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EA17" w14:textId="77777777" w:rsidR="007F47AD" w:rsidRPr="005B210A" w:rsidRDefault="007F47AD" w:rsidP="00183F57">
      <w:pPr>
        <w:pStyle w:val="Heading1"/>
      </w:pPr>
      <w:bookmarkStart w:id="0" w:name="_Hlk23883092"/>
      <w:bookmarkEnd w:id="0"/>
      <w:r w:rsidRPr="005B210A">
        <w:t>Robot Basketball</w:t>
      </w:r>
    </w:p>
    <w:p w14:paraId="25CA3D6A" w14:textId="77777777" w:rsidR="007F47AD" w:rsidRPr="00183F57" w:rsidRDefault="007F47AD" w:rsidP="00031AF5">
      <w:pPr>
        <w:ind w:firstLine="0"/>
        <w:rPr>
          <w:sz w:val="24"/>
          <w:szCs w:val="24"/>
        </w:rPr>
      </w:pPr>
      <w:r w:rsidRPr="00183F57">
        <w:rPr>
          <w:sz w:val="24"/>
          <w:szCs w:val="24"/>
        </w:rPr>
        <w:t xml:space="preserve">Brandon Gross (EE), </w:t>
      </w:r>
      <w:proofErr w:type="spellStart"/>
      <w:r w:rsidRPr="00183F57">
        <w:rPr>
          <w:sz w:val="24"/>
          <w:szCs w:val="24"/>
        </w:rPr>
        <w:t>Suvrat</w:t>
      </w:r>
      <w:proofErr w:type="spellEnd"/>
      <w:r w:rsidRPr="00183F57">
        <w:rPr>
          <w:sz w:val="24"/>
          <w:szCs w:val="24"/>
        </w:rPr>
        <w:t xml:space="preserve"> Jain (</w:t>
      </w:r>
      <w:proofErr w:type="spellStart"/>
      <w:r w:rsidRPr="00183F57">
        <w:rPr>
          <w:sz w:val="24"/>
          <w:szCs w:val="24"/>
        </w:rPr>
        <w:t>CpE</w:t>
      </w:r>
      <w:proofErr w:type="spellEnd"/>
      <w:r w:rsidRPr="00183F57">
        <w:rPr>
          <w:sz w:val="24"/>
          <w:szCs w:val="24"/>
        </w:rPr>
        <w:t xml:space="preserve">), Cory </w:t>
      </w:r>
      <w:proofErr w:type="spellStart"/>
      <w:r w:rsidRPr="00183F57">
        <w:rPr>
          <w:sz w:val="24"/>
          <w:szCs w:val="24"/>
        </w:rPr>
        <w:t>Ricondo</w:t>
      </w:r>
      <w:proofErr w:type="spellEnd"/>
      <w:r w:rsidRPr="00183F57">
        <w:rPr>
          <w:sz w:val="24"/>
          <w:szCs w:val="24"/>
        </w:rPr>
        <w:t xml:space="preserve"> (</w:t>
      </w:r>
      <w:proofErr w:type="spellStart"/>
      <w:r w:rsidRPr="00183F57">
        <w:rPr>
          <w:sz w:val="24"/>
          <w:szCs w:val="24"/>
        </w:rPr>
        <w:t>CpE</w:t>
      </w:r>
      <w:proofErr w:type="spellEnd"/>
      <w:r w:rsidRPr="00183F57">
        <w:rPr>
          <w:sz w:val="24"/>
          <w:szCs w:val="24"/>
        </w:rPr>
        <w:t>), Mathew Schneider (</w:t>
      </w:r>
      <w:proofErr w:type="spellStart"/>
      <w:r w:rsidRPr="00183F57">
        <w:rPr>
          <w:sz w:val="24"/>
          <w:szCs w:val="24"/>
        </w:rPr>
        <w:t>CpE</w:t>
      </w:r>
      <w:proofErr w:type="spellEnd"/>
      <w:r w:rsidRPr="00183F57">
        <w:rPr>
          <w:sz w:val="24"/>
          <w:szCs w:val="24"/>
        </w:rPr>
        <w:t>)</w:t>
      </w:r>
    </w:p>
    <w:p w14:paraId="5AA2C2CE" w14:textId="72A18348" w:rsidR="007F47AD" w:rsidRPr="00183F57" w:rsidRDefault="004E2AD9" w:rsidP="007B41B6">
      <w:pPr>
        <w:pStyle w:val="Heading3"/>
        <w:ind w:firstLine="0"/>
        <w:rPr>
          <w:i w:val="0"/>
          <w:sz w:val="48"/>
          <w:szCs w:val="24"/>
        </w:rPr>
      </w:pPr>
      <w:r w:rsidRPr="00183F57">
        <w:rPr>
          <w:i w:val="0"/>
          <w:sz w:val="24"/>
          <w:szCs w:val="24"/>
        </w:rPr>
        <w:t xml:space="preserve">Dept. Of Electrical Engineering and Computer Science, University </w:t>
      </w:r>
      <w:r w:rsidR="00256475" w:rsidRPr="00183F57">
        <w:rPr>
          <w:i w:val="0"/>
          <w:sz w:val="24"/>
          <w:szCs w:val="24"/>
        </w:rPr>
        <w:t>of</w:t>
      </w:r>
      <w:r w:rsidRPr="00183F57">
        <w:rPr>
          <w:i w:val="0"/>
          <w:sz w:val="24"/>
          <w:szCs w:val="24"/>
        </w:rPr>
        <w:t xml:space="preserve"> Central Florida, Orlando, Florida, 32816-2450</w:t>
      </w:r>
    </w:p>
    <w:p w14:paraId="08A7A529" w14:textId="21980D10" w:rsidR="007F47AD" w:rsidRPr="00F27AE6" w:rsidRDefault="00E62538" w:rsidP="00183F57">
      <w:pPr>
        <w:pStyle w:val="Subtitle"/>
      </w:pPr>
      <w:r w:rsidRPr="005B210A">
        <w:t xml:space="preserve">Abstract — </w:t>
      </w:r>
      <w:r w:rsidRPr="0047321C">
        <w:rPr>
          <w:i w:val="0"/>
          <w:iCs/>
        </w:rPr>
        <w:t>The</w:t>
      </w:r>
      <w:r w:rsidR="00BA1544" w:rsidRPr="0047321C">
        <w:rPr>
          <w:i w:val="0"/>
          <w:iCs/>
        </w:rPr>
        <w:t xml:space="preserve"> project is centered around the design of a Robot Basketball Arcade game. The arcade basketball arena sits on top of a tabletop and one player can pick up a controller and move the robot basketball player to intake and launch a small basketball into a hoop. The arena garners attention from near and far with an exciting display of robot athleticism and engaging displays and sounds. The project provides an exciting platform to task the team with modern engineering challenges such as robotics, computer vision, game development, and embedded systems.</w:t>
      </w:r>
    </w:p>
    <w:p w14:paraId="45E3510B" w14:textId="1CDAD7F5" w:rsidR="00D71230" w:rsidRPr="00F27AE6" w:rsidRDefault="007F47AD" w:rsidP="00183F57">
      <w:pPr>
        <w:pStyle w:val="Subtitle"/>
        <w:rPr>
          <w:bCs/>
        </w:rPr>
      </w:pPr>
      <w:r w:rsidRPr="00F27AE6">
        <w:t>Index Terms —</w:t>
      </w:r>
      <w:r w:rsidR="00853514">
        <w:t xml:space="preserve"> </w:t>
      </w:r>
      <w:r w:rsidR="00622DAD" w:rsidRPr="00622DAD">
        <w:rPr>
          <w:i w:val="0"/>
          <w:iCs/>
        </w:rPr>
        <w:t>Arcade,</w:t>
      </w:r>
      <w:r w:rsidR="00622DAD">
        <w:t xml:space="preserve"> </w:t>
      </w:r>
      <w:r w:rsidR="00853514" w:rsidRPr="0047321C">
        <w:rPr>
          <w:i w:val="0"/>
          <w:iCs/>
        </w:rPr>
        <w:t xml:space="preserve">Basketball, </w:t>
      </w:r>
      <w:r w:rsidR="00BA1544" w:rsidRPr="0047321C">
        <w:rPr>
          <w:i w:val="0"/>
          <w:iCs/>
        </w:rPr>
        <w:t xml:space="preserve">Computer Vision, Embedded Systems, </w:t>
      </w:r>
      <w:r w:rsidR="00320F72" w:rsidRPr="0047321C">
        <w:rPr>
          <w:rStyle w:val="SubtitleChar"/>
          <w:b/>
          <w:bCs/>
        </w:rPr>
        <w:t>Entertainment</w:t>
      </w:r>
      <w:r w:rsidR="00853514" w:rsidRPr="0047321C">
        <w:rPr>
          <w:rStyle w:val="SubtitleChar"/>
          <w:b/>
          <w:bCs/>
          <w:i/>
          <w:iCs/>
        </w:rPr>
        <w:t>,</w:t>
      </w:r>
      <w:r w:rsidR="00853514" w:rsidRPr="0047321C">
        <w:rPr>
          <w:i w:val="0"/>
          <w:iCs/>
        </w:rPr>
        <w:t xml:space="preserve"> Robotics</w:t>
      </w:r>
    </w:p>
    <w:p w14:paraId="01EF2889" w14:textId="77777777" w:rsidR="007F47AD" w:rsidRPr="008B2E60" w:rsidRDefault="007F47AD" w:rsidP="00183F57">
      <w:pPr>
        <w:pStyle w:val="Heading2"/>
      </w:pPr>
      <w:r w:rsidRPr="008B2E60">
        <w:t>I. Introduction</w:t>
      </w:r>
    </w:p>
    <w:p w14:paraId="4910AEB4" w14:textId="1EEE821C" w:rsidR="0047321C" w:rsidRDefault="005E7166" w:rsidP="00183F57">
      <w:r w:rsidRPr="00183F57">
        <w:t xml:space="preserve">This project is proposed in the spirit of </w:t>
      </w:r>
      <w:r w:rsidR="00DF1C5A">
        <w:t xml:space="preserve">the </w:t>
      </w:r>
      <w:r w:rsidRPr="00183F57">
        <w:t xml:space="preserve">RoboCup challenge; RoboCup is a standardized soccer-based robotic competition with a variety of leagues. In general, robots compete against one another utilizing complex algorithms developed by engineers. In the case of Robot Basketball, </w:t>
      </w:r>
      <w:r w:rsidR="00D3691B" w:rsidRPr="00183F57">
        <w:t>one</w:t>
      </w:r>
      <w:r w:rsidRPr="00183F57">
        <w:t xml:space="preserve"> human player can compete against </w:t>
      </w:r>
      <w:r w:rsidR="00D3691B" w:rsidRPr="00183F57">
        <w:t xml:space="preserve">the clock </w:t>
      </w:r>
      <w:r w:rsidRPr="00183F57">
        <w:t>by controlling the robot to move and shoot the basketball. However, due to perception and coordination problems that come from remotely operating robots, the player may need some assistance to maximize amusement. This introduces a complex engineering challenge that involves some level of machine intelligence to achieve high control fidelity.</w:t>
      </w:r>
      <w:r w:rsidR="00003555" w:rsidRPr="00183F57">
        <w:t xml:space="preserve"> </w:t>
      </w:r>
    </w:p>
    <w:p w14:paraId="72047C2F" w14:textId="3347A438" w:rsidR="00426702" w:rsidRPr="00183F57" w:rsidRDefault="005E7166" w:rsidP="0047321C">
      <w:r w:rsidRPr="00183F57">
        <w:t xml:space="preserve">The overall goal in this project is to create an arcade-style entertainment system that is both robust and intelligent. The product </w:t>
      </w:r>
      <w:r w:rsidR="00BC0915" w:rsidRPr="00183F57">
        <w:t>can</w:t>
      </w:r>
      <w:r w:rsidRPr="00183F57">
        <w:t xml:space="preserve"> fit on typical foldable tables and </w:t>
      </w:r>
      <w:r w:rsidR="001D297D" w:rsidRPr="00183F57">
        <w:t>is</w:t>
      </w:r>
      <w:r w:rsidRPr="00183F57">
        <w:t xml:space="preserve"> playable by </w:t>
      </w:r>
      <w:r w:rsidR="004530C2" w:rsidRPr="00183F57">
        <w:t>one person</w:t>
      </w:r>
      <w:r w:rsidR="001D297D" w:rsidRPr="00183F57">
        <w:t xml:space="preserve"> at a time</w:t>
      </w:r>
      <w:r w:rsidRPr="00183F57">
        <w:t xml:space="preserve">. The system </w:t>
      </w:r>
      <w:r w:rsidR="00A845FC" w:rsidRPr="00183F57">
        <w:t>is</w:t>
      </w:r>
      <w:r w:rsidRPr="00183F57">
        <w:t xml:space="preserve"> designed modularly such that different subsystems can be designed, </w:t>
      </w:r>
      <w:r w:rsidR="00A845FC" w:rsidRPr="00183F57">
        <w:t>created</w:t>
      </w:r>
      <w:r w:rsidRPr="00183F57">
        <w:t xml:space="preserve">, and </w:t>
      </w:r>
      <w:r w:rsidR="00A845FC" w:rsidRPr="00183F57">
        <w:t>tested</w:t>
      </w:r>
      <w:r w:rsidRPr="00183F57">
        <w:t xml:space="preserve"> independently without disassembling the entire system. The robot </w:t>
      </w:r>
      <w:r w:rsidR="00BC0915" w:rsidRPr="00183F57">
        <w:t>can collect</w:t>
      </w:r>
      <w:r w:rsidRPr="00183F57">
        <w:t xml:space="preserve"> and launch the ball into a scale hoop with </w:t>
      </w:r>
      <w:r w:rsidR="00835DF9" w:rsidRPr="00183F57">
        <w:t>high</w:t>
      </w:r>
      <w:r w:rsidRPr="00183F57">
        <w:t xml:space="preserve"> accuracy and precision. The robot </w:t>
      </w:r>
      <w:r w:rsidR="00E81BF2" w:rsidRPr="00183F57">
        <w:t>is</w:t>
      </w:r>
      <w:r w:rsidRPr="00183F57">
        <w:t xml:space="preserve"> quick to traverse the cour</w:t>
      </w:r>
      <w:r w:rsidR="00E81BF2" w:rsidRPr="00183F57">
        <w:t>t such that the player is always actively engaged with the game</w:t>
      </w:r>
      <w:r w:rsidRPr="00183F57">
        <w:t>. The system</w:t>
      </w:r>
      <w:r w:rsidR="00E81BF2" w:rsidRPr="00183F57">
        <w:t xml:space="preserve"> </w:t>
      </w:r>
      <w:r w:rsidRPr="00183F57">
        <w:t>assist</w:t>
      </w:r>
      <w:r w:rsidR="00E81BF2" w:rsidRPr="00183F57">
        <w:t>s</w:t>
      </w:r>
      <w:r w:rsidRPr="00183F57">
        <w:t xml:space="preserve"> the player by performing calculations to increase shot accuracy.</w:t>
      </w:r>
      <w:r w:rsidR="00AC2587" w:rsidRPr="00183F57">
        <w:t xml:space="preserve"> </w:t>
      </w:r>
      <w:r w:rsidRPr="00183F57">
        <w:t xml:space="preserve">The </w:t>
      </w:r>
      <w:r w:rsidR="00E81BF2" w:rsidRPr="00183F57">
        <w:t xml:space="preserve">game </w:t>
      </w:r>
      <w:r w:rsidRPr="00183F57">
        <w:t>display</w:t>
      </w:r>
      <w:r w:rsidR="00E81BF2" w:rsidRPr="00183F57">
        <w:t>s</w:t>
      </w:r>
      <w:r w:rsidRPr="00183F57">
        <w:t xml:space="preserve"> information to the player including game type, score, and</w:t>
      </w:r>
      <w:r w:rsidR="008B2E60" w:rsidRPr="00183F57">
        <w:t xml:space="preserve"> </w:t>
      </w:r>
      <w:r w:rsidR="00E81BF2" w:rsidRPr="00183F57">
        <w:t xml:space="preserve">other useful debugging </w:t>
      </w:r>
      <w:r w:rsidRPr="00183F57">
        <w:t xml:space="preserve">information. </w:t>
      </w:r>
    </w:p>
    <w:p w14:paraId="31483304" w14:textId="2EA5DEDE" w:rsidR="00800A46" w:rsidRDefault="007F47AD" w:rsidP="00183F57">
      <w:pPr>
        <w:pStyle w:val="Heading2"/>
      </w:pPr>
      <w:r w:rsidRPr="005B210A">
        <w:t xml:space="preserve">II. </w:t>
      </w:r>
      <w:r w:rsidR="005E7166" w:rsidRPr="005B210A">
        <w:t>System Overvie</w:t>
      </w:r>
      <w:r w:rsidR="0041599D">
        <w:t>w</w:t>
      </w:r>
    </w:p>
    <w:p w14:paraId="2C63C683" w14:textId="539AA7CD" w:rsidR="00003555" w:rsidRPr="00003555" w:rsidRDefault="00003555" w:rsidP="00183F57">
      <w:pPr>
        <w:rPr>
          <w:b/>
          <w:caps/>
        </w:rPr>
      </w:pPr>
      <w:r w:rsidRPr="005B210A">
        <w:t xml:space="preserve">The Project is split into three primary systems: Arena, Robot, and Game. </w:t>
      </w:r>
      <w:r w:rsidR="000F791B" w:rsidRPr="005B210A">
        <w:t xml:space="preserve">The robot system is the device for </w:t>
      </w:r>
      <w:r w:rsidR="000F791B" w:rsidRPr="005B210A">
        <w:t>physically interacting with the basketball court and basketball. The robot receives commands from the arena control-system and executes them.</w:t>
      </w:r>
      <w:r w:rsidR="000F791B">
        <w:t xml:space="preserve"> </w:t>
      </w:r>
      <w:r w:rsidRPr="005B210A">
        <w:t xml:space="preserve">The Arena system encompasses all things related to the basketball court, basketball, physical frame structure, and computer vision. The Computer </w:t>
      </w:r>
      <w:r w:rsidR="00D85D54">
        <w:t>V</w:t>
      </w:r>
      <w:r w:rsidRPr="005B210A">
        <w:t>ision subsystem is</w:t>
      </w:r>
      <w:r w:rsidR="00BE0D2E">
        <w:t xml:space="preserve"> used</w:t>
      </w:r>
      <w:r w:rsidRPr="005B210A">
        <w:t xml:space="preserve"> to determine the position and orientation of the robot</w:t>
      </w:r>
      <w:r w:rsidR="00F30C38">
        <w:t xml:space="preserve"> </w:t>
      </w:r>
      <w:r w:rsidRPr="005B210A">
        <w:t xml:space="preserve">on the court. </w:t>
      </w:r>
      <w:r w:rsidR="00D4025D">
        <w:t>I</w:t>
      </w:r>
      <w:r w:rsidRPr="005B210A">
        <w:t xml:space="preserve">t </w:t>
      </w:r>
      <w:r w:rsidR="00D4025D">
        <w:t>also</w:t>
      </w:r>
      <w:r w:rsidRPr="005B210A">
        <w:t xml:space="preserve"> track</w:t>
      </w:r>
      <w:r w:rsidR="00D4025D">
        <w:t>s</w:t>
      </w:r>
      <w:r w:rsidRPr="005B210A">
        <w:t xml:space="preserve"> the position of the ball. The Game System involves taking data in from the player and displaying information such as game and robot status, instant replays, and high-level</w:t>
      </w:r>
      <w:r w:rsidR="00D4025D">
        <w:t xml:space="preserve"> robot control </w:t>
      </w:r>
      <w:r w:rsidRPr="005B210A">
        <w:t xml:space="preserve">functionality. </w:t>
      </w:r>
      <w:r>
        <w:t xml:space="preserve">The architecture is shown in </w:t>
      </w:r>
      <w:r>
        <w:fldChar w:fldCharType="begin"/>
      </w:r>
      <w:r>
        <w:instrText xml:space="preserve"> REF _Ref23886433 \h </w:instrText>
      </w:r>
      <w:r>
        <w:fldChar w:fldCharType="separate"/>
      </w:r>
      <w:r>
        <w:t xml:space="preserve">Figure </w:t>
      </w:r>
      <w:r>
        <w:rPr>
          <w:noProof/>
        </w:rPr>
        <w:t>1</w:t>
      </w:r>
      <w:r>
        <w:t xml:space="preserve"> System Architecture</w:t>
      </w:r>
      <w:r>
        <w:fldChar w:fldCharType="end"/>
      </w:r>
      <w:r>
        <w:t>.</w:t>
      </w:r>
    </w:p>
    <w:p w14:paraId="3619BF26" w14:textId="77777777" w:rsidR="00426702" w:rsidRDefault="00CC4980" w:rsidP="00183F57">
      <w:r w:rsidRPr="00DB7A35">
        <w:rPr>
          <w:noProof/>
        </w:rPr>
        <w:drawing>
          <wp:inline distT="0" distB="0" distL="0" distR="0" wp14:anchorId="28DFB23A" wp14:editId="6D735708">
            <wp:extent cx="2586990" cy="5778727"/>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gro\Downloads\System Hierarchy.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59512" cy="5940724"/>
                    </a:xfrm>
                    <a:prstGeom prst="rect">
                      <a:avLst/>
                    </a:prstGeom>
                    <a:noFill/>
                    <a:ln>
                      <a:noFill/>
                    </a:ln>
                    <a:extLst>
                      <a:ext uri="{53640926-AAD7-44D8-BBD7-CCE9431645EC}">
                        <a14:shadowObscured xmlns:a14="http://schemas.microsoft.com/office/drawing/2010/main"/>
                      </a:ext>
                    </a:extLst>
                  </pic:spPr>
                </pic:pic>
              </a:graphicData>
            </a:graphic>
          </wp:inline>
        </w:drawing>
      </w:r>
    </w:p>
    <w:p w14:paraId="55B17EFB" w14:textId="0D4F34CA" w:rsidR="00003555" w:rsidRPr="00666D82" w:rsidRDefault="00426702" w:rsidP="00183F57">
      <w:pPr>
        <w:pStyle w:val="Caption"/>
      </w:pPr>
      <w:r w:rsidRPr="00666D82">
        <w:t xml:space="preserve">Figure </w:t>
      </w:r>
      <w:fldSimple w:instr=" SEQ Figure \* ARABIC ">
        <w:r w:rsidR="0025704E" w:rsidRPr="00666D82">
          <w:t>1</w:t>
        </w:r>
      </w:fldSimple>
      <w:r w:rsidRPr="00666D82">
        <w:t xml:space="preserve"> System Architecture</w:t>
      </w:r>
    </w:p>
    <w:p w14:paraId="417D1481" w14:textId="2AA34C43" w:rsidR="008C4AD1" w:rsidRDefault="008C4AD1" w:rsidP="00183F57">
      <w:pPr>
        <w:pStyle w:val="Heading2"/>
      </w:pPr>
      <w:r w:rsidRPr="005B210A">
        <w:lastRenderedPageBreak/>
        <w:t>III. Robot</w:t>
      </w:r>
    </w:p>
    <w:p w14:paraId="34D814C5" w14:textId="1A285FB5" w:rsidR="00047551" w:rsidRDefault="001353BF" w:rsidP="00183F57">
      <w:pPr>
        <w:rPr>
          <w:noProof/>
        </w:rPr>
      </w:pPr>
      <w:r w:rsidRPr="004F6E5D">
        <w:t xml:space="preserve">The </w:t>
      </w:r>
      <w:r w:rsidR="002C28B5">
        <w:t>R</w:t>
      </w:r>
      <w:r w:rsidRPr="004F6E5D">
        <w:t xml:space="preserve">obot subsystem is comprised of all the components required to pick up and launch a ball from </w:t>
      </w:r>
      <w:r w:rsidR="00E350D1" w:rsidRPr="004F6E5D">
        <w:t>various places</w:t>
      </w:r>
      <w:r w:rsidRPr="004F6E5D">
        <w:t xml:space="preserve"> on the court. The robot acts as an I</w:t>
      </w:r>
      <w:r w:rsidR="00494B55">
        <w:t>nput-</w:t>
      </w:r>
      <w:r w:rsidRPr="004F6E5D">
        <w:t>O</w:t>
      </w:r>
      <w:r w:rsidR="00494B55">
        <w:t>utput</w:t>
      </w:r>
      <w:r w:rsidRPr="004F6E5D">
        <w:t xml:space="preserve"> device that simply takes inputs from other systems and executes them based on a set of parameters on the robot. Additionally, it provides insight into its state by providing information to other systems</w:t>
      </w:r>
      <w:r>
        <w:t>.</w:t>
      </w:r>
      <w:r w:rsidR="006C520D" w:rsidRPr="006C520D">
        <w:rPr>
          <w:noProof/>
        </w:rPr>
        <w:t xml:space="preserve"> </w:t>
      </w:r>
      <w:r w:rsidR="009C75DF">
        <w:rPr>
          <w:noProof/>
        </w:rPr>
        <w:t xml:space="preserve">The rendered model of the robot is shown in </w:t>
      </w:r>
      <w:r w:rsidR="009C75DF">
        <w:rPr>
          <w:noProof/>
        </w:rPr>
        <w:fldChar w:fldCharType="begin"/>
      </w:r>
      <w:r w:rsidR="009C75DF">
        <w:rPr>
          <w:noProof/>
        </w:rPr>
        <w:instrText xml:space="preserve"> REF _Ref24560714 \h </w:instrText>
      </w:r>
      <w:r w:rsidR="009C75DF">
        <w:rPr>
          <w:noProof/>
        </w:rPr>
      </w:r>
      <w:r w:rsidR="009C75DF">
        <w:rPr>
          <w:noProof/>
        </w:rPr>
        <w:fldChar w:fldCharType="separate"/>
      </w:r>
      <w:r w:rsidR="009C75DF">
        <w:t xml:space="preserve">Figure </w:t>
      </w:r>
      <w:r w:rsidR="009C75DF">
        <w:rPr>
          <w:noProof/>
        </w:rPr>
        <w:t>2</w:t>
      </w:r>
      <w:r w:rsidR="009C75DF">
        <w:rPr>
          <w:noProof/>
        </w:rPr>
        <w:fldChar w:fldCharType="end"/>
      </w:r>
      <w:r w:rsidR="00494B55">
        <w:rPr>
          <w:noProof/>
        </w:rPr>
        <w:t>.</w:t>
      </w:r>
    </w:p>
    <w:p w14:paraId="7ADB337A" w14:textId="05EB7444" w:rsidR="006C520D" w:rsidRDefault="006C520D" w:rsidP="00183F57">
      <w:r>
        <w:rPr>
          <w:noProof/>
        </w:rPr>
        <w:drawing>
          <wp:inline distT="0" distB="0" distL="0" distR="0" wp14:anchorId="375260B7" wp14:editId="614257CA">
            <wp:extent cx="2971195" cy="2459355"/>
            <wp:effectExtent l="0" t="0" r="63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76186" cy="2463486"/>
                    </a:xfrm>
                    <a:prstGeom prst="rect">
                      <a:avLst/>
                    </a:prstGeom>
                    <a:noFill/>
                    <a:ln>
                      <a:noFill/>
                    </a:ln>
                    <a:extLst>
                      <a:ext uri="{53640926-AAD7-44D8-BBD7-CCE9431645EC}">
                        <a14:shadowObscured xmlns:a14="http://schemas.microsoft.com/office/drawing/2010/main"/>
                      </a:ext>
                    </a:extLst>
                  </pic:spPr>
                </pic:pic>
              </a:graphicData>
            </a:graphic>
          </wp:inline>
        </w:drawing>
      </w:r>
    </w:p>
    <w:p w14:paraId="6CC99344" w14:textId="6C50E516" w:rsidR="0054410E" w:rsidRPr="00D03756" w:rsidRDefault="006C520D" w:rsidP="00183F57">
      <w:pPr>
        <w:pStyle w:val="Caption"/>
      </w:pPr>
      <w:bookmarkStart w:id="1" w:name="_Ref24560714"/>
      <w:r w:rsidRPr="00D03756">
        <w:t xml:space="preserve">Figure </w:t>
      </w:r>
      <w:fldSimple w:instr=" SEQ Figure \* ARABIC ">
        <w:r w:rsidR="0025704E" w:rsidRPr="00D03756">
          <w:t>2</w:t>
        </w:r>
      </w:fldSimple>
      <w:bookmarkEnd w:id="1"/>
      <w:r w:rsidRPr="00D03756">
        <w:t xml:space="preserve"> </w:t>
      </w:r>
      <w:r w:rsidR="002F2D6C">
        <w:t xml:space="preserve">Rendering of robot designed in </w:t>
      </w:r>
      <w:r w:rsidR="007C0C9E">
        <w:t>SOLIDWORKS</w:t>
      </w:r>
    </w:p>
    <w:p w14:paraId="5D8E46CF" w14:textId="0C60AFFA" w:rsidR="00914192" w:rsidRDefault="00914192" w:rsidP="002F2D6C">
      <w:pPr>
        <w:pStyle w:val="Heading3"/>
        <w:ind w:firstLine="0"/>
      </w:pPr>
      <w:r w:rsidRPr="005B210A">
        <w:t xml:space="preserve">A. </w:t>
      </w:r>
      <w:r w:rsidR="000B6066">
        <w:t>Mechanical</w:t>
      </w:r>
      <w:r w:rsidR="003A0981">
        <w:t xml:space="preserve"> Overview</w:t>
      </w:r>
    </w:p>
    <w:p w14:paraId="6313D833" w14:textId="2B450D2D" w:rsidR="000B6066" w:rsidRPr="000B6066" w:rsidRDefault="000B6066" w:rsidP="002F2D6C">
      <w:pPr>
        <w:pStyle w:val="Heading4"/>
        <w:ind w:firstLine="0"/>
      </w:pPr>
      <w:r>
        <w:t>Base</w:t>
      </w:r>
    </w:p>
    <w:p w14:paraId="7458966D" w14:textId="65E1960F" w:rsidR="00353DCE" w:rsidRDefault="00F3723D" w:rsidP="00183F57">
      <w:r>
        <w:t xml:space="preserve">The mobile robot base is the locomotion </w:t>
      </w:r>
      <w:r w:rsidR="003E2E5C">
        <w:t>component</w:t>
      </w:r>
      <w:r>
        <w:t xml:space="preserve"> of the system. </w:t>
      </w:r>
      <w:r w:rsidR="00145BE2">
        <w:t>T</w:t>
      </w:r>
      <w:r w:rsidR="006B5518">
        <w:t xml:space="preserve">he design chosen is the 4-wheel holonomic design. </w:t>
      </w:r>
      <w:r w:rsidR="0000471E">
        <w:t>Each of the four wheels are powered by a Parallax High-Speed Continuous Rotation servo with feedback.</w:t>
      </w:r>
      <w:r w:rsidR="00A35FB0">
        <w:t xml:space="preserve"> The servo’s max speed is 160RPM.</w:t>
      </w:r>
      <w:r w:rsidR="0000471E">
        <w:t xml:space="preserve"> The continuous rotation servo contains a built-in open-loop velocity</w:t>
      </w:r>
      <w:r w:rsidR="00667422">
        <w:t>-</w:t>
      </w:r>
      <w:r w:rsidR="0000471E">
        <w:t xml:space="preserve">control motor driver which reduces complexity in the PCB. Further, each servo contains a 910Hz PWM absolute position sensor </w:t>
      </w:r>
      <w:r w:rsidR="00350829">
        <w:t>that can be utilized for accurate positional control or verifiable velocity control.</w:t>
      </w:r>
      <w:r w:rsidR="007B02D1">
        <w:t xml:space="preserve"> This is important because the holonomic motion requires precise speed control to achieve </w:t>
      </w:r>
      <w:r w:rsidR="009D37A3">
        <w:t>motion in straight lines.</w:t>
      </w:r>
      <w:r w:rsidR="00DD2FA1">
        <w:t xml:space="preserve"> The Servos can be powered up to 6.5V </w:t>
      </w:r>
      <w:r w:rsidR="00855318">
        <w:t xml:space="preserve">and stall at </w:t>
      </w:r>
      <w:r w:rsidR="00787672">
        <w:t>1.2A</w:t>
      </w:r>
      <w:r w:rsidR="001D4026">
        <w:t xml:space="preserve">. </w:t>
      </w:r>
      <w:r w:rsidR="00350829">
        <w:t>The kinematics for this motion is shown below.</w:t>
      </w:r>
      <w:r w:rsidR="00353DCE">
        <w:t xml:space="preserve"> The high-level rotational derivations can be seen in </w:t>
      </w:r>
      <w:r w:rsidR="00353DCE">
        <w:fldChar w:fldCharType="begin"/>
      </w:r>
      <w:r w:rsidR="00353DCE">
        <w:instrText xml:space="preserve"> REF _Ref24559033 \h </w:instrText>
      </w:r>
      <w:r w:rsidR="00353DCE">
        <w:fldChar w:fldCharType="separate"/>
      </w:r>
      <w:r w:rsidR="00353DCE">
        <w:t xml:space="preserve">Figure </w:t>
      </w:r>
      <w:r w:rsidR="00353DCE">
        <w:rPr>
          <w:noProof/>
        </w:rPr>
        <w:t>3</w:t>
      </w:r>
      <w:r w:rsidR="00353DCE">
        <w:fldChar w:fldCharType="end"/>
      </w:r>
      <w:r w:rsidR="00353DCE">
        <w:t>.</w:t>
      </w:r>
    </w:p>
    <w:p w14:paraId="497CF40C" w14:textId="79684575" w:rsidR="001B31E4" w:rsidRPr="001B31E4" w:rsidRDefault="00854209" w:rsidP="001B31E4">
      <w:pPr>
        <w:rPr>
          <w:iCs/>
        </w:rPr>
      </w:pPr>
      <m:oMathPara>
        <m:oMath>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r</m:t>
          </m:r>
        </m:oMath>
      </m:oMathPara>
    </w:p>
    <w:p w14:paraId="398F88A6" w14:textId="6449AC6A" w:rsidR="00511925" w:rsidRPr="00511925" w:rsidRDefault="0036613B" w:rsidP="00183F57">
      <m:oMathPara>
        <m:oMathParaPr>
          <m:jc m:val="center"/>
        </m:oMathParaPr>
        <m:oMath>
          <m:sSub>
            <m:sSubPr>
              <m:ctrlPr>
                <w:rPr>
                  <w:rFonts w:ascii="Cambria Math" w:hAnsi="Cambria Math"/>
                </w:rPr>
              </m:ctrlPr>
            </m:sSubPr>
            <m:e>
              <m:r>
                <w:rPr>
                  <w:rFonts w:ascii="Cambria Math" w:hAnsi="Cambria Math"/>
                </w:rPr>
                <m:t>v</m:t>
              </m:r>
            </m:e>
            <m:sub>
              <m:r>
                <w:rPr>
                  <w:rFonts w:ascii="Cambria Math" w:hAnsi="Cambria Math"/>
                </w:rPr>
                <m:t>w</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p</m:t>
              </m:r>
            </m:sub>
          </m:sSub>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u</m:t>
          </m:r>
        </m:oMath>
      </m:oMathPara>
    </w:p>
    <w:p w14:paraId="3B50FC6C" w14:textId="5EFB8E1A" w:rsidR="00A45284" w:rsidRPr="00A45284" w:rsidRDefault="00976E76" w:rsidP="00183F57">
      <w:r>
        <w:t>Wher</w:t>
      </w:r>
      <w:r w:rsidR="001D1FB0">
        <w:t xml:space="preserve">e </w:t>
      </w:r>
      <w:r w:rsidR="009112C9" w:rsidRPr="009112C9">
        <w:rPr>
          <w:i/>
          <w:iCs/>
        </w:rPr>
        <w:t>v</w:t>
      </w:r>
      <w:r w:rsidR="005877F1">
        <w:t xml:space="preserve"> is the requested robot velocity, </w:t>
      </w:r>
      <w:r w:rsidR="005877F1" w:rsidRPr="009112C9">
        <w:rPr>
          <w:i/>
          <w:iCs/>
        </w:rPr>
        <w:t>V</w:t>
      </w:r>
      <w:r w:rsidR="005877F1" w:rsidRPr="009112C9">
        <w:rPr>
          <w:i/>
          <w:iCs/>
          <w:vertAlign w:val="subscript"/>
        </w:rPr>
        <w:t>t</w:t>
      </w:r>
      <w:r w:rsidR="005877F1">
        <w:t xml:space="preserve"> is the translational velocity, </w:t>
      </w:r>
      <w:r w:rsidR="005877F1" w:rsidRPr="009112C9">
        <w:rPr>
          <w:i/>
          <w:iCs/>
        </w:rPr>
        <w:t>w</w:t>
      </w:r>
      <w:r w:rsidR="005877F1">
        <w:t xml:space="preserve"> is the angular velocity, and r is the </w:t>
      </w:r>
      <w:r w:rsidR="00FA314B">
        <w:t xml:space="preserve">position vector from the base frame to the wheel frame. </w:t>
      </w:r>
      <w:proofErr w:type="spellStart"/>
      <w:r w:rsidR="00FA314B" w:rsidRPr="009112C9">
        <w:rPr>
          <w:i/>
          <w:iCs/>
        </w:rPr>
        <w:t>V</w:t>
      </w:r>
      <w:r w:rsidR="00FA314B" w:rsidRPr="009112C9">
        <w:rPr>
          <w:i/>
          <w:iCs/>
          <w:vertAlign w:val="subscript"/>
        </w:rPr>
        <w:t>w</w:t>
      </w:r>
      <w:proofErr w:type="spellEnd"/>
      <w:r w:rsidR="00FA314B" w:rsidRPr="009112C9">
        <w:rPr>
          <w:i/>
          <w:iCs/>
        </w:rPr>
        <w:t xml:space="preserve"> </w:t>
      </w:r>
      <w:r w:rsidR="00FA314B">
        <w:t xml:space="preserve">is the wheel velocity, </w:t>
      </w:r>
      <w:proofErr w:type="spellStart"/>
      <w:r w:rsidR="00FA314B" w:rsidRPr="009112C9">
        <w:rPr>
          <w:i/>
          <w:iCs/>
        </w:rPr>
        <w:t>v</w:t>
      </w:r>
      <w:r w:rsidR="00FA314B" w:rsidRPr="009112C9">
        <w:rPr>
          <w:i/>
          <w:iCs/>
          <w:vertAlign w:val="subscript"/>
        </w:rPr>
        <w:t>p</w:t>
      </w:r>
      <w:proofErr w:type="spellEnd"/>
      <w:r w:rsidR="00FA314B">
        <w:t xml:space="preserve"> is the velocity wheel parallel to the wheel, and </w:t>
      </w:r>
      <w:r w:rsidR="00713B8F" w:rsidRPr="009112C9">
        <w:rPr>
          <w:i/>
          <w:iCs/>
        </w:rPr>
        <w:t>u</w:t>
      </w:r>
      <w:r w:rsidR="00713B8F">
        <w:t xml:space="preserve"> is the unit vector between the base frame and the wheel frame. These values are calculated on the robot with component calculations specific to each of the motor’s wheel mounting locations and orientations. </w:t>
      </w:r>
      <w:r w:rsidR="004C32C4">
        <w:t xml:space="preserve">Scaling factors are also required to ensure that the output of the wheel velocity correctly matches the </w:t>
      </w:r>
      <w:r w:rsidR="006D7FD2">
        <w:t xml:space="preserve">speeds of the wheels. </w:t>
      </w:r>
      <w:r w:rsidR="0054090F">
        <w:t xml:space="preserve"> </w:t>
      </w:r>
    </w:p>
    <w:p w14:paraId="14A7837A" w14:textId="77777777" w:rsidR="007B1A35" w:rsidRDefault="001353BF" w:rsidP="00183F57">
      <w:r w:rsidRPr="005227CE">
        <w:rPr>
          <w:noProof/>
        </w:rPr>
        <w:drawing>
          <wp:inline distT="0" distB="0" distL="0" distR="0" wp14:anchorId="5EB0AEBA" wp14:editId="5D6FD8C6">
            <wp:extent cx="2905125" cy="4288007"/>
            <wp:effectExtent l="0" t="0" r="0" b="0"/>
            <wp:docPr id="8" name="Picture 4">
              <a:extLst xmlns:a="http://schemas.openxmlformats.org/drawingml/2006/main">
                <a:ext uri="{FF2B5EF4-FFF2-40B4-BE49-F238E27FC236}">
                  <a16:creationId xmlns:a16="http://schemas.microsoft.com/office/drawing/2014/main" id="{53180BE6-3B2E-4633-9947-FD160ACD2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3180BE6-3B2E-4633-9947-FD160ACD29CB}"/>
                        </a:ext>
                      </a:extLst>
                    </pic:cNvPr>
                    <pic:cNvPicPr/>
                  </pic:nvPicPr>
                  <pic:blipFill rotWithShape="1">
                    <a:blip r:embed="rId11" cstate="print">
                      <a:extLst>
                        <a:ext uri="{28A0092B-C50C-407E-A947-70E740481C1C}">
                          <a14:useLocalDpi xmlns:a14="http://schemas.microsoft.com/office/drawing/2010/main" val="0"/>
                        </a:ext>
                      </a:extLst>
                    </a:blip>
                    <a:srcRect l="4063" t="2136" r="4164" b="2928"/>
                    <a:stretch/>
                  </pic:blipFill>
                  <pic:spPr bwMode="auto">
                    <a:xfrm>
                      <a:off x="0" y="0"/>
                      <a:ext cx="2912048" cy="4298226"/>
                    </a:xfrm>
                    <a:prstGeom prst="rect">
                      <a:avLst/>
                    </a:prstGeom>
                    <a:noFill/>
                    <a:ln>
                      <a:noFill/>
                    </a:ln>
                    <a:extLst>
                      <a:ext uri="{53640926-AAD7-44D8-BBD7-CCE9431645EC}">
                        <a14:shadowObscured xmlns:a14="http://schemas.microsoft.com/office/drawing/2010/main"/>
                      </a:ext>
                    </a:extLst>
                  </pic:spPr>
                </pic:pic>
              </a:graphicData>
            </a:graphic>
          </wp:inline>
        </w:drawing>
      </w:r>
    </w:p>
    <w:p w14:paraId="5E002FC9" w14:textId="4ECCD5E0" w:rsidR="001353BF" w:rsidRDefault="007B1A35" w:rsidP="00183F57">
      <w:pPr>
        <w:pStyle w:val="Caption"/>
      </w:pPr>
      <w:bookmarkStart w:id="2" w:name="_Ref24559033"/>
      <w:r>
        <w:t xml:space="preserve">Figure </w:t>
      </w:r>
      <w:fldSimple w:instr=" SEQ Figure \* ARABIC ">
        <w:r w:rsidR="0025704E">
          <w:rPr>
            <w:noProof/>
          </w:rPr>
          <w:t>3</w:t>
        </w:r>
      </w:fldSimple>
      <w:bookmarkEnd w:id="2"/>
      <w:r>
        <w:t xml:space="preserve"> Robot Holonomic Drive Kinematics</w:t>
      </w:r>
    </w:p>
    <w:p w14:paraId="278AABF2" w14:textId="44167F0F" w:rsidR="007F47AD" w:rsidRDefault="00A16F03" w:rsidP="002F2D6C">
      <w:pPr>
        <w:pStyle w:val="Heading4"/>
        <w:ind w:firstLine="0"/>
      </w:pPr>
      <w:r w:rsidRPr="005B210A">
        <w:t>Launcher</w:t>
      </w:r>
    </w:p>
    <w:p w14:paraId="26B96694" w14:textId="58F5946A" w:rsidR="0004486B" w:rsidRPr="00DB7A35" w:rsidRDefault="0004486B" w:rsidP="00183F57">
      <w:r w:rsidRPr="0004486B">
        <w:t>The</w:t>
      </w:r>
      <w:r w:rsidR="00D345A8">
        <w:t xml:space="preserve"> launcher is </w:t>
      </w:r>
      <w:r w:rsidR="00914192">
        <w:t xml:space="preserve">a </w:t>
      </w:r>
      <w:r w:rsidR="00914192" w:rsidRPr="0004486B">
        <w:t>flywheel</w:t>
      </w:r>
      <w:r w:rsidR="002C3377">
        <w:t xml:space="preserve"> mechanism that grips the ball from the intake and rotates it around a track at high RPM</w:t>
      </w:r>
      <w:r w:rsidRPr="0004486B">
        <w:t xml:space="preserve">. </w:t>
      </w:r>
      <w:r w:rsidR="00B263C7">
        <w:t xml:space="preserve">The flywheel is controlled by a 3600 RPM 12V DC motor with </w:t>
      </w:r>
      <w:r w:rsidR="008A0228">
        <w:t>an</w:t>
      </w:r>
      <w:r w:rsidR="00B263C7">
        <w:t xml:space="preserve"> </w:t>
      </w:r>
      <w:r w:rsidR="00ED41D1">
        <w:t xml:space="preserve">IR </w:t>
      </w:r>
      <w:r w:rsidR="00B263C7">
        <w:t>break-beam sensor for</w:t>
      </w:r>
      <w:r w:rsidR="00ED41D1">
        <w:t xml:space="preserve"> RPM</w:t>
      </w:r>
      <w:r w:rsidR="00B263C7">
        <w:t xml:space="preserve"> feedback.</w:t>
      </w:r>
      <w:r w:rsidR="002C3377">
        <w:t xml:space="preserve"> </w:t>
      </w:r>
      <w:r w:rsidR="00E031B0">
        <w:t xml:space="preserve">The </w:t>
      </w:r>
      <w:r w:rsidR="00AB178F">
        <w:t xml:space="preserve">required launch range for the flywheel is 1 to 5 ft but the current implementation is </w:t>
      </w:r>
      <w:r w:rsidR="00875BE2">
        <w:t xml:space="preserve">capable of further distances. The ball is launched at a </w:t>
      </w:r>
      <w:r w:rsidR="009F5C93">
        <w:t>45-degree</w:t>
      </w:r>
      <w:r w:rsidR="00875BE2">
        <w:t xml:space="preserve"> angle. </w:t>
      </w:r>
      <w:r w:rsidR="00FF0E0A">
        <w:t xml:space="preserve">The launcher is controlled with closed-loop velocity feedback </w:t>
      </w:r>
      <w:r w:rsidR="00BE41A0">
        <w:t>through</w:t>
      </w:r>
      <w:r w:rsidR="00FF0E0A">
        <w:t xml:space="preserve"> a PID controller </w:t>
      </w:r>
      <w:r w:rsidR="00BE41A0">
        <w:t>with</w:t>
      </w:r>
      <w:r w:rsidR="00FF0E0A">
        <w:t xml:space="preserve"> feed-forward to overcome the wheel’s inertia. </w:t>
      </w:r>
      <w:r w:rsidR="0018095E">
        <w:t xml:space="preserve">Velocity commands are </w:t>
      </w:r>
      <w:r w:rsidR="003107F2">
        <w:t xml:space="preserve">ramped to overcome </w:t>
      </w:r>
      <w:r w:rsidR="00446BA8">
        <w:t xml:space="preserve">very </w:t>
      </w:r>
      <w:r w:rsidR="003107F2">
        <w:t xml:space="preserve">large errors that </w:t>
      </w:r>
      <w:r w:rsidR="00446BA8">
        <w:t xml:space="preserve">can </w:t>
      </w:r>
      <w:r w:rsidR="003107F2">
        <w:t xml:space="preserve">cause high overshoot in the system. </w:t>
      </w:r>
      <w:r w:rsidR="00A25DBC">
        <w:t xml:space="preserve">However, the system needs to </w:t>
      </w:r>
      <w:r w:rsidR="0055477A">
        <w:t>have</w:t>
      </w:r>
      <w:r w:rsidR="00A25DBC">
        <w:t xml:space="preserve"> </w:t>
      </w:r>
      <w:r w:rsidR="00CE5F3B">
        <w:t>low rise</w:t>
      </w:r>
      <w:r w:rsidR="0055477A">
        <w:t xml:space="preserve"> </w:t>
      </w:r>
      <w:r w:rsidR="00CE5F3B">
        <w:t>time</w:t>
      </w:r>
      <w:r w:rsidR="00337962">
        <w:t xml:space="preserve"> (&lt;1 second)</w:t>
      </w:r>
      <w:r w:rsidR="00A25DBC">
        <w:t xml:space="preserve"> and have low steady-state error</w:t>
      </w:r>
      <w:r w:rsidR="00337962">
        <w:t xml:space="preserve"> (&lt;20 RPM)</w:t>
      </w:r>
      <w:r w:rsidR="00A25DBC">
        <w:t xml:space="preserve"> to maintain responsiveness and high accuracy</w:t>
      </w:r>
      <w:r w:rsidR="00DD2FA1">
        <w:t>.</w:t>
      </w:r>
      <w:r w:rsidR="00337962">
        <w:t xml:space="preserve"> </w:t>
      </w:r>
    </w:p>
    <w:p w14:paraId="7E252220" w14:textId="7D90E89A" w:rsidR="00A16F03" w:rsidRDefault="00A16F03" w:rsidP="00337962">
      <w:pPr>
        <w:pStyle w:val="Heading4"/>
        <w:ind w:firstLine="0"/>
      </w:pPr>
      <w:r w:rsidRPr="005B210A">
        <w:lastRenderedPageBreak/>
        <w:t>Intake</w:t>
      </w:r>
    </w:p>
    <w:p w14:paraId="749D4D1A" w14:textId="4D770A74" w:rsidR="007E0E33" w:rsidRDefault="00AD3299" w:rsidP="00183F57">
      <w:r w:rsidRPr="00AD3299">
        <w:t xml:space="preserve">The intake for the robot must be able to pick up a ball and transfer it to the launcher mechanism. </w:t>
      </w:r>
      <w:r w:rsidR="00415EAC">
        <w:t>The intake mechanism is mounted on the front of the robot and is controlled by two 9g micro-servos.</w:t>
      </w:r>
      <w:r w:rsidR="00BE7055">
        <w:t xml:space="preserve"> The intake has three operating states: </w:t>
      </w:r>
      <w:r w:rsidR="00932A02">
        <w:t xml:space="preserve">disengaged at 0 degrees, holding at 110 degrees, and launch at 180 degrees. The servos </w:t>
      </w:r>
      <w:r w:rsidR="00835EA6">
        <w:t xml:space="preserve">are mounted oppositely of each other so </w:t>
      </w:r>
      <w:r w:rsidR="00C94A64">
        <w:t>particular care</w:t>
      </w:r>
      <w:r w:rsidR="00835EA6">
        <w:t xml:space="preserve"> is taken that they receive the same (or opposite) positions at any given time.</w:t>
      </w:r>
      <w:r w:rsidR="00526B5C">
        <w:t xml:space="preserve"> The operating procedure is to have the intake disengaged when the player is going to intake a ball. When the ball is within </w:t>
      </w:r>
      <w:r w:rsidR="005A4329">
        <w:t>a close</w:t>
      </w:r>
      <w:r w:rsidR="00526B5C">
        <w:t xml:space="preserve"> distance of the robot, the intake transitions to holding mode that contains the ball while the robot </w:t>
      </w:r>
      <w:r w:rsidR="005A4329">
        <w:t>navigates</w:t>
      </w:r>
      <w:r w:rsidR="00526B5C">
        <w:t xml:space="preserve"> around the court. </w:t>
      </w:r>
      <w:r w:rsidR="00F700D5">
        <w:t xml:space="preserve">Finally, when the player is ready to launch, the intake is fully engaged which pushes the ball through a holding flap and engages the ball with the flywheel. </w:t>
      </w:r>
    </w:p>
    <w:p w14:paraId="5FE48C05" w14:textId="3E1046FE" w:rsidR="000B6066" w:rsidRDefault="000B6066" w:rsidP="00337962">
      <w:pPr>
        <w:pStyle w:val="Heading3"/>
        <w:ind w:firstLine="0"/>
      </w:pPr>
      <w:r>
        <w:t>B</w:t>
      </w:r>
      <w:r w:rsidRPr="005B210A">
        <w:t>.</w:t>
      </w:r>
      <w:r>
        <w:t xml:space="preserve"> Electrical</w:t>
      </w:r>
    </w:p>
    <w:p w14:paraId="118045D6" w14:textId="2C1457D6" w:rsidR="003E00AB" w:rsidRPr="003E00AB" w:rsidRDefault="003E00AB" w:rsidP="00183F57">
      <w:r>
        <w:t xml:space="preserve">The electrical system for the robot exists primarily to support the devices required for operation of the base, launcher, and intake systems described above. That is: </w:t>
      </w:r>
      <w:r w:rsidR="004243AB">
        <w:t xml:space="preserve">4 continuous rotation servos with feedback, 2 9g micro servos, and a larger 12V DC motor with an IR break-beam sensor. </w:t>
      </w:r>
      <w:r w:rsidR="002658AB">
        <w:t>Additionally, the robot is not tethered and thus requires a wireless communication system</w:t>
      </w:r>
      <w:r w:rsidR="000F1827">
        <w:t xml:space="preserve"> and a battery. </w:t>
      </w:r>
      <w:r w:rsidR="00F52E3F">
        <w:t xml:space="preserve">A microcontroller unit with an additional PWM generator is included to </w:t>
      </w:r>
      <w:r w:rsidR="000B73EC">
        <w:t xml:space="preserve">support the logic side of the robot system. </w:t>
      </w:r>
      <w:r w:rsidR="00205992">
        <w:t xml:space="preserve">Although the </w:t>
      </w:r>
      <w:r w:rsidR="00E24F1A">
        <w:t xml:space="preserve">servos only require power and PWM signals, the flywheel requires an additional motor controller to output varying power to achieve different launch speeds. </w:t>
      </w:r>
      <w:r w:rsidR="000F1827">
        <w:t xml:space="preserve">The power and logic systems are shown in </w:t>
      </w:r>
      <w:r w:rsidR="000F1827">
        <w:fldChar w:fldCharType="begin"/>
      </w:r>
      <w:r w:rsidR="000F1827">
        <w:instrText xml:space="preserve"> REF _Ref24562149 \h </w:instrText>
      </w:r>
      <w:r w:rsidR="000F1827">
        <w:fldChar w:fldCharType="separate"/>
      </w:r>
      <w:r w:rsidR="000F1827">
        <w:t xml:space="preserve">Figure </w:t>
      </w:r>
      <w:r w:rsidR="000F1827">
        <w:rPr>
          <w:noProof/>
        </w:rPr>
        <w:t>4</w:t>
      </w:r>
      <w:r w:rsidR="000F1827">
        <w:fldChar w:fldCharType="end"/>
      </w:r>
      <w:r w:rsidR="000F1827">
        <w:t xml:space="preserve"> and </w:t>
      </w:r>
      <w:r w:rsidR="000F1827">
        <w:fldChar w:fldCharType="begin"/>
      </w:r>
      <w:r w:rsidR="000F1827">
        <w:instrText xml:space="preserve"> REF _Ref24562151 \h </w:instrText>
      </w:r>
      <w:r w:rsidR="000F1827">
        <w:fldChar w:fldCharType="separate"/>
      </w:r>
      <w:r w:rsidR="000F1827">
        <w:t xml:space="preserve">Figure </w:t>
      </w:r>
      <w:r w:rsidR="000F1827">
        <w:rPr>
          <w:noProof/>
        </w:rPr>
        <w:t>5</w:t>
      </w:r>
      <w:r w:rsidR="000F1827">
        <w:fldChar w:fldCharType="end"/>
      </w:r>
      <w:r w:rsidR="000F1827">
        <w:t xml:space="preserve">. </w:t>
      </w:r>
    </w:p>
    <w:p w14:paraId="0206D1B4" w14:textId="77777777" w:rsidR="007B1A35" w:rsidRDefault="00D833C4" w:rsidP="00183F57">
      <w:r>
        <w:rPr>
          <w:noProof/>
        </w:rPr>
        <w:drawing>
          <wp:inline distT="0" distB="0" distL="0" distR="0" wp14:anchorId="5F4BDA96" wp14:editId="175B36FA">
            <wp:extent cx="2941039" cy="2381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bot Architecture - Page 2.pn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11770" cy="2438518"/>
                    </a:xfrm>
                    <a:prstGeom prst="rect">
                      <a:avLst/>
                    </a:prstGeom>
                    <a:ln>
                      <a:noFill/>
                    </a:ln>
                    <a:extLst>
                      <a:ext uri="{53640926-AAD7-44D8-BBD7-CCE9431645EC}">
                        <a14:shadowObscured xmlns:a14="http://schemas.microsoft.com/office/drawing/2010/main"/>
                      </a:ext>
                    </a:extLst>
                  </pic:spPr>
                </pic:pic>
              </a:graphicData>
            </a:graphic>
          </wp:inline>
        </w:drawing>
      </w:r>
    </w:p>
    <w:p w14:paraId="3F49110A" w14:textId="5326750B" w:rsidR="00D833C4" w:rsidRDefault="007B1A35" w:rsidP="00183F57">
      <w:pPr>
        <w:pStyle w:val="Caption"/>
      </w:pPr>
      <w:bookmarkStart w:id="3" w:name="_Ref24562149"/>
      <w:r>
        <w:t xml:space="preserve">Figure </w:t>
      </w:r>
      <w:fldSimple w:instr=" SEQ Figure \* ARABIC ">
        <w:r w:rsidR="0025704E">
          <w:rPr>
            <w:noProof/>
          </w:rPr>
          <w:t>4</w:t>
        </w:r>
      </w:fldSimple>
      <w:bookmarkEnd w:id="3"/>
      <w:r>
        <w:t xml:space="preserve"> Robot Power Block Diagram</w:t>
      </w:r>
    </w:p>
    <w:p w14:paraId="4EA56BD6" w14:textId="77777777" w:rsidR="00AA5855" w:rsidRDefault="00AA5855" w:rsidP="00183F57">
      <w:r>
        <w:rPr>
          <w:noProof/>
        </w:rPr>
        <w:drawing>
          <wp:inline distT="0" distB="0" distL="0" distR="0" wp14:anchorId="67C1C06B" wp14:editId="0FE21A45">
            <wp:extent cx="2908165" cy="1906254"/>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bot Architecture - Page 3.pn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08165" cy="1906254"/>
                    </a:xfrm>
                    <a:prstGeom prst="rect">
                      <a:avLst/>
                    </a:prstGeom>
                    <a:ln>
                      <a:noFill/>
                    </a:ln>
                    <a:extLst>
                      <a:ext uri="{53640926-AAD7-44D8-BBD7-CCE9431645EC}">
                        <a14:shadowObscured xmlns:a14="http://schemas.microsoft.com/office/drawing/2010/main"/>
                      </a:ext>
                    </a:extLst>
                  </pic:spPr>
                </pic:pic>
              </a:graphicData>
            </a:graphic>
          </wp:inline>
        </w:drawing>
      </w:r>
    </w:p>
    <w:p w14:paraId="19FD36E6" w14:textId="67EF950D" w:rsidR="00AA5855" w:rsidRPr="00AA5855" w:rsidRDefault="00AA5855" w:rsidP="00183F57">
      <w:pPr>
        <w:pStyle w:val="Caption"/>
      </w:pPr>
      <w:bookmarkStart w:id="4" w:name="_Ref24562151"/>
      <w:r>
        <w:t xml:space="preserve">Figure </w:t>
      </w:r>
      <w:fldSimple w:instr=" SEQ Figure \* ARABIC ">
        <w:r w:rsidR="0025704E">
          <w:rPr>
            <w:noProof/>
          </w:rPr>
          <w:t>5</w:t>
        </w:r>
      </w:fldSimple>
      <w:bookmarkEnd w:id="4"/>
      <w:r>
        <w:t xml:space="preserve"> Robot Logic Block Diagram</w:t>
      </w:r>
    </w:p>
    <w:p w14:paraId="5A34BD4A" w14:textId="347FBCF9" w:rsidR="006A0622" w:rsidRDefault="006A0622" w:rsidP="00337962">
      <w:pPr>
        <w:pStyle w:val="Heading4"/>
        <w:ind w:firstLine="0"/>
      </w:pPr>
      <w:r>
        <w:t>Flywheel Motor Controller</w:t>
      </w:r>
    </w:p>
    <w:p w14:paraId="3733D30F" w14:textId="129F654A" w:rsidR="006A0622" w:rsidRDefault="006A0622" w:rsidP="00183F57">
      <w:r>
        <w:t xml:space="preserve">A single channel of 12V input and </w:t>
      </w:r>
      <w:r w:rsidR="00A02612">
        <w:t xml:space="preserve">up to </w:t>
      </w:r>
      <w:r w:rsidR="00EA6E18">
        <w:t>3-amp</w:t>
      </w:r>
      <w:r w:rsidR="00F52E8F">
        <w:t xml:space="preserve"> output is required to control the flywheel motor. A DRV8871 is chosen to support this device because it has an input range of 6-24V and output current of up to 3.6A with a single channel.</w:t>
      </w:r>
      <w:r w:rsidR="00626611">
        <w:t xml:space="preserve"> This device utilizes two digital signals to control. The combination of the two signals results in variable out</w:t>
      </w:r>
      <w:r w:rsidR="00EA6E18">
        <w:t xml:space="preserve">put speed and direction. </w:t>
      </w:r>
    </w:p>
    <w:p w14:paraId="719B25F9" w14:textId="7CA3E923" w:rsidR="00A16F03" w:rsidRDefault="000D726E" w:rsidP="00337962">
      <w:pPr>
        <w:pStyle w:val="Heading4"/>
        <w:ind w:firstLine="0"/>
      </w:pPr>
      <w:r>
        <w:t>PWM Generator</w:t>
      </w:r>
    </w:p>
    <w:p w14:paraId="16EDF877" w14:textId="6E9E4293" w:rsidR="005F5A5F" w:rsidRPr="00BF6231" w:rsidRDefault="000D726E" w:rsidP="00183F57">
      <w:r>
        <w:t xml:space="preserve">A PWM Generator is </w:t>
      </w:r>
      <w:r w:rsidR="00AA3B99">
        <w:t>included</w:t>
      </w:r>
      <w:r>
        <w:t xml:space="preserve"> to increase modularity </w:t>
      </w:r>
      <w:r w:rsidR="005D3D03">
        <w:t xml:space="preserve">in the system. This reduces the number of PWM ports required on a </w:t>
      </w:r>
      <w:r w:rsidR="009932DF">
        <w:t>microcontroller and</w:t>
      </w:r>
      <w:r w:rsidR="005D3D03">
        <w:t xml:space="preserve"> allows the system to scale to increased actuations in the future.</w:t>
      </w:r>
      <w:r w:rsidR="009932DF">
        <w:t xml:space="preserve"> Further, a separate module used to generate the signals allows the microcontroller to focus on other tasks instead </w:t>
      </w:r>
      <w:r w:rsidR="00591527">
        <w:t xml:space="preserve">of </w:t>
      </w:r>
      <w:r w:rsidR="009932DF">
        <w:t>utilizing timers for PWM generation.</w:t>
      </w:r>
      <w:r w:rsidR="005D3D03">
        <w:t xml:space="preserve"> A PCA9685 device is chosen to </w:t>
      </w:r>
      <w:r w:rsidR="009932DF">
        <w:t xml:space="preserve">create up to 16 PWM signals out of a single I2C interface. </w:t>
      </w:r>
      <w:r w:rsidR="00141551">
        <w:t xml:space="preserve">This generator is set to a constant 50Hz output to support the frequencies required by the servos. </w:t>
      </w:r>
      <w:r w:rsidR="000966D1">
        <w:t xml:space="preserve">Thus, 6 PWM signals are utilized with servos, and an additional 2 signals are used to control the </w:t>
      </w:r>
      <w:r w:rsidR="00F73B47">
        <w:t>DRV8871.</w:t>
      </w:r>
      <w:r w:rsidR="00365F9C">
        <w:t xml:space="preserve"> This leaves 8 PWM channels spare for additions </w:t>
      </w:r>
      <w:r w:rsidR="00091262">
        <w:t>later</w:t>
      </w:r>
      <w:r w:rsidR="00365F9C">
        <w:t xml:space="preserve">. </w:t>
      </w:r>
    </w:p>
    <w:p w14:paraId="0B23805C" w14:textId="1F5C71F9" w:rsidR="005C11CB" w:rsidRDefault="005C11CB" w:rsidP="00337962">
      <w:pPr>
        <w:pStyle w:val="Heading4"/>
        <w:ind w:firstLine="0"/>
      </w:pPr>
      <w:r w:rsidRPr="005B210A">
        <w:t>Microcontroller</w:t>
      </w:r>
    </w:p>
    <w:p w14:paraId="79C712FC" w14:textId="4AC2920E" w:rsidR="00B13D1C" w:rsidRDefault="00384D04" w:rsidP="00183F57">
      <w:r>
        <w:t xml:space="preserve">The robot requires an onboard processor to perform the necessary calculations for </w:t>
      </w:r>
      <w:r w:rsidR="006445DF">
        <w:t xml:space="preserve">control. </w:t>
      </w:r>
      <w:r>
        <w:t xml:space="preserve">These tasks require real time executions. </w:t>
      </w:r>
      <w:r w:rsidR="00091262">
        <w:t>A</w:t>
      </w:r>
      <w:r w:rsidR="006445DF">
        <w:t xml:space="preserve">n ATMEGA </w:t>
      </w:r>
      <w:r w:rsidR="008D4861">
        <w:t xml:space="preserve">328P is employed as the master controller for the robot. </w:t>
      </w:r>
      <w:r w:rsidR="008B7EB9">
        <w:t>This device acquires commands from the communication module</w:t>
      </w:r>
      <w:r w:rsidR="00821B6B">
        <w:t xml:space="preserve">, processes inputs from sensors, and </w:t>
      </w:r>
      <w:r w:rsidR="0071001D">
        <w:t xml:space="preserve">writes outputs to the PWM generator. </w:t>
      </w:r>
      <w:r w:rsidR="00901D02">
        <w:t>I2C, UART, PWM inputs, and digital inputs are required to support the chosen peripheral devices.</w:t>
      </w:r>
      <w:r w:rsidR="003215C2">
        <w:t xml:space="preserve"> There are 4 PWM feedback lines, 1 digital feedback line</w:t>
      </w:r>
      <w:r w:rsidR="006D1B8D">
        <w:t xml:space="preserve">, two I2C pins, and 2 UART pins. This leaves 2 digital </w:t>
      </w:r>
      <w:r w:rsidR="00246CBF">
        <w:t>pins spare, and 3 Analog pins spare for future additions.</w:t>
      </w:r>
      <w:r w:rsidR="00901D02">
        <w:t xml:space="preserve"> </w:t>
      </w:r>
      <w:r w:rsidR="00617D83">
        <w:t xml:space="preserve">The chosen microcontroller has a plethora of firmware support and </w:t>
      </w:r>
      <w:r w:rsidR="001E62C8">
        <w:t>is one of the cheaper models available.</w:t>
      </w:r>
      <w:r w:rsidR="008B7EB9">
        <w:t xml:space="preserve"> </w:t>
      </w:r>
    </w:p>
    <w:p w14:paraId="4DF74874" w14:textId="2EEA9E49" w:rsidR="005C11CB" w:rsidRDefault="005C11CB" w:rsidP="00337962">
      <w:pPr>
        <w:pStyle w:val="Heading4"/>
        <w:ind w:firstLine="0"/>
      </w:pPr>
      <w:r w:rsidRPr="005B210A">
        <w:lastRenderedPageBreak/>
        <w:t>Communication</w:t>
      </w:r>
    </w:p>
    <w:p w14:paraId="49132073" w14:textId="50ECA832" w:rsidR="00C531FA" w:rsidRDefault="00095BE0" w:rsidP="00183F57">
      <w:r>
        <w:t>T</w:t>
      </w:r>
      <w:r w:rsidR="00D51EF9">
        <w:t xml:space="preserve">he robot must have a communication system on board and receive data over a wireless link. </w:t>
      </w:r>
      <w:r w:rsidR="009B1F34">
        <w:t xml:space="preserve">An RN-42 </w:t>
      </w:r>
      <w:r w:rsidR="007E6E39">
        <w:t>Bluetooth</w:t>
      </w:r>
      <w:r w:rsidR="00C95D33">
        <w:t xml:space="preserve"> 2.1 device is chosen to integrate with the robot system. This device is chosen because of its wide support across </w:t>
      </w:r>
      <w:r w:rsidR="007E6E39">
        <w:t>many</w:t>
      </w:r>
      <w:r w:rsidR="00C95D33">
        <w:t xml:space="preserve"> devices, and its relative simplicity compared to newer Bluetooth devices. SPP (UART) profile is utilized to transmit ASCII </w:t>
      </w:r>
      <w:r w:rsidR="005E278F">
        <w:t>characters to and from the microcontroller.</w:t>
      </w:r>
      <w:r w:rsidR="00C531FA">
        <w:t xml:space="preserve"> The Robot expects a specific packet design at a consistent frequency to avoid timeouts</w:t>
      </w:r>
      <w:r w:rsidR="00480AFD">
        <w:t xml:space="preserve"> which result in the robot stopping</w:t>
      </w:r>
      <w:r w:rsidR="00C531FA">
        <w:t xml:space="preserve">. </w:t>
      </w:r>
      <w:r w:rsidR="0037547B">
        <w:t xml:space="preserve">The packet design contains a starting character, a header section, a payload section, and an ending newline character. The data sections contain combinations of hex characters to enable high-speed parsing. </w:t>
      </w:r>
      <w:r w:rsidR="005371B5">
        <w:t>C</w:t>
      </w:r>
      <w:r w:rsidR="00F52484">
        <w:t>ontrol is through an 8-bit</w:t>
      </w:r>
      <w:r w:rsidR="00480AFD">
        <w:t xml:space="preserve"> (2 hex)</w:t>
      </w:r>
      <w:r w:rsidR="00F52484">
        <w:t xml:space="preserve"> command corresponding to </w:t>
      </w:r>
      <w:r w:rsidR="005371B5">
        <w:t>-100% to 100% joint speed per axis.</w:t>
      </w:r>
      <w:r w:rsidR="00480AFD">
        <w:t xml:space="preserve"> The overall packet is 32 Bytes including overhead</w:t>
      </w:r>
    </w:p>
    <w:p w14:paraId="07BCE7F5" w14:textId="77777777" w:rsidR="00C05700" w:rsidRDefault="00C05700" w:rsidP="008B2A19">
      <w:r>
        <w:rPr>
          <w:noProof/>
        </w:rPr>
        <w:drawing>
          <wp:inline distT="0" distB="0" distL="0" distR="0" wp14:anchorId="51421519" wp14:editId="208E1F1F">
            <wp:extent cx="1743075" cy="43466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unication Protocol (Robot-Arena, bluetooth) (2).png"/>
                    <pic:cNvPicPr/>
                  </pic:nvPicPr>
                  <pic:blipFill rotWithShape="1">
                    <a:blip r:embed="rId14" cstate="print">
                      <a:extLst>
                        <a:ext uri="{28A0092B-C50C-407E-A947-70E740481C1C}">
                          <a14:useLocalDpi xmlns:a14="http://schemas.microsoft.com/office/drawing/2010/main" val="0"/>
                        </a:ext>
                      </a:extLst>
                    </a:blip>
                    <a:srcRect l="10514" t="5483" r="5360" b="2625"/>
                    <a:stretch/>
                  </pic:blipFill>
                  <pic:spPr bwMode="auto">
                    <a:xfrm>
                      <a:off x="0" y="0"/>
                      <a:ext cx="1789961" cy="4463537"/>
                    </a:xfrm>
                    <a:prstGeom prst="rect">
                      <a:avLst/>
                    </a:prstGeom>
                    <a:ln>
                      <a:noFill/>
                    </a:ln>
                    <a:extLst>
                      <a:ext uri="{53640926-AAD7-44D8-BBD7-CCE9431645EC}">
                        <a14:shadowObscured xmlns:a14="http://schemas.microsoft.com/office/drawing/2010/main"/>
                      </a:ext>
                    </a:extLst>
                  </pic:spPr>
                </pic:pic>
              </a:graphicData>
            </a:graphic>
          </wp:inline>
        </w:drawing>
      </w:r>
    </w:p>
    <w:p w14:paraId="78F0B853" w14:textId="5E0648D4" w:rsidR="00C05700" w:rsidRDefault="00C05700" w:rsidP="00183F57">
      <w:pPr>
        <w:pStyle w:val="Caption"/>
      </w:pPr>
      <w:r>
        <w:t xml:space="preserve">Figure </w:t>
      </w:r>
      <w:fldSimple w:instr=" SEQ Figure \* ARABIC ">
        <w:r w:rsidR="0025704E">
          <w:rPr>
            <w:noProof/>
          </w:rPr>
          <w:t>6</w:t>
        </w:r>
      </w:fldSimple>
      <w:r>
        <w:t xml:space="preserve"> Packet Design</w:t>
      </w:r>
      <w:r w:rsidR="008B2A19">
        <w:t xml:space="preserve"> to Robot and from Robot</w:t>
      </w:r>
    </w:p>
    <w:p w14:paraId="4B5699EB" w14:textId="38BDF467" w:rsidR="005C11CB" w:rsidRDefault="005C11CB" w:rsidP="00337962">
      <w:pPr>
        <w:pStyle w:val="Heading4"/>
        <w:ind w:firstLine="0"/>
      </w:pPr>
      <w:r w:rsidRPr="005B210A">
        <w:t>Battery</w:t>
      </w:r>
    </w:p>
    <w:p w14:paraId="488A7492" w14:textId="67F1FE2C" w:rsidR="004A4D78" w:rsidRDefault="004A4D78" w:rsidP="00183F57">
      <w:r w:rsidRPr="00612200">
        <w:t xml:space="preserve">The </w:t>
      </w:r>
      <w:r w:rsidR="001C40B6">
        <w:t xml:space="preserve">mobile robot requires a battery system </w:t>
      </w:r>
      <w:r w:rsidR="00640E55">
        <w:t>for power</w:t>
      </w:r>
      <w:r w:rsidR="008379FB">
        <w:t xml:space="preserve">. A 2200mAh 3S LiPo is chosen to power the system. A 3S LiPo </w:t>
      </w:r>
      <w:r w:rsidR="001305E5">
        <w:t xml:space="preserve">has </w:t>
      </w:r>
      <w:r w:rsidR="008379FB">
        <w:t xml:space="preserve">a </w:t>
      </w:r>
      <w:r w:rsidR="001305E5">
        <w:t xml:space="preserve">voltage </w:t>
      </w:r>
      <w:r w:rsidR="008379FB">
        <w:t>range within 11.1 to 12.</w:t>
      </w:r>
      <w:r w:rsidR="001305E5">
        <w:t>6</w:t>
      </w:r>
      <w:r w:rsidR="008379FB">
        <w:t>V</w:t>
      </w:r>
      <w:r w:rsidR="001305E5">
        <w:t xml:space="preserve">. The chosen </w:t>
      </w:r>
      <w:r w:rsidR="001305E5">
        <w:t xml:space="preserve">battery </w:t>
      </w:r>
      <w:r w:rsidR="00391343">
        <w:t xml:space="preserve">is capable of 50C discharge which is equivalent to </w:t>
      </w:r>
      <w:r w:rsidR="004E0EF1">
        <w:t xml:space="preserve">50A which is </w:t>
      </w:r>
      <w:r w:rsidR="00F32DEF">
        <w:t>more</w:t>
      </w:r>
      <w:r w:rsidR="004E0EF1">
        <w:t xml:space="preserve"> than required to power </w:t>
      </w:r>
      <w:r w:rsidR="00581A33">
        <w:t>all</w:t>
      </w:r>
      <w:r w:rsidR="004E0EF1">
        <w:t xml:space="preserve"> the systems when stalling. </w:t>
      </w:r>
      <w:r w:rsidR="00F32DEF">
        <w:t xml:space="preserve">The estimated </w:t>
      </w:r>
      <w:r w:rsidR="00A7523D">
        <w:t xml:space="preserve">runtime for the battery within normal playtime conditions is </w:t>
      </w:r>
      <w:r w:rsidR="005028EB">
        <w:t>about 2 hours. However, this runtime is dependent on playing conditions.</w:t>
      </w:r>
      <w:r w:rsidR="004B42C1">
        <w:t xml:space="preserve"> A </w:t>
      </w:r>
      <w:r w:rsidR="004955F7">
        <w:t xml:space="preserve">LiPo </w:t>
      </w:r>
      <w:r w:rsidR="0047557E">
        <w:t xml:space="preserve">voltage </w:t>
      </w:r>
      <w:r w:rsidR="00B15E26">
        <w:t>monitor</w:t>
      </w:r>
      <w:r w:rsidR="0047557E">
        <w:t xml:space="preserve"> is included externally to determine the remaining charge of the battery and indicate when the </w:t>
      </w:r>
      <w:r w:rsidR="00034FB6">
        <w:t>voltage drops below an acceptable range.</w:t>
      </w:r>
    </w:p>
    <w:p w14:paraId="5101F961" w14:textId="797CEE1B" w:rsidR="005C11CB" w:rsidRDefault="009812C5" w:rsidP="00337962">
      <w:pPr>
        <w:pStyle w:val="Heading4"/>
        <w:ind w:firstLine="0"/>
      </w:pPr>
      <w:r w:rsidRPr="005B210A">
        <w:t>PCB</w:t>
      </w:r>
    </w:p>
    <w:p w14:paraId="48C7871B" w14:textId="2154FC05" w:rsidR="00745DF4" w:rsidRPr="00745DF4" w:rsidRDefault="00745DF4" w:rsidP="00183F57">
      <w:r>
        <w:t xml:space="preserve">The PCB design primarily exists to connect </w:t>
      </w:r>
      <w:r w:rsidR="00B32AD9">
        <w:t>all</w:t>
      </w:r>
      <w:r>
        <w:t xml:space="preserve"> the discussed components in a clean, easy to use, and robust package. </w:t>
      </w:r>
      <w:r w:rsidR="004B2F60">
        <w:t xml:space="preserve">The final PCB design is printed </w:t>
      </w:r>
      <w:r w:rsidR="005B1DDE">
        <w:t>as a 2-layer</w:t>
      </w:r>
      <w:r w:rsidR="004B2F60">
        <w:t xml:space="preserve"> 100x60mm board which contains many surface-mount devices and an array of </w:t>
      </w:r>
      <w:r w:rsidR="00B32AD9">
        <w:t xml:space="preserve">header pins to interface with the peripheral devices such as motors, servos, sensors, and batteries. </w:t>
      </w:r>
      <w:r w:rsidR="005371B5">
        <w:t xml:space="preserve">An FTDI device is not included on the PCB, but the PCB contains a header-port </w:t>
      </w:r>
      <w:r w:rsidR="00CA2695">
        <w:t xml:space="preserve">for easy access to program and debug the device. </w:t>
      </w:r>
    </w:p>
    <w:p w14:paraId="27F8BDB7" w14:textId="73E26C33" w:rsidR="00A16F03" w:rsidRDefault="002E532D" w:rsidP="00337962">
      <w:pPr>
        <w:pStyle w:val="Heading3"/>
        <w:ind w:firstLine="0"/>
      </w:pPr>
      <w:r>
        <w:t>C</w:t>
      </w:r>
      <w:r w:rsidR="009812C5" w:rsidRPr="005B210A">
        <w:t>. Software</w:t>
      </w:r>
    </w:p>
    <w:p w14:paraId="5768BC22" w14:textId="21C91A7B" w:rsidR="007205F0" w:rsidRDefault="00612200" w:rsidP="00183F57">
      <w:pPr>
        <w:rPr>
          <w:noProof/>
        </w:rPr>
      </w:pPr>
      <w:r w:rsidRPr="00612200">
        <w:t xml:space="preserve">The software component drives the hardware components in the PCB. This includes any control software such as various PID control, state machines, and Bluetooth communication. The software for the Robot must be </w:t>
      </w:r>
      <w:r w:rsidR="00E96EB0">
        <w:t>hard</w:t>
      </w:r>
      <w:r w:rsidR="004B74B9">
        <w:t xml:space="preserve"> r</w:t>
      </w:r>
      <w:r w:rsidRPr="00612200">
        <w:t xml:space="preserve">eal time to ensure that inputs and outputs are processed in a context that does not affect the fidelity of the system.  </w:t>
      </w:r>
      <w:r w:rsidR="00BF70B7" w:rsidRPr="00DB7A35">
        <w:t xml:space="preserve">The design does the following: updates inputs, processes the system’s data, and updates the outputs. </w:t>
      </w:r>
      <w:r w:rsidR="00B16D0A" w:rsidRPr="00B16D0A">
        <w:t>Four isolated layers are defined: Application layer, System layer, object layer, and library layer. The application layer contains the primary infinite loop for the robot’s software that processes the inputs, data, and outputs in the appropriate scan time. The system layer contains classes defining robot-specific systems such as the intake, launcher, and drive systems. The object layer contains abstract code for actuators, sensors, and state processing. Finally, the system and object layer leverage existing libraries when possible. These libraries include the PID, Servo, I2C(PCA9685) and Bluetooth libraries available for the electrical components.</w:t>
      </w:r>
      <w:r w:rsidR="00341B5C">
        <w:t xml:space="preserve"> The layering system is shown in </w:t>
      </w:r>
      <w:r w:rsidR="00341B5C">
        <w:fldChar w:fldCharType="begin"/>
      </w:r>
      <w:r w:rsidR="00341B5C">
        <w:instrText xml:space="preserve"> REF _Ref24619209 \h </w:instrText>
      </w:r>
      <w:r w:rsidR="00341B5C">
        <w:fldChar w:fldCharType="separate"/>
      </w:r>
      <w:r w:rsidR="00341B5C">
        <w:t xml:space="preserve">Figure </w:t>
      </w:r>
      <w:r w:rsidR="00341B5C">
        <w:rPr>
          <w:noProof/>
        </w:rPr>
        <w:t>7</w:t>
      </w:r>
      <w:r w:rsidR="00341B5C">
        <w:fldChar w:fldCharType="end"/>
      </w:r>
      <w:r w:rsidR="00341B5C">
        <w:t>.</w:t>
      </w:r>
    </w:p>
    <w:p w14:paraId="55A90137" w14:textId="77777777" w:rsidR="0025704E" w:rsidRDefault="00C54E99" w:rsidP="00183F57">
      <w:r>
        <w:rPr>
          <w:noProof/>
        </w:rPr>
        <w:drawing>
          <wp:inline distT="0" distB="0" distL="0" distR="0" wp14:anchorId="32ED6F63" wp14:editId="77836AAB">
            <wp:extent cx="2400300" cy="1693966"/>
            <wp:effectExtent l="0" t="0" r="0" b="190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bot Software Design - Page 7 (1).png"/>
                    <pic:cNvPicPr/>
                  </pic:nvPicPr>
                  <pic:blipFill rotWithShape="1">
                    <a:blip r:embed="rId15" cstate="print">
                      <a:extLst>
                        <a:ext uri="{28A0092B-C50C-407E-A947-70E740481C1C}">
                          <a14:useLocalDpi xmlns:a14="http://schemas.microsoft.com/office/drawing/2010/main" val="0"/>
                        </a:ext>
                      </a:extLst>
                    </a:blip>
                    <a:srcRect l="3063" t="1774" r="2806" b="4213"/>
                    <a:stretch/>
                  </pic:blipFill>
                  <pic:spPr bwMode="auto">
                    <a:xfrm>
                      <a:off x="0" y="0"/>
                      <a:ext cx="2496942" cy="1762169"/>
                    </a:xfrm>
                    <a:prstGeom prst="rect">
                      <a:avLst/>
                    </a:prstGeom>
                    <a:ln>
                      <a:noFill/>
                    </a:ln>
                    <a:extLst>
                      <a:ext uri="{53640926-AAD7-44D8-BBD7-CCE9431645EC}">
                        <a14:shadowObscured xmlns:a14="http://schemas.microsoft.com/office/drawing/2010/main"/>
                      </a:ext>
                    </a:extLst>
                  </pic:spPr>
                </pic:pic>
              </a:graphicData>
            </a:graphic>
          </wp:inline>
        </w:drawing>
      </w:r>
    </w:p>
    <w:p w14:paraId="5DA4DF2A" w14:textId="56FC543F" w:rsidR="00ED237B" w:rsidRDefault="0025704E" w:rsidP="00183F57">
      <w:pPr>
        <w:pStyle w:val="Caption"/>
      </w:pPr>
      <w:bookmarkStart w:id="5" w:name="_Ref24619209"/>
      <w:r>
        <w:t xml:space="preserve">Figure </w:t>
      </w:r>
      <w:r w:rsidR="0036613B">
        <w:fldChar w:fldCharType="begin"/>
      </w:r>
      <w:r w:rsidR="0036613B">
        <w:instrText xml:space="preserve"> SEQ Figure \* ARABIC </w:instrText>
      </w:r>
      <w:r w:rsidR="0036613B">
        <w:fldChar w:fldCharType="separate"/>
      </w:r>
      <w:r>
        <w:rPr>
          <w:noProof/>
        </w:rPr>
        <w:t>7</w:t>
      </w:r>
      <w:r w:rsidR="0036613B">
        <w:rPr>
          <w:noProof/>
        </w:rPr>
        <w:fldChar w:fldCharType="end"/>
      </w:r>
      <w:bookmarkEnd w:id="5"/>
      <w:r>
        <w:t xml:space="preserve"> Robot Software Architecture design</w:t>
      </w:r>
    </w:p>
    <w:p w14:paraId="1A5DF69E" w14:textId="475BA07F" w:rsidR="00BA617B" w:rsidRDefault="00927CD3" w:rsidP="00183F57">
      <w:pPr>
        <w:pStyle w:val="Heading2"/>
      </w:pPr>
      <w:r w:rsidRPr="005B210A">
        <w:lastRenderedPageBreak/>
        <w:t>IV. Arena</w:t>
      </w:r>
    </w:p>
    <w:p w14:paraId="4CBD912B" w14:textId="582E065F" w:rsidR="00094020" w:rsidRPr="00094020" w:rsidRDefault="00094020" w:rsidP="00183F57">
      <w:r w:rsidRPr="001358F9">
        <w:t xml:space="preserve">The </w:t>
      </w:r>
      <w:r>
        <w:t>A</w:t>
      </w:r>
      <w:r w:rsidRPr="001358F9">
        <w:t>rena subsystem is the frame that the robot can be placed on</w:t>
      </w:r>
      <w:r>
        <w:t xml:space="preserve"> and </w:t>
      </w:r>
      <w:r w:rsidRPr="001358F9">
        <w:t>all the components required for basketball gameplay. It contains the computer vision component of the project for robot and ball tracking. The subsystem contains all the player experience including lights, sounds, and display.</w:t>
      </w:r>
      <w:r w:rsidRPr="008A35FD">
        <w:rPr>
          <w:noProof/>
        </w:rPr>
        <w:t xml:space="preserve"> </w:t>
      </w:r>
      <w:r w:rsidR="00DE232A">
        <w:rPr>
          <w:noProof/>
        </w:rPr>
        <w:t xml:space="preserve">The </w:t>
      </w:r>
      <w:r w:rsidR="009E1709">
        <w:rPr>
          <w:noProof/>
        </w:rPr>
        <w:t xml:space="preserve">model is rendered in </w:t>
      </w:r>
      <w:r w:rsidR="009E1709">
        <w:rPr>
          <w:noProof/>
        </w:rPr>
        <w:fldChar w:fldCharType="begin"/>
      </w:r>
      <w:r w:rsidR="009E1709">
        <w:rPr>
          <w:noProof/>
        </w:rPr>
        <w:instrText xml:space="preserve"> REF _Ref24572977 \h </w:instrText>
      </w:r>
      <w:r w:rsidR="009E1709">
        <w:rPr>
          <w:noProof/>
        </w:rPr>
      </w:r>
      <w:r w:rsidR="009E1709">
        <w:rPr>
          <w:noProof/>
        </w:rPr>
        <w:fldChar w:fldCharType="separate"/>
      </w:r>
      <w:r w:rsidR="009E1709">
        <w:t xml:space="preserve">Figure </w:t>
      </w:r>
      <w:r w:rsidR="009E1709">
        <w:rPr>
          <w:noProof/>
        </w:rPr>
        <w:t>7</w:t>
      </w:r>
      <w:r w:rsidR="009E1709">
        <w:rPr>
          <w:noProof/>
        </w:rPr>
        <w:fldChar w:fldCharType="end"/>
      </w:r>
      <w:r w:rsidR="009E1709">
        <w:rPr>
          <w:noProof/>
        </w:rPr>
        <w:t>.</w:t>
      </w:r>
    </w:p>
    <w:p w14:paraId="4E9721CD" w14:textId="6B1EDF00" w:rsidR="00927CD3" w:rsidRDefault="005D6404" w:rsidP="00183F57">
      <w:r>
        <w:rPr>
          <w:noProof/>
        </w:rPr>
        <w:drawing>
          <wp:inline distT="0" distB="0" distL="0" distR="0" wp14:anchorId="3091802B" wp14:editId="3FB75D75">
            <wp:extent cx="2985504" cy="3396099"/>
            <wp:effectExtent l="0" t="0" r="571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016094" cy="3430896"/>
                    </a:xfrm>
                    <a:prstGeom prst="rect">
                      <a:avLst/>
                    </a:prstGeom>
                    <a:noFill/>
                    <a:ln>
                      <a:noFill/>
                    </a:ln>
                    <a:extLst>
                      <a:ext uri="{53640926-AAD7-44D8-BBD7-CCE9431645EC}">
                        <a14:shadowObscured xmlns:a14="http://schemas.microsoft.com/office/drawing/2010/main"/>
                      </a:ext>
                    </a:extLst>
                  </pic:spPr>
                </pic:pic>
              </a:graphicData>
            </a:graphic>
          </wp:inline>
        </w:drawing>
      </w:r>
    </w:p>
    <w:p w14:paraId="1DD3C5C0" w14:textId="786CF50C" w:rsidR="005D6404" w:rsidRPr="005D6404" w:rsidRDefault="005D6404" w:rsidP="00183F57">
      <w:pPr>
        <w:pStyle w:val="Caption"/>
      </w:pPr>
      <w:bookmarkStart w:id="6" w:name="_Ref24572977"/>
      <w:r>
        <w:t xml:space="preserve">Figure </w:t>
      </w:r>
      <w:r w:rsidR="0036613B">
        <w:fldChar w:fldCharType="begin"/>
      </w:r>
      <w:r w:rsidR="0036613B">
        <w:instrText xml:space="preserve"> SEQ Figure \* ARABIC </w:instrText>
      </w:r>
      <w:r w:rsidR="0036613B">
        <w:fldChar w:fldCharType="separate"/>
      </w:r>
      <w:r w:rsidR="0025704E">
        <w:rPr>
          <w:noProof/>
        </w:rPr>
        <w:t>8</w:t>
      </w:r>
      <w:r w:rsidR="0036613B">
        <w:rPr>
          <w:noProof/>
        </w:rPr>
        <w:fldChar w:fldCharType="end"/>
      </w:r>
      <w:bookmarkEnd w:id="6"/>
      <w:r>
        <w:t xml:space="preserve"> </w:t>
      </w:r>
      <w:r w:rsidR="00422FCF">
        <w:t xml:space="preserve">Arena model render from </w:t>
      </w:r>
      <w:r w:rsidR="007C0C9E">
        <w:t>SOLIDWORKS</w:t>
      </w:r>
    </w:p>
    <w:p w14:paraId="16F88F64" w14:textId="1E685AE0" w:rsidR="00927CD3" w:rsidRDefault="00927CD3" w:rsidP="00337962">
      <w:pPr>
        <w:pStyle w:val="Heading3"/>
        <w:ind w:firstLine="0"/>
      </w:pPr>
      <w:r w:rsidRPr="005B210A">
        <w:t xml:space="preserve">A. </w:t>
      </w:r>
      <w:r w:rsidR="00F90FE7">
        <w:t>Mechanical</w:t>
      </w:r>
      <w:r w:rsidR="003A0981">
        <w:t xml:space="preserve"> Overview</w:t>
      </w:r>
    </w:p>
    <w:p w14:paraId="43E9C676" w14:textId="45C9641E" w:rsidR="005D1E5A" w:rsidRDefault="007D52E8" w:rsidP="00183F57">
      <w:r w:rsidRPr="00DB7A35">
        <w:t xml:space="preserve">The size of the arena is </w:t>
      </w:r>
      <w:r w:rsidR="00245F9A" w:rsidRPr="00DB7A35">
        <w:t>4</w:t>
      </w:r>
      <w:r w:rsidRPr="00DB7A35">
        <w:t xml:space="preserve"> ft width by 5 ft length by 3 ft height which is scale</w:t>
      </w:r>
      <w:r w:rsidR="00D1111C">
        <w:t>d</w:t>
      </w:r>
      <w:r w:rsidRPr="00DB7A35">
        <w:t xml:space="preserve"> </w:t>
      </w:r>
      <w:r w:rsidR="00835DF9" w:rsidRPr="00DB7A35">
        <w:t>from</w:t>
      </w:r>
      <w:r w:rsidRPr="00DB7A35">
        <w:t xml:space="preserve"> a real court. </w:t>
      </w:r>
      <w:r w:rsidR="00DF49D5">
        <w:t>W</w:t>
      </w:r>
      <w:r w:rsidR="00C17387" w:rsidRPr="00DB7A35">
        <w:t xml:space="preserve">alls surround the arena to prevent a rogue </w:t>
      </w:r>
      <w:r w:rsidR="00E67262">
        <w:t>object</w:t>
      </w:r>
      <w:r w:rsidR="00C17387" w:rsidRPr="00DB7A35">
        <w:t xml:space="preserve"> from flying </w:t>
      </w:r>
      <w:r w:rsidR="00094020">
        <w:t xml:space="preserve">in or </w:t>
      </w:r>
      <w:r w:rsidR="00C17387" w:rsidRPr="00DB7A35">
        <w:t>out of the arena and hitting someone or something it is not supposed to.</w:t>
      </w:r>
      <w:r w:rsidR="00DF49D5">
        <w:t xml:space="preserve"> </w:t>
      </w:r>
      <w:r w:rsidR="005D3813" w:rsidRPr="00DB7A35">
        <w:t>The court component involves the actual floor of the arena that the robots drive around on</w:t>
      </w:r>
      <w:r w:rsidR="00D1111C">
        <w:t xml:space="preserve"> and it contains</w:t>
      </w:r>
      <w:r w:rsidR="005D3813" w:rsidRPr="00DB7A35">
        <w:t xml:space="preserve"> basketball court markings</w:t>
      </w:r>
      <w:r w:rsidR="00076392">
        <w:t>.</w:t>
      </w:r>
      <w:r w:rsidR="005D3813" w:rsidRPr="00DB7A35">
        <w:t xml:space="preserve"> </w:t>
      </w:r>
      <w:r w:rsidR="00E840E6" w:rsidRPr="00DB7A35">
        <w:t>The ball for this project</w:t>
      </w:r>
      <w:r w:rsidR="00076392">
        <w:t xml:space="preserve"> is a 2-inch diameter tennis ball themed as a basketball</w:t>
      </w:r>
      <w:r w:rsidR="00E840E6" w:rsidRPr="00DB7A35">
        <w:t xml:space="preserve">. </w:t>
      </w:r>
      <w:r w:rsidR="005D1E5A" w:rsidRPr="00DB7A35">
        <w:t>The hoop is mounted</w:t>
      </w:r>
      <w:r w:rsidR="00707FC0">
        <w:t xml:space="preserve"> to the frame</w:t>
      </w:r>
      <w:r w:rsidR="005D1E5A" w:rsidRPr="00DB7A35">
        <w:t xml:space="preserve"> and is set to a diameter that is feasible for the launcher to remain accurate under </w:t>
      </w:r>
      <w:r w:rsidR="00707FC0">
        <w:t>most</w:t>
      </w:r>
      <w:r w:rsidR="005D1E5A" w:rsidRPr="00DB7A35">
        <w:t xml:space="preserve"> conditions. Each time a basket is made, the score for the game must be updated, thus the hoop must sense when a ball makes it all the way through. It is possible that the ball goes halfway in and pops out, so the sensor </w:t>
      </w:r>
      <w:r w:rsidR="00CB7C52">
        <w:t>is</w:t>
      </w:r>
      <w:r w:rsidR="005D1E5A" w:rsidRPr="00DB7A35">
        <w:t xml:space="preserve"> designed such that it is resilient to false positives (I.E debouncing). </w:t>
      </w:r>
    </w:p>
    <w:p w14:paraId="59FE5133" w14:textId="0E96F691" w:rsidR="00664FFD" w:rsidRDefault="00664FFD" w:rsidP="00337962">
      <w:pPr>
        <w:pStyle w:val="Heading3"/>
        <w:ind w:firstLine="0"/>
      </w:pPr>
      <w:r>
        <w:t>B</w:t>
      </w:r>
      <w:r w:rsidRPr="005B210A">
        <w:t xml:space="preserve">. </w:t>
      </w:r>
      <w:r>
        <w:t>Electrical</w:t>
      </w:r>
    </w:p>
    <w:p w14:paraId="507DD00C" w14:textId="320A2732" w:rsidR="00F14BF2" w:rsidRPr="00F14BF2" w:rsidRDefault="00F14BF2" w:rsidP="00183F57">
      <w:r>
        <w:t xml:space="preserve">The electrical system for the Arena subsystem is a </w:t>
      </w:r>
      <w:r w:rsidR="00FB0364">
        <w:t>straightforward</w:t>
      </w:r>
      <w:r w:rsidR="00C94A64">
        <w:t xml:space="preserve"> design</w:t>
      </w:r>
      <w:r>
        <w:t xml:space="preserve"> that utilizes as many off-the-shelf </w:t>
      </w:r>
      <w:r>
        <w:t xml:space="preserve">components as possible to eliminate the need of an additional PCB. The electrical system is composed of power sourced from a standard wall outlet </w:t>
      </w:r>
      <w:r w:rsidR="00835DF9">
        <w:t>using</w:t>
      </w:r>
      <w:r>
        <w:t xml:space="preserve"> a power strip / surge protector. This device powers the TV, and two 5V AC-DC convertors that in turn power the Jetson Nano, and LED Lights. The remaining devices source power from the Jetson Nano’s GPIO pins. </w:t>
      </w:r>
      <w:r w:rsidR="006D69BE">
        <w:t xml:space="preserve">The electrical block diagram is shown in </w:t>
      </w:r>
      <w:r w:rsidR="006D69BE">
        <w:fldChar w:fldCharType="begin"/>
      </w:r>
      <w:r w:rsidR="006D69BE">
        <w:instrText xml:space="preserve"> REF _Ref24619465 \h </w:instrText>
      </w:r>
      <w:r w:rsidR="006D69BE">
        <w:fldChar w:fldCharType="separate"/>
      </w:r>
      <w:r w:rsidR="006D69BE">
        <w:t xml:space="preserve">Figure </w:t>
      </w:r>
      <w:r w:rsidR="006D69BE">
        <w:rPr>
          <w:noProof/>
        </w:rPr>
        <w:t>9</w:t>
      </w:r>
      <w:r w:rsidR="006D69BE">
        <w:fldChar w:fldCharType="end"/>
      </w:r>
      <w:r w:rsidR="006D69BE">
        <w:t>.</w:t>
      </w:r>
    </w:p>
    <w:p w14:paraId="5880AAF1" w14:textId="77777777" w:rsidR="00F94752" w:rsidRDefault="00664FFD" w:rsidP="00183F57">
      <w:r>
        <w:rPr>
          <w:noProof/>
        </w:rPr>
        <w:drawing>
          <wp:inline distT="0" distB="0" distL="0" distR="0" wp14:anchorId="77C76A17" wp14:editId="268BFDBE">
            <wp:extent cx="2852109" cy="2870998"/>
            <wp:effectExtent l="0" t="0" r="5715" b="571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ena Architecture - Page 2.png"/>
                    <pic:cNvPicPr/>
                  </pic:nvPicPr>
                  <pic:blipFill rotWithShape="1">
                    <a:blip r:embed="rId17" cstate="print">
                      <a:extLst>
                        <a:ext uri="{28A0092B-C50C-407E-A947-70E740481C1C}">
                          <a14:useLocalDpi xmlns:a14="http://schemas.microsoft.com/office/drawing/2010/main" val="0"/>
                        </a:ext>
                      </a:extLst>
                    </a:blip>
                    <a:srcRect l="2884" t="3168" r="2884" b="3042"/>
                    <a:stretch/>
                  </pic:blipFill>
                  <pic:spPr bwMode="auto">
                    <a:xfrm>
                      <a:off x="0" y="0"/>
                      <a:ext cx="3141296" cy="3162100"/>
                    </a:xfrm>
                    <a:prstGeom prst="rect">
                      <a:avLst/>
                    </a:prstGeom>
                    <a:ln>
                      <a:noFill/>
                    </a:ln>
                    <a:extLst>
                      <a:ext uri="{53640926-AAD7-44D8-BBD7-CCE9431645EC}">
                        <a14:shadowObscured xmlns:a14="http://schemas.microsoft.com/office/drawing/2010/main"/>
                      </a:ext>
                    </a:extLst>
                  </pic:spPr>
                </pic:pic>
              </a:graphicData>
            </a:graphic>
          </wp:inline>
        </w:drawing>
      </w:r>
    </w:p>
    <w:p w14:paraId="4FA4FD05" w14:textId="5518A02F" w:rsidR="00664FFD" w:rsidRPr="005D1E5A" w:rsidRDefault="00F94752" w:rsidP="00183F57">
      <w:pPr>
        <w:pStyle w:val="Caption"/>
      </w:pPr>
      <w:bookmarkStart w:id="7" w:name="_Ref24619465"/>
      <w:r>
        <w:t xml:space="preserve">Figure </w:t>
      </w:r>
      <w:fldSimple w:instr=" SEQ Figure \* ARABIC ">
        <w:r w:rsidR="0025704E">
          <w:rPr>
            <w:noProof/>
          </w:rPr>
          <w:t>9</w:t>
        </w:r>
      </w:fldSimple>
      <w:bookmarkEnd w:id="7"/>
      <w:r w:rsidR="007B1A35">
        <w:t xml:space="preserve"> Arena Electrical System Block Diagram</w:t>
      </w:r>
    </w:p>
    <w:p w14:paraId="38E20A69" w14:textId="0DAAB860" w:rsidR="009812C5" w:rsidRDefault="009812C5" w:rsidP="00337962">
      <w:pPr>
        <w:pStyle w:val="Heading4"/>
        <w:ind w:firstLine="0"/>
      </w:pPr>
      <w:r w:rsidRPr="005B210A">
        <w:t>Display &amp; Sounds</w:t>
      </w:r>
    </w:p>
    <w:p w14:paraId="74235707" w14:textId="29B1DDAA" w:rsidR="0072732A" w:rsidRPr="005669EA" w:rsidRDefault="005669EA" w:rsidP="00183F57">
      <w:r w:rsidRPr="00DB7A35">
        <w:t>Th</w:t>
      </w:r>
      <w:r w:rsidR="009A6054">
        <w:t xml:space="preserve">e </w:t>
      </w:r>
      <w:r w:rsidR="008168A0">
        <w:t xml:space="preserve">arena utilizes a TV for displaying information to the player through the game </w:t>
      </w:r>
      <w:r w:rsidR="00E94806">
        <w:t>engine and</w:t>
      </w:r>
      <w:r w:rsidR="008168A0">
        <w:t xml:space="preserve"> playing sounds to enhance the experience. The resolution of the TV is </w:t>
      </w:r>
      <w:r w:rsidR="004B3C9D">
        <w:t>720</w:t>
      </w:r>
      <w:r w:rsidR="008168A0">
        <w:t xml:space="preserve">P and the size </w:t>
      </w:r>
      <w:r w:rsidR="00E94806">
        <w:t>is 32-inches. The specific</w:t>
      </w:r>
      <w:r w:rsidR="0018032E">
        <w:t xml:space="preserve"> TV is a</w:t>
      </w:r>
      <w:r w:rsidR="00E94806">
        <w:t xml:space="preserve"> </w:t>
      </w:r>
      <w:r w:rsidR="00F67D70">
        <w:t>Sony</w:t>
      </w:r>
      <w:r w:rsidR="00465D1B">
        <w:t xml:space="preserve"> Bravia KDl-</w:t>
      </w:r>
      <w:r w:rsidR="00FF31B1">
        <w:t>32BX310</w:t>
      </w:r>
      <w:r w:rsidR="00E94806">
        <w:t xml:space="preserve"> display </w:t>
      </w:r>
      <w:r w:rsidR="0018032E">
        <w:t xml:space="preserve">which </w:t>
      </w:r>
      <w:r w:rsidR="00030BF2">
        <w:t>is chosen</w:t>
      </w:r>
      <w:r w:rsidR="00E94806">
        <w:t xml:space="preserve"> due to high availability and low cost. </w:t>
      </w:r>
    </w:p>
    <w:p w14:paraId="53265A93" w14:textId="30D9808D" w:rsidR="009812C5" w:rsidRDefault="009812C5" w:rsidP="00337962">
      <w:pPr>
        <w:pStyle w:val="Heading4"/>
        <w:ind w:firstLine="0"/>
      </w:pPr>
      <w:r w:rsidRPr="005B210A">
        <w:t>Camera</w:t>
      </w:r>
    </w:p>
    <w:p w14:paraId="33334F92" w14:textId="2EB8D3B8" w:rsidR="0028700C" w:rsidRPr="00DB7A35" w:rsidRDefault="0043163C" w:rsidP="00183F57">
      <w:r w:rsidRPr="00DB7A35">
        <w:t>The camera for this project is used for computer vision to track the robo</w:t>
      </w:r>
      <w:r w:rsidR="00B036DF">
        <w:t>t and ball</w:t>
      </w:r>
      <w:r w:rsidRPr="00DB7A35">
        <w:t xml:space="preserve">. The camera </w:t>
      </w:r>
      <w:r w:rsidR="00B41878">
        <w:t>is</w:t>
      </w:r>
      <w:r w:rsidRPr="00DB7A35">
        <w:t xml:space="preserve"> placed </w:t>
      </w:r>
      <w:r w:rsidR="00B41878">
        <w:t xml:space="preserve">5 feet </w:t>
      </w:r>
      <w:r w:rsidRPr="00DB7A35">
        <w:t>above the arena so that it may see the entire arena, robot, and goal. T</w:t>
      </w:r>
      <w:r w:rsidR="0037798F">
        <w:t xml:space="preserve">he camera is utilized to analyze locations of the robot and ball such that the </w:t>
      </w:r>
      <w:r w:rsidR="006562FB">
        <w:t xml:space="preserve">assistive features of the game can be employed. </w:t>
      </w:r>
      <w:r w:rsidR="00B05BC3">
        <w:t xml:space="preserve">A high </w:t>
      </w:r>
      <w:r w:rsidR="00ED2493">
        <w:t>framerate</w:t>
      </w:r>
      <w:r w:rsidR="00B05BC3">
        <w:t xml:space="preserve"> is critical to the application. Additionally, a high resolution is important such that tracking is accurate</w:t>
      </w:r>
      <w:r w:rsidR="00E67D71">
        <w:t xml:space="preserve">. </w:t>
      </w:r>
      <w:r w:rsidR="00E903B0">
        <w:t>Thus, a Logitech C920 1080P widescreen camera is utilized</w:t>
      </w:r>
      <w:r w:rsidR="00ED2493">
        <w:t xml:space="preserve">. The 1080P mode provides 30 frames per second at a high resolution which </w:t>
      </w:r>
      <w:r w:rsidR="00296A21">
        <w:t>can achieve</w:t>
      </w:r>
      <w:r w:rsidR="00ED2493">
        <w:t xml:space="preserve"> the locational precision required for robot tracking.</w:t>
      </w:r>
    </w:p>
    <w:p w14:paraId="44C6CFA0" w14:textId="77777777" w:rsidR="0083527E" w:rsidRDefault="0083527E" w:rsidP="00337962">
      <w:pPr>
        <w:pStyle w:val="Heading4"/>
        <w:ind w:firstLine="0"/>
      </w:pPr>
    </w:p>
    <w:p w14:paraId="2F49E40C" w14:textId="19148F36" w:rsidR="009812C5" w:rsidRDefault="009812C5" w:rsidP="00337962">
      <w:pPr>
        <w:pStyle w:val="Heading4"/>
        <w:ind w:firstLine="0"/>
      </w:pPr>
      <w:r w:rsidRPr="005B210A">
        <w:lastRenderedPageBreak/>
        <w:t>Gamepad</w:t>
      </w:r>
    </w:p>
    <w:p w14:paraId="6BC7222A" w14:textId="2784A960" w:rsidR="00FE239F" w:rsidRPr="00DB7A35" w:rsidRDefault="001E59EF" w:rsidP="00183F57">
      <w:r w:rsidRPr="00DB7A35">
        <w:t xml:space="preserve">The gamepad </w:t>
      </w:r>
      <w:r w:rsidR="005A094B">
        <w:t>is</w:t>
      </w:r>
      <w:r w:rsidRPr="00DB7A35">
        <w:t xml:space="preserve"> the first thing a player touch</w:t>
      </w:r>
      <w:r w:rsidR="005A094B">
        <w:t>es</w:t>
      </w:r>
      <w:r w:rsidRPr="00DB7A35">
        <w:t xml:space="preserve"> when playing </w:t>
      </w:r>
      <w:r w:rsidR="005A094B">
        <w:t>the</w:t>
      </w:r>
      <w:r w:rsidRPr="00DB7A35">
        <w:t xml:space="preserve"> game, so it’s important to </w:t>
      </w:r>
      <w:r w:rsidR="005A094B">
        <w:t>utilize</w:t>
      </w:r>
      <w:r w:rsidRPr="00DB7A35">
        <w:t xml:space="preserve"> a gamepad that feel</w:t>
      </w:r>
      <w:r w:rsidR="005A094B">
        <w:t>s</w:t>
      </w:r>
      <w:r w:rsidRPr="00DB7A35">
        <w:t xml:space="preserve"> familiar. </w:t>
      </w:r>
      <w:r w:rsidR="005A094B">
        <w:t>A</w:t>
      </w:r>
      <w:r w:rsidRPr="00DB7A35">
        <w:t xml:space="preserve">n often overlooked, but important feature is tactile feedback. Tactile feedback aids in the feeling of control over the robot and adds another level of response to the player so they feel like their driving has an impact on the game. </w:t>
      </w:r>
      <w:r w:rsidR="005A094B">
        <w:t>An Xbox One controller is utilized due to the driver</w:t>
      </w:r>
      <w:r w:rsidR="00C0796E">
        <w:t xml:space="preserve"> availability</w:t>
      </w:r>
      <w:r w:rsidR="005A094B">
        <w:t xml:space="preserve">, popularity of the controller, and </w:t>
      </w:r>
      <w:r w:rsidR="00C0796E">
        <w:t xml:space="preserve">tactile feedback functions. </w:t>
      </w:r>
    </w:p>
    <w:p w14:paraId="4B86FCA9" w14:textId="4281AE1D" w:rsidR="009812C5" w:rsidRDefault="009812C5" w:rsidP="00337962">
      <w:pPr>
        <w:pStyle w:val="Heading4"/>
        <w:ind w:firstLine="0"/>
      </w:pPr>
      <w:r w:rsidRPr="005B210A">
        <w:t>LED Lights</w:t>
      </w:r>
    </w:p>
    <w:p w14:paraId="2DB0CD6C" w14:textId="19B90A5D" w:rsidR="008706D3" w:rsidRDefault="008706D3" w:rsidP="00183F57">
      <w:proofErr w:type="spellStart"/>
      <w:r>
        <w:t>NeoPixel</w:t>
      </w:r>
      <w:proofErr w:type="spellEnd"/>
      <w:r w:rsidR="00FF2462">
        <w:t xml:space="preserve"> RGB LEDs</w:t>
      </w:r>
      <w:r w:rsidR="00202044">
        <w:t xml:space="preserve"> are used</w:t>
      </w:r>
      <w:r>
        <w:t xml:space="preserve"> as they allow for the customization needed for the arena. The ability to individually control the LEDs on the strip is invaluable to display different status signals such as a malfunction or “goal made” to the players. This feature </w:t>
      </w:r>
      <w:r w:rsidR="00202044">
        <w:t>has also been</w:t>
      </w:r>
      <w:r>
        <w:t xml:space="preserve"> used for testing integration between all the objects involved with the arena. The design use</w:t>
      </w:r>
      <w:r w:rsidR="00DB1BFA">
        <w:t xml:space="preserve">s </w:t>
      </w:r>
      <w:proofErr w:type="spellStart"/>
      <w:r>
        <w:t>NeoPixel</w:t>
      </w:r>
      <w:proofErr w:type="spellEnd"/>
      <w:r>
        <w:t xml:space="preserve"> Strips around the walls of the arena that </w:t>
      </w:r>
      <w:r w:rsidR="00202044">
        <w:t>are</w:t>
      </w:r>
      <w:r>
        <w:t xml:space="preserve"> connected to </w:t>
      </w:r>
      <w:r w:rsidR="00202044">
        <w:t>the</w:t>
      </w:r>
      <w:r>
        <w:t xml:space="preserve"> microcontroller and</w:t>
      </w:r>
      <w:r w:rsidR="00FF2462">
        <w:t xml:space="preserve"> they</w:t>
      </w:r>
      <w:r>
        <w:t xml:space="preserve"> receive signals from the arena about what to display.</w:t>
      </w:r>
      <w:r w:rsidR="003F6A6D">
        <w:t xml:space="preserve"> The LED lights </w:t>
      </w:r>
      <w:r w:rsidR="007E098A">
        <w:t xml:space="preserve">attracts viewers from far away and engages the player when achievements are made. </w:t>
      </w:r>
      <w:r>
        <w:t xml:space="preserve"> </w:t>
      </w:r>
    </w:p>
    <w:p w14:paraId="0F928C13" w14:textId="370FE997" w:rsidR="009812C5" w:rsidRDefault="009812C5" w:rsidP="00337962">
      <w:pPr>
        <w:pStyle w:val="Heading4"/>
        <w:ind w:firstLine="0"/>
      </w:pPr>
      <w:r w:rsidRPr="005B210A">
        <w:t>Controller</w:t>
      </w:r>
    </w:p>
    <w:p w14:paraId="51002FB7" w14:textId="69A2225A" w:rsidR="00631177" w:rsidRPr="00DB7A35" w:rsidRDefault="006B04D7" w:rsidP="00183F57">
      <w:r w:rsidRPr="00DB7A35">
        <w:t>This controller performs calculations for computer vision, Bluetooth communication from arena to robot,</w:t>
      </w:r>
      <w:r w:rsidR="000A6922">
        <w:t xml:space="preserve"> and run</w:t>
      </w:r>
      <w:r w:rsidR="007E098A">
        <w:t>s</w:t>
      </w:r>
      <w:r w:rsidR="000A6922">
        <w:t xml:space="preserve"> the game engine which performs</w:t>
      </w:r>
      <w:r w:rsidRPr="00DB7A35">
        <w:t xml:space="preserve"> calculations for robot location, calculations for force to launch the ball, and show</w:t>
      </w:r>
      <w:r w:rsidR="006F69E4">
        <w:t>s</w:t>
      </w:r>
      <w:r w:rsidRPr="00DB7A35">
        <w:t xml:space="preserve"> video on the display. </w:t>
      </w:r>
      <w:r w:rsidR="006F69E4">
        <w:t xml:space="preserve">The controller must interface with the </w:t>
      </w:r>
      <w:r w:rsidR="00447588">
        <w:t xml:space="preserve">additional peripherals in the system such as the TV, Gamepad, Camera, Bluetooth, and LED devices. This is a significant undertaking for a traditional </w:t>
      </w:r>
      <w:r w:rsidR="00A54414">
        <w:t>microcontroller;</w:t>
      </w:r>
      <w:r w:rsidR="00447588">
        <w:t xml:space="preserve"> a Jetson Nano is chosen to employ a traditional operating system to support the large amount of data processing.</w:t>
      </w:r>
      <w:r w:rsidR="00CE3D3D">
        <w:t xml:space="preserve"> The Jetson nano contains a quad-core ARM </w:t>
      </w:r>
      <w:r w:rsidR="00E74742">
        <w:t>1</w:t>
      </w:r>
      <w:r w:rsidR="009F24E9">
        <w:t>.</w:t>
      </w:r>
      <w:r w:rsidR="00E74742">
        <w:t xml:space="preserve">43GHz </w:t>
      </w:r>
      <w:r w:rsidR="00CE3D3D">
        <w:t xml:space="preserve">processor </w:t>
      </w:r>
      <w:r w:rsidR="00E74742">
        <w:t>and</w:t>
      </w:r>
      <w:bookmarkStart w:id="8" w:name="_GoBack"/>
      <w:bookmarkEnd w:id="8"/>
      <w:r w:rsidR="00E74742">
        <w:t xml:space="preserve"> a 128-core GPU.</w:t>
      </w:r>
      <w:r w:rsidR="00447588">
        <w:t xml:space="preserve"> </w:t>
      </w:r>
      <w:r w:rsidR="00A54414">
        <w:t>T</w:t>
      </w:r>
      <w:r w:rsidR="00447588">
        <w:t xml:space="preserve">he team quickly discovered that the nature of a </w:t>
      </w:r>
      <w:r w:rsidR="00B914CB">
        <w:t>non-</w:t>
      </w:r>
      <w:r w:rsidR="00A54414">
        <w:t>Realtime</w:t>
      </w:r>
      <w:r w:rsidR="00B914CB">
        <w:t xml:space="preserve"> operating system prohibits the control of LED-lights and hoop sensors despite the availability of GPIO pins. </w:t>
      </w:r>
      <w:r w:rsidR="00A54414">
        <w:t>Thus,</w:t>
      </w:r>
      <w:r w:rsidR="00B914CB">
        <w:t xml:space="preserve"> the system also incorporates an Arduino Nano to </w:t>
      </w:r>
      <w:r w:rsidR="00773330">
        <w:t xml:space="preserve">control the </w:t>
      </w:r>
      <w:proofErr w:type="spellStart"/>
      <w:r w:rsidR="00773330">
        <w:t>NeoPixels</w:t>
      </w:r>
      <w:proofErr w:type="spellEnd"/>
      <w:r w:rsidR="00773330">
        <w:t xml:space="preserve"> and hoop sensors. A UART protocol is utilized between the Jetson and the Arduino to set LED states and determine whether a goal has been made. The gamepad and Camera connect to the Jetson Nano through a USB interface, and the Bluetooth module is an M.2 Intel 8265 WIFI/Bluetooth module. </w:t>
      </w:r>
    </w:p>
    <w:p w14:paraId="261FF07D" w14:textId="4C2124BF" w:rsidR="009812C5" w:rsidRPr="00697878" w:rsidRDefault="009812C5" w:rsidP="00337962">
      <w:pPr>
        <w:pStyle w:val="Heading4"/>
        <w:ind w:firstLine="0"/>
      </w:pPr>
      <w:r w:rsidRPr="00697878">
        <w:t>Communication</w:t>
      </w:r>
    </w:p>
    <w:p w14:paraId="46DB457B" w14:textId="195916F7" w:rsidR="000860D2" w:rsidRDefault="009D3621" w:rsidP="00183F57">
      <w:r w:rsidRPr="00DB7A35">
        <w:t xml:space="preserve">The communication subsystem allows the Arena to send commands to the robot. To accomplish this, the Arena must have a communication system on board and send data over a wireless link. </w:t>
      </w:r>
      <w:r w:rsidR="00EC2EEC">
        <w:t xml:space="preserve">The communication is established through an Intel 8265 device which contains Bluetooth capabilities. </w:t>
      </w:r>
      <w:r w:rsidR="00B11592">
        <w:t xml:space="preserve">The packet design is discussed in section III, Robot-Electrical-Communication. </w:t>
      </w:r>
    </w:p>
    <w:p w14:paraId="53F98853" w14:textId="20611124" w:rsidR="0054410E" w:rsidRDefault="0003161D" w:rsidP="00337962">
      <w:pPr>
        <w:pStyle w:val="Heading3"/>
        <w:ind w:firstLine="0"/>
      </w:pPr>
      <w:r>
        <w:t>C</w:t>
      </w:r>
      <w:r w:rsidR="009812C5" w:rsidRPr="005B210A">
        <w:t>. Computer Vision</w:t>
      </w:r>
    </w:p>
    <w:p w14:paraId="088450EB" w14:textId="2F6BBA1E" w:rsidR="00371A59" w:rsidRPr="00371A59" w:rsidRDefault="00371A59" w:rsidP="00183F57">
      <w:r w:rsidRPr="00DB7A35">
        <w:t>The computer vision portion detect</w:t>
      </w:r>
      <w:r>
        <w:t>s</w:t>
      </w:r>
      <w:r w:rsidRPr="00DB7A35">
        <w:t xml:space="preserve"> and track</w:t>
      </w:r>
      <w:r>
        <w:t>s</w:t>
      </w:r>
      <w:r w:rsidRPr="00DB7A35">
        <w:t xml:space="preserve"> the location of all moving objects</w:t>
      </w:r>
      <w:r>
        <w:t xml:space="preserve"> on the court. </w:t>
      </w:r>
      <w:r w:rsidR="00531D09">
        <w:t xml:space="preserve">Prior to any detection, background subtraction is performed to remove </w:t>
      </w:r>
      <w:r w:rsidR="00CF3723">
        <w:t>most of</w:t>
      </w:r>
      <w:r w:rsidR="00531D09">
        <w:t xml:space="preserve"> the frame </w:t>
      </w:r>
      <w:r w:rsidR="00534EF6">
        <w:t>noise</w:t>
      </w:r>
      <w:r w:rsidR="00531D09">
        <w:t xml:space="preserve">. The background is static, so prior to startup, the objects are removed from the court and </w:t>
      </w:r>
      <w:r w:rsidR="00F91BD2">
        <w:t>several</w:t>
      </w:r>
      <w:r w:rsidR="00CF3723">
        <w:t xml:space="preserve"> frames are added to a background subtraction model</w:t>
      </w:r>
      <w:r w:rsidR="00746D37">
        <w:t>.</w:t>
      </w:r>
      <w:r w:rsidR="00CF3723">
        <w:t xml:space="preserve"> After the model is created,</w:t>
      </w:r>
      <w:r w:rsidR="00F91BD2">
        <w:t xml:space="preserve"> the robot and ball are placed onto the court. T</w:t>
      </w:r>
      <w:r w:rsidR="00CF3723">
        <w:t>he frame that the remaining calculations are performed on is created through masking the foreground</w:t>
      </w:r>
      <w:r w:rsidR="00F91BD2">
        <w:t xml:space="preserve"> that is separated from the background model</w:t>
      </w:r>
      <w:r w:rsidR="00D1172D">
        <w:t xml:space="preserve"> (</w:t>
      </w:r>
      <w:r w:rsidR="00D1172D">
        <w:fldChar w:fldCharType="begin"/>
      </w:r>
      <w:r w:rsidR="00D1172D">
        <w:instrText xml:space="preserve"> REF _Ref24570153 \h </w:instrText>
      </w:r>
      <w:r w:rsidR="00D1172D">
        <w:fldChar w:fldCharType="separate"/>
      </w:r>
      <w:r w:rsidR="009E1709">
        <w:t xml:space="preserve">Figure </w:t>
      </w:r>
      <w:r w:rsidR="009E1709">
        <w:rPr>
          <w:noProof/>
        </w:rPr>
        <w:t>9</w:t>
      </w:r>
      <w:r w:rsidR="00D1172D">
        <w:fldChar w:fldCharType="end"/>
      </w:r>
      <w:r w:rsidR="00D1172D">
        <w:t xml:space="preserve"> top right &amp; middle left)</w:t>
      </w:r>
      <w:r w:rsidR="00CF3723">
        <w:t xml:space="preserve">. </w:t>
      </w:r>
      <w:r w:rsidR="009020B2">
        <w:t>Two color patches are placed onto the robot t</w:t>
      </w:r>
      <w:r>
        <w:t>o reduce complexity of this system. In this case, blue and pink patches are put on the top of the robot that the computer vision looks for to determine robot position and orientation</w:t>
      </w:r>
      <w:r w:rsidR="004812E1">
        <w:t xml:space="preserve"> (</w:t>
      </w:r>
      <w:r w:rsidR="004812E1">
        <w:fldChar w:fldCharType="begin"/>
      </w:r>
      <w:r w:rsidR="004812E1">
        <w:instrText xml:space="preserve"> REF _Ref24570153 \h </w:instrText>
      </w:r>
      <w:r w:rsidR="004812E1">
        <w:fldChar w:fldCharType="separate"/>
      </w:r>
      <w:r w:rsidR="009E1709">
        <w:t xml:space="preserve">Figure </w:t>
      </w:r>
      <w:r w:rsidR="009E1709">
        <w:rPr>
          <w:noProof/>
        </w:rPr>
        <w:t>9</w:t>
      </w:r>
      <w:r w:rsidR="004812E1">
        <w:fldChar w:fldCharType="end"/>
      </w:r>
      <w:r w:rsidR="004812E1">
        <w:t xml:space="preserve"> middle right)</w:t>
      </w:r>
      <w:r>
        <w:t xml:space="preserve">. </w:t>
      </w:r>
      <w:r w:rsidR="00D95F62">
        <w:t xml:space="preserve">After color filtering, the software </w:t>
      </w:r>
      <w:r w:rsidR="00394FE4">
        <w:t>detects various contours for the squares</w:t>
      </w:r>
      <w:r w:rsidR="00CA62F8">
        <w:t xml:space="preserve"> (</w:t>
      </w:r>
      <w:r w:rsidR="00CA62F8">
        <w:fldChar w:fldCharType="begin"/>
      </w:r>
      <w:r w:rsidR="00CA62F8">
        <w:instrText xml:space="preserve"> REF _Ref24570153 \h </w:instrText>
      </w:r>
      <w:r w:rsidR="00CA62F8">
        <w:fldChar w:fldCharType="separate"/>
      </w:r>
      <w:r w:rsidR="009E1709">
        <w:t xml:space="preserve">Figure </w:t>
      </w:r>
      <w:r w:rsidR="009E1709">
        <w:rPr>
          <w:noProof/>
        </w:rPr>
        <w:t>9</w:t>
      </w:r>
      <w:r w:rsidR="00CA62F8">
        <w:fldChar w:fldCharType="end"/>
      </w:r>
      <w:r w:rsidR="00CA62F8">
        <w:t xml:space="preserve"> bottom left)</w:t>
      </w:r>
      <w:r w:rsidR="000860D2">
        <w:t>. I</w:t>
      </w:r>
      <w:r w:rsidR="00746D37">
        <w:t>t</w:t>
      </w:r>
      <w:r w:rsidR="000860D2">
        <w:t xml:space="preserve"> also filters for orange and then</w:t>
      </w:r>
      <w:r w:rsidR="00394FE4">
        <w:t xml:space="preserve"> performs a </w:t>
      </w:r>
      <w:r w:rsidR="00AA03BF">
        <w:t>Hough</w:t>
      </w:r>
      <w:r w:rsidR="00394FE4">
        <w:t xml:space="preserve"> transform operation to detect the ball</w:t>
      </w:r>
      <w:r w:rsidR="00D95F62">
        <w:t>.</w:t>
      </w:r>
      <w:r w:rsidR="00394FE4">
        <w:t xml:space="preserve"> </w:t>
      </w:r>
      <w:r w:rsidR="00AA03BF">
        <w:t xml:space="preserve">After the patches are detected and the centroids are found, the </w:t>
      </w:r>
      <w:r w:rsidR="0078199C">
        <w:t>position and orientation of the robot is found through vector arithmetic</w:t>
      </w:r>
      <w:r w:rsidR="00CA62F8">
        <w:t xml:space="preserve"> (See </w:t>
      </w:r>
      <w:r w:rsidR="00CA62F8">
        <w:fldChar w:fldCharType="begin"/>
      </w:r>
      <w:r w:rsidR="00CA62F8">
        <w:instrText xml:space="preserve"> REF _Ref24570153 \h </w:instrText>
      </w:r>
      <w:r w:rsidR="00CA62F8">
        <w:fldChar w:fldCharType="separate"/>
      </w:r>
      <w:r w:rsidR="009E1709">
        <w:t xml:space="preserve">Figure </w:t>
      </w:r>
      <w:r w:rsidR="009E1709">
        <w:rPr>
          <w:noProof/>
        </w:rPr>
        <w:t>9</w:t>
      </w:r>
      <w:r w:rsidR="00CA62F8">
        <w:fldChar w:fldCharType="end"/>
      </w:r>
      <w:r w:rsidR="00CA62F8">
        <w:t xml:space="preserve"> bottom right)</w:t>
      </w:r>
      <w:r w:rsidR="0078199C">
        <w:t>.</w:t>
      </w:r>
      <w:r>
        <w:t xml:space="preserve"> </w:t>
      </w:r>
      <w:r w:rsidR="009943AD">
        <w:t xml:space="preserve">The computer vision software </w:t>
      </w:r>
      <w:r w:rsidR="00331871">
        <w:t>utilizes the various functional</w:t>
      </w:r>
      <w:r w:rsidR="00440445">
        <w:t>ity</w:t>
      </w:r>
      <w:r w:rsidR="00331871">
        <w:t xml:space="preserve"> available with OpenCV. </w:t>
      </w:r>
      <w:r w:rsidR="00534EF6">
        <w:t>If</w:t>
      </w:r>
      <w:r w:rsidR="00CA62F8">
        <w:t xml:space="preserve"> additional computational time is required, the OpenCV libraries can be CUDA-enhanced to take </w:t>
      </w:r>
      <w:r w:rsidR="00517411">
        <w:t>advantage</w:t>
      </w:r>
      <w:r w:rsidR="00CA62F8">
        <w:t xml:space="preserve"> of parallel processing. </w:t>
      </w:r>
      <w:r w:rsidR="00CE4F02">
        <w:t xml:space="preserve">The entire data flow is described in </w:t>
      </w:r>
      <w:r w:rsidR="00CE4F02">
        <w:fldChar w:fldCharType="begin"/>
      </w:r>
      <w:r w:rsidR="00CE4F02">
        <w:instrText xml:space="preserve"> REF _Ref24571615 \h </w:instrText>
      </w:r>
      <w:r w:rsidR="00CE4F02">
        <w:fldChar w:fldCharType="separate"/>
      </w:r>
      <w:r w:rsidR="009E1709">
        <w:t xml:space="preserve">Figure </w:t>
      </w:r>
      <w:r w:rsidR="009E1709">
        <w:rPr>
          <w:noProof/>
        </w:rPr>
        <w:t>10</w:t>
      </w:r>
      <w:r w:rsidR="00CE4F02">
        <w:fldChar w:fldCharType="end"/>
      </w:r>
      <w:r w:rsidR="00CE4F02">
        <w:t>.</w:t>
      </w:r>
    </w:p>
    <w:p w14:paraId="009F31D4" w14:textId="77777777" w:rsidR="00F94752" w:rsidRDefault="00477F1C" w:rsidP="0036613B">
      <w:pPr>
        <w:jc w:val="center"/>
      </w:pPr>
      <w:r>
        <w:rPr>
          <w:noProof/>
        </w:rPr>
        <w:drawing>
          <wp:inline distT="0" distB="0" distL="0" distR="0" wp14:anchorId="44A18E0E" wp14:editId="7AAE8CC3">
            <wp:extent cx="2862580" cy="32636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ss Diagram with UML Notation - Page 3.png"/>
                    <pic:cNvPicPr/>
                  </pic:nvPicPr>
                  <pic:blipFill rotWithShape="1">
                    <a:blip r:embed="rId18" cstate="print">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l="6231" t="2853" r="5128" b="4164"/>
                    <a:stretch/>
                  </pic:blipFill>
                  <pic:spPr bwMode="auto">
                    <a:xfrm>
                      <a:off x="0" y="0"/>
                      <a:ext cx="2862580" cy="3263697"/>
                    </a:xfrm>
                    <a:prstGeom prst="rect">
                      <a:avLst/>
                    </a:prstGeom>
                    <a:ln>
                      <a:noFill/>
                    </a:ln>
                    <a:extLst>
                      <a:ext uri="{53640926-AAD7-44D8-BBD7-CCE9431645EC}">
                        <a14:shadowObscured xmlns:a14="http://schemas.microsoft.com/office/drawing/2010/main"/>
                      </a:ext>
                    </a:extLst>
                  </pic:spPr>
                </pic:pic>
              </a:graphicData>
            </a:graphic>
          </wp:inline>
        </w:drawing>
      </w:r>
    </w:p>
    <w:p w14:paraId="4C818BEE" w14:textId="700093FC" w:rsidR="000936CE" w:rsidRDefault="00F94752" w:rsidP="00183F57">
      <w:pPr>
        <w:pStyle w:val="Caption"/>
      </w:pPr>
      <w:bookmarkStart w:id="9" w:name="_Ref24570153"/>
      <w:r>
        <w:t xml:space="preserve">Figure </w:t>
      </w:r>
      <w:fldSimple w:instr=" SEQ Figure \* ARABIC ">
        <w:r w:rsidR="0025704E">
          <w:rPr>
            <w:noProof/>
          </w:rPr>
          <w:t>10</w:t>
        </w:r>
      </w:fldSimple>
      <w:bookmarkEnd w:id="9"/>
      <w:r>
        <w:t xml:space="preserve"> Computer Vision Results</w:t>
      </w:r>
    </w:p>
    <w:p w14:paraId="31C3B136" w14:textId="77777777" w:rsidR="009E1709" w:rsidRDefault="009E1709" w:rsidP="00183F57">
      <w:r>
        <w:rPr>
          <w:noProof/>
        </w:rPr>
        <w:lastRenderedPageBreak/>
        <w:drawing>
          <wp:inline distT="0" distB="0" distL="0" distR="0" wp14:anchorId="27407248" wp14:editId="43C28928">
            <wp:extent cx="2930425" cy="4324350"/>
            <wp:effectExtent l="0" t="0" r="381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ass Diagram with UML Notation - Page 2.png"/>
                    <pic:cNvPicPr/>
                  </pic:nvPicPr>
                  <pic:blipFill rotWithShape="1">
                    <a:blip r:embed="rId20" cstate="print">
                      <a:extLst>
                        <a:ext uri="{28A0092B-C50C-407E-A947-70E740481C1C}">
                          <a14:useLocalDpi xmlns:a14="http://schemas.microsoft.com/office/drawing/2010/main" val="0"/>
                        </a:ext>
                      </a:extLst>
                    </a:blip>
                    <a:srcRect l="3846" t="2437" r="3205" b="2718"/>
                    <a:stretch/>
                  </pic:blipFill>
                  <pic:spPr bwMode="auto">
                    <a:xfrm>
                      <a:off x="0" y="0"/>
                      <a:ext cx="3113468" cy="4594462"/>
                    </a:xfrm>
                    <a:prstGeom prst="rect">
                      <a:avLst/>
                    </a:prstGeom>
                    <a:ln>
                      <a:noFill/>
                    </a:ln>
                    <a:extLst>
                      <a:ext uri="{53640926-AAD7-44D8-BBD7-CCE9431645EC}">
                        <a14:shadowObscured xmlns:a14="http://schemas.microsoft.com/office/drawing/2010/main"/>
                      </a:ext>
                    </a:extLst>
                  </pic:spPr>
                </pic:pic>
              </a:graphicData>
            </a:graphic>
          </wp:inline>
        </w:drawing>
      </w:r>
    </w:p>
    <w:p w14:paraId="6DC5A022" w14:textId="5DBFE47E" w:rsidR="009E1709" w:rsidRPr="009E1709" w:rsidRDefault="009E1709" w:rsidP="00183F57">
      <w:pPr>
        <w:pStyle w:val="Caption"/>
      </w:pPr>
      <w:bookmarkStart w:id="10" w:name="_Ref24571615"/>
      <w:r>
        <w:t xml:space="preserve">Figure </w:t>
      </w:r>
      <w:fldSimple w:instr=" SEQ Figure \* ARABIC ">
        <w:r w:rsidR="0025704E">
          <w:rPr>
            <w:noProof/>
          </w:rPr>
          <w:t>11</w:t>
        </w:r>
      </w:fldSimple>
      <w:bookmarkEnd w:id="10"/>
      <w:r>
        <w:t xml:space="preserve"> Computer Vision Flowchart</w:t>
      </w:r>
    </w:p>
    <w:p w14:paraId="674CCC3B" w14:textId="4BDA705D" w:rsidR="00927CD3" w:rsidRDefault="00697878" w:rsidP="00337962">
      <w:pPr>
        <w:pStyle w:val="Heading3"/>
        <w:ind w:firstLine="0"/>
      </w:pPr>
      <w:r>
        <w:t>D</w:t>
      </w:r>
      <w:r w:rsidR="009812C5" w:rsidRPr="005B210A">
        <w:t>. Peripheral Software</w:t>
      </w:r>
    </w:p>
    <w:p w14:paraId="7BBE6A76" w14:textId="1E487F9F" w:rsidR="001A6E95" w:rsidRDefault="00950DB8" w:rsidP="00183F57">
      <w:pPr>
        <w:rPr>
          <w:noProof/>
        </w:rPr>
      </w:pPr>
      <w:r w:rsidRPr="00DB7A35">
        <w:t xml:space="preserve">The peripheral software involves all the software related to devices and hardware for the arena. This includes driving the LED lights, communication through Bluetooth, hoop sensing, and robot control. This software also needs to directly communicate with the Game system. </w:t>
      </w:r>
      <w:r w:rsidR="00CF788E">
        <w:t xml:space="preserve">The peripheral software’s primary job is to map data from the Game to the Robot through sockets. The Game sends data through a </w:t>
      </w:r>
      <w:r w:rsidR="009156BB">
        <w:t>local socket which is then parsed and passed to the robot through a Bluetooth RFCOMM socket.</w:t>
      </w:r>
      <w:r w:rsidR="00053CB6">
        <w:t xml:space="preserve"> The software actively connects to the robot, and ensures a valid connection is available.</w:t>
      </w:r>
      <w:r w:rsidR="009156BB">
        <w:t xml:space="preserve"> Due to the nature of asynchronous communication, flow control is required to avoid buffer over</w:t>
      </w:r>
      <w:r w:rsidR="00A362BE">
        <w:t>flow</w:t>
      </w:r>
      <w:r w:rsidR="009156BB">
        <w:t xml:space="preserve"> o</w:t>
      </w:r>
      <w:r w:rsidR="00A362BE">
        <w:t>n</w:t>
      </w:r>
      <w:r w:rsidR="009156BB">
        <w:t xml:space="preserve"> the Robot or the peripheral software.</w:t>
      </w:r>
      <w:r w:rsidR="00A362BE">
        <w:t xml:space="preserve"> T</w:t>
      </w:r>
      <w:r w:rsidR="009156BB">
        <w:t xml:space="preserve">he peripheral software handles </w:t>
      </w:r>
      <w:r w:rsidR="00673B2E">
        <w:t>sending &amp; receiving data by verifying when the robot is ready to receive data, and when valid data</w:t>
      </w:r>
      <w:r w:rsidR="00190B5A">
        <w:t xml:space="preserve"> is available to send</w:t>
      </w:r>
      <w:r w:rsidR="00673B2E">
        <w:t xml:space="preserve">. </w:t>
      </w:r>
      <w:r w:rsidR="008A5B41">
        <w:t xml:space="preserve">The peripheral software also controls LED states by listening to the Game system and sending commands to the Arduino Nano through a hardware serial interface. Finally, it listens to the Arduino </w:t>
      </w:r>
      <w:r w:rsidR="00A04504">
        <w:t>N</w:t>
      </w:r>
      <w:r w:rsidR="008A5B41">
        <w:t>ano for changes in the hoop-sensor status</w:t>
      </w:r>
      <w:r w:rsidR="00A04504">
        <w:t xml:space="preserve"> and passes that data to the game system. </w:t>
      </w:r>
      <w:r w:rsidR="008A5B41">
        <w:t xml:space="preserve"> </w:t>
      </w:r>
    </w:p>
    <w:p w14:paraId="39A7D410" w14:textId="60FCBDB9" w:rsidR="007F47AD" w:rsidRDefault="007F47AD" w:rsidP="00183F57">
      <w:pPr>
        <w:pStyle w:val="Heading2"/>
      </w:pPr>
      <w:r w:rsidRPr="005B210A">
        <w:t xml:space="preserve">V. </w:t>
      </w:r>
      <w:r w:rsidR="00111CDD" w:rsidRPr="005B210A">
        <w:t>Game</w:t>
      </w:r>
    </w:p>
    <w:p w14:paraId="15473E0B" w14:textId="6EA008A1" w:rsidR="009B5136" w:rsidRDefault="00786B2E" w:rsidP="00183F57">
      <w:r w:rsidRPr="00786B2E">
        <w:t xml:space="preserve">The Game system harnesses the power of a game engine to deploy commonly used features that are available in a virtual environment. The project requires players to be able to adjust settings, start and stop timers, display scores and other feedback, and </w:t>
      </w:r>
      <w:r w:rsidR="000C5E1C" w:rsidRPr="00786B2E">
        <w:t>aid</w:t>
      </w:r>
      <w:r w:rsidRPr="00786B2E">
        <w:t xml:space="preserve"> the user by showing a 2D virtual representation of an environment. The game system is </w:t>
      </w:r>
      <w:r w:rsidR="00047551" w:rsidRPr="00786B2E">
        <w:t>the</w:t>
      </w:r>
      <w:r w:rsidRPr="00786B2E">
        <w:t xml:space="preserve"> primary software arm </w:t>
      </w:r>
      <w:r w:rsidR="00282683">
        <w:t>on</w:t>
      </w:r>
      <w:r w:rsidRPr="00786B2E">
        <w:t xml:space="preserve"> Arena system, but it can</w:t>
      </w:r>
      <w:r w:rsidR="000C5E1C">
        <w:t xml:space="preserve"> </w:t>
      </w:r>
      <w:r w:rsidRPr="00786B2E">
        <w:t>act independently from the Arena system. The three main components of the game system are the collision detection, video playback and robot control.</w:t>
      </w:r>
    </w:p>
    <w:p w14:paraId="72165AF5" w14:textId="1B126C2F" w:rsidR="00927CD3" w:rsidRDefault="00927CD3" w:rsidP="00337962">
      <w:pPr>
        <w:pStyle w:val="Heading3"/>
        <w:ind w:firstLine="0"/>
      </w:pPr>
      <w:r w:rsidRPr="005B210A">
        <w:t xml:space="preserve">A. </w:t>
      </w:r>
      <w:r w:rsidR="009812C5" w:rsidRPr="005B210A">
        <w:t>Engine</w:t>
      </w:r>
    </w:p>
    <w:p w14:paraId="2E4713CD" w14:textId="2B4A9C29" w:rsidR="005C43F9" w:rsidRPr="005C43F9" w:rsidRDefault="005C43F9" w:rsidP="00183F57">
      <w:r w:rsidRPr="005C43F9">
        <w:t xml:space="preserve">The game engine </w:t>
      </w:r>
      <w:r w:rsidR="009F5C85">
        <w:t>handles</w:t>
      </w:r>
      <w:r w:rsidRPr="005C43F9">
        <w:t xml:space="preserve"> a few tasks overall and </w:t>
      </w:r>
      <w:r w:rsidR="00752E5A">
        <w:t xml:space="preserve">acts </w:t>
      </w:r>
      <w:r w:rsidRPr="005C43F9">
        <w:t>as a hub for data to flow in and out of. It handle</w:t>
      </w:r>
      <w:r w:rsidR="00752E5A">
        <w:t>s</w:t>
      </w:r>
      <w:r w:rsidRPr="005C43F9">
        <w:t xml:space="preserve"> data visualization such as showing a mockup of where the physical components</w:t>
      </w:r>
      <w:r w:rsidR="009F5C85">
        <w:t xml:space="preserve"> are</w:t>
      </w:r>
      <w:r w:rsidRPr="005C43F9">
        <w:t xml:space="preserve"> such as the robot and ball are on the field or playing an animation when a shot is made or missed. The game engine will also need to be capable of both 2D and 3D animation to </w:t>
      </w:r>
      <w:r w:rsidR="009F5C85" w:rsidRPr="005C43F9">
        <w:t>carry out</w:t>
      </w:r>
      <w:r w:rsidRPr="005C43F9">
        <w:t xml:space="preserve"> its tasks.</w:t>
      </w:r>
      <w:r w:rsidR="00697878">
        <w:t xml:space="preserve"> The chosen engine, </w:t>
      </w:r>
      <w:proofErr w:type="spellStart"/>
      <w:r w:rsidR="00697878">
        <w:t>PyGames</w:t>
      </w:r>
      <w:proofErr w:type="spellEnd"/>
      <w:r w:rsidR="00DB708D">
        <w:t>,</w:t>
      </w:r>
      <w:r w:rsidR="00697878">
        <w:t xml:space="preserve"> is</w:t>
      </w:r>
      <w:r w:rsidR="00DB708D">
        <w:t xml:space="preserve"> </w:t>
      </w:r>
      <w:r w:rsidR="009F5C85">
        <w:t>picked</w:t>
      </w:r>
      <w:r w:rsidR="00697878">
        <w:t xml:space="preserve"> primarily </w:t>
      </w:r>
      <w:r w:rsidR="00DB708D">
        <w:t>because of its</w:t>
      </w:r>
      <w:r w:rsidR="00697878">
        <w:t xml:space="preserve"> availab</w:t>
      </w:r>
      <w:r w:rsidR="00DB708D">
        <w:t>ility</w:t>
      </w:r>
      <w:r w:rsidR="00697878">
        <w:t xml:space="preserve"> on the Jetson nano</w:t>
      </w:r>
      <w:r w:rsidR="00DB708D">
        <w:t xml:space="preserve"> AARCH64 architecture</w:t>
      </w:r>
      <w:r w:rsidR="00697878">
        <w:t>.</w:t>
      </w:r>
    </w:p>
    <w:p w14:paraId="5EAC677B" w14:textId="491CAFB9" w:rsidR="00927CD3" w:rsidRDefault="00927CD3" w:rsidP="00337962">
      <w:pPr>
        <w:pStyle w:val="Heading3"/>
        <w:ind w:firstLine="0"/>
      </w:pPr>
      <w:r w:rsidRPr="005B210A">
        <w:t xml:space="preserve">B. </w:t>
      </w:r>
      <w:r w:rsidR="009812C5" w:rsidRPr="005B210A">
        <w:t>Collision Detection</w:t>
      </w:r>
    </w:p>
    <w:p w14:paraId="40E4B8B0" w14:textId="5EC6AB24" w:rsidR="00E301D3" w:rsidRPr="00F223E9" w:rsidRDefault="00F223E9" w:rsidP="00183F57">
      <w:r w:rsidRPr="00F223E9">
        <w:t>The game engine system is responsible for protecting the robot in events of poor user input. For example, if the player constantly runs into the wall, the robot would either drive over the wall and flip, or it would burn out the motors and cause electrical or structural damage. The protections could be reducing motor power, slowing the robot, or preventing input entirely. Another useful feature of collision detection is automatic intaking when the ball is near the front of the robot. This is a player-assist feature that can have adjustable settings.</w:t>
      </w:r>
      <w:r w:rsidR="00F01877">
        <w:t xml:space="preserve"> </w:t>
      </w:r>
      <w:r w:rsidR="00E301D3" w:rsidRPr="00DB7A35">
        <w:t xml:space="preserve">The collision detection will be set up in such a way that as the robot moves closer to the designated wall area of the arena, the controller will begin to vibrate, and the intensity of the vibration will increase the closer that the robot’s position to the wall is. </w:t>
      </w:r>
      <w:r w:rsidR="00A95776">
        <w:t>The system also fully prevents controls that drive the robot into a wall</w:t>
      </w:r>
    </w:p>
    <w:p w14:paraId="02A01A59" w14:textId="5D77C7D3" w:rsidR="009812C5" w:rsidRDefault="009812C5" w:rsidP="00337962">
      <w:pPr>
        <w:pStyle w:val="Heading3"/>
        <w:ind w:firstLine="0"/>
      </w:pPr>
      <w:r w:rsidRPr="005B210A">
        <w:t>C. Video Playback</w:t>
      </w:r>
    </w:p>
    <w:p w14:paraId="009E39C9" w14:textId="35D7125B" w:rsidR="00E53247" w:rsidRPr="00F01877" w:rsidRDefault="009133F2" w:rsidP="00183F57">
      <w:r w:rsidRPr="009133F2">
        <w:t xml:space="preserve">It is very common to have a replay of events that happened prior to a score in any sport. When a player scores a goal, it would be exciting and useful for spectators to see the motions of the robot and ball in the time leading up to the robot shooting the ball. This requires a storage buffer </w:t>
      </w:r>
      <w:r w:rsidR="0031282E" w:rsidRPr="009133F2">
        <w:t>holding</w:t>
      </w:r>
      <w:r w:rsidRPr="009133F2">
        <w:t xml:space="preserve"> the positional data of the robots and ball, and timing for ball entering the hoop. At the time of scoring, a short playback of the positional data (in 2D) and then a pre-rendered 3D animation of the ball being launched and going into a hoop play. This is very similar to what bowling centers do for </w:t>
      </w:r>
      <w:r w:rsidR="00DA19CF">
        <w:t xml:space="preserve">knocked down </w:t>
      </w:r>
      <w:r w:rsidRPr="009133F2">
        <w:t>pins</w:t>
      </w:r>
      <w:r w:rsidR="00DA19CF">
        <w:t>.</w:t>
      </w:r>
      <w:r w:rsidRPr="009133F2">
        <w:t xml:space="preserve"> </w:t>
      </w:r>
    </w:p>
    <w:p w14:paraId="59E645F3" w14:textId="3AACF767" w:rsidR="00927CD3" w:rsidRDefault="009812C5" w:rsidP="00337962">
      <w:pPr>
        <w:pStyle w:val="Heading3"/>
        <w:ind w:firstLine="0"/>
      </w:pPr>
      <w:r w:rsidRPr="005B210A">
        <w:lastRenderedPageBreak/>
        <w:t>D. Master Control</w:t>
      </w:r>
    </w:p>
    <w:p w14:paraId="58051C16" w14:textId="33E10DA2" w:rsidR="00287AA0" w:rsidRDefault="006C6E32" w:rsidP="00183F57">
      <w:r w:rsidRPr="006C6E32">
        <w:t xml:space="preserve">The master robot control software exists within the game system and is the ultimate high-level controller for the robot. The game system acquires user input from the gamepad and then converts that data into appropriate robot commands. The robot simply acts as an I/O device that the game system is controlling. </w:t>
      </w:r>
      <w:r w:rsidR="00CF276B">
        <w:t>M</w:t>
      </w:r>
      <w:r w:rsidRPr="006C6E32">
        <w:t>aster states, computer vision, collision system, and other inputs are utilized to convert user input into servo commands that are sent through the Arena system to the robot and interpreted there.</w:t>
      </w:r>
      <w:r w:rsidR="00F01877">
        <w:t xml:space="preserve"> </w:t>
      </w:r>
      <w:r w:rsidR="0027174E">
        <w:t xml:space="preserve">The Robot Master control accumulates </w:t>
      </w:r>
      <w:r w:rsidR="00256475">
        <w:t>all</w:t>
      </w:r>
      <w:r w:rsidR="0027174E">
        <w:t xml:space="preserve"> the data relevant to robot function and determines the high-level functionality of the robot. </w:t>
      </w:r>
    </w:p>
    <w:p w14:paraId="39242C37" w14:textId="3BBCC040" w:rsidR="007F47AD" w:rsidRDefault="007F47AD" w:rsidP="00183F57">
      <w:pPr>
        <w:pStyle w:val="Heading2"/>
      </w:pPr>
      <w:r w:rsidRPr="005B210A">
        <w:t>VI. Conclusion</w:t>
      </w:r>
    </w:p>
    <w:p w14:paraId="5B12DB2A" w14:textId="45FB71CC" w:rsidR="00C40DBA" w:rsidRDefault="00C40DBA" w:rsidP="00183F57">
      <w:r w:rsidRPr="00985139">
        <w:t xml:space="preserve">Over the course of the last </w:t>
      </w:r>
      <w:r w:rsidR="000823C4">
        <w:t xml:space="preserve">two </w:t>
      </w:r>
      <w:r w:rsidRPr="00985139">
        <w:t>semester</w:t>
      </w:r>
      <w:r w:rsidR="000823C4">
        <w:t>s</w:t>
      </w:r>
      <w:r w:rsidRPr="00985139">
        <w:t xml:space="preserve">, </w:t>
      </w:r>
      <w:r w:rsidR="000823C4">
        <w:t>the team</w:t>
      </w:r>
      <w:r w:rsidRPr="00985139">
        <w:t xml:space="preserve"> researched</w:t>
      </w:r>
      <w:r w:rsidR="000823C4">
        <w:t xml:space="preserve">, </w:t>
      </w:r>
      <w:r w:rsidRPr="00985139">
        <w:t>designed</w:t>
      </w:r>
      <w:r w:rsidR="000823C4">
        <w:t>, built, and tested</w:t>
      </w:r>
      <w:r w:rsidRPr="00985139">
        <w:t xml:space="preserve"> a basketball-based arcade game.</w:t>
      </w:r>
      <w:r w:rsidR="000823C4">
        <w:t xml:space="preserve"> The robot is an agile holonomic drive capable of </w:t>
      </w:r>
      <w:r w:rsidR="003E6709">
        <w:t xml:space="preserve">picking up a 2-inch diameter basketball and launching it on a </w:t>
      </w:r>
      <w:r w:rsidR="004E517D">
        <w:t xml:space="preserve">1:15 </w:t>
      </w:r>
      <w:r w:rsidR="003E6709">
        <w:t xml:space="preserve">scale half-size basketball court. Controlling the robot can be difficult, so player assistance is added through automatic </w:t>
      </w:r>
      <w:r w:rsidR="00A52CBF">
        <w:t xml:space="preserve">speed calculations and angle adjustments. The robot’s position and orientation, as well as the ball’s position, is found </w:t>
      </w:r>
      <w:r w:rsidR="00732A92">
        <w:t>using</w:t>
      </w:r>
      <w:r w:rsidR="00A52CBF">
        <w:t xml:space="preserve"> computer vision </w:t>
      </w:r>
      <w:r w:rsidR="00B30FE1">
        <w:t xml:space="preserve">processing on video data from an overhead camera. The data from the robot and computer vision systems are transferred to a game system </w:t>
      </w:r>
      <w:r w:rsidR="00F15D4A">
        <w:t xml:space="preserve">that displays information to the player. The game system also </w:t>
      </w:r>
      <w:r w:rsidR="00A361BA">
        <w:t xml:space="preserve">ingests data from the player through a gamepad </w:t>
      </w:r>
      <w:r w:rsidR="00963854">
        <w:t xml:space="preserve">to </w:t>
      </w:r>
      <w:r w:rsidR="00FB0364">
        <w:t>pass</w:t>
      </w:r>
      <w:r w:rsidR="00D21F01">
        <w:t xml:space="preserve"> through to the robot.</w:t>
      </w:r>
      <w:r w:rsidR="003E6D8A">
        <w:t xml:space="preserve"> The final product is a fun and engaging game that </w:t>
      </w:r>
      <w:r w:rsidR="00F33997">
        <w:t>players can pick up the gamepad and start driving the robot to pick up and launch a ball to score as many points as possible prior to the clock time running out</w:t>
      </w:r>
    </w:p>
    <w:p w14:paraId="75CF573D" w14:textId="4564E680" w:rsidR="007F47AD" w:rsidRDefault="007F47AD" w:rsidP="00183F57">
      <w:pPr>
        <w:pStyle w:val="Heading2"/>
      </w:pPr>
      <w:r w:rsidRPr="005B210A">
        <w:t>Acknowledgement</w:t>
      </w:r>
    </w:p>
    <w:p w14:paraId="52FF26E9" w14:textId="6A92AA4D" w:rsidR="006A7968" w:rsidRPr="006A7968" w:rsidRDefault="002C728A" w:rsidP="00183F57">
      <w:r>
        <w:rPr>
          <w:noProof/>
        </w:rPr>
        <w:drawing>
          <wp:anchor distT="0" distB="0" distL="114300" distR="114300" simplePos="0" relativeHeight="251662336" behindDoc="0" locked="0" layoutInCell="1" allowOverlap="1" wp14:anchorId="6E6F0E78" wp14:editId="7109F350">
            <wp:simplePos x="0" y="0"/>
            <wp:positionH relativeFrom="column">
              <wp:posOffset>3108486</wp:posOffset>
            </wp:positionH>
            <wp:positionV relativeFrom="paragraph">
              <wp:posOffset>171621</wp:posOffset>
            </wp:positionV>
            <wp:extent cx="1120140" cy="1120140"/>
            <wp:effectExtent l="0" t="0" r="3810" b="3810"/>
            <wp:wrapSquare wrapText="bothSides"/>
            <wp:docPr id="819929707" name="Picture 11" descr="Cory Ric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1" cstate="print">
                      <a:grayscl/>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14:sizeRelH relativeFrom="margin">
              <wp14:pctWidth>0</wp14:pctWidth>
            </wp14:sizeRelH>
            <wp14:sizeRelV relativeFrom="margin">
              <wp14:pctHeight>0</wp14:pctHeight>
            </wp14:sizeRelV>
          </wp:anchor>
        </w:drawing>
      </w:r>
      <w:r w:rsidR="006A7968">
        <w:t>A special thanks t</w:t>
      </w:r>
      <w:r w:rsidR="00BF1E9D">
        <w:t xml:space="preserve">o Professor Chan and Professor </w:t>
      </w:r>
      <w:proofErr w:type="spellStart"/>
      <w:r w:rsidR="00BF1E9D">
        <w:t>Sukthankar</w:t>
      </w:r>
      <w:proofErr w:type="spellEnd"/>
      <w:r w:rsidR="00BF1E9D">
        <w:t xml:space="preserve"> for their insight into the project at various stages. An additional thank you to the </w:t>
      </w:r>
      <w:r w:rsidR="001B0CD2">
        <w:t xml:space="preserve">aides in the Innovation lab for their help and resources, with a </w:t>
      </w:r>
      <w:r w:rsidR="00256475">
        <w:t>specific thank</w:t>
      </w:r>
      <w:r w:rsidR="001B0CD2">
        <w:t xml:space="preserve"> you to Elizabeth </w:t>
      </w:r>
      <w:proofErr w:type="spellStart"/>
      <w:r w:rsidR="001B0CD2">
        <w:t>Nogues</w:t>
      </w:r>
      <w:proofErr w:type="spellEnd"/>
      <w:r w:rsidR="001B0CD2">
        <w:t xml:space="preserve">. </w:t>
      </w:r>
      <w:r w:rsidR="006340AE">
        <w:t>Th</w:t>
      </w:r>
      <w:r w:rsidR="00BC4CE5">
        <w:t xml:space="preserve">anks to Nicole Foust for her assistance in </w:t>
      </w:r>
      <w:r w:rsidR="005A103C">
        <w:t>creating the basketball court markings on the Arena.</w:t>
      </w:r>
      <w:r w:rsidR="006340AE">
        <w:t xml:space="preserve"> Finally, thank you to </w:t>
      </w:r>
      <w:r w:rsidR="009330FE">
        <w:t xml:space="preserve">Birket Engineering for resources and expertise in </w:t>
      </w:r>
      <w:r w:rsidR="009E7066">
        <w:t>PCB manufacturing and testing.</w:t>
      </w:r>
    </w:p>
    <w:sdt>
      <w:sdtPr>
        <w:id w:val="1907876652"/>
        <w:docPartObj>
          <w:docPartGallery w:val="Bibliographies"/>
          <w:docPartUnique/>
        </w:docPartObj>
      </w:sdtPr>
      <w:sdtEndPr/>
      <w:sdtContent>
        <w:p w14:paraId="553C6AC5" w14:textId="2B7E03F3" w:rsidR="00404016" w:rsidRPr="00697878" w:rsidRDefault="00404016" w:rsidP="00183F57">
          <w:pPr>
            <w:pStyle w:val="Heading2"/>
            <w:rPr>
              <w:rStyle w:val="Heading4Char"/>
            </w:rPr>
          </w:pPr>
          <w:r w:rsidRPr="00697878">
            <w:rPr>
              <w:rStyle w:val="Heading4Char"/>
            </w:rPr>
            <w:t>References</w:t>
          </w:r>
        </w:p>
        <w:sdt>
          <w:sdtPr>
            <w:id w:val="-573587230"/>
            <w:bibliography/>
          </w:sdtPr>
          <w:sdtEndPr/>
          <w:sdtContent>
            <w:p w14:paraId="1F76BE38" w14:textId="2E48CCB3" w:rsidR="00D32D85" w:rsidRDefault="00404016" w:rsidP="00183F57">
              <w:pPr>
                <w:rPr>
                  <w:rFonts w:asciiTheme="minorHAnsi" w:eastAsiaTheme="minorHAnsi" w:hAnsiTheme="minorHAnsi" w:cstheme="minorBidi"/>
                  <w:noProof/>
                  <w:sz w:val="22"/>
                  <w:szCs w:val="22"/>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9"/>
                <w:gridCol w:w="4191"/>
              </w:tblGrid>
              <w:tr w:rsidR="00D32D85" w14:paraId="3E3225E0" w14:textId="77777777">
                <w:trPr>
                  <w:divId w:val="444277796"/>
                  <w:tblCellSpacing w:w="15" w:type="dxa"/>
                </w:trPr>
                <w:tc>
                  <w:tcPr>
                    <w:tcW w:w="50" w:type="pct"/>
                    <w:hideMark/>
                  </w:tcPr>
                  <w:p w14:paraId="7B6637DF" w14:textId="25A0A8C1" w:rsidR="00D32D85" w:rsidRDefault="00D32D85">
                    <w:pPr>
                      <w:pStyle w:val="Bibliography"/>
                      <w:rPr>
                        <w:noProof/>
                        <w:sz w:val="24"/>
                        <w:szCs w:val="24"/>
                      </w:rPr>
                    </w:pPr>
                    <w:r>
                      <w:rPr>
                        <w:noProof/>
                      </w:rPr>
                      <w:t xml:space="preserve">[1] </w:t>
                    </w:r>
                  </w:p>
                </w:tc>
                <w:tc>
                  <w:tcPr>
                    <w:tcW w:w="0" w:type="auto"/>
                    <w:hideMark/>
                  </w:tcPr>
                  <w:p w14:paraId="1B7A4EEA" w14:textId="77777777" w:rsidR="00D32D85" w:rsidRDefault="00D32D85">
                    <w:pPr>
                      <w:pStyle w:val="Bibliography"/>
                      <w:rPr>
                        <w:noProof/>
                      </w:rPr>
                    </w:pPr>
                    <w:r>
                      <w:rPr>
                        <w:noProof/>
                      </w:rPr>
                      <w:t>M. Matera, "Fast PID," Github, 2017. [Online]. Available: https://github.com/mike-matera/FastPID. [Accessed 29 7 2019].</w:t>
                    </w:r>
                  </w:p>
                </w:tc>
              </w:tr>
              <w:tr w:rsidR="00D32D85" w14:paraId="4B5C3ED8" w14:textId="77777777">
                <w:trPr>
                  <w:divId w:val="444277796"/>
                  <w:tblCellSpacing w:w="15" w:type="dxa"/>
                </w:trPr>
                <w:tc>
                  <w:tcPr>
                    <w:tcW w:w="50" w:type="pct"/>
                    <w:hideMark/>
                  </w:tcPr>
                  <w:p w14:paraId="24E3C510" w14:textId="77777777" w:rsidR="00D32D85" w:rsidRDefault="00D32D85">
                    <w:pPr>
                      <w:pStyle w:val="Bibliography"/>
                      <w:rPr>
                        <w:noProof/>
                      </w:rPr>
                    </w:pPr>
                    <w:r>
                      <w:rPr>
                        <w:noProof/>
                      </w:rPr>
                      <w:t xml:space="preserve">[2] </w:t>
                    </w:r>
                  </w:p>
                </w:tc>
                <w:tc>
                  <w:tcPr>
                    <w:tcW w:w="0" w:type="auto"/>
                    <w:hideMark/>
                  </w:tcPr>
                  <w:p w14:paraId="510BC39D" w14:textId="77777777" w:rsidR="00D32D85" w:rsidRDefault="00D32D85">
                    <w:pPr>
                      <w:pStyle w:val="Bibliography"/>
                      <w:rPr>
                        <w:noProof/>
                      </w:rPr>
                    </w:pPr>
                    <w:r>
                      <w:rPr>
                        <w:noProof/>
                      </w:rPr>
                      <w:t>"Pybluez," Github, 2018. [Online]. Available: https://github.com/pybluez/pybluez. [Accessed 29 7 2019].</w:t>
                    </w:r>
                  </w:p>
                </w:tc>
              </w:tr>
              <w:tr w:rsidR="00D32D85" w14:paraId="1AFA75D6" w14:textId="77777777">
                <w:trPr>
                  <w:divId w:val="444277796"/>
                  <w:tblCellSpacing w:w="15" w:type="dxa"/>
                </w:trPr>
                <w:tc>
                  <w:tcPr>
                    <w:tcW w:w="50" w:type="pct"/>
                    <w:hideMark/>
                  </w:tcPr>
                  <w:p w14:paraId="2CE3B205" w14:textId="77777777" w:rsidR="00D32D85" w:rsidRDefault="00D32D85">
                    <w:pPr>
                      <w:pStyle w:val="Bibliography"/>
                      <w:rPr>
                        <w:noProof/>
                      </w:rPr>
                    </w:pPr>
                    <w:r>
                      <w:rPr>
                        <w:noProof/>
                      </w:rPr>
                      <w:t xml:space="preserve">[3] </w:t>
                    </w:r>
                  </w:p>
                </w:tc>
                <w:tc>
                  <w:tcPr>
                    <w:tcW w:w="0" w:type="auto"/>
                    <w:hideMark/>
                  </w:tcPr>
                  <w:p w14:paraId="36314395" w14:textId="77777777" w:rsidR="00D32D85" w:rsidRDefault="00D32D85">
                    <w:pPr>
                      <w:pStyle w:val="Bibliography"/>
                      <w:rPr>
                        <w:noProof/>
                      </w:rPr>
                    </w:pPr>
                    <w:r>
                      <w:rPr>
                        <w:noProof/>
                      </w:rPr>
                      <w:t>"Jetson GPIO," Github, 2019. [Online]. Available: https://github.com/NVIDIA/jetson-gpio. [Accessed 29 7 2019].</w:t>
                    </w:r>
                  </w:p>
                </w:tc>
              </w:tr>
              <w:tr w:rsidR="00D32D85" w14:paraId="33244B7C" w14:textId="77777777">
                <w:trPr>
                  <w:divId w:val="444277796"/>
                  <w:tblCellSpacing w:w="15" w:type="dxa"/>
                </w:trPr>
                <w:tc>
                  <w:tcPr>
                    <w:tcW w:w="50" w:type="pct"/>
                    <w:hideMark/>
                  </w:tcPr>
                  <w:p w14:paraId="158749E4" w14:textId="77777777" w:rsidR="00D32D85" w:rsidRDefault="00D32D85">
                    <w:pPr>
                      <w:pStyle w:val="Bibliography"/>
                      <w:rPr>
                        <w:noProof/>
                      </w:rPr>
                    </w:pPr>
                    <w:r>
                      <w:rPr>
                        <w:noProof/>
                      </w:rPr>
                      <w:t xml:space="preserve">[4] </w:t>
                    </w:r>
                  </w:p>
                </w:tc>
                <w:tc>
                  <w:tcPr>
                    <w:tcW w:w="0" w:type="auto"/>
                    <w:hideMark/>
                  </w:tcPr>
                  <w:p w14:paraId="022A7DAF" w14:textId="77777777" w:rsidR="00D32D85" w:rsidRDefault="00D32D85">
                    <w:pPr>
                      <w:pStyle w:val="Bibliography"/>
                      <w:rPr>
                        <w:noProof/>
                      </w:rPr>
                    </w:pPr>
                    <w:r>
                      <w:rPr>
                        <w:noProof/>
                      </w:rPr>
                      <w:t>"Bluetooth Basics," [Online]. Available: https://learn.sparkfun.com/tutorials/bluetooth-basics/all.</w:t>
                    </w:r>
                  </w:p>
                </w:tc>
              </w:tr>
              <w:tr w:rsidR="00D32D85" w14:paraId="743E5D8F" w14:textId="77777777">
                <w:trPr>
                  <w:divId w:val="444277796"/>
                  <w:tblCellSpacing w:w="15" w:type="dxa"/>
                </w:trPr>
                <w:tc>
                  <w:tcPr>
                    <w:tcW w:w="50" w:type="pct"/>
                    <w:hideMark/>
                  </w:tcPr>
                  <w:p w14:paraId="1270B4A3" w14:textId="77777777" w:rsidR="00D32D85" w:rsidRDefault="00D32D85">
                    <w:pPr>
                      <w:pStyle w:val="Bibliography"/>
                      <w:rPr>
                        <w:noProof/>
                      </w:rPr>
                    </w:pPr>
                    <w:r>
                      <w:rPr>
                        <w:noProof/>
                      </w:rPr>
                      <w:t xml:space="preserve">[5] </w:t>
                    </w:r>
                  </w:p>
                </w:tc>
                <w:tc>
                  <w:tcPr>
                    <w:tcW w:w="0" w:type="auto"/>
                    <w:hideMark/>
                  </w:tcPr>
                  <w:p w14:paraId="08CE7A81" w14:textId="77777777" w:rsidR="00D32D85" w:rsidRDefault="00D32D85">
                    <w:pPr>
                      <w:pStyle w:val="Bibliography"/>
                      <w:rPr>
                        <w:noProof/>
                      </w:rPr>
                    </w:pPr>
                    <w:r>
                      <w:rPr>
                        <w:noProof/>
                      </w:rPr>
                      <w:t>"Adafruit Servo Driver Library," 2012. [Online]. Available: https://github.com/adafruit/Adafruit-PWM-Servo-Driver-Library. [Accessed 29 7 2019].</w:t>
                    </w:r>
                  </w:p>
                </w:tc>
              </w:tr>
              <w:tr w:rsidR="00D32D85" w14:paraId="69824FE3" w14:textId="77777777">
                <w:trPr>
                  <w:divId w:val="444277796"/>
                  <w:tblCellSpacing w:w="15" w:type="dxa"/>
                </w:trPr>
                <w:tc>
                  <w:tcPr>
                    <w:tcW w:w="50" w:type="pct"/>
                    <w:hideMark/>
                  </w:tcPr>
                  <w:p w14:paraId="179827B8" w14:textId="77777777" w:rsidR="00D32D85" w:rsidRDefault="00D32D85">
                    <w:pPr>
                      <w:pStyle w:val="Bibliography"/>
                      <w:rPr>
                        <w:noProof/>
                      </w:rPr>
                    </w:pPr>
                    <w:r>
                      <w:rPr>
                        <w:noProof/>
                      </w:rPr>
                      <w:t xml:space="preserve">[6] </w:t>
                    </w:r>
                  </w:p>
                </w:tc>
                <w:tc>
                  <w:tcPr>
                    <w:tcW w:w="0" w:type="auto"/>
                    <w:hideMark/>
                  </w:tcPr>
                  <w:p w14:paraId="43387F8E" w14:textId="77777777" w:rsidR="00D32D85" w:rsidRDefault="00D32D85">
                    <w:pPr>
                      <w:pStyle w:val="Bibliography"/>
                      <w:rPr>
                        <w:noProof/>
                      </w:rPr>
                    </w:pPr>
                    <w:r>
                      <w:rPr>
                        <w:noProof/>
                      </w:rPr>
                      <w:t>B. Gross, S. Jain, C. Ricondo and M. Schneider, "Robot Basketball," 2019.</w:t>
                    </w:r>
                  </w:p>
                </w:tc>
              </w:tr>
            </w:tbl>
            <w:p w14:paraId="356CA3AB" w14:textId="4F2D5F1F" w:rsidR="003A0981" w:rsidRDefault="00404016" w:rsidP="002C728A">
              <w:pPr>
                <w:ind w:firstLine="0"/>
              </w:pPr>
              <w:r>
                <w:rPr>
                  <w:b/>
                  <w:bCs/>
                  <w:noProof/>
                </w:rPr>
                <w:fldChar w:fldCharType="end"/>
              </w:r>
            </w:p>
          </w:sdtContent>
        </w:sdt>
      </w:sdtContent>
    </w:sdt>
    <w:p w14:paraId="6E9C4828" w14:textId="31406C1C" w:rsidR="00D470E6" w:rsidRDefault="005F4409" w:rsidP="00183F57">
      <w:pPr>
        <w:pStyle w:val="Heading2"/>
      </w:pPr>
      <w:r>
        <w:rPr>
          <w:noProof/>
        </w:rPr>
        <w:drawing>
          <wp:anchor distT="0" distB="0" distL="114300" distR="114300" simplePos="0" relativeHeight="251660288" behindDoc="0" locked="0" layoutInCell="1" allowOverlap="1" wp14:anchorId="18CB2B9C" wp14:editId="433B5C18">
            <wp:simplePos x="0" y="0"/>
            <wp:positionH relativeFrom="column">
              <wp:posOffset>-114300</wp:posOffset>
            </wp:positionH>
            <wp:positionV relativeFrom="paragraph">
              <wp:posOffset>328589</wp:posOffset>
            </wp:positionV>
            <wp:extent cx="1103630" cy="1049020"/>
            <wp:effectExtent l="0" t="0" r="1270" b="0"/>
            <wp:wrapSquare wrapText="bothSides"/>
            <wp:docPr id="13" name="Picture 13" descr="C:\Users\bmgro\AppData\Local\Microsoft\Windows\INetCache\Content.MSO\69D7BC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bmgro\AppData\Local\Microsoft\Windows\INetCache\Content.MSO\69D7BC42.tmp"/>
                    <pic:cNvPicPr>
                      <a:picLocks noChangeAspect="1" noChangeArrowheads="1"/>
                    </pic:cNvPicPr>
                  </pic:nvPicPr>
                  <pic:blipFill rotWithShape="1">
                    <a:blip r:embed="rId22" cstate="print">
                      <a:grayscl/>
                      <a:extLst>
                        <a:ext uri="{28A0092B-C50C-407E-A947-70E740481C1C}">
                          <a14:useLocalDpi xmlns:a14="http://schemas.microsoft.com/office/drawing/2010/main" val="0"/>
                        </a:ext>
                      </a:extLst>
                    </a:blip>
                    <a:srcRect b="11136"/>
                    <a:stretch/>
                  </pic:blipFill>
                  <pic:spPr bwMode="auto">
                    <a:xfrm>
                      <a:off x="0" y="0"/>
                      <a:ext cx="1103630" cy="1049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46C3" w:rsidRPr="005B210A">
        <w:t>Biography</w:t>
      </w:r>
    </w:p>
    <w:p w14:paraId="434B82A4" w14:textId="344C8E44" w:rsidR="009178D9" w:rsidRDefault="00985139" w:rsidP="001643A9">
      <w:pPr>
        <w:pStyle w:val="Heading3"/>
        <w:ind w:firstLine="0"/>
      </w:pPr>
      <w:r w:rsidRPr="00085901">
        <w:rPr>
          <w:b/>
          <w:bCs/>
        </w:rPr>
        <w:t>Brandon Gross</w:t>
      </w:r>
      <w:r>
        <w:t xml:space="preserve"> is an Electrical Engineering Major </w:t>
      </w:r>
      <w:r w:rsidR="007F5A90">
        <w:t>with a minor in Intelligent Robotic Systems. He will be interning at Walt Disney Imagineering in Spring 2020.</w:t>
      </w:r>
      <w:r w:rsidR="003335F6">
        <w:t xml:space="preserve"> </w:t>
      </w:r>
    </w:p>
    <w:p w14:paraId="525ED808" w14:textId="7F6B883F" w:rsidR="00321F5C" w:rsidRDefault="00321F5C" w:rsidP="00183F57"/>
    <w:p w14:paraId="4A8B7B40" w14:textId="75540849" w:rsidR="005F4409" w:rsidRDefault="002C728A" w:rsidP="00183F57">
      <w:r>
        <w:rPr>
          <w:noProof/>
        </w:rPr>
        <w:drawing>
          <wp:anchor distT="0" distB="0" distL="114300" distR="114300" simplePos="0" relativeHeight="251661312" behindDoc="0" locked="0" layoutInCell="1" allowOverlap="1" wp14:anchorId="4F70FA8F" wp14:editId="1EC500C1">
            <wp:simplePos x="0" y="0"/>
            <wp:positionH relativeFrom="column">
              <wp:posOffset>-139065</wp:posOffset>
            </wp:positionH>
            <wp:positionV relativeFrom="paragraph">
              <wp:posOffset>121323</wp:posOffset>
            </wp:positionV>
            <wp:extent cx="1122680" cy="1122680"/>
            <wp:effectExtent l="0" t="0" r="1270" b="1270"/>
            <wp:wrapSquare wrapText="bothSides"/>
            <wp:docPr id="4" name="Picture 4" descr="Suvrat J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vrat Jain"/>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112268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2210" w14:textId="4A2578EB" w:rsidR="003A0981" w:rsidRDefault="007F5A90" w:rsidP="001643A9">
      <w:pPr>
        <w:pStyle w:val="Heading3"/>
        <w:ind w:firstLine="0"/>
        <w:rPr>
          <w:noProof/>
        </w:rPr>
      </w:pPr>
      <w:proofErr w:type="spellStart"/>
      <w:r w:rsidRPr="009178D9">
        <w:rPr>
          <w:b/>
          <w:bCs/>
        </w:rPr>
        <w:t>Suvrat</w:t>
      </w:r>
      <w:proofErr w:type="spellEnd"/>
      <w:r w:rsidRPr="009178D9">
        <w:rPr>
          <w:b/>
          <w:bCs/>
        </w:rPr>
        <w:t xml:space="preserve"> Jain </w:t>
      </w:r>
      <w:r w:rsidRPr="007F5A90">
        <w:t xml:space="preserve">is </w:t>
      </w:r>
      <w:r w:rsidR="009E7939">
        <w:t>a Computer Engineering Major</w:t>
      </w:r>
      <w:r w:rsidR="00FD20C9">
        <w:t xml:space="preserve"> with a minor in Intelligent Robotic Systems</w:t>
      </w:r>
      <w:r w:rsidR="009E7939">
        <w:t xml:space="preserve">. He will be joining in </w:t>
      </w:r>
      <w:r w:rsidR="00337962">
        <w:t>Birket</w:t>
      </w:r>
      <w:r w:rsidR="001644F6">
        <w:t xml:space="preserve"> Engineering</w:t>
      </w:r>
      <w:r w:rsidR="00874948">
        <w:t xml:space="preserve"> in </w:t>
      </w:r>
      <w:r w:rsidR="009E7939">
        <w:t>Spring 2020.</w:t>
      </w:r>
    </w:p>
    <w:p w14:paraId="766A4579" w14:textId="7C3A1E80" w:rsidR="003335F6" w:rsidRDefault="003335F6" w:rsidP="00183F57"/>
    <w:p w14:paraId="3EA4D287" w14:textId="4873DDDD" w:rsidR="002C728A" w:rsidRDefault="002C728A" w:rsidP="00183F57"/>
    <w:p w14:paraId="36C6C107" w14:textId="3E50928E" w:rsidR="0011609C" w:rsidRDefault="009E7939" w:rsidP="002C728A">
      <w:pPr>
        <w:pStyle w:val="Heading3"/>
        <w:ind w:firstLine="0"/>
      </w:pPr>
      <w:r w:rsidRPr="009178D9">
        <w:rPr>
          <w:b/>
          <w:bCs/>
        </w:rPr>
        <w:t xml:space="preserve">Cory </w:t>
      </w:r>
      <w:proofErr w:type="spellStart"/>
      <w:r w:rsidRPr="009178D9">
        <w:rPr>
          <w:b/>
          <w:bCs/>
        </w:rPr>
        <w:t>Ricondo</w:t>
      </w:r>
      <w:proofErr w:type="spellEnd"/>
      <w:r>
        <w:t xml:space="preserve"> is a Computer Engineering Major. He will be </w:t>
      </w:r>
      <w:r w:rsidR="66BE6FCF">
        <w:t>entering the workforce</w:t>
      </w:r>
      <w:r w:rsidR="00874948">
        <w:t xml:space="preserve"> </w:t>
      </w:r>
      <w:r>
        <w:t>in Spring 2020</w:t>
      </w:r>
      <w:r w:rsidR="66BE6FCF">
        <w:t xml:space="preserve"> and is </w:t>
      </w:r>
      <w:r w:rsidR="00E57D57">
        <w:t xml:space="preserve">currently </w:t>
      </w:r>
      <w:r w:rsidR="38D968C9">
        <w:t xml:space="preserve">looking for Full Time </w:t>
      </w:r>
      <w:r w:rsidR="0917E59D">
        <w:t>employment</w:t>
      </w:r>
      <w:r>
        <w:t>.</w:t>
      </w:r>
      <w:r w:rsidR="00321F5C">
        <w:t xml:space="preserve"> </w:t>
      </w:r>
    </w:p>
    <w:p w14:paraId="6AB831D3" w14:textId="0C0DD682" w:rsidR="002C728A" w:rsidRPr="0011609C" w:rsidRDefault="002C728A" w:rsidP="00183F57"/>
    <w:p w14:paraId="29C47B23" w14:textId="77367C64" w:rsidR="003335F6" w:rsidRDefault="003335F6" w:rsidP="00183F57"/>
    <w:p w14:paraId="1BBAA2A1" w14:textId="1DF12183" w:rsidR="00D470E6" w:rsidRDefault="00F33997" w:rsidP="001643A9">
      <w:pPr>
        <w:pStyle w:val="Heading3"/>
        <w:ind w:firstLine="0"/>
      </w:pPr>
      <w:r>
        <w:rPr>
          <w:noProof/>
        </w:rPr>
        <w:drawing>
          <wp:anchor distT="0" distB="0" distL="114300" distR="114300" simplePos="0" relativeHeight="251663360" behindDoc="0" locked="0" layoutInCell="1" allowOverlap="1" wp14:anchorId="2BD4B14D" wp14:editId="1313530E">
            <wp:simplePos x="0" y="0"/>
            <wp:positionH relativeFrom="column">
              <wp:posOffset>-143984</wp:posOffset>
            </wp:positionH>
            <wp:positionV relativeFrom="paragraph">
              <wp:posOffset>-185941</wp:posOffset>
            </wp:positionV>
            <wp:extent cx="1139190" cy="1266825"/>
            <wp:effectExtent l="0" t="0" r="381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grayscl/>
                      <a:extLst>
                        <a:ext uri="{28A0092B-C50C-407E-A947-70E740481C1C}">
                          <a14:useLocalDpi xmlns:a14="http://schemas.microsoft.com/office/drawing/2010/main" val="0"/>
                        </a:ext>
                      </a:extLst>
                    </a:blip>
                    <a:srcRect t="11288" b="5309"/>
                    <a:stretch/>
                  </pic:blipFill>
                  <pic:spPr bwMode="auto">
                    <a:xfrm>
                      <a:off x="0" y="0"/>
                      <a:ext cx="1139190"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4B0F" w:rsidRPr="003247F9">
        <w:rPr>
          <w:b/>
          <w:bCs/>
        </w:rPr>
        <w:t>Mathew Schneider</w:t>
      </w:r>
      <w:r w:rsidR="009178D9">
        <w:t xml:space="preserve"> is a Computer </w:t>
      </w:r>
      <w:r w:rsidR="008A0F27">
        <w:t>E</w:t>
      </w:r>
      <w:r w:rsidR="009178D9">
        <w:t xml:space="preserve">ngineering </w:t>
      </w:r>
      <w:r w:rsidR="008A0F27">
        <w:t>M</w:t>
      </w:r>
      <w:r w:rsidR="009178D9">
        <w:t>ajor. He will be joining</w:t>
      </w:r>
      <w:r w:rsidR="00EA7474">
        <w:t xml:space="preserve"> NAWCTSD full-time</w:t>
      </w:r>
      <w:r w:rsidR="009178D9">
        <w:t xml:space="preserve"> </w:t>
      </w:r>
      <w:r w:rsidR="00487938">
        <w:t>in Spring 2020.</w:t>
      </w:r>
    </w:p>
    <w:p w14:paraId="3AC92FB0" w14:textId="2441C9AE" w:rsidR="00994028" w:rsidRPr="005B210A" w:rsidRDefault="00994028" w:rsidP="00183F57"/>
    <w:sectPr w:rsidR="00994028" w:rsidRPr="005B210A" w:rsidSect="00C416EA">
      <w:type w:val="continuous"/>
      <w:pgSz w:w="12240" w:h="15840"/>
      <w:pgMar w:top="1627" w:right="1224" w:bottom="1627" w:left="1224" w:header="720" w:footer="720" w:gutter="0"/>
      <w:cols w:num="2" w: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A6D85"/>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3B"/>
    <w:rsid w:val="00001D63"/>
    <w:rsid w:val="00003555"/>
    <w:rsid w:val="0000471E"/>
    <w:rsid w:val="00011FEE"/>
    <w:rsid w:val="00020111"/>
    <w:rsid w:val="000257E5"/>
    <w:rsid w:val="00030BF2"/>
    <w:rsid w:val="0003161D"/>
    <w:rsid w:val="00031AF5"/>
    <w:rsid w:val="000343CC"/>
    <w:rsid w:val="00034FB6"/>
    <w:rsid w:val="0004486B"/>
    <w:rsid w:val="00047551"/>
    <w:rsid w:val="00051E76"/>
    <w:rsid w:val="00053CB6"/>
    <w:rsid w:val="00074A09"/>
    <w:rsid w:val="00075029"/>
    <w:rsid w:val="00076392"/>
    <w:rsid w:val="000815B6"/>
    <w:rsid w:val="000823C4"/>
    <w:rsid w:val="0008255A"/>
    <w:rsid w:val="00084320"/>
    <w:rsid w:val="00085901"/>
    <w:rsid w:val="000860D2"/>
    <w:rsid w:val="00091262"/>
    <w:rsid w:val="000936CE"/>
    <w:rsid w:val="00094020"/>
    <w:rsid w:val="00095BE0"/>
    <w:rsid w:val="000966D1"/>
    <w:rsid w:val="0009778F"/>
    <w:rsid w:val="000A6922"/>
    <w:rsid w:val="000A6E80"/>
    <w:rsid w:val="000A7B29"/>
    <w:rsid w:val="000B015E"/>
    <w:rsid w:val="000B6066"/>
    <w:rsid w:val="000B73EC"/>
    <w:rsid w:val="000C501A"/>
    <w:rsid w:val="000C5E1C"/>
    <w:rsid w:val="000D51D0"/>
    <w:rsid w:val="000D726E"/>
    <w:rsid w:val="000E3401"/>
    <w:rsid w:val="000E5B2A"/>
    <w:rsid w:val="000F1827"/>
    <w:rsid w:val="000F37A9"/>
    <w:rsid w:val="000F4020"/>
    <w:rsid w:val="000F44BB"/>
    <w:rsid w:val="000F791B"/>
    <w:rsid w:val="00111CDD"/>
    <w:rsid w:val="0011609C"/>
    <w:rsid w:val="001241E5"/>
    <w:rsid w:val="001246A2"/>
    <w:rsid w:val="001305E5"/>
    <w:rsid w:val="00132635"/>
    <w:rsid w:val="001353BF"/>
    <w:rsid w:val="001358F9"/>
    <w:rsid w:val="00141551"/>
    <w:rsid w:val="00145BE2"/>
    <w:rsid w:val="00152D7F"/>
    <w:rsid w:val="0016038C"/>
    <w:rsid w:val="001643A9"/>
    <w:rsid w:val="001644F6"/>
    <w:rsid w:val="00176804"/>
    <w:rsid w:val="0018032E"/>
    <w:rsid w:val="0018095E"/>
    <w:rsid w:val="00183F57"/>
    <w:rsid w:val="0018527C"/>
    <w:rsid w:val="00190B5A"/>
    <w:rsid w:val="001926A3"/>
    <w:rsid w:val="00194D40"/>
    <w:rsid w:val="001A1D78"/>
    <w:rsid w:val="001A5B15"/>
    <w:rsid w:val="001A6E95"/>
    <w:rsid w:val="001A78D2"/>
    <w:rsid w:val="001B0507"/>
    <w:rsid w:val="001B0CD2"/>
    <w:rsid w:val="001B31E4"/>
    <w:rsid w:val="001B6330"/>
    <w:rsid w:val="001C40B6"/>
    <w:rsid w:val="001D03E9"/>
    <w:rsid w:val="001D1FB0"/>
    <w:rsid w:val="001D2086"/>
    <w:rsid w:val="001D297D"/>
    <w:rsid w:val="001D4026"/>
    <w:rsid w:val="001D53C7"/>
    <w:rsid w:val="001E59EF"/>
    <w:rsid w:val="001E62C8"/>
    <w:rsid w:val="001F1A36"/>
    <w:rsid w:val="001F1BD6"/>
    <w:rsid w:val="001F7B21"/>
    <w:rsid w:val="00202044"/>
    <w:rsid w:val="00202EA3"/>
    <w:rsid w:val="00205992"/>
    <w:rsid w:val="00210FFA"/>
    <w:rsid w:val="0022364C"/>
    <w:rsid w:val="00234732"/>
    <w:rsid w:val="00243F2B"/>
    <w:rsid w:val="00245125"/>
    <w:rsid w:val="00245F9A"/>
    <w:rsid w:val="00246CBF"/>
    <w:rsid w:val="00251096"/>
    <w:rsid w:val="0025467E"/>
    <w:rsid w:val="00256475"/>
    <w:rsid w:val="0025704E"/>
    <w:rsid w:val="002658AB"/>
    <w:rsid w:val="0027174E"/>
    <w:rsid w:val="00272153"/>
    <w:rsid w:val="00282683"/>
    <w:rsid w:val="00284472"/>
    <w:rsid w:val="0028700C"/>
    <w:rsid w:val="00287AA0"/>
    <w:rsid w:val="00296A21"/>
    <w:rsid w:val="00296EDC"/>
    <w:rsid w:val="002C022C"/>
    <w:rsid w:val="002C28B5"/>
    <w:rsid w:val="002C3377"/>
    <w:rsid w:val="002C4284"/>
    <w:rsid w:val="002C728A"/>
    <w:rsid w:val="002C77E0"/>
    <w:rsid w:val="002E1BD8"/>
    <w:rsid w:val="002E532D"/>
    <w:rsid w:val="002E6207"/>
    <w:rsid w:val="002F2D6C"/>
    <w:rsid w:val="002F756D"/>
    <w:rsid w:val="00307F34"/>
    <w:rsid w:val="003107F2"/>
    <w:rsid w:val="0031282E"/>
    <w:rsid w:val="00316830"/>
    <w:rsid w:val="00316D49"/>
    <w:rsid w:val="00320F72"/>
    <w:rsid w:val="003215C2"/>
    <w:rsid w:val="00321F5C"/>
    <w:rsid w:val="003247F9"/>
    <w:rsid w:val="0033099D"/>
    <w:rsid w:val="00331871"/>
    <w:rsid w:val="003335F6"/>
    <w:rsid w:val="00337962"/>
    <w:rsid w:val="00341B5C"/>
    <w:rsid w:val="00346514"/>
    <w:rsid w:val="00350829"/>
    <w:rsid w:val="00352D24"/>
    <w:rsid w:val="00353DCE"/>
    <w:rsid w:val="00360A3B"/>
    <w:rsid w:val="00362D1F"/>
    <w:rsid w:val="00363131"/>
    <w:rsid w:val="00365F9C"/>
    <w:rsid w:val="0036613B"/>
    <w:rsid w:val="00371A59"/>
    <w:rsid w:val="00374C35"/>
    <w:rsid w:val="0037547B"/>
    <w:rsid w:val="0037798F"/>
    <w:rsid w:val="0038287B"/>
    <w:rsid w:val="00384D04"/>
    <w:rsid w:val="00385265"/>
    <w:rsid w:val="003876F6"/>
    <w:rsid w:val="00391343"/>
    <w:rsid w:val="003915A6"/>
    <w:rsid w:val="00394FE4"/>
    <w:rsid w:val="003A0981"/>
    <w:rsid w:val="003B0247"/>
    <w:rsid w:val="003B719A"/>
    <w:rsid w:val="003C290D"/>
    <w:rsid w:val="003C2C66"/>
    <w:rsid w:val="003E00AB"/>
    <w:rsid w:val="003E2E5C"/>
    <w:rsid w:val="003E3E18"/>
    <w:rsid w:val="003E6709"/>
    <w:rsid w:val="003E6D73"/>
    <w:rsid w:val="003E6D8A"/>
    <w:rsid w:val="003F32C3"/>
    <w:rsid w:val="003F6A6D"/>
    <w:rsid w:val="003F7DF0"/>
    <w:rsid w:val="004005F7"/>
    <w:rsid w:val="00404016"/>
    <w:rsid w:val="0040637D"/>
    <w:rsid w:val="00410792"/>
    <w:rsid w:val="0041599D"/>
    <w:rsid w:val="00415EAC"/>
    <w:rsid w:val="00420C76"/>
    <w:rsid w:val="00422FCF"/>
    <w:rsid w:val="004243AB"/>
    <w:rsid w:val="00426702"/>
    <w:rsid w:val="0043163C"/>
    <w:rsid w:val="0043509E"/>
    <w:rsid w:val="0044016E"/>
    <w:rsid w:val="00440445"/>
    <w:rsid w:val="00445C9F"/>
    <w:rsid w:val="00446BA8"/>
    <w:rsid w:val="00447588"/>
    <w:rsid w:val="00452A29"/>
    <w:rsid w:val="004530C2"/>
    <w:rsid w:val="00453213"/>
    <w:rsid w:val="00460353"/>
    <w:rsid w:val="004615BB"/>
    <w:rsid w:val="00465D1B"/>
    <w:rsid w:val="0047321C"/>
    <w:rsid w:val="0047557E"/>
    <w:rsid w:val="00477F1C"/>
    <w:rsid w:val="00480AFD"/>
    <w:rsid w:val="004812E1"/>
    <w:rsid w:val="00483264"/>
    <w:rsid w:val="00483CAF"/>
    <w:rsid w:val="004857BB"/>
    <w:rsid w:val="00487938"/>
    <w:rsid w:val="00494B55"/>
    <w:rsid w:val="00494ECA"/>
    <w:rsid w:val="004955F7"/>
    <w:rsid w:val="004A4D78"/>
    <w:rsid w:val="004A66AC"/>
    <w:rsid w:val="004B0794"/>
    <w:rsid w:val="004B2F60"/>
    <w:rsid w:val="004B3C9D"/>
    <w:rsid w:val="004B42C1"/>
    <w:rsid w:val="004B5906"/>
    <w:rsid w:val="004B74B9"/>
    <w:rsid w:val="004C32C4"/>
    <w:rsid w:val="004C339C"/>
    <w:rsid w:val="004D7067"/>
    <w:rsid w:val="004E0EF1"/>
    <w:rsid w:val="004E2AD9"/>
    <w:rsid w:val="004E517D"/>
    <w:rsid w:val="004F15F0"/>
    <w:rsid w:val="004F1D58"/>
    <w:rsid w:val="004F6E5D"/>
    <w:rsid w:val="005028EB"/>
    <w:rsid w:val="005056DE"/>
    <w:rsid w:val="0050770C"/>
    <w:rsid w:val="00511925"/>
    <w:rsid w:val="005160B8"/>
    <w:rsid w:val="00517411"/>
    <w:rsid w:val="0052131F"/>
    <w:rsid w:val="005227CE"/>
    <w:rsid w:val="00526B5C"/>
    <w:rsid w:val="00531D09"/>
    <w:rsid w:val="005337E5"/>
    <w:rsid w:val="00534EF6"/>
    <w:rsid w:val="005371B5"/>
    <w:rsid w:val="0054090F"/>
    <w:rsid w:val="0054410E"/>
    <w:rsid w:val="00545428"/>
    <w:rsid w:val="00545D1E"/>
    <w:rsid w:val="005470D7"/>
    <w:rsid w:val="00551FB5"/>
    <w:rsid w:val="0055477A"/>
    <w:rsid w:val="005669EA"/>
    <w:rsid w:val="00574F2E"/>
    <w:rsid w:val="00581A33"/>
    <w:rsid w:val="005877F1"/>
    <w:rsid w:val="00591527"/>
    <w:rsid w:val="00593C38"/>
    <w:rsid w:val="005A094B"/>
    <w:rsid w:val="005A103C"/>
    <w:rsid w:val="005A2FF9"/>
    <w:rsid w:val="005A3D01"/>
    <w:rsid w:val="005A4329"/>
    <w:rsid w:val="005A7E91"/>
    <w:rsid w:val="005B1DDE"/>
    <w:rsid w:val="005B210A"/>
    <w:rsid w:val="005B3A29"/>
    <w:rsid w:val="005C0431"/>
    <w:rsid w:val="005C11CB"/>
    <w:rsid w:val="005C130D"/>
    <w:rsid w:val="005C3230"/>
    <w:rsid w:val="005C43F9"/>
    <w:rsid w:val="005C7F4B"/>
    <w:rsid w:val="005D1E5A"/>
    <w:rsid w:val="005D3813"/>
    <w:rsid w:val="005D3D03"/>
    <w:rsid w:val="005D5445"/>
    <w:rsid w:val="005D6404"/>
    <w:rsid w:val="005E0651"/>
    <w:rsid w:val="005E206D"/>
    <w:rsid w:val="005E278F"/>
    <w:rsid w:val="005E7166"/>
    <w:rsid w:val="005F4409"/>
    <w:rsid w:val="005F5A5F"/>
    <w:rsid w:val="006043EF"/>
    <w:rsid w:val="00612200"/>
    <w:rsid w:val="00616C72"/>
    <w:rsid w:val="0061709B"/>
    <w:rsid w:val="00617D83"/>
    <w:rsid w:val="00622DAD"/>
    <w:rsid w:val="00625B6D"/>
    <w:rsid w:val="00626611"/>
    <w:rsid w:val="00631177"/>
    <w:rsid w:val="006327C5"/>
    <w:rsid w:val="006340AE"/>
    <w:rsid w:val="00640326"/>
    <w:rsid w:val="00640E55"/>
    <w:rsid w:val="006445DF"/>
    <w:rsid w:val="00651628"/>
    <w:rsid w:val="006562FB"/>
    <w:rsid w:val="00656879"/>
    <w:rsid w:val="00663068"/>
    <w:rsid w:val="006643A3"/>
    <w:rsid w:val="00664FFD"/>
    <w:rsid w:val="00666D82"/>
    <w:rsid w:val="00667422"/>
    <w:rsid w:val="00670640"/>
    <w:rsid w:val="00673B2E"/>
    <w:rsid w:val="00676A45"/>
    <w:rsid w:val="0068097B"/>
    <w:rsid w:val="0068620A"/>
    <w:rsid w:val="00697878"/>
    <w:rsid w:val="006A0622"/>
    <w:rsid w:val="006A11D6"/>
    <w:rsid w:val="006A4341"/>
    <w:rsid w:val="006A45DC"/>
    <w:rsid w:val="006A6938"/>
    <w:rsid w:val="006A7968"/>
    <w:rsid w:val="006B04D7"/>
    <w:rsid w:val="006B0A51"/>
    <w:rsid w:val="006B4B0F"/>
    <w:rsid w:val="006B5518"/>
    <w:rsid w:val="006C19BC"/>
    <w:rsid w:val="006C1D13"/>
    <w:rsid w:val="006C520D"/>
    <w:rsid w:val="006C56A4"/>
    <w:rsid w:val="006C6E32"/>
    <w:rsid w:val="006D1B8D"/>
    <w:rsid w:val="006D69BE"/>
    <w:rsid w:val="006D7FD2"/>
    <w:rsid w:val="006F453C"/>
    <w:rsid w:val="006F69E4"/>
    <w:rsid w:val="00700802"/>
    <w:rsid w:val="00707FC0"/>
    <w:rsid w:val="0071001D"/>
    <w:rsid w:val="00711941"/>
    <w:rsid w:val="00713B8F"/>
    <w:rsid w:val="007205F0"/>
    <w:rsid w:val="00720D51"/>
    <w:rsid w:val="00721875"/>
    <w:rsid w:val="0072732A"/>
    <w:rsid w:val="0072771C"/>
    <w:rsid w:val="0073229B"/>
    <w:rsid w:val="00732A92"/>
    <w:rsid w:val="00733BEE"/>
    <w:rsid w:val="00737AE5"/>
    <w:rsid w:val="00745DF4"/>
    <w:rsid w:val="00746D37"/>
    <w:rsid w:val="00752BE6"/>
    <w:rsid w:val="00752D87"/>
    <w:rsid w:val="00752E5A"/>
    <w:rsid w:val="00761F70"/>
    <w:rsid w:val="00773330"/>
    <w:rsid w:val="0078199C"/>
    <w:rsid w:val="00783948"/>
    <w:rsid w:val="007844F1"/>
    <w:rsid w:val="007847E1"/>
    <w:rsid w:val="00786B2E"/>
    <w:rsid w:val="00787672"/>
    <w:rsid w:val="007A174D"/>
    <w:rsid w:val="007A2A1B"/>
    <w:rsid w:val="007B02D1"/>
    <w:rsid w:val="007B1A35"/>
    <w:rsid w:val="007B27FD"/>
    <w:rsid w:val="007B41B6"/>
    <w:rsid w:val="007C0C9E"/>
    <w:rsid w:val="007C37A5"/>
    <w:rsid w:val="007C627A"/>
    <w:rsid w:val="007D0B02"/>
    <w:rsid w:val="007D52E8"/>
    <w:rsid w:val="007E098A"/>
    <w:rsid w:val="007E0E33"/>
    <w:rsid w:val="007E65F0"/>
    <w:rsid w:val="007E6E39"/>
    <w:rsid w:val="007F47AD"/>
    <w:rsid w:val="007F4AF5"/>
    <w:rsid w:val="007F5A90"/>
    <w:rsid w:val="007F7BD4"/>
    <w:rsid w:val="00800A46"/>
    <w:rsid w:val="008031DB"/>
    <w:rsid w:val="0081371C"/>
    <w:rsid w:val="008168A0"/>
    <w:rsid w:val="008169BB"/>
    <w:rsid w:val="00821B6B"/>
    <w:rsid w:val="0083527E"/>
    <w:rsid w:val="00835DF9"/>
    <w:rsid w:val="00835EA6"/>
    <w:rsid w:val="008379FB"/>
    <w:rsid w:val="008458BB"/>
    <w:rsid w:val="008533B3"/>
    <w:rsid w:val="00853514"/>
    <w:rsid w:val="00854209"/>
    <w:rsid w:val="0085443E"/>
    <w:rsid w:val="00855318"/>
    <w:rsid w:val="00855520"/>
    <w:rsid w:val="008608AA"/>
    <w:rsid w:val="008706D3"/>
    <w:rsid w:val="00874948"/>
    <w:rsid w:val="00875BE2"/>
    <w:rsid w:val="00881595"/>
    <w:rsid w:val="008860BA"/>
    <w:rsid w:val="0089326F"/>
    <w:rsid w:val="00893A46"/>
    <w:rsid w:val="008A0228"/>
    <w:rsid w:val="008A0F27"/>
    <w:rsid w:val="008A33C3"/>
    <w:rsid w:val="008A35FD"/>
    <w:rsid w:val="008A3749"/>
    <w:rsid w:val="008A5B41"/>
    <w:rsid w:val="008B276A"/>
    <w:rsid w:val="008B2A19"/>
    <w:rsid w:val="008B2E60"/>
    <w:rsid w:val="008B763A"/>
    <w:rsid w:val="008B7EB9"/>
    <w:rsid w:val="008C4AD1"/>
    <w:rsid w:val="008D4861"/>
    <w:rsid w:val="008D4ACE"/>
    <w:rsid w:val="008D7FC4"/>
    <w:rsid w:val="008E4ACB"/>
    <w:rsid w:val="008F40BC"/>
    <w:rsid w:val="008F6A16"/>
    <w:rsid w:val="008F7E68"/>
    <w:rsid w:val="00901968"/>
    <w:rsid w:val="00901D02"/>
    <w:rsid w:val="009020B2"/>
    <w:rsid w:val="009112C9"/>
    <w:rsid w:val="009133F2"/>
    <w:rsid w:val="00914192"/>
    <w:rsid w:val="009156BB"/>
    <w:rsid w:val="009178D9"/>
    <w:rsid w:val="0091793F"/>
    <w:rsid w:val="00927CD3"/>
    <w:rsid w:val="00931F11"/>
    <w:rsid w:val="00932A02"/>
    <w:rsid w:val="009330FE"/>
    <w:rsid w:val="00947523"/>
    <w:rsid w:val="0095045A"/>
    <w:rsid w:val="00950DB8"/>
    <w:rsid w:val="00963854"/>
    <w:rsid w:val="00970AA5"/>
    <w:rsid w:val="00973C34"/>
    <w:rsid w:val="00976A23"/>
    <w:rsid w:val="00976E76"/>
    <w:rsid w:val="009812C5"/>
    <w:rsid w:val="00985139"/>
    <w:rsid w:val="0099034C"/>
    <w:rsid w:val="009932DF"/>
    <w:rsid w:val="00994028"/>
    <w:rsid w:val="009943AD"/>
    <w:rsid w:val="009A014C"/>
    <w:rsid w:val="009A11DC"/>
    <w:rsid w:val="009A6054"/>
    <w:rsid w:val="009B1F34"/>
    <w:rsid w:val="009B5136"/>
    <w:rsid w:val="009B6E60"/>
    <w:rsid w:val="009C75DF"/>
    <w:rsid w:val="009D0BF8"/>
    <w:rsid w:val="009D3621"/>
    <w:rsid w:val="009D37A3"/>
    <w:rsid w:val="009D5117"/>
    <w:rsid w:val="009E1709"/>
    <w:rsid w:val="009E3813"/>
    <w:rsid w:val="009E5BB6"/>
    <w:rsid w:val="009E7066"/>
    <w:rsid w:val="009E7939"/>
    <w:rsid w:val="009F24E9"/>
    <w:rsid w:val="009F5C85"/>
    <w:rsid w:val="009F5C93"/>
    <w:rsid w:val="009F5D38"/>
    <w:rsid w:val="00A02612"/>
    <w:rsid w:val="00A02F1E"/>
    <w:rsid w:val="00A04504"/>
    <w:rsid w:val="00A16F03"/>
    <w:rsid w:val="00A25159"/>
    <w:rsid w:val="00A25DBC"/>
    <w:rsid w:val="00A27D78"/>
    <w:rsid w:val="00A30AA7"/>
    <w:rsid w:val="00A35FB0"/>
    <w:rsid w:val="00A361BA"/>
    <w:rsid w:val="00A362BE"/>
    <w:rsid w:val="00A36CAB"/>
    <w:rsid w:val="00A374BD"/>
    <w:rsid w:val="00A45284"/>
    <w:rsid w:val="00A52CBF"/>
    <w:rsid w:val="00A54414"/>
    <w:rsid w:val="00A5443A"/>
    <w:rsid w:val="00A62968"/>
    <w:rsid w:val="00A7523D"/>
    <w:rsid w:val="00A82E46"/>
    <w:rsid w:val="00A845FC"/>
    <w:rsid w:val="00A95776"/>
    <w:rsid w:val="00AA03BF"/>
    <w:rsid w:val="00AA0925"/>
    <w:rsid w:val="00AA3B99"/>
    <w:rsid w:val="00AA5855"/>
    <w:rsid w:val="00AA72FA"/>
    <w:rsid w:val="00AB178F"/>
    <w:rsid w:val="00AB56BA"/>
    <w:rsid w:val="00AC2587"/>
    <w:rsid w:val="00AC4BB6"/>
    <w:rsid w:val="00AC7E72"/>
    <w:rsid w:val="00AD095C"/>
    <w:rsid w:val="00AD3299"/>
    <w:rsid w:val="00AD65CA"/>
    <w:rsid w:val="00AE0163"/>
    <w:rsid w:val="00AE439D"/>
    <w:rsid w:val="00AE5E7E"/>
    <w:rsid w:val="00AF28BE"/>
    <w:rsid w:val="00AF3811"/>
    <w:rsid w:val="00AF51BD"/>
    <w:rsid w:val="00AF5BE0"/>
    <w:rsid w:val="00B002BA"/>
    <w:rsid w:val="00B036DF"/>
    <w:rsid w:val="00B05BC3"/>
    <w:rsid w:val="00B11592"/>
    <w:rsid w:val="00B13D1C"/>
    <w:rsid w:val="00B15E26"/>
    <w:rsid w:val="00B16D0A"/>
    <w:rsid w:val="00B22B29"/>
    <w:rsid w:val="00B263C7"/>
    <w:rsid w:val="00B30FE1"/>
    <w:rsid w:val="00B32AD9"/>
    <w:rsid w:val="00B41878"/>
    <w:rsid w:val="00B41C19"/>
    <w:rsid w:val="00B47E81"/>
    <w:rsid w:val="00B569C9"/>
    <w:rsid w:val="00B7238F"/>
    <w:rsid w:val="00B72C0D"/>
    <w:rsid w:val="00B914CB"/>
    <w:rsid w:val="00B950F0"/>
    <w:rsid w:val="00BA0F4C"/>
    <w:rsid w:val="00BA1544"/>
    <w:rsid w:val="00BA17BC"/>
    <w:rsid w:val="00BA617B"/>
    <w:rsid w:val="00BB1333"/>
    <w:rsid w:val="00BB3670"/>
    <w:rsid w:val="00BC0915"/>
    <w:rsid w:val="00BC4CE5"/>
    <w:rsid w:val="00BC626C"/>
    <w:rsid w:val="00BC7EC8"/>
    <w:rsid w:val="00BD3B10"/>
    <w:rsid w:val="00BE0D2E"/>
    <w:rsid w:val="00BE2936"/>
    <w:rsid w:val="00BE41A0"/>
    <w:rsid w:val="00BE7055"/>
    <w:rsid w:val="00BE707C"/>
    <w:rsid w:val="00BF1E9D"/>
    <w:rsid w:val="00BF5FFD"/>
    <w:rsid w:val="00BF6231"/>
    <w:rsid w:val="00BF70B7"/>
    <w:rsid w:val="00C05700"/>
    <w:rsid w:val="00C061C5"/>
    <w:rsid w:val="00C07259"/>
    <w:rsid w:val="00C0796E"/>
    <w:rsid w:val="00C11BD2"/>
    <w:rsid w:val="00C17387"/>
    <w:rsid w:val="00C246C3"/>
    <w:rsid w:val="00C30912"/>
    <w:rsid w:val="00C40DBA"/>
    <w:rsid w:val="00C416EA"/>
    <w:rsid w:val="00C531FA"/>
    <w:rsid w:val="00C547EB"/>
    <w:rsid w:val="00C54E99"/>
    <w:rsid w:val="00C60EAC"/>
    <w:rsid w:val="00C712E4"/>
    <w:rsid w:val="00C71567"/>
    <w:rsid w:val="00C719AA"/>
    <w:rsid w:val="00C81068"/>
    <w:rsid w:val="00C92E88"/>
    <w:rsid w:val="00C94A64"/>
    <w:rsid w:val="00C95D33"/>
    <w:rsid w:val="00CA1E1D"/>
    <w:rsid w:val="00CA2695"/>
    <w:rsid w:val="00CA62F8"/>
    <w:rsid w:val="00CA7374"/>
    <w:rsid w:val="00CB0994"/>
    <w:rsid w:val="00CB3ADB"/>
    <w:rsid w:val="00CB7C52"/>
    <w:rsid w:val="00CC4980"/>
    <w:rsid w:val="00CC5982"/>
    <w:rsid w:val="00CC6A96"/>
    <w:rsid w:val="00CD28AE"/>
    <w:rsid w:val="00CD7520"/>
    <w:rsid w:val="00CE3D3D"/>
    <w:rsid w:val="00CE4F02"/>
    <w:rsid w:val="00CE579B"/>
    <w:rsid w:val="00CE5F3B"/>
    <w:rsid w:val="00CF276B"/>
    <w:rsid w:val="00CF3723"/>
    <w:rsid w:val="00CF788E"/>
    <w:rsid w:val="00D02C64"/>
    <w:rsid w:val="00D032B3"/>
    <w:rsid w:val="00D03756"/>
    <w:rsid w:val="00D047D9"/>
    <w:rsid w:val="00D1111C"/>
    <w:rsid w:val="00D1172D"/>
    <w:rsid w:val="00D17D71"/>
    <w:rsid w:val="00D205C7"/>
    <w:rsid w:val="00D21F01"/>
    <w:rsid w:val="00D25BDF"/>
    <w:rsid w:val="00D32D85"/>
    <w:rsid w:val="00D33965"/>
    <w:rsid w:val="00D345A8"/>
    <w:rsid w:val="00D35CA0"/>
    <w:rsid w:val="00D3691B"/>
    <w:rsid w:val="00D4025D"/>
    <w:rsid w:val="00D432EC"/>
    <w:rsid w:val="00D450B4"/>
    <w:rsid w:val="00D470E6"/>
    <w:rsid w:val="00D51EF9"/>
    <w:rsid w:val="00D63B93"/>
    <w:rsid w:val="00D66240"/>
    <w:rsid w:val="00D70D35"/>
    <w:rsid w:val="00D71230"/>
    <w:rsid w:val="00D80C6E"/>
    <w:rsid w:val="00D833C4"/>
    <w:rsid w:val="00D8389D"/>
    <w:rsid w:val="00D84D49"/>
    <w:rsid w:val="00D85D54"/>
    <w:rsid w:val="00D86C48"/>
    <w:rsid w:val="00D9176A"/>
    <w:rsid w:val="00D93782"/>
    <w:rsid w:val="00D95F62"/>
    <w:rsid w:val="00DA19CF"/>
    <w:rsid w:val="00DA1B25"/>
    <w:rsid w:val="00DA35EE"/>
    <w:rsid w:val="00DA4DBD"/>
    <w:rsid w:val="00DB070D"/>
    <w:rsid w:val="00DB1BFA"/>
    <w:rsid w:val="00DB708D"/>
    <w:rsid w:val="00DD2FA1"/>
    <w:rsid w:val="00DE232A"/>
    <w:rsid w:val="00DE3738"/>
    <w:rsid w:val="00DF134E"/>
    <w:rsid w:val="00DF1C5A"/>
    <w:rsid w:val="00DF49D5"/>
    <w:rsid w:val="00E031B0"/>
    <w:rsid w:val="00E108E6"/>
    <w:rsid w:val="00E1116E"/>
    <w:rsid w:val="00E14E3C"/>
    <w:rsid w:val="00E24F1A"/>
    <w:rsid w:val="00E301D3"/>
    <w:rsid w:val="00E350D1"/>
    <w:rsid w:val="00E426C5"/>
    <w:rsid w:val="00E53247"/>
    <w:rsid w:val="00E5352B"/>
    <w:rsid w:val="00E568B1"/>
    <w:rsid w:val="00E576AC"/>
    <w:rsid w:val="00E57D57"/>
    <w:rsid w:val="00E57FD7"/>
    <w:rsid w:val="00E62538"/>
    <w:rsid w:val="00E6289D"/>
    <w:rsid w:val="00E64D4A"/>
    <w:rsid w:val="00E67262"/>
    <w:rsid w:val="00E672F7"/>
    <w:rsid w:val="00E67D71"/>
    <w:rsid w:val="00E74742"/>
    <w:rsid w:val="00E76158"/>
    <w:rsid w:val="00E81BF2"/>
    <w:rsid w:val="00E840E6"/>
    <w:rsid w:val="00E903B0"/>
    <w:rsid w:val="00E92BF6"/>
    <w:rsid w:val="00E94806"/>
    <w:rsid w:val="00E95498"/>
    <w:rsid w:val="00E96EB0"/>
    <w:rsid w:val="00E970B7"/>
    <w:rsid w:val="00EA6E18"/>
    <w:rsid w:val="00EA7474"/>
    <w:rsid w:val="00EB01F2"/>
    <w:rsid w:val="00EB31C5"/>
    <w:rsid w:val="00EB3BA2"/>
    <w:rsid w:val="00EC2EEC"/>
    <w:rsid w:val="00EC2F21"/>
    <w:rsid w:val="00EC520C"/>
    <w:rsid w:val="00ED237B"/>
    <w:rsid w:val="00ED2493"/>
    <w:rsid w:val="00ED41D1"/>
    <w:rsid w:val="00EE04FA"/>
    <w:rsid w:val="00EF1E56"/>
    <w:rsid w:val="00EF22CD"/>
    <w:rsid w:val="00F01877"/>
    <w:rsid w:val="00F03578"/>
    <w:rsid w:val="00F14BF2"/>
    <w:rsid w:val="00F15D4A"/>
    <w:rsid w:val="00F16D1B"/>
    <w:rsid w:val="00F200DF"/>
    <w:rsid w:val="00F223E9"/>
    <w:rsid w:val="00F27AE6"/>
    <w:rsid w:val="00F30C38"/>
    <w:rsid w:val="00F32DEF"/>
    <w:rsid w:val="00F33997"/>
    <w:rsid w:val="00F351C1"/>
    <w:rsid w:val="00F3723D"/>
    <w:rsid w:val="00F52484"/>
    <w:rsid w:val="00F52629"/>
    <w:rsid w:val="00F52E3F"/>
    <w:rsid w:val="00F52E8F"/>
    <w:rsid w:val="00F56C2D"/>
    <w:rsid w:val="00F66D85"/>
    <w:rsid w:val="00F67D70"/>
    <w:rsid w:val="00F700D5"/>
    <w:rsid w:val="00F71335"/>
    <w:rsid w:val="00F72921"/>
    <w:rsid w:val="00F72CDF"/>
    <w:rsid w:val="00F73B47"/>
    <w:rsid w:val="00F7546C"/>
    <w:rsid w:val="00F90FE7"/>
    <w:rsid w:val="00F91BD2"/>
    <w:rsid w:val="00F92350"/>
    <w:rsid w:val="00F94752"/>
    <w:rsid w:val="00F9627E"/>
    <w:rsid w:val="00FA314B"/>
    <w:rsid w:val="00FA730E"/>
    <w:rsid w:val="00FB0364"/>
    <w:rsid w:val="00FC2867"/>
    <w:rsid w:val="00FC3594"/>
    <w:rsid w:val="00FD0A93"/>
    <w:rsid w:val="00FD20C9"/>
    <w:rsid w:val="00FE239F"/>
    <w:rsid w:val="00FE617E"/>
    <w:rsid w:val="00FE6AE9"/>
    <w:rsid w:val="00FF0E0A"/>
    <w:rsid w:val="00FF2462"/>
    <w:rsid w:val="00FF31B1"/>
    <w:rsid w:val="00FF50E8"/>
    <w:rsid w:val="0917E59D"/>
    <w:rsid w:val="38D968C9"/>
    <w:rsid w:val="47B01126"/>
    <w:rsid w:val="66BE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775B"/>
  <w15:chartTrackingRefBased/>
  <w15:docId w15:val="{8325D0DB-9FAC-4E86-8187-98FFC3C3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57"/>
    <w:pPr>
      <w:spacing w:after="120" w:line="240" w:lineRule="auto"/>
      <w:ind w:firstLine="180"/>
      <w:jc w:val="both"/>
    </w:pPr>
    <w:rPr>
      <w:rFonts w:ascii="Times" w:eastAsia="Times New Roman" w:hAnsi="Times" w:cs="Times New Roman"/>
      <w:sz w:val="20"/>
      <w:szCs w:val="20"/>
    </w:rPr>
  </w:style>
  <w:style w:type="paragraph" w:styleId="Heading1">
    <w:name w:val="heading 1"/>
    <w:basedOn w:val="Normal"/>
    <w:next w:val="Normal"/>
    <w:link w:val="Heading1Char"/>
    <w:uiPriority w:val="9"/>
    <w:qFormat/>
    <w:rsid w:val="00245125"/>
    <w:pPr>
      <w:spacing w:before="120"/>
      <w:jc w:val="center"/>
      <w:outlineLvl w:val="0"/>
    </w:pPr>
    <w:rPr>
      <w:kern w:val="28"/>
      <w:sz w:val="36"/>
    </w:rPr>
  </w:style>
  <w:style w:type="paragraph" w:styleId="Heading2">
    <w:name w:val="heading 2"/>
    <w:basedOn w:val="Normal"/>
    <w:next w:val="Normal"/>
    <w:link w:val="Heading2Char"/>
    <w:uiPriority w:val="9"/>
    <w:unhideWhenUsed/>
    <w:qFormat/>
    <w:rsid w:val="008B2E60"/>
    <w:pPr>
      <w:spacing w:before="240"/>
      <w:jc w:val="center"/>
      <w:outlineLvl w:val="1"/>
    </w:pPr>
  </w:style>
  <w:style w:type="paragraph" w:styleId="Heading3">
    <w:name w:val="heading 3"/>
    <w:basedOn w:val="Normal"/>
    <w:next w:val="Normal"/>
    <w:link w:val="Heading3Char"/>
    <w:qFormat/>
    <w:rsid w:val="005337E5"/>
    <w:pPr>
      <w:spacing w:before="120"/>
      <w:outlineLvl w:val="2"/>
    </w:pPr>
    <w:rPr>
      <w:i/>
    </w:rPr>
  </w:style>
  <w:style w:type="paragraph" w:styleId="Heading4">
    <w:name w:val="heading 4"/>
    <w:basedOn w:val="Heading3"/>
    <w:next w:val="Normal"/>
    <w:link w:val="Heading4Char"/>
    <w:uiPriority w:val="9"/>
    <w:unhideWhenUsed/>
    <w:qFormat/>
    <w:rsid w:val="00697878"/>
    <w:pPr>
      <w:outlineLvl w:val="3"/>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125"/>
    <w:rPr>
      <w:rFonts w:ascii="Times" w:eastAsia="Times New Roman" w:hAnsi="Times" w:cs="Times New Roman"/>
      <w:kern w:val="28"/>
      <w:sz w:val="36"/>
      <w:szCs w:val="20"/>
    </w:rPr>
  </w:style>
  <w:style w:type="character" w:customStyle="1" w:styleId="Heading3Char">
    <w:name w:val="Heading 3 Char"/>
    <w:basedOn w:val="DefaultParagraphFont"/>
    <w:link w:val="Heading3"/>
    <w:rsid w:val="005337E5"/>
    <w:rPr>
      <w:rFonts w:ascii="Times" w:eastAsia="Times New Roman" w:hAnsi="Times" w:cs="Times New Roman"/>
      <w:i/>
      <w:sz w:val="20"/>
      <w:szCs w:val="20"/>
    </w:rPr>
  </w:style>
  <w:style w:type="paragraph" w:styleId="BodyText">
    <w:name w:val="Body Text"/>
    <w:basedOn w:val="Normal"/>
    <w:link w:val="BodyTextChar"/>
    <w:rsid w:val="007F47AD"/>
  </w:style>
  <w:style w:type="character" w:customStyle="1" w:styleId="BodyTextChar">
    <w:name w:val="Body Text Char"/>
    <w:basedOn w:val="DefaultParagraphFont"/>
    <w:link w:val="BodyText"/>
    <w:rsid w:val="007F47AD"/>
    <w:rPr>
      <w:rFonts w:ascii="Times New Roman" w:eastAsia="Times New Roman" w:hAnsi="Times New Roman" w:cs="Times New Roman"/>
      <w:sz w:val="20"/>
      <w:szCs w:val="20"/>
    </w:rPr>
  </w:style>
  <w:style w:type="character" w:styleId="Hyperlink">
    <w:name w:val="Hyperlink"/>
    <w:rsid w:val="007F47AD"/>
    <w:rPr>
      <w:color w:val="0000FF"/>
      <w:u w:val="single"/>
    </w:rPr>
  </w:style>
  <w:style w:type="paragraph" w:customStyle="1" w:styleId="MTDisplayEquation">
    <w:name w:val="MTDisplayEquation"/>
    <w:basedOn w:val="Normal"/>
    <w:rsid w:val="007F47AD"/>
    <w:pPr>
      <w:tabs>
        <w:tab w:val="center" w:pos="2360"/>
        <w:tab w:val="right" w:pos="4720"/>
      </w:tabs>
      <w:spacing w:before="120"/>
    </w:pPr>
  </w:style>
  <w:style w:type="paragraph" w:styleId="BodyTextIndent">
    <w:name w:val="Body Text Indent"/>
    <w:basedOn w:val="Normal"/>
    <w:link w:val="BodyTextIndentChar"/>
    <w:rsid w:val="007F47AD"/>
    <w:pPr>
      <w:spacing w:line="240" w:lineRule="exact"/>
    </w:pPr>
  </w:style>
  <w:style w:type="character" w:customStyle="1" w:styleId="BodyTextIndentChar">
    <w:name w:val="Body Text Indent Char"/>
    <w:basedOn w:val="DefaultParagraphFont"/>
    <w:link w:val="BodyTextIndent"/>
    <w:rsid w:val="007F47AD"/>
    <w:rPr>
      <w:rFonts w:ascii="Times" w:eastAsia="Times New Roman" w:hAnsi="Times" w:cs="Times New Roman"/>
      <w:sz w:val="20"/>
      <w:szCs w:val="20"/>
    </w:rPr>
  </w:style>
  <w:style w:type="paragraph" w:styleId="BodyTextIndent2">
    <w:name w:val="Body Text Indent 2"/>
    <w:basedOn w:val="Normal"/>
    <w:link w:val="BodyTextIndent2Char"/>
    <w:rsid w:val="007F47AD"/>
    <w:pPr>
      <w:spacing w:line="240" w:lineRule="exact"/>
      <w:ind w:firstLine="187"/>
    </w:pPr>
  </w:style>
  <w:style w:type="character" w:customStyle="1" w:styleId="BodyTextIndent2Char">
    <w:name w:val="Body Text Indent 2 Char"/>
    <w:basedOn w:val="DefaultParagraphFont"/>
    <w:link w:val="BodyTextIndent2"/>
    <w:rsid w:val="007F47AD"/>
    <w:rPr>
      <w:rFonts w:ascii="Times" w:eastAsia="Times New Roman" w:hAnsi="Times" w:cs="Times New Roman"/>
      <w:sz w:val="20"/>
      <w:szCs w:val="20"/>
    </w:rPr>
  </w:style>
  <w:style w:type="character" w:customStyle="1" w:styleId="Heading2Char">
    <w:name w:val="Heading 2 Char"/>
    <w:basedOn w:val="DefaultParagraphFont"/>
    <w:link w:val="Heading2"/>
    <w:uiPriority w:val="9"/>
    <w:rsid w:val="008B2E60"/>
    <w:rPr>
      <w:rFonts w:ascii="Times" w:eastAsia="Times New Roman" w:hAnsi="Times" w:cs="Times New Roman"/>
      <w:sz w:val="20"/>
      <w:szCs w:val="20"/>
    </w:rPr>
  </w:style>
  <w:style w:type="paragraph" w:styleId="Subtitle">
    <w:name w:val="Subtitle"/>
    <w:basedOn w:val="Heading3"/>
    <w:next w:val="Normal"/>
    <w:link w:val="SubtitleChar"/>
    <w:uiPriority w:val="11"/>
    <w:qFormat/>
    <w:rsid w:val="00F56C2D"/>
    <w:pPr>
      <w:keepNext/>
      <w:spacing w:before="40" w:after="0" w:line="200" w:lineRule="exact"/>
      <w:ind w:firstLine="187"/>
    </w:pPr>
    <w:rPr>
      <w:rFonts w:ascii="Times New Roman" w:hAnsi="Times New Roman"/>
      <w:b/>
      <w:kern w:val="6"/>
      <w:sz w:val="18"/>
    </w:rPr>
  </w:style>
  <w:style w:type="character" w:customStyle="1" w:styleId="SubtitleChar">
    <w:name w:val="Subtitle Char"/>
    <w:basedOn w:val="DefaultParagraphFont"/>
    <w:link w:val="Subtitle"/>
    <w:uiPriority w:val="11"/>
    <w:rsid w:val="00F56C2D"/>
    <w:rPr>
      <w:rFonts w:ascii="Times New Roman" w:eastAsia="Times New Roman" w:hAnsi="Times New Roman" w:cs="Times New Roman"/>
      <w:b/>
      <w:i/>
      <w:kern w:val="6"/>
      <w:sz w:val="18"/>
      <w:szCs w:val="20"/>
    </w:rPr>
  </w:style>
  <w:style w:type="paragraph" w:styleId="Bibliography">
    <w:name w:val="Bibliography"/>
    <w:basedOn w:val="Normal"/>
    <w:next w:val="Normal"/>
    <w:uiPriority w:val="37"/>
    <w:unhideWhenUsed/>
    <w:rsid w:val="00404016"/>
  </w:style>
  <w:style w:type="table" w:styleId="TableGrid">
    <w:name w:val="Table Grid"/>
    <w:basedOn w:val="TableNormal"/>
    <w:uiPriority w:val="39"/>
    <w:rsid w:val="001B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03756"/>
    <w:pPr>
      <w:spacing w:after="200"/>
      <w:jc w:val="left"/>
    </w:pPr>
    <w:rPr>
      <w:sz w:val="18"/>
      <w:szCs w:val="18"/>
    </w:rPr>
  </w:style>
  <w:style w:type="character" w:styleId="PlaceholderText">
    <w:name w:val="Placeholder Text"/>
    <w:basedOn w:val="DefaultParagraphFont"/>
    <w:uiPriority w:val="99"/>
    <w:semiHidden/>
    <w:rsid w:val="00353DCE"/>
    <w:rPr>
      <w:color w:val="808080"/>
    </w:rPr>
  </w:style>
  <w:style w:type="character" w:customStyle="1" w:styleId="Heading4Char">
    <w:name w:val="Heading 4 Char"/>
    <w:basedOn w:val="DefaultParagraphFont"/>
    <w:link w:val="Heading4"/>
    <w:uiPriority w:val="9"/>
    <w:rsid w:val="00697878"/>
    <w:rPr>
      <w:rFonts w:ascii="Times" w:eastAsia="Times New Roman" w:hAnsi="Times" w:cs="Times New Roman"/>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3635">
      <w:bodyDiv w:val="1"/>
      <w:marLeft w:val="0"/>
      <w:marRight w:val="0"/>
      <w:marTop w:val="0"/>
      <w:marBottom w:val="0"/>
      <w:divBdr>
        <w:top w:val="none" w:sz="0" w:space="0" w:color="auto"/>
        <w:left w:val="none" w:sz="0" w:space="0" w:color="auto"/>
        <w:bottom w:val="none" w:sz="0" w:space="0" w:color="auto"/>
        <w:right w:val="none" w:sz="0" w:space="0" w:color="auto"/>
      </w:divBdr>
    </w:div>
    <w:div w:id="444277796">
      <w:bodyDiv w:val="1"/>
      <w:marLeft w:val="0"/>
      <w:marRight w:val="0"/>
      <w:marTop w:val="0"/>
      <w:marBottom w:val="0"/>
      <w:divBdr>
        <w:top w:val="none" w:sz="0" w:space="0" w:color="auto"/>
        <w:left w:val="none" w:sz="0" w:space="0" w:color="auto"/>
        <w:bottom w:val="none" w:sz="0" w:space="0" w:color="auto"/>
        <w:right w:val="none" w:sz="0" w:space="0" w:color="auto"/>
      </w:divBdr>
    </w:div>
    <w:div w:id="508298241">
      <w:bodyDiv w:val="1"/>
      <w:marLeft w:val="0"/>
      <w:marRight w:val="0"/>
      <w:marTop w:val="0"/>
      <w:marBottom w:val="0"/>
      <w:divBdr>
        <w:top w:val="none" w:sz="0" w:space="0" w:color="auto"/>
        <w:left w:val="none" w:sz="0" w:space="0" w:color="auto"/>
        <w:bottom w:val="none" w:sz="0" w:space="0" w:color="auto"/>
        <w:right w:val="none" w:sz="0" w:space="0" w:color="auto"/>
      </w:divBdr>
    </w:div>
    <w:div w:id="1059590974">
      <w:bodyDiv w:val="1"/>
      <w:marLeft w:val="0"/>
      <w:marRight w:val="0"/>
      <w:marTop w:val="0"/>
      <w:marBottom w:val="0"/>
      <w:divBdr>
        <w:top w:val="none" w:sz="0" w:space="0" w:color="auto"/>
        <w:left w:val="none" w:sz="0" w:space="0" w:color="auto"/>
        <w:bottom w:val="none" w:sz="0" w:space="0" w:color="auto"/>
        <w:right w:val="none" w:sz="0" w:space="0" w:color="auto"/>
      </w:divBdr>
    </w:div>
    <w:div w:id="1066877679">
      <w:bodyDiv w:val="1"/>
      <w:marLeft w:val="0"/>
      <w:marRight w:val="0"/>
      <w:marTop w:val="0"/>
      <w:marBottom w:val="0"/>
      <w:divBdr>
        <w:top w:val="none" w:sz="0" w:space="0" w:color="auto"/>
        <w:left w:val="none" w:sz="0" w:space="0" w:color="auto"/>
        <w:bottom w:val="none" w:sz="0" w:space="0" w:color="auto"/>
        <w:right w:val="none" w:sz="0" w:space="0" w:color="auto"/>
      </w:divBdr>
    </w:div>
    <w:div w:id="1069111535">
      <w:bodyDiv w:val="1"/>
      <w:marLeft w:val="0"/>
      <w:marRight w:val="0"/>
      <w:marTop w:val="0"/>
      <w:marBottom w:val="0"/>
      <w:divBdr>
        <w:top w:val="none" w:sz="0" w:space="0" w:color="auto"/>
        <w:left w:val="none" w:sz="0" w:space="0" w:color="auto"/>
        <w:bottom w:val="none" w:sz="0" w:space="0" w:color="auto"/>
        <w:right w:val="none" w:sz="0" w:space="0" w:color="auto"/>
      </w:divBdr>
    </w:div>
    <w:div w:id="1088887340">
      <w:bodyDiv w:val="1"/>
      <w:marLeft w:val="0"/>
      <w:marRight w:val="0"/>
      <w:marTop w:val="0"/>
      <w:marBottom w:val="0"/>
      <w:divBdr>
        <w:top w:val="none" w:sz="0" w:space="0" w:color="auto"/>
        <w:left w:val="none" w:sz="0" w:space="0" w:color="auto"/>
        <w:bottom w:val="none" w:sz="0" w:space="0" w:color="auto"/>
        <w:right w:val="none" w:sz="0" w:space="0" w:color="auto"/>
      </w:divBdr>
    </w:div>
    <w:div w:id="1151944189">
      <w:bodyDiv w:val="1"/>
      <w:marLeft w:val="0"/>
      <w:marRight w:val="0"/>
      <w:marTop w:val="0"/>
      <w:marBottom w:val="0"/>
      <w:divBdr>
        <w:top w:val="none" w:sz="0" w:space="0" w:color="auto"/>
        <w:left w:val="none" w:sz="0" w:space="0" w:color="auto"/>
        <w:bottom w:val="none" w:sz="0" w:space="0" w:color="auto"/>
        <w:right w:val="none" w:sz="0" w:space="0" w:color="auto"/>
      </w:divBdr>
    </w:div>
    <w:div w:id="15600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5.jpe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4.jpeg"/><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C1C5BC08C8F49B8D16677DAF132EA" ma:contentTypeVersion="9" ma:contentTypeDescription="Create a new document." ma:contentTypeScope="" ma:versionID="44b399e08ae082a4c10316a9ee6d421f">
  <xsd:schema xmlns:xsd="http://www.w3.org/2001/XMLSchema" xmlns:xs="http://www.w3.org/2001/XMLSchema" xmlns:p="http://schemas.microsoft.com/office/2006/metadata/properties" xmlns:ns2="7e0db7be-8c92-4d18-9d9b-cfe786059f37" targetNamespace="http://schemas.microsoft.com/office/2006/metadata/properties" ma:root="true" ma:fieldsID="b320c909dada4823f71c5543ec53c159" ns2:_="">
    <xsd:import namespace="7e0db7be-8c92-4d18-9d9b-cfe786059f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b7be-8c92-4d18-9d9b-cfe786059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Fas</b:Tag>
    <b:SourceType>InternetSite</b:SourceType>
    <b:Guid>{2813C10F-50A5-4452-B830-34AA4DE38FF8}</b:Guid>
    <b:Title>Fast PID</b:Title>
    <b:URL>https://github.com/mike-matera/FastPID</b:URL>
    <b:Author>
      <b:Author>
        <b:NameList>
          <b:Person>
            <b:Last>Matera</b:Last>
            <b:First>Mike</b:First>
          </b:Person>
        </b:NameList>
      </b:Author>
    </b:Author>
    <b:ProductionCompany>Github</b:ProductionCompany>
    <b:Year>2017</b:Year>
    <b:YearAccessed>2019</b:YearAccessed>
    <b:MonthAccessed>7</b:MonthAccessed>
    <b:DayAccessed>29</b:DayAccessed>
    <b:RefOrder>1</b:RefOrder>
  </b:Source>
  <b:Source>
    <b:Tag>Pyb</b:Tag>
    <b:SourceType>InternetSite</b:SourceType>
    <b:Guid>{4C266F18-25AB-46F8-A90C-4BFE93979383}</b:Guid>
    <b:Title>Pybluez</b:Title>
    <b:URL>https://github.com/pybluez/pybluez</b:URL>
    <b:ProductionCompany>Github</b:ProductionCompany>
    <b:Year>2018</b:Year>
    <b:YearAccessed>2019</b:YearAccessed>
    <b:MonthAccessed>7</b:MonthAccessed>
    <b:DayAccessed>29</b:DayAccessed>
    <b:RefOrder>2</b:RefOrder>
  </b:Source>
  <b:Source>
    <b:Tag>Jet</b:Tag>
    <b:SourceType>InternetSite</b:SourceType>
    <b:Guid>{0F8BF314-72CF-4BCE-83CD-0E174D849DE4}</b:Guid>
    <b:Title>Jetson GPIO</b:Title>
    <b:URL>https://github.com/NVIDIA/jetson-gpio</b:URL>
    <b:ProductionCompany>Github</b:ProductionCompany>
    <b:Year>2019</b:Year>
    <b:YearAccessed>2019</b:YearAccessed>
    <b:MonthAccessed>7</b:MonthAccessed>
    <b:DayAccessed>29</b:DayAccessed>
    <b:RefOrder>3</b:RefOrder>
  </b:Source>
  <b:Source>
    <b:Tag>Blu</b:Tag>
    <b:SourceType>InternetSite</b:SourceType>
    <b:Guid>{252E2F18-EF7A-544B-AF97-5BB1EADD103F}</b:Guid>
    <b:Title>Bluetooth Basics</b:Title>
    <b:InternetSiteTitle>SparkFun</b:InternetSiteTitle>
    <b:URL>https://learn.sparkfun.com/tutorials/bluetooth-basics/all</b:URL>
    <b:RefOrder>4</b:RefOrder>
  </b:Source>
  <b:Source>
    <b:Tag>Ada</b:Tag>
    <b:SourceType>InternetSite</b:SourceType>
    <b:Guid>{8B52B2AF-5955-4146-ADC0-8CD71DBE33B0}</b:Guid>
    <b:Title>Adafruit Servo Driver Library</b:Title>
    <b:URL>https://github.com/adafruit/Adafruit-PWM-Servo-Driver-Library</b:URL>
    <b:Year>2012</b:Year>
    <b:YearAccessed>2019</b:YearAccessed>
    <b:MonthAccessed>7</b:MonthAccessed>
    <b:DayAccessed>29</b:DayAccessed>
    <b:RefOrder>5</b:RefOrder>
  </b:Source>
  <b:Source>
    <b:Tag>Gro19</b:Tag>
    <b:SourceType>Report</b:SourceType>
    <b:Guid>{6027EAC2-8DAC-4F9E-9CC9-D4BFA442EC9C}</b:Guid>
    <b:Title>Robot Basketball</b:Title>
    <b:Year>2019</b:Year>
    <b:Author>
      <b:Author>
        <b:NameList>
          <b:Person>
            <b:Last>Gross</b:Last>
            <b:First>Brandon</b:First>
          </b:Person>
          <b:Person>
            <b:Last>Jain</b:Last>
            <b:First>Suvrat</b:First>
          </b:Person>
          <b:Person>
            <b:Last>Ricondo</b:Last>
            <b:First>Cory</b:First>
          </b:Person>
          <b:Person>
            <b:Last>Schneider</b:Last>
            <b:First>Mathew</b:First>
          </b:Person>
        </b:NameList>
      </b:Author>
    </b:Author>
    <b:RefOrder>6</b:RefOrder>
  </b:Source>
</b:Sources>
</file>

<file path=customXml/itemProps1.xml><?xml version="1.0" encoding="utf-8"?>
<ds:datastoreItem xmlns:ds="http://schemas.openxmlformats.org/officeDocument/2006/customXml" ds:itemID="{FD4733A4-7F6B-4E0B-88CB-46CC2C0146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FEEB71-0A50-4113-8030-09F254DFA00D}">
  <ds:schemaRefs>
    <ds:schemaRef ds:uri="http://schemas.microsoft.com/sharepoint/v3/contenttype/forms"/>
  </ds:schemaRefs>
</ds:datastoreItem>
</file>

<file path=customXml/itemProps3.xml><?xml version="1.0" encoding="utf-8"?>
<ds:datastoreItem xmlns:ds="http://schemas.openxmlformats.org/officeDocument/2006/customXml" ds:itemID="{B79F4631-573F-4299-B9E1-E0D75BD9C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b7be-8c92-4d18-9d9b-cfe786059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E4BB1-0613-4718-A7FF-A6C8B9E6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8</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Gross</dc:creator>
  <cp:keywords/>
  <dc:description/>
  <cp:lastModifiedBy>Brandon Gross</cp:lastModifiedBy>
  <cp:revision>722</cp:revision>
  <dcterms:created xsi:type="dcterms:W3CDTF">2019-11-02T15:44:00Z</dcterms:created>
  <dcterms:modified xsi:type="dcterms:W3CDTF">2019-11-15T17:14:00Z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0x010100003C1C5BC08C8F49B8D16677DAF132EA</vt:lpwstr>
  </property>
</Properties>
</file>