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0FBFEF" w14:textId="125C925E" w:rsidR="0084780A" w:rsidRPr="00DB7A35" w:rsidRDefault="0084780A" w:rsidP="00780F5F">
      <w:pPr>
        <w:pStyle w:val="BodyText"/>
        <w:tabs>
          <w:tab w:val="left" w:pos="720"/>
        </w:tabs>
        <w:ind w:firstLine="720"/>
      </w:pPr>
      <w:bookmarkStart w:id="0" w:name="_Toc11409017"/>
      <w:bookmarkStart w:id="1" w:name="_Toc12292083"/>
      <w:r w:rsidRPr="00DB7A35">
        <w:rPr>
          <w:noProof/>
        </w:rPr>
        <w:drawing>
          <wp:inline distT="0" distB="0" distL="0" distR="0" wp14:anchorId="528CD2AA" wp14:editId="7F7AB26C">
            <wp:extent cx="558800" cy="1092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58800" cy="1092200"/>
                    </a:xfrm>
                    <a:prstGeom prst="rect">
                      <a:avLst/>
                    </a:prstGeom>
                  </pic:spPr>
                </pic:pic>
              </a:graphicData>
            </a:graphic>
          </wp:inline>
        </w:drawing>
      </w:r>
    </w:p>
    <w:p w14:paraId="07431FE0" w14:textId="77777777" w:rsidR="0084780A" w:rsidRPr="00DB7A35" w:rsidRDefault="0084780A" w:rsidP="00780F5F">
      <w:pPr>
        <w:pStyle w:val="BodyText"/>
        <w:tabs>
          <w:tab w:val="left" w:pos="720"/>
        </w:tabs>
        <w:ind w:firstLine="720"/>
      </w:pPr>
    </w:p>
    <w:p w14:paraId="352A8501" w14:textId="77777777" w:rsidR="0084780A" w:rsidRPr="00DB7A35" w:rsidRDefault="0084780A" w:rsidP="00780F5F">
      <w:pPr>
        <w:pStyle w:val="BodyText"/>
        <w:tabs>
          <w:tab w:val="left" w:pos="720"/>
        </w:tabs>
        <w:ind w:firstLine="720"/>
      </w:pPr>
    </w:p>
    <w:p w14:paraId="3B3D4CC8" w14:textId="77777777" w:rsidR="0084780A" w:rsidRPr="00DB7A35" w:rsidRDefault="0084780A" w:rsidP="00780F5F">
      <w:pPr>
        <w:pStyle w:val="BodyText"/>
        <w:tabs>
          <w:tab w:val="left" w:pos="720"/>
        </w:tabs>
        <w:ind w:firstLine="720"/>
        <w:rPr>
          <w:sz w:val="20"/>
        </w:rPr>
      </w:pPr>
      <w:r w:rsidRPr="00DB7A35">
        <w:rPr>
          <w:noProof/>
        </w:rPr>
        <w:drawing>
          <wp:inline distT="0" distB="0" distL="0" distR="0" wp14:anchorId="211BE44E" wp14:editId="46123C9B">
            <wp:extent cx="2921000" cy="2413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21000" cy="241300"/>
                    </a:xfrm>
                    <a:prstGeom prst="rect">
                      <a:avLst/>
                    </a:prstGeom>
                  </pic:spPr>
                </pic:pic>
              </a:graphicData>
            </a:graphic>
          </wp:inline>
        </w:drawing>
      </w:r>
    </w:p>
    <w:p w14:paraId="39B77132" w14:textId="77777777" w:rsidR="0084780A" w:rsidRPr="00DB7A35" w:rsidRDefault="0084780A" w:rsidP="00780F5F">
      <w:pPr>
        <w:pStyle w:val="BodyText"/>
        <w:tabs>
          <w:tab w:val="left" w:pos="720"/>
        </w:tabs>
        <w:ind w:firstLine="720"/>
      </w:pPr>
    </w:p>
    <w:p w14:paraId="4647B27F" w14:textId="3EAEC059" w:rsidR="0084780A" w:rsidRPr="00DB7A35" w:rsidRDefault="0084780A" w:rsidP="00780F5F">
      <w:pPr>
        <w:pStyle w:val="Title"/>
        <w:tabs>
          <w:tab w:val="left" w:pos="720"/>
        </w:tabs>
        <w:ind w:firstLine="720"/>
        <w:rPr>
          <w:rStyle w:val="Strong"/>
          <w:rFonts w:ascii="Arial" w:hAnsi="Arial" w:cs="Arial"/>
          <w:b w:val="0"/>
          <w:bCs w:val="0"/>
        </w:rPr>
      </w:pPr>
      <w:r w:rsidRPr="00DB7A35">
        <w:t xml:space="preserve">Robot Basketball </w:t>
      </w:r>
    </w:p>
    <w:p w14:paraId="427DE361" w14:textId="4473FA89" w:rsidR="0084780A" w:rsidRPr="00DB7A35" w:rsidRDefault="00903BE0" w:rsidP="00780F5F">
      <w:pPr>
        <w:tabs>
          <w:tab w:val="left" w:pos="720"/>
        </w:tabs>
        <w:ind w:firstLine="720"/>
        <w:rPr>
          <w:b/>
        </w:rPr>
        <w:sectPr w:rsidR="0084780A" w:rsidRPr="00DB7A35" w:rsidSect="00780F5F">
          <w:footerReference w:type="default" r:id="rId13"/>
          <w:headerReference w:type="first" r:id="rId14"/>
          <w:footerReference w:type="first" r:id="rId15"/>
          <w:pgSz w:w="12240" w:h="15840"/>
          <w:pgMar w:top="1440" w:right="1440" w:bottom="1440" w:left="2160" w:header="720" w:footer="720" w:gutter="0"/>
          <w:pgNumType w:start="0"/>
          <w:cols w:space="720"/>
          <w:titlePg/>
          <w:docGrid w:linePitch="360"/>
        </w:sectPr>
      </w:pPr>
      <w:r>
        <w:rPr>
          <w:rStyle w:val="Strong"/>
        </w:rPr>
        <w:t xml:space="preserve">Final </w:t>
      </w:r>
      <w:r w:rsidR="0084780A" w:rsidRPr="00DB7A35">
        <w:rPr>
          <w:rStyle w:val="Strong"/>
        </w:rPr>
        <w:t>Project Documentation</w:t>
      </w:r>
      <w:r w:rsidR="00767583" w:rsidRPr="00DB7A35">
        <w:rPr>
          <w:rStyle w:val="Strong"/>
        </w:rPr>
        <w:t xml:space="preserve"> </w:t>
      </w:r>
      <w:r w:rsidR="00767583" w:rsidRPr="00DB7A35">
        <w:rPr>
          <w:b/>
        </w:rPr>
        <w:t xml:space="preserve">- </w:t>
      </w:r>
      <w:r w:rsidR="0084780A" w:rsidRPr="00DB7A35">
        <w:t xml:space="preserve">Senior Design I, Group 9, </w:t>
      </w:r>
      <w:r>
        <w:t>Fall</w:t>
      </w:r>
      <w:r w:rsidR="0084780A" w:rsidRPr="00DB7A35">
        <w:t xml:space="preserve"> 201</w:t>
      </w:r>
      <w:r w:rsidR="00B72F61" w:rsidRPr="00DB7A35">
        <w:t>9</w:t>
      </w:r>
    </w:p>
    <w:p w14:paraId="7288E6AA" w14:textId="66726E8E" w:rsidR="0084780A" w:rsidRPr="00DB7A35" w:rsidRDefault="0084780A" w:rsidP="00780F5F">
      <w:pPr>
        <w:tabs>
          <w:tab w:val="left" w:pos="720"/>
        </w:tabs>
        <w:ind w:firstLine="720"/>
      </w:pPr>
      <w:r w:rsidRPr="00DB7A35">
        <w:t>Brandon Gross • Electrical Engineering</w:t>
      </w:r>
    </w:p>
    <w:p w14:paraId="0905F8AE" w14:textId="77777777" w:rsidR="0084780A" w:rsidRPr="00DB7A35" w:rsidRDefault="0084780A" w:rsidP="00780F5F">
      <w:pPr>
        <w:tabs>
          <w:tab w:val="left" w:pos="720"/>
        </w:tabs>
        <w:ind w:firstLine="720"/>
      </w:pPr>
      <w:r w:rsidRPr="00DB7A35">
        <w:t>Suvrat Jain • Computer Engineering</w:t>
      </w:r>
    </w:p>
    <w:p w14:paraId="4521D47F" w14:textId="77777777" w:rsidR="0084780A" w:rsidRPr="00DB7A35" w:rsidRDefault="0084780A" w:rsidP="00780F5F">
      <w:pPr>
        <w:tabs>
          <w:tab w:val="left" w:pos="720"/>
        </w:tabs>
        <w:ind w:firstLine="720"/>
      </w:pPr>
      <w:r w:rsidRPr="00DB7A35">
        <w:t>Cory Ricondo • Computer Engineering</w:t>
      </w:r>
    </w:p>
    <w:p w14:paraId="51D4C1F9" w14:textId="22999811" w:rsidR="00FC5A98" w:rsidRDefault="0084780A" w:rsidP="00780F5F">
      <w:pPr>
        <w:tabs>
          <w:tab w:val="left" w:pos="720"/>
        </w:tabs>
        <w:ind w:left="720"/>
      </w:pPr>
      <w:r w:rsidRPr="00DB7A35">
        <w:t>Mathew Schneider • Computer Engineering</w:t>
      </w:r>
    </w:p>
    <w:p w14:paraId="12F4764A" w14:textId="77777777" w:rsidR="0084780A" w:rsidRDefault="0084780A" w:rsidP="00780F5F">
      <w:pPr>
        <w:ind w:left="720"/>
      </w:pPr>
    </w:p>
    <w:p w14:paraId="5B69FD35" w14:textId="07E718DB" w:rsidR="00780F5F" w:rsidRDefault="00780F5F" w:rsidP="00780F5F">
      <w:pPr>
        <w:ind w:left="720"/>
      </w:pPr>
    </w:p>
    <w:p w14:paraId="6C002E61" w14:textId="43514F4B" w:rsidR="00C862E9" w:rsidRDefault="00C862E9">
      <w:pPr>
        <w:spacing w:after="160" w:line="259" w:lineRule="auto"/>
        <w:jc w:val="left"/>
      </w:pPr>
      <w:r>
        <w:br w:type="page"/>
      </w:r>
    </w:p>
    <w:p w14:paraId="215BCE36" w14:textId="6875E274" w:rsidR="00C862E9" w:rsidRDefault="00C862E9" w:rsidP="00B31207">
      <w:pPr>
        <w:spacing w:after="160" w:line="259" w:lineRule="auto"/>
        <w:jc w:val="left"/>
      </w:pPr>
    </w:p>
    <w:p w14:paraId="0D7D58FB" w14:textId="77777777" w:rsidR="00C862E9" w:rsidRDefault="00C862E9">
      <w:pPr>
        <w:spacing w:after="160" w:line="259" w:lineRule="auto"/>
        <w:jc w:val="left"/>
      </w:pPr>
      <w:r>
        <w:br w:type="page"/>
      </w:r>
    </w:p>
    <w:p w14:paraId="325B0259" w14:textId="77777777" w:rsidR="00780F5F" w:rsidRPr="00DB7A35" w:rsidRDefault="00780F5F" w:rsidP="00B31207">
      <w:pPr>
        <w:spacing w:after="160" w:line="259" w:lineRule="auto"/>
        <w:jc w:val="left"/>
        <w:sectPr w:rsidR="00780F5F" w:rsidRPr="00DB7A35" w:rsidSect="00780F5F">
          <w:footerReference w:type="default" r:id="rId16"/>
          <w:headerReference w:type="first" r:id="rId17"/>
          <w:footerReference w:type="first" r:id="rId18"/>
          <w:type w:val="continuous"/>
          <w:pgSz w:w="12240" w:h="15840"/>
          <w:pgMar w:top="1440" w:right="1440" w:bottom="1440" w:left="2160" w:header="720" w:footer="720" w:gutter="0"/>
          <w:pgNumType w:start="0"/>
          <w:cols w:space="720"/>
          <w:titlePg/>
          <w:docGrid w:linePitch="360"/>
        </w:sectPr>
      </w:pPr>
    </w:p>
    <w:sdt>
      <w:sdtPr>
        <w:rPr>
          <w:rFonts w:ascii="Arial" w:eastAsiaTheme="minorHAnsi" w:hAnsi="Arial" w:cs="Arial"/>
          <w:b w:val="0"/>
          <w:bCs w:val="0"/>
          <w:color w:val="auto"/>
          <w:sz w:val="24"/>
          <w:szCs w:val="24"/>
        </w:rPr>
        <w:id w:val="734205323"/>
        <w:docPartObj>
          <w:docPartGallery w:val="Table of Contents"/>
          <w:docPartUnique/>
        </w:docPartObj>
      </w:sdtPr>
      <w:sdtEndPr>
        <w:rPr>
          <w:rFonts w:eastAsia="Times New Roman"/>
        </w:rPr>
      </w:sdtEndPr>
      <w:sdtContent>
        <w:p w14:paraId="37074F50" w14:textId="204A3EE7" w:rsidR="001C7602" w:rsidRPr="002C0104" w:rsidRDefault="001C7602" w:rsidP="00826070">
          <w:pPr>
            <w:pStyle w:val="TOCHeading"/>
            <w:rPr>
              <w:color w:val="auto"/>
            </w:rPr>
          </w:pPr>
          <w:r w:rsidRPr="002C0104">
            <w:rPr>
              <w:color w:val="auto"/>
            </w:rPr>
            <w:t>Table of Contents</w:t>
          </w:r>
        </w:p>
        <w:p w14:paraId="0AD2CA73" w14:textId="6EFA9983" w:rsidR="008B2574" w:rsidRDefault="001C7602">
          <w:pPr>
            <w:pStyle w:val="TOC1"/>
            <w:tabs>
              <w:tab w:val="right" w:leader="dot" w:pos="8630"/>
            </w:tabs>
            <w:rPr>
              <w:rFonts w:asciiTheme="minorHAnsi" w:eastAsiaTheme="minorEastAsia" w:hAnsiTheme="minorHAnsi" w:cstheme="minorBidi"/>
              <w:noProof/>
              <w:sz w:val="22"/>
              <w:szCs w:val="22"/>
            </w:rPr>
          </w:pPr>
          <w:r w:rsidRPr="00DB7A35">
            <w:fldChar w:fldCharType="begin"/>
          </w:r>
          <w:r w:rsidRPr="007E4BCD">
            <w:instrText xml:space="preserve"> TOC \o "1-5" \h \z \u </w:instrText>
          </w:r>
          <w:r w:rsidRPr="00DB7A35">
            <w:fldChar w:fldCharType="separate"/>
          </w:r>
          <w:hyperlink w:anchor="_Toc26253507" w:history="1">
            <w:r w:rsidR="008B2574" w:rsidRPr="00CD3080">
              <w:rPr>
                <w:rStyle w:val="Hyperlink"/>
                <w:noProof/>
              </w:rPr>
              <w:t>1.0 Executive Summary</w:t>
            </w:r>
            <w:r w:rsidR="008B2574">
              <w:rPr>
                <w:noProof/>
                <w:webHidden/>
              </w:rPr>
              <w:tab/>
            </w:r>
            <w:r w:rsidR="008B2574">
              <w:rPr>
                <w:noProof/>
                <w:webHidden/>
              </w:rPr>
              <w:fldChar w:fldCharType="begin"/>
            </w:r>
            <w:r w:rsidR="008B2574">
              <w:rPr>
                <w:noProof/>
                <w:webHidden/>
              </w:rPr>
              <w:instrText xml:space="preserve"> PAGEREF _Toc26253507 \h </w:instrText>
            </w:r>
            <w:r w:rsidR="008B2574">
              <w:rPr>
                <w:noProof/>
                <w:webHidden/>
              </w:rPr>
            </w:r>
            <w:r w:rsidR="008B2574">
              <w:rPr>
                <w:noProof/>
                <w:webHidden/>
              </w:rPr>
              <w:fldChar w:fldCharType="separate"/>
            </w:r>
            <w:r w:rsidR="00A75E75">
              <w:rPr>
                <w:noProof/>
                <w:webHidden/>
              </w:rPr>
              <w:t>1</w:t>
            </w:r>
            <w:r w:rsidR="008B2574">
              <w:rPr>
                <w:noProof/>
                <w:webHidden/>
              </w:rPr>
              <w:fldChar w:fldCharType="end"/>
            </w:r>
          </w:hyperlink>
        </w:p>
        <w:p w14:paraId="53AD64A9" w14:textId="1863F55C"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508" w:history="1">
            <w:r w:rsidR="008B2574" w:rsidRPr="00CD3080">
              <w:rPr>
                <w:rStyle w:val="Hyperlink"/>
                <w:noProof/>
              </w:rPr>
              <w:t>2.0 Project Description</w:t>
            </w:r>
            <w:r w:rsidR="008B2574">
              <w:rPr>
                <w:noProof/>
                <w:webHidden/>
              </w:rPr>
              <w:tab/>
            </w:r>
            <w:r w:rsidR="008B2574">
              <w:rPr>
                <w:noProof/>
                <w:webHidden/>
              </w:rPr>
              <w:fldChar w:fldCharType="begin"/>
            </w:r>
            <w:r w:rsidR="008B2574">
              <w:rPr>
                <w:noProof/>
                <w:webHidden/>
              </w:rPr>
              <w:instrText xml:space="preserve"> PAGEREF _Toc26253508 \h </w:instrText>
            </w:r>
            <w:r w:rsidR="008B2574">
              <w:rPr>
                <w:noProof/>
                <w:webHidden/>
              </w:rPr>
            </w:r>
            <w:r w:rsidR="008B2574">
              <w:rPr>
                <w:noProof/>
                <w:webHidden/>
              </w:rPr>
              <w:fldChar w:fldCharType="separate"/>
            </w:r>
            <w:r w:rsidR="00A75E75">
              <w:rPr>
                <w:noProof/>
                <w:webHidden/>
              </w:rPr>
              <w:t>2</w:t>
            </w:r>
            <w:r w:rsidR="008B2574">
              <w:rPr>
                <w:noProof/>
                <w:webHidden/>
              </w:rPr>
              <w:fldChar w:fldCharType="end"/>
            </w:r>
          </w:hyperlink>
        </w:p>
        <w:p w14:paraId="3DFB7ACA" w14:textId="2355A6E8"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09" w:history="1">
            <w:r w:rsidR="008B2574" w:rsidRPr="00CD3080">
              <w:rPr>
                <w:rStyle w:val="Hyperlink"/>
                <w:noProof/>
              </w:rPr>
              <w:t>2.1 Motivation</w:t>
            </w:r>
            <w:r w:rsidR="008B2574">
              <w:rPr>
                <w:noProof/>
                <w:webHidden/>
              </w:rPr>
              <w:tab/>
            </w:r>
            <w:r w:rsidR="008B2574">
              <w:rPr>
                <w:noProof/>
                <w:webHidden/>
              </w:rPr>
              <w:fldChar w:fldCharType="begin"/>
            </w:r>
            <w:r w:rsidR="008B2574">
              <w:rPr>
                <w:noProof/>
                <w:webHidden/>
              </w:rPr>
              <w:instrText xml:space="preserve"> PAGEREF _Toc26253509 \h </w:instrText>
            </w:r>
            <w:r w:rsidR="008B2574">
              <w:rPr>
                <w:noProof/>
                <w:webHidden/>
              </w:rPr>
            </w:r>
            <w:r w:rsidR="008B2574">
              <w:rPr>
                <w:noProof/>
                <w:webHidden/>
              </w:rPr>
              <w:fldChar w:fldCharType="separate"/>
            </w:r>
            <w:r w:rsidR="00A75E75">
              <w:rPr>
                <w:noProof/>
                <w:webHidden/>
              </w:rPr>
              <w:t>2</w:t>
            </w:r>
            <w:r w:rsidR="008B2574">
              <w:rPr>
                <w:noProof/>
                <w:webHidden/>
              </w:rPr>
              <w:fldChar w:fldCharType="end"/>
            </w:r>
          </w:hyperlink>
        </w:p>
        <w:p w14:paraId="73A27797" w14:textId="5AE2550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10" w:history="1">
            <w:r w:rsidR="008B2574" w:rsidRPr="00CD3080">
              <w:rPr>
                <w:rStyle w:val="Hyperlink"/>
                <w:noProof/>
              </w:rPr>
              <w:t>2.2 Goals and Objectives</w:t>
            </w:r>
            <w:r w:rsidR="008B2574">
              <w:rPr>
                <w:noProof/>
                <w:webHidden/>
              </w:rPr>
              <w:tab/>
            </w:r>
            <w:r w:rsidR="008B2574">
              <w:rPr>
                <w:noProof/>
                <w:webHidden/>
              </w:rPr>
              <w:fldChar w:fldCharType="begin"/>
            </w:r>
            <w:r w:rsidR="008B2574">
              <w:rPr>
                <w:noProof/>
                <w:webHidden/>
              </w:rPr>
              <w:instrText xml:space="preserve"> PAGEREF _Toc26253510 \h </w:instrText>
            </w:r>
            <w:r w:rsidR="008B2574">
              <w:rPr>
                <w:noProof/>
                <w:webHidden/>
              </w:rPr>
            </w:r>
            <w:r w:rsidR="008B2574">
              <w:rPr>
                <w:noProof/>
                <w:webHidden/>
              </w:rPr>
              <w:fldChar w:fldCharType="separate"/>
            </w:r>
            <w:r w:rsidR="00A75E75">
              <w:rPr>
                <w:noProof/>
                <w:webHidden/>
              </w:rPr>
              <w:t>2</w:t>
            </w:r>
            <w:r w:rsidR="008B2574">
              <w:rPr>
                <w:noProof/>
                <w:webHidden/>
              </w:rPr>
              <w:fldChar w:fldCharType="end"/>
            </w:r>
          </w:hyperlink>
        </w:p>
        <w:p w14:paraId="3AD2BE63" w14:textId="5292F897"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11" w:history="1">
            <w:r w:rsidR="008B2574" w:rsidRPr="00CD3080">
              <w:rPr>
                <w:rStyle w:val="Hyperlink"/>
                <w:noProof/>
              </w:rPr>
              <w:t>2.3 Design Process</w:t>
            </w:r>
            <w:r w:rsidR="008B2574">
              <w:rPr>
                <w:noProof/>
                <w:webHidden/>
              </w:rPr>
              <w:tab/>
            </w:r>
            <w:r w:rsidR="008B2574">
              <w:rPr>
                <w:noProof/>
                <w:webHidden/>
              </w:rPr>
              <w:fldChar w:fldCharType="begin"/>
            </w:r>
            <w:r w:rsidR="008B2574">
              <w:rPr>
                <w:noProof/>
                <w:webHidden/>
              </w:rPr>
              <w:instrText xml:space="preserve"> PAGEREF _Toc26253511 \h </w:instrText>
            </w:r>
            <w:r w:rsidR="008B2574">
              <w:rPr>
                <w:noProof/>
                <w:webHidden/>
              </w:rPr>
            </w:r>
            <w:r w:rsidR="008B2574">
              <w:rPr>
                <w:noProof/>
                <w:webHidden/>
              </w:rPr>
              <w:fldChar w:fldCharType="separate"/>
            </w:r>
            <w:r w:rsidR="00A75E75">
              <w:rPr>
                <w:noProof/>
                <w:webHidden/>
              </w:rPr>
              <w:t>2</w:t>
            </w:r>
            <w:r w:rsidR="008B2574">
              <w:rPr>
                <w:noProof/>
                <w:webHidden/>
              </w:rPr>
              <w:fldChar w:fldCharType="end"/>
            </w:r>
          </w:hyperlink>
        </w:p>
        <w:p w14:paraId="41DEB069" w14:textId="1CBFC484"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12" w:history="1">
            <w:r w:rsidR="008B2574" w:rsidRPr="00CD3080">
              <w:rPr>
                <w:rStyle w:val="Hyperlink"/>
                <w:noProof/>
              </w:rPr>
              <w:t>2.4 Realistic Design Constraints</w:t>
            </w:r>
            <w:r w:rsidR="008B2574">
              <w:rPr>
                <w:noProof/>
                <w:webHidden/>
              </w:rPr>
              <w:tab/>
            </w:r>
            <w:r w:rsidR="008B2574">
              <w:rPr>
                <w:noProof/>
                <w:webHidden/>
              </w:rPr>
              <w:fldChar w:fldCharType="begin"/>
            </w:r>
            <w:r w:rsidR="008B2574">
              <w:rPr>
                <w:noProof/>
                <w:webHidden/>
              </w:rPr>
              <w:instrText xml:space="preserve"> PAGEREF _Toc26253512 \h </w:instrText>
            </w:r>
            <w:r w:rsidR="008B2574">
              <w:rPr>
                <w:noProof/>
                <w:webHidden/>
              </w:rPr>
            </w:r>
            <w:r w:rsidR="008B2574">
              <w:rPr>
                <w:noProof/>
                <w:webHidden/>
              </w:rPr>
              <w:fldChar w:fldCharType="separate"/>
            </w:r>
            <w:r w:rsidR="00A75E75">
              <w:rPr>
                <w:noProof/>
                <w:webHidden/>
              </w:rPr>
              <w:t>3</w:t>
            </w:r>
            <w:r w:rsidR="008B2574">
              <w:rPr>
                <w:noProof/>
                <w:webHidden/>
              </w:rPr>
              <w:fldChar w:fldCharType="end"/>
            </w:r>
          </w:hyperlink>
        </w:p>
        <w:p w14:paraId="17227AD2" w14:textId="2BC9D11D"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3" w:history="1">
            <w:r w:rsidR="008B2574" w:rsidRPr="00CD3080">
              <w:rPr>
                <w:rStyle w:val="Hyperlink"/>
                <w:noProof/>
              </w:rPr>
              <w:t>2.4.1 General</w:t>
            </w:r>
            <w:r w:rsidR="008B2574">
              <w:rPr>
                <w:noProof/>
                <w:webHidden/>
              </w:rPr>
              <w:tab/>
            </w:r>
            <w:r w:rsidR="008B2574">
              <w:rPr>
                <w:noProof/>
                <w:webHidden/>
              </w:rPr>
              <w:fldChar w:fldCharType="begin"/>
            </w:r>
            <w:r w:rsidR="008B2574">
              <w:rPr>
                <w:noProof/>
                <w:webHidden/>
              </w:rPr>
              <w:instrText xml:space="preserve"> PAGEREF _Toc26253513 \h </w:instrText>
            </w:r>
            <w:r w:rsidR="008B2574">
              <w:rPr>
                <w:noProof/>
                <w:webHidden/>
              </w:rPr>
            </w:r>
            <w:r w:rsidR="008B2574">
              <w:rPr>
                <w:noProof/>
                <w:webHidden/>
              </w:rPr>
              <w:fldChar w:fldCharType="separate"/>
            </w:r>
            <w:r w:rsidR="00A75E75">
              <w:rPr>
                <w:noProof/>
                <w:webHidden/>
              </w:rPr>
              <w:t>3</w:t>
            </w:r>
            <w:r w:rsidR="008B2574">
              <w:rPr>
                <w:noProof/>
                <w:webHidden/>
              </w:rPr>
              <w:fldChar w:fldCharType="end"/>
            </w:r>
          </w:hyperlink>
        </w:p>
        <w:p w14:paraId="20CE997E" w14:textId="4E18311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4" w:history="1">
            <w:r w:rsidR="008B2574" w:rsidRPr="00CD3080">
              <w:rPr>
                <w:rStyle w:val="Hyperlink"/>
                <w:noProof/>
              </w:rPr>
              <w:t>2.4.2 Economic Constraints</w:t>
            </w:r>
            <w:r w:rsidR="008B2574">
              <w:rPr>
                <w:noProof/>
                <w:webHidden/>
              </w:rPr>
              <w:tab/>
            </w:r>
            <w:r w:rsidR="008B2574">
              <w:rPr>
                <w:noProof/>
                <w:webHidden/>
              </w:rPr>
              <w:fldChar w:fldCharType="begin"/>
            </w:r>
            <w:r w:rsidR="008B2574">
              <w:rPr>
                <w:noProof/>
                <w:webHidden/>
              </w:rPr>
              <w:instrText xml:space="preserve"> PAGEREF _Toc26253514 \h </w:instrText>
            </w:r>
            <w:r w:rsidR="008B2574">
              <w:rPr>
                <w:noProof/>
                <w:webHidden/>
              </w:rPr>
            </w:r>
            <w:r w:rsidR="008B2574">
              <w:rPr>
                <w:noProof/>
                <w:webHidden/>
              </w:rPr>
              <w:fldChar w:fldCharType="separate"/>
            </w:r>
            <w:r w:rsidR="00A75E75">
              <w:rPr>
                <w:noProof/>
                <w:webHidden/>
              </w:rPr>
              <w:t>4</w:t>
            </w:r>
            <w:r w:rsidR="008B2574">
              <w:rPr>
                <w:noProof/>
                <w:webHidden/>
              </w:rPr>
              <w:fldChar w:fldCharType="end"/>
            </w:r>
          </w:hyperlink>
        </w:p>
        <w:p w14:paraId="30E32A07" w14:textId="09C0829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5" w:history="1">
            <w:r w:rsidR="008B2574" w:rsidRPr="00CD3080">
              <w:rPr>
                <w:rStyle w:val="Hyperlink"/>
                <w:noProof/>
              </w:rPr>
              <w:t>2.4.3 Environmental Constraints</w:t>
            </w:r>
            <w:r w:rsidR="008B2574">
              <w:rPr>
                <w:noProof/>
                <w:webHidden/>
              </w:rPr>
              <w:tab/>
            </w:r>
            <w:r w:rsidR="008B2574">
              <w:rPr>
                <w:noProof/>
                <w:webHidden/>
              </w:rPr>
              <w:fldChar w:fldCharType="begin"/>
            </w:r>
            <w:r w:rsidR="008B2574">
              <w:rPr>
                <w:noProof/>
                <w:webHidden/>
              </w:rPr>
              <w:instrText xml:space="preserve"> PAGEREF _Toc26253515 \h </w:instrText>
            </w:r>
            <w:r w:rsidR="008B2574">
              <w:rPr>
                <w:noProof/>
                <w:webHidden/>
              </w:rPr>
            </w:r>
            <w:r w:rsidR="008B2574">
              <w:rPr>
                <w:noProof/>
                <w:webHidden/>
              </w:rPr>
              <w:fldChar w:fldCharType="separate"/>
            </w:r>
            <w:r w:rsidR="00A75E75">
              <w:rPr>
                <w:noProof/>
                <w:webHidden/>
              </w:rPr>
              <w:t>5</w:t>
            </w:r>
            <w:r w:rsidR="008B2574">
              <w:rPr>
                <w:noProof/>
                <w:webHidden/>
              </w:rPr>
              <w:fldChar w:fldCharType="end"/>
            </w:r>
          </w:hyperlink>
        </w:p>
        <w:p w14:paraId="15D00B50" w14:textId="2404923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6" w:history="1">
            <w:r w:rsidR="008B2574" w:rsidRPr="00CD3080">
              <w:rPr>
                <w:rStyle w:val="Hyperlink"/>
                <w:noProof/>
              </w:rPr>
              <w:t>2.4.4 Social Constraints</w:t>
            </w:r>
            <w:r w:rsidR="008B2574">
              <w:rPr>
                <w:noProof/>
                <w:webHidden/>
              </w:rPr>
              <w:tab/>
            </w:r>
            <w:r w:rsidR="008B2574">
              <w:rPr>
                <w:noProof/>
                <w:webHidden/>
              </w:rPr>
              <w:fldChar w:fldCharType="begin"/>
            </w:r>
            <w:r w:rsidR="008B2574">
              <w:rPr>
                <w:noProof/>
                <w:webHidden/>
              </w:rPr>
              <w:instrText xml:space="preserve"> PAGEREF _Toc26253516 \h </w:instrText>
            </w:r>
            <w:r w:rsidR="008B2574">
              <w:rPr>
                <w:noProof/>
                <w:webHidden/>
              </w:rPr>
            </w:r>
            <w:r w:rsidR="008B2574">
              <w:rPr>
                <w:noProof/>
                <w:webHidden/>
              </w:rPr>
              <w:fldChar w:fldCharType="separate"/>
            </w:r>
            <w:r w:rsidR="00A75E75">
              <w:rPr>
                <w:noProof/>
                <w:webHidden/>
              </w:rPr>
              <w:t>5</w:t>
            </w:r>
            <w:r w:rsidR="008B2574">
              <w:rPr>
                <w:noProof/>
                <w:webHidden/>
              </w:rPr>
              <w:fldChar w:fldCharType="end"/>
            </w:r>
          </w:hyperlink>
        </w:p>
        <w:p w14:paraId="694EBB73" w14:textId="1539267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7" w:history="1">
            <w:r w:rsidR="008B2574" w:rsidRPr="00CD3080">
              <w:rPr>
                <w:rStyle w:val="Hyperlink"/>
                <w:noProof/>
              </w:rPr>
              <w:t>2.4.5 Political Constraints</w:t>
            </w:r>
            <w:r w:rsidR="008B2574">
              <w:rPr>
                <w:noProof/>
                <w:webHidden/>
              </w:rPr>
              <w:tab/>
            </w:r>
            <w:r w:rsidR="008B2574">
              <w:rPr>
                <w:noProof/>
                <w:webHidden/>
              </w:rPr>
              <w:fldChar w:fldCharType="begin"/>
            </w:r>
            <w:r w:rsidR="008B2574">
              <w:rPr>
                <w:noProof/>
                <w:webHidden/>
              </w:rPr>
              <w:instrText xml:space="preserve"> PAGEREF _Toc26253517 \h </w:instrText>
            </w:r>
            <w:r w:rsidR="008B2574">
              <w:rPr>
                <w:noProof/>
                <w:webHidden/>
              </w:rPr>
            </w:r>
            <w:r w:rsidR="008B2574">
              <w:rPr>
                <w:noProof/>
                <w:webHidden/>
              </w:rPr>
              <w:fldChar w:fldCharType="separate"/>
            </w:r>
            <w:r w:rsidR="00A75E75">
              <w:rPr>
                <w:noProof/>
                <w:webHidden/>
              </w:rPr>
              <w:t>6</w:t>
            </w:r>
            <w:r w:rsidR="008B2574">
              <w:rPr>
                <w:noProof/>
                <w:webHidden/>
              </w:rPr>
              <w:fldChar w:fldCharType="end"/>
            </w:r>
          </w:hyperlink>
        </w:p>
        <w:p w14:paraId="0C7A1E3F" w14:textId="0DA4965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8" w:history="1">
            <w:r w:rsidR="008B2574" w:rsidRPr="00CD3080">
              <w:rPr>
                <w:rStyle w:val="Hyperlink"/>
                <w:noProof/>
              </w:rPr>
              <w:t>2.4.6 Ethical Constraints</w:t>
            </w:r>
            <w:r w:rsidR="008B2574">
              <w:rPr>
                <w:noProof/>
                <w:webHidden/>
              </w:rPr>
              <w:tab/>
            </w:r>
            <w:r w:rsidR="008B2574">
              <w:rPr>
                <w:noProof/>
                <w:webHidden/>
              </w:rPr>
              <w:fldChar w:fldCharType="begin"/>
            </w:r>
            <w:r w:rsidR="008B2574">
              <w:rPr>
                <w:noProof/>
                <w:webHidden/>
              </w:rPr>
              <w:instrText xml:space="preserve"> PAGEREF _Toc26253518 \h </w:instrText>
            </w:r>
            <w:r w:rsidR="008B2574">
              <w:rPr>
                <w:noProof/>
                <w:webHidden/>
              </w:rPr>
            </w:r>
            <w:r w:rsidR="008B2574">
              <w:rPr>
                <w:noProof/>
                <w:webHidden/>
              </w:rPr>
              <w:fldChar w:fldCharType="separate"/>
            </w:r>
            <w:r w:rsidR="00A75E75">
              <w:rPr>
                <w:noProof/>
                <w:webHidden/>
              </w:rPr>
              <w:t>6</w:t>
            </w:r>
            <w:r w:rsidR="008B2574">
              <w:rPr>
                <w:noProof/>
                <w:webHidden/>
              </w:rPr>
              <w:fldChar w:fldCharType="end"/>
            </w:r>
          </w:hyperlink>
        </w:p>
        <w:p w14:paraId="43E706D7" w14:textId="52EBDE17"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19" w:history="1">
            <w:r w:rsidR="008B2574" w:rsidRPr="00CD3080">
              <w:rPr>
                <w:rStyle w:val="Hyperlink"/>
                <w:noProof/>
              </w:rPr>
              <w:t>2.4.7 Health and Safety Constraints</w:t>
            </w:r>
            <w:r w:rsidR="008B2574">
              <w:rPr>
                <w:noProof/>
                <w:webHidden/>
              </w:rPr>
              <w:tab/>
            </w:r>
            <w:r w:rsidR="008B2574">
              <w:rPr>
                <w:noProof/>
                <w:webHidden/>
              </w:rPr>
              <w:fldChar w:fldCharType="begin"/>
            </w:r>
            <w:r w:rsidR="008B2574">
              <w:rPr>
                <w:noProof/>
                <w:webHidden/>
              </w:rPr>
              <w:instrText xml:space="preserve"> PAGEREF _Toc26253519 \h </w:instrText>
            </w:r>
            <w:r w:rsidR="008B2574">
              <w:rPr>
                <w:noProof/>
                <w:webHidden/>
              </w:rPr>
            </w:r>
            <w:r w:rsidR="008B2574">
              <w:rPr>
                <w:noProof/>
                <w:webHidden/>
              </w:rPr>
              <w:fldChar w:fldCharType="separate"/>
            </w:r>
            <w:r w:rsidR="00A75E75">
              <w:rPr>
                <w:noProof/>
                <w:webHidden/>
              </w:rPr>
              <w:t>6</w:t>
            </w:r>
            <w:r w:rsidR="008B2574">
              <w:rPr>
                <w:noProof/>
                <w:webHidden/>
              </w:rPr>
              <w:fldChar w:fldCharType="end"/>
            </w:r>
          </w:hyperlink>
        </w:p>
        <w:p w14:paraId="10FE498A" w14:textId="3A4B464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0" w:history="1">
            <w:r w:rsidR="008B2574" w:rsidRPr="00CD3080">
              <w:rPr>
                <w:rStyle w:val="Hyperlink"/>
                <w:noProof/>
              </w:rPr>
              <w:t>2.4.8 Manufacturability Constraints</w:t>
            </w:r>
            <w:r w:rsidR="008B2574">
              <w:rPr>
                <w:noProof/>
                <w:webHidden/>
              </w:rPr>
              <w:tab/>
            </w:r>
            <w:r w:rsidR="008B2574">
              <w:rPr>
                <w:noProof/>
                <w:webHidden/>
              </w:rPr>
              <w:fldChar w:fldCharType="begin"/>
            </w:r>
            <w:r w:rsidR="008B2574">
              <w:rPr>
                <w:noProof/>
                <w:webHidden/>
              </w:rPr>
              <w:instrText xml:space="preserve"> PAGEREF _Toc26253520 \h </w:instrText>
            </w:r>
            <w:r w:rsidR="008B2574">
              <w:rPr>
                <w:noProof/>
                <w:webHidden/>
              </w:rPr>
            </w:r>
            <w:r w:rsidR="008B2574">
              <w:rPr>
                <w:noProof/>
                <w:webHidden/>
              </w:rPr>
              <w:fldChar w:fldCharType="separate"/>
            </w:r>
            <w:r w:rsidR="00A75E75">
              <w:rPr>
                <w:noProof/>
                <w:webHidden/>
              </w:rPr>
              <w:t>6</w:t>
            </w:r>
            <w:r w:rsidR="008B2574">
              <w:rPr>
                <w:noProof/>
                <w:webHidden/>
              </w:rPr>
              <w:fldChar w:fldCharType="end"/>
            </w:r>
          </w:hyperlink>
        </w:p>
        <w:p w14:paraId="0657E809" w14:textId="5A7FF31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1" w:history="1">
            <w:r w:rsidR="008B2574" w:rsidRPr="00CD3080">
              <w:rPr>
                <w:rStyle w:val="Hyperlink"/>
                <w:noProof/>
              </w:rPr>
              <w:t>2.4.9 Sustainability Constraints</w:t>
            </w:r>
            <w:r w:rsidR="008B2574">
              <w:rPr>
                <w:noProof/>
                <w:webHidden/>
              </w:rPr>
              <w:tab/>
            </w:r>
            <w:r w:rsidR="008B2574">
              <w:rPr>
                <w:noProof/>
                <w:webHidden/>
              </w:rPr>
              <w:fldChar w:fldCharType="begin"/>
            </w:r>
            <w:r w:rsidR="008B2574">
              <w:rPr>
                <w:noProof/>
                <w:webHidden/>
              </w:rPr>
              <w:instrText xml:space="preserve"> PAGEREF _Toc26253521 \h </w:instrText>
            </w:r>
            <w:r w:rsidR="008B2574">
              <w:rPr>
                <w:noProof/>
                <w:webHidden/>
              </w:rPr>
            </w:r>
            <w:r w:rsidR="008B2574">
              <w:rPr>
                <w:noProof/>
                <w:webHidden/>
              </w:rPr>
              <w:fldChar w:fldCharType="separate"/>
            </w:r>
            <w:r w:rsidR="00A75E75">
              <w:rPr>
                <w:noProof/>
                <w:webHidden/>
              </w:rPr>
              <w:t>7</w:t>
            </w:r>
            <w:r w:rsidR="008B2574">
              <w:rPr>
                <w:noProof/>
                <w:webHidden/>
              </w:rPr>
              <w:fldChar w:fldCharType="end"/>
            </w:r>
          </w:hyperlink>
        </w:p>
        <w:p w14:paraId="756D5DE2" w14:textId="4C72CE46"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22" w:history="1">
            <w:r w:rsidR="008B2574" w:rsidRPr="00CD3080">
              <w:rPr>
                <w:rStyle w:val="Hyperlink"/>
                <w:noProof/>
              </w:rPr>
              <w:t>2.5 Engineering Requirement Specifications</w:t>
            </w:r>
            <w:r w:rsidR="008B2574">
              <w:rPr>
                <w:noProof/>
                <w:webHidden/>
              </w:rPr>
              <w:tab/>
            </w:r>
            <w:r w:rsidR="008B2574">
              <w:rPr>
                <w:noProof/>
                <w:webHidden/>
              </w:rPr>
              <w:fldChar w:fldCharType="begin"/>
            </w:r>
            <w:r w:rsidR="008B2574">
              <w:rPr>
                <w:noProof/>
                <w:webHidden/>
              </w:rPr>
              <w:instrText xml:space="preserve"> PAGEREF _Toc26253522 \h </w:instrText>
            </w:r>
            <w:r w:rsidR="008B2574">
              <w:rPr>
                <w:noProof/>
                <w:webHidden/>
              </w:rPr>
            </w:r>
            <w:r w:rsidR="008B2574">
              <w:rPr>
                <w:noProof/>
                <w:webHidden/>
              </w:rPr>
              <w:fldChar w:fldCharType="separate"/>
            </w:r>
            <w:r w:rsidR="00A75E75">
              <w:rPr>
                <w:noProof/>
                <w:webHidden/>
              </w:rPr>
              <w:t>7</w:t>
            </w:r>
            <w:r w:rsidR="008B2574">
              <w:rPr>
                <w:noProof/>
                <w:webHidden/>
              </w:rPr>
              <w:fldChar w:fldCharType="end"/>
            </w:r>
          </w:hyperlink>
        </w:p>
        <w:p w14:paraId="7FB7A547" w14:textId="669560A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3" w:history="1">
            <w:r w:rsidR="008B2574" w:rsidRPr="00CD3080">
              <w:rPr>
                <w:rStyle w:val="Hyperlink"/>
                <w:noProof/>
              </w:rPr>
              <w:t>2.5.1 Project Requirements</w:t>
            </w:r>
            <w:r w:rsidR="008B2574">
              <w:rPr>
                <w:noProof/>
                <w:webHidden/>
              </w:rPr>
              <w:tab/>
            </w:r>
            <w:r w:rsidR="008B2574">
              <w:rPr>
                <w:noProof/>
                <w:webHidden/>
              </w:rPr>
              <w:fldChar w:fldCharType="begin"/>
            </w:r>
            <w:r w:rsidR="008B2574">
              <w:rPr>
                <w:noProof/>
                <w:webHidden/>
              </w:rPr>
              <w:instrText xml:space="preserve"> PAGEREF _Toc26253523 \h </w:instrText>
            </w:r>
            <w:r w:rsidR="008B2574">
              <w:rPr>
                <w:noProof/>
                <w:webHidden/>
              </w:rPr>
            </w:r>
            <w:r w:rsidR="008B2574">
              <w:rPr>
                <w:noProof/>
                <w:webHidden/>
              </w:rPr>
              <w:fldChar w:fldCharType="separate"/>
            </w:r>
            <w:r w:rsidR="00A75E75">
              <w:rPr>
                <w:noProof/>
                <w:webHidden/>
              </w:rPr>
              <w:t>7</w:t>
            </w:r>
            <w:r w:rsidR="008B2574">
              <w:rPr>
                <w:noProof/>
                <w:webHidden/>
              </w:rPr>
              <w:fldChar w:fldCharType="end"/>
            </w:r>
          </w:hyperlink>
        </w:p>
        <w:p w14:paraId="434C9080" w14:textId="6AA0F99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4" w:history="1">
            <w:r w:rsidR="008B2574" w:rsidRPr="00CD3080">
              <w:rPr>
                <w:rStyle w:val="Hyperlink"/>
                <w:noProof/>
              </w:rPr>
              <w:t>2.5.2 Robot Requirements</w:t>
            </w:r>
            <w:r w:rsidR="008B2574">
              <w:rPr>
                <w:noProof/>
                <w:webHidden/>
              </w:rPr>
              <w:tab/>
            </w:r>
            <w:r w:rsidR="008B2574">
              <w:rPr>
                <w:noProof/>
                <w:webHidden/>
              </w:rPr>
              <w:fldChar w:fldCharType="begin"/>
            </w:r>
            <w:r w:rsidR="008B2574">
              <w:rPr>
                <w:noProof/>
                <w:webHidden/>
              </w:rPr>
              <w:instrText xml:space="preserve"> PAGEREF _Toc26253524 \h </w:instrText>
            </w:r>
            <w:r w:rsidR="008B2574">
              <w:rPr>
                <w:noProof/>
                <w:webHidden/>
              </w:rPr>
            </w:r>
            <w:r w:rsidR="008B2574">
              <w:rPr>
                <w:noProof/>
                <w:webHidden/>
              </w:rPr>
              <w:fldChar w:fldCharType="separate"/>
            </w:r>
            <w:r w:rsidR="00A75E75">
              <w:rPr>
                <w:noProof/>
                <w:webHidden/>
              </w:rPr>
              <w:t>8</w:t>
            </w:r>
            <w:r w:rsidR="008B2574">
              <w:rPr>
                <w:noProof/>
                <w:webHidden/>
              </w:rPr>
              <w:fldChar w:fldCharType="end"/>
            </w:r>
          </w:hyperlink>
        </w:p>
        <w:p w14:paraId="6B505424" w14:textId="1D661257"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5" w:history="1">
            <w:r w:rsidR="008B2574" w:rsidRPr="00CD3080">
              <w:rPr>
                <w:rStyle w:val="Hyperlink"/>
                <w:noProof/>
              </w:rPr>
              <w:t>2.5.3 Arena Requirements</w:t>
            </w:r>
            <w:r w:rsidR="008B2574">
              <w:rPr>
                <w:noProof/>
                <w:webHidden/>
              </w:rPr>
              <w:tab/>
            </w:r>
            <w:r w:rsidR="008B2574">
              <w:rPr>
                <w:noProof/>
                <w:webHidden/>
              </w:rPr>
              <w:fldChar w:fldCharType="begin"/>
            </w:r>
            <w:r w:rsidR="008B2574">
              <w:rPr>
                <w:noProof/>
                <w:webHidden/>
              </w:rPr>
              <w:instrText xml:space="preserve"> PAGEREF _Toc26253525 \h </w:instrText>
            </w:r>
            <w:r w:rsidR="008B2574">
              <w:rPr>
                <w:noProof/>
                <w:webHidden/>
              </w:rPr>
            </w:r>
            <w:r w:rsidR="008B2574">
              <w:rPr>
                <w:noProof/>
                <w:webHidden/>
              </w:rPr>
              <w:fldChar w:fldCharType="separate"/>
            </w:r>
            <w:r w:rsidR="00A75E75">
              <w:rPr>
                <w:noProof/>
                <w:webHidden/>
              </w:rPr>
              <w:t>10</w:t>
            </w:r>
            <w:r w:rsidR="008B2574">
              <w:rPr>
                <w:noProof/>
                <w:webHidden/>
              </w:rPr>
              <w:fldChar w:fldCharType="end"/>
            </w:r>
          </w:hyperlink>
        </w:p>
        <w:p w14:paraId="03B8DA86" w14:textId="26C5A13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6" w:history="1">
            <w:r w:rsidR="008B2574" w:rsidRPr="00CD3080">
              <w:rPr>
                <w:rStyle w:val="Hyperlink"/>
                <w:noProof/>
              </w:rPr>
              <w:t>2.5.4 Game Requirements</w:t>
            </w:r>
            <w:r w:rsidR="008B2574">
              <w:rPr>
                <w:noProof/>
                <w:webHidden/>
              </w:rPr>
              <w:tab/>
            </w:r>
            <w:r w:rsidR="008B2574">
              <w:rPr>
                <w:noProof/>
                <w:webHidden/>
              </w:rPr>
              <w:fldChar w:fldCharType="begin"/>
            </w:r>
            <w:r w:rsidR="008B2574">
              <w:rPr>
                <w:noProof/>
                <w:webHidden/>
              </w:rPr>
              <w:instrText xml:space="preserve"> PAGEREF _Toc26253526 \h </w:instrText>
            </w:r>
            <w:r w:rsidR="008B2574">
              <w:rPr>
                <w:noProof/>
                <w:webHidden/>
              </w:rPr>
            </w:r>
            <w:r w:rsidR="008B2574">
              <w:rPr>
                <w:noProof/>
                <w:webHidden/>
              </w:rPr>
              <w:fldChar w:fldCharType="separate"/>
            </w:r>
            <w:r w:rsidR="00A75E75">
              <w:rPr>
                <w:noProof/>
                <w:webHidden/>
              </w:rPr>
              <w:t>12</w:t>
            </w:r>
            <w:r w:rsidR="008B2574">
              <w:rPr>
                <w:noProof/>
                <w:webHidden/>
              </w:rPr>
              <w:fldChar w:fldCharType="end"/>
            </w:r>
          </w:hyperlink>
        </w:p>
        <w:p w14:paraId="65A3FA74" w14:textId="6B9DFAA8"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27" w:history="1">
            <w:r w:rsidR="008B2574" w:rsidRPr="00CD3080">
              <w:rPr>
                <w:rStyle w:val="Hyperlink"/>
                <w:noProof/>
              </w:rPr>
              <w:t>2.6 Standards</w:t>
            </w:r>
            <w:r w:rsidR="008B2574">
              <w:rPr>
                <w:noProof/>
                <w:webHidden/>
              </w:rPr>
              <w:tab/>
            </w:r>
            <w:r w:rsidR="008B2574">
              <w:rPr>
                <w:noProof/>
                <w:webHidden/>
              </w:rPr>
              <w:fldChar w:fldCharType="begin"/>
            </w:r>
            <w:r w:rsidR="008B2574">
              <w:rPr>
                <w:noProof/>
                <w:webHidden/>
              </w:rPr>
              <w:instrText xml:space="preserve"> PAGEREF _Toc26253527 \h </w:instrText>
            </w:r>
            <w:r w:rsidR="008B2574">
              <w:rPr>
                <w:noProof/>
                <w:webHidden/>
              </w:rPr>
            </w:r>
            <w:r w:rsidR="008B2574">
              <w:rPr>
                <w:noProof/>
                <w:webHidden/>
              </w:rPr>
              <w:fldChar w:fldCharType="separate"/>
            </w:r>
            <w:r w:rsidR="00A75E75">
              <w:rPr>
                <w:noProof/>
                <w:webHidden/>
              </w:rPr>
              <w:t>12</w:t>
            </w:r>
            <w:r w:rsidR="008B2574">
              <w:rPr>
                <w:noProof/>
                <w:webHidden/>
              </w:rPr>
              <w:fldChar w:fldCharType="end"/>
            </w:r>
          </w:hyperlink>
        </w:p>
        <w:p w14:paraId="5ECC21AF" w14:textId="48C4B7F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28" w:history="1">
            <w:r w:rsidR="008B2574" w:rsidRPr="00CD3080">
              <w:rPr>
                <w:rStyle w:val="Hyperlink"/>
                <w:noProof/>
              </w:rPr>
              <w:t>2.6.1 Electrical Standards</w:t>
            </w:r>
            <w:r w:rsidR="008B2574">
              <w:rPr>
                <w:noProof/>
                <w:webHidden/>
              </w:rPr>
              <w:tab/>
            </w:r>
            <w:r w:rsidR="008B2574">
              <w:rPr>
                <w:noProof/>
                <w:webHidden/>
              </w:rPr>
              <w:fldChar w:fldCharType="begin"/>
            </w:r>
            <w:r w:rsidR="008B2574">
              <w:rPr>
                <w:noProof/>
                <w:webHidden/>
              </w:rPr>
              <w:instrText xml:space="preserve"> PAGEREF _Toc26253528 \h </w:instrText>
            </w:r>
            <w:r w:rsidR="008B2574">
              <w:rPr>
                <w:noProof/>
                <w:webHidden/>
              </w:rPr>
            </w:r>
            <w:r w:rsidR="008B2574">
              <w:rPr>
                <w:noProof/>
                <w:webHidden/>
              </w:rPr>
              <w:fldChar w:fldCharType="separate"/>
            </w:r>
            <w:r w:rsidR="00A75E75">
              <w:rPr>
                <w:noProof/>
                <w:webHidden/>
              </w:rPr>
              <w:t>13</w:t>
            </w:r>
            <w:r w:rsidR="008B2574">
              <w:rPr>
                <w:noProof/>
                <w:webHidden/>
              </w:rPr>
              <w:fldChar w:fldCharType="end"/>
            </w:r>
          </w:hyperlink>
        </w:p>
        <w:p w14:paraId="583525D7" w14:textId="59075925"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29" w:history="1">
            <w:r w:rsidR="008B2574" w:rsidRPr="00CD3080">
              <w:rPr>
                <w:rStyle w:val="Hyperlink"/>
                <w:noProof/>
              </w:rPr>
              <w:t>2.6.1a IPC-2221</w:t>
            </w:r>
            <w:r w:rsidR="008B2574">
              <w:rPr>
                <w:noProof/>
                <w:webHidden/>
              </w:rPr>
              <w:tab/>
            </w:r>
            <w:r w:rsidR="008B2574">
              <w:rPr>
                <w:noProof/>
                <w:webHidden/>
              </w:rPr>
              <w:fldChar w:fldCharType="begin"/>
            </w:r>
            <w:r w:rsidR="008B2574">
              <w:rPr>
                <w:noProof/>
                <w:webHidden/>
              </w:rPr>
              <w:instrText xml:space="preserve"> PAGEREF _Toc26253529 \h </w:instrText>
            </w:r>
            <w:r w:rsidR="008B2574">
              <w:rPr>
                <w:noProof/>
                <w:webHidden/>
              </w:rPr>
            </w:r>
            <w:r w:rsidR="008B2574">
              <w:rPr>
                <w:noProof/>
                <w:webHidden/>
              </w:rPr>
              <w:fldChar w:fldCharType="separate"/>
            </w:r>
            <w:r w:rsidR="00A75E75">
              <w:rPr>
                <w:noProof/>
                <w:webHidden/>
              </w:rPr>
              <w:t>13</w:t>
            </w:r>
            <w:r w:rsidR="008B2574">
              <w:rPr>
                <w:noProof/>
                <w:webHidden/>
              </w:rPr>
              <w:fldChar w:fldCharType="end"/>
            </w:r>
          </w:hyperlink>
        </w:p>
        <w:p w14:paraId="09F99F32" w14:textId="691B2CD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30" w:history="1">
            <w:r w:rsidR="008B2574" w:rsidRPr="00CD3080">
              <w:rPr>
                <w:rStyle w:val="Hyperlink"/>
                <w:noProof/>
              </w:rPr>
              <w:t>2.6.2 Communication Standards</w:t>
            </w:r>
            <w:r w:rsidR="008B2574">
              <w:rPr>
                <w:noProof/>
                <w:webHidden/>
              </w:rPr>
              <w:tab/>
            </w:r>
            <w:r w:rsidR="008B2574">
              <w:rPr>
                <w:noProof/>
                <w:webHidden/>
              </w:rPr>
              <w:fldChar w:fldCharType="begin"/>
            </w:r>
            <w:r w:rsidR="008B2574">
              <w:rPr>
                <w:noProof/>
                <w:webHidden/>
              </w:rPr>
              <w:instrText xml:space="preserve"> PAGEREF _Toc26253530 \h </w:instrText>
            </w:r>
            <w:r w:rsidR="008B2574">
              <w:rPr>
                <w:noProof/>
                <w:webHidden/>
              </w:rPr>
            </w:r>
            <w:r w:rsidR="008B2574">
              <w:rPr>
                <w:noProof/>
                <w:webHidden/>
              </w:rPr>
              <w:fldChar w:fldCharType="separate"/>
            </w:r>
            <w:r w:rsidR="00A75E75">
              <w:rPr>
                <w:noProof/>
                <w:webHidden/>
              </w:rPr>
              <w:t>13</w:t>
            </w:r>
            <w:r w:rsidR="008B2574">
              <w:rPr>
                <w:noProof/>
                <w:webHidden/>
              </w:rPr>
              <w:fldChar w:fldCharType="end"/>
            </w:r>
          </w:hyperlink>
        </w:p>
        <w:p w14:paraId="485CFED4" w14:textId="23D402B7"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1" w:history="1">
            <w:r w:rsidR="008B2574" w:rsidRPr="00CD3080">
              <w:rPr>
                <w:rStyle w:val="Hyperlink"/>
                <w:noProof/>
              </w:rPr>
              <w:t>2.6.2a IEEE 802.15.1</w:t>
            </w:r>
            <w:r w:rsidR="008B2574">
              <w:rPr>
                <w:noProof/>
                <w:webHidden/>
              </w:rPr>
              <w:tab/>
            </w:r>
            <w:r w:rsidR="008B2574">
              <w:rPr>
                <w:noProof/>
                <w:webHidden/>
              </w:rPr>
              <w:fldChar w:fldCharType="begin"/>
            </w:r>
            <w:r w:rsidR="008B2574">
              <w:rPr>
                <w:noProof/>
                <w:webHidden/>
              </w:rPr>
              <w:instrText xml:space="preserve"> PAGEREF _Toc26253531 \h </w:instrText>
            </w:r>
            <w:r w:rsidR="008B2574">
              <w:rPr>
                <w:noProof/>
                <w:webHidden/>
              </w:rPr>
            </w:r>
            <w:r w:rsidR="008B2574">
              <w:rPr>
                <w:noProof/>
                <w:webHidden/>
              </w:rPr>
              <w:fldChar w:fldCharType="separate"/>
            </w:r>
            <w:r w:rsidR="00A75E75">
              <w:rPr>
                <w:noProof/>
                <w:webHidden/>
              </w:rPr>
              <w:t>13</w:t>
            </w:r>
            <w:r w:rsidR="008B2574">
              <w:rPr>
                <w:noProof/>
                <w:webHidden/>
              </w:rPr>
              <w:fldChar w:fldCharType="end"/>
            </w:r>
          </w:hyperlink>
        </w:p>
        <w:p w14:paraId="32A8F7AA" w14:textId="1398EEC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32" w:history="1">
            <w:r w:rsidR="008B2574" w:rsidRPr="00CD3080">
              <w:rPr>
                <w:rStyle w:val="Hyperlink"/>
                <w:noProof/>
              </w:rPr>
              <w:t>2.6.3 Software Standards</w:t>
            </w:r>
            <w:r w:rsidR="008B2574">
              <w:rPr>
                <w:noProof/>
                <w:webHidden/>
              </w:rPr>
              <w:tab/>
            </w:r>
            <w:r w:rsidR="008B2574">
              <w:rPr>
                <w:noProof/>
                <w:webHidden/>
              </w:rPr>
              <w:fldChar w:fldCharType="begin"/>
            </w:r>
            <w:r w:rsidR="008B2574">
              <w:rPr>
                <w:noProof/>
                <w:webHidden/>
              </w:rPr>
              <w:instrText xml:space="preserve"> PAGEREF _Toc26253532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1731F6C6" w14:textId="5207ECB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3" w:history="1">
            <w:r w:rsidR="008B2574" w:rsidRPr="00CD3080">
              <w:rPr>
                <w:rStyle w:val="Hyperlink"/>
                <w:noProof/>
              </w:rPr>
              <w:t>2.6.3a Barr Group’s Embedded C coding standards</w:t>
            </w:r>
            <w:r w:rsidR="008B2574">
              <w:rPr>
                <w:noProof/>
                <w:webHidden/>
              </w:rPr>
              <w:tab/>
            </w:r>
            <w:r w:rsidR="008B2574">
              <w:rPr>
                <w:noProof/>
                <w:webHidden/>
              </w:rPr>
              <w:fldChar w:fldCharType="begin"/>
            </w:r>
            <w:r w:rsidR="008B2574">
              <w:rPr>
                <w:noProof/>
                <w:webHidden/>
              </w:rPr>
              <w:instrText xml:space="preserve"> PAGEREF _Toc26253533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72D4BE60" w14:textId="37C696EF"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4" w:history="1">
            <w:r w:rsidR="008B2574" w:rsidRPr="00CD3080">
              <w:rPr>
                <w:rStyle w:val="Hyperlink"/>
                <w:noProof/>
              </w:rPr>
              <w:t>2.6.3b Google Python Style Guide</w:t>
            </w:r>
            <w:r w:rsidR="008B2574">
              <w:rPr>
                <w:noProof/>
                <w:webHidden/>
              </w:rPr>
              <w:tab/>
            </w:r>
            <w:r w:rsidR="008B2574">
              <w:rPr>
                <w:noProof/>
                <w:webHidden/>
              </w:rPr>
              <w:fldChar w:fldCharType="begin"/>
            </w:r>
            <w:r w:rsidR="008B2574">
              <w:rPr>
                <w:noProof/>
                <w:webHidden/>
              </w:rPr>
              <w:instrText xml:space="preserve"> PAGEREF _Toc26253534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66986EC5" w14:textId="04F3A7DE"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5" w:history="1">
            <w:r w:rsidR="008B2574" w:rsidRPr="00CD3080">
              <w:rPr>
                <w:rStyle w:val="Hyperlink"/>
                <w:noProof/>
              </w:rPr>
              <w:t>2.6.3c IEEE 829-2008</w:t>
            </w:r>
            <w:r w:rsidR="008B2574">
              <w:rPr>
                <w:noProof/>
                <w:webHidden/>
              </w:rPr>
              <w:tab/>
            </w:r>
            <w:r w:rsidR="008B2574">
              <w:rPr>
                <w:noProof/>
                <w:webHidden/>
              </w:rPr>
              <w:fldChar w:fldCharType="begin"/>
            </w:r>
            <w:r w:rsidR="008B2574">
              <w:rPr>
                <w:noProof/>
                <w:webHidden/>
              </w:rPr>
              <w:instrText xml:space="preserve"> PAGEREF _Toc26253535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00DE6C30" w14:textId="2BF456E3"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6" w:history="1">
            <w:r w:rsidR="008B2574" w:rsidRPr="00CD3080">
              <w:rPr>
                <w:rStyle w:val="Hyperlink"/>
                <w:noProof/>
              </w:rPr>
              <w:t>2.6.3d IEEE 1540</w:t>
            </w:r>
            <w:r w:rsidR="008B2574">
              <w:rPr>
                <w:noProof/>
                <w:webHidden/>
              </w:rPr>
              <w:tab/>
            </w:r>
            <w:r w:rsidR="008B2574">
              <w:rPr>
                <w:noProof/>
                <w:webHidden/>
              </w:rPr>
              <w:fldChar w:fldCharType="begin"/>
            </w:r>
            <w:r w:rsidR="008B2574">
              <w:rPr>
                <w:noProof/>
                <w:webHidden/>
              </w:rPr>
              <w:instrText xml:space="preserve"> PAGEREF _Toc26253536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6FE92123" w14:textId="7B72272B"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37" w:history="1">
            <w:r w:rsidR="008B2574" w:rsidRPr="00CD3080">
              <w:rPr>
                <w:rStyle w:val="Hyperlink"/>
                <w:noProof/>
              </w:rPr>
              <w:t>2.6.4 Robotics and General Standards</w:t>
            </w:r>
            <w:r w:rsidR="008B2574">
              <w:rPr>
                <w:noProof/>
                <w:webHidden/>
              </w:rPr>
              <w:tab/>
            </w:r>
            <w:r w:rsidR="008B2574">
              <w:rPr>
                <w:noProof/>
                <w:webHidden/>
              </w:rPr>
              <w:fldChar w:fldCharType="begin"/>
            </w:r>
            <w:r w:rsidR="008B2574">
              <w:rPr>
                <w:noProof/>
                <w:webHidden/>
              </w:rPr>
              <w:instrText xml:space="preserve"> PAGEREF _Toc26253537 \h </w:instrText>
            </w:r>
            <w:r w:rsidR="008B2574">
              <w:rPr>
                <w:noProof/>
                <w:webHidden/>
              </w:rPr>
            </w:r>
            <w:r w:rsidR="008B2574">
              <w:rPr>
                <w:noProof/>
                <w:webHidden/>
              </w:rPr>
              <w:fldChar w:fldCharType="separate"/>
            </w:r>
            <w:r w:rsidR="00A75E75">
              <w:rPr>
                <w:noProof/>
                <w:webHidden/>
              </w:rPr>
              <w:t>14</w:t>
            </w:r>
            <w:r w:rsidR="008B2574">
              <w:rPr>
                <w:noProof/>
                <w:webHidden/>
              </w:rPr>
              <w:fldChar w:fldCharType="end"/>
            </w:r>
          </w:hyperlink>
        </w:p>
        <w:p w14:paraId="5DA9224B" w14:textId="1D603F9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8" w:history="1">
            <w:r w:rsidR="008B2574" w:rsidRPr="00CD3080">
              <w:rPr>
                <w:rStyle w:val="Hyperlink"/>
                <w:noProof/>
              </w:rPr>
              <w:t>2.6.4a IEEE 1872-2015</w:t>
            </w:r>
            <w:r w:rsidR="008B2574">
              <w:rPr>
                <w:noProof/>
                <w:webHidden/>
              </w:rPr>
              <w:tab/>
            </w:r>
            <w:r w:rsidR="008B2574">
              <w:rPr>
                <w:noProof/>
                <w:webHidden/>
              </w:rPr>
              <w:fldChar w:fldCharType="begin"/>
            </w:r>
            <w:r w:rsidR="008B2574">
              <w:rPr>
                <w:noProof/>
                <w:webHidden/>
              </w:rPr>
              <w:instrText xml:space="preserve"> PAGEREF _Toc26253538 \h </w:instrText>
            </w:r>
            <w:r w:rsidR="008B2574">
              <w:rPr>
                <w:noProof/>
                <w:webHidden/>
              </w:rPr>
            </w:r>
            <w:r w:rsidR="008B2574">
              <w:rPr>
                <w:noProof/>
                <w:webHidden/>
              </w:rPr>
              <w:fldChar w:fldCharType="separate"/>
            </w:r>
            <w:r w:rsidR="00A75E75">
              <w:rPr>
                <w:noProof/>
                <w:webHidden/>
              </w:rPr>
              <w:t>15</w:t>
            </w:r>
            <w:r w:rsidR="008B2574">
              <w:rPr>
                <w:noProof/>
                <w:webHidden/>
              </w:rPr>
              <w:fldChar w:fldCharType="end"/>
            </w:r>
          </w:hyperlink>
        </w:p>
        <w:p w14:paraId="3C956FE3" w14:textId="46785676"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39" w:history="1">
            <w:r w:rsidR="008B2574" w:rsidRPr="00CD3080">
              <w:rPr>
                <w:rStyle w:val="Hyperlink"/>
                <w:noProof/>
              </w:rPr>
              <w:t>2.6.3b ISO/IEC/IEEE 42010</w:t>
            </w:r>
            <w:r w:rsidR="008B2574">
              <w:rPr>
                <w:noProof/>
                <w:webHidden/>
              </w:rPr>
              <w:tab/>
            </w:r>
            <w:r w:rsidR="008B2574">
              <w:rPr>
                <w:noProof/>
                <w:webHidden/>
              </w:rPr>
              <w:fldChar w:fldCharType="begin"/>
            </w:r>
            <w:r w:rsidR="008B2574">
              <w:rPr>
                <w:noProof/>
                <w:webHidden/>
              </w:rPr>
              <w:instrText xml:space="preserve"> PAGEREF _Toc26253539 \h </w:instrText>
            </w:r>
            <w:r w:rsidR="008B2574">
              <w:rPr>
                <w:noProof/>
                <w:webHidden/>
              </w:rPr>
            </w:r>
            <w:r w:rsidR="008B2574">
              <w:rPr>
                <w:noProof/>
                <w:webHidden/>
              </w:rPr>
              <w:fldChar w:fldCharType="separate"/>
            </w:r>
            <w:r w:rsidR="00A75E75">
              <w:rPr>
                <w:noProof/>
                <w:webHidden/>
              </w:rPr>
              <w:t>15</w:t>
            </w:r>
            <w:r w:rsidR="008B2574">
              <w:rPr>
                <w:noProof/>
                <w:webHidden/>
              </w:rPr>
              <w:fldChar w:fldCharType="end"/>
            </w:r>
          </w:hyperlink>
        </w:p>
        <w:p w14:paraId="4BF22CBC" w14:textId="512CD929"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40" w:history="1">
            <w:r w:rsidR="008B2574" w:rsidRPr="00CD3080">
              <w:rPr>
                <w:rStyle w:val="Hyperlink"/>
                <w:noProof/>
              </w:rPr>
              <w:t>2.6.3c IEEE 1012-2016</w:t>
            </w:r>
            <w:r w:rsidR="008B2574">
              <w:rPr>
                <w:noProof/>
                <w:webHidden/>
              </w:rPr>
              <w:tab/>
            </w:r>
            <w:r w:rsidR="008B2574">
              <w:rPr>
                <w:noProof/>
                <w:webHidden/>
              </w:rPr>
              <w:fldChar w:fldCharType="begin"/>
            </w:r>
            <w:r w:rsidR="008B2574">
              <w:rPr>
                <w:noProof/>
                <w:webHidden/>
              </w:rPr>
              <w:instrText xml:space="preserve"> PAGEREF _Toc26253540 \h </w:instrText>
            </w:r>
            <w:r w:rsidR="008B2574">
              <w:rPr>
                <w:noProof/>
                <w:webHidden/>
              </w:rPr>
            </w:r>
            <w:r w:rsidR="008B2574">
              <w:rPr>
                <w:noProof/>
                <w:webHidden/>
              </w:rPr>
              <w:fldChar w:fldCharType="separate"/>
            </w:r>
            <w:r w:rsidR="00A75E75">
              <w:rPr>
                <w:noProof/>
                <w:webHidden/>
              </w:rPr>
              <w:t>15</w:t>
            </w:r>
            <w:r w:rsidR="008B2574">
              <w:rPr>
                <w:noProof/>
                <w:webHidden/>
              </w:rPr>
              <w:fldChar w:fldCharType="end"/>
            </w:r>
          </w:hyperlink>
        </w:p>
        <w:p w14:paraId="24AAF6E6" w14:textId="04482CCA"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41" w:history="1">
            <w:r w:rsidR="008B2574" w:rsidRPr="00CD3080">
              <w:rPr>
                <w:rStyle w:val="Hyperlink"/>
                <w:noProof/>
              </w:rPr>
              <w:t>2.7 Project Research</w:t>
            </w:r>
            <w:r w:rsidR="008B2574">
              <w:rPr>
                <w:noProof/>
                <w:webHidden/>
              </w:rPr>
              <w:tab/>
            </w:r>
            <w:r w:rsidR="008B2574">
              <w:rPr>
                <w:noProof/>
                <w:webHidden/>
              </w:rPr>
              <w:fldChar w:fldCharType="begin"/>
            </w:r>
            <w:r w:rsidR="008B2574">
              <w:rPr>
                <w:noProof/>
                <w:webHidden/>
              </w:rPr>
              <w:instrText xml:space="preserve"> PAGEREF _Toc26253541 \h </w:instrText>
            </w:r>
            <w:r w:rsidR="008B2574">
              <w:rPr>
                <w:noProof/>
                <w:webHidden/>
              </w:rPr>
            </w:r>
            <w:r w:rsidR="008B2574">
              <w:rPr>
                <w:noProof/>
                <w:webHidden/>
              </w:rPr>
              <w:fldChar w:fldCharType="separate"/>
            </w:r>
            <w:r w:rsidR="00A75E75">
              <w:rPr>
                <w:noProof/>
                <w:webHidden/>
              </w:rPr>
              <w:t>15</w:t>
            </w:r>
            <w:r w:rsidR="008B2574">
              <w:rPr>
                <w:noProof/>
                <w:webHidden/>
              </w:rPr>
              <w:fldChar w:fldCharType="end"/>
            </w:r>
          </w:hyperlink>
        </w:p>
        <w:p w14:paraId="4DCE9DC9" w14:textId="532DD43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2" w:history="1">
            <w:r w:rsidR="008B2574" w:rsidRPr="00CD3080">
              <w:rPr>
                <w:rStyle w:val="Hyperlink"/>
                <w:noProof/>
              </w:rPr>
              <w:t>2.7.1 RoboCup</w:t>
            </w:r>
            <w:r w:rsidR="008B2574">
              <w:rPr>
                <w:noProof/>
                <w:webHidden/>
              </w:rPr>
              <w:tab/>
            </w:r>
            <w:r w:rsidR="008B2574">
              <w:rPr>
                <w:noProof/>
                <w:webHidden/>
              </w:rPr>
              <w:fldChar w:fldCharType="begin"/>
            </w:r>
            <w:r w:rsidR="008B2574">
              <w:rPr>
                <w:noProof/>
                <w:webHidden/>
              </w:rPr>
              <w:instrText xml:space="preserve"> PAGEREF _Toc26253542 \h </w:instrText>
            </w:r>
            <w:r w:rsidR="008B2574">
              <w:rPr>
                <w:noProof/>
                <w:webHidden/>
              </w:rPr>
            </w:r>
            <w:r w:rsidR="008B2574">
              <w:rPr>
                <w:noProof/>
                <w:webHidden/>
              </w:rPr>
              <w:fldChar w:fldCharType="separate"/>
            </w:r>
            <w:r w:rsidR="00A75E75">
              <w:rPr>
                <w:noProof/>
                <w:webHidden/>
              </w:rPr>
              <w:t>15</w:t>
            </w:r>
            <w:r w:rsidR="008B2574">
              <w:rPr>
                <w:noProof/>
                <w:webHidden/>
              </w:rPr>
              <w:fldChar w:fldCharType="end"/>
            </w:r>
          </w:hyperlink>
        </w:p>
        <w:p w14:paraId="0A8805C2" w14:textId="3E2FE98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3" w:history="1">
            <w:r w:rsidR="008B2574" w:rsidRPr="00CD3080">
              <w:rPr>
                <w:rStyle w:val="Hyperlink"/>
                <w:noProof/>
              </w:rPr>
              <w:t>2.7.2 VEX Robotics</w:t>
            </w:r>
            <w:r w:rsidR="008B2574">
              <w:rPr>
                <w:noProof/>
                <w:webHidden/>
              </w:rPr>
              <w:tab/>
            </w:r>
            <w:r w:rsidR="008B2574">
              <w:rPr>
                <w:noProof/>
                <w:webHidden/>
              </w:rPr>
              <w:fldChar w:fldCharType="begin"/>
            </w:r>
            <w:r w:rsidR="008B2574">
              <w:rPr>
                <w:noProof/>
                <w:webHidden/>
              </w:rPr>
              <w:instrText xml:space="preserve"> PAGEREF _Toc26253543 \h </w:instrText>
            </w:r>
            <w:r w:rsidR="008B2574">
              <w:rPr>
                <w:noProof/>
                <w:webHidden/>
              </w:rPr>
            </w:r>
            <w:r w:rsidR="008B2574">
              <w:rPr>
                <w:noProof/>
                <w:webHidden/>
              </w:rPr>
              <w:fldChar w:fldCharType="separate"/>
            </w:r>
            <w:r w:rsidR="00A75E75">
              <w:rPr>
                <w:noProof/>
                <w:webHidden/>
              </w:rPr>
              <w:t>16</w:t>
            </w:r>
            <w:r w:rsidR="008B2574">
              <w:rPr>
                <w:noProof/>
                <w:webHidden/>
              </w:rPr>
              <w:fldChar w:fldCharType="end"/>
            </w:r>
          </w:hyperlink>
        </w:p>
        <w:p w14:paraId="1F519FDF" w14:textId="12DAE07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4" w:history="1">
            <w:r w:rsidR="008B2574" w:rsidRPr="00CD3080">
              <w:rPr>
                <w:rStyle w:val="Hyperlink"/>
                <w:noProof/>
              </w:rPr>
              <w:t>2.7.3 Stanford’s Battle of the Bots</w:t>
            </w:r>
            <w:r w:rsidR="008B2574">
              <w:rPr>
                <w:noProof/>
                <w:webHidden/>
              </w:rPr>
              <w:tab/>
            </w:r>
            <w:r w:rsidR="008B2574">
              <w:rPr>
                <w:noProof/>
                <w:webHidden/>
              </w:rPr>
              <w:fldChar w:fldCharType="begin"/>
            </w:r>
            <w:r w:rsidR="008B2574">
              <w:rPr>
                <w:noProof/>
                <w:webHidden/>
              </w:rPr>
              <w:instrText xml:space="preserve"> PAGEREF _Toc26253544 \h </w:instrText>
            </w:r>
            <w:r w:rsidR="008B2574">
              <w:rPr>
                <w:noProof/>
                <w:webHidden/>
              </w:rPr>
            </w:r>
            <w:r w:rsidR="008B2574">
              <w:rPr>
                <w:noProof/>
                <w:webHidden/>
              </w:rPr>
              <w:fldChar w:fldCharType="separate"/>
            </w:r>
            <w:r w:rsidR="00A75E75">
              <w:rPr>
                <w:noProof/>
                <w:webHidden/>
              </w:rPr>
              <w:t>16</w:t>
            </w:r>
            <w:r w:rsidR="008B2574">
              <w:rPr>
                <w:noProof/>
                <w:webHidden/>
              </w:rPr>
              <w:fldChar w:fldCharType="end"/>
            </w:r>
          </w:hyperlink>
        </w:p>
        <w:p w14:paraId="196EF0ED" w14:textId="6FA6B45F"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45" w:history="1">
            <w:r w:rsidR="008B2574" w:rsidRPr="00CD3080">
              <w:rPr>
                <w:rStyle w:val="Hyperlink"/>
                <w:noProof/>
              </w:rPr>
              <w:t>2.8 House of Quality</w:t>
            </w:r>
            <w:r w:rsidR="008B2574">
              <w:rPr>
                <w:noProof/>
                <w:webHidden/>
              </w:rPr>
              <w:tab/>
            </w:r>
            <w:r w:rsidR="008B2574">
              <w:rPr>
                <w:noProof/>
                <w:webHidden/>
              </w:rPr>
              <w:fldChar w:fldCharType="begin"/>
            </w:r>
            <w:r w:rsidR="008B2574">
              <w:rPr>
                <w:noProof/>
                <w:webHidden/>
              </w:rPr>
              <w:instrText xml:space="preserve"> PAGEREF _Toc26253545 \h </w:instrText>
            </w:r>
            <w:r w:rsidR="008B2574">
              <w:rPr>
                <w:noProof/>
                <w:webHidden/>
              </w:rPr>
            </w:r>
            <w:r w:rsidR="008B2574">
              <w:rPr>
                <w:noProof/>
                <w:webHidden/>
              </w:rPr>
              <w:fldChar w:fldCharType="separate"/>
            </w:r>
            <w:r w:rsidR="00A75E75">
              <w:rPr>
                <w:noProof/>
                <w:webHidden/>
              </w:rPr>
              <w:t>16</w:t>
            </w:r>
            <w:r w:rsidR="008B2574">
              <w:rPr>
                <w:noProof/>
                <w:webHidden/>
              </w:rPr>
              <w:fldChar w:fldCharType="end"/>
            </w:r>
          </w:hyperlink>
        </w:p>
        <w:p w14:paraId="501D6F71" w14:textId="06E7A7CD"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46" w:history="1">
            <w:r w:rsidR="008B2574" w:rsidRPr="00CD3080">
              <w:rPr>
                <w:rStyle w:val="Hyperlink"/>
                <w:noProof/>
              </w:rPr>
              <w:t>2.9 System Architecture</w:t>
            </w:r>
            <w:r w:rsidR="008B2574">
              <w:rPr>
                <w:noProof/>
                <w:webHidden/>
              </w:rPr>
              <w:tab/>
            </w:r>
            <w:r w:rsidR="008B2574">
              <w:rPr>
                <w:noProof/>
                <w:webHidden/>
              </w:rPr>
              <w:fldChar w:fldCharType="begin"/>
            </w:r>
            <w:r w:rsidR="008B2574">
              <w:rPr>
                <w:noProof/>
                <w:webHidden/>
              </w:rPr>
              <w:instrText xml:space="preserve"> PAGEREF _Toc26253546 \h </w:instrText>
            </w:r>
            <w:r w:rsidR="008B2574">
              <w:rPr>
                <w:noProof/>
                <w:webHidden/>
              </w:rPr>
            </w:r>
            <w:r w:rsidR="008B2574">
              <w:rPr>
                <w:noProof/>
                <w:webHidden/>
              </w:rPr>
              <w:fldChar w:fldCharType="separate"/>
            </w:r>
            <w:r w:rsidR="00A75E75">
              <w:rPr>
                <w:noProof/>
                <w:webHidden/>
              </w:rPr>
              <w:t>17</w:t>
            </w:r>
            <w:r w:rsidR="008B2574">
              <w:rPr>
                <w:noProof/>
                <w:webHidden/>
              </w:rPr>
              <w:fldChar w:fldCharType="end"/>
            </w:r>
          </w:hyperlink>
        </w:p>
        <w:p w14:paraId="1449167F" w14:textId="77B5920F"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7" w:history="1">
            <w:r w:rsidR="008B2574" w:rsidRPr="00CD3080">
              <w:rPr>
                <w:rStyle w:val="Hyperlink"/>
                <w:noProof/>
              </w:rPr>
              <w:t>2.9.1 System and Interface Identification</w:t>
            </w:r>
            <w:r w:rsidR="008B2574">
              <w:rPr>
                <w:noProof/>
                <w:webHidden/>
              </w:rPr>
              <w:tab/>
            </w:r>
            <w:r w:rsidR="008B2574">
              <w:rPr>
                <w:noProof/>
                <w:webHidden/>
              </w:rPr>
              <w:fldChar w:fldCharType="begin"/>
            </w:r>
            <w:r w:rsidR="008B2574">
              <w:rPr>
                <w:noProof/>
                <w:webHidden/>
              </w:rPr>
              <w:instrText xml:space="preserve"> PAGEREF _Toc26253547 \h </w:instrText>
            </w:r>
            <w:r w:rsidR="008B2574">
              <w:rPr>
                <w:noProof/>
                <w:webHidden/>
              </w:rPr>
            </w:r>
            <w:r w:rsidR="008B2574">
              <w:rPr>
                <w:noProof/>
                <w:webHidden/>
              </w:rPr>
              <w:fldChar w:fldCharType="separate"/>
            </w:r>
            <w:r w:rsidR="00A75E75">
              <w:rPr>
                <w:noProof/>
                <w:webHidden/>
              </w:rPr>
              <w:t>17</w:t>
            </w:r>
            <w:r w:rsidR="008B2574">
              <w:rPr>
                <w:noProof/>
                <w:webHidden/>
              </w:rPr>
              <w:fldChar w:fldCharType="end"/>
            </w:r>
          </w:hyperlink>
        </w:p>
        <w:p w14:paraId="52F0D4D0" w14:textId="2824B11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8" w:history="1">
            <w:r w:rsidR="008B2574" w:rsidRPr="00CD3080">
              <w:rPr>
                <w:rStyle w:val="Hyperlink"/>
                <w:noProof/>
              </w:rPr>
              <w:t>2.9.2 Distributed Architecture</w:t>
            </w:r>
            <w:r w:rsidR="008B2574">
              <w:rPr>
                <w:noProof/>
                <w:webHidden/>
              </w:rPr>
              <w:tab/>
            </w:r>
            <w:r w:rsidR="008B2574">
              <w:rPr>
                <w:noProof/>
                <w:webHidden/>
              </w:rPr>
              <w:fldChar w:fldCharType="begin"/>
            </w:r>
            <w:r w:rsidR="008B2574">
              <w:rPr>
                <w:noProof/>
                <w:webHidden/>
              </w:rPr>
              <w:instrText xml:space="preserve"> PAGEREF _Toc26253548 \h </w:instrText>
            </w:r>
            <w:r w:rsidR="008B2574">
              <w:rPr>
                <w:noProof/>
                <w:webHidden/>
              </w:rPr>
            </w:r>
            <w:r w:rsidR="008B2574">
              <w:rPr>
                <w:noProof/>
                <w:webHidden/>
              </w:rPr>
              <w:fldChar w:fldCharType="separate"/>
            </w:r>
            <w:r w:rsidR="00A75E75">
              <w:rPr>
                <w:noProof/>
                <w:webHidden/>
              </w:rPr>
              <w:t>19</w:t>
            </w:r>
            <w:r w:rsidR="008B2574">
              <w:rPr>
                <w:noProof/>
                <w:webHidden/>
              </w:rPr>
              <w:fldChar w:fldCharType="end"/>
            </w:r>
          </w:hyperlink>
        </w:p>
        <w:p w14:paraId="7C20FEC2" w14:textId="167C044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49" w:history="1">
            <w:r w:rsidR="008B2574" w:rsidRPr="00CD3080">
              <w:rPr>
                <w:rStyle w:val="Hyperlink"/>
                <w:noProof/>
              </w:rPr>
              <w:t>2.9.3 Robot Control Architecture</w:t>
            </w:r>
            <w:r w:rsidR="008B2574">
              <w:rPr>
                <w:noProof/>
                <w:webHidden/>
              </w:rPr>
              <w:tab/>
            </w:r>
            <w:r w:rsidR="008B2574">
              <w:rPr>
                <w:noProof/>
                <w:webHidden/>
              </w:rPr>
              <w:fldChar w:fldCharType="begin"/>
            </w:r>
            <w:r w:rsidR="008B2574">
              <w:rPr>
                <w:noProof/>
                <w:webHidden/>
              </w:rPr>
              <w:instrText xml:space="preserve"> PAGEREF _Toc26253549 \h </w:instrText>
            </w:r>
            <w:r w:rsidR="008B2574">
              <w:rPr>
                <w:noProof/>
                <w:webHidden/>
              </w:rPr>
            </w:r>
            <w:r w:rsidR="008B2574">
              <w:rPr>
                <w:noProof/>
                <w:webHidden/>
              </w:rPr>
              <w:fldChar w:fldCharType="separate"/>
            </w:r>
            <w:r w:rsidR="00A75E75">
              <w:rPr>
                <w:noProof/>
                <w:webHidden/>
              </w:rPr>
              <w:t>19</w:t>
            </w:r>
            <w:r w:rsidR="008B2574">
              <w:rPr>
                <w:noProof/>
                <w:webHidden/>
              </w:rPr>
              <w:fldChar w:fldCharType="end"/>
            </w:r>
          </w:hyperlink>
        </w:p>
        <w:p w14:paraId="18DA5875" w14:textId="1645C780"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550" w:history="1">
            <w:r w:rsidR="008B2574" w:rsidRPr="00CD3080">
              <w:rPr>
                <w:rStyle w:val="Hyperlink"/>
                <w:noProof/>
              </w:rPr>
              <w:t>3.0 Robot</w:t>
            </w:r>
            <w:r w:rsidR="008B2574">
              <w:rPr>
                <w:noProof/>
                <w:webHidden/>
              </w:rPr>
              <w:tab/>
            </w:r>
            <w:r w:rsidR="008B2574">
              <w:rPr>
                <w:noProof/>
                <w:webHidden/>
              </w:rPr>
              <w:fldChar w:fldCharType="begin"/>
            </w:r>
            <w:r w:rsidR="008B2574">
              <w:rPr>
                <w:noProof/>
                <w:webHidden/>
              </w:rPr>
              <w:instrText xml:space="preserve"> PAGEREF _Toc26253550 \h </w:instrText>
            </w:r>
            <w:r w:rsidR="008B2574">
              <w:rPr>
                <w:noProof/>
                <w:webHidden/>
              </w:rPr>
            </w:r>
            <w:r w:rsidR="008B2574">
              <w:rPr>
                <w:noProof/>
                <w:webHidden/>
              </w:rPr>
              <w:fldChar w:fldCharType="separate"/>
            </w:r>
            <w:r w:rsidR="00A75E75">
              <w:rPr>
                <w:noProof/>
                <w:webHidden/>
              </w:rPr>
              <w:t>20</w:t>
            </w:r>
            <w:r w:rsidR="008B2574">
              <w:rPr>
                <w:noProof/>
                <w:webHidden/>
              </w:rPr>
              <w:fldChar w:fldCharType="end"/>
            </w:r>
          </w:hyperlink>
        </w:p>
        <w:p w14:paraId="0B803D46" w14:textId="2A93A7FC"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51" w:history="1">
            <w:r w:rsidR="008B2574" w:rsidRPr="00CD3080">
              <w:rPr>
                <w:rStyle w:val="Hyperlink"/>
                <w:noProof/>
              </w:rPr>
              <w:t>3.1 Base</w:t>
            </w:r>
            <w:r w:rsidR="008B2574">
              <w:rPr>
                <w:noProof/>
                <w:webHidden/>
              </w:rPr>
              <w:tab/>
            </w:r>
            <w:r w:rsidR="008B2574">
              <w:rPr>
                <w:noProof/>
                <w:webHidden/>
              </w:rPr>
              <w:fldChar w:fldCharType="begin"/>
            </w:r>
            <w:r w:rsidR="008B2574">
              <w:rPr>
                <w:noProof/>
                <w:webHidden/>
              </w:rPr>
              <w:instrText xml:space="preserve"> PAGEREF _Toc26253551 \h </w:instrText>
            </w:r>
            <w:r w:rsidR="008B2574">
              <w:rPr>
                <w:noProof/>
                <w:webHidden/>
              </w:rPr>
            </w:r>
            <w:r w:rsidR="008B2574">
              <w:rPr>
                <w:noProof/>
                <w:webHidden/>
              </w:rPr>
              <w:fldChar w:fldCharType="separate"/>
            </w:r>
            <w:r w:rsidR="00A75E75">
              <w:rPr>
                <w:noProof/>
                <w:webHidden/>
              </w:rPr>
              <w:t>21</w:t>
            </w:r>
            <w:r w:rsidR="008B2574">
              <w:rPr>
                <w:noProof/>
                <w:webHidden/>
              </w:rPr>
              <w:fldChar w:fldCharType="end"/>
            </w:r>
          </w:hyperlink>
        </w:p>
        <w:p w14:paraId="51BB65D1" w14:textId="0861F70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52" w:history="1">
            <w:r w:rsidR="008B2574" w:rsidRPr="00CD3080">
              <w:rPr>
                <w:rStyle w:val="Hyperlink"/>
                <w:noProof/>
              </w:rPr>
              <w:t>3.1.1 Research</w:t>
            </w:r>
            <w:r w:rsidR="008B2574">
              <w:rPr>
                <w:noProof/>
                <w:webHidden/>
              </w:rPr>
              <w:tab/>
            </w:r>
            <w:r w:rsidR="008B2574">
              <w:rPr>
                <w:noProof/>
                <w:webHidden/>
              </w:rPr>
              <w:fldChar w:fldCharType="begin"/>
            </w:r>
            <w:r w:rsidR="008B2574">
              <w:rPr>
                <w:noProof/>
                <w:webHidden/>
              </w:rPr>
              <w:instrText xml:space="preserve"> PAGEREF _Toc26253552 \h </w:instrText>
            </w:r>
            <w:r w:rsidR="008B2574">
              <w:rPr>
                <w:noProof/>
                <w:webHidden/>
              </w:rPr>
            </w:r>
            <w:r w:rsidR="008B2574">
              <w:rPr>
                <w:noProof/>
                <w:webHidden/>
              </w:rPr>
              <w:fldChar w:fldCharType="separate"/>
            </w:r>
            <w:r w:rsidR="00A75E75">
              <w:rPr>
                <w:noProof/>
                <w:webHidden/>
              </w:rPr>
              <w:t>22</w:t>
            </w:r>
            <w:r w:rsidR="008B2574">
              <w:rPr>
                <w:noProof/>
                <w:webHidden/>
              </w:rPr>
              <w:fldChar w:fldCharType="end"/>
            </w:r>
          </w:hyperlink>
        </w:p>
        <w:p w14:paraId="1D3DF665" w14:textId="147A01D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3" w:history="1">
            <w:r w:rsidR="008B2574" w:rsidRPr="00CD3080">
              <w:rPr>
                <w:rStyle w:val="Hyperlink"/>
                <w:noProof/>
              </w:rPr>
              <w:t>3.1.1a 3-Wheel Holonomic</w:t>
            </w:r>
            <w:r w:rsidR="008B2574">
              <w:rPr>
                <w:noProof/>
                <w:webHidden/>
              </w:rPr>
              <w:tab/>
            </w:r>
            <w:r w:rsidR="008B2574">
              <w:rPr>
                <w:noProof/>
                <w:webHidden/>
              </w:rPr>
              <w:fldChar w:fldCharType="begin"/>
            </w:r>
            <w:r w:rsidR="008B2574">
              <w:rPr>
                <w:noProof/>
                <w:webHidden/>
              </w:rPr>
              <w:instrText xml:space="preserve"> PAGEREF _Toc26253553 \h </w:instrText>
            </w:r>
            <w:r w:rsidR="008B2574">
              <w:rPr>
                <w:noProof/>
                <w:webHidden/>
              </w:rPr>
            </w:r>
            <w:r w:rsidR="008B2574">
              <w:rPr>
                <w:noProof/>
                <w:webHidden/>
              </w:rPr>
              <w:fldChar w:fldCharType="separate"/>
            </w:r>
            <w:r w:rsidR="00A75E75">
              <w:rPr>
                <w:noProof/>
                <w:webHidden/>
              </w:rPr>
              <w:t>22</w:t>
            </w:r>
            <w:r w:rsidR="008B2574">
              <w:rPr>
                <w:noProof/>
                <w:webHidden/>
              </w:rPr>
              <w:fldChar w:fldCharType="end"/>
            </w:r>
          </w:hyperlink>
        </w:p>
        <w:p w14:paraId="6D2230A5" w14:textId="1AB91732"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4" w:history="1">
            <w:r w:rsidR="008B2574" w:rsidRPr="00CD3080">
              <w:rPr>
                <w:rStyle w:val="Hyperlink"/>
                <w:noProof/>
              </w:rPr>
              <w:t>3.1.1b 4-Wheel Holonomic</w:t>
            </w:r>
            <w:r w:rsidR="008B2574">
              <w:rPr>
                <w:noProof/>
                <w:webHidden/>
              </w:rPr>
              <w:tab/>
            </w:r>
            <w:r w:rsidR="008B2574">
              <w:rPr>
                <w:noProof/>
                <w:webHidden/>
              </w:rPr>
              <w:fldChar w:fldCharType="begin"/>
            </w:r>
            <w:r w:rsidR="008B2574">
              <w:rPr>
                <w:noProof/>
                <w:webHidden/>
              </w:rPr>
              <w:instrText xml:space="preserve"> PAGEREF _Toc26253554 \h </w:instrText>
            </w:r>
            <w:r w:rsidR="008B2574">
              <w:rPr>
                <w:noProof/>
                <w:webHidden/>
              </w:rPr>
            </w:r>
            <w:r w:rsidR="008B2574">
              <w:rPr>
                <w:noProof/>
                <w:webHidden/>
              </w:rPr>
              <w:fldChar w:fldCharType="separate"/>
            </w:r>
            <w:r w:rsidR="00A75E75">
              <w:rPr>
                <w:noProof/>
                <w:webHidden/>
              </w:rPr>
              <w:t>22</w:t>
            </w:r>
            <w:r w:rsidR="008B2574">
              <w:rPr>
                <w:noProof/>
                <w:webHidden/>
              </w:rPr>
              <w:fldChar w:fldCharType="end"/>
            </w:r>
          </w:hyperlink>
        </w:p>
        <w:p w14:paraId="53B10D5F" w14:textId="3CD56CD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5" w:history="1">
            <w:r w:rsidR="008B2574" w:rsidRPr="00CD3080">
              <w:rPr>
                <w:rStyle w:val="Hyperlink"/>
                <w:noProof/>
              </w:rPr>
              <w:t>3.1.1c Differential Drive</w:t>
            </w:r>
            <w:r w:rsidR="008B2574">
              <w:rPr>
                <w:noProof/>
                <w:webHidden/>
              </w:rPr>
              <w:tab/>
            </w:r>
            <w:r w:rsidR="008B2574">
              <w:rPr>
                <w:noProof/>
                <w:webHidden/>
              </w:rPr>
              <w:fldChar w:fldCharType="begin"/>
            </w:r>
            <w:r w:rsidR="008B2574">
              <w:rPr>
                <w:noProof/>
                <w:webHidden/>
              </w:rPr>
              <w:instrText xml:space="preserve"> PAGEREF _Toc26253555 \h </w:instrText>
            </w:r>
            <w:r w:rsidR="008B2574">
              <w:rPr>
                <w:noProof/>
                <w:webHidden/>
              </w:rPr>
            </w:r>
            <w:r w:rsidR="008B2574">
              <w:rPr>
                <w:noProof/>
                <w:webHidden/>
              </w:rPr>
              <w:fldChar w:fldCharType="separate"/>
            </w:r>
            <w:r w:rsidR="00A75E75">
              <w:rPr>
                <w:noProof/>
                <w:webHidden/>
              </w:rPr>
              <w:t>23</w:t>
            </w:r>
            <w:r w:rsidR="008B2574">
              <w:rPr>
                <w:noProof/>
                <w:webHidden/>
              </w:rPr>
              <w:fldChar w:fldCharType="end"/>
            </w:r>
          </w:hyperlink>
        </w:p>
        <w:p w14:paraId="4A5AD0D9" w14:textId="70FC9AD6"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6" w:history="1">
            <w:r w:rsidR="008B2574" w:rsidRPr="00CD3080">
              <w:rPr>
                <w:rStyle w:val="Hyperlink"/>
                <w:noProof/>
              </w:rPr>
              <w:t>3.1.1d Actuators</w:t>
            </w:r>
            <w:r w:rsidR="008B2574">
              <w:rPr>
                <w:noProof/>
                <w:webHidden/>
              </w:rPr>
              <w:tab/>
            </w:r>
            <w:r w:rsidR="008B2574">
              <w:rPr>
                <w:noProof/>
                <w:webHidden/>
              </w:rPr>
              <w:fldChar w:fldCharType="begin"/>
            </w:r>
            <w:r w:rsidR="008B2574">
              <w:rPr>
                <w:noProof/>
                <w:webHidden/>
              </w:rPr>
              <w:instrText xml:space="preserve"> PAGEREF _Toc26253556 \h </w:instrText>
            </w:r>
            <w:r w:rsidR="008B2574">
              <w:rPr>
                <w:noProof/>
                <w:webHidden/>
              </w:rPr>
            </w:r>
            <w:r w:rsidR="008B2574">
              <w:rPr>
                <w:noProof/>
                <w:webHidden/>
              </w:rPr>
              <w:fldChar w:fldCharType="separate"/>
            </w:r>
            <w:r w:rsidR="00A75E75">
              <w:rPr>
                <w:noProof/>
                <w:webHidden/>
              </w:rPr>
              <w:t>24</w:t>
            </w:r>
            <w:r w:rsidR="008B2574">
              <w:rPr>
                <w:noProof/>
                <w:webHidden/>
              </w:rPr>
              <w:fldChar w:fldCharType="end"/>
            </w:r>
          </w:hyperlink>
        </w:p>
        <w:p w14:paraId="190AFEC9" w14:textId="45DAE42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7" w:history="1">
            <w:r w:rsidR="008B2574" w:rsidRPr="00CD3080">
              <w:rPr>
                <w:rStyle w:val="Hyperlink"/>
                <w:noProof/>
              </w:rPr>
              <w:t>3.1.1e Wheels</w:t>
            </w:r>
            <w:r w:rsidR="008B2574">
              <w:rPr>
                <w:noProof/>
                <w:webHidden/>
              </w:rPr>
              <w:tab/>
            </w:r>
            <w:r w:rsidR="008B2574">
              <w:rPr>
                <w:noProof/>
                <w:webHidden/>
              </w:rPr>
              <w:fldChar w:fldCharType="begin"/>
            </w:r>
            <w:r w:rsidR="008B2574">
              <w:rPr>
                <w:noProof/>
                <w:webHidden/>
              </w:rPr>
              <w:instrText xml:space="preserve"> PAGEREF _Toc26253557 \h </w:instrText>
            </w:r>
            <w:r w:rsidR="008B2574">
              <w:rPr>
                <w:noProof/>
                <w:webHidden/>
              </w:rPr>
            </w:r>
            <w:r w:rsidR="008B2574">
              <w:rPr>
                <w:noProof/>
                <w:webHidden/>
              </w:rPr>
              <w:fldChar w:fldCharType="separate"/>
            </w:r>
            <w:r w:rsidR="00A75E75">
              <w:rPr>
                <w:noProof/>
                <w:webHidden/>
              </w:rPr>
              <w:t>24</w:t>
            </w:r>
            <w:r w:rsidR="008B2574">
              <w:rPr>
                <w:noProof/>
                <w:webHidden/>
              </w:rPr>
              <w:fldChar w:fldCharType="end"/>
            </w:r>
          </w:hyperlink>
        </w:p>
        <w:p w14:paraId="55DD125A" w14:textId="1EAC769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58" w:history="1">
            <w:r w:rsidR="008B2574" w:rsidRPr="00CD3080">
              <w:rPr>
                <w:rStyle w:val="Hyperlink"/>
                <w:noProof/>
              </w:rPr>
              <w:t>3.1.1f Frame Materials</w:t>
            </w:r>
            <w:r w:rsidR="008B2574">
              <w:rPr>
                <w:noProof/>
                <w:webHidden/>
              </w:rPr>
              <w:tab/>
            </w:r>
            <w:r w:rsidR="008B2574">
              <w:rPr>
                <w:noProof/>
                <w:webHidden/>
              </w:rPr>
              <w:fldChar w:fldCharType="begin"/>
            </w:r>
            <w:r w:rsidR="008B2574">
              <w:rPr>
                <w:noProof/>
                <w:webHidden/>
              </w:rPr>
              <w:instrText xml:space="preserve"> PAGEREF _Toc26253558 \h </w:instrText>
            </w:r>
            <w:r w:rsidR="008B2574">
              <w:rPr>
                <w:noProof/>
                <w:webHidden/>
              </w:rPr>
            </w:r>
            <w:r w:rsidR="008B2574">
              <w:rPr>
                <w:noProof/>
                <w:webHidden/>
              </w:rPr>
              <w:fldChar w:fldCharType="separate"/>
            </w:r>
            <w:r w:rsidR="00A75E75">
              <w:rPr>
                <w:noProof/>
                <w:webHidden/>
              </w:rPr>
              <w:t>25</w:t>
            </w:r>
            <w:r w:rsidR="008B2574">
              <w:rPr>
                <w:noProof/>
                <w:webHidden/>
              </w:rPr>
              <w:fldChar w:fldCharType="end"/>
            </w:r>
          </w:hyperlink>
        </w:p>
        <w:p w14:paraId="1D15DC6A" w14:textId="3C8B4B1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59" w:history="1">
            <w:r w:rsidR="008B2574" w:rsidRPr="00CD3080">
              <w:rPr>
                <w:rStyle w:val="Hyperlink"/>
                <w:noProof/>
              </w:rPr>
              <w:t>3.1.2 Design</w:t>
            </w:r>
            <w:r w:rsidR="008B2574">
              <w:rPr>
                <w:noProof/>
                <w:webHidden/>
              </w:rPr>
              <w:tab/>
            </w:r>
            <w:r w:rsidR="008B2574">
              <w:rPr>
                <w:noProof/>
                <w:webHidden/>
              </w:rPr>
              <w:fldChar w:fldCharType="begin"/>
            </w:r>
            <w:r w:rsidR="008B2574">
              <w:rPr>
                <w:noProof/>
                <w:webHidden/>
              </w:rPr>
              <w:instrText xml:space="preserve"> PAGEREF _Toc26253559 \h </w:instrText>
            </w:r>
            <w:r w:rsidR="008B2574">
              <w:rPr>
                <w:noProof/>
                <w:webHidden/>
              </w:rPr>
            </w:r>
            <w:r w:rsidR="008B2574">
              <w:rPr>
                <w:noProof/>
                <w:webHidden/>
              </w:rPr>
              <w:fldChar w:fldCharType="separate"/>
            </w:r>
            <w:r w:rsidR="00A75E75">
              <w:rPr>
                <w:noProof/>
                <w:webHidden/>
              </w:rPr>
              <w:t>25</w:t>
            </w:r>
            <w:r w:rsidR="008B2574">
              <w:rPr>
                <w:noProof/>
                <w:webHidden/>
              </w:rPr>
              <w:fldChar w:fldCharType="end"/>
            </w:r>
          </w:hyperlink>
        </w:p>
        <w:p w14:paraId="6AB5A08D" w14:textId="4B64D38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60" w:history="1">
            <w:r w:rsidR="008B2574" w:rsidRPr="00CD3080">
              <w:rPr>
                <w:rStyle w:val="Hyperlink"/>
                <w:noProof/>
              </w:rPr>
              <w:t>3.1.3 Prototyping and Testing</w:t>
            </w:r>
            <w:r w:rsidR="008B2574">
              <w:rPr>
                <w:noProof/>
                <w:webHidden/>
              </w:rPr>
              <w:tab/>
            </w:r>
            <w:r w:rsidR="008B2574">
              <w:rPr>
                <w:noProof/>
                <w:webHidden/>
              </w:rPr>
              <w:fldChar w:fldCharType="begin"/>
            </w:r>
            <w:r w:rsidR="008B2574">
              <w:rPr>
                <w:noProof/>
                <w:webHidden/>
              </w:rPr>
              <w:instrText xml:space="preserve"> PAGEREF _Toc26253560 \h </w:instrText>
            </w:r>
            <w:r w:rsidR="008B2574">
              <w:rPr>
                <w:noProof/>
                <w:webHidden/>
              </w:rPr>
            </w:r>
            <w:r w:rsidR="008B2574">
              <w:rPr>
                <w:noProof/>
                <w:webHidden/>
              </w:rPr>
              <w:fldChar w:fldCharType="separate"/>
            </w:r>
            <w:r w:rsidR="00A75E75">
              <w:rPr>
                <w:noProof/>
                <w:webHidden/>
              </w:rPr>
              <w:t>28</w:t>
            </w:r>
            <w:r w:rsidR="008B2574">
              <w:rPr>
                <w:noProof/>
                <w:webHidden/>
              </w:rPr>
              <w:fldChar w:fldCharType="end"/>
            </w:r>
          </w:hyperlink>
        </w:p>
        <w:p w14:paraId="54DD3D74" w14:textId="7FE4D1EB"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61" w:history="1">
            <w:r w:rsidR="008B2574" w:rsidRPr="00CD3080">
              <w:rPr>
                <w:rStyle w:val="Hyperlink"/>
                <w:noProof/>
              </w:rPr>
              <w:t>3.2 Launcher</w:t>
            </w:r>
            <w:r w:rsidR="008B2574">
              <w:rPr>
                <w:noProof/>
                <w:webHidden/>
              </w:rPr>
              <w:tab/>
            </w:r>
            <w:r w:rsidR="008B2574">
              <w:rPr>
                <w:noProof/>
                <w:webHidden/>
              </w:rPr>
              <w:fldChar w:fldCharType="begin"/>
            </w:r>
            <w:r w:rsidR="008B2574">
              <w:rPr>
                <w:noProof/>
                <w:webHidden/>
              </w:rPr>
              <w:instrText xml:space="preserve"> PAGEREF _Toc26253561 \h </w:instrText>
            </w:r>
            <w:r w:rsidR="008B2574">
              <w:rPr>
                <w:noProof/>
                <w:webHidden/>
              </w:rPr>
            </w:r>
            <w:r w:rsidR="008B2574">
              <w:rPr>
                <w:noProof/>
                <w:webHidden/>
              </w:rPr>
              <w:fldChar w:fldCharType="separate"/>
            </w:r>
            <w:r w:rsidR="00A75E75">
              <w:rPr>
                <w:noProof/>
                <w:webHidden/>
              </w:rPr>
              <w:t>29</w:t>
            </w:r>
            <w:r w:rsidR="008B2574">
              <w:rPr>
                <w:noProof/>
                <w:webHidden/>
              </w:rPr>
              <w:fldChar w:fldCharType="end"/>
            </w:r>
          </w:hyperlink>
        </w:p>
        <w:p w14:paraId="468B6B20" w14:textId="6AD4780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62" w:history="1">
            <w:r w:rsidR="008B2574" w:rsidRPr="00CD3080">
              <w:rPr>
                <w:rStyle w:val="Hyperlink"/>
                <w:noProof/>
              </w:rPr>
              <w:t>3.2.1 Research</w:t>
            </w:r>
            <w:r w:rsidR="008B2574">
              <w:rPr>
                <w:noProof/>
                <w:webHidden/>
              </w:rPr>
              <w:tab/>
            </w:r>
            <w:r w:rsidR="008B2574">
              <w:rPr>
                <w:noProof/>
                <w:webHidden/>
              </w:rPr>
              <w:fldChar w:fldCharType="begin"/>
            </w:r>
            <w:r w:rsidR="008B2574">
              <w:rPr>
                <w:noProof/>
                <w:webHidden/>
              </w:rPr>
              <w:instrText xml:space="preserve"> PAGEREF _Toc26253562 \h </w:instrText>
            </w:r>
            <w:r w:rsidR="008B2574">
              <w:rPr>
                <w:noProof/>
                <w:webHidden/>
              </w:rPr>
            </w:r>
            <w:r w:rsidR="008B2574">
              <w:rPr>
                <w:noProof/>
                <w:webHidden/>
              </w:rPr>
              <w:fldChar w:fldCharType="separate"/>
            </w:r>
            <w:r w:rsidR="00A75E75">
              <w:rPr>
                <w:noProof/>
                <w:webHidden/>
              </w:rPr>
              <w:t>30</w:t>
            </w:r>
            <w:r w:rsidR="008B2574">
              <w:rPr>
                <w:noProof/>
                <w:webHidden/>
              </w:rPr>
              <w:fldChar w:fldCharType="end"/>
            </w:r>
          </w:hyperlink>
        </w:p>
        <w:p w14:paraId="6D997840" w14:textId="2ED3E37B"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63" w:history="1">
            <w:r w:rsidR="008B2574" w:rsidRPr="00CD3080">
              <w:rPr>
                <w:rStyle w:val="Hyperlink"/>
                <w:noProof/>
              </w:rPr>
              <w:t>3.2.1a Flywheel</w:t>
            </w:r>
            <w:r w:rsidR="008B2574">
              <w:rPr>
                <w:noProof/>
                <w:webHidden/>
              </w:rPr>
              <w:tab/>
            </w:r>
            <w:r w:rsidR="008B2574">
              <w:rPr>
                <w:noProof/>
                <w:webHidden/>
              </w:rPr>
              <w:fldChar w:fldCharType="begin"/>
            </w:r>
            <w:r w:rsidR="008B2574">
              <w:rPr>
                <w:noProof/>
                <w:webHidden/>
              </w:rPr>
              <w:instrText xml:space="preserve"> PAGEREF _Toc26253563 \h </w:instrText>
            </w:r>
            <w:r w:rsidR="008B2574">
              <w:rPr>
                <w:noProof/>
                <w:webHidden/>
              </w:rPr>
            </w:r>
            <w:r w:rsidR="008B2574">
              <w:rPr>
                <w:noProof/>
                <w:webHidden/>
              </w:rPr>
              <w:fldChar w:fldCharType="separate"/>
            </w:r>
            <w:r w:rsidR="00A75E75">
              <w:rPr>
                <w:noProof/>
                <w:webHidden/>
              </w:rPr>
              <w:t>30</w:t>
            </w:r>
            <w:r w:rsidR="008B2574">
              <w:rPr>
                <w:noProof/>
                <w:webHidden/>
              </w:rPr>
              <w:fldChar w:fldCharType="end"/>
            </w:r>
          </w:hyperlink>
        </w:p>
        <w:p w14:paraId="33A70FFC" w14:textId="28845BF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64" w:history="1">
            <w:r w:rsidR="008B2574" w:rsidRPr="00CD3080">
              <w:rPr>
                <w:rStyle w:val="Hyperlink"/>
                <w:noProof/>
              </w:rPr>
              <w:t>3.2.1b Puncher</w:t>
            </w:r>
            <w:r w:rsidR="008B2574">
              <w:rPr>
                <w:noProof/>
                <w:webHidden/>
              </w:rPr>
              <w:tab/>
            </w:r>
            <w:r w:rsidR="008B2574">
              <w:rPr>
                <w:noProof/>
                <w:webHidden/>
              </w:rPr>
              <w:fldChar w:fldCharType="begin"/>
            </w:r>
            <w:r w:rsidR="008B2574">
              <w:rPr>
                <w:noProof/>
                <w:webHidden/>
              </w:rPr>
              <w:instrText xml:space="preserve"> PAGEREF _Toc26253564 \h </w:instrText>
            </w:r>
            <w:r w:rsidR="008B2574">
              <w:rPr>
                <w:noProof/>
                <w:webHidden/>
              </w:rPr>
            </w:r>
            <w:r w:rsidR="008B2574">
              <w:rPr>
                <w:noProof/>
                <w:webHidden/>
              </w:rPr>
              <w:fldChar w:fldCharType="separate"/>
            </w:r>
            <w:r w:rsidR="00A75E75">
              <w:rPr>
                <w:noProof/>
                <w:webHidden/>
              </w:rPr>
              <w:t>31</w:t>
            </w:r>
            <w:r w:rsidR="008B2574">
              <w:rPr>
                <w:noProof/>
                <w:webHidden/>
              </w:rPr>
              <w:fldChar w:fldCharType="end"/>
            </w:r>
          </w:hyperlink>
        </w:p>
        <w:p w14:paraId="2B1CFD35" w14:textId="5D488C0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65" w:history="1">
            <w:r w:rsidR="008B2574" w:rsidRPr="00CD3080">
              <w:rPr>
                <w:rStyle w:val="Hyperlink"/>
                <w:noProof/>
              </w:rPr>
              <w:t>3.2.1c Catapult</w:t>
            </w:r>
            <w:r w:rsidR="008B2574">
              <w:rPr>
                <w:noProof/>
                <w:webHidden/>
              </w:rPr>
              <w:tab/>
            </w:r>
            <w:r w:rsidR="008B2574">
              <w:rPr>
                <w:noProof/>
                <w:webHidden/>
              </w:rPr>
              <w:fldChar w:fldCharType="begin"/>
            </w:r>
            <w:r w:rsidR="008B2574">
              <w:rPr>
                <w:noProof/>
                <w:webHidden/>
              </w:rPr>
              <w:instrText xml:space="preserve"> PAGEREF _Toc26253565 \h </w:instrText>
            </w:r>
            <w:r w:rsidR="008B2574">
              <w:rPr>
                <w:noProof/>
                <w:webHidden/>
              </w:rPr>
            </w:r>
            <w:r w:rsidR="008B2574">
              <w:rPr>
                <w:noProof/>
                <w:webHidden/>
              </w:rPr>
              <w:fldChar w:fldCharType="separate"/>
            </w:r>
            <w:r w:rsidR="00A75E75">
              <w:rPr>
                <w:noProof/>
                <w:webHidden/>
              </w:rPr>
              <w:t>33</w:t>
            </w:r>
            <w:r w:rsidR="008B2574">
              <w:rPr>
                <w:noProof/>
                <w:webHidden/>
              </w:rPr>
              <w:fldChar w:fldCharType="end"/>
            </w:r>
          </w:hyperlink>
        </w:p>
        <w:p w14:paraId="122A98BF" w14:textId="3444098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66" w:history="1">
            <w:r w:rsidR="008B2574" w:rsidRPr="00CD3080">
              <w:rPr>
                <w:rStyle w:val="Hyperlink"/>
                <w:noProof/>
              </w:rPr>
              <w:t>3.2.2 Design</w:t>
            </w:r>
            <w:r w:rsidR="008B2574">
              <w:rPr>
                <w:noProof/>
                <w:webHidden/>
              </w:rPr>
              <w:tab/>
            </w:r>
            <w:r w:rsidR="008B2574">
              <w:rPr>
                <w:noProof/>
                <w:webHidden/>
              </w:rPr>
              <w:fldChar w:fldCharType="begin"/>
            </w:r>
            <w:r w:rsidR="008B2574">
              <w:rPr>
                <w:noProof/>
                <w:webHidden/>
              </w:rPr>
              <w:instrText xml:space="preserve"> PAGEREF _Toc26253566 \h </w:instrText>
            </w:r>
            <w:r w:rsidR="008B2574">
              <w:rPr>
                <w:noProof/>
                <w:webHidden/>
              </w:rPr>
            </w:r>
            <w:r w:rsidR="008B2574">
              <w:rPr>
                <w:noProof/>
                <w:webHidden/>
              </w:rPr>
              <w:fldChar w:fldCharType="separate"/>
            </w:r>
            <w:r w:rsidR="00A75E75">
              <w:rPr>
                <w:noProof/>
                <w:webHidden/>
              </w:rPr>
              <w:t>33</w:t>
            </w:r>
            <w:r w:rsidR="008B2574">
              <w:rPr>
                <w:noProof/>
                <w:webHidden/>
              </w:rPr>
              <w:fldChar w:fldCharType="end"/>
            </w:r>
          </w:hyperlink>
        </w:p>
        <w:p w14:paraId="07329D99" w14:textId="60DAF87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67" w:history="1">
            <w:r w:rsidR="008B2574" w:rsidRPr="00CD3080">
              <w:rPr>
                <w:rStyle w:val="Hyperlink"/>
                <w:noProof/>
              </w:rPr>
              <w:t>3.2.3 Prototyping and Testing</w:t>
            </w:r>
            <w:r w:rsidR="008B2574">
              <w:rPr>
                <w:noProof/>
                <w:webHidden/>
              </w:rPr>
              <w:tab/>
            </w:r>
            <w:r w:rsidR="008B2574">
              <w:rPr>
                <w:noProof/>
                <w:webHidden/>
              </w:rPr>
              <w:fldChar w:fldCharType="begin"/>
            </w:r>
            <w:r w:rsidR="008B2574">
              <w:rPr>
                <w:noProof/>
                <w:webHidden/>
              </w:rPr>
              <w:instrText xml:space="preserve"> PAGEREF _Toc26253567 \h </w:instrText>
            </w:r>
            <w:r w:rsidR="008B2574">
              <w:rPr>
                <w:noProof/>
                <w:webHidden/>
              </w:rPr>
            </w:r>
            <w:r w:rsidR="008B2574">
              <w:rPr>
                <w:noProof/>
                <w:webHidden/>
              </w:rPr>
              <w:fldChar w:fldCharType="separate"/>
            </w:r>
            <w:r w:rsidR="00A75E75">
              <w:rPr>
                <w:noProof/>
                <w:webHidden/>
              </w:rPr>
              <w:t>34</w:t>
            </w:r>
            <w:r w:rsidR="008B2574">
              <w:rPr>
                <w:noProof/>
                <w:webHidden/>
              </w:rPr>
              <w:fldChar w:fldCharType="end"/>
            </w:r>
          </w:hyperlink>
        </w:p>
        <w:p w14:paraId="3BD4B1A0" w14:textId="497464A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68" w:history="1">
            <w:r w:rsidR="008B2574" w:rsidRPr="00CD3080">
              <w:rPr>
                <w:rStyle w:val="Hyperlink"/>
                <w:noProof/>
              </w:rPr>
              <w:t>3.3 Intake</w:t>
            </w:r>
            <w:r w:rsidR="008B2574">
              <w:rPr>
                <w:noProof/>
                <w:webHidden/>
              </w:rPr>
              <w:tab/>
            </w:r>
            <w:r w:rsidR="008B2574">
              <w:rPr>
                <w:noProof/>
                <w:webHidden/>
              </w:rPr>
              <w:fldChar w:fldCharType="begin"/>
            </w:r>
            <w:r w:rsidR="008B2574">
              <w:rPr>
                <w:noProof/>
                <w:webHidden/>
              </w:rPr>
              <w:instrText xml:space="preserve"> PAGEREF _Toc26253568 \h </w:instrText>
            </w:r>
            <w:r w:rsidR="008B2574">
              <w:rPr>
                <w:noProof/>
                <w:webHidden/>
              </w:rPr>
            </w:r>
            <w:r w:rsidR="008B2574">
              <w:rPr>
                <w:noProof/>
                <w:webHidden/>
              </w:rPr>
              <w:fldChar w:fldCharType="separate"/>
            </w:r>
            <w:r w:rsidR="00A75E75">
              <w:rPr>
                <w:noProof/>
                <w:webHidden/>
              </w:rPr>
              <w:t>35</w:t>
            </w:r>
            <w:r w:rsidR="008B2574">
              <w:rPr>
                <w:noProof/>
                <w:webHidden/>
              </w:rPr>
              <w:fldChar w:fldCharType="end"/>
            </w:r>
          </w:hyperlink>
        </w:p>
        <w:p w14:paraId="69AF260F" w14:textId="4491560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69" w:history="1">
            <w:r w:rsidR="008B2574" w:rsidRPr="00CD3080">
              <w:rPr>
                <w:rStyle w:val="Hyperlink"/>
                <w:noProof/>
              </w:rPr>
              <w:t>3.3.1 Research</w:t>
            </w:r>
            <w:r w:rsidR="008B2574">
              <w:rPr>
                <w:noProof/>
                <w:webHidden/>
              </w:rPr>
              <w:tab/>
            </w:r>
            <w:r w:rsidR="008B2574">
              <w:rPr>
                <w:noProof/>
                <w:webHidden/>
              </w:rPr>
              <w:fldChar w:fldCharType="begin"/>
            </w:r>
            <w:r w:rsidR="008B2574">
              <w:rPr>
                <w:noProof/>
                <w:webHidden/>
              </w:rPr>
              <w:instrText xml:space="preserve"> PAGEREF _Toc26253569 \h </w:instrText>
            </w:r>
            <w:r w:rsidR="008B2574">
              <w:rPr>
                <w:noProof/>
                <w:webHidden/>
              </w:rPr>
            </w:r>
            <w:r w:rsidR="008B2574">
              <w:rPr>
                <w:noProof/>
                <w:webHidden/>
              </w:rPr>
              <w:fldChar w:fldCharType="separate"/>
            </w:r>
            <w:r w:rsidR="00A75E75">
              <w:rPr>
                <w:noProof/>
                <w:webHidden/>
              </w:rPr>
              <w:t>35</w:t>
            </w:r>
            <w:r w:rsidR="008B2574">
              <w:rPr>
                <w:noProof/>
                <w:webHidden/>
              </w:rPr>
              <w:fldChar w:fldCharType="end"/>
            </w:r>
          </w:hyperlink>
        </w:p>
        <w:p w14:paraId="7F53EC9B" w14:textId="519AD393"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70" w:history="1">
            <w:r w:rsidR="008B2574" w:rsidRPr="00CD3080">
              <w:rPr>
                <w:rStyle w:val="Hyperlink"/>
                <w:noProof/>
              </w:rPr>
              <w:t>3.3.1a Wheels</w:t>
            </w:r>
            <w:r w:rsidR="008B2574">
              <w:rPr>
                <w:noProof/>
                <w:webHidden/>
              </w:rPr>
              <w:tab/>
            </w:r>
            <w:r w:rsidR="008B2574">
              <w:rPr>
                <w:noProof/>
                <w:webHidden/>
              </w:rPr>
              <w:fldChar w:fldCharType="begin"/>
            </w:r>
            <w:r w:rsidR="008B2574">
              <w:rPr>
                <w:noProof/>
                <w:webHidden/>
              </w:rPr>
              <w:instrText xml:space="preserve"> PAGEREF _Toc26253570 \h </w:instrText>
            </w:r>
            <w:r w:rsidR="008B2574">
              <w:rPr>
                <w:noProof/>
                <w:webHidden/>
              </w:rPr>
            </w:r>
            <w:r w:rsidR="008B2574">
              <w:rPr>
                <w:noProof/>
                <w:webHidden/>
              </w:rPr>
              <w:fldChar w:fldCharType="separate"/>
            </w:r>
            <w:r w:rsidR="00A75E75">
              <w:rPr>
                <w:noProof/>
                <w:webHidden/>
              </w:rPr>
              <w:t>35</w:t>
            </w:r>
            <w:r w:rsidR="008B2574">
              <w:rPr>
                <w:noProof/>
                <w:webHidden/>
              </w:rPr>
              <w:fldChar w:fldCharType="end"/>
            </w:r>
          </w:hyperlink>
        </w:p>
        <w:p w14:paraId="51A8EA5F" w14:textId="73E5A88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71" w:history="1">
            <w:r w:rsidR="008B2574" w:rsidRPr="00CD3080">
              <w:rPr>
                <w:rStyle w:val="Hyperlink"/>
                <w:noProof/>
              </w:rPr>
              <w:t>3.3.1b Conveyor Belt</w:t>
            </w:r>
            <w:r w:rsidR="008B2574">
              <w:rPr>
                <w:noProof/>
                <w:webHidden/>
              </w:rPr>
              <w:tab/>
            </w:r>
            <w:r w:rsidR="008B2574">
              <w:rPr>
                <w:noProof/>
                <w:webHidden/>
              </w:rPr>
              <w:fldChar w:fldCharType="begin"/>
            </w:r>
            <w:r w:rsidR="008B2574">
              <w:rPr>
                <w:noProof/>
                <w:webHidden/>
              </w:rPr>
              <w:instrText xml:space="preserve"> PAGEREF _Toc26253571 \h </w:instrText>
            </w:r>
            <w:r w:rsidR="008B2574">
              <w:rPr>
                <w:noProof/>
                <w:webHidden/>
              </w:rPr>
            </w:r>
            <w:r w:rsidR="008B2574">
              <w:rPr>
                <w:noProof/>
                <w:webHidden/>
              </w:rPr>
              <w:fldChar w:fldCharType="separate"/>
            </w:r>
            <w:r w:rsidR="00A75E75">
              <w:rPr>
                <w:noProof/>
                <w:webHidden/>
              </w:rPr>
              <w:t>36</w:t>
            </w:r>
            <w:r w:rsidR="008B2574">
              <w:rPr>
                <w:noProof/>
                <w:webHidden/>
              </w:rPr>
              <w:fldChar w:fldCharType="end"/>
            </w:r>
          </w:hyperlink>
        </w:p>
        <w:p w14:paraId="58342649" w14:textId="38046047"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72" w:history="1">
            <w:r w:rsidR="008B2574" w:rsidRPr="00CD3080">
              <w:rPr>
                <w:rStyle w:val="Hyperlink"/>
                <w:noProof/>
              </w:rPr>
              <w:t>3.3.1c Telescopic Lift</w:t>
            </w:r>
            <w:r w:rsidR="008B2574">
              <w:rPr>
                <w:noProof/>
                <w:webHidden/>
              </w:rPr>
              <w:tab/>
            </w:r>
            <w:r w:rsidR="008B2574">
              <w:rPr>
                <w:noProof/>
                <w:webHidden/>
              </w:rPr>
              <w:fldChar w:fldCharType="begin"/>
            </w:r>
            <w:r w:rsidR="008B2574">
              <w:rPr>
                <w:noProof/>
                <w:webHidden/>
              </w:rPr>
              <w:instrText xml:space="preserve"> PAGEREF _Toc26253572 \h </w:instrText>
            </w:r>
            <w:r w:rsidR="008B2574">
              <w:rPr>
                <w:noProof/>
                <w:webHidden/>
              </w:rPr>
            </w:r>
            <w:r w:rsidR="008B2574">
              <w:rPr>
                <w:noProof/>
                <w:webHidden/>
              </w:rPr>
              <w:fldChar w:fldCharType="separate"/>
            </w:r>
            <w:r w:rsidR="00A75E75">
              <w:rPr>
                <w:noProof/>
                <w:webHidden/>
              </w:rPr>
              <w:t>36</w:t>
            </w:r>
            <w:r w:rsidR="008B2574">
              <w:rPr>
                <w:noProof/>
                <w:webHidden/>
              </w:rPr>
              <w:fldChar w:fldCharType="end"/>
            </w:r>
          </w:hyperlink>
        </w:p>
        <w:p w14:paraId="63ADAE50" w14:textId="4684F64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73" w:history="1">
            <w:r w:rsidR="008B2574" w:rsidRPr="00CD3080">
              <w:rPr>
                <w:rStyle w:val="Hyperlink"/>
                <w:noProof/>
              </w:rPr>
              <w:t>3.3.2 Design</w:t>
            </w:r>
            <w:r w:rsidR="008B2574">
              <w:rPr>
                <w:noProof/>
                <w:webHidden/>
              </w:rPr>
              <w:tab/>
            </w:r>
            <w:r w:rsidR="008B2574">
              <w:rPr>
                <w:noProof/>
                <w:webHidden/>
              </w:rPr>
              <w:fldChar w:fldCharType="begin"/>
            </w:r>
            <w:r w:rsidR="008B2574">
              <w:rPr>
                <w:noProof/>
                <w:webHidden/>
              </w:rPr>
              <w:instrText xml:space="preserve"> PAGEREF _Toc26253573 \h </w:instrText>
            </w:r>
            <w:r w:rsidR="008B2574">
              <w:rPr>
                <w:noProof/>
                <w:webHidden/>
              </w:rPr>
            </w:r>
            <w:r w:rsidR="008B2574">
              <w:rPr>
                <w:noProof/>
                <w:webHidden/>
              </w:rPr>
              <w:fldChar w:fldCharType="separate"/>
            </w:r>
            <w:r w:rsidR="00A75E75">
              <w:rPr>
                <w:noProof/>
                <w:webHidden/>
              </w:rPr>
              <w:t>37</w:t>
            </w:r>
            <w:r w:rsidR="008B2574">
              <w:rPr>
                <w:noProof/>
                <w:webHidden/>
              </w:rPr>
              <w:fldChar w:fldCharType="end"/>
            </w:r>
          </w:hyperlink>
        </w:p>
        <w:p w14:paraId="19050D34" w14:textId="7970E167"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74" w:history="1">
            <w:r w:rsidR="008B2574" w:rsidRPr="00CD3080">
              <w:rPr>
                <w:rStyle w:val="Hyperlink"/>
                <w:noProof/>
              </w:rPr>
              <w:t>3.3.3 Prototyping and Testing</w:t>
            </w:r>
            <w:r w:rsidR="008B2574">
              <w:rPr>
                <w:noProof/>
                <w:webHidden/>
              </w:rPr>
              <w:tab/>
            </w:r>
            <w:r w:rsidR="008B2574">
              <w:rPr>
                <w:noProof/>
                <w:webHidden/>
              </w:rPr>
              <w:fldChar w:fldCharType="begin"/>
            </w:r>
            <w:r w:rsidR="008B2574">
              <w:rPr>
                <w:noProof/>
                <w:webHidden/>
              </w:rPr>
              <w:instrText xml:space="preserve"> PAGEREF _Toc26253574 \h </w:instrText>
            </w:r>
            <w:r w:rsidR="008B2574">
              <w:rPr>
                <w:noProof/>
                <w:webHidden/>
              </w:rPr>
            </w:r>
            <w:r w:rsidR="008B2574">
              <w:rPr>
                <w:noProof/>
                <w:webHidden/>
              </w:rPr>
              <w:fldChar w:fldCharType="separate"/>
            </w:r>
            <w:r w:rsidR="00A75E75">
              <w:rPr>
                <w:noProof/>
                <w:webHidden/>
              </w:rPr>
              <w:t>37</w:t>
            </w:r>
            <w:r w:rsidR="008B2574">
              <w:rPr>
                <w:noProof/>
                <w:webHidden/>
              </w:rPr>
              <w:fldChar w:fldCharType="end"/>
            </w:r>
          </w:hyperlink>
        </w:p>
        <w:p w14:paraId="71D84B12" w14:textId="39AB38CA"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75" w:history="1">
            <w:r w:rsidR="008B2574" w:rsidRPr="00CD3080">
              <w:rPr>
                <w:rStyle w:val="Hyperlink"/>
                <w:noProof/>
              </w:rPr>
              <w:t>3.4 Actuator Control Array</w:t>
            </w:r>
            <w:r w:rsidR="008B2574">
              <w:rPr>
                <w:noProof/>
                <w:webHidden/>
              </w:rPr>
              <w:tab/>
            </w:r>
            <w:r w:rsidR="008B2574">
              <w:rPr>
                <w:noProof/>
                <w:webHidden/>
              </w:rPr>
              <w:fldChar w:fldCharType="begin"/>
            </w:r>
            <w:r w:rsidR="008B2574">
              <w:rPr>
                <w:noProof/>
                <w:webHidden/>
              </w:rPr>
              <w:instrText xml:space="preserve"> PAGEREF _Toc26253575 \h </w:instrText>
            </w:r>
            <w:r w:rsidR="008B2574">
              <w:rPr>
                <w:noProof/>
                <w:webHidden/>
              </w:rPr>
            </w:r>
            <w:r w:rsidR="008B2574">
              <w:rPr>
                <w:noProof/>
                <w:webHidden/>
              </w:rPr>
              <w:fldChar w:fldCharType="separate"/>
            </w:r>
            <w:r w:rsidR="00A75E75">
              <w:rPr>
                <w:noProof/>
                <w:webHidden/>
              </w:rPr>
              <w:t>38</w:t>
            </w:r>
            <w:r w:rsidR="008B2574">
              <w:rPr>
                <w:noProof/>
                <w:webHidden/>
              </w:rPr>
              <w:fldChar w:fldCharType="end"/>
            </w:r>
          </w:hyperlink>
        </w:p>
        <w:p w14:paraId="11C4E0D0" w14:textId="554C37F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76" w:history="1">
            <w:r w:rsidR="008B2574" w:rsidRPr="00CD3080">
              <w:rPr>
                <w:rStyle w:val="Hyperlink"/>
                <w:noProof/>
              </w:rPr>
              <w:t>3.4.1 Research</w:t>
            </w:r>
            <w:r w:rsidR="008B2574">
              <w:rPr>
                <w:noProof/>
                <w:webHidden/>
              </w:rPr>
              <w:tab/>
            </w:r>
            <w:r w:rsidR="008B2574">
              <w:rPr>
                <w:noProof/>
                <w:webHidden/>
              </w:rPr>
              <w:fldChar w:fldCharType="begin"/>
            </w:r>
            <w:r w:rsidR="008B2574">
              <w:rPr>
                <w:noProof/>
                <w:webHidden/>
              </w:rPr>
              <w:instrText xml:space="preserve"> PAGEREF _Toc26253576 \h </w:instrText>
            </w:r>
            <w:r w:rsidR="008B2574">
              <w:rPr>
                <w:noProof/>
                <w:webHidden/>
              </w:rPr>
            </w:r>
            <w:r w:rsidR="008B2574">
              <w:rPr>
                <w:noProof/>
                <w:webHidden/>
              </w:rPr>
              <w:fldChar w:fldCharType="separate"/>
            </w:r>
            <w:r w:rsidR="00A75E75">
              <w:rPr>
                <w:noProof/>
                <w:webHidden/>
              </w:rPr>
              <w:t>38</w:t>
            </w:r>
            <w:r w:rsidR="008B2574">
              <w:rPr>
                <w:noProof/>
                <w:webHidden/>
              </w:rPr>
              <w:fldChar w:fldCharType="end"/>
            </w:r>
          </w:hyperlink>
        </w:p>
        <w:p w14:paraId="48F134FF" w14:textId="2F9BE45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77" w:history="1">
            <w:r w:rsidR="008B2574" w:rsidRPr="00CD3080">
              <w:rPr>
                <w:rStyle w:val="Hyperlink"/>
                <w:noProof/>
              </w:rPr>
              <w:t>3.4.1a PWM Generators</w:t>
            </w:r>
            <w:r w:rsidR="008B2574">
              <w:rPr>
                <w:noProof/>
                <w:webHidden/>
              </w:rPr>
              <w:tab/>
            </w:r>
            <w:r w:rsidR="008B2574">
              <w:rPr>
                <w:noProof/>
                <w:webHidden/>
              </w:rPr>
              <w:fldChar w:fldCharType="begin"/>
            </w:r>
            <w:r w:rsidR="008B2574">
              <w:rPr>
                <w:noProof/>
                <w:webHidden/>
              </w:rPr>
              <w:instrText xml:space="preserve"> PAGEREF _Toc26253577 \h </w:instrText>
            </w:r>
            <w:r w:rsidR="008B2574">
              <w:rPr>
                <w:noProof/>
                <w:webHidden/>
              </w:rPr>
            </w:r>
            <w:r w:rsidR="008B2574">
              <w:rPr>
                <w:noProof/>
                <w:webHidden/>
              </w:rPr>
              <w:fldChar w:fldCharType="separate"/>
            </w:r>
            <w:r w:rsidR="00A75E75">
              <w:rPr>
                <w:noProof/>
                <w:webHidden/>
              </w:rPr>
              <w:t>38</w:t>
            </w:r>
            <w:r w:rsidR="008B2574">
              <w:rPr>
                <w:noProof/>
                <w:webHidden/>
              </w:rPr>
              <w:fldChar w:fldCharType="end"/>
            </w:r>
          </w:hyperlink>
        </w:p>
        <w:p w14:paraId="688B05A2" w14:textId="7A1AF4C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78" w:history="1">
            <w:r w:rsidR="008B2574" w:rsidRPr="00CD3080">
              <w:rPr>
                <w:rStyle w:val="Hyperlink"/>
                <w:noProof/>
                <w:shd w:val="clear" w:color="auto" w:fill="FFFFFF"/>
              </w:rPr>
              <w:t>3.4.1c Motor Controller</w:t>
            </w:r>
            <w:r w:rsidR="008B2574">
              <w:rPr>
                <w:noProof/>
                <w:webHidden/>
              </w:rPr>
              <w:tab/>
            </w:r>
            <w:r w:rsidR="008B2574">
              <w:rPr>
                <w:noProof/>
                <w:webHidden/>
              </w:rPr>
              <w:fldChar w:fldCharType="begin"/>
            </w:r>
            <w:r w:rsidR="008B2574">
              <w:rPr>
                <w:noProof/>
                <w:webHidden/>
              </w:rPr>
              <w:instrText xml:space="preserve"> PAGEREF _Toc26253578 \h </w:instrText>
            </w:r>
            <w:r w:rsidR="008B2574">
              <w:rPr>
                <w:noProof/>
                <w:webHidden/>
              </w:rPr>
            </w:r>
            <w:r w:rsidR="008B2574">
              <w:rPr>
                <w:noProof/>
                <w:webHidden/>
              </w:rPr>
              <w:fldChar w:fldCharType="separate"/>
            </w:r>
            <w:r w:rsidR="00A75E75">
              <w:rPr>
                <w:noProof/>
                <w:webHidden/>
              </w:rPr>
              <w:t>39</w:t>
            </w:r>
            <w:r w:rsidR="008B2574">
              <w:rPr>
                <w:noProof/>
                <w:webHidden/>
              </w:rPr>
              <w:fldChar w:fldCharType="end"/>
            </w:r>
          </w:hyperlink>
        </w:p>
        <w:p w14:paraId="38640061" w14:textId="01E8D95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79" w:history="1">
            <w:r w:rsidR="008B2574" w:rsidRPr="00CD3080">
              <w:rPr>
                <w:rStyle w:val="Hyperlink"/>
                <w:noProof/>
              </w:rPr>
              <w:t>3.4.2 Design</w:t>
            </w:r>
            <w:r w:rsidR="008B2574">
              <w:rPr>
                <w:noProof/>
                <w:webHidden/>
              </w:rPr>
              <w:tab/>
            </w:r>
            <w:r w:rsidR="008B2574">
              <w:rPr>
                <w:noProof/>
                <w:webHidden/>
              </w:rPr>
              <w:fldChar w:fldCharType="begin"/>
            </w:r>
            <w:r w:rsidR="008B2574">
              <w:rPr>
                <w:noProof/>
                <w:webHidden/>
              </w:rPr>
              <w:instrText xml:space="preserve"> PAGEREF _Toc26253579 \h </w:instrText>
            </w:r>
            <w:r w:rsidR="008B2574">
              <w:rPr>
                <w:noProof/>
                <w:webHidden/>
              </w:rPr>
            </w:r>
            <w:r w:rsidR="008B2574">
              <w:rPr>
                <w:noProof/>
                <w:webHidden/>
              </w:rPr>
              <w:fldChar w:fldCharType="separate"/>
            </w:r>
            <w:r w:rsidR="00A75E75">
              <w:rPr>
                <w:noProof/>
                <w:webHidden/>
              </w:rPr>
              <w:t>39</w:t>
            </w:r>
            <w:r w:rsidR="008B2574">
              <w:rPr>
                <w:noProof/>
                <w:webHidden/>
              </w:rPr>
              <w:fldChar w:fldCharType="end"/>
            </w:r>
          </w:hyperlink>
        </w:p>
        <w:p w14:paraId="6F6F4B9F" w14:textId="2556BF5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0" w:history="1">
            <w:r w:rsidR="008B2574" w:rsidRPr="00CD3080">
              <w:rPr>
                <w:rStyle w:val="Hyperlink"/>
                <w:noProof/>
              </w:rPr>
              <w:t>3.4.3 Prototyping and Testing</w:t>
            </w:r>
            <w:r w:rsidR="008B2574">
              <w:rPr>
                <w:noProof/>
                <w:webHidden/>
              </w:rPr>
              <w:tab/>
            </w:r>
            <w:r w:rsidR="008B2574">
              <w:rPr>
                <w:noProof/>
                <w:webHidden/>
              </w:rPr>
              <w:fldChar w:fldCharType="begin"/>
            </w:r>
            <w:r w:rsidR="008B2574">
              <w:rPr>
                <w:noProof/>
                <w:webHidden/>
              </w:rPr>
              <w:instrText xml:space="preserve"> PAGEREF _Toc26253580 \h </w:instrText>
            </w:r>
            <w:r w:rsidR="008B2574">
              <w:rPr>
                <w:noProof/>
                <w:webHidden/>
              </w:rPr>
            </w:r>
            <w:r w:rsidR="008B2574">
              <w:rPr>
                <w:noProof/>
                <w:webHidden/>
              </w:rPr>
              <w:fldChar w:fldCharType="separate"/>
            </w:r>
            <w:r w:rsidR="00A75E75">
              <w:rPr>
                <w:noProof/>
                <w:webHidden/>
              </w:rPr>
              <w:t>41</w:t>
            </w:r>
            <w:r w:rsidR="008B2574">
              <w:rPr>
                <w:noProof/>
                <w:webHidden/>
              </w:rPr>
              <w:fldChar w:fldCharType="end"/>
            </w:r>
          </w:hyperlink>
        </w:p>
        <w:p w14:paraId="1BB5106B" w14:textId="02B5E676"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81" w:history="1">
            <w:r w:rsidR="008B2574" w:rsidRPr="00CD3080">
              <w:rPr>
                <w:rStyle w:val="Hyperlink"/>
                <w:noProof/>
              </w:rPr>
              <w:t>3.5 Microcontroller</w:t>
            </w:r>
            <w:r w:rsidR="008B2574">
              <w:rPr>
                <w:noProof/>
                <w:webHidden/>
              </w:rPr>
              <w:tab/>
            </w:r>
            <w:r w:rsidR="008B2574">
              <w:rPr>
                <w:noProof/>
                <w:webHidden/>
              </w:rPr>
              <w:fldChar w:fldCharType="begin"/>
            </w:r>
            <w:r w:rsidR="008B2574">
              <w:rPr>
                <w:noProof/>
                <w:webHidden/>
              </w:rPr>
              <w:instrText xml:space="preserve"> PAGEREF _Toc26253581 \h </w:instrText>
            </w:r>
            <w:r w:rsidR="008B2574">
              <w:rPr>
                <w:noProof/>
                <w:webHidden/>
              </w:rPr>
            </w:r>
            <w:r w:rsidR="008B2574">
              <w:rPr>
                <w:noProof/>
                <w:webHidden/>
              </w:rPr>
              <w:fldChar w:fldCharType="separate"/>
            </w:r>
            <w:r w:rsidR="00A75E75">
              <w:rPr>
                <w:noProof/>
                <w:webHidden/>
              </w:rPr>
              <w:t>41</w:t>
            </w:r>
            <w:r w:rsidR="008B2574">
              <w:rPr>
                <w:noProof/>
                <w:webHidden/>
              </w:rPr>
              <w:fldChar w:fldCharType="end"/>
            </w:r>
          </w:hyperlink>
        </w:p>
        <w:p w14:paraId="0C43A3E1" w14:textId="7D12D45B"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2" w:history="1">
            <w:r w:rsidR="008B2574" w:rsidRPr="00CD3080">
              <w:rPr>
                <w:rStyle w:val="Hyperlink"/>
                <w:noProof/>
              </w:rPr>
              <w:t>3.5.1 Research</w:t>
            </w:r>
            <w:r w:rsidR="008B2574">
              <w:rPr>
                <w:noProof/>
                <w:webHidden/>
              </w:rPr>
              <w:tab/>
            </w:r>
            <w:r w:rsidR="008B2574">
              <w:rPr>
                <w:noProof/>
                <w:webHidden/>
              </w:rPr>
              <w:fldChar w:fldCharType="begin"/>
            </w:r>
            <w:r w:rsidR="008B2574">
              <w:rPr>
                <w:noProof/>
                <w:webHidden/>
              </w:rPr>
              <w:instrText xml:space="preserve"> PAGEREF _Toc26253582 \h </w:instrText>
            </w:r>
            <w:r w:rsidR="008B2574">
              <w:rPr>
                <w:noProof/>
                <w:webHidden/>
              </w:rPr>
            </w:r>
            <w:r w:rsidR="008B2574">
              <w:rPr>
                <w:noProof/>
                <w:webHidden/>
              </w:rPr>
              <w:fldChar w:fldCharType="separate"/>
            </w:r>
            <w:r w:rsidR="00A75E75">
              <w:rPr>
                <w:noProof/>
                <w:webHidden/>
              </w:rPr>
              <w:t>42</w:t>
            </w:r>
            <w:r w:rsidR="008B2574">
              <w:rPr>
                <w:noProof/>
                <w:webHidden/>
              </w:rPr>
              <w:fldChar w:fldCharType="end"/>
            </w:r>
          </w:hyperlink>
        </w:p>
        <w:p w14:paraId="19F29B66" w14:textId="2D5C916F"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3" w:history="1">
            <w:r w:rsidR="008B2574" w:rsidRPr="00CD3080">
              <w:rPr>
                <w:rStyle w:val="Hyperlink"/>
                <w:noProof/>
              </w:rPr>
              <w:t>3.5.2 Design</w:t>
            </w:r>
            <w:r w:rsidR="008B2574">
              <w:rPr>
                <w:noProof/>
                <w:webHidden/>
              </w:rPr>
              <w:tab/>
            </w:r>
            <w:r w:rsidR="008B2574">
              <w:rPr>
                <w:noProof/>
                <w:webHidden/>
              </w:rPr>
              <w:fldChar w:fldCharType="begin"/>
            </w:r>
            <w:r w:rsidR="008B2574">
              <w:rPr>
                <w:noProof/>
                <w:webHidden/>
              </w:rPr>
              <w:instrText xml:space="preserve"> PAGEREF _Toc26253583 \h </w:instrText>
            </w:r>
            <w:r w:rsidR="008B2574">
              <w:rPr>
                <w:noProof/>
                <w:webHidden/>
              </w:rPr>
            </w:r>
            <w:r w:rsidR="008B2574">
              <w:rPr>
                <w:noProof/>
                <w:webHidden/>
              </w:rPr>
              <w:fldChar w:fldCharType="separate"/>
            </w:r>
            <w:r w:rsidR="00A75E75">
              <w:rPr>
                <w:noProof/>
                <w:webHidden/>
              </w:rPr>
              <w:t>44</w:t>
            </w:r>
            <w:r w:rsidR="008B2574">
              <w:rPr>
                <w:noProof/>
                <w:webHidden/>
              </w:rPr>
              <w:fldChar w:fldCharType="end"/>
            </w:r>
          </w:hyperlink>
        </w:p>
        <w:p w14:paraId="0B40556D" w14:textId="7790319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4" w:history="1">
            <w:r w:rsidR="008B2574" w:rsidRPr="00CD3080">
              <w:rPr>
                <w:rStyle w:val="Hyperlink"/>
                <w:noProof/>
              </w:rPr>
              <w:t>3.5.3 Prototyping and Testing</w:t>
            </w:r>
            <w:r w:rsidR="008B2574">
              <w:rPr>
                <w:noProof/>
                <w:webHidden/>
              </w:rPr>
              <w:tab/>
            </w:r>
            <w:r w:rsidR="008B2574">
              <w:rPr>
                <w:noProof/>
                <w:webHidden/>
              </w:rPr>
              <w:fldChar w:fldCharType="begin"/>
            </w:r>
            <w:r w:rsidR="008B2574">
              <w:rPr>
                <w:noProof/>
                <w:webHidden/>
              </w:rPr>
              <w:instrText xml:space="preserve"> PAGEREF _Toc26253584 \h </w:instrText>
            </w:r>
            <w:r w:rsidR="008B2574">
              <w:rPr>
                <w:noProof/>
                <w:webHidden/>
              </w:rPr>
            </w:r>
            <w:r w:rsidR="008B2574">
              <w:rPr>
                <w:noProof/>
                <w:webHidden/>
              </w:rPr>
              <w:fldChar w:fldCharType="separate"/>
            </w:r>
            <w:r w:rsidR="00A75E75">
              <w:rPr>
                <w:noProof/>
                <w:webHidden/>
              </w:rPr>
              <w:t>44</w:t>
            </w:r>
            <w:r w:rsidR="008B2574">
              <w:rPr>
                <w:noProof/>
                <w:webHidden/>
              </w:rPr>
              <w:fldChar w:fldCharType="end"/>
            </w:r>
          </w:hyperlink>
        </w:p>
        <w:p w14:paraId="3E19E102" w14:textId="0D36F0E4"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85" w:history="1">
            <w:r w:rsidR="008B2574" w:rsidRPr="00CD3080">
              <w:rPr>
                <w:rStyle w:val="Hyperlink"/>
                <w:noProof/>
              </w:rPr>
              <w:t>3.6 Communication</w:t>
            </w:r>
            <w:r w:rsidR="008B2574">
              <w:rPr>
                <w:noProof/>
                <w:webHidden/>
              </w:rPr>
              <w:tab/>
            </w:r>
            <w:r w:rsidR="008B2574">
              <w:rPr>
                <w:noProof/>
                <w:webHidden/>
              </w:rPr>
              <w:fldChar w:fldCharType="begin"/>
            </w:r>
            <w:r w:rsidR="008B2574">
              <w:rPr>
                <w:noProof/>
                <w:webHidden/>
              </w:rPr>
              <w:instrText xml:space="preserve"> PAGEREF _Toc26253585 \h </w:instrText>
            </w:r>
            <w:r w:rsidR="008B2574">
              <w:rPr>
                <w:noProof/>
                <w:webHidden/>
              </w:rPr>
            </w:r>
            <w:r w:rsidR="008B2574">
              <w:rPr>
                <w:noProof/>
                <w:webHidden/>
              </w:rPr>
              <w:fldChar w:fldCharType="separate"/>
            </w:r>
            <w:r w:rsidR="00A75E75">
              <w:rPr>
                <w:noProof/>
                <w:webHidden/>
              </w:rPr>
              <w:t>45</w:t>
            </w:r>
            <w:r w:rsidR="008B2574">
              <w:rPr>
                <w:noProof/>
                <w:webHidden/>
              </w:rPr>
              <w:fldChar w:fldCharType="end"/>
            </w:r>
          </w:hyperlink>
        </w:p>
        <w:p w14:paraId="01D9DC3A" w14:textId="6DEA291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6" w:history="1">
            <w:r w:rsidR="008B2574" w:rsidRPr="00CD3080">
              <w:rPr>
                <w:rStyle w:val="Hyperlink"/>
                <w:noProof/>
              </w:rPr>
              <w:t>3.6.1 Research</w:t>
            </w:r>
            <w:r w:rsidR="008B2574">
              <w:rPr>
                <w:noProof/>
                <w:webHidden/>
              </w:rPr>
              <w:tab/>
            </w:r>
            <w:r w:rsidR="008B2574">
              <w:rPr>
                <w:noProof/>
                <w:webHidden/>
              </w:rPr>
              <w:fldChar w:fldCharType="begin"/>
            </w:r>
            <w:r w:rsidR="008B2574">
              <w:rPr>
                <w:noProof/>
                <w:webHidden/>
              </w:rPr>
              <w:instrText xml:space="preserve"> PAGEREF _Toc26253586 \h </w:instrText>
            </w:r>
            <w:r w:rsidR="008B2574">
              <w:rPr>
                <w:noProof/>
                <w:webHidden/>
              </w:rPr>
            </w:r>
            <w:r w:rsidR="008B2574">
              <w:rPr>
                <w:noProof/>
                <w:webHidden/>
              </w:rPr>
              <w:fldChar w:fldCharType="separate"/>
            </w:r>
            <w:r w:rsidR="00A75E75">
              <w:rPr>
                <w:noProof/>
                <w:webHidden/>
              </w:rPr>
              <w:t>46</w:t>
            </w:r>
            <w:r w:rsidR="008B2574">
              <w:rPr>
                <w:noProof/>
                <w:webHidden/>
              </w:rPr>
              <w:fldChar w:fldCharType="end"/>
            </w:r>
          </w:hyperlink>
        </w:p>
        <w:p w14:paraId="1DE25006" w14:textId="0F1F187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87" w:history="1">
            <w:r w:rsidR="008B2574" w:rsidRPr="00CD3080">
              <w:rPr>
                <w:rStyle w:val="Hyperlink"/>
                <w:noProof/>
              </w:rPr>
              <w:t>3.6.1a Bluetooth</w:t>
            </w:r>
            <w:r w:rsidR="008B2574">
              <w:rPr>
                <w:noProof/>
                <w:webHidden/>
              </w:rPr>
              <w:tab/>
            </w:r>
            <w:r w:rsidR="008B2574">
              <w:rPr>
                <w:noProof/>
                <w:webHidden/>
              </w:rPr>
              <w:fldChar w:fldCharType="begin"/>
            </w:r>
            <w:r w:rsidR="008B2574">
              <w:rPr>
                <w:noProof/>
                <w:webHidden/>
              </w:rPr>
              <w:instrText xml:space="preserve"> PAGEREF _Toc26253587 \h </w:instrText>
            </w:r>
            <w:r w:rsidR="008B2574">
              <w:rPr>
                <w:noProof/>
                <w:webHidden/>
              </w:rPr>
            </w:r>
            <w:r w:rsidR="008B2574">
              <w:rPr>
                <w:noProof/>
                <w:webHidden/>
              </w:rPr>
              <w:fldChar w:fldCharType="separate"/>
            </w:r>
            <w:r w:rsidR="00A75E75">
              <w:rPr>
                <w:noProof/>
                <w:webHidden/>
              </w:rPr>
              <w:t>46</w:t>
            </w:r>
            <w:r w:rsidR="008B2574">
              <w:rPr>
                <w:noProof/>
                <w:webHidden/>
              </w:rPr>
              <w:fldChar w:fldCharType="end"/>
            </w:r>
          </w:hyperlink>
        </w:p>
        <w:p w14:paraId="0E24BD71" w14:textId="10EE6576"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88" w:history="1">
            <w:r w:rsidR="008B2574" w:rsidRPr="00CD3080">
              <w:rPr>
                <w:rStyle w:val="Hyperlink"/>
                <w:noProof/>
              </w:rPr>
              <w:t>3.6.1b Wi-Fi Direct</w:t>
            </w:r>
            <w:r w:rsidR="008B2574">
              <w:rPr>
                <w:noProof/>
                <w:webHidden/>
              </w:rPr>
              <w:tab/>
            </w:r>
            <w:r w:rsidR="008B2574">
              <w:rPr>
                <w:noProof/>
                <w:webHidden/>
              </w:rPr>
              <w:fldChar w:fldCharType="begin"/>
            </w:r>
            <w:r w:rsidR="008B2574">
              <w:rPr>
                <w:noProof/>
                <w:webHidden/>
              </w:rPr>
              <w:instrText xml:space="preserve"> PAGEREF _Toc26253588 \h </w:instrText>
            </w:r>
            <w:r w:rsidR="008B2574">
              <w:rPr>
                <w:noProof/>
                <w:webHidden/>
              </w:rPr>
            </w:r>
            <w:r w:rsidR="008B2574">
              <w:rPr>
                <w:noProof/>
                <w:webHidden/>
              </w:rPr>
              <w:fldChar w:fldCharType="separate"/>
            </w:r>
            <w:r w:rsidR="00A75E75">
              <w:rPr>
                <w:noProof/>
                <w:webHidden/>
              </w:rPr>
              <w:t>46</w:t>
            </w:r>
            <w:r w:rsidR="008B2574">
              <w:rPr>
                <w:noProof/>
                <w:webHidden/>
              </w:rPr>
              <w:fldChar w:fldCharType="end"/>
            </w:r>
          </w:hyperlink>
        </w:p>
        <w:p w14:paraId="32845891" w14:textId="1CFB195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89" w:history="1">
            <w:r w:rsidR="008B2574" w:rsidRPr="00CD3080">
              <w:rPr>
                <w:rStyle w:val="Hyperlink"/>
                <w:noProof/>
              </w:rPr>
              <w:t>3.6.2 Design</w:t>
            </w:r>
            <w:r w:rsidR="008B2574">
              <w:rPr>
                <w:noProof/>
                <w:webHidden/>
              </w:rPr>
              <w:tab/>
            </w:r>
            <w:r w:rsidR="008B2574">
              <w:rPr>
                <w:noProof/>
                <w:webHidden/>
              </w:rPr>
              <w:fldChar w:fldCharType="begin"/>
            </w:r>
            <w:r w:rsidR="008B2574">
              <w:rPr>
                <w:noProof/>
                <w:webHidden/>
              </w:rPr>
              <w:instrText xml:space="preserve"> PAGEREF _Toc26253589 \h </w:instrText>
            </w:r>
            <w:r w:rsidR="008B2574">
              <w:rPr>
                <w:noProof/>
                <w:webHidden/>
              </w:rPr>
            </w:r>
            <w:r w:rsidR="008B2574">
              <w:rPr>
                <w:noProof/>
                <w:webHidden/>
              </w:rPr>
              <w:fldChar w:fldCharType="separate"/>
            </w:r>
            <w:r w:rsidR="00A75E75">
              <w:rPr>
                <w:noProof/>
                <w:webHidden/>
              </w:rPr>
              <w:t>47</w:t>
            </w:r>
            <w:r w:rsidR="008B2574">
              <w:rPr>
                <w:noProof/>
                <w:webHidden/>
              </w:rPr>
              <w:fldChar w:fldCharType="end"/>
            </w:r>
          </w:hyperlink>
        </w:p>
        <w:p w14:paraId="1A467537" w14:textId="7CF0F22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90" w:history="1">
            <w:r w:rsidR="008B2574" w:rsidRPr="00CD3080">
              <w:rPr>
                <w:rStyle w:val="Hyperlink"/>
                <w:noProof/>
              </w:rPr>
              <w:t>3.6.3 Prototyping and Testing</w:t>
            </w:r>
            <w:r w:rsidR="008B2574">
              <w:rPr>
                <w:noProof/>
                <w:webHidden/>
              </w:rPr>
              <w:tab/>
            </w:r>
            <w:r w:rsidR="008B2574">
              <w:rPr>
                <w:noProof/>
                <w:webHidden/>
              </w:rPr>
              <w:fldChar w:fldCharType="begin"/>
            </w:r>
            <w:r w:rsidR="008B2574">
              <w:rPr>
                <w:noProof/>
                <w:webHidden/>
              </w:rPr>
              <w:instrText xml:space="preserve"> PAGEREF _Toc26253590 \h </w:instrText>
            </w:r>
            <w:r w:rsidR="008B2574">
              <w:rPr>
                <w:noProof/>
                <w:webHidden/>
              </w:rPr>
            </w:r>
            <w:r w:rsidR="008B2574">
              <w:rPr>
                <w:noProof/>
                <w:webHidden/>
              </w:rPr>
              <w:fldChar w:fldCharType="separate"/>
            </w:r>
            <w:r w:rsidR="00A75E75">
              <w:rPr>
                <w:noProof/>
                <w:webHidden/>
              </w:rPr>
              <w:t>48</w:t>
            </w:r>
            <w:r w:rsidR="008B2574">
              <w:rPr>
                <w:noProof/>
                <w:webHidden/>
              </w:rPr>
              <w:fldChar w:fldCharType="end"/>
            </w:r>
          </w:hyperlink>
        </w:p>
        <w:p w14:paraId="1C0B7DD9" w14:textId="4F55C6B1"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91" w:history="1">
            <w:r w:rsidR="008B2574" w:rsidRPr="00CD3080">
              <w:rPr>
                <w:rStyle w:val="Hyperlink"/>
                <w:noProof/>
              </w:rPr>
              <w:t>3.7 Battery</w:t>
            </w:r>
            <w:r w:rsidR="008B2574">
              <w:rPr>
                <w:noProof/>
                <w:webHidden/>
              </w:rPr>
              <w:tab/>
            </w:r>
            <w:r w:rsidR="008B2574">
              <w:rPr>
                <w:noProof/>
                <w:webHidden/>
              </w:rPr>
              <w:fldChar w:fldCharType="begin"/>
            </w:r>
            <w:r w:rsidR="008B2574">
              <w:rPr>
                <w:noProof/>
                <w:webHidden/>
              </w:rPr>
              <w:instrText xml:space="preserve"> PAGEREF _Toc26253591 \h </w:instrText>
            </w:r>
            <w:r w:rsidR="008B2574">
              <w:rPr>
                <w:noProof/>
                <w:webHidden/>
              </w:rPr>
            </w:r>
            <w:r w:rsidR="008B2574">
              <w:rPr>
                <w:noProof/>
                <w:webHidden/>
              </w:rPr>
              <w:fldChar w:fldCharType="separate"/>
            </w:r>
            <w:r w:rsidR="00A75E75">
              <w:rPr>
                <w:noProof/>
                <w:webHidden/>
              </w:rPr>
              <w:t>48</w:t>
            </w:r>
            <w:r w:rsidR="008B2574">
              <w:rPr>
                <w:noProof/>
                <w:webHidden/>
              </w:rPr>
              <w:fldChar w:fldCharType="end"/>
            </w:r>
          </w:hyperlink>
        </w:p>
        <w:p w14:paraId="7FE7B084" w14:textId="29939C5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92" w:history="1">
            <w:r w:rsidR="008B2574" w:rsidRPr="00CD3080">
              <w:rPr>
                <w:rStyle w:val="Hyperlink"/>
                <w:noProof/>
              </w:rPr>
              <w:t>3.7.1 Research</w:t>
            </w:r>
            <w:r w:rsidR="008B2574">
              <w:rPr>
                <w:noProof/>
                <w:webHidden/>
              </w:rPr>
              <w:tab/>
            </w:r>
            <w:r w:rsidR="008B2574">
              <w:rPr>
                <w:noProof/>
                <w:webHidden/>
              </w:rPr>
              <w:fldChar w:fldCharType="begin"/>
            </w:r>
            <w:r w:rsidR="008B2574">
              <w:rPr>
                <w:noProof/>
                <w:webHidden/>
              </w:rPr>
              <w:instrText xml:space="preserve"> PAGEREF _Toc26253592 \h </w:instrText>
            </w:r>
            <w:r w:rsidR="008B2574">
              <w:rPr>
                <w:noProof/>
                <w:webHidden/>
              </w:rPr>
            </w:r>
            <w:r w:rsidR="008B2574">
              <w:rPr>
                <w:noProof/>
                <w:webHidden/>
              </w:rPr>
              <w:fldChar w:fldCharType="separate"/>
            </w:r>
            <w:r w:rsidR="00A75E75">
              <w:rPr>
                <w:noProof/>
                <w:webHidden/>
              </w:rPr>
              <w:t>49</w:t>
            </w:r>
            <w:r w:rsidR="008B2574">
              <w:rPr>
                <w:noProof/>
                <w:webHidden/>
              </w:rPr>
              <w:fldChar w:fldCharType="end"/>
            </w:r>
          </w:hyperlink>
        </w:p>
        <w:p w14:paraId="766BAB1D" w14:textId="3946AC0E"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93" w:history="1">
            <w:r w:rsidR="008B2574" w:rsidRPr="00CD3080">
              <w:rPr>
                <w:rStyle w:val="Hyperlink"/>
                <w:noProof/>
              </w:rPr>
              <w:t>3.7.1a Lithium Polymer</w:t>
            </w:r>
            <w:r w:rsidR="008B2574">
              <w:rPr>
                <w:noProof/>
                <w:webHidden/>
              </w:rPr>
              <w:tab/>
            </w:r>
            <w:r w:rsidR="008B2574">
              <w:rPr>
                <w:noProof/>
                <w:webHidden/>
              </w:rPr>
              <w:fldChar w:fldCharType="begin"/>
            </w:r>
            <w:r w:rsidR="008B2574">
              <w:rPr>
                <w:noProof/>
                <w:webHidden/>
              </w:rPr>
              <w:instrText xml:space="preserve"> PAGEREF _Toc26253593 \h </w:instrText>
            </w:r>
            <w:r w:rsidR="008B2574">
              <w:rPr>
                <w:noProof/>
                <w:webHidden/>
              </w:rPr>
            </w:r>
            <w:r w:rsidR="008B2574">
              <w:rPr>
                <w:noProof/>
                <w:webHidden/>
              </w:rPr>
              <w:fldChar w:fldCharType="separate"/>
            </w:r>
            <w:r w:rsidR="00A75E75">
              <w:rPr>
                <w:noProof/>
                <w:webHidden/>
              </w:rPr>
              <w:t>49</w:t>
            </w:r>
            <w:r w:rsidR="008B2574">
              <w:rPr>
                <w:noProof/>
                <w:webHidden/>
              </w:rPr>
              <w:fldChar w:fldCharType="end"/>
            </w:r>
          </w:hyperlink>
        </w:p>
        <w:p w14:paraId="1B907EC9" w14:textId="20DDED7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94" w:history="1">
            <w:r w:rsidR="008B2574" w:rsidRPr="00CD3080">
              <w:rPr>
                <w:rStyle w:val="Hyperlink"/>
                <w:noProof/>
              </w:rPr>
              <w:t>3.7.1b Nickle Cadmium</w:t>
            </w:r>
            <w:r w:rsidR="008B2574">
              <w:rPr>
                <w:noProof/>
                <w:webHidden/>
              </w:rPr>
              <w:tab/>
            </w:r>
            <w:r w:rsidR="008B2574">
              <w:rPr>
                <w:noProof/>
                <w:webHidden/>
              </w:rPr>
              <w:fldChar w:fldCharType="begin"/>
            </w:r>
            <w:r w:rsidR="008B2574">
              <w:rPr>
                <w:noProof/>
                <w:webHidden/>
              </w:rPr>
              <w:instrText xml:space="preserve"> PAGEREF _Toc26253594 \h </w:instrText>
            </w:r>
            <w:r w:rsidR="008B2574">
              <w:rPr>
                <w:noProof/>
                <w:webHidden/>
              </w:rPr>
            </w:r>
            <w:r w:rsidR="008B2574">
              <w:rPr>
                <w:noProof/>
                <w:webHidden/>
              </w:rPr>
              <w:fldChar w:fldCharType="separate"/>
            </w:r>
            <w:r w:rsidR="00A75E75">
              <w:rPr>
                <w:noProof/>
                <w:webHidden/>
              </w:rPr>
              <w:t>50</w:t>
            </w:r>
            <w:r w:rsidR="008B2574">
              <w:rPr>
                <w:noProof/>
                <w:webHidden/>
              </w:rPr>
              <w:fldChar w:fldCharType="end"/>
            </w:r>
          </w:hyperlink>
        </w:p>
        <w:p w14:paraId="115C9341" w14:textId="679E7B97"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595" w:history="1">
            <w:r w:rsidR="008B2574" w:rsidRPr="00CD3080">
              <w:rPr>
                <w:rStyle w:val="Hyperlink"/>
                <w:noProof/>
              </w:rPr>
              <w:t>3.7.1c Lead Acid</w:t>
            </w:r>
            <w:r w:rsidR="008B2574">
              <w:rPr>
                <w:noProof/>
                <w:webHidden/>
              </w:rPr>
              <w:tab/>
            </w:r>
            <w:r w:rsidR="008B2574">
              <w:rPr>
                <w:noProof/>
                <w:webHidden/>
              </w:rPr>
              <w:fldChar w:fldCharType="begin"/>
            </w:r>
            <w:r w:rsidR="008B2574">
              <w:rPr>
                <w:noProof/>
                <w:webHidden/>
              </w:rPr>
              <w:instrText xml:space="preserve"> PAGEREF _Toc26253595 \h </w:instrText>
            </w:r>
            <w:r w:rsidR="008B2574">
              <w:rPr>
                <w:noProof/>
                <w:webHidden/>
              </w:rPr>
            </w:r>
            <w:r w:rsidR="008B2574">
              <w:rPr>
                <w:noProof/>
                <w:webHidden/>
              </w:rPr>
              <w:fldChar w:fldCharType="separate"/>
            </w:r>
            <w:r w:rsidR="00A75E75">
              <w:rPr>
                <w:noProof/>
                <w:webHidden/>
              </w:rPr>
              <w:t>50</w:t>
            </w:r>
            <w:r w:rsidR="008B2574">
              <w:rPr>
                <w:noProof/>
                <w:webHidden/>
              </w:rPr>
              <w:fldChar w:fldCharType="end"/>
            </w:r>
          </w:hyperlink>
        </w:p>
        <w:p w14:paraId="2789DADD" w14:textId="61272C8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96" w:history="1">
            <w:r w:rsidR="008B2574" w:rsidRPr="00CD3080">
              <w:rPr>
                <w:rStyle w:val="Hyperlink"/>
                <w:noProof/>
              </w:rPr>
              <w:t>3.7.2 Design</w:t>
            </w:r>
            <w:r w:rsidR="008B2574">
              <w:rPr>
                <w:noProof/>
                <w:webHidden/>
              </w:rPr>
              <w:tab/>
            </w:r>
            <w:r w:rsidR="008B2574">
              <w:rPr>
                <w:noProof/>
                <w:webHidden/>
              </w:rPr>
              <w:fldChar w:fldCharType="begin"/>
            </w:r>
            <w:r w:rsidR="008B2574">
              <w:rPr>
                <w:noProof/>
                <w:webHidden/>
              </w:rPr>
              <w:instrText xml:space="preserve"> PAGEREF _Toc26253596 \h </w:instrText>
            </w:r>
            <w:r w:rsidR="008B2574">
              <w:rPr>
                <w:noProof/>
                <w:webHidden/>
              </w:rPr>
            </w:r>
            <w:r w:rsidR="008B2574">
              <w:rPr>
                <w:noProof/>
                <w:webHidden/>
              </w:rPr>
              <w:fldChar w:fldCharType="separate"/>
            </w:r>
            <w:r w:rsidR="00A75E75">
              <w:rPr>
                <w:noProof/>
                <w:webHidden/>
              </w:rPr>
              <w:t>51</w:t>
            </w:r>
            <w:r w:rsidR="008B2574">
              <w:rPr>
                <w:noProof/>
                <w:webHidden/>
              </w:rPr>
              <w:fldChar w:fldCharType="end"/>
            </w:r>
          </w:hyperlink>
        </w:p>
        <w:p w14:paraId="6E9E173D" w14:textId="40B3F20D"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97" w:history="1">
            <w:r w:rsidR="008B2574" w:rsidRPr="00CD3080">
              <w:rPr>
                <w:rStyle w:val="Hyperlink"/>
                <w:noProof/>
              </w:rPr>
              <w:t>3.7.3 Prototyping and Testing</w:t>
            </w:r>
            <w:r w:rsidR="008B2574">
              <w:rPr>
                <w:noProof/>
                <w:webHidden/>
              </w:rPr>
              <w:tab/>
            </w:r>
            <w:r w:rsidR="008B2574">
              <w:rPr>
                <w:noProof/>
                <w:webHidden/>
              </w:rPr>
              <w:fldChar w:fldCharType="begin"/>
            </w:r>
            <w:r w:rsidR="008B2574">
              <w:rPr>
                <w:noProof/>
                <w:webHidden/>
              </w:rPr>
              <w:instrText xml:space="preserve"> PAGEREF _Toc26253597 \h </w:instrText>
            </w:r>
            <w:r w:rsidR="008B2574">
              <w:rPr>
                <w:noProof/>
                <w:webHidden/>
              </w:rPr>
            </w:r>
            <w:r w:rsidR="008B2574">
              <w:rPr>
                <w:noProof/>
                <w:webHidden/>
              </w:rPr>
              <w:fldChar w:fldCharType="separate"/>
            </w:r>
            <w:r w:rsidR="00A75E75">
              <w:rPr>
                <w:noProof/>
                <w:webHidden/>
              </w:rPr>
              <w:t>51</w:t>
            </w:r>
            <w:r w:rsidR="008B2574">
              <w:rPr>
                <w:noProof/>
                <w:webHidden/>
              </w:rPr>
              <w:fldChar w:fldCharType="end"/>
            </w:r>
          </w:hyperlink>
        </w:p>
        <w:p w14:paraId="41EE7FE3" w14:textId="55141720"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598" w:history="1">
            <w:r w:rsidR="008B2574" w:rsidRPr="00CD3080">
              <w:rPr>
                <w:rStyle w:val="Hyperlink"/>
                <w:noProof/>
              </w:rPr>
              <w:t>3.8 DC-DC Converter</w:t>
            </w:r>
            <w:r w:rsidR="008B2574">
              <w:rPr>
                <w:noProof/>
                <w:webHidden/>
              </w:rPr>
              <w:tab/>
            </w:r>
            <w:r w:rsidR="008B2574">
              <w:rPr>
                <w:noProof/>
                <w:webHidden/>
              </w:rPr>
              <w:fldChar w:fldCharType="begin"/>
            </w:r>
            <w:r w:rsidR="008B2574">
              <w:rPr>
                <w:noProof/>
                <w:webHidden/>
              </w:rPr>
              <w:instrText xml:space="preserve"> PAGEREF _Toc26253598 \h </w:instrText>
            </w:r>
            <w:r w:rsidR="008B2574">
              <w:rPr>
                <w:noProof/>
                <w:webHidden/>
              </w:rPr>
            </w:r>
            <w:r w:rsidR="008B2574">
              <w:rPr>
                <w:noProof/>
                <w:webHidden/>
              </w:rPr>
              <w:fldChar w:fldCharType="separate"/>
            </w:r>
            <w:r w:rsidR="00A75E75">
              <w:rPr>
                <w:noProof/>
                <w:webHidden/>
              </w:rPr>
              <w:t>52</w:t>
            </w:r>
            <w:r w:rsidR="008B2574">
              <w:rPr>
                <w:noProof/>
                <w:webHidden/>
              </w:rPr>
              <w:fldChar w:fldCharType="end"/>
            </w:r>
          </w:hyperlink>
        </w:p>
        <w:p w14:paraId="75AD03B3" w14:textId="591FEE67"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599" w:history="1">
            <w:r w:rsidR="008B2574" w:rsidRPr="00CD3080">
              <w:rPr>
                <w:rStyle w:val="Hyperlink"/>
                <w:noProof/>
              </w:rPr>
              <w:t>3.8.1 Research</w:t>
            </w:r>
            <w:r w:rsidR="008B2574">
              <w:rPr>
                <w:noProof/>
                <w:webHidden/>
              </w:rPr>
              <w:tab/>
            </w:r>
            <w:r w:rsidR="008B2574">
              <w:rPr>
                <w:noProof/>
                <w:webHidden/>
              </w:rPr>
              <w:fldChar w:fldCharType="begin"/>
            </w:r>
            <w:r w:rsidR="008B2574">
              <w:rPr>
                <w:noProof/>
                <w:webHidden/>
              </w:rPr>
              <w:instrText xml:space="preserve"> PAGEREF _Toc26253599 \h </w:instrText>
            </w:r>
            <w:r w:rsidR="008B2574">
              <w:rPr>
                <w:noProof/>
                <w:webHidden/>
              </w:rPr>
            </w:r>
            <w:r w:rsidR="008B2574">
              <w:rPr>
                <w:noProof/>
                <w:webHidden/>
              </w:rPr>
              <w:fldChar w:fldCharType="separate"/>
            </w:r>
            <w:r w:rsidR="00A75E75">
              <w:rPr>
                <w:noProof/>
                <w:webHidden/>
              </w:rPr>
              <w:t>53</w:t>
            </w:r>
            <w:r w:rsidR="008B2574">
              <w:rPr>
                <w:noProof/>
                <w:webHidden/>
              </w:rPr>
              <w:fldChar w:fldCharType="end"/>
            </w:r>
          </w:hyperlink>
        </w:p>
        <w:p w14:paraId="0973DADF" w14:textId="473D0A2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00" w:history="1">
            <w:r w:rsidR="008B2574" w:rsidRPr="00CD3080">
              <w:rPr>
                <w:rStyle w:val="Hyperlink"/>
                <w:noProof/>
              </w:rPr>
              <w:t>3.8.1a TI Webench</w:t>
            </w:r>
            <w:r w:rsidR="008B2574">
              <w:rPr>
                <w:noProof/>
                <w:webHidden/>
              </w:rPr>
              <w:tab/>
            </w:r>
            <w:r w:rsidR="008B2574">
              <w:rPr>
                <w:noProof/>
                <w:webHidden/>
              </w:rPr>
              <w:fldChar w:fldCharType="begin"/>
            </w:r>
            <w:r w:rsidR="008B2574">
              <w:rPr>
                <w:noProof/>
                <w:webHidden/>
              </w:rPr>
              <w:instrText xml:space="preserve"> PAGEREF _Toc26253600 \h </w:instrText>
            </w:r>
            <w:r w:rsidR="008B2574">
              <w:rPr>
                <w:noProof/>
                <w:webHidden/>
              </w:rPr>
            </w:r>
            <w:r w:rsidR="008B2574">
              <w:rPr>
                <w:noProof/>
                <w:webHidden/>
              </w:rPr>
              <w:fldChar w:fldCharType="separate"/>
            </w:r>
            <w:r w:rsidR="00A75E75">
              <w:rPr>
                <w:noProof/>
                <w:webHidden/>
              </w:rPr>
              <w:t>53</w:t>
            </w:r>
            <w:r w:rsidR="008B2574">
              <w:rPr>
                <w:noProof/>
                <w:webHidden/>
              </w:rPr>
              <w:fldChar w:fldCharType="end"/>
            </w:r>
          </w:hyperlink>
        </w:p>
        <w:p w14:paraId="3CA065C5" w14:textId="3D929E9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01" w:history="1">
            <w:r w:rsidR="008B2574" w:rsidRPr="00CD3080">
              <w:rPr>
                <w:rStyle w:val="Hyperlink"/>
                <w:noProof/>
              </w:rPr>
              <w:t>3.8.2 Design</w:t>
            </w:r>
            <w:r w:rsidR="008B2574">
              <w:rPr>
                <w:noProof/>
                <w:webHidden/>
              </w:rPr>
              <w:tab/>
            </w:r>
            <w:r w:rsidR="008B2574">
              <w:rPr>
                <w:noProof/>
                <w:webHidden/>
              </w:rPr>
              <w:fldChar w:fldCharType="begin"/>
            </w:r>
            <w:r w:rsidR="008B2574">
              <w:rPr>
                <w:noProof/>
                <w:webHidden/>
              </w:rPr>
              <w:instrText xml:space="preserve"> PAGEREF _Toc26253601 \h </w:instrText>
            </w:r>
            <w:r w:rsidR="008B2574">
              <w:rPr>
                <w:noProof/>
                <w:webHidden/>
              </w:rPr>
            </w:r>
            <w:r w:rsidR="008B2574">
              <w:rPr>
                <w:noProof/>
                <w:webHidden/>
              </w:rPr>
              <w:fldChar w:fldCharType="separate"/>
            </w:r>
            <w:r w:rsidR="00A75E75">
              <w:rPr>
                <w:noProof/>
                <w:webHidden/>
              </w:rPr>
              <w:t>53</w:t>
            </w:r>
            <w:r w:rsidR="008B2574">
              <w:rPr>
                <w:noProof/>
                <w:webHidden/>
              </w:rPr>
              <w:fldChar w:fldCharType="end"/>
            </w:r>
          </w:hyperlink>
        </w:p>
        <w:p w14:paraId="706CF85A" w14:textId="416FC2A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02" w:history="1">
            <w:r w:rsidR="008B2574" w:rsidRPr="00CD3080">
              <w:rPr>
                <w:rStyle w:val="Hyperlink"/>
                <w:noProof/>
              </w:rPr>
              <w:t>3.8.3 Prototyping and Testing</w:t>
            </w:r>
            <w:r w:rsidR="008B2574">
              <w:rPr>
                <w:noProof/>
                <w:webHidden/>
              </w:rPr>
              <w:tab/>
            </w:r>
            <w:r w:rsidR="008B2574">
              <w:rPr>
                <w:noProof/>
                <w:webHidden/>
              </w:rPr>
              <w:fldChar w:fldCharType="begin"/>
            </w:r>
            <w:r w:rsidR="008B2574">
              <w:rPr>
                <w:noProof/>
                <w:webHidden/>
              </w:rPr>
              <w:instrText xml:space="preserve"> PAGEREF _Toc26253602 \h </w:instrText>
            </w:r>
            <w:r w:rsidR="008B2574">
              <w:rPr>
                <w:noProof/>
                <w:webHidden/>
              </w:rPr>
            </w:r>
            <w:r w:rsidR="008B2574">
              <w:rPr>
                <w:noProof/>
                <w:webHidden/>
              </w:rPr>
              <w:fldChar w:fldCharType="separate"/>
            </w:r>
            <w:r w:rsidR="00A75E75">
              <w:rPr>
                <w:noProof/>
                <w:webHidden/>
              </w:rPr>
              <w:t>56</w:t>
            </w:r>
            <w:r w:rsidR="008B2574">
              <w:rPr>
                <w:noProof/>
                <w:webHidden/>
              </w:rPr>
              <w:fldChar w:fldCharType="end"/>
            </w:r>
          </w:hyperlink>
        </w:p>
        <w:p w14:paraId="1F8080F8" w14:textId="139DE336"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03" w:history="1">
            <w:r w:rsidR="008B2574" w:rsidRPr="00CD3080">
              <w:rPr>
                <w:rStyle w:val="Hyperlink"/>
                <w:noProof/>
              </w:rPr>
              <w:t>3.9 PCB</w:t>
            </w:r>
            <w:r w:rsidR="008B2574">
              <w:rPr>
                <w:noProof/>
                <w:webHidden/>
              </w:rPr>
              <w:tab/>
            </w:r>
            <w:r w:rsidR="008B2574">
              <w:rPr>
                <w:noProof/>
                <w:webHidden/>
              </w:rPr>
              <w:fldChar w:fldCharType="begin"/>
            </w:r>
            <w:r w:rsidR="008B2574">
              <w:rPr>
                <w:noProof/>
                <w:webHidden/>
              </w:rPr>
              <w:instrText xml:space="preserve"> PAGEREF _Toc26253603 \h </w:instrText>
            </w:r>
            <w:r w:rsidR="008B2574">
              <w:rPr>
                <w:noProof/>
                <w:webHidden/>
              </w:rPr>
            </w:r>
            <w:r w:rsidR="008B2574">
              <w:rPr>
                <w:noProof/>
                <w:webHidden/>
              </w:rPr>
              <w:fldChar w:fldCharType="separate"/>
            </w:r>
            <w:r w:rsidR="00A75E75">
              <w:rPr>
                <w:noProof/>
                <w:webHidden/>
              </w:rPr>
              <w:t>56</w:t>
            </w:r>
            <w:r w:rsidR="008B2574">
              <w:rPr>
                <w:noProof/>
                <w:webHidden/>
              </w:rPr>
              <w:fldChar w:fldCharType="end"/>
            </w:r>
          </w:hyperlink>
        </w:p>
        <w:p w14:paraId="1FE06FB4" w14:textId="5CEF5D2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04" w:history="1">
            <w:r w:rsidR="008B2574" w:rsidRPr="00CD3080">
              <w:rPr>
                <w:rStyle w:val="Hyperlink"/>
                <w:noProof/>
              </w:rPr>
              <w:t>3.9.1 Research</w:t>
            </w:r>
            <w:r w:rsidR="008B2574">
              <w:rPr>
                <w:noProof/>
                <w:webHidden/>
              </w:rPr>
              <w:tab/>
            </w:r>
            <w:r w:rsidR="008B2574">
              <w:rPr>
                <w:noProof/>
                <w:webHidden/>
              </w:rPr>
              <w:fldChar w:fldCharType="begin"/>
            </w:r>
            <w:r w:rsidR="008B2574">
              <w:rPr>
                <w:noProof/>
                <w:webHidden/>
              </w:rPr>
              <w:instrText xml:space="preserve"> PAGEREF _Toc26253604 \h </w:instrText>
            </w:r>
            <w:r w:rsidR="008B2574">
              <w:rPr>
                <w:noProof/>
                <w:webHidden/>
              </w:rPr>
            </w:r>
            <w:r w:rsidR="008B2574">
              <w:rPr>
                <w:noProof/>
                <w:webHidden/>
              </w:rPr>
              <w:fldChar w:fldCharType="separate"/>
            </w:r>
            <w:r w:rsidR="00A75E75">
              <w:rPr>
                <w:noProof/>
                <w:webHidden/>
              </w:rPr>
              <w:t>57</w:t>
            </w:r>
            <w:r w:rsidR="008B2574">
              <w:rPr>
                <w:noProof/>
                <w:webHidden/>
              </w:rPr>
              <w:fldChar w:fldCharType="end"/>
            </w:r>
          </w:hyperlink>
        </w:p>
        <w:p w14:paraId="002A1C6B" w14:textId="43F4D16D"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05" w:history="1">
            <w:r w:rsidR="008B2574" w:rsidRPr="00CD3080">
              <w:rPr>
                <w:rStyle w:val="Hyperlink"/>
                <w:noProof/>
              </w:rPr>
              <w:t>3.9.1a Autodesk Eagle CAD</w:t>
            </w:r>
            <w:r w:rsidR="008B2574">
              <w:rPr>
                <w:noProof/>
                <w:webHidden/>
              </w:rPr>
              <w:tab/>
            </w:r>
            <w:r w:rsidR="008B2574">
              <w:rPr>
                <w:noProof/>
                <w:webHidden/>
              </w:rPr>
              <w:fldChar w:fldCharType="begin"/>
            </w:r>
            <w:r w:rsidR="008B2574">
              <w:rPr>
                <w:noProof/>
                <w:webHidden/>
              </w:rPr>
              <w:instrText xml:space="preserve"> PAGEREF _Toc26253605 \h </w:instrText>
            </w:r>
            <w:r w:rsidR="008B2574">
              <w:rPr>
                <w:noProof/>
                <w:webHidden/>
              </w:rPr>
            </w:r>
            <w:r w:rsidR="008B2574">
              <w:rPr>
                <w:noProof/>
                <w:webHidden/>
              </w:rPr>
              <w:fldChar w:fldCharType="separate"/>
            </w:r>
            <w:r w:rsidR="00A75E75">
              <w:rPr>
                <w:noProof/>
                <w:webHidden/>
              </w:rPr>
              <w:t>57</w:t>
            </w:r>
            <w:r w:rsidR="008B2574">
              <w:rPr>
                <w:noProof/>
                <w:webHidden/>
              </w:rPr>
              <w:fldChar w:fldCharType="end"/>
            </w:r>
          </w:hyperlink>
        </w:p>
        <w:p w14:paraId="6A90E80B" w14:textId="4F4B67F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06" w:history="1">
            <w:r w:rsidR="008B2574" w:rsidRPr="00CD3080">
              <w:rPr>
                <w:rStyle w:val="Hyperlink"/>
                <w:noProof/>
              </w:rPr>
              <w:t>3.9.1b Diptrace</w:t>
            </w:r>
            <w:r w:rsidR="008B2574">
              <w:rPr>
                <w:noProof/>
                <w:webHidden/>
              </w:rPr>
              <w:tab/>
            </w:r>
            <w:r w:rsidR="008B2574">
              <w:rPr>
                <w:noProof/>
                <w:webHidden/>
              </w:rPr>
              <w:fldChar w:fldCharType="begin"/>
            </w:r>
            <w:r w:rsidR="008B2574">
              <w:rPr>
                <w:noProof/>
                <w:webHidden/>
              </w:rPr>
              <w:instrText xml:space="preserve"> PAGEREF _Toc26253606 \h </w:instrText>
            </w:r>
            <w:r w:rsidR="008B2574">
              <w:rPr>
                <w:noProof/>
                <w:webHidden/>
              </w:rPr>
            </w:r>
            <w:r w:rsidR="008B2574">
              <w:rPr>
                <w:noProof/>
                <w:webHidden/>
              </w:rPr>
              <w:fldChar w:fldCharType="separate"/>
            </w:r>
            <w:r w:rsidR="00A75E75">
              <w:rPr>
                <w:noProof/>
                <w:webHidden/>
              </w:rPr>
              <w:t>57</w:t>
            </w:r>
            <w:r w:rsidR="008B2574">
              <w:rPr>
                <w:noProof/>
                <w:webHidden/>
              </w:rPr>
              <w:fldChar w:fldCharType="end"/>
            </w:r>
          </w:hyperlink>
        </w:p>
        <w:p w14:paraId="5422F086" w14:textId="4592D51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07" w:history="1">
            <w:r w:rsidR="008B2574" w:rsidRPr="00CD3080">
              <w:rPr>
                <w:rStyle w:val="Hyperlink"/>
                <w:noProof/>
              </w:rPr>
              <w:t>3.9.2 Design</w:t>
            </w:r>
            <w:r w:rsidR="008B2574">
              <w:rPr>
                <w:noProof/>
                <w:webHidden/>
              </w:rPr>
              <w:tab/>
            </w:r>
            <w:r w:rsidR="008B2574">
              <w:rPr>
                <w:noProof/>
                <w:webHidden/>
              </w:rPr>
              <w:fldChar w:fldCharType="begin"/>
            </w:r>
            <w:r w:rsidR="008B2574">
              <w:rPr>
                <w:noProof/>
                <w:webHidden/>
              </w:rPr>
              <w:instrText xml:space="preserve"> PAGEREF _Toc26253607 \h </w:instrText>
            </w:r>
            <w:r w:rsidR="008B2574">
              <w:rPr>
                <w:noProof/>
                <w:webHidden/>
              </w:rPr>
            </w:r>
            <w:r w:rsidR="008B2574">
              <w:rPr>
                <w:noProof/>
                <w:webHidden/>
              </w:rPr>
              <w:fldChar w:fldCharType="separate"/>
            </w:r>
            <w:r w:rsidR="00A75E75">
              <w:rPr>
                <w:noProof/>
                <w:webHidden/>
              </w:rPr>
              <w:t>58</w:t>
            </w:r>
            <w:r w:rsidR="008B2574">
              <w:rPr>
                <w:noProof/>
                <w:webHidden/>
              </w:rPr>
              <w:fldChar w:fldCharType="end"/>
            </w:r>
          </w:hyperlink>
        </w:p>
        <w:p w14:paraId="5B721693" w14:textId="2E339505"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08" w:history="1">
            <w:r w:rsidR="008B2574" w:rsidRPr="00CD3080">
              <w:rPr>
                <w:rStyle w:val="Hyperlink"/>
                <w:noProof/>
              </w:rPr>
              <w:t>3.9.3 Prototyping and Testing</w:t>
            </w:r>
            <w:r w:rsidR="008B2574">
              <w:rPr>
                <w:noProof/>
                <w:webHidden/>
              </w:rPr>
              <w:tab/>
            </w:r>
            <w:r w:rsidR="008B2574">
              <w:rPr>
                <w:noProof/>
                <w:webHidden/>
              </w:rPr>
              <w:fldChar w:fldCharType="begin"/>
            </w:r>
            <w:r w:rsidR="008B2574">
              <w:rPr>
                <w:noProof/>
                <w:webHidden/>
              </w:rPr>
              <w:instrText xml:space="preserve"> PAGEREF _Toc26253608 \h </w:instrText>
            </w:r>
            <w:r w:rsidR="008B2574">
              <w:rPr>
                <w:noProof/>
                <w:webHidden/>
              </w:rPr>
            </w:r>
            <w:r w:rsidR="008B2574">
              <w:rPr>
                <w:noProof/>
                <w:webHidden/>
              </w:rPr>
              <w:fldChar w:fldCharType="separate"/>
            </w:r>
            <w:r w:rsidR="00A75E75">
              <w:rPr>
                <w:noProof/>
                <w:webHidden/>
              </w:rPr>
              <w:t>63</w:t>
            </w:r>
            <w:r w:rsidR="008B2574">
              <w:rPr>
                <w:noProof/>
                <w:webHidden/>
              </w:rPr>
              <w:fldChar w:fldCharType="end"/>
            </w:r>
          </w:hyperlink>
        </w:p>
        <w:p w14:paraId="42D8F3B2" w14:textId="775C729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09" w:history="1">
            <w:r w:rsidR="008B2574" w:rsidRPr="00CD3080">
              <w:rPr>
                <w:rStyle w:val="Hyperlink"/>
                <w:noProof/>
              </w:rPr>
              <w:t>3.10 Software</w:t>
            </w:r>
            <w:r w:rsidR="008B2574">
              <w:rPr>
                <w:noProof/>
                <w:webHidden/>
              </w:rPr>
              <w:tab/>
            </w:r>
            <w:r w:rsidR="008B2574">
              <w:rPr>
                <w:noProof/>
                <w:webHidden/>
              </w:rPr>
              <w:fldChar w:fldCharType="begin"/>
            </w:r>
            <w:r w:rsidR="008B2574">
              <w:rPr>
                <w:noProof/>
                <w:webHidden/>
              </w:rPr>
              <w:instrText xml:space="preserve"> PAGEREF _Toc26253609 \h </w:instrText>
            </w:r>
            <w:r w:rsidR="008B2574">
              <w:rPr>
                <w:noProof/>
                <w:webHidden/>
              </w:rPr>
            </w:r>
            <w:r w:rsidR="008B2574">
              <w:rPr>
                <w:noProof/>
                <w:webHidden/>
              </w:rPr>
              <w:fldChar w:fldCharType="separate"/>
            </w:r>
            <w:r w:rsidR="00A75E75">
              <w:rPr>
                <w:noProof/>
                <w:webHidden/>
              </w:rPr>
              <w:t>63</w:t>
            </w:r>
            <w:r w:rsidR="008B2574">
              <w:rPr>
                <w:noProof/>
                <w:webHidden/>
              </w:rPr>
              <w:fldChar w:fldCharType="end"/>
            </w:r>
          </w:hyperlink>
        </w:p>
        <w:p w14:paraId="1809DBE4" w14:textId="3BEA0BD5"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10" w:history="1">
            <w:r w:rsidR="008B2574" w:rsidRPr="00CD3080">
              <w:rPr>
                <w:rStyle w:val="Hyperlink"/>
                <w:noProof/>
              </w:rPr>
              <w:t>3.10.1 Research</w:t>
            </w:r>
            <w:r w:rsidR="008B2574">
              <w:rPr>
                <w:noProof/>
                <w:webHidden/>
              </w:rPr>
              <w:tab/>
            </w:r>
            <w:r w:rsidR="008B2574">
              <w:rPr>
                <w:noProof/>
                <w:webHidden/>
              </w:rPr>
              <w:fldChar w:fldCharType="begin"/>
            </w:r>
            <w:r w:rsidR="008B2574">
              <w:rPr>
                <w:noProof/>
                <w:webHidden/>
              </w:rPr>
              <w:instrText xml:space="preserve"> PAGEREF _Toc26253610 \h </w:instrText>
            </w:r>
            <w:r w:rsidR="008B2574">
              <w:rPr>
                <w:noProof/>
                <w:webHidden/>
              </w:rPr>
            </w:r>
            <w:r w:rsidR="008B2574">
              <w:rPr>
                <w:noProof/>
                <w:webHidden/>
              </w:rPr>
              <w:fldChar w:fldCharType="separate"/>
            </w:r>
            <w:r w:rsidR="00A75E75">
              <w:rPr>
                <w:noProof/>
                <w:webHidden/>
              </w:rPr>
              <w:t>64</w:t>
            </w:r>
            <w:r w:rsidR="008B2574">
              <w:rPr>
                <w:noProof/>
                <w:webHidden/>
              </w:rPr>
              <w:fldChar w:fldCharType="end"/>
            </w:r>
          </w:hyperlink>
        </w:p>
        <w:p w14:paraId="4D4586B4" w14:textId="28B212F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11" w:history="1">
            <w:r w:rsidR="008B2574" w:rsidRPr="00CD3080">
              <w:rPr>
                <w:rStyle w:val="Hyperlink"/>
                <w:noProof/>
              </w:rPr>
              <w:t>3.10.1a Arduino IDE vs Atmel Studio</w:t>
            </w:r>
            <w:r w:rsidR="008B2574">
              <w:rPr>
                <w:noProof/>
                <w:webHidden/>
              </w:rPr>
              <w:tab/>
            </w:r>
            <w:r w:rsidR="008B2574">
              <w:rPr>
                <w:noProof/>
                <w:webHidden/>
              </w:rPr>
              <w:fldChar w:fldCharType="begin"/>
            </w:r>
            <w:r w:rsidR="008B2574">
              <w:rPr>
                <w:noProof/>
                <w:webHidden/>
              </w:rPr>
              <w:instrText xml:space="preserve"> PAGEREF _Toc26253611 \h </w:instrText>
            </w:r>
            <w:r w:rsidR="008B2574">
              <w:rPr>
                <w:noProof/>
                <w:webHidden/>
              </w:rPr>
            </w:r>
            <w:r w:rsidR="008B2574">
              <w:rPr>
                <w:noProof/>
                <w:webHidden/>
              </w:rPr>
              <w:fldChar w:fldCharType="separate"/>
            </w:r>
            <w:r w:rsidR="00A75E75">
              <w:rPr>
                <w:noProof/>
                <w:webHidden/>
              </w:rPr>
              <w:t>64</w:t>
            </w:r>
            <w:r w:rsidR="008B2574">
              <w:rPr>
                <w:noProof/>
                <w:webHidden/>
              </w:rPr>
              <w:fldChar w:fldCharType="end"/>
            </w:r>
          </w:hyperlink>
        </w:p>
        <w:p w14:paraId="7F4D8F2A" w14:textId="163732B5"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12" w:history="1">
            <w:r w:rsidR="008B2574" w:rsidRPr="00CD3080">
              <w:rPr>
                <w:rStyle w:val="Hyperlink"/>
                <w:noProof/>
              </w:rPr>
              <w:t>3.10.1b Libraries</w:t>
            </w:r>
            <w:r w:rsidR="008B2574">
              <w:rPr>
                <w:noProof/>
                <w:webHidden/>
              </w:rPr>
              <w:tab/>
            </w:r>
            <w:r w:rsidR="008B2574">
              <w:rPr>
                <w:noProof/>
                <w:webHidden/>
              </w:rPr>
              <w:fldChar w:fldCharType="begin"/>
            </w:r>
            <w:r w:rsidR="008B2574">
              <w:rPr>
                <w:noProof/>
                <w:webHidden/>
              </w:rPr>
              <w:instrText xml:space="preserve"> PAGEREF _Toc26253612 \h </w:instrText>
            </w:r>
            <w:r w:rsidR="008B2574">
              <w:rPr>
                <w:noProof/>
                <w:webHidden/>
              </w:rPr>
            </w:r>
            <w:r w:rsidR="008B2574">
              <w:rPr>
                <w:noProof/>
                <w:webHidden/>
              </w:rPr>
              <w:fldChar w:fldCharType="separate"/>
            </w:r>
            <w:r w:rsidR="00A75E75">
              <w:rPr>
                <w:noProof/>
                <w:webHidden/>
              </w:rPr>
              <w:t>64</w:t>
            </w:r>
            <w:r w:rsidR="008B2574">
              <w:rPr>
                <w:noProof/>
                <w:webHidden/>
              </w:rPr>
              <w:fldChar w:fldCharType="end"/>
            </w:r>
          </w:hyperlink>
        </w:p>
        <w:p w14:paraId="5D7A2E0D" w14:textId="60EEB44D"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13" w:history="1">
            <w:r w:rsidR="008B2574" w:rsidRPr="00CD3080">
              <w:rPr>
                <w:rStyle w:val="Hyperlink"/>
                <w:noProof/>
              </w:rPr>
              <w:t>3.10.2 Design</w:t>
            </w:r>
            <w:r w:rsidR="008B2574">
              <w:rPr>
                <w:noProof/>
                <w:webHidden/>
              </w:rPr>
              <w:tab/>
            </w:r>
            <w:r w:rsidR="008B2574">
              <w:rPr>
                <w:noProof/>
                <w:webHidden/>
              </w:rPr>
              <w:fldChar w:fldCharType="begin"/>
            </w:r>
            <w:r w:rsidR="008B2574">
              <w:rPr>
                <w:noProof/>
                <w:webHidden/>
              </w:rPr>
              <w:instrText xml:space="preserve"> PAGEREF _Toc26253613 \h </w:instrText>
            </w:r>
            <w:r w:rsidR="008B2574">
              <w:rPr>
                <w:noProof/>
                <w:webHidden/>
              </w:rPr>
            </w:r>
            <w:r w:rsidR="008B2574">
              <w:rPr>
                <w:noProof/>
                <w:webHidden/>
              </w:rPr>
              <w:fldChar w:fldCharType="separate"/>
            </w:r>
            <w:r w:rsidR="00A75E75">
              <w:rPr>
                <w:noProof/>
                <w:webHidden/>
              </w:rPr>
              <w:t>65</w:t>
            </w:r>
            <w:r w:rsidR="008B2574">
              <w:rPr>
                <w:noProof/>
                <w:webHidden/>
              </w:rPr>
              <w:fldChar w:fldCharType="end"/>
            </w:r>
          </w:hyperlink>
        </w:p>
        <w:p w14:paraId="334582DD" w14:textId="38B7F24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14" w:history="1">
            <w:r w:rsidR="008B2574" w:rsidRPr="00CD3080">
              <w:rPr>
                <w:rStyle w:val="Hyperlink"/>
                <w:noProof/>
              </w:rPr>
              <w:t>3.10.3 Prototyping and Testing</w:t>
            </w:r>
            <w:r w:rsidR="008B2574">
              <w:rPr>
                <w:noProof/>
                <w:webHidden/>
              </w:rPr>
              <w:tab/>
            </w:r>
            <w:r w:rsidR="008B2574">
              <w:rPr>
                <w:noProof/>
                <w:webHidden/>
              </w:rPr>
              <w:fldChar w:fldCharType="begin"/>
            </w:r>
            <w:r w:rsidR="008B2574">
              <w:rPr>
                <w:noProof/>
                <w:webHidden/>
              </w:rPr>
              <w:instrText xml:space="preserve"> PAGEREF _Toc26253614 \h </w:instrText>
            </w:r>
            <w:r w:rsidR="008B2574">
              <w:rPr>
                <w:noProof/>
                <w:webHidden/>
              </w:rPr>
            </w:r>
            <w:r w:rsidR="008B2574">
              <w:rPr>
                <w:noProof/>
                <w:webHidden/>
              </w:rPr>
              <w:fldChar w:fldCharType="separate"/>
            </w:r>
            <w:r w:rsidR="00A75E75">
              <w:rPr>
                <w:noProof/>
                <w:webHidden/>
              </w:rPr>
              <w:t>69</w:t>
            </w:r>
            <w:r w:rsidR="008B2574">
              <w:rPr>
                <w:noProof/>
                <w:webHidden/>
              </w:rPr>
              <w:fldChar w:fldCharType="end"/>
            </w:r>
          </w:hyperlink>
        </w:p>
        <w:p w14:paraId="0CBA1F78" w14:textId="7CAD4736"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615" w:history="1">
            <w:r w:rsidR="008B2574" w:rsidRPr="00CD3080">
              <w:rPr>
                <w:rStyle w:val="Hyperlink"/>
                <w:noProof/>
              </w:rPr>
              <w:t>4.0 Arena</w:t>
            </w:r>
            <w:r w:rsidR="008B2574">
              <w:rPr>
                <w:noProof/>
                <w:webHidden/>
              </w:rPr>
              <w:tab/>
            </w:r>
            <w:r w:rsidR="008B2574">
              <w:rPr>
                <w:noProof/>
                <w:webHidden/>
              </w:rPr>
              <w:fldChar w:fldCharType="begin"/>
            </w:r>
            <w:r w:rsidR="008B2574">
              <w:rPr>
                <w:noProof/>
                <w:webHidden/>
              </w:rPr>
              <w:instrText xml:space="preserve"> PAGEREF _Toc26253615 \h </w:instrText>
            </w:r>
            <w:r w:rsidR="008B2574">
              <w:rPr>
                <w:noProof/>
                <w:webHidden/>
              </w:rPr>
            </w:r>
            <w:r w:rsidR="008B2574">
              <w:rPr>
                <w:noProof/>
                <w:webHidden/>
              </w:rPr>
              <w:fldChar w:fldCharType="separate"/>
            </w:r>
            <w:r w:rsidR="00A75E75">
              <w:rPr>
                <w:noProof/>
                <w:webHidden/>
              </w:rPr>
              <w:t>69</w:t>
            </w:r>
            <w:r w:rsidR="008B2574">
              <w:rPr>
                <w:noProof/>
                <w:webHidden/>
              </w:rPr>
              <w:fldChar w:fldCharType="end"/>
            </w:r>
          </w:hyperlink>
        </w:p>
        <w:p w14:paraId="5B56077F" w14:textId="5FBFAC8D"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16" w:history="1">
            <w:r w:rsidR="008B2574" w:rsidRPr="00CD3080">
              <w:rPr>
                <w:rStyle w:val="Hyperlink"/>
                <w:noProof/>
              </w:rPr>
              <w:t>4.1 Frame</w:t>
            </w:r>
            <w:r w:rsidR="008B2574">
              <w:rPr>
                <w:noProof/>
                <w:webHidden/>
              </w:rPr>
              <w:tab/>
            </w:r>
            <w:r w:rsidR="008B2574">
              <w:rPr>
                <w:noProof/>
                <w:webHidden/>
              </w:rPr>
              <w:fldChar w:fldCharType="begin"/>
            </w:r>
            <w:r w:rsidR="008B2574">
              <w:rPr>
                <w:noProof/>
                <w:webHidden/>
              </w:rPr>
              <w:instrText xml:space="preserve"> PAGEREF _Toc26253616 \h </w:instrText>
            </w:r>
            <w:r w:rsidR="008B2574">
              <w:rPr>
                <w:noProof/>
                <w:webHidden/>
              </w:rPr>
            </w:r>
            <w:r w:rsidR="008B2574">
              <w:rPr>
                <w:noProof/>
                <w:webHidden/>
              </w:rPr>
              <w:fldChar w:fldCharType="separate"/>
            </w:r>
            <w:r w:rsidR="00A75E75">
              <w:rPr>
                <w:noProof/>
                <w:webHidden/>
              </w:rPr>
              <w:t>71</w:t>
            </w:r>
            <w:r w:rsidR="008B2574">
              <w:rPr>
                <w:noProof/>
                <w:webHidden/>
              </w:rPr>
              <w:fldChar w:fldCharType="end"/>
            </w:r>
          </w:hyperlink>
        </w:p>
        <w:p w14:paraId="0E6A893A" w14:textId="08456E6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17" w:history="1">
            <w:r w:rsidR="008B2574" w:rsidRPr="00CD3080">
              <w:rPr>
                <w:rStyle w:val="Hyperlink"/>
                <w:noProof/>
              </w:rPr>
              <w:t>4.1.1 Research</w:t>
            </w:r>
            <w:r w:rsidR="008B2574">
              <w:rPr>
                <w:noProof/>
                <w:webHidden/>
              </w:rPr>
              <w:tab/>
            </w:r>
            <w:r w:rsidR="008B2574">
              <w:rPr>
                <w:noProof/>
                <w:webHidden/>
              </w:rPr>
              <w:fldChar w:fldCharType="begin"/>
            </w:r>
            <w:r w:rsidR="008B2574">
              <w:rPr>
                <w:noProof/>
                <w:webHidden/>
              </w:rPr>
              <w:instrText xml:space="preserve"> PAGEREF _Toc26253617 \h </w:instrText>
            </w:r>
            <w:r w:rsidR="008B2574">
              <w:rPr>
                <w:noProof/>
                <w:webHidden/>
              </w:rPr>
            </w:r>
            <w:r w:rsidR="008B2574">
              <w:rPr>
                <w:noProof/>
                <w:webHidden/>
              </w:rPr>
              <w:fldChar w:fldCharType="separate"/>
            </w:r>
            <w:r w:rsidR="00A75E75">
              <w:rPr>
                <w:noProof/>
                <w:webHidden/>
              </w:rPr>
              <w:t>71</w:t>
            </w:r>
            <w:r w:rsidR="008B2574">
              <w:rPr>
                <w:noProof/>
                <w:webHidden/>
              </w:rPr>
              <w:fldChar w:fldCharType="end"/>
            </w:r>
          </w:hyperlink>
        </w:p>
        <w:p w14:paraId="281F33BD" w14:textId="7A06777B"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18" w:history="1">
            <w:r w:rsidR="008B2574" w:rsidRPr="00CD3080">
              <w:rPr>
                <w:rStyle w:val="Hyperlink"/>
                <w:noProof/>
              </w:rPr>
              <w:t>4.1.1a PVC</w:t>
            </w:r>
            <w:r w:rsidR="008B2574">
              <w:rPr>
                <w:noProof/>
                <w:webHidden/>
              </w:rPr>
              <w:tab/>
            </w:r>
            <w:r w:rsidR="008B2574">
              <w:rPr>
                <w:noProof/>
                <w:webHidden/>
              </w:rPr>
              <w:fldChar w:fldCharType="begin"/>
            </w:r>
            <w:r w:rsidR="008B2574">
              <w:rPr>
                <w:noProof/>
                <w:webHidden/>
              </w:rPr>
              <w:instrText xml:space="preserve"> PAGEREF _Toc26253618 \h </w:instrText>
            </w:r>
            <w:r w:rsidR="008B2574">
              <w:rPr>
                <w:noProof/>
                <w:webHidden/>
              </w:rPr>
            </w:r>
            <w:r w:rsidR="008B2574">
              <w:rPr>
                <w:noProof/>
                <w:webHidden/>
              </w:rPr>
              <w:fldChar w:fldCharType="separate"/>
            </w:r>
            <w:r w:rsidR="00A75E75">
              <w:rPr>
                <w:noProof/>
                <w:webHidden/>
              </w:rPr>
              <w:t>71</w:t>
            </w:r>
            <w:r w:rsidR="008B2574">
              <w:rPr>
                <w:noProof/>
                <w:webHidden/>
              </w:rPr>
              <w:fldChar w:fldCharType="end"/>
            </w:r>
          </w:hyperlink>
        </w:p>
        <w:p w14:paraId="50109FF1" w14:textId="7DFBD9D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19" w:history="1">
            <w:r w:rsidR="008B2574" w:rsidRPr="00CD3080">
              <w:rPr>
                <w:rStyle w:val="Hyperlink"/>
                <w:noProof/>
              </w:rPr>
              <w:t>4.1.1b Metal</w:t>
            </w:r>
            <w:r w:rsidR="008B2574">
              <w:rPr>
                <w:noProof/>
                <w:webHidden/>
              </w:rPr>
              <w:tab/>
            </w:r>
            <w:r w:rsidR="008B2574">
              <w:rPr>
                <w:noProof/>
                <w:webHidden/>
              </w:rPr>
              <w:fldChar w:fldCharType="begin"/>
            </w:r>
            <w:r w:rsidR="008B2574">
              <w:rPr>
                <w:noProof/>
                <w:webHidden/>
              </w:rPr>
              <w:instrText xml:space="preserve"> PAGEREF _Toc26253619 \h </w:instrText>
            </w:r>
            <w:r w:rsidR="008B2574">
              <w:rPr>
                <w:noProof/>
                <w:webHidden/>
              </w:rPr>
            </w:r>
            <w:r w:rsidR="008B2574">
              <w:rPr>
                <w:noProof/>
                <w:webHidden/>
              </w:rPr>
              <w:fldChar w:fldCharType="separate"/>
            </w:r>
            <w:r w:rsidR="00A75E75">
              <w:rPr>
                <w:noProof/>
                <w:webHidden/>
              </w:rPr>
              <w:t>72</w:t>
            </w:r>
            <w:r w:rsidR="008B2574">
              <w:rPr>
                <w:noProof/>
                <w:webHidden/>
              </w:rPr>
              <w:fldChar w:fldCharType="end"/>
            </w:r>
          </w:hyperlink>
        </w:p>
        <w:p w14:paraId="28D4C8ED" w14:textId="0F812B33"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20" w:history="1">
            <w:r w:rsidR="008B2574" w:rsidRPr="00CD3080">
              <w:rPr>
                <w:rStyle w:val="Hyperlink"/>
                <w:noProof/>
              </w:rPr>
              <w:t>4.1.1c Wood</w:t>
            </w:r>
            <w:r w:rsidR="008B2574">
              <w:rPr>
                <w:noProof/>
                <w:webHidden/>
              </w:rPr>
              <w:tab/>
            </w:r>
            <w:r w:rsidR="008B2574">
              <w:rPr>
                <w:noProof/>
                <w:webHidden/>
              </w:rPr>
              <w:fldChar w:fldCharType="begin"/>
            </w:r>
            <w:r w:rsidR="008B2574">
              <w:rPr>
                <w:noProof/>
                <w:webHidden/>
              </w:rPr>
              <w:instrText xml:space="preserve"> PAGEREF _Toc26253620 \h </w:instrText>
            </w:r>
            <w:r w:rsidR="008B2574">
              <w:rPr>
                <w:noProof/>
                <w:webHidden/>
              </w:rPr>
            </w:r>
            <w:r w:rsidR="008B2574">
              <w:rPr>
                <w:noProof/>
                <w:webHidden/>
              </w:rPr>
              <w:fldChar w:fldCharType="separate"/>
            </w:r>
            <w:r w:rsidR="00A75E75">
              <w:rPr>
                <w:noProof/>
                <w:webHidden/>
              </w:rPr>
              <w:t>72</w:t>
            </w:r>
            <w:r w:rsidR="008B2574">
              <w:rPr>
                <w:noProof/>
                <w:webHidden/>
              </w:rPr>
              <w:fldChar w:fldCharType="end"/>
            </w:r>
          </w:hyperlink>
        </w:p>
        <w:p w14:paraId="062D06EA" w14:textId="14B352A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21" w:history="1">
            <w:r w:rsidR="008B2574" w:rsidRPr="00CD3080">
              <w:rPr>
                <w:rStyle w:val="Hyperlink"/>
                <w:noProof/>
              </w:rPr>
              <w:t>4.1.2 Design</w:t>
            </w:r>
            <w:r w:rsidR="008B2574">
              <w:rPr>
                <w:noProof/>
                <w:webHidden/>
              </w:rPr>
              <w:tab/>
            </w:r>
            <w:r w:rsidR="008B2574">
              <w:rPr>
                <w:noProof/>
                <w:webHidden/>
              </w:rPr>
              <w:fldChar w:fldCharType="begin"/>
            </w:r>
            <w:r w:rsidR="008B2574">
              <w:rPr>
                <w:noProof/>
                <w:webHidden/>
              </w:rPr>
              <w:instrText xml:space="preserve"> PAGEREF _Toc26253621 \h </w:instrText>
            </w:r>
            <w:r w:rsidR="008B2574">
              <w:rPr>
                <w:noProof/>
                <w:webHidden/>
              </w:rPr>
            </w:r>
            <w:r w:rsidR="008B2574">
              <w:rPr>
                <w:noProof/>
                <w:webHidden/>
              </w:rPr>
              <w:fldChar w:fldCharType="separate"/>
            </w:r>
            <w:r w:rsidR="00A75E75">
              <w:rPr>
                <w:noProof/>
                <w:webHidden/>
              </w:rPr>
              <w:t>73</w:t>
            </w:r>
            <w:r w:rsidR="008B2574">
              <w:rPr>
                <w:noProof/>
                <w:webHidden/>
              </w:rPr>
              <w:fldChar w:fldCharType="end"/>
            </w:r>
          </w:hyperlink>
        </w:p>
        <w:p w14:paraId="086EF82F" w14:textId="61CCC73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22" w:history="1">
            <w:r w:rsidR="008B2574" w:rsidRPr="00CD3080">
              <w:rPr>
                <w:rStyle w:val="Hyperlink"/>
                <w:noProof/>
              </w:rPr>
              <w:t>4.1.3 Prototyping and Testing</w:t>
            </w:r>
            <w:r w:rsidR="008B2574">
              <w:rPr>
                <w:noProof/>
                <w:webHidden/>
              </w:rPr>
              <w:tab/>
            </w:r>
            <w:r w:rsidR="008B2574">
              <w:rPr>
                <w:noProof/>
                <w:webHidden/>
              </w:rPr>
              <w:fldChar w:fldCharType="begin"/>
            </w:r>
            <w:r w:rsidR="008B2574">
              <w:rPr>
                <w:noProof/>
                <w:webHidden/>
              </w:rPr>
              <w:instrText xml:space="preserve"> PAGEREF _Toc26253622 \h </w:instrText>
            </w:r>
            <w:r w:rsidR="008B2574">
              <w:rPr>
                <w:noProof/>
                <w:webHidden/>
              </w:rPr>
            </w:r>
            <w:r w:rsidR="008B2574">
              <w:rPr>
                <w:noProof/>
                <w:webHidden/>
              </w:rPr>
              <w:fldChar w:fldCharType="separate"/>
            </w:r>
            <w:r w:rsidR="00A75E75">
              <w:rPr>
                <w:noProof/>
                <w:webHidden/>
              </w:rPr>
              <w:t>74</w:t>
            </w:r>
            <w:r w:rsidR="008B2574">
              <w:rPr>
                <w:noProof/>
                <w:webHidden/>
              </w:rPr>
              <w:fldChar w:fldCharType="end"/>
            </w:r>
          </w:hyperlink>
        </w:p>
        <w:p w14:paraId="2433C6E4" w14:textId="184025A7"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23" w:history="1">
            <w:r w:rsidR="008B2574" w:rsidRPr="00CD3080">
              <w:rPr>
                <w:rStyle w:val="Hyperlink"/>
                <w:noProof/>
              </w:rPr>
              <w:t>4.2 Walls</w:t>
            </w:r>
            <w:r w:rsidR="008B2574">
              <w:rPr>
                <w:noProof/>
                <w:webHidden/>
              </w:rPr>
              <w:tab/>
            </w:r>
            <w:r w:rsidR="008B2574">
              <w:rPr>
                <w:noProof/>
                <w:webHidden/>
              </w:rPr>
              <w:fldChar w:fldCharType="begin"/>
            </w:r>
            <w:r w:rsidR="008B2574">
              <w:rPr>
                <w:noProof/>
                <w:webHidden/>
              </w:rPr>
              <w:instrText xml:space="preserve"> PAGEREF _Toc26253623 \h </w:instrText>
            </w:r>
            <w:r w:rsidR="008B2574">
              <w:rPr>
                <w:noProof/>
                <w:webHidden/>
              </w:rPr>
            </w:r>
            <w:r w:rsidR="008B2574">
              <w:rPr>
                <w:noProof/>
                <w:webHidden/>
              </w:rPr>
              <w:fldChar w:fldCharType="separate"/>
            </w:r>
            <w:r w:rsidR="00A75E75">
              <w:rPr>
                <w:noProof/>
                <w:webHidden/>
              </w:rPr>
              <w:t>75</w:t>
            </w:r>
            <w:r w:rsidR="008B2574">
              <w:rPr>
                <w:noProof/>
                <w:webHidden/>
              </w:rPr>
              <w:fldChar w:fldCharType="end"/>
            </w:r>
          </w:hyperlink>
        </w:p>
        <w:p w14:paraId="7161EBEC" w14:textId="13F6C64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24" w:history="1">
            <w:r w:rsidR="008B2574" w:rsidRPr="00CD3080">
              <w:rPr>
                <w:rStyle w:val="Hyperlink"/>
                <w:noProof/>
              </w:rPr>
              <w:t>4.2.1 Research</w:t>
            </w:r>
            <w:r w:rsidR="008B2574">
              <w:rPr>
                <w:noProof/>
                <w:webHidden/>
              </w:rPr>
              <w:tab/>
            </w:r>
            <w:r w:rsidR="008B2574">
              <w:rPr>
                <w:noProof/>
                <w:webHidden/>
              </w:rPr>
              <w:fldChar w:fldCharType="begin"/>
            </w:r>
            <w:r w:rsidR="008B2574">
              <w:rPr>
                <w:noProof/>
                <w:webHidden/>
              </w:rPr>
              <w:instrText xml:space="preserve"> PAGEREF _Toc26253624 \h </w:instrText>
            </w:r>
            <w:r w:rsidR="008B2574">
              <w:rPr>
                <w:noProof/>
                <w:webHidden/>
              </w:rPr>
            </w:r>
            <w:r w:rsidR="008B2574">
              <w:rPr>
                <w:noProof/>
                <w:webHidden/>
              </w:rPr>
              <w:fldChar w:fldCharType="separate"/>
            </w:r>
            <w:r w:rsidR="00A75E75">
              <w:rPr>
                <w:noProof/>
                <w:webHidden/>
              </w:rPr>
              <w:t>75</w:t>
            </w:r>
            <w:r w:rsidR="008B2574">
              <w:rPr>
                <w:noProof/>
                <w:webHidden/>
              </w:rPr>
              <w:fldChar w:fldCharType="end"/>
            </w:r>
          </w:hyperlink>
        </w:p>
        <w:p w14:paraId="54A4A76E" w14:textId="687ACD75"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25" w:history="1">
            <w:r w:rsidR="008B2574" w:rsidRPr="00CD3080">
              <w:rPr>
                <w:rStyle w:val="Hyperlink"/>
                <w:noProof/>
              </w:rPr>
              <w:t>4.2.1a Clear Acrylic Plastic</w:t>
            </w:r>
            <w:r w:rsidR="008B2574">
              <w:rPr>
                <w:noProof/>
                <w:webHidden/>
              </w:rPr>
              <w:tab/>
            </w:r>
            <w:r w:rsidR="008B2574">
              <w:rPr>
                <w:noProof/>
                <w:webHidden/>
              </w:rPr>
              <w:fldChar w:fldCharType="begin"/>
            </w:r>
            <w:r w:rsidR="008B2574">
              <w:rPr>
                <w:noProof/>
                <w:webHidden/>
              </w:rPr>
              <w:instrText xml:space="preserve"> PAGEREF _Toc26253625 \h </w:instrText>
            </w:r>
            <w:r w:rsidR="008B2574">
              <w:rPr>
                <w:noProof/>
                <w:webHidden/>
              </w:rPr>
            </w:r>
            <w:r w:rsidR="008B2574">
              <w:rPr>
                <w:noProof/>
                <w:webHidden/>
              </w:rPr>
              <w:fldChar w:fldCharType="separate"/>
            </w:r>
            <w:r w:rsidR="00A75E75">
              <w:rPr>
                <w:noProof/>
                <w:webHidden/>
              </w:rPr>
              <w:t>75</w:t>
            </w:r>
            <w:r w:rsidR="008B2574">
              <w:rPr>
                <w:noProof/>
                <w:webHidden/>
              </w:rPr>
              <w:fldChar w:fldCharType="end"/>
            </w:r>
          </w:hyperlink>
        </w:p>
        <w:p w14:paraId="4BB819FA" w14:textId="224A4D65"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26" w:history="1">
            <w:r w:rsidR="008B2574" w:rsidRPr="00CD3080">
              <w:rPr>
                <w:rStyle w:val="Hyperlink"/>
                <w:noProof/>
              </w:rPr>
              <w:t>4.2.1b Clear Vinyl Plastic</w:t>
            </w:r>
            <w:r w:rsidR="008B2574">
              <w:rPr>
                <w:noProof/>
                <w:webHidden/>
              </w:rPr>
              <w:tab/>
            </w:r>
            <w:r w:rsidR="008B2574">
              <w:rPr>
                <w:noProof/>
                <w:webHidden/>
              </w:rPr>
              <w:fldChar w:fldCharType="begin"/>
            </w:r>
            <w:r w:rsidR="008B2574">
              <w:rPr>
                <w:noProof/>
                <w:webHidden/>
              </w:rPr>
              <w:instrText xml:space="preserve"> PAGEREF _Toc26253626 \h </w:instrText>
            </w:r>
            <w:r w:rsidR="008B2574">
              <w:rPr>
                <w:noProof/>
                <w:webHidden/>
              </w:rPr>
            </w:r>
            <w:r w:rsidR="008B2574">
              <w:rPr>
                <w:noProof/>
                <w:webHidden/>
              </w:rPr>
              <w:fldChar w:fldCharType="separate"/>
            </w:r>
            <w:r w:rsidR="00A75E75">
              <w:rPr>
                <w:noProof/>
                <w:webHidden/>
              </w:rPr>
              <w:t>75</w:t>
            </w:r>
            <w:r w:rsidR="008B2574">
              <w:rPr>
                <w:noProof/>
                <w:webHidden/>
              </w:rPr>
              <w:fldChar w:fldCharType="end"/>
            </w:r>
          </w:hyperlink>
        </w:p>
        <w:p w14:paraId="70C95EB0" w14:textId="50E12DC2"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27" w:history="1">
            <w:r w:rsidR="008B2574" w:rsidRPr="00CD3080">
              <w:rPr>
                <w:rStyle w:val="Hyperlink"/>
                <w:noProof/>
              </w:rPr>
              <w:t>4.2.1c Mesh</w:t>
            </w:r>
            <w:r w:rsidR="008B2574">
              <w:rPr>
                <w:noProof/>
                <w:webHidden/>
              </w:rPr>
              <w:tab/>
            </w:r>
            <w:r w:rsidR="008B2574">
              <w:rPr>
                <w:noProof/>
                <w:webHidden/>
              </w:rPr>
              <w:fldChar w:fldCharType="begin"/>
            </w:r>
            <w:r w:rsidR="008B2574">
              <w:rPr>
                <w:noProof/>
                <w:webHidden/>
              </w:rPr>
              <w:instrText xml:space="preserve"> PAGEREF _Toc26253627 \h </w:instrText>
            </w:r>
            <w:r w:rsidR="008B2574">
              <w:rPr>
                <w:noProof/>
                <w:webHidden/>
              </w:rPr>
            </w:r>
            <w:r w:rsidR="008B2574">
              <w:rPr>
                <w:noProof/>
                <w:webHidden/>
              </w:rPr>
              <w:fldChar w:fldCharType="separate"/>
            </w:r>
            <w:r w:rsidR="00A75E75">
              <w:rPr>
                <w:noProof/>
                <w:webHidden/>
              </w:rPr>
              <w:t>76</w:t>
            </w:r>
            <w:r w:rsidR="008B2574">
              <w:rPr>
                <w:noProof/>
                <w:webHidden/>
              </w:rPr>
              <w:fldChar w:fldCharType="end"/>
            </w:r>
          </w:hyperlink>
        </w:p>
        <w:p w14:paraId="78428217" w14:textId="03CB8CD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28" w:history="1">
            <w:r w:rsidR="008B2574" w:rsidRPr="00CD3080">
              <w:rPr>
                <w:rStyle w:val="Hyperlink"/>
                <w:noProof/>
              </w:rPr>
              <w:t>4.2.2 Design</w:t>
            </w:r>
            <w:r w:rsidR="008B2574">
              <w:rPr>
                <w:noProof/>
                <w:webHidden/>
              </w:rPr>
              <w:tab/>
            </w:r>
            <w:r w:rsidR="008B2574">
              <w:rPr>
                <w:noProof/>
                <w:webHidden/>
              </w:rPr>
              <w:fldChar w:fldCharType="begin"/>
            </w:r>
            <w:r w:rsidR="008B2574">
              <w:rPr>
                <w:noProof/>
                <w:webHidden/>
              </w:rPr>
              <w:instrText xml:space="preserve"> PAGEREF _Toc26253628 \h </w:instrText>
            </w:r>
            <w:r w:rsidR="008B2574">
              <w:rPr>
                <w:noProof/>
                <w:webHidden/>
              </w:rPr>
            </w:r>
            <w:r w:rsidR="008B2574">
              <w:rPr>
                <w:noProof/>
                <w:webHidden/>
              </w:rPr>
              <w:fldChar w:fldCharType="separate"/>
            </w:r>
            <w:r w:rsidR="00A75E75">
              <w:rPr>
                <w:noProof/>
                <w:webHidden/>
              </w:rPr>
              <w:t>76</w:t>
            </w:r>
            <w:r w:rsidR="008B2574">
              <w:rPr>
                <w:noProof/>
                <w:webHidden/>
              </w:rPr>
              <w:fldChar w:fldCharType="end"/>
            </w:r>
          </w:hyperlink>
        </w:p>
        <w:p w14:paraId="2A85ABCF" w14:textId="46D193A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29" w:history="1">
            <w:r w:rsidR="008B2574" w:rsidRPr="00CD3080">
              <w:rPr>
                <w:rStyle w:val="Hyperlink"/>
                <w:noProof/>
              </w:rPr>
              <w:t>4.2.3 Prototyping and Testing</w:t>
            </w:r>
            <w:r w:rsidR="008B2574">
              <w:rPr>
                <w:noProof/>
                <w:webHidden/>
              </w:rPr>
              <w:tab/>
            </w:r>
            <w:r w:rsidR="008B2574">
              <w:rPr>
                <w:noProof/>
                <w:webHidden/>
              </w:rPr>
              <w:fldChar w:fldCharType="begin"/>
            </w:r>
            <w:r w:rsidR="008B2574">
              <w:rPr>
                <w:noProof/>
                <w:webHidden/>
              </w:rPr>
              <w:instrText xml:space="preserve"> PAGEREF _Toc26253629 \h </w:instrText>
            </w:r>
            <w:r w:rsidR="008B2574">
              <w:rPr>
                <w:noProof/>
                <w:webHidden/>
              </w:rPr>
            </w:r>
            <w:r w:rsidR="008B2574">
              <w:rPr>
                <w:noProof/>
                <w:webHidden/>
              </w:rPr>
              <w:fldChar w:fldCharType="separate"/>
            </w:r>
            <w:r w:rsidR="00A75E75">
              <w:rPr>
                <w:noProof/>
                <w:webHidden/>
              </w:rPr>
              <w:t>78</w:t>
            </w:r>
            <w:r w:rsidR="008B2574">
              <w:rPr>
                <w:noProof/>
                <w:webHidden/>
              </w:rPr>
              <w:fldChar w:fldCharType="end"/>
            </w:r>
          </w:hyperlink>
        </w:p>
        <w:p w14:paraId="651CFCFD" w14:textId="038D05DD"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30" w:history="1">
            <w:r w:rsidR="008B2574" w:rsidRPr="00CD3080">
              <w:rPr>
                <w:rStyle w:val="Hyperlink"/>
                <w:noProof/>
              </w:rPr>
              <w:t>4.3 Court</w:t>
            </w:r>
            <w:r w:rsidR="008B2574">
              <w:rPr>
                <w:noProof/>
                <w:webHidden/>
              </w:rPr>
              <w:tab/>
            </w:r>
            <w:r w:rsidR="008B2574">
              <w:rPr>
                <w:noProof/>
                <w:webHidden/>
              </w:rPr>
              <w:fldChar w:fldCharType="begin"/>
            </w:r>
            <w:r w:rsidR="008B2574">
              <w:rPr>
                <w:noProof/>
                <w:webHidden/>
              </w:rPr>
              <w:instrText xml:space="preserve"> PAGEREF _Toc26253630 \h </w:instrText>
            </w:r>
            <w:r w:rsidR="008B2574">
              <w:rPr>
                <w:noProof/>
                <w:webHidden/>
              </w:rPr>
            </w:r>
            <w:r w:rsidR="008B2574">
              <w:rPr>
                <w:noProof/>
                <w:webHidden/>
              </w:rPr>
              <w:fldChar w:fldCharType="separate"/>
            </w:r>
            <w:r w:rsidR="00A75E75">
              <w:rPr>
                <w:noProof/>
                <w:webHidden/>
              </w:rPr>
              <w:t>78</w:t>
            </w:r>
            <w:r w:rsidR="008B2574">
              <w:rPr>
                <w:noProof/>
                <w:webHidden/>
              </w:rPr>
              <w:fldChar w:fldCharType="end"/>
            </w:r>
          </w:hyperlink>
        </w:p>
        <w:p w14:paraId="2422591E" w14:textId="67397BC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31" w:history="1">
            <w:r w:rsidR="008B2574" w:rsidRPr="00CD3080">
              <w:rPr>
                <w:rStyle w:val="Hyperlink"/>
                <w:noProof/>
              </w:rPr>
              <w:t>4.3.1 Research</w:t>
            </w:r>
            <w:r w:rsidR="008B2574">
              <w:rPr>
                <w:noProof/>
                <w:webHidden/>
              </w:rPr>
              <w:tab/>
            </w:r>
            <w:r w:rsidR="008B2574">
              <w:rPr>
                <w:noProof/>
                <w:webHidden/>
              </w:rPr>
              <w:fldChar w:fldCharType="begin"/>
            </w:r>
            <w:r w:rsidR="008B2574">
              <w:rPr>
                <w:noProof/>
                <w:webHidden/>
              </w:rPr>
              <w:instrText xml:space="preserve"> PAGEREF _Toc26253631 \h </w:instrText>
            </w:r>
            <w:r w:rsidR="008B2574">
              <w:rPr>
                <w:noProof/>
                <w:webHidden/>
              </w:rPr>
            </w:r>
            <w:r w:rsidR="008B2574">
              <w:rPr>
                <w:noProof/>
                <w:webHidden/>
              </w:rPr>
              <w:fldChar w:fldCharType="separate"/>
            </w:r>
            <w:r w:rsidR="00A75E75">
              <w:rPr>
                <w:noProof/>
                <w:webHidden/>
              </w:rPr>
              <w:t>78</w:t>
            </w:r>
            <w:r w:rsidR="008B2574">
              <w:rPr>
                <w:noProof/>
                <w:webHidden/>
              </w:rPr>
              <w:fldChar w:fldCharType="end"/>
            </w:r>
          </w:hyperlink>
        </w:p>
        <w:p w14:paraId="54C19A41" w14:textId="23275CE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32" w:history="1">
            <w:r w:rsidR="008B2574" w:rsidRPr="00CD3080">
              <w:rPr>
                <w:rStyle w:val="Hyperlink"/>
                <w:noProof/>
              </w:rPr>
              <w:t>4.3.1a Laminate</w:t>
            </w:r>
            <w:r w:rsidR="008B2574">
              <w:rPr>
                <w:noProof/>
                <w:webHidden/>
              </w:rPr>
              <w:tab/>
            </w:r>
            <w:r w:rsidR="008B2574">
              <w:rPr>
                <w:noProof/>
                <w:webHidden/>
              </w:rPr>
              <w:fldChar w:fldCharType="begin"/>
            </w:r>
            <w:r w:rsidR="008B2574">
              <w:rPr>
                <w:noProof/>
                <w:webHidden/>
              </w:rPr>
              <w:instrText xml:space="preserve"> PAGEREF _Toc26253632 \h </w:instrText>
            </w:r>
            <w:r w:rsidR="008B2574">
              <w:rPr>
                <w:noProof/>
                <w:webHidden/>
              </w:rPr>
            </w:r>
            <w:r w:rsidR="008B2574">
              <w:rPr>
                <w:noProof/>
                <w:webHidden/>
              </w:rPr>
              <w:fldChar w:fldCharType="separate"/>
            </w:r>
            <w:r w:rsidR="00A75E75">
              <w:rPr>
                <w:noProof/>
                <w:webHidden/>
              </w:rPr>
              <w:t>78</w:t>
            </w:r>
            <w:r w:rsidR="008B2574">
              <w:rPr>
                <w:noProof/>
                <w:webHidden/>
              </w:rPr>
              <w:fldChar w:fldCharType="end"/>
            </w:r>
          </w:hyperlink>
        </w:p>
        <w:p w14:paraId="22479EF5" w14:textId="604ACC5F"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33" w:history="1">
            <w:r w:rsidR="008B2574" w:rsidRPr="00CD3080">
              <w:rPr>
                <w:rStyle w:val="Hyperlink"/>
                <w:noProof/>
              </w:rPr>
              <w:t>4.3.1b Metal</w:t>
            </w:r>
            <w:r w:rsidR="008B2574">
              <w:rPr>
                <w:noProof/>
                <w:webHidden/>
              </w:rPr>
              <w:tab/>
            </w:r>
            <w:r w:rsidR="008B2574">
              <w:rPr>
                <w:noProof/>
                <w:webHidden/>
              </w:rPr>
              <w:fldChar w:fldCharType="begin"/>
            </w:r>
            <w:r w:rsidR="008B2574">
              <w:rPr>
                <w:noProof/>
                <w:webHidden/>
              </w:rPr>
              <w:instrText xml:space="preserve"> PAGEREF _Toc26253633 \h </w:instrText>
            </w:r>
            <w:r w:rsidR="008B2574">
              <w:rPr>
                <w:noProof/>
                <w:webHidden/>
              </w:rPr>
            </w:r>
            <w:r w:rsidR="008B2574">
              <w:rPr>
                <w:noProof/>
                <w:webHidden/>
              </w:rPr>
              <w:fldChar w:fldCharType="separate"/>
            </w:r>
            <w:r w:rsidR="00A75E75">
              <w:rPr>
                <w:noProof/>
                <w:webHidden/>
              </w:rPr>
              <w:t>79</w:t>
            </w:r>
            <w:r w:rsidR="008B2574">
              <w:rPr>
                <w:noProof/>
                <w:webHidden/>
              </w:rPr>
              <w:fldChar w:fldCharType="end"/>
            </w:r>
          </w:hyperlink>
        </w:p>
        <w:p w14:paraId="30A9F3B2" w14:textId="02D01E3F"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34" w:history="1">
            <w:r w:rsidR="008B2574" w:rsidRPr="00CD3080">
              <w:rPr>
                <w:rStyle w:val="Hyperlink"/>
                <w:noProof/>
              </w:rPr>
              <w:t>4.3.1c Particle Board</w:t>
            </w:r>
            <w:r w:rsidR="008B2574">
              <w:rPr>
                <w:noProof/>
                <w:webHidden/>
              </w:rPr>
              <w:tab/>
            </w:r>
            <w:r w:rsidR="008B2574">
              <w:rPr>
                <w:noProof/>
                <w:webHidden/>
              </w:rPr>
              <w:fldChar w:fldCharType="begin"/>
            </w:r>
            <w:r w:rsidR="008B2574">
              <w:rPr>
                <w:noProof/>
                <w:webHidden/>
              </w:rPr>
              <w:instrText xml:space="preserve"> PAGEREF _Toc26253634 \h </w:instrText>
            </w:r>
            <w:r w:rsidR="008B2574">
              <w:rPr>
                <w:noProof/>
                <w:webHidden/>
              </w:rPr>
            </w:r>
            <w:r w:rsidR="008B2574">
              <w:rPr>
                <w:noProof/>
                <w:webHidden/>
              </w:rPr>
              <w:fldChar w:fldCharType="separate"/>
            </w:r>
            <w:r w:rsidR="00A75E75">
              <w:rPr>
                <w:noProof/>
                <w:webHidden/>
              </w:rPr>
              <w:t>79</w:t>
            </w:r>
            <w:r w:rsidR="008B2574">
              <w:rPr>
                <w:noProof/>
                <w:webHidden/>
              </w:rPr>
              <w:fldChar w:fldCharType="end"/>
            </w:r>
          </w:hyperlink>
        </w:p>
        <w:p w14:paraId="02F6D394" w14:textId="7AB4D05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35" w:history="1">
            <w:r w:rsidR="008B2574" w:rsidRPr="00CD3080">
              <w:rPr>
                <w:rStyle w:val="Hyperlink"/>
                <w:noProof/>
              </w:rPr>
              <w:t>4.3.2 Design</w:t>
            </w:r>
            <w:r w:rsidR="008B2574">
              <w:rPr>
                <w:noProof/>
                <w:webHidden/>
              </w:rPr>
              <w:tab/>
            </w:r>
            <w:r w:rsidR="008B2574">
              <w:rPr>
                <w:noProof/>
                <w:webHidden/>
              </w:rPr>
              <w:fldChar w:fldCharType="begin"/>
            </w:r>
            <w:r w:rsidR="008B2574">
              <w:rPr>
                <w:noProof/>
                <w:webHidden/>
              </w:rPr>
              <w:instrText xml:space="preserve"> PAGEREF _Toc26253635 \h </w:instrText>
            </w:r>
            <w:r w:rsidR="008B2574">
              <w:rPr>
                <w:noProof/>
                <w:webHidden/>
              </w:rPr>
            </w:r>
            <w:r w:rsidR="008B2574">
              <w:rPr>
                <w:noProof/>
                <w:webHidden/>
              </w:rPr>
              <w:fldChar w:fldCharType="separate"/>
            </w:r>
            <w:r w:rsidR="00A75E75">
              <w:rPr>
                <w:noProof/>
                <w:webHidden/>
              </w:rPr>
              <w:t>80</w:t>
            </w:r>
            <w:r w:rsidR="008B2574">
              <w:rPr>
                <w:noProof/>
                <w:webHidden/>
              </w:rPr>
              <w:fldChar w:fldCharType="end"/>
            </w:r>
          </w:hyperlink>
        </w:p>
        <w:p w14:paraId="521F750F" w14:textId="323691DD"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36" w:history="1">
            <w:r w:rsidR="008B2574" w:rsidRPr="00CD3080">
              <w:rPr>
                <w:rStyle w:val="Hyperlink"/>
                <w:noProof/>
              </w:rPr>
              <w:t>4.3.3 Prototyping and Testing</w:t>
            </w:r>
            <w:r w:rsidR="008B2574">
              <w:rPr>
                <w:noProof/>
                <w:webHidden/>
              </w:rPr>
              <w:tab/>
            </w:r>
            <w:r w:rsidR="008B2574">
              <w:rPr>
                <w:noProof/>
                <w:webHidden/>
              </w:rPr>
              <w:fldChar w:fldCharType="begin"/>
            </w:r>
            <w:r w:rsidR="008B2574">
              <w:rPr>
                <w:noProof/>
                <w:webHidden/>
              </w:rPr>
              <w:instrText xml:space="preserve"> PAGEREF _Toc26253636 \h </w:instrText>
            </w:r>
            <w:r w:rsidR="008B2574">
              <w:rPr>
                <w:noProof/>
                <w:webHidden/>
              </w:rPr>
            </w:r>
            <w:r w:rsidR="008B2574">
              <w:rPr>
                <w:noProof/>
                <w:webHidden/>
              </w:rPr>
              <w:fldChar w:fldCharType="separate"/>
            </w:r>
            <w:r w:rsidR="00A75E75">
              <w:rPr>
                <w:noProof/>
                <w:webHidden/>
              </w:rPr>
              <w:t>82</w:t>
            </w:r>
            <w:r w:rsidR="008B2574">
              <w:rPr>
                <w:noProof/>
                <w:webHidden/>
              </w:rPr>
              <w:fldChar w:fldCharType="end"/>
            </w:r>
          </w:hyperlink>
        </w:p>
        <w:p w14:paraId="1BDAA54F" w14:textId="2EE4978E"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37" w:history="1">
            <w:r w:rsidR="008B2574" w:rsidRPr="00CD3080">
              <w:rPr>
                <w:rStyle w:val="Hyperlink"/>
                <w:noProof/>
              </w:rPr>
              <w:t>4.4 Ball</w:t>
            </w:r>
            <w:r w:rsidR="008B2574">
              <w:rPr>
                <w:noProof/>
                <w:webHidden/>
              </w:rPr>
              <w:tab/>
            </w:r>
            <w:r w:rsidR="008B2574">
              <w:rPr>
                <w:noProof/>
                <w:webHidden/>
              </w:rPr>
              <w:fldChar w:fldCharType="begin"/>
            </w:r>
            <w:r w:rsidR="008B2574">
              <w:rPr>
                <w:noProof/>
                <w:webHidden/>
              </w:rPr>
              <w:instrText xml:space="preserve"> PAGEREF _Toc26253637 \h </w:instrText>
            </w:r>
            <w:r w:rsidR="008B2574">
              <w:rPr>
                <w:noProof/>
                <w:webHidden/>
              </w:rPr>
            </w:r>
            <w:r w:rsidR="008B2574">
              <w:rPr>
                <w:noProof/>
                <w:webHidden/>
              </w:rPr>
              <w:fldChar w:fldCharType="separate"/>
            </w:r>
            <w:r w:rsidR="00A75E75">
              <w:rPr>
                <w:noProof/>
                <w:webHidden/>
              </w:rPr>
              <w:t>83</w:t>
            </w:r>
            <w:r w:rsidR="008B2574">
              <w:rPr>
                <w:noProof/>
                <w:webHidden/>
              </w:rPr>
              <w:fldChar w:fldCharType="end"/>
            </w:r>
          </w:hyperlink>
        </w:p>
        <w:p w14:paraId="2E047E8C" w14:textId="411A646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38" w:history="1">
            <w:r w:rsidR="008B2574" w:rsidRPr="00CD3080">
              <w:rPr>
                <w:rStyle w:val="Hyperlink"/>
                <w:noProof/>
              </w:rPr>
              <w:t>4.4.1 Research</w:t>
            </w:r>
            <w:r w:rsidR="008B2574">
              <w:rPr>
                <w:noProof/>
                <w:webHidden/>
              </w:rPr>
              <w:tab/>
            </w:r>
            <w:r w:rsidR="008B2574">
              <w:rPr>
                <w:noProof/>
                <w:webHidden/>
              </w:rPr>
              <w:fldChar w:fldCharType="begin"/>
            </w:r>
            <w:r w:rsidR="008B2574">
              <w:rPr>
                <w:noProof/>
                <w:webHidden/>
              </w:rPr>
              <w:instrText xml:space="preserve"> PAGEREF _Toc26253638 \h </w:instrText>
            </w:r>
            <w:r w:rsidR="008B2574">
              <w:rPr>
                <w:noProof/>
                <w:webHidden/>
              </w:rPr>
            </w:r>
            <w:r w:rsidR="008B2574">
              <w:rPr>
                <w:noProof/>
                <w:webHidden/>
              </w:rPr>
              <w:fldChar w:fldCharType="separate"/>
            </w:r>
            <w:r w:rsidR="00A75E75">
              <w:rPr>
                <w:noProof/>
                <w:webHidden/>
              </w:rPr>
              <w:t>83</w:t>
            </w:r>
            <w:r w:rsidR="008B2574">
              <w:rPr>
                <w:noProof/>
                <w:webHidden/>
              </w:rPr>
              <w:fldChar w:fldCharType="end"/>
            </w:r>
          </w:hyperlink>
        </w:p>
        <w:p w14:paraId="7D779932" w14:textId="6CE544AD"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39" w:history="1">
            <w:r w:rsidR="008B2574" w:rsidRPr="00CD3080">
              <w:rPr>
                <w:rStyle w:val="Hyperlink"/>
                <w:noProof/>
              </w:rPr>
              <w:t>4.4.1a Ping Pong Ball</w:t>
            </w:r>
            <w:r w:rsidR="008B2574">
              <w:rPr>
                <w:noProof/>
                <w:webHidden/>
              </w:rPr>
              <w:tab/>
            </w:r>
            <w:r w:rsidR="008B2574">
              <w:rPr>
                <w:noProof/>
                <w:webHidden/>
              </w:rPr>
              <w:fldChar w:fldCharType="begin"/>
            </w:r>
            <w:r w:rsidR="008B2574">
              <w:rPr>
                <w:noProof/>
                <w:webHidden/>
              </w:rPr>
              <w:instrText xml:space="preserve"> PAGEREF _Toc26253639 \h </w:instrText>
            </w:r>
            <w:r w:rsidR="008B2574">
              <w:rPr>
                <w:noProof/>
                <w:webHidden/>
              </w:rPr>
            </w:r>
            <w:r w:rsidR="008B2574">
              <w:rPr>
                <w:noProof/>
                <w:webHidden/>
              </w:rPr>
              <w:fldChar w:fldCharType="separate"/>
            </w:r>
            <w:r w:rsidR="00A75E75">
              <w:rPr>
                <w:noProof/>
                <w:webHidden/>
              </w:rPr>
              <w:t>83</w:t>
            </w:r>
            <w:r w:rsidR="008B2574">
              <w:rPr>
                <w:noProof/>
                <w:webHidden/>
              </w:rPr>
              <w:fldChar w:fldCharType="end"/>
            </w:r>
          </w:hyperlink>
        </w:p>
        <w:p w14:paraId="703D1948" w14:textId="3BCE618B"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0" w:history="1">
            <w:r w:rsidR="008B2574" w:rsidRPr="00CD3080">
              <w:rPr>
                <w:rStyle w:val="Hyperlink"/>
                <w:noProof/>
              </w:rPr>
              <w:t>4.4.1b Small Tennis Ball</w:t>
            </w:r>
            <w:r w:rsidR="008B2574">
              <w:rPr>
                <w:noProof/>
                <w:webHidden/>
              </w:rPr>
              <w:tab/>
            </w:r>
            <w:r w:rsidR="008B2574">
              <w:rPr>
                <w:noProof/>
                <w:webHidden/>
              </w:rPr>
              <w:fldChar w:fldCharType="begin"/>
            </w:r>
            <w:r w:rsidR="008B2574">
              <w:rPr>
                <w:noProof/>
                <w:webHidden/>
              </w:rPr>
              <w:instrText xml:space="preserve"> PAGEREF _Toc26253640 \h </w:instrText>
            </w:r>
            <w:r w:rsidR="008B2574">
              <w:rPr>
                <w:noProof/>
                <w:webHidden/>
              </w:rPr>
            </w:r>
            <w:r w:rsidR="008B2574">
              <w:rPr>
                <w:noProof/>
                <w:webHidden/>
              </w:rPr>
              <w:fldChar w:fldCharType="separate"/>
            </w:r>
            <w:r w:rsidR="00A75E75">
              <w:rPr>
                <w:noProof/>
                <w:webHidden/>
              </w:rPr>
              <w:t>83</w:t>
            </w:r>
            <w:r w:rsidR="008B2574">
              <w:rPr>
                <w:noProof/>
                <w:webHidden/>
              </w:rPr>
              <w:fldChar w:fldCharType="end"/>
            </w:r>
          </w:hyperlink>
        </w:p>
        <w:p w14:paraId="72FFE4C0" w14:textId="26BA407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41" w:history="1">
            <w:r w:rsidR="008B2574" w:rsidRPr="00CD3080">
              <w:rPr>
                <w:rStyle w:val="Hyperlink"/>
                <w:noProof/>
              </w:rPr>
              <w:t>4.4.2 Design</w:t>
            </w:r>
            <w:r w:rsidR="008B2574">
              <w:rPr>
                <w:noProof/>
                <w:webHidden/>
              </w:rPr>
              <w:tab/>
            </w:r>
            <w:r w:rsidR="008B2574">
              <w:rPr>
                <w:noProof/>
                <w:webHidden/>
              </w:rPr>
              <w:fldChar w:fldCharType="begin"/>
            </w:r>
            <w:r w:rsidR="008B2574">
              <w:rPr>
                <w:noProof/>
                <w:webHidden/>
              </w:rPr>
              <w:instrText xml:space="preserve"> PAGEREF _Toc26253641 \h </w:instrText>
            </w:r>
            <w:r w:rsidR="008B2574">
              <w:rPr>
                <w:noProof/>
                <w:webHidden/>
              </w:rPr>
            </w:r>
            <w:r w:rsidR="008B2574">
              <w:rPr>
                <w:noProof/>
                <w:webHidden/>
              </w:rPr>
              <w:fldChar w:fldCharType="separate"/>
            </w:r>
            <w:r w:rsidR="00A75E75">
              <w:rPr>
                <w:noProof/>
                <w:webHidden/>
              </w:rPr>
              <w:t>84</w:t>
            </w:r>
            <w:r w:rsidR="008B2574">
              <w:rPr>
                <w:noProof/>
                <w:webHidden/>
              </w:rPr>
              <w:fldChar w:fldCharType="end"/>
            </w:r>
          </w:hyperlink>
        </w:p>
        <w:p w14:paraId="5DF794DB" w14:textId="2387807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42" w:history="1">
            <w:r w:rsidR="008B2574" w:rsidRPr="00CD3080">
              <w:rPr>
                <w:rStyle w:val="Hyperlink"/>
                <w:noProof/>
              </w:rPr>
              <w:t>4.4.3 Prototyping and Testing</w:t>
            </w:r>
            <w:r w:rsidR="008B2574">
              <w:rPr>
                <w:noProof/>
                <w:webHidden/>
              </w:rPr>
              <w:tab/>
            </w:r>
            <w:r w:rsidR="008B2574">
              <w:rPr>
                <w:noProof/>
                <w:webHidden/>
              </w:rPr>
              <w:fldChar w:fldCharType="begin"/>
            </w:r>
            <w:r w:rsidR="008B2574">
              <w:rPr>
                <w:noProof/>
                <w:webHidden/>
              </w:rPr>
              <w:instrText xml:space="preserve"> PAGEREF _Toc26253642 \h </w:instrText>
            </w:r>
            <w:r w:rsidR="008B2574">
              <w:rPr>
                <w:noProof/>
                <w:webHidden/>
              </w:rPr>
            </w:r>
            <w:r w:rsidR="008B2574">
              <w:rPr>
                <w:noProof/>
                <w:webHidden/>
              </w:rPr>
              <w:fldChar w:fldCharType="separate"/>
            </w:r>
            <w:r w:rsidR="00A75E75">
              <w:rPr>
                <w:noProof/>
                <w:webHidden/>
              </w:rPr>
              <w:t>84</w:t>
            </w:r>
            <w:r w:rsidR="008B2574">
              <w:rPr>
                <w:noProof/>
                <w:webHidden/>
              </w:rPr>
              <w:fldChar w:fldCharType="end"/>
            </w:r>
          </w:hyperlink>
        </w:p>
        <w:p w14:paraId="7E16802E" w14:textId="0B89F1E7"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43" w:history="1">
            <w:r w:rsidR="008B2574" w:rsidRPr="00CD3080">
              <w:rPr>
                <w:rStyle w:val="Hyperlink"/>
                <w:noProof/>
              </w:rPr>
              <w:t>4.5 Hoop</w:t>
            </w:r>
            <w:r w:rsidR="008B2574">
              <w:rPr>
                <w:noProof/>
                <w:webHidden/>
              </w:rPr>
              <w:tab/>
            </w:r>
            <w:r w:rsidR="008B2574">
              <w:rPr>
                <w:noProof/>
                <w:webHidden/>
              </w:rPr>
              <w:fldChar w:fldCharType="begin"/>
            </w:r>
            <w:r w:rsidR="008B2574">
              <w:rPr>
                <w:noProof/>
                <w:webHidden/>
              </w:rPr>
              <w:instrText xml:space="preserve"> PAGEREF _Toc26253643 \h </w:instrText>
            </w:r>
            <w:r w:rsidR="008B2574">
              <w:rPr>
                <w:noProof/>
                <w:webHidden/>
              </w:rPr>
            </w:r>
            <w:r w:rsidR="008B2574">
              <w:rPr>
                <w:noProof/>
                <w:webHidden/>
              </w:rPr>
              <w:fldChar w:fldCharType="separate"/>
            </w:r>
            <w:r w:rsidR="00A75E75">
              <w:rPr>
                <w:noProof/>
                <w:webHidden/>
              </w:rPr>
              <w:t>85</w:t>
            </w:r>
            <w:r w:rsidR="008B2574">
              <w:rPr>
                <w:noProof/>
                <w:webHidden/>
              </w:rPr>
              <w:fldChar w:fldCharType="end"/>
            </w:r>
          </w:hyperlink>
        </w:p>
        <w:p w14:paraId="404050C2" w14:textId="3898C2D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44" w:history="1">
            <w:r w:rsidR="008B2574" w:rsidRPr="00CD3080">
              <w:rPr>
                <w:rStyle w:val="Hyperlink"/>
                <w:noProof/>
              </w:rPr>
              <w:t>4.5.1 Research</w:t>
            </w:r>
            <w:r w:rsidR="008B2574">
              <w:rPr>
                <w:noProof/>
                <w:webHidden/>
              </w:rPr>
              <w:tab/>
            </w:r>
            <w:r w:rsidR="008B2574">
              <w:rPr>
                <w:noProof/>
                <w:webHidden/>
              </w:rPr>
              <w:fldChar w:fldCharType="begin"/>
            </w:r>
            <w:r w:rsidR="008B2574">
              <w:rPr>
                <w:noProof/>
                <w:webHidden/>
              </w:rPr>
              <w:instrText xml:space="preserve"> PAGEREF _Toc26253644 \h </w:instrText>
            </w:r>
            <w:r w:rsidR="008B2574">
              <w:rPr>
                <w:noProof/>
                <w:webHidden/>
              </w:rPr>
            </w:r>
            <w:r w:rsidR="008B2574">
              <w:rPr>
                <w:noProof/>
                <w:webHidden/>
              </w:rPr>
              <w:fldChar w:fldCharType="separate"/>
            </w:r>
            <w:r w:rsidR="00A75E75">
              <w:rPr>
                <w:noProof/>
                <w:webHidden/>
              </w:rPr>
              <w:t>85</w:t>
            </w:r>
            <w:r w:rsidR="008B2574">
              <w:rPr>
                <w:noProof/>
                <w:webHidden/>
              </w:rPr>
              <w:fldChar w:fldCharType="end"/>
            </w:r>
          </w:hyperlink>
        </w:p>
        <w:p w14:paraId="7E66F99D" w14:textId="0BC5807B"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5" w:history="1">
            <w:r w:rsidR="008B2574" w:rsidRPr="00CD3080">
              <w:rPr>
                <w:rStyle w:val="Hyperlink"/>
                <w:noProof/>
              </w:rPr>
              <w:t>4.5.1a 3D Print</w:t>
            </w:r>
            <w:r w:rsidR="008B2574">
              <w:rPr>
                <w:noProof/>
                <w:webHidden/>
              </w:rPr>
              <w:tab/>
            </w:r>
            <w:r w:rsidR="008B2574">
              <w:rPr>
                <w:noProof/>
                <w:webHidden/>
              </w:rPr>
              <w:fldChar w:fldCharType="begin"/>
            </w:r>
            <w:r w:rsidR="008B2574">
              <w:rPr>
                <w:noProof/>
                <w:webHidden/>
              </w:rPr>
              <w:instrText xml:space="preserve"> PAGEREF _Toc26253645 \h </w:instrText>
            </w:r>
            <w:r w:rsidR="008B2574">
              <w:rPr>
                <w:noProof/>
                <w:webHidden/>
              </w:rPr>
            </w:r>
            <w:r w:rsidR="008B2574">
              <w:rPr>
                <w:noProof/>
                <w:webHidden/>
              </w:rPr>
              <w:fldChar w:fldCharType="separate"/>
            </w:r>
            <w:r w:rsidR="00A75E75">
              <w:rPr>
                <w:noProof/>
                <w:webHidden/>
              </w:rPr>
              <w:t>85</w:t>
            </w:r>
            <w:r w:rsidR="008B2574">
              <w:rPr>
                <w:noProof/>
                <w:webHidden/>
              </w:rPr>
              <w:fldChar w:fldCharType="end"/>
            </w:r>
          </w:hyperlink>
        </w:p>
        <w:p w14:paraId="4F8305C1" w14:textId="2192957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6" w:history="1">
            <w:r w:rsidR="008B2574" w:rsidRPr="00CD3080">
              <w:rPr>
                <w:rStyle w:val="Hyperlink"/>
                <w:noProof/>
              </w:rPr>
              <w:t>4.5.2b Metal</w:t>
            </w:r>
            <w:r w:rsidR="008B2574">
              <w:rPr>
                <w:noProof/>
                <w:webHidden/>
              </w:rPr>
              <w:tab/>
            </w:r>
            <w:r w:rsidR="008B2574">
              <w:rPr>
                <w:noProof/>
                <w:webHidden/>
              </w:rPr>
              <w:fldChar w:fldCharType="begin"/>
            </w:r>
            <w:r w:rsidR="008B2574">
              <w:rPr>
                <w:noProof/>
                <w:webHidden/>
              </w:rPr>
              <w:instrText xml:space="preserve"> PAGEREF _Toc26253646 \h </w:instrText>
            </w:r>
            <w:r w:rsidR="008B2574">
              <w:rPr>
                <w:noProof/>
                <w:webHidden/>
              </w:rPr>
            </w:r>
            <w:r w:rsidR="008B2574">
              <w:rPr>
                <w:noProof/>
                <w:webHidden/>
              </w:rPr>
              <w:fldChar w:fldCharType="separate"/>
            </w:r>
            <w:r w:rsidR="00A75E75">
              <w:rPr>
                <w:noProof/>
                <w:webHidden/>
              </w:rPr>
              <w:t>85</w:t>
            </w:r>
            <w:r w:rsidR="008B2574">
              <w:rPr>
                <w:noProof/>
                <w:webHidden/>
              </w:rPr>
              <w:fldChar w:fldCharType="end"/>
            </w:r>
          </w:hyperlink>
        </w:p>
        <w:p w14:paraId="7080918E" w14:textId="59AD86B2"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7" w:history="1">
            <w:r w:rsidR="008B2574" w:rsidRPr="00CD3080">
              <w:rPr>
                <w:rStyle w:val="Hyperlink"/>
                <w:noProof/>
              </w:rPr>
              <w:t>4.5.1c Infrared Gate (Break Beam Sensor)</w:t>
            </w:r>
            <w:r w:rsidR="008B2574">
              <w:rPr>
                <w:noProof/>
                <w:webHidden/>
              </w:rPr>
              <w:tab/>
            </w:r>
            <w:r w:rsidR="008B2574">
              <w:rPr>
                <w:noProof/>
                <w:webHidden/>
              </w:rPr>
              <w:fldChar w:fldCharType="begin"/>
            </w:r>
            <w:r w:rsidR="008B2574">
              <w:rPr>
                <w:noProof/>
                <w:webHidden/>
              </w:rPr>
              <w:instrText xml:space="preserve"> PAGEREF _Toc26253647 \h </w:instrText>
            </w:r>
            <w:r w:rsidR="008B2574">
              <w:rPr>
                <w:noProof/>
                <w:webHidden/>
              </w:rPr>
            </w:r>
            <w:r w:rsidR="008B2574">
              <w:rPr>
                <w:noProof/>
                <w:webHidden/>
              </w:rPr>
              <w:fldChar w:fldCharType="separate"/>
            </w:r>
            <w:r w:rsidR="00A75E75">
              <w:rPr>
                <w:noProof/>
                <w:webHidden/>
              </w:rPr>
              <w:t>86</w:t>
            </w:r>
            <w:r w:rsidR="008B2574">
              <w:rPr>
                <w:noProof/>
                <w:webHidden/>
              </w:rPr>
              <w:fldChar w:fldCharType="end"/>
            </w:r>
          </w:hyperlink>
        </w:p>
        <w:p w14:paraId="0F5CE9A1" w14:textId="563E428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8" w:history="1">
            <w:r w:rsidR="008B2574" w:rsidRPr="00CD3080">
              <w:rPr>
                <w:rStyle w:val="Hyperlink"/>
                <w:noProof/>
              </w:rPr>
              <w:t>4.5.1d Ultrasonic</w:t>
            </w:r>
            <w:r w:rsidR="008B2574">
              <w:rPr>
                <w:noProof/>
                <w:webHidden/>
              </w:rPr>
              <w:tab/>
            </w:r>
            <w:r w:rsidR="008B2574">
              <w:rPr>
                <w:noProof/>
                <w:webHidden/>
              </w:rPr>
              <w:fldChar w:fldCharType="begin"/>
            </w:r>
            <w:r w:rsidR="008B2574">
              <w:rPr>
                <w:noProof/>
                <w:webHidden/>
              </w:rPr>
              <w:instrText xml:space="preserve"> PAGEREF _Toc26253648 \h </w:instrText>
            </w:r>
            <w:r w:rsidR="008B2574">
              <w:rPr>
                <w:noProof/>
                <w:webHidden/>
              </w:rPr>
            </w:r>
            <w:r w:rsidR="008B2574">
              <w:rPr>
                <w:noProof/>
                <w:webHidden/>
              </w:rPr>
              <w:fldChar w:fldCharType="separate"/>
            </w:r>
            <w:r w:rsidR="00A75E75">
              <w:rPr>
                <w:noProof/>
                <w:webHidden/>
              </w:rPr>
              <w:t>86</w:t>
            </w:r>
            <w:r w:rsidR="008B2574">
              <w:rPr>
                <w:noProof/>
                <w:webHidden/>
              </w:rPr>
              <w:fldChar w:fldCharType="end"/>
            </w:r>
          </w:hyperlink>
        </w:p>
        <w:p w14:paraId="7A7B6E79" w14:textId="3B6A76B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49" w:history="1">
            <w:r w:rsidR="008B2574" w:rsidRPr="00CD3080">
              <w:rPr>
                <w:rStyle w:val="Hyperlink"/>
                <w:noProof/>
              </w:rPr>
              <w:t>4.5.1e Limit Switch</w:t>
            </w:r>
            <w:r w:rsidR="008B2574">
              <w:rPr>
                <w:noProof/>
                <w:webHidden/>
              </w:rPr>
              <w:tab/>
            </w:r>
            <w:r w:rsidR="008B2574">
              <w:rPr>
                <w:noProof/>
                <w:webHidden/>
              </w:rPr>
              <w:fldChar w:fldCharType="begin"/>
            </w:r>
            <w:r w:rsidR="008B2574">
              <w:rPr>
                <w:noProof/>
                <w:webHidden/>
              </w:rPr>
              <w:instrText xml:space="preserve"> PAGEREF _Toc26253649 \h </w:instrText>
            </w:r>
            <w:r w:rsidR="008B2574">
              <w:rPr>
                <w:noProof/>
                <w:webHidden/>
              </w:rPr>
            </w:r>
            <w:r w:rsidR="008B2574">
              <w:rPr>
                <w:noProof/>
                <w:webHidden/>
              </w:rPr>
              <w:fldChar w:fldCharType="separate"/>
            </w:r>
            <w:r w:rsidR="00A75E75">
              <w:rPr>
                <w:noProof/>
                <w:webHidden/>
              </w:rPr>
              <w:t>86</w:t>
            </w:r>
            <w:r w:rsidR="008B2574">
              <w:rPr>
                <w:noProof/>
                <w:webHidden/>
              </w:rPr>
              <w:fldChar w:fldCharType="end"/>
            </w:r>
          </w:hyperlink>
        </w:p>
        <w:p w14:paraId="6C49FF81" w14:textId="19FE80A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0" w:history="1">
            <w:r w:rsidR="008B2574" w:rsidRPr="00CD3080">
              <w:rPr>
                <w:rStyle w:val="Hyperlink"/>
                <w:noProof/>
              </w:rPr>
              <w:t>4.5.2 Design</w:t>
            </w:r>
            <w:r w:rsidR="008B2574">
              <w:rPr>
                <w:noProof/>
                <w:webHidden/>
              </w:rPr>
              <w:tab/>
            </w:r>
            <w:r w:rsidR="008B2574">
              <w:rPr>
                <w:noProof/>
                <w:webHidden/>
              </w:rPr>
              <w:fldChar w:fldCharType="begin"/>
            </w:r>
            <w:r w:rsidR="008B2574">
              <w:rPr>
                <w:noProof/>
                <w:webHidden/>
              </w:rPr>
              <w:instrText xml:space="preserve"> PAGEREF _Toc26253650 \h </w:instrText>
            </w:r>
            <w:r w:rsidR="008B2574">
              <w:rPr>
                <w:noProof/>
                <w:webHidden/>
              </w:rPr>
            </w:r>
            <w:r w:rsidR="008B2574">
              <w:rPr>
                <w:noProof/>
                <w:webHidden/>
              </w:rPr>
              <w:fldChar w:fldCharType="separate"/>
            </w:r>
            <w:r w:rsidR="00A75E75">
              <w:rPr>
                <w:noProof/>
                <w:webHidden/>
              </w:rPr>
              <w:t>86</w:t>
            </w:r>
            <w:r w:rsidR="008B2574">
              <w:rPr>
                <w:noProof/>
                <w:webHidden/>
              </w:rPr>
              <w:fldChar w:fldCharType="end"/>
            </w:r>
          </w:hyperlink>
        </w:p>
        <w:p w14:paraId="6DDBF943" w14:textId="432D2C3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1" w:history="1">
            <w:r w:rsidR="008B2574" w:rsidRPr="00CD3080">
              <w:rPr>
                <w:rStyle w:val="Hyperlink"/>
                <w:noProof/>
              </w:rPr>
              <w:t>4.5.3 Prototyping and Testing</w:t>
            </w:r>
            <w:r w:rsidR="008B2574">
              <w:rPr>
                <w:noProof/>
                <w:webHidden/>
              </w:rPr>
              <w:tab/>
            </w:r>
            <w:r w:rsidR="008B2574">
              <w:rPr>
                <w:noProof/>
                <w:webHidden/>
              </w:rPr>
              <w:fldChar w:fldCharType="begin"/>
            </w:r>
            <w:r w:rsidR="008B2574">
              <w:rPr>
                <w:noProof/>
                <w:webHidden/>
              </w:rPr>
              <w:instrText xml:space="preserve"> PAGEREF _Toc26253651 \h </w:instrText>
            </w:r>
            <w:r w:rsidR="008B2574">
              <w:rPr>
                <w:noProof/>
                <w:webHidden/>
              </w:rPr>
            </w:r>
            <w:r w:rsidR="008B2574">
              <w:rPr>
                <w:noProof/>
                <w:webHidden/>
              </w:rPr>
              <w:fldChar w:fldCharType="separate"/>
            </w:r>
            <w:r w:rsidR="00A75E75">
              <w:rPr>
                <w:noProof/>
                <w:webHidden/>
              </w:rPr>
              <w:t>87</w:t>
            </w:r>
            <w:r w:rsidR="008B2574">
              <w:rPr>
                <w:noProof/>
                <w:webHidden/>
              </w:rPr>
              <w:fldChar w:fldCharType="end"/>
            </w:r>
          </w:hyperlink>
        </w:p>
        <w:p w14:paraId="2AF673DB" w14:textId="072C152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52" w:history="1">
            <w:r w:rsidR="008B2574" w:rsidRPr="00CD3080">
              <w:rPr>
                <w:rStyle w:val="Hyperlink"/>
                <w:noProof/>
              </w:rPr>
              <w:t>4.6 Display and Sounds</w:t>
            </w:r>
            <w:r w:rsidR="008B2574">
              <w:rPr>
                <w:noProof/>
                <w:webHidden/>
              </w:rPr>
              <w:tab/>
            </w:r>
            <w:r w:rsidR="008B2574">
              <w:rPr>
                <w:noProof/>
                <w:webHidden/>
              </w:rPr>
              <w:fldChar w:fldCharType="begin"/>
            </w:r>
            <w:r w:rsidR="008B2574">
              <w:rPr>
                <w:noProof/>
                <w:webHidden/>
              </w:rPr>
              <w:instrText xml:space="preserve"> PAGEREF _Toc26253652 \h </w:instrText>
            </w:r>
            <w:r w:rsidR="008B2574">
              <w:rPr>
                <w:noProof/>
                <w:webHidden/>
              </w:rPr>
            </w:r>
            <w:r w:rsidR="008B2574">
              <w:rPr>
                <w:noProof/>
                <w:webHidden/>
              </w:rPr>
              <w:fldChar w:fldCharType="separate"/>
            </w:r>
            <w:r w:rsidR="00A75E75">
              <w:rPr>
                <w:noProof/>
                <w:webHidden/>
              </w:rPr>
              <w:t>88</w:t>
            </w:r>
            <w:r w:rsidR="008B2574">
              <w:rPr>
                <w:noProof/>
                <w:webHidden/>
              </w:rPr>
              <w:fldChar w:fldCharType="end"/>
            </w:r>
          </w:hyperlink>
        </w:p>
        <w:p w14:paraId="4BC75D6B" w14:textId="7C841EA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3" w:history="1">
            <w:r w:rsidR="008B2574" w:rsidRPr="00CD3080">
              <w:rPr>
                <w:rStyle w:val="Hyperlink"/>
                <w:noProof/>
              </w:rPr>
              <w:t>4.6.1 Research</w:t>
            </w:r>
            <w:r w:rsidR="008B2574">
              <w:rPr>
                <w:noProof/>
                <w:webHidden/>
              </w:rPr>
              <w:tab/>
            </w:r>
            <w:r w:rsidR="008B2574">
              <w:rPr>
                <w:noProof/>
                <w:webHidden/>
              </w:rPr>
              <w:fldChar w:fldCharType="begin"/>
            </w:r>
            <w:r w:rsidR="008B2574">
              <w:rPr>
                <w:noProof/>
                <w:webHidden/>
              </w:rPr>
              <w:instrText xml:space="preserve"> PAGEREF _Toc26253653 \h </w:instrText>
            </w:r>
            <w:r w:rsidR="008B2574">
              <w:rPr>
                <w:noProof/>
                <w:webHidden/>
              </w:rPr>
            </w:r>
            <w:r w:rsidR="008B2574">
              <w:rPr>
                <w:noProof/>
                <w:webHidden/>
              </w:rPr>
              <w:fldChar w:fldCharType="separate"/>
            </w:r>
            <w:r w:rsidR="00A75E75">
              <w:rPr>
                <w:noProof/>
                <w:webHidden/>
              </w:rPr>
              <w:t>89</w:t>
            </w:r>
            <w:r w:rsidR="008B2574">
              <w:rPr>
                <w:noProof/>
                <w:webHidden/>
              </w:rPr>
              <w:fldChar w:fldCharType="end"/>
            </w:r>
          </w:hyperlink>
        </w:p>
        <w:p w14:paraId="3A57A8F0" w14:textId="5AE4161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54" w:history="1">
            <w:r w:rsidR="008B2574" w:rsidRPr="00CD3080">
              <w:rPr>
                <w:rStyle w:val="Hyperlink"/>
                <w:noProof/>
              </w:rPr>
              <w:t>4.6.1a Monitor</w:t>
            </w:r>
            <w:r w:rsidR="008B2574">
              <w:rPr>
                <w:noProof/>
                <w:webHidden/>
              </w:rPr>
              <w:tab/>
            </w:r>
            <w:r w:rsidR="008B2574">
              <w:rPr>
                <w:noProof/>
                <w:webHidden/>
              </w:rPr>
              <w:fldChar w:fldCharType="begin"/>
            </w:r>
            <w:r w:rsidR="008B2574">
              <w:rPr>
                <w:noProof/>
                <w:webHidden/>
              </w:rPr>
              <w:instrText xml:space="preserve"> PAGEREF _Toc26253654 \h </w:instrText>
            </w:r>
            <w:r w:rsidR="008B2574">
              <w:rPr>
                <w:noProof/>
                <w:webHidden/>
              </w:rPr>
            </w:r>
            <w:r w:rsidR="008B2574">
              <w:rPr>
                <w:noProof/>
                <w:webHidden/>
              </w:rPr>
              <w:fldChar w:fldCharType="separate"/>
            </w:r>
            <w:r w:rsidR="00A75E75">
              <w:rPr>
                <w:noProof/>
                <w:webHidden/>
              </w:rPr>
              <w:t>89</w:t>
            </w:r>
            <w:r w:rsidR="008B2574">
              <w:rPr>
                <w:noProof/>
                <w:webHidden/>
              </w:rPr>
              <w:fldChar w:fldCharType="end"/>
            </w:r>
          </w:hyperlink>
        </w:p>
        <w:p w14:paraId="4FF8DB93" w14:textId="64507CC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55" w:history="1">
            <w:r w:rsidR="008B2574" w:rsidRPr="00CD3080">
              <w:rPr>
                <w:rStyle w:val="Hyperlink"/>
                <w:noProof/>
              </w:rPr>
              <w:t>4.6.1b Speakers</w:t>
            </w:r>
            <w:r w:rsidR="008B2574">
              <w:rPr>
                <w:noProof/>
                <w:webHidden/>
              </w:rPr>
              <w:tab/>
            </w:r>
            <w:r w:rsidR="008B2574">
              <w:rPr>
                <w:noProof/>
                <w:webHidden/>
              </w:rPr>
              <w:fldChar w:fldCharType="begin"/>
            </w:r>
            <w:r w:rsidR="008B2574">
              <w:rPr>
                <w:noProof/>
                <w:webHidden/>
              </w:rPr>
              <w:instrText xml:space="preserve"> PAGEREF _Toc26253655 \h </w:instrText>
            </w:r>
            <w:r w:rsidR="008B2574">
              <w:rPr>
                <w:noProof/>
                <w:webHidden/>
              </w:rPr>
            </w:r>
            <w:r w:rsidR="008B2574">
              <w:rPr>
                <w:noProof/>
                <w:webHidden/>
              </w:rPr>
              <w:fldChar w:fldCharType="separate"/>
            </w:r>
            <w:r w:rsidR="00A75E75">
              <w:rPr>
                <w:noProof/>
                <w:webHidden/>
              </w:rPr>
              <w:t>89</w:t>
            </w:r>
            <w:r w:rsidR="008B2574">
              <w:rPr>
                <w:noProof/>
                <w:webHidden/>
              </w:rPr>
              <w:fldChar w:fldCharType="end"/>
            </w:r>
          </w:hyperlink>
        </w:p>
        <w:p w14:paraId="190C6ED2" w14:textId="1EE6F355"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6" w:history="1">
            <w:r w:rsidR="008B2574" w:rsidRPr="00CD3080">
              <w:rPr>
                <w:rStyle w:val="Hyperlink"/>
                <w:noProof/>
              </w:rPr>
              <w:t>4.6.2 Design</w:t>
            </w:r>
            <w:r w:rsidR="008B2574">
              <w:rPr>
                <w:noProof/>
                <w:webHidden/>
              </w:rPr>
              <w:tab/>
            </w:r>
            <w:r w:rsidR="008B2574">
              <w:rPr>
                <w:noProof/>
                <w:webHidden/>
              </w:rPr>
              <w:fldChar w:fldCharType="begin"/>
            </w:r>
            <w:r w:rsidR="008B2574">
              <w:rPr>
                <w:noProof/>
                <w:webHidden/>
              </w:rPr>
              <w:instrText xml:space="preserve"> PAGEREF _Toc26253656 \h </w:instrText>
            </w:r>
            <w:r w:rsidR="008B2574">
              <w:rPr>
                <w:noProof/>
                <w:webHidden/>
              </w:rPr>
            </w:r>
            <w:r w:rsidR="008B2574">
              <w:rPr>
                <w:noProof/>
                <w:webHidden/>
              </w:rPr>
              <w:fldChar w:fldCharType="separate"/>
            </w:r>
            <w:r w:rsidR="00A75E75">
              <w:rPr>
                <w:noProof/>
                <w:webHidden/>
              </w:rPr>
              <w:t>89</w:t>
            </w:r>
            <w:r w:rsidR="008B2574">
              <w:rPr>
                <w:noProof/>
                <w:webHidden/>
              </w:rPr>
              <w:fldChar w:fldCharType="end"/>
            </w:r>
          </w:hyperlink>
        </w:p>
        <w:p w14:paraId="0D042EA8" w14:textId="4B9CF0C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7" w:history="1">
            <w:r w:rsidR="008B2574" w:rsidRPr="00CD3080">
              <w:rPr>
                <w:rStyle w:val="Hyperlink"/>
                <w:noProof/>
              </w:rPr>
              <w:t>4.6.3 Prototyping and Testing</w:t>
            </w:r>
            <w:r w:rsidR="008B2574">
              <w:rPr>
                <w:noProof/>
                <w:webHidden/>
              </w:rPr>
              <w:tab/>
            </w:r>
            <w:r w:rsidR="008B2574">
              <w:rPr>
                <w:noProof/>
                <w:webHidden/>
              </w:rPr>
              <w:fldChar w:fldCharType="begin"/>
            </w:r>
            <w:r w:rsidR="008B2574">
              <w:rPr>
                <w:noProof/>
                <w:webHidden/>
              </w:rPr>
              <w:instrText xml:space="preserve"> PAGEREF _Toc26253657 \h </w:instrText>
            </w:r>
            <w:r w:rsidR="008B2574">
              <w:rPr>
                <w:noProof/>
                <w:webHidden/>
              </w:rPr>
            </w:r>
            <w:r w:rsidR="008B2574">
              <w:rPr>
                <w:noProof/>
                <w:webHidden/>
              </w:rPr>
              <w:fldChar w:fldCharType="separate"/>
            </w:r>
            <w:r w:rsidR="00A75E75">
              <w:rPr>
                <w:noProof/>
                <w:webHidden/>
              </w:rPr>
              <w:t>90</w:t>
            </w:r>
            <w:r w:rsidR="008B2574">
              <w:rPr>
                <w:noProof/>
                <w:webHidden/>
              </w:rPr>
              <w:fldChar w:fldCharType="end"/>
            </w:r>
          </w:hyperlink>
        </w:p>
        <w:p w14:paraId="747E97A1" w14:textId="086366C2"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58" w:history="1">
            <w:r w:rsidR="008B2574" w:rsidRPr="00CD3080">
              <w:rPr>
                <w:rStyle w:val="Hyperlink"/>
                <w:noProof/>
              </w:rPr>
              <w:t>4.7 Camera</w:t>
            </w:r>
            <w:r w:rsidR="008B2574">
              <w:rPr>
                <w:noProof/>
                <w:webHidden/>
              </w:rPr>
              <w:tab/>
            </w:r>
            <w:r w:rsidR="008B2574">
              <w:rPr>
                <w:noProof/>
                <w:webHidden/>
              </w:rPr>
              <w:fldChar w:fldCharType="begin"/>
            </w:r>
            <w:r w:rsidR="008B2574">
              <w:rPr>
                <w:noProof/>
                <w:webHidden/>
              </w:rPr>
              <w:instrText xml:space="preserve"> PAGEREF _Toc26253658 \h </w:instrText>
            </w:r>
            <w:r w:rsidR="008B2574">
              <w:rPr>
                <w:noProof/>
                <w:webHidden/>
              </w:rPr>
            </w:r>
            <w:r w:rsidR="008B2574">
              <w:rPr>
                <w:noProof/>
                <w:webHidden/>
              </w:rPr>
              <w:fldChar w:fldCharType="separate"/>
            </w:r>
            <w:r w:rsidR="00A75E75">
              <w:rPr>
                <w:noProof/>
                <w:webHidden/>
              </w:rPr>
              <w:t>90</w:t>
            </w:r>
            <w:r w:rsidR="008B2574">
              <w:rPr>
                <w:noProof/>
                <w:webHidden/>
              </w:rPr>
              <w:fldChar w:fldCharType="end"/>
            </w:r>
          </w:hyperlink>
        </w:p>
        <w:p w14:paraId="378BE8F6" w14:textId="4111710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59" w:history="1">
            <w:r w:rsidR="008B2574" w:rsidRPr="00CD3080">
              <w:rPr>
                <w:rStyle w:val="Hyperlink"/>
                <w:noProof/>
              </w:rPr>
              <w:t>4.7.1 Research</w:t>
            </w:r>
            <w:r w:rsidR="008B2574">
              <w:rPr>
                <w:noProof/>
                <w:webHidden/>
              </w:rPr>
              <w:tab/>
            </w:r>
            <w:r w:rsidR="008B2574">
              <w:rPr>
                <w:noProof/>
                <w:webHidden/>
              </w:rPr>
              <w:fldChar w:fldCharType="begin"/>
            </w:r>
            <w:r w:rsidR="008B2574">
              <w:rPr>
                <w:noProof/>
                <w:webHidden/>
              </w:rPr>
              <w:instrText xml:space="preserve"> PAGEREF _Toc26253659 \h </w:instrText>
            </w:r>
            <w:r w:rsidR="008B2574">
              <w:rPr>
                <w:noProof/>
                <w:webHidden/>
              </w:rPr>
            </w:r>
            <w:r w:rsidR="008B2574">
              <w:rPr>
                <w:noProof/>
                <w:webHidden/>
              </w:rPr>
              <w:fldChar w:fldCharType="separate"/>
            </w:r>
            <w:r w:rsidR="00A75E75">
              <w:rPr>
                <w:noProof/>
                <w:webHidden/>
              </w:rPr>
              <w:t>91</w:t>
            </w:r>
            <w:r w:rsidR="008B2574">
              <w:rPr>
                <w:noProof/>
                <w:webHidden/>
              </w:rPr>
              <w:fldChar w:fldCharType="end"/>
            </w:r>
          </w:hyperlink>
        </w:p>
        <w:p w14:paraId="0D74E762" w14:textId="1BFBE57D"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60" w:history="1">
            <w:r w:rsidR="008B2574" w:rsidRPr="00CD3080">
              <w:rPr>
                <w:rStyle w:val="Hyperlink"/>
                <w:noProof/>
              </w:rPr>
              <w:t>4.7.1a Pixy2</w:t>
            </w:r>
            <w:r w:rsidR="008B2574">
              <w:rPr>
                <w:noProof/>
                <w:webHidden/>
              </w:rPr>
              <w:tab/>
            </w:r>
            <w:r w:rsidR="008B2574">
              <w:rPr>
                <w:noProof/>
                <w:webHidden/>
              </w:rPr>
              <w:fldChar w:fldCharType="begin"/>
            </w:r>
            <w:r w:rsidR="008B2574">
              <w:rPr>
                <w:noProof/>
                <w:webHidden/>
              </w:rPr>
              <w:instrText xml:space="preserve"> PAGEREF _Toc26253660 \h </w:instrText>
            </w:r>
            <w:r w:rsidR="008B2574">
              <w:rPr>
                <w:noProof/>
                <w:webHidden/>
              </w:rPr>
            </w:r>
            <w:r w:rsidR="008B2574">
              <w:rPr>
                <w:noProof/>
                <w:webHidden/>
              </w:rPr>
              <w:fldChar w:fldCharType="separate"/>
            </w:r>
            <w:r w:rsidR="00A75E75">
              <w:rPr>
                <w:noProof/>
                <w:webHidden/>
              </w:rPr>
              <w:t>91</w:t>
            </w:r>
            <w:r w:rsidR="008B2574">
              <w:rPr>
                <w:noProof/>
                <w:webHidden/>
              </w:rPr>
              <w:fldChar w:fldCharType="end"/>
            </w:r>
          </w:hyperlink>
        </w:p>
        <w:p w14:paraId="58DD4F0D" w14:textId="6DED804E"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61" w:history="1">
            <w:r w:rsidR="008B2574" w:rsidRPr="00CD3080">
              <w:rPr>
                <w:rStyle w:val="Hyperlink"/>
                <w:noProof/>
              </w:rPr>
              <w:t>4.7.1b Logitech C920</w:t>
            </w:r>
            <w:r w:rsidR="008B2574">
              <w:rPr>
                <w:noProof/>
                <w:webHidden/>
              </w:rPr>
              <w:tab/>
            </w:r>
            <w:r w:rsidR="008B2574">
              <w:rPr>
                <w:noProof/>
                <w:webHidden/>
              </w:rPr>
              <w:fldChar w:fldCharType="begin"/>
            </w:r>
            <w:r w:rsidR="008B2574">
              <w:rPr>
                <w:noProof/>
                <w:webHidden/>
              </w:rPr>
              <w:instrText xml:space="preserve"> PAGEREF _Toc26253661 \h </w:instrText>
            </w:r>
            <w:r w:rsidR="008B2574">
              <w:rPr>
                <w:noProof/>
                <w:webHidden/>
              </w:rPr>
            </w:r>
            <w:r w:rsidR="008B2574">
              <w:rPr>
                <w:noProof/>
                <w:webHidden/>
              </w:rPr>
              <w:fldChar w:fldCharType="separate"/>
            </w:r>
            <w:r w:rsidR="00A75E75">
              <w:rPr>
                <w:noProof/>
                <w:webHidden/>
              </w:rPr>
              <w:t>91</w:t>
            </w:r>
            <w:r w:rsidR="008B2574">
              <w:rPr>
                <w:noProof/>
                <w:webHidden/>
              </w:rPr>
              <w:fldChar w:fldCharType="end"/>
            </w:r>
          </w:hyperlink>
        </w:p>
        <w:p w14:paraId="3D2E8542" w14:textId="4089DA0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62" w:history="1">
            <w:r w:rsidR="008B2574" w:rsidRPr="00CD3080">
              <w:rPr>
                <w:rStyle w:val="Hyperlink"/>
                <w:noProof/>
              </w:rPr>
              <w:t xml:space="preserve">4.7.1c </w:t>
            </w:r>
            <w:r w:rsidR="008B2574" w:rsidRPr="00CD3080">
              <w:rPr>
                <w:rStyle w:val="Hyperlink"/>
                <w:noProof/>
                <w:shd w:val="clear" w:color="auto" w:fill="FFFFFF"/>
              </w:rPr>
              <w:t>Logitech C270</w:t>
            </w:r>
            <w:r w:rsidR="008B2574">
              <w:rPr>
                <w:noProof/>
                <w:webHidden/>
              </w:rPr>
              <w:tab/>
            </w:r>
            <w:r w:rsidR="008B2574">
              <w:rPr>
                <w:noProof/>
                <w:webHidden/>
              </w:rPr>
              <w:fldChar w:fldCharType="begin"/>
            </w:r>
            <w:r w:rsidR="008B2574">
              <w:rPr>
                <w:noProof/>
                <w:webHidden/>
              </w:rPr>
              <w:instrText xml:space="preserve"> PAGEREF _Toc26253662 \h </w:instrText>
            </w:r>
            <w:r w:rsidR="008B2574">
              <w:rPr>
                <w:noProof/>
                <w:webHidden/>
              </w:rPr>
            </w:r>
            <w:r w:rsidR="008B2574">
              <w:rPr>
                <w:noProof/>
                <w:webHidden/>
              </w:rPr>
              <w:fldChar w:fldCharType="separate"/>
            </w:r>
            <w:r w:rsidR="00A75E75">
              <w:rPr>
                <w:noProof/>
                <w:webHidden/>
              </w:rPr>
              <w:t>92</w:t>
            </w:r>
            <w:r w:rsidR="008B2574">
              <w:rPr>
                <w:noProof/>
                <w:webHidden/>
              </w:rPr>
              <w:fldChar w:fldCharType="end"/>
            </w:r>
          </w:hyperlink>
        </w:p>
        <w:p w14:paraId="3CBAFF28" w14:textId="29D0461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63" w:history="1">
            <w:r w:rsidR="008B2574" w:rsidRPr="00CD3080">
              <w:rPr>
                <w:rStyle w:val="Hyperlink"/>
                <w:noProof/>
              </w:rPr>
              <w:t>4.7.2 Design</w:t>
            </w:r>
            <w:r w:rsidR="008B2574">
              <w:rPr>
                <w:noProof/>
                <w:webHidden/>
              </w:rPr>
              <w:tab/>
            </w:r>
            <w:r w:rsidR="008B2574">
              <w:rPr>
                <w:noProof/>
                <w:webHidden/>
              </w:rPr>
              <w:fldChar w:fldCharType="begin"/>
            </w:r>
            <w:r w:rsidR="008B2574">
              <w:rPr>
                <w:noProof/>
                <w:webHidden/>
              </w:rPr>
              <w:instrText xml:space="preserve"> PAGEREF _Toc26253663 \h </w:instrText>
            </w:r>
            <w:r w:rsidR="008B2574">
              <w:rPr>
                <w:noProof/>
                <w:webHidden/>
              </w:rPr>
            </w:r>
            <w:r w:rsidR="008B2574">
              <w:rPr>
                <w:noProof/>
                <w:webHidden/>
              </w:rPr>
              <w:fldChar w:fldCharType="separate"/>
            </w:r>
            <w:r w:rsidR="00A75E75">
              <w:rPr>
                <w:noProof/>
                <w:webHidden/>
              </w:rPr>
              <w:t>92</w:t>
            </w:r>
            <w:r w:rsidR="008B2574">
              <w:rPr>
                <w:noProof/>
                <w:webHidden/>
              </w:rPr>
              <w:fldChar w:fldCharType="end"/>
            </w:r>
          </w:hyperlink>
        </w:p>
        <w:p w14:paraId="6CDB74A0" w14:textId="2541E0A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64" w:history="1">
            <w:r w:rsidR="008B2574" w:rsidRPr="00CD3080">
              <w:rPr>
                <w:rStyle w:val="Hyperlink"/>
                <w:noProof/>
              </w:rPr>
              <w:t>4.7.3 Prototyping and Testing</w:t>
            </w:r>
            <w:r w:rsidR="008B2574">
              <w:rPr>
                <w:noProof/>
                <w:webHidden/>
              </w:rPr>
              <w:tab/>
            </w:r>
            <w:r w:rsidR="008B2574">
              <w:rPr>
                <w:noProof/>
                <w:webHidden/>
              </w:rPr>
              <w:fldChar w:fldCharType="begin"/>
            </w:r>
            <w:r w:rsidR="008B2574">
              <w:rPr>
                <w:noProof/>
                <w:webHidden/>
              </w:rPr>
              <w:instrText xml:space="preserve"> PAGEREF _Toc26253664 \h </w:instrText>
            </w:r>
            <w:r w:rsidR="008B2574">
              <w:rPr>
                <w:noProof/>
                <w:webHidden/>
              </w:rPr>
            </w:r>
            <w:r w:rsidR="008B2574">
              <w:rPr>
                <w:noProof/>
                <w:webHidden/>
              </w:rPr>
              <w:fldChar w:fldCharType="separate"/>
            </w:r>
            <w:r w:rsidR="00A75E75">
              <w:rPr>
                <w:noProof/>
                <w:webHidden/>
              </w:rPr>
              <w:t>93</w:t>
            </w:r>
            <w:r w:rsidR="008B2574">
              <w:rPr>
                <w:noProof/>
                <w:webHidden/>
              </w:rPr>
              <w:fldChar w:fldCharType="end"/>
            </w:r>
          </w:hyperlink>
        </w:p>
        <w:p w14:paraId="3A1608D3" w14:textId="7BED49F2"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65" w:history="1">
            <w:r w:rsidR="008B2574" w:rsidRPr="00CD3080">
              <w:rPr>
                <w:rStyle w:val="Hyperlink"/>
                <w:noProof/>
              </w:rPr>
              <w:t>4.8 Gamepad</w:t>
            </w:r>
            <w:r w:rsidR="008B2574">
              <w:rPr>
                <w:noProof/>
                <w:webHidden/>
              </w:rPr>
              <w:tab/>
            </w:r>
            <w:r w:rsidR="008B2574">
              <w:rPr>
                <w:noProof/>
                <w:webHidden/>
              </w:rPr>
              <w:fldChar w:fldCharType="begin"/>
            </w:r>
            <w:r w:rsidR="008B2574">
              <w:rPr>
                <w:noProof/>
                <w:webHidden/>
              </w:rPr>
              <w:instrText xml:space="preserve"> PAGEREF _Toc26253665 \h </w:instrText>
            </w:r>
            <w:r w:rsidR="008B2574">
              <w:rPr>
                <w:noProof/>
                <w:webHidden/>
              </w:rPr>
            </w:r>
            <w:r w:rsidR="008B2574">
              <w:rPr>
                <w:noProof/>
                <w:webHidden/>
              </w:rPr>
              <w:fldChar w:fldCharType="separate"/>
            </w:r>
            <w:r w:rsidR="00A75E75">
              <w:rPr>
                <w:noProof/>
                <w:webHidden/>
              </w:rPr>
              <w:t>94</w:t>
            </w:r>
            <w:r w:rsidR="008B2574">
              <w:rPr>
                <w:noProof/>
                <w:webHidden/>
              </w:rPr>
              <w:fldChar w:fldCharType="end"/>
            </w:r>
          </w:hyperlink>
        </w:p>
        <w:p w14:paraId="7A5D534D" w14:textId="3ECF5AD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66" w:history="1">
            <w:r w:rsidR="008B2574" w:rsidRPr="00CD3080">
              <w:rPr>
                <w:rStyle w:val="Hyperlink"/>
                <w:noProof/>
              </w:rPr>
              <w:t>4.8.1 Research</w:t>
            </w:r>
            <w:r w:rsidR="008B2574">
              <w:rPr>
                <w:noProof/>
                <w:webHidden/>
              </w:rPr>
              <w:tab/>
            </w:r>
            <w:r w:rsidR="008B2574">
              <w:rPr>
                <w:noProof/>
                <w:webHidden/>
              </w:rPr>
              <w:fldChar w:fldCharType="begin"/>
            </w:r>
            <w:r w:rsidR="008B2574">
              <w:rPr>
                <w:noProof/>
                <w:webHidden/>
              </w:rPr>
              <w:instrText xml:space="preserve"> PAGEREF _Toc26253666 \h </w:instrText>
            </w:r>
            <w:r w:rsidR="008B2574">
              <w:rPr>
                <w:noProof/>
                <w:webHidden/>
              </w:rPr>
            </w:r>
            <w:r w:rsidR="008B2574">
              <w:rPr>
                <w:noProof/>
                <w:webHidden/>
              </w:rPr>
              <w:fldChar w:fldCharType="separate"/>
            </w:r>
            <w:r w:rsidR="00A75E75">
              <w:rPr>
                <w:noProof/>
                <w:webHidden/>
              </w:rPr>
              <w:t>94</w:t>
            </w:r>
            <w:r w:rsidR="008B2574">
              <w:rPr>
                <w:noProof/>
                <w:webHidden/>
              </w:rPr>
              <w:fldChar w:fldCharType="end"/>
            </w:r>
          </w:hyperlink>
        </w:p>
        <w:p w14:paraId="6951AA34" w14:textId="17867AF8"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67" w:history="1">
            <w:r w:rsidR="008B2574" w:rsidRPr="00CD3080">
              <w:rPr>
                <w:rStyle w:val="Hyperlink"/>
                <w:noProof/>
              </w:rPr>
              <w:t>4.8.1a Xbox One</w:t>
            </w:r>
            <w:r w:rsidR="008B2574">
              <w:rPr>
                <w:noProof/>
                <w:webHidden/>
              </w:rPr>
              <w:tab/>
            </w:r>
            <w:r w:rsidR="008B2574">
              <w:rPr>
                <w:noProof/>
                <w:webHidden/>
              </w:rPr>
              <w:fldChar w:fldCharType="begin"/>
            </w:r>
            <w:r w:rsidR="008B2574">
              <w:rPr>
                <w:noProof/>
                <w:webHidden/>
              </w:rPr>
              <w:instrText xml:space="preserve"> PAGEREF _Toc26253667 \h </w:instrText>
            </w:r>
            <w:r w:rsidR="008B2574">
              <w:rPr>
                <w:noProof/>
                <w:webHidden/>
              </w:rPr>
            </w:r>
            <w:r w:rsidR="008B2574">
              <w:rPr>
                <w:noProof/>
                <w:webHidden/>
              </w:rPr>
              <w:fldChar w:fldCharType="separate"/>
            </w:r>
            <w:r w:rsidR="00A75E75">
              <w:rPr>
                <w:noProof/>
                <w:webHidden/>
              </w:rPr>
              <w:t>94</w:t>
            </w:r>
            <w:r w:rsidR="008B2574">
              <w:rPr>
                <w:noProof/>
                <w:webHidden/>
              </w:rPr>
              <w:fldChar w:fldCharType="end"/>
            </w:r>
          </w:hyperlink>
        </w:p>
        <w:p w14:paraId="7CFB8931" w14:textId="2B8490E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68" w:history="1">
            <w:r w:rsidR="008B2574" w:rsidRPr="00CD3080">
              <w:rPr>
                <w:rStyle w:val="Hyperlink"/>
                <w:noProof/>
              </w:rPr>
              <w:t>4.8.1b DualShock 4</w:t>
            </w:r>
            <w:r w:rsidR="008B2574">
              <w:rPr>
                <w:noProof/>
                <w:webHidden/>
              </w:rPr>
              <w:tab/>
            </w:r>
            <w:r w:rsidR="008B2574">
              <w:rPr>
                <w:noProof/>
                <w:webHidden/>
              </w:rPr>
              <w:fldChar w:fldCharType="begin"/>
            </w:r>
            <w:r w:rsidR="008B2574">
              <w:rPr>
                <w:noProof/>
                <w:webHidden/>
              </w:rPr>
              <w:instrText xml:space="preserve"> PAGEREF _Toc26253668 \h </w:instrText>
            </w:r>
            <w:r w:rsidR="008B2574">
              <w:rPr>
                <w:noProof/>
                <w:webHidden/>
              </w:rPr>
            </w:r>
            <w:r w:rsidR="008B2574">
              <w:rPr>
                <w:noProof/>
                <w:webHidden/>
              </w:rPr>
              <w:fldChar w:fldCharType="separate"/>
            </w:r>
            <w:r w:rsidR="00A75E75">
              <w:rPr>
                <w:noProof/>
                <w:webHidden/>
              </w:rPr>
              <w:t>95</w:t>
            </w:r>
            <w:r w:rsidR="008B2574">
              <w:rPr>
                <w:noProof/>
                <w:webHidden/>
              </w:rPr>
              <w:fldChar w:fldCharType="end"/>
            </w:r>
          </w:hyperlink>
        </w:p>
        <w:p w14:paraId="58CB2A1D" w14:textId="6D74AA1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69" w:history="1">
            <w:r w:rsidR="008B2574" w:rsidRPr="00CD3080">
              <w:rPr>
                <w:rStyle w:val="Hyperlink"/>
                <w:noProof/>
              </w:rPr>
              <w:t>4.8.2 Design</w:t>
            </w:r>
            <w:r w:rsidR="008B2574">
              <w:rPr>
                <w:noProof/>
                <w:webHidden/>
              </w:rPr>
              <w:tab/>
            </w:r>
            <w:r w:rsidR="008B2574">
              <w:rPr>
                <w:noProof/>
                <w:webHidden/>
              </w:rPr>
              <w:fldChar w:fldCharType="begin"/>
            </w:r>
            <w:r w:rsidR="008B2574">
              <w:rPr>
                <w:noProof/>
                <w:webHidden/>
              </w:rPr>
              <w:instrText xml:space="preserve"> PAGEREF _Toc26253669 \h </w:instrText>
            </w:r>
            <w:r w:rsidR="008B2574">
              <w:rPr>
                <w:noProof/>
                <w:webHidden/>
              </w:rPr>
            </w:r>
            <w:r w:rsidR="008B2574">
              <w:rPr>
                <w:noProof/>
                <w:webHidden/>
              </w:rPr>
              <w:fldChar w:fldCharType="separate"/>
            </w:r>
            <w:r w:rsidR="00A75E75">
              <w:rPr>
                <w:noProof/>
                <w:webHidden/>
              </w:rPr>
              <w:t>96</w:t>
            </w:r>
            <w:r w:rsidR="008B2574">
              <w:rPr>
                <w:noProof/>
                <w:webHidden/>
              </w:rPr>
              <w:fldChar w:fldCharType="end"/>
            </w:r>
          </w:hyperlink>
        </w:p>
        <w:p w14:paraId="051B8A8F" w14:textId="4E0B4B1B"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70" w:history="1">
            <w:r w:rsidR="008B2574" w:rsidRPr="00CD3080">
              <w:rPr>
                <w:rStyle w:val="Hyperlink"/>
                <w:noProof/>
              </w:rPr>
              <w:t>4.8.3 Prototyping and Testing</w:t>
            </w:r>
            <w:r w:rsidR="008B2574">
              <w:rPr>
                <w:noProof/>
                <w:webHidden/>
              </w:rPr>
              <w:tab/>
            </w:r>
            <w:r w:rsidR="008B2574">
              <w:rPr>
                <w:noProof/>
                <w:webHidden/>
              </w:rPr>
              <w:fldChar w:fldCharType="begin"/>
            </w:r>
            <w:r w:rsidR="008B2574">
              <w:rPr>
                <w:noProof/>
                <w:webHidden/>
              </w:rPr>
              <w:instrText xml:space="preserve"> PAGEREF _Toc26253670 \h </w:instrText>
            </w:r>
            <w:r w:rsidR="008B2574">
              <w:rPr>
                <w:noProof/>
                <w:webHidden/>
              </w:rPr>
            </w:r>
            <w:r w:rsidR="008B2574">
              <w:rPr>
                <w:noProof/>
                <w:webHidden/>
              </w:rPr>
              <w:fldChar w:fldCharType="separate"/>
            </w:r>
            <w:r w:rsidR="00A75E75">
              <w:rPr>
                <w:noProof/>
                <w:webHidden/>
              </w:rPr>
              <w:t>97</w:t>
            </w:r>
            <w:r w:rsidR="008B2574">
              <w:rPr>
                <w:noProof/>
                <w:webHidden/>
              </w:rPr>
              <w:fldChar w:fldCharType="end"/>
            </w:r>
          </w:hyperlink>
        </w:p>
        <w:p w14:paraId="0C9F3245" w14:textId="04C5E302"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71" w:history="1">
            <w:r w:rsidR="008B2574" w:rsidRPr="00CD3080">
              <w:rPr>
                <w:rStyle w:val="Hyperlink"/>
                <w:noProof/>
              </w:rPr>
              <w:t>4.9 LED Lights</w:t>
            </w:r>
            <w:r w:rsidR="008B2574">
              <w:rPr>
                <w:noProof/>
                <w:webHidden/>
              </w:rPr>
              <w:tab/>
            </w:r>
            <w:r w:rsidR="008B2574">
              <w:rPr>
                <w:noProof/>
                <w:webHidden/>
              </w:rPr>
              <w:fldChar w:fldCharType="begin"/>
            </w:r>
            <w:r w:rsidR="008B2574">
              <w:rPr>
                <w:noProof/>
                <w:webHidden/>
              </w:rPr>
              <w:instrText xml:space="preserve"> PAGEREF _Toc26253671 \h </w:instrText>
            </w:r>
            <w:r w:rsidR="008B2574">
              <w:rPr>
                <w:noProof/>
                <w:webHidden/>
              </w:rPr>
            </w:r>
            <w:r w:rsidR="008B2574">
              <w:rPr>
                <w:noProof/>
                <w:webHidden/>
              </w:rPr>
              <w:fldChar w:fldCharType="separate"/>
            </w:r>
            <w:r w:rsidR="00A75E75">
              <w:rPr>
                <w:noProof/>
                <w:webHidden/>
              </w:rPr>
              <w:t>98</w:t>
            </w:r>
            <w:r w:rsidR="008B2574">
              <w:rPr>
                <w:noProof/>
                <w:webHidden/>
              </w:rPr>
              <w:fldChar w:fldCharType="end"/>
            </w:r>
          </w:hyperlink>
        </w:p>
        <w:p w14:paraId="52583BE2" w14:textId="0EFDD78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72" w:history="1">
            <w:r w:rsidR="008B2574" w:rsidRPr="00CD3080">
              <w:rPr>
                <w:rStyle w:val="Hyperlink"/>
                <w:noProof/>
              </w:rPr>
              <w:t>4.9.1 Research</w:t>
            </w:r>
            <w:r w:rsidR="008B2574">
              <w:rPr>
                <w:noProof/>
                <w:webHidden/>
              </w:rPr>
              <w:tab/>
            </w:r>
            <w:r w:rsidR="008B2574">
              <w:rPr>
                <w:noProof/>
                <w:webHidden/>
              </w:rPr>
              <w:fldChar w:fldCharType="begin"/>
            </w:r>
            <w:r w:rsidR="008B2574">
              <w:rPr>
                <w:noProof/>
                <w:webHidden/>
              </w:rPr>
              <w:instrText xml:space="preserve"> PAGEREF _Toc26253672 \h </w:instrText>
            </w:r>
            <w:r w:rsidR="008B2574">
              <w:rPr>
                <w:noProof/>
                <w:webHidden/>
              </w:rPr>
            </w:r>
            <w:r w:rsidR="008B2574">
              <w:rPr>
                <w:noProof/>
                <w:webHidden/>
              </w:rPr>
              <w:fldChar w:fldCharType="separate"/>
            </w:r>
            <w:r w:rsidR="00A75E75">
              <w:rPr>
                <w:noProof/>
                <w:webHidden/>
              </w:rPr>
              <w:t>99</w:t>
            </w:r>
            <w:r w:rsidR="008B2574">
              <w:rPr>
                <w:noProof/>
                <w:webHidden/>
              </w:rPr>
              <w:fldChar w:fldCharType="end"/>
            </w:r>
          </w:hyperlink>
        </w:p>
        <w:p w14:paraId="1DFE3D7F" w14:textId="55B4CD88"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73" w:history="1">
            <w:r w:rsidR="008B2574" w:rsidRPr="00CD3080">
              <w:rPr>
                <w:rStyle w:val="Hyperlink"/>
                <w:noProof/>
              </w:rPr>
              <w:t>4.9.1a Adafruit NeoPixel</w:t>
            </w:r>
            <w:r w:rsidR="008B2574">
              <w:rPr>
                <w:noProof/>
                <w:webHidden/>
              </w:rPr>
              <w:tab/>
            </w:r>
            <w:r w:rsidR="008B2574">
              <w:rPr>
                <w:noProof/>
                <w:webHidden/>
              </w:rPr>
              <w:fldChar w:fldCharType="begin"/>
            </w:r>
            <w:r w:rsidR="008B2574">
              <w:rPr>
                <w:noProof/>
                <w:webHidden/>
              </w:rPr>
              <w:instrText xml:space="preserve"> PAGEREF _Toc26253673 \h </w:instrText>
            </w:r>
            <w:r w:rsidR="008B2574">
              <w:rPr>
                <w:noProof/>
                <w:webHidden/>
              </w:rPr>
            </w:r>
            <w:r w:rsidR="008B2574">
              <w:rPr>
                <w:noProof/>
                <w:webHidden/>
              </w:rPr>
              <w:fldChar w:fldCharType="separate"/>
            </w:r>
            <w:r w:rsidR="00A75E75">
              <w:rPr>
                <w:noProof/>
                <w:webHidden/>
              </w:rPr>
              <w:t>99</w:t>
            </w:r>
            <w:r w:rsidR="008B2574">
              <w:rPr>
                <w:noProof/>
                <w:webHidden/>
              </w:rPr>
              <w:fldChar w:fldCharType="end"/>
            </w:r>
          </w:hyperlink>
        </w:p>
        <w:p w14:paraId="3D89F64C" w14:textId="1FFBF242"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74" w:history="1">
            <w:r w:rsidR="008B2574" w:rsidRPr="00CD3080">
              <w:rPr>
                <w:rStyle w:val="Hyperlink"/>
                <w:noProof/>
              </w:rPr>
              <w:t>4.9.1b Traditional LEDs</w:t>
            </w:r>
            <w:r w:rsidR="008B2574">
              <w:rPr>
                <w:noProof/>
                <w:webHidden/>
              </w:rPr>
              <w:tab/>
            </w:r>
            <w:r w:rsidR="008B2574">
              <w:rPr>
                <w:noProof/>
                <w:webHidden/>
              </w:rPr>
              <w:fldChar w:fldCharType="begin"/>
            </w:r>
            <w:r w:rsidR="008B2574">
              <w:rPr>
                <w:noProof/>
                <w:webHidden/>
              </w:rPr>
              <w:instrText xml:space="preserve"> PAGEREF _Toc26253674 \h </w:instrText>
            </w:r>
            <w:r w:rsidR="008B2574">
              <w:rPr>
                <w:noProof/>
                <w:webHidden/>
              </w:rPr>
            </w:r>
            <w:r w:rsidR="008B2574">
              <w:rPr>
                <w:noProof/>
                <w:webHidden/>
              </w:rPr>
              <w:fldChar w:fldCharType="separate"/>
            </w:r>
            <w:r w:rsidR="00A75E75">
              <w:rPr>
                <w:noProof/>
                <w:webHidden/>
              </w:rPr>
              <w:t>99</w:t>
            </w:r>
            <w:r w:rsidR="008B2574">
              <w:rPr>
                <w:noProof/>
                <w:webHidden/>
              </w:rPr>
              <w:fldChar w:fldCharType="end"/>
            </w:r>
          </w:hyperlink>
        </w:p>
        <w:p w14:paraId="70BA8E2F" w14:textId="79ED28A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75" w:history="1">
            <w:r w:rsidR="008B2574" w:rsidRPr="00CD3080">
              <w:rPr>
                <w:rStyle w:val="Hyperlink"/>
                <w:noProof/>
              </w:rPr>
              <w:t>4.9.2 Design</w:t>
            </w:r>
            <w:r w:rsidR="008B2574">
              <w:rPr>
                <w:noProof/>
                <w:webHidden/>
              </w:rPr>
              <w:tab/>
            </w:r>
            <w:r w:rsidR="008B2574">
              <w:rPr>
                <w:noProof/>
                <w:webHidden/>
              </w:rPr>
              <w:fldChar w:fldCharType="begin"/>
            </w:r>
            <w:r w:rsidR="008B2574">
              <w:rPr>
                <w:noProof/>
                <w:webHidden/>
              </w:rPr>
              <w:instrText xml:space="preserve"> PAGEREF _Toc26253675 \h </w:instrText>
            </w:r>
            <w:r w:rsidR="008B2574">
              <w:rPr>
                <w:noProof/>
                <w:webHidden/>
              </w:rPr>
            </w:r>
            <w:r w:rsidR="008B2574">
              <w:rPr>
                <w:noProof/>
                <w:webHidden/>
              </w:rPr>
              <w:fldChar w:fldCharType="separate"/>
            </w:r>
            <w:r w:rsidR="00A75E75">
              <w:rPr>
                <w:noProof/>
                <w:webHidden/>
              </w:rPr>
              <w:t>99</w:t>
            </w:r>
            <w:r w:rsidR="008B2574">
              <w:rPr>
                <w:noProof/>
                <w:webHidden/>
              </w:rPr>
              <w:fldChar w:fldCharType="end"/>
            </w:r>
          </w:hyperlink>
        </w:p>
        <w:p w14:paraId="3FED9357" w14:textId="53631FA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76" w:history="1">
            <w:r w:rsidR="008B2574" w:rsidRPr="00CD3080">
              <w:rPr>
                <w:rStyle w:val="Hyperlink"/>
                <w:noProof/>
              </w:rPr>
              <w:t>4.9.3 Prototyping and Testing</w:t>
            </w:r>
            <w:r w:rsidR="008B2574">
              <w:rPr>
                <w:noProof/>
                <w:webHidden/>
              </w:rPr>
              <w:tab/>
            </w:r>
            <w:r w:rsidR="008B2574">
              <w:rPr>
                <w:noProof/>
                <w:webHidden/>
              </w:rPr>
              <w:fldChar w:fldCharType="begin"/>
            </w:r>
            <w:r w:rsidR="008B2574">
              <w:rPr>
                <w:noProof/>
                <w:webHidden/>
              </w:rPr>
              <w:instrText xml:space="preserve"> PAGEREF _Toc26253676 \h </w:instrText>
            </w:r>
            <w:r w:rsidR="008B2574">
              <w:rPr>
                <w:noProof/>
                <w:webHidden/>
              </w:rPr>
            </w:r>
            <w:r w:rsidR="008B2574">
              <w:rPr>
                <w:noProof/>
                <w:webHidden/>
              </w:rPr>
              <w:fldChar w:fldCharType="separate"/>
            </w:r>
            <w:r w:rsidR="00A75E75">
              <w:rPr>
                <w:noProof/>
                <w:webHidden/>
              </w:rPr>
              <w:t>99</w:t>
            </w:r>
            <w:r w:rsidR="008B2574">
              <w:rPr>
                <w:noProof/>
                <w:webHidden/>
              </w:rPr>
              <w:fldChar w:fldCharType="end"/>
            </w:r>
          </w:hyperlink>
        </w:p>
        <w:p w14:paraId="183A4A99" w14:textId="4CBC7480"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77" w:history="1">
            <w:r w:rsidR="008B2574" w:rsidRPr="00CD3080">
              <w:rPr>
                <w:rStyle w:val="Hyperlink"/>
                <w:noProof/>
              </w:rPr>
              <w:t>4.10 Controller</w:t>
            </w:r>
            <w:r w:rsidR="008B2574">
              <w:rPr>
                <w:noProof/>
                <w:webHidden/>
              </w:rPr>
              <w:tab/>
            </w:r>
            <w:r w:rsidR="008B2574">
              <w:rPr>
                <w:noProof/>
                <w:webHidden/>
              </w:rPr>
              <w:fldChar w:fldCharType="begin"/>
            </w:r>
            <w:r w:rsidR="008B2574">
              <w:rPr>
                <w:noProof/>
                <w:webHidden/>
              </w:rPr>
              <w:instrText xml:space="preserve"> PAGEREF _Toc26253677 \h </w:instrText>
            </w:r>
            <w:r w:rsidR="008B2574">
              <w:rPr>
                <w:noProof/>
                <w:webHidden/>
              </w:rPr>
            </w:r>
            <w:r w:rsidR="008B2574">
              <w:rPr>
                <w:noProof/>
                <w:webHidden/>
              </w:rPr>
              <w:fldChar w:fldCharType="separate"/>
            </w:r>
            <w:r w:rsidR="00A75E75">
              <w:rPr>
                <w:noProof/>
                <w:webHidden/>
              </w:rPr>
              <w:t>100</w:t>
            </w:r>
            <w:r w:rsidR="008B2574">
              <w:rPr>
                <w:noProof/>
                <w:webHidden/>
              </w:rPr>
              <w:fldChar w:fldCharType="end"/>
            </w:r>
          </w:hyperlink>
        </w:p>
        <w:p w14:paraId="0F4C88D5" w14:textId="2606261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78" w:history="1">
            <w:r w:rsidR="008B2574" w:rsidRPr="00CD3080">
              <w:rPr>
                <w:rStyle w:val="Hyperlink"/>
                <w:noProof/>
              </w:rPr>
              <w:t>4.10.1 Research</w:t>
            </w:r>
            <w:r w:rsidR="008B2574">
              <w:rPr>
                <w:noProof/>
                <w:webHidden/>
              </w:rPr>
              <w:tab/>
            </w:r>
            <w:r w:rsidR="008B2574">
              <w:rPr>
                <w:noProof/>
                <w:webHidden/>
              </w:rPr>
              <w:fldChar w:fldCharType="begin"/>
            </w:r>
            <w:r w:rsidR="008B2574">
              <w:rPr>
                <w:noProof/>
                <w:webHidden/>
              </w:rPr>
              <w:instrText xml:space="preserve"> PAGEREF _Toc26253678 \h </w:instrText>
            </w:r>
            <w:r w:rsidR="008B2574">
              <w:rPr>
                <w:noProof/>
                <w:webHidden/>
              </w:rPr>
            </w:r>
            <w:r w:rsidR="008B2574">
              <w:rPr>
                <w:noProof/>
                <w:webHidden/>
              </w:rPr>
              <w:fldChar w:fldCharType="separate"/>
            </w:r>
            <w:r w:rsidR="00A75E75">
              <w:rPr>
                <w:noProof/>
                <w:webHidden/>
              </w:rPr>
              <w:t>100</w:t>
            </w:r>
            <w:r w:rsidR="008B2574">
              <w:rPr>
                <w:noProof/>
                <w:webHidden/>
              </w:rPr>
              <w:fldChar w:fldCharType="end"/>
            </w:r>
          </w:hyperlink>
        </w:p>
        <w:p w14:paraId="0629FE2B" w14:textId="07359C24"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79" w:history="1">
            <w:r w:rsidR="008B2574" w:rsidRPr="00CD3080">
              <w:rPr>
                <w:rStyle w:val="Hyperlink"/>
                <w:noProof/>
              </w:rPr>
              <w:t>4.10.1a Raspberry Pi 3 Model B+</w:t>
            </w:r>
            <w:r w:rsidR="008B2574">
              <w:rPr>
                <w:noProof/>
                <w:webHidden/>
              </w:rPr>
              <w:tab/>
            </w:r>
            <w:r w:rsidR="008B2574">
              <w:rPr>
                <w:noProof/>
                <w:webHidden/>
              </w:rPr>
              <w:fldChar w:fldCharType="begin"/>
            </w:r>
            <w:r w:rsidR="008B2574">
              <w:rPr>
                <w:noProof/>
                <w:webHidden/>
              </w:rPr>
              <w:instrText xml:space="preserve"> PAGEREF _Toc26253679 \h </w:instrText>
            </w:r>
            <w:r w:rsidR="008B2574">
              <w:rPr>
                <w:noProof/>
                <w:webHidden/>
              </w:rPr>
            </w:r>
            <w:r w:rsidR="008B2574">
              <w:rPr>
                <w:noProof/>
                <w:webHidden/>
              </w:rPr>
              <w:fldChar w:fldCharType="separate"/>
            </w:r>
            <w:r w:rsidR="00A75E75">
              <w:rPr>
                <w:noProof/>
                <w:webHidden/>
              </w:rPr>
              <w:t>100</w:t>
            </w:r>
            <w:r w:rsidR="008B2574">
              <w:rPr>
                <w:noProof/>
                <w:webHidden/>
              </w:rPr>
              <w:fldChar w:fldCharType="end"/>
            </w:r>
          </w:hyperlink>
        </w:p>
        <w:p w14:paraId="1408603C" w14:textId="4359F84F"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80" w:history="1">
            <w:r w:rsidR="008B2574" w:rsidRPr="00CD3080">
              <w:rPr>
                <w:rStyle w:val="Hyperlink"/>
                <w:noProof/>
              </w:rPr>
              <w:t>4.10.1b Jetson Nano</w:t>
            </w:r>
            <w:r w:rsidR="008B2574">
              <w:rPr>
                <w:noProof/>
                <w:webHidden/>
              </w:rPr>
              <w:tab/>
            </w:r>
            <w:r w:rsidR="008B2574">
              <w:rPr>
                <w:noProof/>
                <w:webHidden/>
              </w:rPr>
              <w:fldChar w:fldCharType="begin"/>
            </w:r>
            <w:r w:rsidR="008B2574">
              <w:rPr>
                <w:noProof/>
                <w:webHidden/>
              </w:rPr>
              <w:instrText xml:space="preserve"> PAGEREF _Toc26253680 \h </w:instrText>
            </w:r>
            <w:r w:rsidR="008B2574">
              <w:rPr>
                <w:noProof/>
                <w:webHidden/>
              </w:rPr>
            </w:r>
            <w:r w:rsidR="008B2574">
              <w:rPr>
                <w:noProof/>
                <w:webHidden/>
              </w:rPr>
              <w:fldChar w:fldCharType="separate"/>
            </w:r>
            <w:r w:rsidR="00A75E75">
              <w:rPr>
                <w:noProof/>
                <w:webHidden/>
              </w:rPr>
              <w:t>101</w:t>
            </w:r>
            <w:r w:rsidR="008B2574">
              <w:rPr>
                <w:noProof/>
                <w:webHidden/>
              </w:rPr>
              <w:fldChar w:fldCharType="end"/>
            </w:r>
          </w:hyperlink>
        </w:p>
        <w:p w14:paraId="2060A282" w14:textId="7093C33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81" w:history="1">
            <w:r w:rsidR="008B2574" w:rsidRPr="00CD3080">
              <w:rPr>
                <w:rStyle w:val="Hyperlink"/>
                <w:noProof/>
              </w:rPr>
              <w:t>4.10.2 Design</w:t>
            </w:r>
            <w:r w:rsidR="008B2574">
              <w:rPr>
                <w:noProof/>
                <w:webHidden/>
              </w:rPr>
              <w:tab/>
            </w:r>
            <w:r w:rsidR="008B2574">
              <w:rPr>
                <w:noProof/>
                <w:webHidden/>
              </w:rPr>
              <w:fldChar w:fldCharType="begin"/>
            </w:r>
            <w:r w:rsidR="008B2574">
              <w:rPr>
                <w:noProof/>
                <w:webHidden/>
              </w:rPr>
              <w:instrText xml:space="preserve"> PAGEREF _Toc26253681 \h </w:instrText>
            </w:r>
            <w:r w:rsidR="008B2574">
              <w:rPr>
                <w:noProof/>
                <w:webHidden/>
              </w:rPr>
            </w:r>
            <w:r w:rsidR="008B2574">
              <w:rPr>
                <w:noProof/>
                <w:webHidden/>
              </w:rPr>
              <w:fldChar w:fldCharType="separate"/>
            </w:r>
            <w:r w:rsidR="00A75E75">
              <w:rPr>
                <w:noProof/>
                <w:webHidden/>
              </w:rPr>
              <w:t>102</w:t>
            </w:r>
            <w:r w:rsidR="008B2574">
              <w:rPr>
                <w:noProof/>
                <w:webHidden/>
              </w:rPr>
              <w:fldChar w:fldCharType="end"/>
            </w:r>
          </w:hyperlink>
        </w:p>
        <w:p w14:paraId="36471E5C" w14:textId="15614B2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82" w:history="1">
            <w:r w:rsidR="008B2574" w:rsidRPr="00CD3080">
              <w:rPr>
                <w:rStyle w:val="Hyperlink"/>
                <w:noProof/>
              </w:rPr>
              <w:t>4.10.3 Prototyping and Testing</w:t>
            </w:r>
            <w:r w:rsidR="008B2574">
              <w:rPr>
                <w:noProof/>
                <w:webHidden/>
              </w:rPr>
              <w:tab/>
            </w:r>
            <w:r w:rsidR="008B2574">
              <w:rPr>
                <w:noProof/>
                <w:webHidden/>
              </w:rPr>
              <w:fldChar w:fldCharType="begin"/>
            </w:r>
            <w:r w:rsidR="008B2574">
              <w:rPr>
                <w:noProof/>
                <w:webHidden/>
              </w:rPr>
              <w:instrText xml:space="preserve"> PAGEREF _Toc26253682 \h </w:instrText>
            </w:r>
            <w:r w:rsidR="008B2574">
              <w:rPr>
                <w:noProof/>
                <w:webHidden/>
              </w:rPr>
            </w:r>
            <w:r w:rsidR="008B2574">
              <w:rPr>
                <w:noProof/>
                <w:webHidden/>
              </w:rPr>
              <w:fldChar w:fldCharType="separate"/>
            </w:r>
            <w:r w:rsidR="00A75E75">
              <w:rPr>
                <w:noProof/>
                <w:webHidden/>
              </w:rPr>
              <w:t>103</w:t>
            </w:r>
            <w:r w:rsidR="008B2574">
              <w:rPr>
                <w:noProof/>
                <w:webHidden/>
              </w:rPr>
              <w:fldChar w:fldCharType="end"/>
            </w:r>
          </w:hyperlink>
        </w:p>
        <w:p w14:paraId="61646DB0" w14:textId="222476C4"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83" w:history="1">
            <w:r w:rsidR="008B2574" w:rsidRPr="00CD3080">
              <w:rPr>
                <w:rStyle w:val="Hyperlink"/>
                <w:noProof/>
              </w:rPr>
              <w:t>4.11 Communication</w:t>
            </w:r>
            <w:r w:rsidR="008B2574">
              <w:rPr>
                <w:noProof/>
                <w:webHidden/>
              </w:rPr>
              <w:tab/>
            </w:r>
            <w:r w:rsidR="008B2574">
              <w:rPr>
                <w:noProof/>
                <w:webHidden/>
              </w:rPr>
              <w:fldChar w:fldCharType="begin"/>
            </w:r>
            <w:r w:rsidR="008B2574">
              <w:rPr>
                <w:noProof/>
                <w:webHidden/>
              </w:rPr>
              <w:instrText xml:space="preserve"> PAGEREF _Toc26253683 \h </w:instrText>
            </w:r>
            <w:r w:rsidR="008B2574">
              <w:rPr>
                <w:noProof/>
                <w:webHidden/>
              </w:rPr>
            </w:r>
            <w:r w:rsidR="008B2574">
              <w:rPr>
                <w:noProof/>
                <w:webHidden/>
              </w:rPr>
              <w:fldChar w:fldCharType="separate"/>
            </w:r>
            <w:r w:rsidR="00A75E75">
              <w:rPr>
                <w:noProof/>
                <w:webHidden/>
              </w:rPr>
              <w:t>103</w:t>
            </w:r>
            <w:r w:rsidR="008B2574">
              <w:rPr>
                <w:noProof/>
                <w:webHidden/>
              </w:rPr>
              <w:fldChar w:fldCharType="end"/>
            </w:r>
          </w:hyperlink>
        </w:p>
        <w:p w14:paraId="64D0D09A" w14:textId="7F04B06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84" w:history="1">
            <w:r w:rsidR="008B2574" w:rsidRPr="00CD3080">
              <w:rPr>
                <w:rStyle w:val="Hyperlink"/>
                <w:noProof/>
              </w:rPr>
              <w:t>4.11.1 Research</w:t>
            </w:r>
            <w:r w:rsidR="008B2574">
              <w:rPr>
                <w:noProof/>
                <w:webHidden/>
              </w:rPr>
              <w:tab/>
            </w:r>
            <w:r w:rsidR="008B2574">
              <w:rPr>
                <w:noProof/>
                <w:webHidden/>
              </w:rPr>
              <w:fldChar w:fldCharType="begin"/>
            </w:r>
            <w:r w:rsidR="008B2574">
              <w:rPr>
                <w:noProof/>
                <w:webHidden/>
              </w:rPr>
              <w:instrText xml:space="preserve"> PAGEREF _Toc26253684 \h </w:instrText>
            </w:r>
            <w:r w:rsidR="008B2574">
              <w:rPr>
                <w:noProof/>
                <w:webHidden/>
              </w:rPr>
            </w:r>
            <w:r w:rsidR="008B2574">
              <w:rPr>
                <w:noProof/>
                <w:webHidden/>
              </w:rPr>
              <w:fldChar w:fldCharType="separate"/>
            </w:r>
            <w:r w:rsidR="00A75E75">
              <w:rPr>
                <w:noProof/>
                <w:webHidden/>
              </w:rPr>
              <w:t>104</w:t>
            </w:r>
            <w:r w:rsidR="008B2574">
              <w:rPr>
                <w:noProof/>
                <w:webHidden/>
              </w:rPr>
              <w:fldChar w:fldCharType="end"/>
            </w:r>
          </w:hyperlink>
        </w:p>
        <w:p w14:paraId="39DF91B7" w14:textId="3750384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85" w:history="1">
            <w:r w:rsidR="008B2574" w:rsidRPr="00CD3080">
              <w:rPr>
                <w:rStyle w:val="Hyperlink"/>
                <w:noProof/>
              </w:rPr>
              <w:t>4.11.1a Bluetooth</w:t>
            </w:r>
            <w:r w:rsidR="008B2574">
              <w:rPr>
                <w:noProof/>
                <w:webHidden/>
              </w:rPr>
              <w:tab/>
            </w:r>
            <w:r w:rsidR="008B2574">
              <w:rPr>
                <w:noProof/>
                <w:webHidden/>
              </w:rPr>
              <w:fldChar w:fldCharType="begin"/>
            </w:r>
            <w:r w:rsidR="008B2574">
              <w:rPr>
                <w:noProof/>
                <w:webHidden/>
              </w:rPr>
              <w:instrText xml:space="preserve"> PAGEREF _Toc26253685 \h </w:instrText>
            </w:r>
            <w:r w:rsidR="008B2574">
              <w:rPr>
                <w:noProof/>
                <w:webHidden/>
              </w:rPr>
            </w:r>
            <w:r w:rsidR="008B2574">
              <w:rPr>
                <w:noProof/>
                <w:webHidden/>
              </w:rPr>
              <w:fldChar w:fldCharType="separate"/>
            </w:r>
            <w:r w:rsidR="00A75E75">
              <w:rPr>
                <w:noProof/>
                <w:webHidden/>
              </w:rPr>
              <w:t>104</w:t>
            </w:r>
            <w:r w:rsidR="008B2574">
              <w:rPr>
                <w:noProof/>
                <w:webHidden/>
              </w:rPr>
              <w:fldChar w:fldCharType="end"/>
            </w:r>
          </w:hyperlink>
        </w:p>
        <w:p w14:paraId="50E5F74A" w14:textId="3BA98B78"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86" w:history="1">
            <w:r w:rsidR="008B2574" w:rsidRPr="00CD3080">
              <w:rPr>
                <w:rStyle w:val="Hyperlink"/>
                <w:noProof/>
              </w:rPr>
              <w:t>4.11.1b Wi-Fi-Direct</w:t>
            </w:r>
            <w:r w:rsidR="008B2574">
              <w:rPr>
                <w:noProof/>
                <w:webHidden/>
              </w:rPr>
              <w:tab/>
            </w:r>
            <w:r w:rsidR="008B2574">
              <w:rPr>
                <w:noProof/>
                <w:webHidden/>
              </w:rPr>
              <w:fldChar w:fldCharType="begin"/>
            </w:r>
            <w:r w:rsidR="008B2574">
              <w:rPr>
                <w:noProof/>
                <w:webHidden/>
              </w:rPr>
              <w:instrText xml:space="preserve"> PAGEREF _Toc26253686 \h </w:instrText>
            </w:r>
            <w:r w:rsidR="008B2574">
              <w:rPr>
                <w:noProof/>
                <w:webHidden/>
              </w:rPr>
            </w:r>
            <w:r w:rsidR="008B2574">
              <w:rPr>
                <w:noProof/>
                <w:webHidden/>
              </w:rPr>
              <w:fldChar w:fldCharType="separate"/>
            </w:r>
            <w:r w:rsidR="00A75E75">
              <w:rPr>
                <w:noProof/>
                <w:webHidden/>
              </w:rPr>
              <w:t>105</w:t>
            </w:r>
            <w:r w:rsidR="008B2574">
              <w:rPr>
                <w:noProof/>
                <w:webHidden/>
              </w:rPr>
              <w:fldChar w:fldCharType="end"/>
            </w:r>
          </w:hyperlink>
        </w:p>
        <w:p w14:paraId="214CBB9C" w14:textId="40D7419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87" w:history="1">
            <w:r w:rsidR="008B2574" w:rsidRPr="00CD3080">
              <w:rPr>
                <w:rStyle w:val="Hyperlink"/>
                <w:noProof/>
              </w:rPr>
              <w:t>4.11.2 Design</w:t>
            </w:r>
            <w:r w:rsidR="008B2574">
              <w:rPr>
                <w:noProof/>
                <w:webHidden/>
              </w:rPr>
              <w:tab/>
            </w:r>
            <w:r w:rsidR="008B2574">
              <w:rPr>
                <w:noProof/>
                <w:webHidden/>
              </w:rPr>
              <w:fldChar w:fldCharType="begin"/>
            </w:r>
            <w:r w:rsidR="008B2574">
              <w:rPr>
                <w:noProof/>
                <w:webHidden/>
              </w:rPr>
              <w:instrText xml:space="preserve"> PAGEREF _Toc26253687 \h </w:instrText>
            </w:r>
            <w:r w:rsidR="008B2574">
              <w:rPr>
                <w:noProof/>
                <w:webHidden/>
              </w:rPr>
            </w:r>
            <w:r w:rsidR="008B2574">
              <w:rPr>
                <w:noProof/>
                <w:webHidden/>
              </w:rPr>
              <w:fldChar w:fldCharType="separate"/>
            </w:r>
            <w:r w:rsidR="00A75E75">
              <w:rPr>
                <w:noProof/>
                <w:webHidden/>
              </w:rPr>
              <w:t>105</w:t>
            </w:r>
            <w:r w:rsidR="008B2574">
              <w:rPr>
                <w:noProof/>
                <w:webHidden/>
              </w:rPr>
              <w:fldChar w:fldCharType="end"/>
            </w:r>
          </w:hyperlink>
        </w:p>
        <w:p w14:paraId="17C60E77" w14:textId="6B4B6AC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88" w:history="1">
            <w:r w:rsidR="008B2574" w:rsidRPr="00CD3080">
              <w:rPr>
                <w:rStyle w:val="Hyperlink"/>
                <w:noProof/>
              </w:rPr>
              <w:t>4.11.3 Prototyping and Testing</w:t>
            </w:r>
            <w:r w:rsidR="008B2574">
              <w:rPr>
                <w:noProof/>
                <w:webHidden/>
              </w:rPr>
              <w:tab/>
            </w:r>
            <w:r w:rsidR="008B2574">
              <w:rPr>
                <w:noProof/>
                <w:webHidden/>
              </w:rPr>
              <w:fldChar w:fldCharType="begin"/>
            </w:r>
            <w:r w:rsidR="008B2574">
              <w:rPr>
                <w:noProof/>
                <w:webHidden/>
              </w:rPr>
              <w:instrText xml:space="preserve"> PAGEREF _Toc26253688 \h </w:instrText>
            </w:r>
            <w:r w:rsidR="008B2574">
              <w:rPr>
                <w:noProof/>
                <w:webHidden/>
              </w:rPr>
            </w:r>
            <w:r w:rsidR="008B2574">
              <w:rPr>
                <w:noProof/>
                <w:webHidden/>
              </w:rPr>
              <w:fldChar w:fldCharType="separate"/>
            </w:r>
            <w:r w:rsidR="00A75E75">
              <w:rPr>
                <w:noProof/>
                <w:webHidden/>
              </w:rPr>
              <w:t>106</w:t>
            </w:r>
            <w:r w:rsidR="008B2574">
              <w:rPr>
                <w:noProof/>
                <w:webHidden/>
              </w:rPr>
              <w:fldChar w:fldCharType="end"/>
            </w:r>
          </w:hyperlink>
        </w:p>
        <w:p w14:paraId="2425A6F3" w14:textId="3C064CC4"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89" w:history="1">
            <w:r w:rsidR="008B2574" w:rsidRPr="00CD3080">
              <w:rPr>
                <w:rStyle w:val="Hyperlink"/>
                <w:noProof/>
              </w:rPr>
              <w:t>4.12 Electrical System</w:t>
            </w:r>
            <w:r w:rsidR="008B2574">
              <w:rPr>
                <w:noProof/>
                <w:webHidden/>
              </w:rPr>
              <w:tab/>
            </w:r>
            <w:r w:rsidR="008B2574">
              <w:rPr>
                <w:noProof/>
                <w:webHidden/>
              </w:rPr>
              <w:fldChar w:fldCharType="begin"/>
            </w:r>
            <w:r w:rsidR="008B2574">
              <w:rPr>
                <w:noProof/>
                <w:webHidden/>
              </w:rPr>
              <w:instrText xml:space="preserve"> PAGEREF _Toc26253689 \h </w:instrText>
            </w:r>
            <w:r w:rsidR="008B2574">
              <w:rPr>
                <w:noProof/>
                <w:webHidden/>
              </w:rPr>
            </w:r>
            <w:r w:rsidR="008B2574">
              <w:rPr>
                <w:noProof/>
                <w:webHidden/>
              </w:rPr>
              <w:fldChar w:fldCharType="separate"/>
            </w:r>
            <w:r w:rsidR="00A75E75">
              <w:rPr>
                <w:noProof/>
                <w:webHidden/>
              </w:rPr>
              <w:t>107</w:t>
            </w:r>
            <w:r w:rsidR="008B2574">
              <w:rPr>
                <w:noProof/>
                <w:webHidden/>
              </w:rPr>
              <w:fldChar w:fldCharType="end"/>
            </w:r>
          </w:hyperlink>
        </w:p>
        <w:p w14:paraId="53828933" w14:textId="377BC91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90" w:history="1">
            <w:r w:rsidR="008B2574" w:rsidRPr="00CD3080">
              <w:rPr>
                <w:rStyle w:val="Hyperlink"/>
                <w:noProof/>
              </w:rPr>
              <w:t>4.12.1 Research</w:t>
            </w:r>
            <w:r w:rsidR="008B2574">
              <w:rPr>
                <w:noProof/>
                <w:webHidden/>
              </w:rPr>
              <w:tab/>
            </w:r>
            <w:r w:rsidR="008B2574">
              <w:rPr>
                <w:noProof/>
                <w:webHidden/>
              </w:rPr>
              <w:fldChar w:fldCharType="begin"/>
            </w:r>
            <w:r w:rsidR="008B2574">
              <w:rPr>
                <w:noProof/>
                <w:webHidden/>
              </w:rPr>
              <w:instrText xml:space="preserve"> PAGEREF _Toc26253690 \h </w:instrText>
            </w:r>
            <w:r w:rsidR="008B2574">
              <w:rPr>
                <w:noProof/>
                <w:webHidden/>
              </w:rPr>
            </w:r>
            <w:r w:rsidR="008B2574">
              <w:rPr>
                <w:noProof/>
                <w:webHidden/>
              </w:rPr>
              <w:fldChar w:fldCharType="separate"/>
            </w:r>
            <w:r w:rsidR="00A75E75">
              <w:rPr>
                <w:noProof/>
                <w:webHidden/>
              </w:rPr>
              <w:t>108</w:t>
            </w:r>
            <w:r w:rsidR="008B2574">
              <w:rPr>
                <w:noProof/>
                <w:webHidden/>
              </w:rPr>
              <w:fldChar w:fldCharType="end"/>
            </w:r>
          </w:hyperlink>
        </w:p>
        <w:p w14:paraId="51D649F6" w14:textId="497E331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91" w:history="1">
            <w:r w:rsidR="008B2574" w:rsidRPr="00CD3080">
              <w:rPr>
                <w:rStyle w:val="Hyperlink"/>
                <w:noProof/>
              </w:rPr>
              <w:t>4.12.1a UPS / Surge Protector</w:t>
            </w:r>
            <w:r w:rsidR="008B2574">
              <w:rPr>
                <w:noProof/>
                <w:webHidden/>
              </w:rPr>
              <w:tab/>
            </w:r>
            <w:r w:rsidR="008B2574">
              <w:rPr>
                <w:noProof/>
                <w:webHidden/>
              </w:rPr>
              <w:fldChar w:fldCharType="begin"/>
            </w:r>
            <w:r w:rsidR="008B2574">
              <w:rPr>
                <w:noProof/>
                <w:webHidden/>
              </w:rPr>
              <w:instrText xml:space="preserve"> PAGEREF _Toc26253691 \h </w:instrText>
            </w:r>
            <w:r w:rsidR="008B2574">
              <w:rPr>
                <w:noProof/>
                <w:webHidden/>
              </w:rPr>
            </w:r>
            <w:r w:rsidR="008B2574">
              <w:rPr>
                <w:noProof/>
                <w:webHidden/>
              </w:rPr>
              <w:fldChar w:fldCharType="separate"/>
            </w:r>
            <w:r w:rsidR="00A75E75">
              <w:rPr>
                <w:noProof/>
                <w:webHidden/>
              </w:rPr>
              <w:t>108</w:t>
            </w:r>
            <w:r w:rsidR="008B2574">
              <w:rPr>
                <w:noProof/>
                <w:webHidden/>
              </w:rPr>
              <w:fldChar w:fldCharType="end"/>
            </w:r>
          </w:hyperlink>
        </w:p>
        <w:p w14:paraId="24E03371" w14:textId="21731313"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92" w:history="1">
            <w:r w:rsidR="008B2574" w:rsidRPr="00CD3080">
              <w:rPr>
                <w:rStyle w:val="Hyperlink"/>
                <w:noProof/>
              </w:rPr>
              <w:t>4.12.1b AC-DC Adapters and Peripheral Connections</w:t>
            </w:r>
            <w:r w:rsidR="008B2574">
              <w:rPr>
                <w:noProof/>
                <w:webHidden/>
              </w:rPr>
              <w:tab/>
            </w:r>
            <w:r w:rsidR="008B2574">
              <w:rPr>
                <w:noProof/>
                <w:webHidden/>
              </w:rPr>
              <w:fldChar w:fldCharType="begin"/>
            </w:r>
            <w:r w:rsidR="008B2574">
              <w:rPr>
                <w:noProof/>
                <w:webHidden/>
              </w:rPr>
              <w:instrText xml:space="preserve"> PAGEREF _Toc26253692 \h </w:instrText>
            </w:r>
            <w:r w:rsidR="008B2574">
              <w:rPr>
                <w:noProof/>
                <w:webHidden/>
              </w:rPr>
            </w:r>
            <w:r w:rsidR="008B2574">
              <w:rPr>
                <w:noProof/>
                <w:webHidden/>
              </w:rPr>
              <w:fldChar w:fldCharType="separate"/>
            </w:r>
            <w:r w:rsidR="00A75E75">
              <w:rPr>
                <w:noProof/>
                <w:webHidden/>
              </w:rPr>
              <w:t>109</w:t>
            </w:r>
            <w:r w:rsidR="008B2574">
              <w:rPr>
                <w:noProof/>
                <w:webHidden/>
              </w:rPr>
              <w:fldChar w:fldCharType="end"/>
            </w:r>
          </w:hyperlink>
        </w:p>
        <w:p w14:paraId="48223E0F" w14:textId="23D0431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93" w:history="1">
            <w:r w:rsidR="008B2574" w:rsidRPr="00CD3080">
              <w:rPr>
                <w:rStyle w:val="Hyperlink"/>
                <w:noProof/>
              </w:rPr>
              <w:t>4.12.2 Design</w:t>
            </w:r>
            <w:r w:rsidR="008B2574">
              <w:rPr>
                <w:noProof/>
                <w:webHidden/>
              </w:rPr>
              <w:tab/>
            </w:r>
            <w:r w:rsidR="008B2574">
              <w:rPr>
                <w:noProof/>
                <w:webHidden/>
              </w:rPr>
              <w:fldChar w:fldCharType="begin"/>
            </w:r>
            <w:r w:rsidR="008B2574">
              <w:rPr>
                <w:noProof/>
                <w:webHidden/>
              </w:rPr>
              <w:instrText xml:space="preserve"> PAGEREF _Toc26253693 \h </w:instrText>
            </w:r>
            <w:r w:rsidR="008B2574">
              <w:rPr>
                <w:noProof/>
                <w:webHidden/>
              </w:rPr>
            </w:r>
            <w:r w:rsidR="008B2574">
              <w:rPr>
                <w:noProof/>
                <w:webHidden/>
              </w:rPr>
              <w:fldChar w:fldCharType="separate"/>
            </w:r>
            <w:r w:rsidR="00A75E75">
              <w:rPr>
                <w:noProof/>
                <w:webHidden/>
              </w:rPr>
              <w:t>110</w:t>
            </w:r>
            <w:r w:rsidR="008B2574">
              <w:rPr>
                <w:noProof/>
                <w:webHidden/>
              </w:rPr>
              <w:fldChar w:fldCharType="end"/>
            </w:r>
          </w:hyperlink>
        </w:p>
        <w:p w14:paraId="64B38E47" w14:textId="210272A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94" w:history="1">
            <w:r w:rsidR="008B2574" w:rsidRPr="00CD3080">
              <w:rPr>
                <w:rStyle w:val="Hyperlink"/>
                <w:noProof/>
              </w:rPr>
              <w:t>4.12.3 Prototyping and Testing</w:t>
            </w:r>
            <w:r w:rsidR="008B2574">
              <w:rPr>
                <w:noProof/>
                <w:webHidden/>
              </w:rPr>
              <w:tab/>
            </w:r>
            <w:r w:rsidR="008B2574">
              <w:rPr>
                <w:noProof/>
                <w:webHidden/>
              </w:rPr>
              <w:fldChar w:fldCharType="begin"/>
            </w:r>
            <w:r w:rsidR="008B2574">
              <w:rPr>
                <w:noProof/>
                <w:webHidden/>
              </w:rPr>
              <w:instrText xml:space="preserve"> PAGEREF _Toc26253694 \h </w:instrText>
            </w:r>
            <w:r w:rsidR="008B2574">
              <w:rPr>
                <w:noProof/>
                <w:webHidden/>
              </w:rPr>
            </w:r>
            <w:r w:rsidR="008B2574">
              <w:rPr>
                <w:noProof/>
                <w:webHidden/>
              </w:rPr>
              <w:fldChar w:fldCharType="separate"/>
            </w:r>
            <w:r w:rsidR="00A75E75">
              <w:rPr>
                <w:noProof/>
                <w:webHidden/>
              </w:rPr>
              <w:t>111</w:t>
            </w:r>
            <w:r w:rsidR="008B2574">
              <w:rPr>
                <w:noProof/>
                <w:webHidden/>
              </w:rPr>
              <w:fldChar w:fldCharType="end"/>
            </w:r>
          </w:hyperlink>
        </w:p>
        <w:p w14:paraId="576628E9" w14:textId="77DAA7A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695" w:history="1">
            <w:r w:rsidR="008B2574" w:rsidRPr="00CD3080">
              <w:rPr>
                <w:rStyle w:val="Hyperlink"/>
                <w:noProof/>
              </w:rPr>
              <w:t>4.13 Computer Vision</w:t>
            </w:r>
            <w:r w:rsidR="008B2574">
              <w:rPr>
                <w:noProof/>
                <w:webHidden/>
              </w:rPr>
              <w:tab/>
            </w:r>
            <w:r w:rsidR="008B2574">
              <w:rPr>
                <w:noProof/>
                <w:webHidden/>
              </w:rPr>
              <w:fldChar w:fldCharType="begin"/>
            </w:r>
            <w:r w:rsidR="008B2574">
              <w:rPr>
                <w:noProof/>
                <w:webHidden/>
              </w:rPr>
              <w:instrText xml:space="preserve"> PAGEREF _Toc26253695 \h </w:instrText>
            </w:r>
            <w:r w:rsidR="008B2574">
              <w:rPr>
                <w:noProof/>
                <w:webHidden/>
              </w:rPr>
            </w:r>
            <w:r w:rsidR="008B2574">
              <w:rPr>
                <w:noProof/>
                <w:webHidden/>
              </w:rPr>
              <w:fldChar w:fldCharType="separate"/>
            </w:r>
            <w:r w:rsidR="00A75E75">
              <w:rPr>
                <w:noProof/>
                <w:webHidden/>
              </w:rPr>
              <w:t>112</w:t>
            </w:r>
            <w:r w:rsidR="008B2574">
              <w:rPr>
                <w:noProof/>
                <w:webHidden/>
              </w:rPr>
              <w:fldChar w:fldCharType="end"/>
            </w:r>
          </w:hyperlink>
        </w:p>
        <w:p w14:paraId="053C5ACC" w14:textId="30E55F0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696" w:history="1">
            <w:r w:rsidR="008B2574" w:rsidRPr="00CD3080">
              <w:rPr>
                <w:rStyle w:val="Hyperlink"/>
                <w:noProof/>
              </w:rPr>
              <w:t>4.13.1 Research</w:t>
            </w:r>
            <w:r w:rsidR="008B2574">
              <w:rPr>
                <w:noProof/>
                <w:webHidden/>
              </w:rPr>
              <w:tab/>
            </w:r>
            <w:r w:rsidR="008B2574">
              <w:rPr>
                <w:noProof/>
                <w:webHidden/>
              </w:rPr>
              <w:fldChar w:fldCharType="begin"/>
            </w:r>
            <w:r w:rsidR="008B2574">
              <w:rPr>
                <w:noProof/>
                <w:webHidden/>
              </w:rPr>
              <w:instrText xml:space="preserve"> PAGEREF _Toc26253696 \h </w:instrText>
            </w:r>
            <w:r w:rsidR="008B2574">
              <w:rPr>
                <w:noProof/>
                <w:webHidden/>
              </w:rPr>
            </w:r>
            <w:r w:rsidR="008B2574">
              <w:rPr>
                <w:noProof/>
                <w:webHidden/>
              </w:rPr>
              <w:fldChar w:fldCharType="separate"/>
            </w:r>
            <w:r w:rsidR="00A75E75">
              <w:rPr>
                <w:noProof/>
                <w:webHidden/>
              </w:rPr>
              <w:t>112</w:t>
            </w:r>
            <w:r w:rsidR="008B2574">
              <w:rPr>
                <w:noProof/>
                <w:webHidden/>
              </w:rPr>
              <w:fldChar w:fldCharType="end"/>
            </w:r>
          </w:hyperlink>
        </w:p>
        <w:p w14:paraId="77740A04" w14:textId="740ECCDA"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97" w:history="1">
            <w:r w:rsidR="008B2574" w:rsidRPr="00CD3080">
              <w:rPr>
                <w:rStyle w:val="Hyperlink"/>
                <w:noProof/>
              </w:rPr>
              <w:t>4.13.1a OpenCV</w:t>
            </w:r>
            <w:r w:rsidR="008B2574">
              <w:rPr>
                <w:noProof/>
                <w:webHidden/>
              </w:rPr>
              <w:tab/>
            </w:r>
            <w:r w:rsidR="008B2574">
              <w:rPr>
                <w:noProof/>
                <w:webHidden/>
              </w:rPr>
              <w:fldChar w:fldCharType="begin"/>
            </w:r>
            <w:r w:rsidR="008B2574">
              <w:rPr>
                <w:noProof/>
                <w:webHidden/>
              </w:rPr>
              <w:instrText xml:space="preserve"> PAGEREF _Toc26253697 \h </w:instrText>
            </w:r>
            <w:r w:rsidR="008B2574">
              <w:rPr>
                <w:noProof/>
                <w:webHidden/>
              </w:rPr>
            </w:r>
            <w:r w:rsidR="008B2574">
              <w:rPr>
                <w:noProof/>
                <w:webHidden/>
              </w:rPr>
              <w:fldChar w:fldCharType="separate"/>
            </w:r>
            <w:r w:rsidR="00A75E75">
              <w:rPr>
                <w:noProof/>
                <w:webHidden/>
              </w:rPr>
              <w:t>113</w:t>
            </w:r>
            <w:r w:rsidR="008B2574">
              <w:rPr>
                <w:noProof/>
                <w:webHidden/>
              </w:rPr>
              <w:fldChar w:fldCharType="end"/>
            </w:r>
          </w:hyperlink>
        </w:p>
        <w:p w14:paraId="39B1275A" w14:textId="7FDFA1F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98" w:history="1">
            <w:r w:rsidR="008B2574" w:rsidRPr="00CD3080">
              <w:rPr>
                <w:rStyle w:val="Hyperlink"/>
                <w:noProof/>
              </w:rPr>
              <w:t>4.13.1b Tracking vs Detection/ Online vs Offline</w:t>
            </w:r>
            <w:r w:rsidR="008B2574">
              <w:rPr>
                <w:noProof/>
                <w:webHidden/>
              </w:rPr>
              <w:tab/>
            </w:r>
            <w:r w:rsidR="008B2574">
              <w:rPr>
                <w:noProof/>
                <w:webHidden/>
              </w:rPr>
              <w:fldChar w:fldCharType="begin"/>
            </w:r>
            <w:r w:rsidR="008B2574">
              <w:rPr>
                <w:noProof/>
                <w:webHidden/>
              </w:rPr>
              <w:instrText xml:space="preserve"> PAGEREF _Toc26253698 \h </w:instrText>
            </w:r>
            <w:r w:rsidR="008B2574">
              <w:rPr>
                <w:noProof/>
                <w:webHidden/>
              </w:rPr>
            </w:r>
            <w:r w:rsidR="008B2574">
              <w:rPr>
                <w:noProof/>
                <w:webHidden/>
              </w:rPr>
              <w:fldChar w:fldCharType="separate"/>
            </w:r>
            <w:r w:rsidR="00A75E75">
              <w:rPr>
                <w:noProof/>
                <w:webHidden/>
              </w:rPr>
              <w:t>113</w:t>
            </w:r>
            <w:r w:rsidR="008B2574">
              <w:rPr>
                <w:noProof/>
                <w:webHidden/>
              </w:rPr>
              <w:fldChar w:fldCharType="end"/>
            </w:r>
          </w:hyperlink>
        </w:p>
        <w:p w14:paraId="5C3F70C0" w14:textId="5E13885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699" w:history="1">
            <w:r w:rsidR="008B2574" w:rsidRPr="00CD3080">
              <w:rPr>
                <w:rStyle w:val="Hyperlink"/>
                <w:noProof/>
              </w:rPr>
              <w:t>4.13.1c Tracking Algorithms</w:t>
            </w:r>
            <w:r w:rsidR="008B2574">
              <w:rPr>
                <w:noProof/>
                <w:webHidden/>
              </w:rPr>
              <w:tab/>
            </w:r>
            <w:r w:rsidR="008B2574">
              <w:rPr>
                <w:noProof/>
                <w:webHidden/>
              </w:rPr>
              <w:fldChar w:fldCharType="begin"/>
            </w:r>
            <w:r w:rsidR="008B2574">
              <w:rPr>
                <w:noProof/>
                <w:webHidden/>
              </w:rPr>
              <w:instrText xml:space="preserve"> PAGEREF _Toc26253699 \h </w:instrText>
            </w:r>
            <w:r w:rsidR="008B2574">
              <w:rPr>
                <w:noProof/>
                <w:webHidden/>
              </w:rPr>
            </w:r>
            <w:r w:rsidR="008B2574">
              <w:rPr>
                <w:noProof/>
                <w:webHidden/>
              </w:rPr>
              <w:fldChar w:fldCharType="separate"/>
            </w:r>
            <w:r w:rsidR="00A75E75">
              <w:rPr>
                <w:noProof/>
                <w:webHidden/>
              </w:rPr>
              <w:t>114</w:t>
            </w:r>
            <w:r w:rsidR="008B2574">
              <w:rPr>
                <w:noProof/>
                <w:webHidden/>
              </w:rPr>
              <w:fldChar w:fldCharType="end"/>
            </w:r>
          </w:hyperlink>
        </w:p>
        <w:p w14:paraId="08D5536A" w14:textId="6D2E289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00" w:history="1">
            <w:r w:rsidR="008B2574" w:rsidRPr="00CD3080">
              <w:rPr>
                <w:rStyle w:val="Hyperlink"/>
                <w:noProof/>
              </w:rPr>
              <w:t>4.13.2 Design</w:t>
            </w:r>
            <w:r w:rsidR="008B2574">
              <w:rPr>
                <w:noProof/>
                <w:webHidden/>
              </w:rPr>
              <w:tab/>
            </w:r>
            <w:r w:rsidR="008B2574">
              <w:rPr>
                <w:noProof/>
                <w:webHidden/>
              </w:rPr>
              <w:fldChar w:fldCharType="begin"/>
            </w:r>
            <w:r w:rsidR="008B2574">
              <w:rPr>
                <w:noProof/>
                <w:webHidden/>
              </w:rPr>
              <w:instrText xml:space="preserve"> PAGEREF _Toc26253700 \h </w:instrText>
            </w:r>
            <w:r w:rsidR="008B2574">
              <w:rPr>
                <w:noProof/>
                <w:webHidden/>
              </w:rPr>
            </w:r>
            <w:r w:rsidR="008B2574">
              <w:rPr>
                <w:noProof/>
                <w:webHidden/>
              </w:rPr>
              <w:fldChar w:fldCharType="separate"/>
            </w:r>
            <w:r w:rsidR="00A75E75">
              <w:rPr>
                <w:noProof/>
                <w:webHidden/>
              </w:rPr>
              <w:t>116</w:t>
            </w:r>
            <w:r w:rsidR="008B2574">
              <w:rPr>
                <w:noProof/>
                <w:webHidden/>
              </w:rPr>
              <w:fldChar w:fldCharType="end"/>
            </w:r>
          </w:hyperlink>
        </w:p>
        <w:p w14:paraId="7AEDBEEE" w14:textId="3FE9090B"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01" w:history="1">
            <w:r w:rsidR="008B2574" w:rsidRPr="00CD3080">
              <w:rPr>
                <w:rStyle w:val="Hyperlink"/>
                <w:noProof/>
              </w:rPr>
              <w:t>4.13.3 Prototyping and Testing</w:t>
            </w:r>
            <w:r w:rsidR="008B2574">
              <w:rPr>
                <w:noProof/>
                <w:webHidden/>
              </w:rPr>
              <w:tab/>
            </w:r>
            <w:r w:rsidR="008B2574">
              <w:rPr>
                <w:noProof/>
                <w:webHidden/>
              </w:rPr>
              <w:fldChar w:fldCharType="begin"/>
            </w:r>
            <w:r w:rsidR="008B2574">
              <w:rPr>
                <w:noProof/>
                <w:webHidden/>
              </w:rPr>
              <w:instrText xml:space="preserve"> PAGEREF _Toc26253701 \h </w:instrText>
            </w:r>
            <w:r w:rsidR="008B2574">
              <w:rPr>
                <w:noProof/>
                <w:webHidden/>
              </w:rPr>
            </w:r>
            <w:r w:rsidR="008B2574">
              <w:rPr>
                <w:noProof/>
                <w:webHidden/>
              </w:rPr>
              <w:fldChar w:fldCharType="separate"/>
            </w:r>
            <w:r w:rsidR="00A75E75">
              <w:rPr>
                <w:noProof/>
                <w:webHidden/>
              </w:rPr>
              <w:t>120</w:t>
            </w:r>
            <w:r w:rsidR="008B2574">
              <w:rPr>
                <w:noProof/>
                <w:webHidden/>
              </w:rPr>
              <w:fldChar w:fldCharType="end"/>
            </w:r>
          </w:hyperlink>
        </w:p>
        <w:p w14:paraId="0DC29DDC" w14:textId="085526FE"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02" w:history="1">
            <w:r w:rsidR="008B2574" w:rsidRPr="00CD3080">
              <w:rPr>
                <w:rStyle w:val="Hyperlink"/>
                <w:noProof/>
              </w:rPr>
              <w:t>4.14 Peripheral Software</w:t>
            </w:r>
            <w:r w:rsidR="008B2574">
              <w:rPr>
                <w:noProof/>
                <w:webHidden/>
              </w:rPr>
              <w:tab/>
            </w:r>
            <w:r w:rsidR="008B2574">
              <w:rPr>
                <w:noProof/>
                <w:webHidden/>
              </w:rPr>
              <w:fldChar w:fldCharType="begin"/>
            </w:r>
            <w:r w:rsidR="008B2574">
              <w:rPr>
                <w:noProof/>
                <w:webHidden/>
              </w:rPr>
              <w:instrText xml:space="preserve"> PAGEREF _Toc26253702 \h </w:instrText>
            </w:r>
            <w:r w:rsidR="008B2574">
              <w:rPr>
                <w:noProof/>
                <w:webHidden/>
              </w:rPr>
            </w:r>
            <w:r w:rsidR="008B2574">
              <w:rPr>
                <w:noProof/>
                <w:webHidden/>
              </w:rPr>
              <w:fldChar w:fldCharType="separate"/>
            </w:r>
            <w:r w:rsidR="00A75E75">
              <w:rPr>
                <w:noProof/>
                <w:webHidden/>
              </w:rPr>
              <w:t>121</w:t>
            </w:r>
            <w:r w:rsidR="008B2574">
              <w:rPr>
                <w:noProof/>
                <w:webHidden/>
              </w:rPr>
              <w:fldChar w:fldCharType="end"/>
            </w:r>
          </w:hyperlink>
        </w:p>
        <w:p w14:paraId="7E2EBBE3" w14:textId="49720D8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03" w:history="1">
            <w:r w:rsidR="008B2574" w:rsidRPr="00CD3080">
              <w:rPr>
                <w:rStyle w:val="Hyperlink"/>
                <w:noProof/>
              </w:rPr>
              <w:t>4.14.1 Research</w:t>
            </w:r>
            <w:r w:rsidR="008B2574">
              <w:rPr>
                <w:noProof/>
                <w:webHidden/>
              </w:rPr>
              <w:tab/>
            </w:r>
            <w:r w:rsidR="008B2574">
              <w:rPr>
                <w:noProof/>
                <w:webHidden/>
              </w:rPr>
              <w:fldChar w:fldCharType="begin"/>
            </w:r>
            <w:r w:rsidR="008B2574">
              <w:rPr>
                <w:noProof/>
                <w:webHidden/>
              </w:rPr>
              <w:instrText xml:space="preserve"> PAGEREF _Toc26253703 \h </w:instrText>
            </w:r>
            <w:r w:rsidR="008B2574">
              <w:rPr>
                <w:noProof/>
                <w:webHidden/>
              </w:rPr>
            </w:r>
            <w:r w:rsidR="008B2574">
              <w:rPr>
                <w:noProof/>
                <w:webHidden/>
              </w:rPr>
              <w:fldChar w:fldCharType="separate"/>
            </w:r>
            <w:r w:rsidR="00A75E75">
              <w:rPr>
                <w:noProof/>
                <w:webHidden/>
              </w:rPr>
              <w:t>122</w:t>
            </w:r>
            <w:r w:rsidR="008B2574">
              <w:rPr>
                <w:noProof/>
                <w:webHidden/>
              </w:rPr>
              <w:fldChar w:fldCharType="end"/>
            </w:r>
          </w:hyperlink>
        </w:p>
        <w:p w14:paraId="61EAF1CB" w14:textId="75EA883D"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04" w:history="1">
            <w:r w:rsidR="008B2574" w:rsidRPr="00CD3080">
              <w:rPr>
                <w:rStyle w:val="Hyperlink"/>
                <w:noProof/>
              </w:rPr>
              <w:t>4.14.1a Bluetooth</w:t>
            </w:r>
            <w:r w:rsidR="008B2574">
              <w:rPr>
                <w:noProof/>
                <w:webHidden/>
              </w:rPr>
              <w:tab/>
            </w:r>
            <w:r w:rsidR="008B2574">
              <w:rPr>
                <w:noProof/>
                <w:webHidden/>
              </w:rPr>
              <w:fldChar w:fldCharType="begin"/>
            </w:r>
            <w:r w:rsidR="008B2574">
              <w:rPr>
                <w:noProof/>
                <w:webHidden/>
              </w:rPr>
              <w:instrText xml:space="preserve"> PAGEREF _Toc26253704 \h </w:instrText>
            </w:r>
            <w:r w:rsidR="008B2574">
              <w:rPr>
                <w:noProof/>
                <w:webHidden/>
              </w:rPr>
            </w:r>
            <w:r w:rsidR="008B2574">
              <w:rPr>
                <w:noProof/>
                <w:webHidden/>
              </w:rPr>
              <w:fldChar w:fldCharType="separate"/>
            </w:r>
            <w:r w:rsidR="00A75E75">
              <w:rPr>
                <w:noProof/>
                <w:webHidden/>
              </w:rPr>
              <w:t>122</w:t>
            </w:r>
            <w:r w:rsidR="008B2574">
              <w:rPr>
                <w:noProof/>
                <w:webHidden/>
              </w:rPr>
              <w:fldChar w:fldCharType="end"/>
            </w:r>
          </w:hyperlink>
        </w:p>
        <w:p w14:paraId="0D4ADC2E" w14:textId="6B812631"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05" w:history="1">
            <w:r w:rsidR="008B2574" w:rsidRPr="00CD3080">
              <w:rPr>
                <w:rStyle w:val="Hyperlink"/>
                <w:noProof/>
              </w:rPr>
              <w:t>4.14.1b GPIO Library</w:t>
            </w:r>
            <w:r w:rsidR="008B2574">
              <w:rPr>
                <w:noProof/>
                <w:webHidden/>
              </w:rPr>
              <w:tab/>
            </w:r>
            <w:r w:rsidR="008B2574">
              <w:rPr>
                <w:noProof/>
                <w:webHidden/>
              </w:rPr>
              <w:fldChar w:fldCharType="begin"/>
            </w:r>
            <w:r w:rsidR="008B2574">
              <w:rPr>
                <w:noProof/>
                <w:webHidden/>
              </w:rPr>
              <w:instrText xml:space="preserve"> PAGEREF _Toc26253705 \h </w:instrText>
            </w:r>
            <w:r w:rsidR="008B2574">
              <w:rPr>
                <w:noProof/>
                <w:webHidden/>
              </w:rPr>
            </w:r>
            <w:r w:rsidR="008B2574">
              <w:rPr>
                <w:noProof/>
                <w:webHidden/>
              </w:rPr>
              <w:fldChar w:fldCharType="separate"/>
            </w:r>
            <w:r w:rsidR="00A75E75">
              <w:rPr>
                <w:noProof/>
                <w:webHidden/>
              </w:rPr>
              <w:t>122</w:t>
            </w:r>
            <w:r w:rsidR="008B2574">
              <w:rPr>
                <w:noProof/>
                <w:webHidden/>
              </w:rPr>
              <w:fldChar w:fldCharType="end"/>
            </w:r>
          </w:hyperlink>
        </w:p>
        <w:p w14:paraId="0BED859D" w14:textId="10F5F1B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06" w:history="1">
            <w:r w:rsidR="008B2574" w:rsidRPr="00CD3080">
              <w:rPr>
                <w:rStyle w:val="Hyperlink"/>
                <w:noProof/>
              </w:rPr>
              <w:t>4.14.2 Design</w:t>
            </w:r>
            <w:r w:rsidR="008B2574">
              <w:rPr>
                <w:noProof/>
                <w:webHidden/>
              </w:rPr>
              <w:tab/>
            </w:r>
            <w:r w:rsidR="008B2574">
              <w:rPr>
                <w:noProof/>
                <w:webHidden/>
              </w:rPr>
              <w:fldChar w:fldCharType="begin"/>
            </w:r>
            <w:r w:rsidR="008B2574">
              <w:rPr>
                <w:noProof/>
                <w:webHidden/>
              </w:rPr>
              <w:instrText xml:space="preserve"> PAGEREF _Toc26253706 \h </w:instrText>
            </w:r>
            <w:r w:rsidR="008B2574">
              <w:rPr>
                <w:noProof/>
                <w:webHidden/>
              </w:rPr>
            </w:r>
            <w:r w:rsidR="008B2574">
              <w:rPr>
                <w:noProof/>
                <w:webHidden/>
              </w:rPr>
              <w:fldChar w:fldCharType="separate"/>
            </w:r>
            <w:r w:rsidR="00A75E75">
              <w:rPr>
                <w:noProof/>
                <w:webHidden/>
              </w:rPr>
              <w:t>122</w:t>
            </w:r>
            <w:r w:rsidR="008B2574">
              <w:rPr>
                <w:noProof/>
                <w:webHidden/>
              </w:rPr>
              <w:fldChar w:fldCharType="end"/>
            </w:r>
          </w:hyperlink>
        </w:p>
        <w:p w14:paraId="322B94A7" w14:textId="08E5B35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07" w:history="1">
            <w:r w:rsidR="008B2574" w:rsidRPr="00CD3080">
              <w:rPr>
                <w:rStyle w:val="Hyperlink"/>
                <w:noProof/>
              </w:rPr>
              <w:t>4.14.3 Prototyping and Testing</w:t>
            </w:r>
            <w:r w:rsidR="008B2574">
              <w:rPr>
                <w:noProof/>
                <w:webHidden/>
              </w:rPr>
              <w:tab/>
            </w:r>
            <w:r w:rsidR="008B2574">
              <w:rPr>
                <w:noProof/>
                <w:webHidden/>
              </w:rPr>
              <w:fldChar w:fldCharType="begin"/>
            </w:r>
            <w:r w:rsidR="008B2574">
              <w:rPr>
                <w:noProof/>
                <w:webHidden/>
              </w:rPr>
              <w:instrText xml:space="preserve"> PAGEREF _Toc26253707 \h </w:instrText>
            </w:r>
            <w:r w:rsidR="008B2574">
              <w:rPr>
                <w:noProof/>
                <w:webHidden/>
              </w:rPr>
            </w:r>
            <w:r w:rsidR="008B2574">
              <w:rPr>
                <w:noProof/>
                <w:webHidden/>
              </w:rPr>
              <w:fldChar w:fldCharType="separate"/>
            </w:r>
            <w:r w:rsidR="00A75E75">
              <w:rPr>
                <w:noProof/>
                <w:webHidden/>
              </w:rPr>
              <w:t>125</w:t>
            </w:r>
            <w:r w:rsidR="008B2574">
              <w:rPr>
                <w:noProof/>
                <w:webHidden/>
              </w:rPr>
              <w:fldChar w:fldCharType="end"/>
            </w:r>
          </w:hyperlink>
        </w:p>
        <w:p w14:paraId="4CF2A27C" w14:textId="7FB14BFE"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08" w:history="1">
            <w:r w:rsidR="008B2574" w:rsidRPr="00CD3080">
              <w:rPr>
                <w:rStyle w:val="Hyperlink"/>
                <w:noProof/>
              </w:rPr>
              <w:t>5.0 Game System</w:t>
            </w:r>
            <w:r w:rsidR="008B2574">
              <w:rPr>
                <w:noProof/>
                <w:webHidden/>
              </w:rPr>
              <w:tab/>
            </w:r>
            <w:r w:rsidR="008B2574">
              <w:rPr>
                <w:noProof/>
                <w:webHidden/>
              </w:rPr>
              <w:fldChar w:fldCharType="begin"/>
            </w:r>
            <w:r w:rsidR="008B2574">
              <w:rPr>
                <w:noProof/>
                <w:webHidden/>
              </w:rPr>
              <w:instrText xml:space="preserve"> PAGEREF _Toc26253708 \h </w:instrText>
            </w:r>
            <w:r w:rsidR="008B2574">
              <w:rPr>
                <w:noProof/>
                <w:webHidden/>
              </w:rPr>
            </w:r>
            <w:r w:rsidR="008B2574">
              <w:rPr>
                <w:noProof/>
                <w:webHidden/>
              </w:rPr>
              <w:fldChar w:fldCharType="separate"/>
            </w:r>
            <w:r w:rsidR="00A75E75">
              <w:rPr>
                <w:noProof/>
                <w:webHidden/>
              </w:rPr>
              <w:t>125</w:t>
            </w:r>
            <w:r w:rsidR="008B2574">
              <w:rPr>
                <w:noProof/>
                <w:webHidden/>
              </w:rPr>
              <w:fldChar w:fldCharType="end"/>
            </w:r>
          </w:hyperlink>
        </w:p>
        <w:p w14:paraId="13504465" w14:textId="2B45DC96"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09" w:history="1">
            <w:r w:rsidR="008B2574" w:rsidRPr="00CD3080">
              <w:rPr>
                <w:rStyle w:val="Hyperlink"/>
                <w:noProof/>
              </w:rPr>
              <w:t>5.1 Game Engine</w:t>
            </w:r>
            <w:r w:rsidR="008B2574">
              <w:rPr>
                <w:noProof/>
                <w:webHidden/>
              </w:rPr>
              <w:tab/>
            </w:r>
            <w:r w:rsidR="008B2574">
              <w:rPr>
                <w:noProof/>
                <w:webHidden/>
              </w:rPr>
              <w:fldChar w:fldCharType="begin"/>
            </w:r>
            <w:r w:rsidR="008B2574">
              <w:rPr>
                <w:noProof/>
                <w:webHidden/>
              </w:rPr>
              <w:instrText xml:space="preserve"> PAGEREF _Toc26253709 \h </w:instrText>
            </w:r>
            <w:r w:rsidR="008B2574">
              <w:rPr>
                <w:noProof/>
                <w:webHidden/>
              </w:rPr>
            </w:r>
            <w:r w:rsidR="008B2574">
              <w:rPr>
                <w:noProof/>
                <w:webHidden/>
              </w:rPr>
              <w:fldChar w:fldCharType="separate"/>
            </w:r>
            <w:r w:rsidR="00A75E75">
              <w:rPr>
                <w:noProof/>
                <w:webHidden/>
              </w:rPr>
              <w:t>126</w:t>
            </w:r>
            <w:r w:rsidR="008B2574">
              <w:rPr>
                <w:noProof/>
                <w:webHidden/>
              </w:rPr>
              <w:fldChar w:fldCharType="end"/>
            </w:r>
          </w:hyperlink>
        </w:p>
        <w:p w14:paraId="095C85E6" w14:textId="6705EA8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10" w:history="1">
            <w:r w:rsidR="008B2574" w:rsidRPr="00CD3080">
              <w:rPr>
                <w:rStyle w:val="Hyperlink"/>
                <w:noProof/>
              </w:rPr>
              <w:t>5.1.1 Research</w:t>
            </w:r>
            <w:r w:rsidR="008B2574">
              <w:rPr>
                <w:noProof/>
                <w:webHidden/>
              </w:rPr>
              <w:tab/>
            </w:r>
            <w:r w:rsidR="008B2574">
              <w:rPr>
                <w:noProof/>
                <w:webHidden/>
              </w:rPr>
              <w:fldChar w:fldCharType="begin"/>
            </w:r>
            <w:r w:rsidR="008B2574">
              <w:rPr>
                <w:noProof/>
                <w:webHidden/>
              </w:rPr>
              <w:instrText xml:space="preserve"> PAGEREF _Toc26253710 \h </w:instrText>
            </w:r>
            <w:r w:rsidR="008B2574">
              <w:rPr>
                <w:noProof/>
                <w:webHidden/>
              </w:rPr>
            </w:r>
            <w:r w:rsidR="008B2574">
              <w:rPr>
                <w:noProof/>
                <w:webHidden/>
              </w:rPr>
              <w:fldChar w:fldCharType="separate"/>
            </w:r>
            <w:r w:rsidR="00A75E75">
              <w:rPr>
                <w:noProof/>
                <w:webHidden/>
              </w:rPr>
              <w:t>126</w:t>
            </w:r>
            <w:r w:rsidR="008B2574">
              <w:rPr>
                <w:noProof/>
                <w:webHidden/>
              </w:rPr>
              <w:fldChar w:fldCharType="end"/>
            </w:r>
          </w:hyperlink>
        </w:p>
        <w:p w14:paraId="3D898CAA" w14:textId="4B999B8C"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11" w:history="1">
            <w:r w:rsidR="008B2574" w:rsidRPr="00CD3080">
              <w:rPr>
                <w:rStyle w:val="Hyperlink"/>
                <w:noProof/>
              </w:rPr>
              <w:t>5.1.1a Unity</w:t>
            </w:r>
            <w:r w:rsidR="008B2574">
              <w:rPr>
                <w:noProof/>
                <w:webHidden/>
              </w:rPr>
              <w:tab/>
            </w:r>
            <w:r w:rsidR="008B2574">
              <w:rPr>
                <w:noProof/>
                <w:webHidden/>
              </w:rPr>
              <w:fldChar w:fldCharType="begin"/>
            </w:r>
            <w:r w:rsidR="008B2574">
              <w:rPr>
                <w:noProof/>
                <w:webHidden/>
              </w:rPr>
              <w:instrText xml:space="preserve"> PAGEREF _Toc26253711 \h </w:instrText>
            </w:r>
            <w:r w:rsidR="008B2574">
              <w:rPr>
                <w:noProof/>
                <w:webHidden/>
              </w:rPr>
            </w:r>
            <w:r w:rsidR="008B2574">
              <w:rPr>
                <w:noProof/>
                <w:webHidden/>
              </w:rPr>
              <w:fldChar w:fldCharType="separate"/>
            </w:r>
            <w:r w:rsidR="00A75E75">
              <w:rPr>
                <w:noProof/>
                <w:webHidden/>
              </w:rPr>
              <w:t>126</w:t>
            </w:r>
            <w:r w:rsidR="008B2574">
              <w:rPr>
                <w:noProof/>
                <w:webHidden/>
              </w:rPr>
              <w:fldChar w:fldCharType="end"/>
            </w:r>
          </w:hyperlink>
        </w:p>
        <w:p w14:paraId="60E633DE" w14:textId="62BA09CB"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12" w:history="1">
            <w:r w:rsidR="008B2574" w:rsidRPr="00CD3080">
              <w:rPr>
                <w:rStyle w:val="Hyperlink"/>
                <w:noProof/>
              </w:rPr>
              <w:t>5.1.1b Godot</w:t>
            </w:r>
            <w:r w:rsidR="008B2574">
              <w:rPr>
                <w:noProof/>
                <w:webHidden/>
              </w:rPr>
              <w:tab/>
            </w:r>
            <w:r w:rsidR="008B2574">
              <w:rPr>
                <w:noProof/>
                <w:webHidden/>
              </w:rPr>
              <w:fldChar w:fldCharType="begin"/>
            </w:r>
            <w:r w:rsidR="008B2574">
              <w:rPr>
                <w:noProof/>
                <w:webHidden/>
              </w:rPr>
              <w:instrText xml:space="preserve"> PAGEREF _Toc26253712 \h </w:instrText>
            </w:r>
            <w:r w:rsidR="008B2574">
              <w:rPr>
                <w:noProof/>
                <w:webHidden/>
              </w:rPr>
            </w:r>
            <w:r w:rsidR="008B2574">
              <w:rPr>
                <w:noProof/>
                <w:webHidden/>
              </w:rPr>
              <w:fldChar w:fldCharType="separate"/>
            </w:r>
            <w:r w:rsidR="00A75E75">
              <w:rPr>
                <w:noProof/>
                <w:webHidden/>
              </w:rPr>
              <w:t>127</w:t>
            </w:r>
            <w:r w:rsidR="008B2574">
              <w:rPr>
                <w:noProof/>
                <w:webHidden/>
              </w:rPr>
              <w:fldChar w:fldCharType="end"/>
            </w:r>
          </w:hyperlink>
        </w:p>
        <w:p w14:paraId="7A60AAE1" w14:textId="7DD19FFE"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13" w:history="1">
            <w:r w:rsidR="008B2574" w:rsidRPr="00CD3080">
              <w:rPr>
                <w:rStyle w:val="Hyperlink"/>
                <w:noProof/>
              </w:rPr>
              <w:t>5.1.1c PyGame</w:t>
            </w:r>
            <w:r w:rsidR="008B2574">
              <w:rPr>
                <w:noProof/>
                <w:webHidden/>
              </w:rPr>
              <w:tab/>
            </w:r>
            <w:r w:rsidR="008B2574">
              <w:rPr>
                <w:noProof/>
                <w:webHidden/>
              </w:rPr>
              <w:fldChar w:fldCharType="begin"/>
            </w:r>
            <w:r w:rsidR="008B2574">
              <w:rPr>
                <w:noProof/>
                <w:webHidden/>
              </w:rPr>
              <w:instrText xml:space="preserve"> PAGEREF _Toc26253713 \h </w:instrText>
            </w:r>
            <w:r w:rsidR="008B2574">
              <w:rPr>
                <w:noProof/>
                <w:webHidden/>
              </w:rPr>
            </w:r>
            <w:r w:rsidR="008B2574">
              <w:rPr>
                <w:noProof/>
                <w:webHidden/>
              </w:rPr>
              <w:fldChar w:fldCharType="separate"/>
            </w:r>
            <w:r w:rsidR="00A75E75">
              <w:rPr>
                <w:noProof/>
                <w:webHidden/>
              </w:rPr>
              <w:t>127</w:t>
            </w:r>
            <w:r w:rsidR="008B2574">
              <w:rPr>
                <w:noProof/>
                <w:webHidden/>
              </w:rPr>
              <w:fldChar w:fldCharType="end"/>
            </w:r>
          </w:hyperlink>
        </w:p>
        <w:p w14:paraId="698874C5" w14:textId="3BF0F91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14" w:history="1">
            <w:r w:rsidR="008B2574" w:rsidRPr="00CD3080">
              <w:rPr>
                <w:rStyle w:val="Hyperlink"/>
                <w:noProof/>
              </w:rPr>
              <w:t>5.1.2 Design</w:t>
            </w:r>
            <w:r w:rsidR="008B2574">
              <w:rPr>
                <w:noProof/>
                <w:webHidden/>
              </w:rPr>
              <w:tab/>
            </w:r>
            <w:r w:rsidR="008B2574">
              <w:rPr>
                <w:noProof/>
                <w:webHidden/>
              </w:rPr>
              <w:fldChar w:fldCharType="begin"/>
            </w:r>
            <w:r w:rsidR="008B2574">
              <w:rPr>
                <w:noProof/>
                <w:webHidden/>
              </w:rPr>
              <w:instrText xml:space="preserve"> PAGEREF _Toc26253714 \h </w:instrText>
            </w:r>
            <w:r w:rsidR="008B2574">
              <w:rPr>
                <w:noProof/>
                <w:webHidden/>
              </w:rPr>
            </w:r>
            <w:r w:rsidR="008B2574">
              <w:rPr>
                <w:noProof/>
                <w:webHidden/>
              </w:rPr>
              <w:fldChar w:fldCharType="separate"/>
            </w:r>
            <w:r w:rsidR="00A75E75">
              <w:rPr>
                <w:noProof/>
                <w:webHidden/>
              </w:rPr>
              <w:t>127</w:t>
            </w:r>
            <w:r w:rsidR="008B2574">
              <w:rPr>
                <w:noProof/>
                <w:webHidden/>
              </w:rPr>
              <w:fldChar w:fldCharType="end"/>
            </w:r>
          </w:hyperlink>
        </w:p>
        <w:p w14:paraId="32F48D4C" w14:textId="791F6B1F"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15" w:history="1">
            <w:r w:rsidR="008B2574" w:rsidRPr="00CD3080">
              <w:rPr>
                <w:rStyle w:val="Hyperlink"/>
                <w:noProof/>
              </w:rPr>
              <w:t>5.1.3 Prototyping and Testing</w:t>
            </w:r>
            <w:r w:rsidR="008B2574">
              <w:rPr>
                <w:noProof/>
                <w:webHidden/>
              </w:rPr>
              <w:tab/>
            </w:r>
            <w:r w:rsidR="008B2574">
              <w:rPr>
                <w:noProof/>
                <w:webHidden/>
              </w:rPr>
              <w:fldChar w:fldCharType="begin"/>
            </w:r>
            <w:r w:rsidR="008B2574">
              <w:rPr>
                <w:noProof/>
                <w:webHidden/>
              </w:rPr>
              <w:instrText xml:space="preserve"> PAGEREF _Toc26253715 \h </w:instrText>
            </w:r>
            <w:r w:rsidR="008B2574">
              <w:rPr>
                <w:noProof/>
                <w:webHidden/>
              </w:rPr>
            </w:r>
            <w:r w:rsidR="008B2574">
              <w:rPr>
                <w:noProof/>
                <w:webHidden/>
              </w:rPr>
              <w:fldChar w:fldCharType="separate"/>
            </w:r>
            <w:r w:rsidR="00A75E75">
              <w:rPr>
                <w:noProof/>
                <w:webHidden/>
              </w:rPr>
              <w:t>129</w:t>
            </w:r>
            <w:r w:rsidR="008B2574">
              <w:rPr>
                <w:noProof/>
                <w:webHidden/>
              </w:rPr>
              <w:fldChar w:fldCharType="end"/>
            </w:r>
          </w:hyperlink>
        </w:p>
        <w:p w14:paraId="6ADD6D61" w14:textId="2CF7FA47"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16" w:history="1">
            <w:r w:rsidR="008B2574" w:rsidRPr="00CD3080">
              <w:rPr>
                <w:rStyle w:val="Hyperlink"/>
                <w:noProof/>
              </w:rPr>
              <w:t>5.2 Collision Detection</w:t>
            </w:r>
            <w:r w:rsidR="008B2574">
              <w:rPr>
                <w:noProof/>
                <w:webHidden/>
              </w:rPr>
              <w:tab/>
            </w:r>
            <w:r w:rsidR="008B2574">
              <w:rPr>
                <w:noProof/>
                <w:webHidden/>
              </w:rPr>
              <w:fldChar w:fldCharType="begin"/>
            </w:r>
            <w:r w:rsidR="008B2574">
              <w:rPr>
                <w:noProof/>
                <w:webHidden/>
              </w:rPr>
              <w:instrText xml:space="preserve"> PAGEREF _Toc26253716 \h </w:instrText>
            </w:r>
            <w:r w:rsidR="008B2574">
              <w:rPr>
                <w:noProof/>
                <w:webHidden/>
              </w:rPr>
            </w:r>
            <w:r w:rsidR="008B2574">
              <w:rPr>
                <w:noProof/>
                <w:webHidden/>
              </w:rPr>
              <w:fldChar w:fldCharType="separate"/>
            </w:r>
            <w:r w:rsidR="00A75E75">
              <w:rPr>
                <w:noProof/>
                <w:webHidden/>
              </w:rPr>
              <w:t>130</w:t>
            </w:r>
            <w:r w:rsidR="008B2574">
              <w:rPr>
                <w:noProof/>
                <w:webHidden/>
              </w:rPr>
              <w:fldChar w:fldCharType="end"/>
            </w:r>
          </w:hyperlink>
        </w:p>
        <w:p w14:paraId="4BBA1B19" w14:textId="52B562BF"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17" w:history="1">
            <w:r w:rsidR="008B2574" w:rsidRPr="00CD3080">
              <w:rPr>
                <w:rStyle w:val="Hyperlink"/>
                <w:noProof/>
              </w:rPr>
              <w:t>5.2.1 Research</w:t>
            </w:r>
            <w:r w:rsidR="008B2574">
              <w:rPr>
                <w:noProof/>
                <w:webHidden/>
              </w:rPr>
              <w:tab/>
            </w:r>
            <w:r w:rsidR="008B2574">
              <w:rPr>
                <w:noProof/>
                <w:webHidden/>
              </w:rPr>
              <w:fldChar w:fldCharType="begin"/>
            </w:r>
            <w:r w:rsidR="008B2574">
              <w:rPr>
                <w:noProof/>
                <w:webHidden/>
              </w:rPr>
              <w:instrText xml:space="preserve"> PAGEREF _Toc26253717 \h </w:instrText>
            </w:r>
            <w:r w:rsidR="008B2574">
              <w:rPr>
                <w:noProof/>
                <w:webHidden/>
              </w:rPr>
            </w:r>
            <w:r w:rsidR="008B2574">
              <w:rPr>
                <w:noProof/>
                <w:webHidden/>
              </w:rPr>
              <w:fldChar w:fldCharType="separate"/>
            </w:r>
            <w:r w:rsidR="00A75E75">
              <w:rPr>
                <w:noProof/>
                <w:webHidden/>
              </w:rPr>
              <w:t>130</w:t>
            </w:r>
            <w:r w:rsidR="008B2574">
              <w:rPr>
                <w:noProof/>
                <w:webHidden/>
              </w:rPr>
              <w:fldChar w:fldCharType="end"/>
            </w:r>
          </w:hyperlink>
        </w:p>
        <w:p w14:paraId="3DAE6779" w14:textId="180E933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18" w:history="1">
            <w:r w:rsidR="008B2574" w:rsidRPr="00CD3080">
              <w:rPr>
                <w:rStyle w:val="Hyperlink"/>
                <w:noProof/>
              </w:rPr>
              <w:t>5.2.1a Game-Engine Collision Detection</w:t>
            </w:r>
            <w:r w:rsidR="008B2574">
              <w:rPr>
                <w:noProof/>
                <w:webHidden/>
              </w:rPr>
              <w:tab/>
            </w:r>
            <w:r w:rsidR="008B2574">
              <w:rPr>
                <w:noProof/>
                <w:webHidden/>
              </w:rPr>
              <w:fldChar w:fldCharType="begin"/>
            </w:r>
            <w:r w:rsidR="008B2574">
              <w:rPr>
                <w:noProof/>
                <w:webHidden/>
              </w:rPr>
              <w:instrText xml:space="preserve"> PAGEREF _Toc26253718 \h </w:instrText>
            </w:r>
            <w:r w:rsidR="008B2574">
              <w:rPr>
                <w:noProof/>
                <w:webHidden/>
              </w:rPr>
            </w:r>
            <w:r w:rsidR="008B2574">
              <w:rPr>
                <w:noProof/>
                <w:webHidden/>
              </w:rPr>
              <w:fldChar w:fldCharType="separate"/>
            </w:r>
            <w:r w:rsidR="00A75E75">
              <w:rPr>
                <w:noProof/>
                <w:webHidden/>
              </w:rPr>
              <w:t>130</w:t>
            </w:r>
            <w:r w:rsidR="008B2574">
              <w:rPr>
                <w:noProof/>
                <w:webHidden/>
              </w:rPr>
              <w:fldChar w:fldCharType="end"/>
            </w:r>
          </w:hyperlink>
        </w:p>
        <w:p w14:paraId="66C45B2E" w14:textId="37400CEF"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19" w:history="1">
            <w:r w:rsidR="008B2574" w:rsidRPr="00CD3080">
              <w:rPr>
                <w:rStyle w:val="Hyperlink"/>
                <w:noProof/>
              </w:rPr>
              <w:t>5.2.1b Collision Response</w:t>
            </w:r>
            <w:r w:rsidR="008B2574">
              <w:rPr>
                <w:noProof/>
                <w:webHidden/>
              </w:rPr>
              <w:tab/>
            </w:r>
            <w:r w:rsidR="008B2574">
              <w:rPr>
                <w:noProof/>
                <w:webHidden/>
              </w:rPr>
              <w:fldChar w:fldCharType="begin"/>
            </w:r>
            <w:r w:rsidR="008B2574">
              <w:rPr>
                <w:noProof/>
                <w:webHidden/>
              </w:rPr>
              <w:instrText xml:space="preserve"> PAGEREF _Toc26253719 \h </w:instrText>
            </w:r>
            <w:r w:rsidR="008B2574">
              <w:rPr>
                <w:noProof/>
                <w:webHidden/>
              </w:rPr>
            </w:r>
            <w:r w:rsidR="008B2574">
              <w:rPr>
                <w:noProof/>
                <w:webHidden/>
              </w:rPr>
              <w:fldChar w:fldCharType="separate"/>
            </w:r>
            <w:r w:rsidR="00A75E75">
              <w:rPr>
                <w:noProof/>
                <w:webHidden/>
              </w:rPr>
              <w:t>130</w:t>
            </w:r>
            <w:r w:rsidR="008B2574">
              <w:rPr>
                <w:noProof/>
                <w:webHidden/>
              </w:rPr>
              <w:fldChar w:fldCharType="end"/>
            </w:r>
          </w:hyperlink>
        </w:p>
        <w:p w14:paraId="15EAE5D4" w14:textId="4F615C8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0" w:history="1">
            <w:r w:rsidR="008B2574" w:rsidRPr="00CD3080">
              <w:rPr>
                <w:rStyle w:val="Hyperlink"/>
                <w:noProof/>
              </w:rPr>
              <w:t>5.2.2 Design</w:t>
            </w:r>
            <w:r w:rsidR="008B2574">
              <w:rPr>
                <w:noProof/>
                <w:webHidden/>
              </w:rPr>
              <w:tab/>
            </w:r>
            <w:r w:rsidR="008B2574">
              <w:rPr>
                <w:noProof/>
                <w:webHidden/>
              </w:rPr>
              <w:fldChar w:fldCharType="begin"/>
            </w:r>
            <w:r w:rsidR="008B2574">
              <w:rPr>
                <w:noProof/>
                <w:webHidden/>
              </w:rPr>
              <w:instrText xml:space="preserve"> PAGEREF _Toc26253720 \h </w:instrText>
            </w:r>
            <w:r w:rsidR="008B2574">
              <w:rPr>
                <w:noProof/>
                <w:webHidden/>
              </w:rPr>
            </w:r>
            <w:r w:rsidR="008B2574">
              <w:rPr>
                <w:noProof/>
                <w:webHidden/>
              </w:rPr>
              <w:fldChar w:fldCharType="separate"/>
            </w:r>
            <w:r w:rsidR="00A75E75">
              <w:rPr>
                <w:noProof/>
                <w:webHidden/>
              </w:rPr>
              <w:t>130</w:t>
            </w:r>
            <w:r w:rsidR="008B2574">
              <w:rPr>
                <w:noProof/>
                <w:webHidden/>
              </w:rPr>
              <w:fldChar w:fldCharType="end"/>
            </w:r>
          </w:hyperlink>
        </w:p>
        <w:p w14:paraId="6F7FC1FE" w14:textId="3F7B5436"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1" w:history="1">
            <w:r w:rsidR="008B2574" w:rsidRPr="00CD3080">
              <w:rPr>
                <w:rStyle w:val="Hyperlink"/>
                <w:noProof/>
              </w:rPr>
              <w:t>5.2.3 Prototyping and Testing</w:t>
            </w:r>
            <w:r w:rsidR="008B2574">
              <w:rPr>
                <w:noProof/>
                <w:webHidden/>
              </w:rPr>
              <w:tab/>
            </w:r>
            <w:r w:rsidR="008B2574">
              <w:rPr>
                <w:noProof/>
                <w:webHidden/>
              </w:rPr>
              <w:fldChar w:fldCharType="begin"/>
            </w:r>
            <w:r w:rsidR="008B2574">
              <w:rPr>
                <w:noProof/>
                <w:webHidden/>
              </w:rPr>
              <w:instrText xml:space="preserve"> PAGEREF _Toc26253721 \h </w:instrText>
            </w:r>
            <w:r w:rsidR="008B2574">
              <w:rPr>
                <w:noProof/>
                <w:webHidden/>
              </w:rPr>
            </w:r>
            <w:r w:rsidR="008B2574">
              <w:rPr>
                <w:noProof/>
                <w:webHidden/>
              </w:rPr>
              <w:fldChar w:fldCharType="separate"/>
            </w:r>
            <w:r w:rsidR="00A75E75">
              <w:rPr>
                <w:noProof/>
                <w:webHidden/>
              </w:rPr>
              <w:t>131</w:t>
            </w:r>
            <w:r w:rsidR="008B2574">
              <w:rPr>
                <w:noProof/>
                <w:webHidden/>
              </w:rPr>
              <w:fldChar w:fldCharType="end"/>
            </w:r>
          </w:hyperlink>
        </w:p>
        <w:p w14:paraId="13420E29" w14:textId="1DF71F93"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22" w:history="1">
            <w:r w:rsidR="008B2574" w:rsidRPr="00CD3080">
              <w:rPr>
                <w:rStyle w:val="Hyperlink"/>
                <w:noProof/>
              </w:rPr>
              <w:t>5.3 Video Playback</w:t>
            </w:r>
            <w:r w:rsidR="008B2574">
              <w:rPr>
                <w:noProof/>
                <w:webHidden/>
              </w:rPr>
              <w:tab/>
            </w:r>
            <w:r w:rsidR="008B2574">
              <w:rPr>
                <w:noProof/>
                <w:webHidden/>
              </w:rPr>
              <w:fldChar w:fldCharType="begin"/>
            </w:r>
            <w:r w:rsidR="008B2574">
              <w:rPr>
                <w:noProof/>
                <w:webHidden/>
              </w:rPr>
              <w:instrText xml:space="preserve"> PAGEREF _Toc26253722 \h </w:instrText>
            </w:r>
            <w:r w:rsidR="008B2574">
              <w:rPr>
                <w:noProof/>
                <w:webHidden/>
              </w:rPr>
            </w:r>
            <w:r w:rsidR="008B2574">
              <w:rPr>
                <w:noProof/>
                <w:webHidden/>
              </w:rPr>
              <w:fldChar w:fldCharType="separate"/>
            </w:r>
            <w:r w:rsidR="00A75E75">
              <w:rPr>
                <w:noProof/>
                <w:webHidden/>
              </w:rPr>
              <w:t>131</w:t>
            </w:r>
            <w:r w:rsidR="008B2574">
              <w:rPr>
                <w:noProof/>
                <w:webHidden/>
              </w:rPr>
              <w:fldChar w:fldCharType="end"/>
            </w:r>
          </w:hyperlink>
        </w:p>
        <w:p w14:paraId="6825E920" w14:textId="3C0147F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3" w:history="1">
            <w:r w:rsidR="008B2574" w:rsidRPr="00CD3080">
              <w:rPr>
                <w:rStyle w:val="Hyperlink"/>
                <w:noProof/>
              </w:rPr>
              <w:t>5.3.1 Research</w:t>
            </w:r>
            <w:r w:rsidR="008B2574">
              <w:rPr>
                <w:noProof/>
                <w:webHidden/>
              </w:rPr>
              <w:tab/>
            </w:r>
            <w:r w:rsidR="008B2574">
              <w:rPr>
                <w:noProof/>
                <w:webHidden/>
              </w:rPr>
              <w:fldChar w:fldCharType="begin"/>
            </w:r>
            <w:r w:rsidR="008B2574">
              <w:rPr>
                <w:noProof/>
                <w:webHidden/>
              </w:rPr>
              <w:instrText xml:space="preserve"> PAGEREF _Toc26253723 \h </w:instrText>
            </w:r>
            <w:r w:rsidR="008B2574">
              <w:rPr>
                <w:noProof/>
                <w:webHidden/>
              </w:rPr>
            </w:r>
            <w:r w:rsidR="008B2574">
              <w:rPr>
                <w:noProof/>
                <w:webHidden/>
              </w:rPr>
              <w:fldChar w:fldCharType="separate"/>
            </w:r>
            <w:r w:rsidR="00A75E75">
              <w:rPr>
                <w:noProof/>
                <w:webHidden/>
              </w:rPr>
              <w:t>132</w:t>
            </w:r>
            <w:r w:rsidR="008B2574">
              <w:rPr>
                <w:noProof/>
                <w:webHidden/>
              </w:rPr>
              <w:fldChar w:fldCharType="end"/>
            </w:r>
          </w:hyperlink>
        </w:p>
        <w:p w14:paraId="116D4D3D" w14:textId="114DBB81"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4" w:history="1">
            <w:r w:rsidR="008B2574" w:rsidRPr="00CD3080">
              <w:rPr>
                <w:rStyle w:val="Hyperlink"/>
                <w:noProof/>
              </w:rPr>
              <w:t>15.3.2 Design</w:t>
            </w:r>
            <w:r w:rsidR="008B2574">
              <w:rPr>
                <w:noProof/>
                <w:webHidden/>
              </w:rPr>
              <w:tab/>
            </w:r>
            <w:r w:rsidR="008B2574">
              <w:rPr>
                <w:noProof/>
                <w:webHidden/>
              </w:rPr>
              <w:fldChar w:fldCharType="begin"/>
            </w:r>
            <w:r w:rsidR="008B2574">
              <w:rPr>
                <w:noProof/>
                <w:webHidden/>
              </w:rPr>
              <w:instrText xml:space="preserve"> PAGEREF _Toc26253724 \h </w:instrText>
            </w:r>
            <w:r w:rsidR="008B2574">
              <w:rPr>
                <w:noProof/>
                <w:webHidden/>
              </w:rPr>
            </w:r>
            <w:r w:rsidR="008B2574">
              <w:rPr>
                <w:noProof/>
                <w:webHidden/>
              </w:rPr>
              <w:fldChar w:fldCharType="separate"/>
            </w:r>
            <w:r w:rsidR="00A75E75">
              <w:rPr>
                <w:noProof/>
                <w:webHidden/>
              </w:rPr>
              <w:t>132</w:t>
            </w:r>
            <w:r w:rsidR="008B2574">
              <w:rPr>
                <w:noProof/>
                <w:webHidden/>
              </w:rPr>
              <w:fldChar w:fldCharType="end"/>
            </w:r>
          </w:hyperlink>
        </w:p>
        <w:p w14:paraId="2938E41E" w14:textId="3805F39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5" w:history="1">
            <w:r w:rsidR="008B2574" w:rsidRPr="00CD3080">
              <w:rPr>
                <w:rStyle w:val="Hyperlink"/>
                <w:noProof/>
              </w:rPr>
              <w:t>5.3.3 Prototyping and Testing</w:t>
            </w:r>
            <w:r w:rsidR="008B2574">
              <w:rPr>
                <w:noProof/>
                <w:webHidden/>
              </w:rPr>
              <w:tab/>
            </w:r>
            <w:r w:rsidR="008B2574">
              <w:rPr>
                <w:noProof/>
                <w:webHidden/>
              </w:rPr>
              <w:fldChar w:fldCharType="begin"/>
            </w:r>
            <w:r w:rsidR="008B2574">
              <w:rPr>
                <w:noProof/>
                <w:webHidden/>
              </w:rPr>
              <w:instrText xml:space="preserve"> PAGEREF _Toc26253725 \h </w:instrText>
            </w:r>
            <w:r w:rsidR="008B2574">
              <w:rPr>
                <w:noProof/>
                <w:webHidden/>
              </w:rPr>
            </w:r>
            <w:r w:rsidR="008B2574">
              <w:rPr>
                <w:noProof/>
                <w:webHidden/>
              </w:rPr>
              <w:fldChar w:fldCharType="separate"/>
            </w:r>
            <w:r w:rsidR="00A75E75">
              <w:rPr>
                <w:noProof/>
                <w:webHidden/>
              </w:rPr>
              <w:t>132</w:t>
            </w:r>
            <w:r w:rsidR="008B2574">
              <w:rPr>
                <w:noProof/>
                <w:webHidden/>
              </w:rPr>
              <w:fldChar w:fldCharType="end"/>
            </w:r>
          </w:hyperlink>
        </w:p>
        <w:p w14:paraId="06942D44" w14:textId="12A2BE63"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26" w:history="1">
            <w:r w:rsidR="008B2574" w:rsidRPr="00CD3080">
              <w:rPr>
                <w:rStyle w:val="Hyperlink"/>
                <w:noProof/>
              </w:rPr>
              <w:t>5.4 Master Robot Control</w:t>
            </w:r>
            <w:r w:rsidR="008B2574">
              <w:rPr>
                <w:noProof/>
                <w:webHidden/>
              </w:rPr>
              <w:tab/>
            </w:r>
            <w:r w:rsidR="008B2574">
              <w:rPr>
                <w:noProof/>
                <w:webHidden/>
              </w:rPr>
              <w:fldChar w:fldCharType="begin"/>
            </w:r>
            <w:r w:rsidR="008B2574">
              <w:rPr>
                <w:noProof/>
                <w:webHidden/>
              </w:rPr>
              <w:instrText xml:space="preserve"> PAGEREF _Toc26253726 \h </w:instrText>
            </w:r>
            <w:r w:rsidR="008B2574">
              <w:rPr>
                <w:noProof/>
                <w:webHidden/>
              </w:rPr>
            </w:r>
            <w:r w:rsidR="008B2574">
              <w:rPr>
                <w:noProof/>
                <w:webHidden/>
              </w:rPr>
              <w:fldChar w:fldCharType="separate"/>
            </w:r>
            <w:r w:rsidR="00A75E75">
              <w:rPr>
                <w:noProof/>
                <w:webHidden/>
              </w:rPr>
              <w:t>133</w:t>
            </w:r>
            <w:r w:rsidR="008B2574">
              <w:rPr>
                <w:noProof/>
                <w:webHidden/>
              </w:rPr>
              <w:fldChar w:fldCharType="end"/>
            </w:r>
          </w:hyperlink>
        </w:p>
        <w:p w14:paraId="7D993F6C" w14:textId="13737FE2"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27" w:history="1">
            <w:r w:rsidR="008B2574" w:rsidRPr="00CD3080">
              <w:rPr>
                <w:rStyle w:val="Hyperlink"/>
                <w:noProof/>
              </w:rPr>
              <w:t>5.4.1 Research</w:t>
            </w:r>
            <w:r w:rsidR="008B2574">
              <w:rPr>
                <w:noProof/>
                <w:webHidden/>
              </w:rPr>
              <w:tab/>
            </w:r>
            <w:r w:rsidR="008B2574">
              <w:rPr>
                <w:noProof/>
                <w:webHidden/>
              </w:rPr>
              <w:fldChar w:fldCharType="begin"/>
            </w:r>
            <w:r w:rsidR="008B2574">
              <w:rPr>
                <w:noProof/>
                <w:webHidden/>
              </w:rPr>
              <w:instrText xml:space="preserve"> PAGEREF _Toc26253727 \h </w:instrText>
            </w:r>
            <w:r w:rsidR="008B2574">
              <w:rPr>
                <w:noProof/>
                <w:webHidden/>
              </w:rPr>
            </w:r>
            <w:r w:rsidR="008B2574">
              <w:rPr>
                <w:noProof/>
                <w:webHidden/>
              </w:rPr>
              <w:fldChar w:fldCharType="separate"/>
            </w:r>
            <w:r w:rsidR="00A75E75">
              <w:rPr>
                <w:noProof/>
                <w:webHidden/>
              </w:rPr>
              <w:t>133</w:t>
            </w:r>
            <w:r w:rsidR="008B2574">
              <w:rPr>
                <w:noProof/>
                <w:webHidden/>
              </w:rPr>
              <w:fldChar w:fldCharType="end"/>
            </w:r>
          </w:hyperlink>
        </w:p>
        <w:p w14:paraId="7B231B80" w14:textId="3083DDC0"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28" w:history="1">
            <w:r w:rsidR="008B2574" w:rsidRPr="00CD3080">
              <w:rPr>
                <w:rStyle w:val="Hyperlink"/>
                <w:noProof/>
              </w:rPr>
              <w:t>5.4.1a Inter-process Communication</w:t>
            </w:r>
            <w:r w:rsidR="008B2574">
              <w:rPr>
                <w:noProof/>
                <w:webHidden/>
              </w:rPr>
              <w:tab/>
            </w:r>
            <w:r w:rsidR="008B2574">
              <w:rPr>
                <w:noProof/>
                <w:webHidden/>
              </w:rPr>
              <w:fldChar w:fldCharType="begin"/>
            </w:r>
            <w:r w:rsidR="008B2574">
              <w:rPr>
                <w:noProof/>
                <w:webHidden/>
              </w:rPr>
              <w:instrText xml:space="preserve"> PAGEREF _Toc26253728 \h </w:instrText>
            </w:r>
            <w:r w:rsidR="008B2574">
              <w:rPr>
                <w:noProof/>
                <w:webHidden/>
              </w:rPr>
            </w:r>
            <w:r w:rsidR="008B2574">
              <w:rPr>
                <w:noProof/>
                <w:webHidden/>
              </w:rPr>
              <w:fldChar w:fldCharType="separate"/>
            </w:r>
            <w:r w:rsidR="00A75E75">
              <w:rPr>
                <w:noProof/>
                <w:webHidden/>
              </w:rPr>
              <w:t>133</w:t>
            </w:r>
            <w:r w:rsidR="008B2574">
              <w:rPr>
                <w:noProof/>
                <w:webHidden/>
              </w:rPr>
              <w:fldChar w:fldCharType="end"/>
            </w:r>
          </w:hyperlink>
        </w:p>
        <w:p w14:paraId="0CE2F4B7" w14:textId="774F2B69" w:rsidR="008B2574" w:rsidRDefault="00A025BE">
          <w:pPr>
            <w:pStyle w:val="TOC4"/>
            <w:tabs>
              <w:tab w:val="right" w:leader="dot" w:pos="8630"/>
            </w:tabs>
            <w:rPr>
              <w:rFonts w:asciiTheme="minorHAnsi" w:eastAsiaTheme="minorEastAsia" w:hAnsiTheme="minorHAnsi" w:cstheme="minorBidi"/>
              <w:noProof/>
              <w:sz w:val="22"/>
              <w:szCs w:val="22"/>
            </w:rPr>
          </w:pPr>
          <w:hyperlink w:anchor="_Toc26253729" w:history="1">
            <w:r w:rsidR="008B2574" w:rsidRPr="00CD3080">
              <w:rPr>
                <w:rStyle w:val="Hyperlink"/>
                <w:noProof/>
              </w:rPr>
              <w:t>5.4.1b Kinematics</w:t>
            </w:r>
            <w:r w:rsidR="008B2574">
              <w:rPr>
                <w:noProof/>
                <w:webHidden/>
              </w:rPr>
              <w:tab/>
            </w:r>
            <w:r w:rsidR="008B2574">
              <w:rPr>
                <w:noProof/>
                <w:webHidden/>
              </w:rPr>
              <w:fldChar w:fldCharType="begin"/>
            </w:r>
            <w:r w:rsidR="008B2574">
              <w:rPr>
                <w:noProof/>
                <w:webHidden/>
              </w:rPr>
              <w:instrText xml:space="preserve"> PAGEREF _Toc26253729 \h </w:instrText>
            </w:r>
            <w:r w:rsidR="008B2574">
              <w:rPr>
                <w:noProof/>
                <w:webHidden/>
              </w:rPr>
            </w:r>
            <w:r w:rsidR="008B2574">
              <w:rPr>
                <w:noProof/>
                <w:webHidden/>
              </w:rPr>
              <w:fldChar w:fldCharType="separate"/>
            </w:r>
            <w:r w:rsidR="00A75E75">
              <w:rPr>
                <w:noProof/>
                <w:webHidden/>
              </w:rPr>
              <w:t>133</w:t>
            </w:r>
            <w:r w:rsidR="008B2574">
              <w:rPr>
                <w:noProof/>
                <w:webHidden/>
              </w:rPr>
              <w:fldChar w:fldCharType="end"/>
            </w:r>
          </w:hyperlink>
        </w:p>
        <w:p w14:paraId="79D2C3A7" w14:textId="6B0451F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0" w:history="1">
            <w:r w:rsidR="008B2574" w:rsidRPr="00CD3080">
              <w:rPr>
                <w:rStyle w:val="Hyperlink"/>
                <w:noProof/>
              </w:rPr>
              <w:t>5.4.2 Design</w:t>
            </w:r>
            <w:r w:rsidR="008B2574">
              <w:rPr>
                <w:noProof/>
                <w:webHidden/>
              </w:rPr>
              <w:tab/>
            </w:r>
            <w:r w:rsidR="008B2574">
              <w:rPr>
                <w:noProof/>
                <w:webHidden/>
              </w:rPr>
              <w:fldChar w:fldCharType="begin"/>
            </w:r>
            <w:r w:rsidR="008B2574">
              <w:rPr>
                <w:noProof/>
                <w:webHidden/>
              </w:rPr>
              <w:instrText xml:space="preserve"> PAGEREF _Toc26253730 \h </w:instrText>
            </w:r>
            <w:r w:rsidR="008B2574">
              <w:rPr>
                <w:noProof/>
                <w:webHidden/>
              </w:rPr>
            </w:r>
            <w:r w:rsidR="008B2574">
              <w:rPr>
                <w:noProof/>
                <w:webHidden/>
              </w:rPr>
              <w:fldChar w:fldCharType="separate"/>
            </w:r>
            <w:r w:rsidR="00A75E75">
              <w:rPr>
                <w:noProof/>
                <w:webHidden/>
              </w:rPr>
              <w:t>133</w:t>
            </w:r>
            <w:r w:rsidR="008B2574">
              <w:rPr>
                <w:noProof/>
                <w:webHidden/>
              </w:rPr>
              <w:fldChar w:fldCharType="end"/>
            </w:r>
          </w:hyperlink>
        </w:p>
        <w:p w14:paraId="25A8E032" w14:textId="1C71CC35"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1" w:history="1">
            <w:r w:rsidR="008B2574" w:rsidRPr="00CD3080">
              <w:rPr>
                <w:rStyle w:val="Hyperlink"/>
                <w:noProof/>
              </w:rPr>
              <w:t>5.4.3 Prototyping and Testing</w:t>
            </w:r>
            <w:r w:rsidR="008B2574">
              <w:rPr>
                <w:noProof/>
                <w:webHidden/>
              </w:rPr>
              <w:tab/>
            </w:r>
            <w:r w:rsidR="008B2574">
              <w:rPr>
                <w:noProof/>
                <w:webHidden/>
              </w:rPr>
              <w:fldChar w:fldCharType="begin"/>
            </w:r>
            <w:r w:rsidR="008B2574">
              <w:rPr>
                <w:noProof/>
                <w:webHidden/>
              </w:rPr>
              <w:instrText xml:space="preserve"> PAGEREF _Toc26253731 \h </w:instrText>
            </w:r>
            <w:r w:rsidR="008B2574">
              <w:rPr>
                <w:noProof/>
                <w:webHidden/>
              </w:rPr>
            </w:r>
            <w:r w:rsidR="008B2574">
              <w:rPr>
                <w:noProof/>
                <w:webHidden/>
              </w:rPr>
              <w:fldChar w:fldCharType="separate"/>
            </w:r>
            <w:r w:rsidR="00A75E75">
              <w:rPr>
                <w:noProof/>
                <w:webHidden/>
              </w:rPr>
              <w:t>135</w:t>
            </w:r>
            <w:r w:rsidR="008B2574">
              <w:rPr>
                <w:noProof/>
                <w:webHidden/>
              </w:rPr>
              <w:fldChar w:fldCharType="end"/>
            </w:r>
          </w:hyperlink>
        </w:p>
        <w:p w14:paraId="5AADA1D3" w14:textId="0F883103"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32" w:history="1">
            <w:r w:rsidR="008B2574" w:rsidRPr="00CD3080">
              <w:rPr>
                <w:rStyle w:val="Hyperlink"/>
                <w:noProof/>
              </w:rPr>
              <w:t>6.0 Subsystem Integration</w:t>
            </w:r>
            <w:r w:rsidR="008B2574">
              <w:rPr>
                <w:noProof/>
                <w:webHidden/>
              </w:rPr>
              <w:tab/>
            </w:r>
            <w:r w:rsidR="008B2574">
              <w:rPr>
                <w:noProof/>
                <w:webHidden/>
              </w:rPr>
              <w:fldChar w:fldCharType="begin"/>
            </w:r>
            <w:r w:rsidR="008B2574">
              <w:rPr>
                <w:noProof/>
                <w:webHidden/>
              </w:rPr>
              <w:instrText xml:space="preserve"> PAGEREF _Toc26253732 \h </w:instrText>
            </w:r>
            <w:r w:rsidR="008B2574">
              <w:rPr>
                <w:noProof/>
                <w:webHidden/>
              </w:rPr>
            </w:r>
            <w:r w:rsidR="008B2574">
              <w:rPr>
                <w:noProof/>
                <w:webHidden/>
              </w:rPr>
              <w:fldChar w:fldCharType="separate"/>
            </w:r>
            <w:r w:rsidR="00A75E75">
              <w:rPr>
                <w:noProof/>
                <w:webHidden/>
              </w:rPr>
              <w:t>135</w:t>
            </w:r>
            <w:r w:rsidR="008B2574">
              <w:rPr>
                <w:noProof/>
                <w:webHidden/>
              </w:rPr>
              <w:fldChar w:fldCharType="end"/>
            </w:r>
          </w:hyperlink>
        </w:p>
        <w:p w14:paraId="5225F651" w14:textId="32971198"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33" w:history="1">
            <w:r w:rsidR="008B2574" w:rsidRPr="00CD3080">
              <w:rPr>
                <w:rStyle w:val="Hyperlink"/>
                <w:noProof/>
              </w:rPr>
              <w:t>6.1 Base – Intake</w:t>
            </w:r>
            <w:r w:rsidR="008B2574">
              <w:rPr>
                <w:noProof/>
                <w:webHidden/>
              </w:rPr>
              <w:tab/>
            </w:r>
            <w:r w:rsidR="008B2574">
              <w:rPr>
                <w:noProof/>
                <w:webHidden/>
              </w:rPr>
              <w:fldChar w:fldCharType="begin"/>
            </w:r>
            <w:r w:rsidR="008B2574">
              <w:rPr>
                <w:noProof/>
                <w:webHidden/>
              </w:rPr>
              <w:instrText xml:space="preserve"> PAGEREF _Toc26253733 \h </w:instrText>
            </w:r>
            <w:r w:rsidR="008B2574">
              <w:rPr>
                <w:noProof/>
                <w:webHidden/>
              </w:rPr>
            </w:r>
            <w:r w:rsidR="008B2574">
              <w:rPr>
                <w:noProof/>
                <w:webHidden/>
              </w:rPr>
              <w:fldChar w:fldCharType="separate"/>
            </w:r>
            <w:r w:rsidR="00A75E75">
              <w:rPr>
                <w:noProof/>
                <w:webHidden/>
              </w:rPr>
              <w:t>135</w:t>
            </w:r>
            <w:r w:rsidR="008B2574">
              <w:rPr>
                <w:noProof/>
                <w:webHidden/>
              </w:rPr>
              <w:fldChar w:fldCharType="end"/>
            </w:r>
          </w:hyperlink>
        </w:p>
        <w:p w14:paraId="15675307" w14:textId="2FCAEA3A"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4" w:history="1">
            <w:r w:rsidR="008B2574" w:rsidRPr="00CD3080">
              <w:rPr>
                <w:rStyle w:val="Hyperlink"/>
                <w:noProof/>
              </w:rPr>
              <w:t>6.1.1 Design</w:t>
            </w:r>
            <w:r w:rsidR="008B2574">
              <w:rPr>
                <w:noProof/>
                <w:webHidden/>
              </w:rPr>
              <w:tab/>
            </w:r>
            <w:r w:rsidR="008B2574">
              <w:rPr>
                <w:noProof/>
                <w:webHidden/>
              </w:rPr>
              <w:fldChar w:fldCharType="begin"/>
            </w:r>
            <w:r w:rsidR="008B2574">
              <w:rPr>
                <w:noProof/>
                <w:webHidden/>
              </w:rPr>
              <w:instrText xml:space="preserve"> PAGEREF _Toc26253734 \h </w:instrText>
            </w:r>
            <w:r w:rsidR="008B2574">
              <w:rPr>
                <w:noProof/>
                <w:webHidden/>
              </w:rPr>
            </w:r>
            <w:r w:rsidR="008B2574">
              <w:rPr>
                <w:noProof/>
                <w:webHidden/>
              </w:rPr>
              <w:fldChar w:fldCharType="separate"/>
            </w:r>
            <w:r w:rsidR="00A75E75">
              <w:rPr>
                <w:noProof/>
                <w:webHidden/>
              </w:rPr>
              <w:t>136</w:t>
            </w:r>
            <w:r w:rsidR="008B2574">
              <w:rPr>
                <w:noProof/>
                <w:webHidden/>
              </w:rPr>
              <w:fldChar w:fldCharType="end"/>
            </w:r>
          </w:hyperlink>
        </w:p>
        <w:p w14:paraId="37E8DF9A" w14:textId="0D14750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5" w:history="1">
            <w:r w:rsidR="008B2574" w:rsidRPr="00CD3080">
              <w:rPr>
                <w:rStyle w:val="Hyperlink"/>
                <w:noProof/>
              </w:rPr>
              <w:t>6.1.2 Prototype and Testing</w:t>
            </w:r>
            <w:r w:rsidR="008B2574">
              <w:rPr>
                <w:noProof/>
                <w:webHidden/>
              </w:rPr>
              <w:tab/>
            </w:r>
            <w:r w:rsidR="008B2574">
              <w:rPr>
                <w:noProof/>
                <w:webHidden/>
              </w:rPr>
              <w:fldChar w:fldCharType="begin"/>
            </w:r>
            <w:r w:rsidR="008B2574">
              <w:rPr>
                <w:noProof/>
                <w:webHidden/>
              </w:rPr>
              <w:instrText xml:space="preserve"> PAGEREF _Toc26253735 \h </w:instrText>
            </w:r>
            <w:r w:rsidR="008B2574">
              <w:rPr>
                <w:noProof/>
                <w:webHidden/>
              </w:rPr>
            </w:r>
            <w:r w:rsidR="008B2574">
              <w:rPr>
                <w:noProof/>
                <w:webHidden/>
              </w:rPr>
              <w:fldChar w:fldCharType="separate"/>
            </w:r>
            <w:r w:rsidR="00A75E75">
              <w:rPr>
                <w:noProof/>
                <w:webHidden/>
              </w:rPr>
              <w:t>136</w:t>
            </w:r>
            <w:r w:rsidR="008B2574">
              <w:rPr>
                <w:noProof/>
                <w:webHidden/>
              </w:rPr>
              <w:fldChar w:fldCharType="end"/>
            </w:r>
          </w:hyperlink>
        </w:p>
        <w:p w14:paraId="7BD6E94A" w14:textId="28CB7723"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36" w:history="1">
            <w:r w:rsidR="008B2574" w:rsidRPr="00CD3080">
              <w:rPr>
                <w:rStyle w:val="Hyperlink"/>
                <w:noProof/>
              </w:rPr>
              <w:t>6.2 Base – Launcher</w:t>
            </w:r>
            <w:r w:rsidR="008B2574">
              <w:rPr>
                <w:noProof/>
                <w:webHidden/>
              </w:rPr>
              <w:tab/>
            </w:r>
            <w:r w:rsidR="008B2574">
              <w:rPr>
                <w:noProof/>
                <w:webHidden/>
              </w:rPr>
              <w:fldChar w:fldCharType="begin"/>
            </w:r>
            <w:r w:rsidR="008B2574">
              <w:rPr>
                <w:noProof/>
                <w:webHidden/>
              </w:rPr>
              <w:instrText xml:space="preserve"> PAGEREF _Toc26253736 \h </w:instrText>
            </w:r>
            <w:r w:rsidR="008B2574">
              <w:rPr>
                <w:noProof/>
                <w:webHidden/>
              </w:rPr>
            </w:r>
            <w:r w:rsidR="008B2574">
              <w:rPr>
                <w:noProof/>
                <w:webHidden/>
              </w:rPr>
              <w:fldChar w:fldCharType="separate"/>
            </w:r>
            <w:r w:rsidR="00A75E75">
              <w:rPr>
                <w:noProof/>
                <w:webHidden/>
              </w:rPr>
              <w:t>137</w:t>
            </w:r>
            <w:r w:rsidR="008B2574">
              <w:rPr>
                <w:noProof/>
                <w:webHidden/>
              </w:rPr>
              <w:fldChar w:fldCharType="end"/>
            </w:r>
          </w:hyperlink>
        </w:p>
        <w:p w14:paraId="7EC0AD9F" w14:textId="27F17F7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7" w:history="1">
            <w:r w:rsidR="008B2574" w:rsidRPr="00CD3080">
              <w:rPr>
                <w:rStyle w:val="Hyperlink"/>
                <w:noProof/>
              </w:rPr>
              <w:t>6.2.1 Design</w:t>
            </w:r>
            <w:r w:rsidR="008B2574">
              <w:rPr>
                <w:noProof/>
                <w:webHidden/>
              </w:rPr>
              <w:tab/>
            </w:r>
            <w:r w:rsidR="008B2574">
              <w:rPr>
                <w:noProof/>
                <w:webHidden/>
              </w:rPr>
              <w:fldChar w:fldCharType="begin"/>
            </w:r>
            <w:r w:rsidR="008B2574">
              <w:rPr>
                <w:noProof/>
                <w:webHidden/>
              </w:rPr>
              <w:instrText xml:space="preserve"> PAGEREF _Toc26253737 \h </w:instrText>
            </w:r>
            <w:r w:rsidR="008B2574">
              <w:rPr>
                <w:noProof/>
                <w:webHidden/>
              </w:rPr>
            </w:r>
            <w:r w:rsidR="008B2574">
              <w:rPr>
                <w:noProof/>
                <w:webHidden/>
              </w:rPr>
              <w:fldChar w:fldCharType="separate"/>
            </w:r>
            <w:r w:rsidR="00A75E75">
              <w:rPr>
                <w:noProof/>
                <w:webHidden/>
              </w:rPr>
              <w:t>137</w:t>
            </w:r>
            <w:r w:rsidR="008B2574">
              <w:rPr>
                <w:noProof/>
                <w:webHidden/>
              </w:rPr>
              <w:fldChar w:fldCharType="end"/>
            </w:r>
          </w:hyperlink>
        </w:p>
        <w:p w14:paraId="40D1A2C6" w14:textId="0487AE98"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38" w:history="1">
            <w:r w:rsidR="008B2574" w:rsidRPr="00CD3080">
              <w:rPr>
                <w:rStyle w:val="Hyperlink"/>
                <w:noProof/>
              </w:rPr>
              <w:t>6.2.2 Prototype and Testing</w:t>
            </w:r>
            <w:r w:rsidR="008B2574">
              <w:rPr>
                <w:noProof/>
                <w:webHidden/>
              </w:rPr>
              <w:tab/>
            </w:r>
            <w:r w:rsidR="008B2574">
              <w:rPr>
                <w:noProof/>
                <w:webHidden/>
              </w:rPr>
              <w:fldChar w:fldCharType="begin"/>
            </w:r>
            <w:r w:rsidR="008B2574">
              <w:rPr>
                <w:noProof/>
                <w:webHidden/>
              </w:rPr>
              <w:instrText xml:space="preserve"> PAGEREF _Toc26253738 \h </w:instrText>
            </w:r>
            <w:r w:rsidR="008B2574">
              <w:rPr>
                <w:noProof/>
                <w:webHidden/>
              </w:rPr>
            </w:r>
            <w:r w:rsidR="008B2574">
              <w:rPr>
                <w:noProof/>
                <w:webHidden/>
              </w:rPr>
              <w:fldChar w:fldCharType="separate"/>
            </w:r>
            <w:r w:rsidR="00A75E75">
              <w:rPr>
                <w:noProof/>
                <w:webHidden/>
              </w:rPr>
              <w:t>138</w:t>
            </w:r>
            <w:r w:rsidR="008B2574">
              <w:rPr>
                <w:noProof/>
                <w:webHidden/>
              </w:rPr>
              <w:fldChar w:fldCharType="end"/>
            </w:r>
          </w:hyperlink>
        </w:p>
        <w:p w14:paraId="455E6311" w14:textId="47A2E8A5"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39" w:history="1">
            <w:r w:rsidR="008B2574" w:rsidRPr="00CD3080">
              <w:rPr>
                <w:rStyle w:val="Hyperlink"/>
                <w:noProof/>
              </w:rPr>
              <w:t>6.3 Intake – Launcher</w:t>
            </w:r>
            <w:r w:rsidR="008B2574">
              <w:rPr>
                <w:noProof/>
                <w:webHidden/>
              </w:rPr>
              <w:tab/>
            </w:r>
            <w:r w:rsidR="008B2574">
              <w:rPr>
                <w:noProof/>
                <w:webHidden/>
              </w:rPr>
              <w:fldChar w:fldCharType="begin"/>
            </w:r>
            <w:r w:rsidR="008B2574">
              <w:rPr>
                <w:noProof/>
                <w:webHidden/>
              </w:rPr>
              <w:instrText xml:space="preserve"> PAGEREF _Toc26253739 \h </w:instrText>
            </w:r>
            <w:r w:rsidR="008B2574">
              <w:rPr>
                <w:noProof/>
                <w:webHidden/>
              </w:rPr>
            </w:r>
            <w:r w:rsidR="008B2574">
              <w:rPr>
                <w:noProof/>
                <w:webHidden/>
              </w:rPr>
              <w:fldChar w:fldCharType="separate"/>
            </w:r>
            <w:r w:rsidR="00A75E75">
              <w:rPr>
                <w:noProof/>
                <w:webHidden/>
              </w:rPr>
              <w:t>138</w:t>
            </w:r>
            <w:r w:rsidR="008B2574">
              <w:rPr>
                <w:noProof/>
                <w:webHidden/>
              </w:rPr>
              <w:fldChar w:fldCharType="end"/>
            </w:r>
          </w:hyperlink>
        </w:p>
        <w:p w14:paraId="510B548C" w14:textId="2954880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0" w:history="1">
            <w:r w:rsidR="008B2574" w:rsidRPr="00CD3080">
              <w:rPr>
                <w:rStyle w:val="Hyperlink"/>
                <w:noProof/>
              </w:rPr>
              <w:t>6.3.1 Design</w:t>
            </w:r>
            <w:r w:rsidR="008B2574">
              <w:rPr>
                <w:noProof/>
                <w:webHidden/>
              </w:rPr>
              <w:tab/>
            </w:r>
            <w:r w:rsidR="008B2574">
              <w:rPr>
                <w:noProof/>
                <w:webHidden/>
              </w:rPr>
              <w:fldChar w:fldCharType="begin"/>
            </w:r>
            <w:r w:rsidR="008B2574">
              <w:rPr>
                <w:noProof/>
                <w:webHidden/>
              </w:rPr>
              <w:instrText xml:space="preserve"> PAGEREF _Toc26253740 \h </w:instrText>
            </w:r>
            <w:r w:rsidR="008B2574">
              <w:rPr>
                <w:noProof/>
                <w:webHidden/>
              </w:rPr>
            </w:r>
            <w:r w:rsidR="008B2574">
              <w:rPr>
                <w:noProof/>
                <w:webHidden/>
              </w:rPr>
              <w:fldChar w:fldCharType="separate"/>
            </w:r>
            <w:r w:rsidR="00A75E75">
              <w:rPr>
                <w:noProof/>
                <w:webHidden/>
              </w:rPr>
              <w:t>138</w:t>
            </w:r>
            <w:r w:rsidR="008B2574">
              <w:rPr>
                <w:noProof/>
                <w:webHidden/>
              </w:rPr>
              <w:fldChar w:fldCharType="end"/>
            </w:r>
          </w:hyperlink>
        </w:p>
        <w:p w14:paraId="3AB762BD" w14:textId="287EC1A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1" w:history="1">
            <w:r w:rsidR="008B2574" w:rsidRPr="00CD3080">
              <w:rPr>
                <w:rStyle w:val="Hyperlink"/>
                <w:noProof/>
              </w:rPr>
              <w:t>6.3.2 Prototype and Testing</w:t>
            </w:r>
            <w:r w:rsidR="008B2574">
              <w:rPr>
                <w:noProof/>
                <w:webHidden/>
              </w:rPr>
              <w:tab/>
            </w:r>
            <w:r w:rsidR="008B2574">
              <w:rPr>
                <w:noProof/>
                <w:webHidden/>
              </w:rPr>
              <w:fldChar w:fldCharType="begin"/>
            </w:r>
            <w:r w:rsidR="008B2574">
              <w:rPr>
                <w:noProof/>
                <w:webHidden/>
              </w:rPr>
              <w:instrText xml:space="preserve"> PAGEREF _Toc26253741 \h </w:instrText>
            </w:r>
            <w:r w:rsidR="008B2574">
              <w:rPr>
                <w:noProof/>
                <w:webHidden/>
              </w:rPr>
            </w:r>
            <w:r w:rsidR="008B2574">
              <w:rPr>
                <w:noProof/>
                <w:webHidden/>
              </w:rPr>
              <w:fldChar w:fldCharType="separate"/>
            </w:r>
            <w:r w:rsidR="00A75E75">
              <w:rPr>
                <w:noProof/>
                <w:webHidden/>
              </w:rPr>
              <w:t>139</w:t>
            </w:r>
            <w:r w:rsidR="008B2574">
              <w:rPr>
                <w:noProof/>
                <w:webHidden/>
              </w:rPr>
              <w:fldChar w:fldCharType="end"/>
            </w:r>
          </w:hyperlink>
        </w:p>
        <w:p w14:paraId="2853CB5F" w14:textId="1A8C52A0"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42" w:history="1">
            <w:r w:rsidR="008B2574" w:rsidRPr="00CD3080">
              <w:rPr>
                <w:rStyle w:val="Hyperlink"/>
                <w:noProof/>
              </w:rPr>
              <w:t>6.4 Camera-Arena</w:t>
            </w:r>
            <w:r w:rsidR="008B2574">
              <w:rPr>
                <w:noProof/>
                <w:webHidden/>
              </w:rPr>
              <w:tab/>
            </w:r>
            <w:r w:rsidR="008B2574">
              <w:rPr>
                <w:noProof/>
                <w:webHidden/>
              </w:rPr>
              <w:fldChar w:fldCharType="begin"/>
            </w:r>
            <w:r w:rsidR="008B2574">
              <w:rPr>
                <w:noProof/>
                <w:webHidden/>
              </w:rPr>
              <w:instrText xml:space="preserve"> PAGEREF _Toc26253742 \h </w:instrText>
            </w:r>
            <w:r w:rsidR="008B2574">
              <w:rPr>
                <w:noProof/>
                <w:webHidden/>
              </w:rPr>
            </w:r>
            <w:r w:rsidR="008B2574">
              <w:rPr>
                <w:noProof/>
                <w:webHidden/>
              </w:rPr>
              <w:fldChar w:fldCharType="separate"/>
            </w:r>
            <w:r w:rsidR="00A75E75">
              <w:rPr>
                <w:noProof/>
                <w:webHidden/>
              </w:rPr>
              <w:t>139</w:t>
            </w:r>
            <w:r w:rsidR="008B2574">
              <w:rPr>
                <w:noProof/>
                <w:webHidden/>
              </w:rPr>
              <w:fldChar w:fldCharType="end"/>
            </w:r>
          </w:hyperlink>
        </w:p>
        <w:p w14:paraId="31ADC5C4" w14:textId="0C087083"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3" w:history="1">
            <w:r w:rsidR="008B2574" w:rsidRPr="00CD3080">
              <w:rPr>
                <w:rStyle w:val="Hyperlink"/>
                <w:noProof/>
              </w:rPr>
              <w:t>6.4.1 Design</w:t>
            </w:r>
            <w:r w:rsidR="008B2574">
              <w:rPr>
                <w:noProof/>
                <w:webHidden/>
              </w:rPr>
              <w:tab/>
            </w:r>
            <w:r w:rsidR="008B2574">
              <w:rPr>
                <w:noProof/>
                <w:webHidden/>
              </w:rPr>
              <w:fldChar w:fldCharType="begin"/>
            </w:r>
            <w:r w:rsidR="008B2574">
              <w:rPr>
                <w:noProof/>
                <w:webHidden/>
              </w:rPr>
              <w:instrText xml:space="preserve"> PAGEREF _Toc26253743 \h </w:instrText>
            </w:r>
            <w:r w:rsidR="008B2574">
              <w:rPr>
                <w:noProof/>
                <w:webHidden/>
              </w:rPr>
            </w:r>
            <w:r w:rsidR="008B2574">
              <w:rPr>
                <w:noProof/>
                <w:webHidden/>
              </w:rPr>
              <w:fldChar w:fldCharType="separate"/>
            </w:r>
            <w:r w:rsidR="00A75E75">
              <w:rPr>
                <w:noProof/>
                <w:webHidden/>
              </w:rPr>
              <w:t>139</w:t>
            </w:r>
            <w:r w:rsidR="008B2574">
              <w:rPr>
                <w:noProof/>
                <w:webHidden/>
              </w:rPr>
              <w:fldChar w:fldCharType="end"/>
            </w:r>
          </w:hyperlink>
        </w:p>
        <w:p w14:paraId="7288CA44" w14:textId="7FE46D09"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4" w:history="1">
            <w:r w:rsidR="008B2574" w:rsidRPr="00CD3080">
              <w:rPr>
                <w:rStyle w:val="Hyperlink"/>
                <w:noProof/>
              </w:rPr>
              <w:t>6.4.2 Prototype and Testing</w:t>
            </w:r>
            <w:r w:rsidR="008B2574">
              <w:rPr>
                <w:noProof/>
                <w:webHidden/>
              </w:rPr>
              <w:tab/>
            </w:r>
            <w:r w:rsidR="008B2574">
              <w:rPr>
                <w:noProof/>
                <w:webHidden/>
              </w:rPr>
              <w:fldChar w:fldCharType="begin"/>
            </w:r>
            <w:r w:rsidR="008B2574">
              <w:rPr>
                <w:noProof/>
                <w:webHidden/>
              </w:rPr>
              <w:instrText xml:space="preserve"> PAGEREF _Toc26253744 \h </w:instrText>
            </w:r>
            <w:r w:rsidR="008B2574">
              <w:rPr>
                <w:noProof/>
                <w:webHidden/>
              </w:rPr>
            </w:r>
            <w:r w:rsidR="008B2574">
              <w:rPr>
                <w:noProof/>
                <w:webHidden/>
              </w:rPr>
              <w:fldChar w:fldCharType="separate"/>
            </w:r>
            <w:r w:rsidR="00A75E75">
              <w:rPr>
                <w:noProof/>
                <w:webHidden/>
              </w:rPr>
              <w:t>141</w:t>
            </w:r>
            <w:r w:rsidR="008B2574">
              <w:rPr>
                <w:noProof/>
                <w:webHidden/>
              </w:rPr>
              <w:fldChar w:fldCharType="end"/>
            </w:r>
          </w:hyperlink>
        </w:p>
        <w:p w14:paraId="04C47949" w14:textId="6F66FFD8"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45" w:history="1">
            <w:r w:rsidR="008B2574" w:rsidRPr="00CD3080">
              <w:rPr>
                <w:rStyle w:val="Hyperlink"/>
                <w:noProof/>
              </w:rPr>
              <w:t>6.5 Arena – Game</w:t>
            </w:r>
            <w:r w:rsidR="008B2574">
              <w:rPr>
                <w:noProof/>
                <w:webHidden/>
              </w:rPr>
              <w:tab/>
            </w:r>
            <w:r w:rsidR="008B2574">
              <w:rPr>
                <w:noProof/>
                <w:webHidden/>
              </w:rPr>
              <w:fldChar w:fldCharType="begin"/>
            </w:r>
            <w:r w:rsidR="008B2574">
              <w:rPr>
                <w:noProof/>
                <w:webHidden/>
              </w:rPr>
              <w:instrText xml:space="preserve"> PAGEREF _Toc26253745 \h </w:instrText>
            </w:r>
            <w:r w:rsidR="008B2574">
              <w:rPr>
                <w:noProof/>
                <w:webHidden/>
              </w:rPr>
            </w:r>
            <w:r w:rsidR="008B2574">
              <w:rPr>
                <w:noProof/>
                <w:webHidden/>
              </w:rPr>
              <w:fldChar w:fldCharType="separate"/>
            </w:r>
            <w:r w:rsidR="00A75E75">
              <w:rPr>
                <w:noProof/>
                <w:webHidden/>
              </w:rPr>
              <w:t>141</w:t>
            </w:r>
            <w:r w:rsidR="008B2574">
              <w:rPr>
                <w:noProof/>
                <w:webHidden/>
              </w:rPr>
              <w:fldChar w:fldCharType="end"/>
            </w:r>
          </w:hyperlink>
        </w:p>
        <w:p w14:paraId="006D8C43" w14:textId="77051444"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6" w:history="1">
            <w:r w:rsidR="008B2574" w:rsidRPr="00CD3080">
              <w:rPr>
                <w:rStyle w:val="Hyperlink"/>
                <w:noProof/>
              </w:rPr>
              <w:t>6.5.1 Design</w:t>
            </w:r>
            <w:r w:rsidR="008B2574">
              <w:rPr>
                <w:noProof/>
                <w:webHidden/>
              </w:rPr>
              <w:tab/>
            </w:r>
            <w:r w:rsidR="008B2574">
              <w:rPr>
                <w:noProof/>
                <w:webHidden/>
              </w:rPr>
              <w:fldChar w:fldCharType="begin"/>
            </w:r>
            <w:r w:rsidR="008B2574">
              <w:rPr>
                <w:noProof/>
                <w:webHidden/>
              </w:rPr>
              <w:instrText xml:space="preserve"> PAGEREF _Toc26253746 \h </w:instrText>
            </w:r>
            <w:r w:rsidR="008B2574">
              <w:rPr>
                <w:noProof/>
                <w:webHidden/>
              </w:rPr>
            </w:r>
            <w:r w:rsidR="008B2574">
              <w:rPr>
                <w:noProof/>
                <w:webHidden/>
              </w:rPr>
              <w:fldChar w:fldCharType="separate"/>
            </w:r>
            <w:r w:rsidR="00A75E75">
              <w:rPr>
                <w:noProof/>
                <w:webHidden/>
              </w:rPr>
              <w:t>141</w:t>
            </w:r>
            <w:r w:rsidR="008B2574">
              <w:rPr>
                <w:noProof/>
                <w:webHidden/>
              </w:rPr>
              <w:fldChar w:fldCharType="end"/>
            </w:r>
          </w:hyperlink>
        </w:p>
        <w:p w14:paraId="05AA964C" w14:textId="0234DD57"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7" w:history="1">
            <w:r w:rsidR="008B2574" w:rsidRPr="00CD3080">
              <w:rPr>
                <w:rStyle w:val="Hyperlink"/>
                <w:noProof/>
              </w:rPr>
              <w:t>6.5.2 Prototyping and Testing</w:t>
            </w:r>
            <w:r w:rsidR="008B2574">
              <w:rPr>
                <w:noProof/>
                <w:webHidden/>
              </w:rPr>
              <w:tab/>
            </w:r>
            <w:r w:rsidR="008B2574">
              <w:rPr>
                <w:noProof/>
                <w:webHidden/>
              </w:rPr>
              <w:fldChar w:fldCharType="begin"/>
            </w:r>
            <w:r w:rsidR="008B2574">
              <w:rPr>
                <w:noProof/>
                <w:webHidden/>
              </w:rPr>
              <w:instrText xml:space="preserve"> PAGEREF _Toc26253747 \h </w:instrText>
            </w:r>
            <w:r w:rsidR="008B2574">
              <w:rPr>
                <w:noProof/>
                <w:webHidden/>
              </w:rPr>
            </w:r>
            <w:r w:rsidR="008B2574">
              <w:rPr>
                <w:noProof/>
                <w:webHidden/>
              </w:rPr>
              <w:fldChar w:fldCharType="separate"/>
            </w:r>
            <w:r w:rsidR="00A75E75">
              <w:rPr>
                <w:noProof/>
                <w:webHidden/>
              </w:rPr>
              <w:t>141</w:t>
            </w:r>
            <w:r w:rsidR="008B2574">
              <w:rPr>
                <w:noProof/>
                <w:webHidden/>
              </w:rPr>
              <w:fldChar w:fldCharType="end"/>
            </w:r>
          </w:hyperlink>
        </w:p>
        <w:p w14:paraId="7C549EAC" w14:textId="6B58C2D8"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48" w:history="1">
            <w:r w:rsidR="008B2574" w:rsidRPr="00CD3080">
              <w:rPr>
                <w:rStyle w:val="Hyperlink"/>
                <w:noProof/>
              </w:rPr>
              <w:t>6.6 Robot - Arena</w:t>
            </w:r>
            <w:r w:rsidR="008B2574">
              <w:rPr>
                <w:noProof/>
                <w:webHidden/>
              </w:rPr>
              <w:tab/>
            </w:r>
            <w:r w:rsidR="008B2574">
              <w:rPr>
                <w:noProof/>
                <w:webHidden/>
              </w:rPr>
              <w:fldChar w:fldCharType="begin"/>
            </w:r>
            <w:r w:rsidR="008B2574">
              <w:rPr>
                <w:noProof/>
                <w:webHidden/>
              </w:rPr>
              <w:instrText xml:space="preserve"> PAGEREF _Toc26253748 \h </w:instrText>
            </w:r>
            <w:r w:rsidR="008B2574">
              <w:rPr>
                <w:noProof/>
                <w:webHidden/>
              </w:rPr>
            </w:r>
            <w:r w:rsidR="008B2574">
              <w:rPr>
                <w:noProof/>
                <w:webHidden/>
              </w:rPr>
              <w:fldChar w:fldCharType="separate"/>
            </w:r>
            <w:r w:rsidR="00A75E75">
              <w:rPr>
                <w:noProof/>
                <w:webHidden/>
              </w:rPr>
              <w:t>142</w:t>
            </w:r>
            <w:r w:rsidR="008B2574">
              <w:rPr>
                <w:noProof/>
                <w:webHidden/>
              </w:rPr>
              <w:fldChar w:fldCharType="end"/>
            </w:r>
          </w:hyperlink>
        </w:p>
        <w:p w14:paraId="5558399B" w14:textId="41E52E3C"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49" w:history="1">
            <w:r w:rsidR="008B2574" w:rsidRPr="00CD3080">
              <w:rPr>
                <w:rStyle w:val="Hyperlink"/>
                <w:noProof/>
              </w:rPr>
              <w:t>6.6.1 Design</w:t>
            </w:r>
            <w:r w:rsidR="008B2574">
              <w:rPr>
                <w:noProof/>
                <w:webHidden/>
              </w:rPr>
              <w:tab/>
            </w:r>
            <w:r w:rsidR="008B2574">
              <w:rPr>
                <w:noProof/>
                <w:webHidden/>
              </w:rPr>
              <w:fldChar w:fldCharType="begin"/>
            </w:r>
            <w:r w:rsidR="008B2574">
              <w:rPr>
                <w:noProof/>
                <w:webHidden/>
              </w:rPr>
              <w:instrText xml:space="preserve"> PAGEREF _Toc26253749 \h </w:instrText>
            </w:r>
            <w:r w:rsidR="008B2574">
              <w:rPr>
                <w:noProof/>
                <w:webHidden/>
              </w:rPr>
            </w:r>
            <w:r w:rsidR="008B2574">
              <w:rPr>
                <w:noProof/>
                <w:webHidden/>
              </w:rPr>
              <w:fldChar w:fldCharType="separate"/>
            </w:r>
            <w:r w:rsidR="00A75E75">
              <w:rPr>
                <w:noProof/>
                <w:webHidden/>
              </w:rPr>
              <w:t>142</w:t>
            </w:r>
            <w:r w:rsidR="008B2574">
              <w:rPr>
                <w:noProof/>
                <w:webHidden/>
              </w:rPr>
              <w:fldChar w:fldCharType="end"/>
            </w:r>
          </w:hyperlink>
        </w:p>
        <w:p w14:paraId="34A6D955" w14:textId="726C91CE"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50" w:history="1">
            <w:r w:rsidR="008B2574" w:rsidRPr="00CD3080">
              <w:rPr>
                <w:rStyle w:val="Hyperlink"/>
                <w:noProof/>
              </w:rPr>
              <w:t>6.6.2 Prototype and Testing</w:t>
            </w:r>
            <w:r w:rsidR="008B2574">
              <w:rPr>
                <w:noProof/>
                <w:webHidden/>
              </w:rPr>
              <w:tab/>
            </w:r>
            <w:r w:rsidR="008B2574">
              <w:rPr>
                <w:noProof/>
                <w:webHidden/>
              </w:rPr>
              <w:fldChar w:fldCharType="begin"/>
            </w:r>
            <w:r w:rsidR="008B2574">
              <w:rPr>
                <w:noProof/>
                <w:webHidden/>
              </w:rPr>
              <w:instrText xml:space="preserve"> PAGEREF _Toc26253750 \h </w:instrText>
            </w:r>
            <w:r w:rsidR="008B2574">
              <w:rPr>
                <w:noProof/>
                <w:webHidden/>
              </w:rPr>
            </w:r>
            <w:r w:rsidR="008B2574">
              <w:rPr>
                <w:noProof/>
                <w:webHidden/>
              </w:rPr>
              <w:fldChar w:fldCharType="separate"/>
            </w:r>
            <w:r w:rsidR="00A75E75">
              <w:rPr>
                <w:noProof/>
                <w:webHidden/>
              </w:rPr>
              <w:t>143</w:t>
            </w:r>
            <w:r w:rsidR="008B2574">
              <w:rPr>
                <w:noProof/>
                <w:webHidden/>
              </w:rPr>
              <w:fldChar w:fldCharType="end"/>
            </w:r>
          </w:hyperlink>
        </w:p>
        <w:p w14:paraId="7FEC6C8A" w14:textId="2A0A1151"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51" w:history="1">
            <w:r w:rsidR="008B2574" w:rsidRPr="00CD3080">
              <w:rPr>
                <w:rStyle w:val="Hyperlink"/>
                <w:noProof/>
              </w:rPr>
              <w:t>7.0 Project Operation</w:t>
            </w:r>
            <w:r w:rsidR="008B2574">
              <w:rPr>
                <w:noProof/>
                <w:webHidden/>
              </w:rPr>
              <w:tab/>
            </w:r>
            <w:r w:rsidR="008B2574">
              <w:rPr>
                <w:noProof/>
                <w:webHidden/>
              </w:rPr>
              <w:fldChar w:fldCharType="begin"/>
            </w:r>
            <w:r w:rsidR="008B2574">
              <w:rPr>
                <w:noProof/>
                <w:webHidden/>
              </w:rPr>
              <w:instrText xml:space="preserve"> PAGEREF _Toc26253751 \h </w:instrText>
            </w:r>
            <w:r w:rsidR="008B2574">
              <w:rPr>
                <w:noProof/>
                <w:webHidden/>
              </w:rPr>
            </w:r>
            <w:r w:rsidR="008B2574">
              <w:rPr>
                <w:noProof/>
                <w:webHidden/>
              </w:rPr>
              <w:fldChar w:fldCharType="separate"/>
            </w:r>
            <w:r w:rsidR="00A75E75">
              <w:rPr>
                <w:noProof/>
                <w:webHidden/>
              </w:rPr>
              <w:t>144</w:t>
            </w:r>
            <w:r w:rsidR="008B2574">
              <w:rPr>
                <w:noProof/>
                <w:webHidden/>
              </w:rPr>
              <w:fldChar w:fldCharType="end"/>
            </w:r>
          </w:hyperlink>
        </w:p>
        <w:p w14:paraId="2C0CE218" w14:textId="44421182"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52" w:history="1">
            <w:r w:rsidR="008B2574" w:rsidRPr="00CD3080">
              <w:rPr>
                <w:rStyle w:val="Hyperlink"/>
                <w:noProof/>
              </w:rPr>
              <w:t>7.1 Startup</w:t>
            </w:r>
            <w:r w:rsidR="008B2574">
              <w:rPr>
                <w:noProof/>
                <w:webHidden/>
              </w:rPr>
              <w:tab/>
            </w:r>
            <w:r w:rsidR="008B2574">
              <w:rPr>
                <w:noProof/>
                <w:webHidden/>
              </w:rPr>
              <w:fldChar w:fldCharType="begin"/>
            </w:r>
            <w:r w:rsidR="008B2574">
              <w:rPr>
                <w:noProof/>
                <w:webHidden/>
              </w:rPr>
              <w:instrText xml:space="preserve"> PAGEREF _Toc26253752 \h </w:instrText>
            </w:r>
            <w:r w:rsidR="008B2574">
              <w:rPr>
                <w:noProof/>
                <w:webHidden/>
              </w:rPr>
            </w:r>
            <w:r w:rsidR="008B2574">
              <w:rPr>
                <w:noProof/>
                <w:webHidden/>
              </w:rPr>
              <w:fldChar w:fldCharType="separate"/>
            </w:r>
            <w:r w:rsidR="00A75E75">
              <w:rPr>
                <w:noProof/>
                <w:webHidden/>
              </w:rPr>
              <w:t>144</w:t>
            </w:r>
            <w:r w:rsidR="008B2574">
              <w:rPr>
                <w:noProof/>
                <w:webHidden/>
              </w:rPr>
              <w:fldChar w:fldCharType="end"/>
            </w:r>
          </w:hyperlink>
        </w:p>
        <w:p w14:paraId="054A8538" w14:textId="5298D829"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53" w:history="1">
            <w:r w:rsidR="008B2574" w:rsidRPr="00CD3080">
              <w:rPr>
                <w:rStyle w:val="Hyperlink"/>
                <w:noProof/>
              </w:rPr>
              <w:t>7.2 Operation</w:t>
            </w:r>
            <w:r w:rsidR="008B2574">
              <w:rPr>
                <w:noProof/>
                <w:webHidden/>
              </w:rPr>
              <w:tab/>
            </w:r>
            <w:r w:rsidR="008B2574">
              <w:rPr>
                <w:noProof/>
                <w:webHidden/>
              </w:rPr>
              <w:fldChar w:fldCharType="begin"/>
            </w:r>
            <w:r w:rsidR="008B2574">
              <w:rPr>
                <w:noProof/>
                <w:webHidden/>
              </w:rPr>
              <w:instrText xml:space="preserve"> PAGEREF _Toc26253753 \h </w:instrText>
            </w:r>
            <w:r w:rsidR="008B2574">
              <w:rPr>
                <w:noProof/>
                <w:webHidden/>
              </w:rPr>
            </w:r>
            <w:r w:rsidR="008B2574">
              <w:rPr>
                <w:noProof/>
                <w:webHidden/>
              </w:rPr>
              <w:fldChar w:fldCharType="separate"/>
            </w:r>
            <w:r w:rsidR="00A75E75">
              <w:rPr>
                <w:noProof/>
                <w:webHidden/>
              </w:rPr>
              <w:t>144</w:t>
            </w:r>
            <w:r w:rsidR="008B2574">
              <w:rPr>
                <w:noProof/>
                <w:webHidden/>
              </w:rPr>
              <w:fldChar w:fldCharType="end"/>
            </w:r>
          </w:hyperlink>
        </w:p>
        <w:p w14:paraId="16E5684C" w14:textId="2016CF9D"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54" w:history="1">
            <w:r w:rsidR="008B2574" w:rsidRPr="00CD3080">
              <w:rPr>
                <w:rStyle w:val="Hyperlink"/>
                <w:noProof/>
              </w:rPr>
              <w:t>8.0 Administrative</w:t>
            </w:r>
            <w:r w:rsidR="008B2574">
              <w:rPr>
                <w:noProof/>
                <w:webHidden/>
              </w:rPr>
              <w:tab/>
            </w:r>
            <w:r w:rsidR="008B2574">
              <w:rPr>
                <w:noProof/>
                <w:webHidden/>
              </w:rPr>
              <w:fldChar w:fldCharType="begin"/>
            </w:r>
            <w:r w:rsidR="008B2574">
              <w:rPr>
                <w:noProof/>
                <w:webHidden/>
              </w:rPr>
              <w:instrText xml:space="preserve"> PAGEREF _Toc26253754 \h </w:instrText>
            </w:r>
            <w:r w:rsidR="008B2574">
              <w:rPr>
                <w:noProof/>
                <w:webHidden/>
              </w:rPr>
            </w:r>
            <w:r w:rsidR="008B2574">
              <w:rPr>
                <w:noProof/>
                <w:webHidden/>
              </w:rPr>
              <w:fldChar w:fldCharType="separate"/>
            </w:r>
            <w:r w:rsidR="00A75E75">
              <w:rPr>
                <w:noProof/>
                <w:webHidden/>
              </w:rPr>
              <w:t>145</w:t>
            </w:r>
            <w:r w:rsidR="008B2574">
              <w:rPr>
                <w:noProof/>
                <w:webHidden/>
              </w:rPr>
              <w:fldChar w:fldCharType="end"/>
            </w:r>
          </w:hyperlink>
        </w:p>
        <w:p w14:paraId="79DEF2DD" w14:textId="5272E2D2"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55" w:history="1">
            <w:r w:rsidR="008B2574" w:rsidRPr="00CD3080">
              <w:rPr>
                <w:rStyle w:val="Hyperlink"/>
                <w:noProof/>
              </w:rPr>
              <w:t>8.1 Budget and Bill of Materials</w:t>
            </w:r>
            <w:r w:rsidR="008B2574">
              <w:rPr>
                <w:noProof/>
                <w:webHidden/>
              </w:rPr>
              <w:tab/>
            </w:r>
            <w:r w:rsidR="008B2574">
              <w:rPr>
                <w:noProof/>
                <w:webHidden/>
              </w:rPr>
              <w:fldChar w:fldCharType="begin"/>
            </w:r>
            <w:r w:rsidR="008B2574">
              <w:rPr>
                <w:noProof/>
                <w:webHidden/>
              </w:rPr>
              <w:instrText xml:space="preserve"> PAGEREF _Toc26253755 \h </w:instrText>
            </w:r>
            <w:r w:rsidR="008B2574">
              <w:rPr>
                <w:noProof/>
                <w:webHidden/>
              </w:rPr>
            </w:r>
            <w:r w:rsidR="008B2574">
              <w:rPr>
                <w:noProof/>
                <w:webHidden/>
              </w:rPr>
              <w:fldChar w:fldCharType="separate"/>
            </w:r>
            <w:r w:rsidR="00A75E75">
              <w:rPr>
                <w:noProof/>
                <w:webHidden/>
              </w:rPr>
              <w:t>145</w:t>
            </w:r>
            <w:r w:rsidR="008B2574">
              <w:rPr>
                <w:noProof/>
                <w:webHidden/>
              </w:rPr>
              <w:fldChar w:fldCharType="end"/>
            </w:r>
          </w:hyperlink>
        </w:p>
        <w:p w14:paraId="7917FE85" w14:textId="3A3C95F6"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56" w:history="1">
            <w:r w:rsidR="008B2574" w:rsidRPr="00CD3080">
              <w:rPr>
                <w:rStyle w:val="Hyperlink"/>
                <w:noProof/>
              </w:rPr>
              <w:t>8.2 Milestones</w:t>
            </w:r>
            <w:r w:rsidR="008B2574">
              <w:rPr>
                <w:noProof/>
                <w:webHidden/>
              </w:rPr>
              <w:tab/>
            </w:r>
            <w:r w:rsidR="008B2574">
              <w:rPr>
                <w:noProof/>
                <w:webHidden/>
              </w:rPr>
              <w:fldChar w:fldCharType="begin"/>
            </w:r>
            <w:r w:rsidR="008B2574">
              <w:rPr>
                <w:noProof/>
                <w:webHidden/>
              </w:rPr>
              <w:instrText xml:space="preserve"> PAGEREF _Toc26253756 \h </w:instrText>
            </w:r>
            <w:r w:rsidR="008B2574">
              <w:rPr>
                <w:noProof/>
                <w:webHidden/>
              </w:rPr>
            </w:r>
            <w:r w:rsidR="008B2574">
              <w:rPr>
                <w:noProof/>
                <w:webHidden/>
              </w:rPr>
              <w:fldChar w:fldCharType="separate"/>
            </w:r>
            <w:r w:rsidR="00A75E75">
              <w:rPr>
                <w:noProof/>
                <w:webHidden/>
              </w:rPr>
              <w:t>148</w:t>
            </w:r>
            <w:r w:rsidR="008B2574">
              <w:rPr>
                <w:noProof/>
                <w:webHidden/>
              </w:rPr>
              <w:fldChar w:fldCharType="end"/>
            </w:r>
          </w:hyperlink>
        </w:p>
        <w:p w14:paraId="288C266F" w14:textId="7B7B9F73" w:rsidR="008B2574" w:rsidRDefault="00A025BE">
          <w:pPr>
            <w:pStyle w:val="TOC2"/>
            <w:tabs>
              <w:tab w:val="right" w:leader="dot" w:pos="8630"/>
            </w:tabs>
            <w:rPr>
              <w:rFonts w:asciiTheme="minorHAnsi" w:eastAsiaTheme="minorEastAsia" w:hAnsiTheme="minorHAnsi" w:cstheme="minorBidi"/>
              <w:noProof/>
              <w:sz w:val="22"/>
              <w:szCs w:val="22"/>
            </w:rPr>
          </w:pPr>
          <w:hyperlink w:anchor="_Toc26253757" w:history="1">
            <w:r w:rsidR="008B2574" w:rsidRPr="00CD3080">
              <w:rPr>
                <w:rStyle w:val="Hyperlink"/>
                <w:noProof/>
              </w:rPr>
              <w:t>8.3 Communication</w:t>
            </w:r>
            <w:r w:rsidR="008B2574">
              <w:rPr>
                <w:noProof/>
                <w:webHidden/>
              </w:rPr>
              <w:tab/>
            </w:r>
            <w:r w:rsidR="008B2574">
              <w:rPr>
                <w:noProof/>
                <w:webHidden/>
              </w:rPr>
              <w:fldChar w:fldCharType="begin"/>
            </w:r>
            <w:r w:rsidR="008B2574">
              <w:rPr>
                <w:noProof/>
                <w:webHidden/>
              </w:rPr>
              <w:instrText xml:space="preserve"> PAGEREF _Toc26253757 \h </w:instrText>
            </w:r>
            <w:r w:rsidR="008B2574">
              <w:rPr>
                <w:noProof/>
                <w:webHidden/>
              </w:rPr>
            </w:r>
            <w:r w:rsidR="008B2574">
              <w:rPr>
                <w:noProof/>
                <w:webHidden/>
              </w:rPr>
              <w:fldChar w:fldCharType="separate"/>
            </w:r>
            <w:r w:rsidR="00A75E75">
              <w:rPr>
                <w:noProof/>
                <w:webHidden/>
              </w:rPr>
              <w:t>150</w:t>
            </w:r>
            <w:r w:rsidR="008B2574">
              <w:rPr>
                <w:noProof/>
                <w:webHidden/>
              </w:rPr>
              <w:fldChar w:fldCharType="end"/>
            </w:r>
          </w:hyperlink>
        </w:p>
        <w:p w14:paraId="23AB3C61" w14:textId="49EFE5B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58" w:history="1">
            <w:r w:rsidR="008B2574" w:rsidRPr="00CD3080">
              <w:rPr>
                <w:rStyle w:val="Hyperlink"/>
                <w:noProof/>
              </w:rPr>
              <w:t>8.3.1 Microsoft SharePoint</w:t>
            </w:r>
            <w:r w:rsidR="008B2574">
              <w:rPr>
                <w:noProof/>
                <w:webHidden/>
              </w:rPr>
              <w:tab/>
            </w:r>
            <w:r w:rsidR="008B2574">
              <w:rPr>
                <w:noProof/>
                <w:webHidden/>
              </w:rPr>
              <w:fldChar w:fldCharType="begin"/>
            </w:r>
            <w:r w:rsidR="008B2574">
              <w:rPr>
                <w:noProof/>
                <w:webHidden/>
              </w:rPr>
              <w:instrText xml:space="preserve"> PAGEREF _Toc26253758 \h </w:instrText>
            </w:r>
            <w:r w:rsidR="008B2574">
              <w:rPr>
                <w:noProof/>
                <w:webHidden/>
              </w:rPr>
            </w:r>
            <w:r w:rsidR="008B2574">
              <w:rPr>
                <w:noProof/>
                <w:webHidden/>
              </w:rPr>
              <w:fldChar w:fldCharType="separate"/>
            </w:r>
            <w:r w:rsidR="00A75E75">
              <w:rPr>
                <w:noProof/>
                <w:webHidden/>
              </w:rPr>
              <w:t>150</w:t>
            </w:r>
            <w:r w:rsidR="008B2574">
              <w:rPr>
                <w:noProof/>
                <w:webHidden/>
              </w:rPr>
              <w:fldChar w:fldCharType="end"/>
            </w:r>
          </w:hyperlink>
        </w:p>
        <w:p w14:paraId="7B3816B9" w14:textId="507FB820"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59" w:history="1">
            <w:r w:rsidR="008B2574" w:rsidRPr="00CD3080">
              <w:rPr>
                <w:rStyle w:val="Hyperlink"/>
                <w:noProof/>
              </w:rPr>
              <w:t>8.3.2 Discord</w:t>
            </w:r>
            <w:r w:rsidR="008B2574">
              <w:rPr>
                <w:noProof/>
                <w:webHidden/>
              </w:rPr>
              <w:tab/>
            </w:r>
            <w:r w:rsidR="008B2574">
              <w:rPr>
                <w:noProof/>
                <w:webHidden/>
              </w:rPr>
              <w:fldChar w:fldCharType="begin"/>
            </w:r>
            <w:r w:rsidR="008B2574">
              <w:rPr>
                <w:noProof/>
                <w:webHidden/>
              </w:rPr>
              <w:instrText xml:space="preserve"> PAGEREF _Toc26253759 \h </w:instrText>
            </w:r>
            <w:r w:rsidR="008B2574">
              <w:rPr>
                <w:noProof/>
                <w:webHidden/>
              </w:rPr>
            </w:r>
            <w:r w:rsidR="008B2574">
              <w:rPr>
                <w:noProof/>
                <w:webHidden/>
              </w:rPr>
              <w:fldChar w:fldCharType="separate"/>
            </w:r>
            <w:r w:rsidR="00A75E75">
              <w:rPr>
                <w:noProof/>
                <w:webHidden/>
              </w:rPr>
              <w:t>150</w:t>
            </w:r>
            <w:r w:rsidR="008B2574">
              <w:rPr>
                <w:noProof/>
                <w:webHidden/>
              </w:rPr>
              <w:fldChar w:fldCharType="end"/>
            </w:r>
          </w:hyperlink>
        </w:p>
        <w:p w14:paraId="31CCADF8" w14:textId="58FC4F2F" w:rsidR="008B2574" w:rsidRDefault="00A025BE">
          <w:pPr>
            <w:pStyle w:val="TOC3"/>
            <w:tabs>
              <w:tab w:val="right" w:leader="dot" w:pos="8630"/>
            </w:tabs>
            <w:rPr>
              <w:rFonts w:asciiTheme="minorHAnsi" w:eastAsiaTheme="minorEastAsia" w:hAnsiTheme="minorHAnsi" w:cstheme="minorBidi"/>
              <w:noProof/>
              <w:sz w:val="22"/>
              <w:szCs w:val="22"/>
            </w:rPr>
          </w:pPr>
          <w:hyperlink w:anchor="_Toc26253760" w:history="1">
            <w:r w:rsidR="008B2574" w:rsidRPr="00CD3080">
              <w:rPr>
                <w:rStyle w:val="Hyperlink"/>
                <w:noProof/>
              </w:rPr>
              <w:t>8.3.3 GitHub</w:t>
            </w:r>
            <w:r w:rsidR="008B2574">
              <w:rPr>
                <w:noProof/>
                <w:webHidden/>
              </w:rPr>
              <w:tab/>
            </w:r>
            <w:r w:rsidR="008B2574">
              <w:rPr>
                <w:noProof/>
                <w:webHidden/>
              </w:rPr>
              <w:fldChar w:fldCharType="begin"/>
            </w:r>
            <w:r w:rsidR="008B2574">
              <w:rPr>
                <w:noProof/>
                <w:webHidden/>
              </w:rPr>
              <w:instrText xml:space="preserve"> PAGEREF _Toc26253760 \h </w:instrText>
            </w:r>
            <w:r w:rsidR="008B2574">
              <w:rPr>
                <w:noProof/>
                <w:webHidden/>
              </w:rPr>
            </w:r>
            <w:r w:rsidR="008B2574">
              <w:rPr>
                <w:noProof/>
                <w:webHidden/>
              </w:rPr>
              <w:fldChar w:fldCharType="separate"/>
            </w:r>
            <w:r w:rsidR="00A75E75">
              <w:rPr>
                <w:noProof/>
                <w:webHidden/>
              </w:rPr>
              <w:t>150</w:t>
            </w:r>
            <w:r w:rsidR="008B2574">
              <w:rPr>
                <w:noProof/>
                <w:webHidden/>
              </w:rPr>
              <w:fldChar w:fldCharType="end"/>
            </w:r>
          </w:hyperlink>
        </w:p>
        <w:p w14:paraId="143AD930" w14:textId="7997EA39"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61" w:history="1">
            <w:r w:rsidR="008B2574" w:rsidRPr="00CD3080">
              <w:rPr>
                <w:rStyle w:val="Hyperlink"/>
                <w:noProof/>
              </w:rPr>
              <w:t>9.0 Project Summary and Conclusion</w:t>
            </w:r>
            <w:r w:rsidR="008B2574">
              <w:rPr>
                <w:noProof/>
                <w:webHidden/>
              </w:rPr>
              <w:tab/>
            </w:r>
            <w:r w:rsidR="008B2574">
              <w:rPr>
                <w:noProof/>
                <w:webHidden/>
              </w:rPr>
              <w:fldChar w:fldCharType="begin"/>
            </w:r>
            <w:r w:rsidR="008B2574">
              <w:rPr>
                <w:noProof/>
                <w:webHidden/>
              </w:rPr>
              <w:instrText xml:space="preserve"> PAGEREF _Toc26253761 \h </w:instrText>
            </w:r>
            <w:r w:rsidR="008B2574">
              <w:rPr>
                <w:noProof/>
                <w:webHidden/>
              </w:rPr>
            </w:r>
            <w:r w:rsidR="008B2574">
              <w:rPr>
                <w:noProof/>
                <w:webHidden/>
              </w:rPr>
              <w:fldChar w:fldCharType="separate"/>
            </w:r>
            <w:r w:rsidR="00A75E75">
              <w:rPr>
                <w:noProof/>
                <w:webHidden/>
              </w:rPr>
              <w:t>151</w:t>
            </w:r>
            <w:r w:rsidR="008B2574">
              <w:rPr>
                <w:noProof/>
                <w:webHidden/>
              </w:rPr>
              <w:fldChar w:fldCharType="end"/>
            </w:r>
          </w:hyperlink>
        </w:p>
        <w:p w14:paraId="30AAD4F7" w14:textId="57209F80"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62" w:history="1">
            <w:r w:rsidR="008B2574" w:rsidRPr="00CD3080">
              <w:rPr>
                <w:rStyle w:val="Hyperlink"/>
                <w:noProof/>
              </w:rPr>
              <w:t>Appendix I Copyright Permissions</w:t>
            </w:r>
            <w:r w:rsidR="008B2574">
              <w:rPr>
                <w:noProof/>
                <w:webHidden/>
              </w:rPr>
              <w:tab/>
            </w:r>
            <w:r w:rsidR="008B2574">
              <w:rPr>
                <w:noProof/>
                <w:webHidden/>
              </w:rPr>
              <w:fldChar w:fldCharType="begin"/>
            </w:r>
            <w:r w:rsidR="008B2574">
              <w:rPr>
                <w:noProof/>
                <w:webHidden/>
              </w:rPr>
              <w:instrText xml:space="preserve"> PAGEREF _Toc26253762 \h </w:instrText>
            </w:r>
            <w:r w:rsidR="008B2574">
              <w:rPr>
                <w:noProof/>
                <w:webHidden/>
              </w:rPr>
            </w:r>
            <w:r w:rsidR="008B2574">
              <w:rPr>
                <w:noProof/>
                <w:webHidden/>
              </w:rPr>
              <w:fldChar w:fldCharType="separate"/>
            </w:r>
            <w:r w:rsidR="00A75E75">
              <w:rPr>
                <w:noProof/>
                <w:webHidden/>
              </w:rPr>
              <w:t>a</w:t>
            </w:r>
            <w:r w:rsidR="008B2574">
              <w:rPr>
                <w:noProof/>
                <w:webHidden/>
              </w:rPr>
              <w:fldChar w:fldCharType="end"/>
            </w:r>
          </w:hyperlink>
        </w:p>
        <w:p w14:paraId="24B8C8FF" w14:textId="590316B6" w:rsidR="008B2574" w:rsidRDefault="00A025BE">
          <w:pPr>
            <w:pStyle w:val="TOC1"/>
            <w:tabs>
              <w:tab w:val="right" w:leader="dot" w:pos="8630"/>
            </w:tabs>
            <w:rPr>
              <w:rFonts w:asciiTheme="minorHAnsi" w:eastAsiaTheme="minorEastAsia" w:hAnsiTheme="minorHAnsi" w:cstheme="minorBidi"/>
              <w:noProof/>
              <w:sz w:val="22"/>
              <w:szCs w:val="22"/>
            </w:rPr>
          </w:pPr>
          <w:hyperlink w:anchor="_Toc26253763" w:history="1">
            <w:r w:rsidR="008B2574" w:rsidRPr="00CD3080">
              <w:rPr>
                <w:rStyle w:val="Hyperlink"/>
                <w:noProof/>
              </w:rPr>
              <w:t>References</w:t>
            </w:r>
            <w:r w:rsidR="008B2574">
              <w:rPr>
                <w:noProof/>
                <w:webHidden/>
              </w:rPr>
              <w:tab/>
            </w:r>
            <w:r w:rsidR="008B2574">
              <w:rPr>
                <w:noProof/>
                <w:webHidden/>
              </w:rPr>
              <w:fldChar w:fldCharType="begin"/>
            </w:r>
            <w:r w:rsidR="008B2574">
              <w:rPr>
                <w:noProof/>
                <w:webHidden/>
              </w:rPr>
              <w:instrText xml:space="preserve"> PAGEREF _Toc26253763 \h </w:instrText>
            </w:r>
            <w:r w:rsidR="008B2574">
              <w:rPr>
                <w:noProof/>
                <w:webHidden/>
              </w:rPr>
            </w:r>
            <w:r w:rsidR="008B2574">
              <w:rPr>
                <w:noProof/>
                <w:webHidden/>
              </w:rPr>
              <w:fldChar w:fldCharType="separate"/>
            </w:r>
            <w:r w:rsidR="00A75E75">
              <w:rPr>
                <w:noProof/>
                <w:webHidden/>
              </w:rPr>
              <w:t>d</w:t>
            </w:r>
            <w:r w:rsidR="008B2574">
              <w:rPr>
                <w:noProof/>
                <w:webHidden/>
              </w:rPr>
              <w:fldChar w:fldCharType="end"/>
            </w:r>
          </w:hyperlink>
        </w:p>
        <w:p w14:paraId="6BB8C8AE" w14:textId="60039A21" w:rsidR="00BD331A" w:rsidRPr="00DB7A35" w:rsidRDefault="001C7602" w:rsidP="00826070">
          <w:pPr>
            <w:rPr>
              <w:b/>
            </w:rPr>
          </w:pPr>
          <w:r w:rsidRPr="00DB7A35">
            <w:fldChar w:fldCharType="end"/>
          </w:r>
        </w:p>
      </w:sdtContent>
    </w:sdt>
    <w:p w14:paraId="313711EB" w14:textId="77777777" w:rsidR="0008005A" w:rsidRPr="002C0104" w:rsidRDefault="0008005A" w:rsidP="00826070">
      <w:pPr>
        <w:rPr>
          <w:b/>
        </w:rPr>
      </w:pPr>
      <w:r w:rsidRPr="002C0104">
        <w:rPr>
          <w:b/>
        </w:rPr>
        <w:t>Table of Figures</w:t>
      </w:r>
    </w:p>
    <w:p w14:paraId="3DC5692D" w14:textId="77777777" w:rsidR="00BF2A07" w:rsidRPr="00DB7A35" w:rsidRDefault="00BF2A07" w:rsidP="00826070"/>
    <w:p w14:paraId="46B2283C" w14:textId="049B5410" w:rsidR="008B2574" w:rsidRDefault="0008005A">
      <w:pPr>
        <w:pStyle w:val="TableofFigures"/>
        <w:tabs>
          <w:tab w:val="right" w:leader="dot" w:pos="8630"/>
        </w:tabs>
        <w:rPr>
          <w:rFonts w:asciiTheme="minorHAnsi" w:eastAsiaTheme="minorEastAsia" w:hAnsiTheme="minorHAnsi" w:cstheme="minorBidi"/>
          <w:noProof/>
          <w:sz w:val="22"/>
          <w:szCs w:val="22"/>
        </w:rPr>
      </w:pPr>
      <w:r w:rsidRPr="00DB7A35">
        <w:fldChar w:fldCharType="begin"/>
      </w:r>
      <w:r w:rsidRPr="005B7489">
        <w:instrText xml:space="preserve"> TOC \h \z \c "Figure" </w:instrText>
      </w:r>
      <w:r w:rsidRPr="00DB7A35">
        <w:fldChar w:fldCharType="separate"/>
      </w:r>
      <w:hyperlink w:anchor="_Toc26253764" w:history="1">
        <w:r w:rsidR="008B2574" w:rsidRPr="00B53C0D">
          <w:rPr>
            <w:rStyle w:val="Hyperlink"/>
            <w:rFonts w:eastAsiaTheme="majorEastAsia"/>
            <w:noProof/>
          </w:rPr>
          <w:t>Figure 1 Project Design Process</w:t>
        </w:r>
        <w:r w:rsidR="008B2574">
          <w:rPr>
            <w:noProof/>
            <w:webHidden/>
          </w:rPr>
          <w:tab/>
        </w:r>
        <w:r w:rsidR="008B2574">
          <w:rPr>
            <w:noProof/>
            <w:webHidden/>
          </w:rPr>
          <w:fldChar w:fldCharType="begin"/>
        </w:r>
        <w:r w:rsidR="008B2574">
          <w:rPr>
            <w:noProof/>
            <w:webHidden/>
          </w:rPr>
          <w:instrText xml:space="preserve"> PAGEREF _Toc26253764 \h </w:instrText>
        </w:r>
        <w:r w:rsidR="008B2574">
          <w:rPr>
            <w:noProof/>
            <w:webHidden/>
          </w:rPr>
        </w:r>
        <w:r w:rsidR="008B2574">
          <w:rPr>
            <w:noProof/>
            <w:webHidden/>
          </w:rPr>
          <w:fldChar w:fldCharType="separate"/>
        </w:r>
        <w:r w:rsidR="00A75E75">
          <w:rPr>
            <w:noProof/>
            <w:webHidden/>
          </w:rPr>
          <w:t>3</w:t>
        </w:r>
        <w:r w:rsidR="008B2574">
          <w:rPr>
            <w:noProof/>
            <w:webHidden/>
          </w:rPr>
          <w:fldChar w:fldCharType="end"/>
        </w:r>
      </w:hyperlink>
    </w:p>
    <w:p w14:paraId="3BBE4EB4" w14:textId="267EF7D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65" w:history="1">
        <w:r w:rsidR="008B2574" w:rsidRPr="00B53C0D">
          <w:rPr>
            <w:rStyle w:val="Hyperlink"/>
            <w:rFonts w:eastAsiaTheme="majorEastAsia"/>
            <w:noProof/>
          </w:rPr>
          <w:t>Figure 2 House of Quality</w:t>
        </w:r>
        <w:r w:rsidR="008B2574">
          <w:rPr>
            <w:noProof/>
            <w:webHidden/>
          </w:rPr>
          <w:tab/>
        </w:r>
        <w:r w:rsidR="008B2574">
          <w:rPr>
            <w:noProof/>
            <w:webHidden/>
          </w:rPr>
          <w:fldChar w:fldCharType="begin"/>
        </w:r>
        <w:r w:rsidR="008B2574">
          <w:rPr>
            <w:noProof/>
            <w:webHidden/>
          </w:rPr>
          <w:instrText xml:space="preserve"> PAGEREF _Toc26253765 \h </w:instrText>
        </w:r>
        <w:r w:rsidR="008B2574">
          <w:rPr>
            <w:noProof/>
            <w:webHidden/>
          </w:rPr>
        </w:r>
        <w:r w:rsidR="008B2574">
          <w:rPr>
            <w:noProof/>
            <w:webHidden/>
          </w:rPr>
          <w:fldChar w:fldCharType="separate"/>
        </w:r>
        <w:r w:rsidR="00A75E75">
          <w:rPr>
            <w:noProof/>
            <w:webHidden/>
          </w:rPr>
          <w:t>17</w:t>
        </w:r>
        <w:r w:rsidR="008B2574">
          <w:rPr>
            <w:noProof/>
            <w:webHidden/>
          </w:rPr>
          <w:fldChar w:fldCharType="end"/>
        </w:r>
      </w:hyperlink>
    </w:p>
    <w:p w14:paraId="0EDE1F1E" w14:textId="4B26766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66" w:history="1">
        <w:r w:rsidR="008B2574" w:rsidRPr="00B53C0D">
          <w:rPr>
            <w:rStyle w:val="Hyperlink"/>
            <w:rFonts w:eastAsiaTheme="majorEastAsia"/>
            <w:noProof/>
          </w:rPr>
          <w:t>Figure 3 System Hierarchy and Interface Identification</w:t>
        </w:r>
        <w:r w:rsidR="008B2574">
          <w:rPr>
            <w:noProof/>
            <w:webHidden/>
          </w:rPr>
          <w:tab/>
        </w:r>
        <w:r w:rsidR="008B2574">
          <w:rPr>
            <w:noProof/>
            <w:webHidden/>
          </w:rPr>
          <w:fldChar w:fldCharType="begin"/>
        </w:r>
        <w:r w:rsidR="008B2574">
          <w:rPr>
            <w:noProof/>
            <w:webHidden/>
          </w:rPr>
          <w:instrText xml:space="preserve"> PAGEREF _Toc26253766 \h </w:instrText>
        </w:r>
        <w:r w:rsidR="008B2574">
          <w:rPr>
            <w:noProof/>
            <w:webHidden/>
          </w:rPr>
        </w:r>
        <w:r w:rsidR="008B2574">
          <w:rPr>
            <w:noProof/>
            <w:webHidden/>
          </w:rPr>
          <w:fldChar w:fldCharType="separate"/>
        </w:r>
        <w:r w:rsidR="00A75E75">
          <w:rPr>
            <w:noProof/>
            <w:webHidden/>
          </w:rPr>
          <w:t>18</w:t>
        </w:r>
        <w:r w:rsidR="008B2574">
          <w:rPr>
            <w:noProof/>
            <w:webHidden/>
          </w:rPr>
          <w:fldChar w:fldCharType="end"/>
        </w:r>
      </w:hyperlink>
    </w:p>
    <w:p w14:paraId="7A5C7F90" w14:textId="0E20CCC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67" w:history="1">
        <w:r w:rsidR="008B2574" w:rsidRPr="00B53C0D">
          <w:rPr>
            <w:rStyle w:val="Hyperlink"/>
            <w:rFonts w:eastAsiaTheme="majorEastAsia"/>
            <w:noProof/>
          </w:rPr>
          <w:t>Figure 4 System Communication Diagram</w:t>
        </w:r>
        <w:r w:rsidR="008B2574">
          <w:rPr>
            <w:noProof/>
            <w:webHidden/>
          </w:rPr>
          <w:tab/>
        </w:r>
        <w:r w:rsidR="008B2574">
          <w:rPr>
            <w:noProof/>
            <w:webHidden/>
          </w:rPr>
          <w:fldChar w:fldCharType="begin"/>
        </w:r>
        <w:r w:rsidR="008B2574">
          <w:rPr>
            <w:noProof/>
            <w:webHidden/>
          </w:rPr>
          <w:instrText xml:space="preserve"> PAGEREF _Toc26253767 \h </w:instrText>
        </w:r>
        <w:r w:rsidR="008B2574">
          <w:rPr>
            <w:noProof/>
            <w:webHidden/>
          </w:rPr>
        </w:r>
        <w:r w:rsidR="008B2574">
          <w:rPr>
            <w:noProof/>
            <w:webHidden/>
          </w:rPr>
          <w:fldChar w:fldCharType="separate"/>
        </w:r>
        <w:r w:rsidR="00A75E75">
          <w:rPr>
            <w:noProof/>
            <w:webHidden/>
          </w:rPr>
          <w:t>19</w:t>
        </w:r>
        <w:r w:rsidR="008B2574">
          <w:rPr>
            <w:noProof/>
            <w:webHidden/>
          </w:rPr>
          <w:fldChar w:fldCharType="end"/>
        </w:r>
      </w:hyperlink>
    </w:p>
    <w:p w14:paraId="4996A3F5" w14:textId="3F06A660"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68" w:history="1">
        <w:r w:rsidR="008B2574" w:rsidRPr="00B53C0D">
          <w:rPr>
            <w:rStyle w:val="Hyperlink"/>
            <w:rFonts w:eastAsiaTheme="majorEastAsia"/>
            <w:noProof/>
          </w:rPr>
          <w:t>Figure 5 Deliberative Robot Architecture [53]</w:t>
        </w:r>
        <w:r w:rsidR="008B2574">
          <w:rPr>
            <w:noProof/>
            <w:webHidden/>
          </w:rPr>
          <w:tab/>
        </w:r>
        <w:r w:rsidR="008B2574">
          <w:rPr>
            <w:noProof/>
            <w:webHidden/>
          </w:rPr>
          <w:fldChar w:fldCharType="begin"/>
        </w:r>
        <w:r w:rsidR="008B2574">
          <w:rPr>
            <w:noProof/>
            <w:webHidden/>
          </w:rPr>
          <w:instrText xml:space="preserve"> PAGEREF _Toc26253768 \h </w:instrText>
        </w:r>
        <w:r w:rsidR="008B2574">
          <w:rPr>
            <w:noProof/>
            <w:webHidden/>
          </w:rPr>
        </w:r>
        <w:r w:rsidR="008B2574">
          <w:rPr>
            <w:noProof/>
            <w:webHidden/>
          </w:rPr>
          <w:fldChar w:fldCharType="separate"/>
        </w:r>
        <w:r w:rsidR="00A75E75">
          <w:rPr>
            <w:noProof/>
            <w:webHidden/>
          </w:rPr>
          <w:t>20</w:t>
        </w:r>
        <w:r w:rsidR="008B2574">
          <w:rPr>
            <w:noProof/>
            <w:webHidden/>
          </w:rPr>
          <w:fldChar w:fldCharType="end"/>
        </w:r>
      </w:hyperlink>
    </w:p>
    <w:p w14:paraId="331CD688" w14:textId="3FE3475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69" w:history="1">
        <w:r w:rsidR="008B2574" w:rsidRPr="00B53C0D">
          <w:rPr>
            <w:rStyle w:val="Hyperlink"/>
            <w:rFonts w:eastAsiaTheme="majorEastAsia"/>
            <w:noProof/>
          </w:rPr>
          <w:t>Figure 6 Robot Subsystem Power and Signal Diagram</w:t>
        </w:r>
        <w:r w:rsidR="008B2574">
          <w:rPr>
            <w:noProof/>
            <w:webHidden/>
          </w:rPr>
          <w:tab/>
        </w:r>
        <w:r w:rsidR="008B2574">
          <w:rPr>
            <w:noProof/>
            <w:webHidden/>
          </w:rPr>
          <w:fldChar w:fldCharType="begin"/>
        </w:r>
        <w:r w:rsidR="008B2574">
          <w:rPr>
            <w:noProof/>
            <w:webHidden/>
          </w:rPr>
          <w:instrText xml:space="preserve"> PAGEREF _Toc26253769 \h </w:instrText>
        </w:r>
        <w:r w:rsidR="008B2574">
          <w:rPr>
            <w:noProof/>
            <w:webHidden/>
          </w:rPr>
        </w:r>
        <w:r w:rsidR="008B2574">
          <w:rPr>
            <w:noProof/>
            <w:webHidden/>
          </w:rPr>
          <w:fldChar w:fldCharType="separate"/>
        </w:r>
        <w:r w:rsidR="00A75E75">
          <w:rPr>
            <w:noProof/>
            <w:webHidden/>
          </w:rPr>
          <w:t>20</w:t>
        </w:r>
        <w:r w:rsidR="008B2574">
          <w:rPr>
            <w:noProof/>
            <w:webHidden/>
          </w:rPr>
          <w:fldChar w:fldCharType="end"/>
        </w:r>
      </w:hyperlink>
    </w:p>
    <w:p w14:paraId="745EE1CA" w14:textId="1E72CFD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0" w:history="1">
        <w:r w:rsidR="008B2574" w:rsidRPr="00B53C0D">
          <w:rPr>
            <w:rStyle w:val="Hyperlink"/>
            <w:rFonts w:eastAsiaTheme="majorEastAsia"/>
            <w:noProof/>
          </w:rPr>
          <w:t>Figure 7 Final Robot render</w:t>
        </w:r>
        <w:r w:rsidR="008B2574">
          <w:rPr>
            <w:noProof/>
            <w:webHidden/>
          </w:rPr>
          <w:tab/>
        </w:r>
        <w:r w:rsidR="008B2574">
          <w:rPr>
            <w:noProof/>
            <w:webHidden/>
          </w:rPr>
          <w:fldChar w:fldCharType="begin"/>
        </w:r>
        <w:r w:rsidR="008B2574">
          <w:rPr>
            <w:noProof/>
            <w:webHidden/>
          </w:rPr>
          <w:instrText xml:space="preserve"> PAGEREF _Toc26253770 \h </w:instrText>
        </w:r>
        <w:r w:rsidR="008B2574">
          <w:rPr>
            <w:noProof/>
            <w:webHidden/>
          </w:rPr>
        </w:r>
        <w:r w:rsidR="008B2574">
          <w:rPr>
            <w:noProof/>
            <w:webHidden/>
          </w:rPr>
          <w:fldChar w:fldCharType="separate"/>
        </w:r>
        <w:r w:rsidR="00A75E75">
          <w:rPr>
            <w:noProof/>
            <w:webHidden/>
          </w:rPr>
          <w:t>21</w:t>
        </w:r>
        <w:r w:rsidR="008B2574">
          <w:rPr>
            <w:noProof/>
            <w:webHidden/>
          </w:rPr>
          <w:fldChar w:fldCharType="end"/>
        </w:r>
      </w:hyperlink>
    </w:p>
    <w:p w14:paraId="77090009" w14:textId="515C92D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1" w:history="1">
        <w:r w:rsidR="008B2574" w:rsidRPr="00B53C0D">
          <w:rPr>
            <w:rStyle w:val="Hyperlink"/>
            <w:rFonts w:eastAsiaTheme="majorEastAsia"/>
            <w:noProof/>
          </w:rPr>
          <w:t>Figure 8 Example Omni-wheel base</w:t>
        </w:r>
        <w:r w:rsidR="008B2574">
          <w:rPr>
            <w:noProof/>
            <w:webHidden/>
          </w:rPr>
          <w:tab/>
        </w:r>
        <w:r w:rsidR="008B2574">
          <w:rPr>
            <w:noProof/>
            <w:webHidden/>
          </w:rPr>
          <w:fldChar w:fldCharType="begin"/>
        </w:r>
        <w:r w:rsidR="008B2574">
          <w:rPr>
            <w:noProof/>
            <w:webHidden/>
          </w:rPr>
          <w:instrText xml:space="preserve"> PAGEREF _Toc26253771 \h </w:instrText>
        </w:r>
        <w:r w:rsidR="008B2574">
          <w:rPr>
            <w:noProof/>
            <w:webHidden/>
          </w:rPr>
        </w:r>
        <w:r w:rsidR="008B2574">
          <w:rPr>
            <w:noProof/>
            <w:webHidden/>
          </w:rPr>
          <w:fldChar w:fldCharType="separate"/>
        </w:r>
        <w:r w:rsidR="00A75E75">
          <w:rPr>
            <w:noProof/>
            <w:webHidden/>
          </w:rPr>
          <w:t>22</w:t>
        </w:r>
        <w:r w:rsidR="008B2574">
          <w:rPr>
            <w:noProof/>
            <w:webHidden/>
          </w:rPr>
          <w:fldChar w:fldCharType="end"/>
        </w:r>
      </w:hyperlink>
    </w:p>
    <w:p w14:paraId="2F534AA3" w14:textId="77353E7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2" w:history="1">
        <w:r w:rsidR="008B2574" w:rsidRPr="00B53C0D">
          <w:rPr>
            <w:rStyle w:val="Hyperlink"/>
            <w:rFonts w:eastAsiaTheme="majorEastAsia"/>
            <w:noProof/>
          </w:rPr>
          <w:t>Figure 9 4-Wheel Omni Kit</w:t>
        </w:r>
        <w:r w:rsidR="008B2574">
          <w:rPr>
            <w:noProof/>
            <w:webHidden/>
          </w:rPr>
          <w:tab/>
        </w:r>
        <w:r w:rsidR="008B2574">
          <w:rPr>
            <w:noProof/>
            <w:webHidden/>
          </w:rPr>
          <w:fldChar w:fldCharType="begin"/>
        </w:r>
        <w:r w:rsidR="008B2574">
          <w:rPr>
            <w:noProof/>
            <w:webHidden/>
          </w:rPr>
          <w:instrText xml:space="preserve"> PAGEREF _Toc26253772 \h </w:instrText>
        </w:r>
        <w:r w:rsidR="008B2574">
          <w:rPr>
            <w:noProof/>
            <w:webHidden/>
          </w:rPr>
        </w:r>
        <w:r w:rsidR="008B2574">
          <w:rPr>
            <w:noProof/>
            <w:webHidden/>
          </w:rPr>
          <w:fldChar w:fldCharType="separate"/>
        </w:r>
        <w:r w:rsidR="00A75E75">
          <w:rPr>
            <w:noProof/>
            <w:webHidden/>
          </w:rPr>
          <w:t>23</w:t>
        </w:r>
        <w:r w:rsidR="008B2574">
          <w:rPr>
            <w:noProof/>
            <w:webHidden/>
          </w:rPr>
          <w:fldChar w:fldCharType="end"/>
        </w:r>
      </w:hyperlink>
    </w:p>
    <w:p w14:paraId="29632250" w14:textId="2ED96D3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3" w:history="1">
        <w:r w:rsidR="008B2574" w:rsidRPr="00B53C0D">
          <w:rPr>
            <w:rStyle w:val="Hyperlink"/>
            <w:rFonts w:eastAsiaTheme="majorEastAsia"/>
            <w:noProof/>
          </w:rPr>
          <w:t>Figure 10 Differential Drive Robot</w:t>
        </w:r>
        <w:r w:rsidR="008B2574">
          <w:rPr>
            <w:noProof/>
            <w:webHidden/>
          </w:rPr>
          <w:tab/>
        </w:r>
        <w:r w:rsidR="008B2574">
          <w:rPr>
            <w:noProof/>
            <w:webHidden/>
          </w:rPr>
          <w:fldChar w:fldCharType="begin"/>
        </w:r>
        <w:r w:rsidR="008B2574">
          <w:rPr>
            <w:noProof/>
            <w:webHidden/>
          </w:rPr>
          <w:instrText xml:space="preserve"> PAGEREF _Toc26253773 \h </w:instrText>
        </w:r>
        <w:r w:rsidR="008B2574">
          <w:rPr>
            <w:noProof/>
            <w:webHidden/>
          </w:rPr>
        </w:r>
        <w:r w:rsidR="008B2574">
          <w:rPr>
            <w:noProof/>
            <w:webHidden/>
          </w:rPr>
          <w:fldChar w:fldCharType="separate"/>
        </w:r>
        <w:r w:rsidR="00A75E75">
          <w:rPr>
            <w:noProof/>
            <w:webHidden/>
          </w:rPr>
          <w:t>23</w:t>
        </w:r>
        <w:r w:rsidR="008B2574">
          <w:rPr>
            <w:noProof/>
            <w:webHidden/>
          </w:rPr>
          <w:fldChar w:fldCharType="end"/>
        </w:r>
      </w:hyperlink>
    </w:p>
    <w:p w14:paraId="5B281B65" w14:textId="4C85048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4" w:history="1">
        <w:r w:rsidR="008B2574" w:rsidRPr="00B53C0D">
          <w:rPr>
            <w:rStyle w:val="Hyperlink"/>
            <w:rFonts w:eastAsiaTheme="majorEastAsia"/>
            <w:noProof/>
          </w:rPr>
          <w:t>Figure 11 Parallax Feedback 360 Degrees High Speed Servo</w:t>
        </w:r>
        <w:r w:rsidR="008B2574">
          <w:rPr>
            <w:noProof/>
            <w:webHidden/>
          </w:rPr>
          <w:tab/>
        </w:r>
        <w:r w:rsidR="008B2574">
          <w:rPr>
            <w:noProof/>
            <w:webHidden/>
          </w:rPr>
          <w:fldChar w:fldCharType="begin"/>
        </w:r>
        <w:r w:rsidR="008B2574">
          <w:rPr>
            <w:noProof/>
            <w:webHidden/>
          </w:rPr>
          <w:instrText xml:space="preserve"> PAGEREF _Toc26253774 \h </w:instrText>
        </w:r>
        <w:r w:rsidR="008B2574">
          <w:rPr>
            <w:noProof/>
            <w:webHidden/>
          </w:rPr>
        </w:r>
        <w:r w:rsidR="008B2574">
          <w:rPr>
            <w:noProof/>
            <w:webHidden/>
          </w:rPr>
          <w:fldChar w:fldCharType="separate"/>
        </w:r>
        <w:r w:rsidR="00A75E75">
          <w:rPr>
            <w:noProof/>
            <w:webHidden/>
          </w:rPr>
          <w:t>26</w:t>
        </w:r>
        <w:r w:rsidR="008B2574">
          <w:rPr>
            <w:noProof/>
            <w:webHidden/>
          </w:rPr>
          <w:fldChar w:fldCharType="end"/>
        </w:r>
      </w:hyperlink>
    </w:p>
    <w:p w14:paraId="2CAFE4B5" w14:textId="4F11C2A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5" w:history="1">
        <w:r w:rsidR="008B2574" w:rsidRPr="00B53C0D">
          <w:rPr>
            <w:rStyle w:val="Hyperlink"/>
            <w:rFonts w:eastAsiaTheme="majorEastAsia"/>
            <w:noProof/>
          </w:rPr>
          <w:t>Figure 12 60mm Omni wheel</w:t>
        </w:r>
        <w:r w:rsidR="008B2574">
          <w:rPr>
            <w:noProof/>
            <w:webHidden/>
          </w:rPr>
          <w:tab/>
        </w:r>
        <w:r w:rsidR="008B2574">
          <w:rPr>
            <w:noProof/>
            <w:webHidden/>
          </w:rPr>
          <w:fldChar w:fldCharType="begin"/>
        </w:r>
        <w:r w:rsidR="008B2574">
          <w:rPr>
            <w:noProof/>
            <w:webHidden/>
          </w:rPr>
          <w:instrText xml:space="preserve"> PAGEREF _Toc26253775 \h </w:instrText>
        </w:r>
        <w:r w:rsidR="008B2574">
          <w:rPr>
            <w:noProof/>
            <w:webHidden/>
          </w:rPr>
        </w:r>
        <w:r w:rsidR="008B2574">
          <w:rPr>
            <w:noProof/>
            <w:webHidden/>
          </w:rPr>
          <w:fldChar w:fldCharType="separate"/>
        </w:r>
        <w:r w:rsidR="00A75E75">
          <w:rPr>
            <w:noProof/>
            <w:webHidden/>
          </w:rPr>
          <w:t>26</w:t>
        </w:r>
        <w:r w:rsidR="008B2574">
          <w:rPr>
            <w:noProof/>
            <w:webHidden/>
          </w:rPr>
          <w:fldChar w:fldCharType="end"/>
        </w:r>
      </w:hyperlink>
    </w:p>
    <w:p w14:paraId="72E5C69F" w14:textId="6DBF79B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6" w:history="1">
        <w:r w:rsidR="008B2574" w:rsidRPr="00B53C0D">
          <w:rPr>
            <w:rStyle w:val="Hyperlink"/>
            <w:rFonts w:eastAsiaTheme="majorEastAsia"/>
            <w:noProof/>
          </w:rPr>
          <w:t>Figure 13 Robot Base Design</w:t>
        </w:r>
        <w:r w:rsidR="008B2574">
          <w:rPr>
            <w:noProof/>
            <w:webHidden/>
          </w:rPr>
          <w:tab/>
        </w:r>
        <w:r w:rsidR="008B2574">
          <w:rPr>
            <w:noProof/>
            <w:webHidden/>
          </w:rPr>
          <w:fldChar w:fldCharType="begin"/>
        </w:r>
        <w:r w:rsidR="008B2574">
          <w:rPr>
            <w:noProof/>
            <w:webHidden/>
          </w:rPr>
          <w:instrText xml:space="preserve"> PAGEREF _Toc26253776 \h </w:instrText>
        </w:r>
        <w:r w:rsidR="008B2574">
          <w:rPr>
            <w:noProof/>
            <w:webHidden/>
          </w:rPr>
        </w:r>
        <w:r w:rsidR="008B2574">
          <w:rPr>
            <w:noProof/>
            <w:webHidden/>
          </w:rPr>
          <w:fldChar w:fldCharType="separate"/>
        </w:r>
        <w:r w:rsidR="00A75E75">
          <w:rPr>
            <w:noProof/>
            <w:webHidden/>
          </w:rPr>
          <w:t>27</w:t>
        </w:r>
        <w:r w:rsidR="008B2574">
          <w:rPr>
            <w:noProof/>
            <w:webHidden/>
          </w:rPr>
          <w:fldChar w:fldCharType="end"/>
        </w:r>
      </w:hyperlink>
    </w:p>
    <w:p w14:paraId="7401BDEA" w14:textId="5E1544A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7" w:history="1">
        <w:r w:rsidR="008B2574" w:rsidRPr="00B53C0D">
          <w:rPr>
            <w:rStyle w:val="Hyperlink"/>
            <w:rFonts w:eastAsiaTheme="majorEastAsia"/>
            <w:noProof/>
          </w:rPr>
          <w:t>Figure 14 4-Wheel Holonomic Drive Configuration</w:t>
        </w:r>
        <w:r w:rsidR="008B2574">
          <w:rPr>
            <w:noProof/>
            <w:webHidden/>
          </w:rPr>
          <w:tab/>
        </w:r>
        <w:r w:rsidR="008B2574">
          <w:rPr>
            <w:noProof/>
            <w:webHidden/>
          </w:rPr>
          <w:fldChar w:fldCharType="begin"/>
        </w:r>
        <w:r w:rsidR="008B2574">
          <w:rPr>
            <w:noProof/>
            <w:webHidden/>
          </w:rPr>
          <w:instrText xml:space="preserve"> PAGEREF _Toc26253777 \h </w:instrText>
        </w:r>
        <w:r w:rsidR="008B2574">
          <w:rPr>
            <w:noProof/>
            <w:webHidden/>
          </w:rPr>
        </w:r>
        <w:r w:rsidR="008B2574">
          <w:rPr>
            <w:noProof/>
            <w:webHidden/>
          </w:rPr>
          <w:fldChar w:fldCharType="separate"/>
        </w:r>
        <w:r w:rsidR="00A75E75">
          <w:rPr>
            <w:noProof/>
            <w:webHidden/>
          </w:rPr>
          <w:t>28</w:t>
        </w:r>
        <w:r w:rsidR="008B2574">
          <w:rPr>
            <w:noProof/>
            <w:webHidden/>
          </w:rPr>
          <w:fldChar w:fldCharType="end"/>
        </w:r>
      </w:hyperlink>
    </w:p>
    <w:p w14:paraId="01DFB977" w14:textId="4AF95D10"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8" w:history="1">
        <w:r w:rsidR="008B2574" w:rsidRPr="00B53C0D">
          <w:rPr>
            <w:rStyle w:val="Hyperlink"/>
            <w:rFonts w:eastAsiaTheme="majorEastAsia"/>
            <w:noProof/>
          </w:rPr>
          <w:t>Figure 15 Launcher Design</w:t>
        </w:r>
        <w:r w:rsidR="008B2574">
          <w:rPr>
            <w:noProof/>
            <w:webHidden/>
          </w:rPr>
          <w:tab/>
        </w:r>
        <w:r w:rsidR="008B2574">
          <w:rPr>
            <w:noProof/>
            <w:webHidden/>
          </w:rPr>
          <w:fldChar w:fldCharType="begin"/>
        </w:r>
        <w:r w:rsidR="008B2574">
          <w:rPr>
            <w:noProof/>
            <w:webHidden/>
          </w:rPr>
          <w:instrText xml:space="preserve"> PAGEREF _Toc26253778 \h </w:instrText>
        </w:r>
        <w:r w:rsidR="008B2574">
          <w:rPr>
            <w:noProof/>
            <w:webHidden/>
          </w:rPr>
        </w:r>
        <w:r w:rsidR="008B2574">
          <w:rPr>
            <w:noProof/>
            <w:webHidden/>
          </w:rPr>
          <w:fldChar w:fldCharType="separate"/>
        </w:r>
        <w:r w:rsidR="00A75E75">
          <w:rPr>
            <w:noProof/>
            <w:webHidden/>
          </w:rPr>
          <w:t>32</w:t>
        </w:r>
        <w:r w:rsidR="008B2574">
          <w:rPr>
            <w:noProof/>
            <w:webHidden/>
          </w:rPr>
          <w:fldChar w:fldCharType="end"/>
        </w:r>
      </w:hyperlink>
    </w:p>
    <w:p w14:paraId="7EDABCA7" w14:textId="0F4E6B6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79" w:history="1">
        <w:r w:rsidR="008B2574" w:rsidRPr="00B53C0D">
          <w:rPr>
            <w:rStyle w:val="Hyperlink"/>
            <w:rFonts w:eastAsiaTheme="majorEastAsia"/>
            <w:noProof/>
          </w:rPr>
          <w:t>Figure 16 Launcher design drawing</w:t>
        </w:r>
        <w:r w:rsidR="008B2574">
          <w:rPr>
            <w:noProof/>
            <w:webHidden/>
          </w:rPr>
          <w:tab/>
        </w:r>
        <w:r w:rsidR="008B2574">
          <w:rPr>
            <w:noProof/>
            <w:webHidden/>
          </w:rPr>
          <w:fldChar w:fldCharType="begin"/>
        </w:r>
        <w:r w:rsidR="008B2574">
          <w:rPr>
            <w:noProof/>
            <w:webHidden/>
          </w:rPr>
          <w:instrText xml:space="preserve"> PAGEREF _Toc26253779 \h </w:instrText>
        </w:r>
        <w:r w:rsidR="008B2574">
          <w:rPr>
            <w:noProof/>
            <w:webHidden/>
          </w:rPr>
        </w:r>
        <w:r w:rsidR="008B2574">
          <w:rPr>
            <w:noProof/>
            <w:webHidden/>
          </w:rPr>
          <w:fldChar w:fldCharType="separate"/>
        </w:r>
        <w:r w:rsidR="00A75E75">
          <w:rPr>
            <w:noProof/>
            <w:webHidden/>
          </w:rPr>
          <w:t>34</w:t>
        </w:r>
        <w:r w:rsidR="008B2574">
          <w:rPr>
            <w:noProof/>
            <w:webHidden/>
          </w:rPr>
          <w:fldChar w:fldCharType="end"/>
        </w:r>
      </w:hyperlink>
    </w:p>
    <w:p w14:paraId="28845C3E" w14:textId="52239FB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0" w:history="1">
        <w:r w:rsidR="008B2574" w:rsidRPr="00B53C0D">
          <w:rPr>
            <w:rStyle w:val="Hyperlink"/>
            <w:rFonts w:eastAsiaTheme="majorEastAsia"/>
            <w:noProof/>
          </w:rPr>
          <w:t>Figure 17 Intake Design</w:t>
        </w:r>
        <w:r w:rsidR="008B2574">
          <w:rPr>
            <w:noProof/>
            <w:webHidden/>
          </w:rPr>
          <w:tab/>
        </w:r>
        <w:r w:rsidR="008B2574">
          <w:rPr>
            <w:noProof/>
            <w:webHidden/>
          </w:rPr>
          <w:fldChar w:fldCharType="begin"/>
        </w:r>
        <w:r w:rsidR="008B2574">
          <w:rPr>
            <w:noProof/>
            <w:webHidden/>
          </w:rPr>
          <w:instrText xml:space="preserve"> PAGEREF _Toc26253780 \h </w:instrText>
        </w:r>
        <w:r w:rsidR="008B2574">
          <w:rPr>
            <w:noProof/>
            <w:webHidden/>
          </w:rPr>
        </w:r>
        <w:r w:rsidR="008B2574">
          <w:rPr>
            <w:noProof/>
            <w:webHidden/>
          </w:rPr>
          <w:fldChar w:fldCharType="separate"/>
        </w:r>
        <w:r w:rsidR="00A75E75">
          <w:rPr>
            <w:noProof/>
            <w:webHidden/>
          </w:rPr>
          <w:t>37</w:t>
        </w:r>
        <w:r w:rsidR="008B2574">
          <w:rPr>
            <w:noProof/>
            <w:webHidden/>
          </w:rPr>
          <w:fldChar w:fldCharType="end"/>
        </w:r>
      </w:hyperlink>
    </w:p>
    <w:p w14:paraId="78D36D98" w14:textId="575AF27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1" w:history="1">
        <w:r w:rsidR="008B2574" w:rsidRPr="00B53C0D">
          <w:rPr>
            <w:rStyle w:val="Hyperlink"/>
            <w:rFonts w:eastAsiaTheme="majorEastAsia"/>
            <w:noProof/>
          </w:rPr>
          <w:t>Figure 18 Control signal block diagram</w:t>
        </w:r>
        <w:r w:rsidR="008B2574">
          <w:rPr>
            <w:noProof/>
            <w:webHidden/>
          </w:rPr>
          <w:tab/>
        </w:r>
        <w:r w:rsidR="008B2574">
          <w:rPr>
            <w:noProof/>
            <w:webHidden/>
          </w:rPr>
          <w:fldChar w:fldCharType="begin"/>
        </w:r>
        <w:r w:rsidR="008B2574">
          <w:rPr>
            <w:noProof/>
            <w:webHidden/>
          </w:rPr>
          <w:instrText xml:space="preserve"> PAGEREF _Toc26253781 \h </w:instrText>
        </w:r>
        <w:r w:rsidR="008B2574">
          <w:rPr>
            <w:noProof/>
            <w:webHidden/>
          </w:rPr>
        </w:r>
        <w:r w:rsidR="008B2574">
          <w:rPr>
            <w:noProof/>
            <w:webHidden/>
          </w:rPr>
          <w:fldChar w:fldCharType="separate"/>
        </w:r>
        <w:r w:rsidR="00A75E75">
          <w:rPr>
            <w:noProof/>
            <w:webHidden/>
          </w:rPr>
          <w:t>40</w:t>
        </w:r>
        <w:r w:rsidR="008B2574">
          <w:rPr>
            <w:noProof/>
            <w:webHidden/>
          </w:rPr>
          <w:fldChar w:fldCharType="end"/>
        </w:r>
      </w:hyperlink>
    </w:p>
    <w:p w14:paraId="62204D76" w14:textId="3B8BD9A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2" w:history="1">
        <w:r w:rsidR="008B2574" w:rsidRPr="00B53C0D">
          <w:rPr>
            <w:rStyle w:val="Hyperlink"/>
            <w:rFonts w:eastAsiaTheme="majorEastAsia"/>
            <w:noProof/>
          </w:rPr>
          <w:t>Figure 19 Power block diagram</w:t>
        </w:r>
        <w:r w:rsidR="008B2574">
          <w:rPr>
            <w:noProof/>
            <w:webHidden/>
          </w:rPr>
          <w:tab/>
        </w:r>
        <w:r w:rsidR="008B2574">
          <w:rPr>
            <w:noProof/>
            <w:webHidden/>
          </w:rPr>
          <w:fldChar w:fldCharType="begin"/>
        </w:r>
        <w:r w:rsidR="008B2574">
          <w:rPr>
            <w:noProof/>
            <w:webHidden/>
          </w:rPr>
          <w:instrText xml:space="preserve"> PAGEREF _Toc26253782 \h </w:instrText>
        </w:r>
        <w:r w:rsidR="008B2574">
          <w:rPr>
            <w:noProof/>
            <w:webHidden/>
          </w:rPr>
        </w:r>
        <w:r w:rsidR="008B2574">
          <w:rPr>
            <w:noProof/>
            <w:webHidden/>
          </w:rPr>
          <w:fldChar w:fldCharType="separate"/>
        </w:r>
        <w:r w:rsidR="00A75E75">
          <w:rPr>
            <w:noProof/>
            <w:webHidden/>
          </w:rPr>
          <w:t>40</w:t>
        </w:r>
        <w:r w:rsidR="008B2574">
          <w:rPr>
            <w:noProof/>
            <w:webHidden/>
          </w:rPr>
          <w:fldChar w:fldCharType="end"/>
        </w:r>
      </w:hyperlink>
    </w:p>
    <w:p w14:paraId="0C48A1C7" w14:textId="776E1B3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3" w:history="1">
        <w:r w:rsidR="008B2574" w:rsidRPr="00B53C0D">
          <w:rPr>
            <w:rStyle w:val="Hyperlink"/>
            <w:rFonts w:eastAsiaTheme="majorEastAsia"/>
            <w:noProof/>
          </w:rPr>
          <w:t>Figure 20: Bluetooth Packet sent by the robot</w:t>
        </w:r>
        <w:r w:rsidR="008B2574">
          <w:rPr>
            <w:noProof/>
            <w:webHidden/>
          </w:rPr>
          <w:tab/>
        </w:r>
        <w:r w:rsidR="008B2574">
          <w:rPr>
            <w:noProof/>
            <w:webHidden/>
          </w:rPr>
          <w:fldChar w:fldCharType="begin"/>
        </w:r>
        <w:r w:rsidR="008B2574">
          <w:rPr>
            <w:noProof/>
            <w:webHidden/>
          </w:rPr>
          <w:instrText xml:space="preserve"> PAGEREF _Toc26253783 \h </w:instrText>
        </w:r>
        <w:r w:rsidR="008B2574">
          <w:rPr>
            <w:noProof/>
            <w:webHidden/>
          </w:rPr>
        </w:r>
        <w:r w:rsidR="008B2574">
          <w:rPr>
            <w:noProof/>
            <w:webHidden/>
          </w:rPr>
          <w:fldChar w:fldCharType="separate"/>
        </w:r>
        <w:r w:rsidR="00A75E75">
          <w:rPr>
            <w:noProof/>
            <w:webHidden/>
          </w:rPr>
          <w:t>48</w:t>
        </w:r>
        <w:r w:rsidR="008B2574">
          <w:rPr>
            <w:noProof/>
            <w:webHidden/>
          </w:rPr>
          <w:fldChar w:fldCharType="end"/>
        </w:r>
      </w:hyperlink>
    </w:p>
    <w:p w14:paraId="59731713" w14:textId="65ADFDF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4" w:history="1">
        <w:r w:rsidR="008B2574" w:rsidRPr="00B53C0D">
          <w:rPr>
            <w:rStyle w:val="Hyperlink"/>
            <w:rFonts w:eastAsiaTheme="majorEastAsia"/>
            <w:noProof/>
          </w:rPr>
          <w:t>Figure 21: Bypass Capacitors for 6.5V - 5A DC-DC Converter</w:t>
        </w:r>
        <w:r w:rsidR="008B2574">
          <w:rPr>
            <w:noProof/>
            <w:webHidden/>
          </w:rPr>
          <w:tab/>
        </w:r>
        <w:r w:rsidR="008B2574">
          <w:rPr>
            <w:noProof/>
            <w:webHidden/>
          </w:rPr>
          <w:fldChar w:fldCharType="begin"/>
        </w:r>
        <w:r w:rsidR="008B2574">
          <w:rPr>
            <w:noProof/>
            <w:webHidden/>
          </w:rPr>
          <w:instrText xml:space="preserve"> PAGEREF _Toc26253784 \h </w:instrText>
        </w:r>
        <w:r w:rsidR="008B2574">
          <w:rPr>
            <w:noProof/>
            <w:webHidden/>
          </w:rPr>
        </w:r>
        <w:r w:rsidR="008B2574">
          <w:rPr>
            <w:noProof/>
            <w:webHidden/>
          </w:rPr>
          <w:fldChar w:fldCharType="separate"/>
        </w:r>
        <w:r w:rsidR="00A75E75">
          <w:rPr>
            <w:noProof/>
            <w:webHidden/>
          </w:rPr>
          <w:t>54</w:t>
        </w:r>
        <w:r w:rsidR="008B2574">
          <w:rPr>
            <w:noProof/>
            <w:webHidden/>
          </w:rPr>
          <w:fldChar w:fldCharType="end"/>
        </w:r>
      </w:hyperlink>
    </w:p>
    <w:p w14:paraId="2F490E31" w14:textId="6806963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5" w:history="1">
        <w:r w:rsidR="008B2574" w:rsidRPr="00B53C0D">
          <w:rPr>
            <w:rStyle w:val="Hyperlink"/>
            <w:rFonts w:eastAsiaTheme="majorEastAsia"/>
            <w:noProof/>
          </w:rPr>
          <w:t>Figure 22: Schematic for 6.5V - 5A DC-DC Converter IC</w:t>
        </w:r>
        <w:r w:rsidR="008B2574">
          <w:rPr>
            <w:noProof/>
            <w:webHidden/>
          </w:rPr>
          <w:tab/>
        </w:r>
        <w:r w:rsidR="008B2574">
          <w:rPr>
            <w:noProof/>
            <w:webHidden/>
          </w:rPr>
          <w:fldChar w:fldCharType="begin"/>
        </w:r>
        <w:r w:rsidR="008B2574">
          <w:rPr>
            <w:noProof/>
            <w:webHidden/>
          </w:rPr>
          <w:instrText xml:space="preserve"> PAGEREF _Toc26253785 \h </w:instrText>
        </w:r>
        <w:r w:rsidR="008B2574">
          <w:rPr>
            <w:noProof/>
            <w:webHidden/>
          </w:rPr>
        </w:r>
        <w:r w:rsidR="008B2574">
          <w:rPr>
            <w:noProof/>
            <w:webHidden/>
          </w:rPr>
          <w:fldChar w:fldCharType="separate"/>
        </w:r>
        <w:r w:rsidR="00A75E75">
          <w:rPr>
            <w:noProof/>
            <w:webHidden/>
          </w:rPr>
          <w:t>54</w:t>
        </w:r>
        <w:r w:rsidR="008B2574">
          <w:rPr>
            <w:noProof/>
            <w:webHidden/>
          </w:rPr>
          <w:fldChar w:fldCharType="end"/>
        </w:r>
      </w:hyperlink>
    </w:p>
    <w:p w14:paraId="20B242EC" w14:textId="6A62166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6" w:history="1">
        <w:r w:rsidR="008B2574" w:rsidRPr="00B53C0D">
          <w:rPr>
            <w:rStyle w:val="Hyperlink"/>
            <w:rFonts w:eastAsiaTheme="majorEastAsia"/>
            <w:noProof/>
          </w:rPr>
          <w:t>Figure 23: Schematic for 3.3V and 5V DC-DC Converter</w:t>
        </w:r>
        <w:r w:rsidR="008B2574">
          <w:rPr>
            <w:noProof/>
            <w:webHidden/>
          </w:rPr>
          <w:tab/>
        </w:r>
        <w:r w:rsidR="008B2574">
          <w:rPr>
            <w:noProof/>
            <w:webHidden/>
          </w:rPr>
          <w:fldChar w:fldCharType="begin"/>
        </w:r>
        <w:r w:rsidR="008B2574">
          <w:rPr>
            <w:noProof/>
            <w:webHidden/>
          </w:rPr>
          <w:instrText xml:space="preserve"> PAGEREF _Toc26253786 \h </w:instrText>
        </w:r>
        <w:r w:rsidR="008B2574">
          <w:rPr>
            <w:noProof/>
            <w:webHidden/>
          </w:rPr>
        </w:r>
        <w:r w:rsidR="008B2574">
          <w:rPr>
            <w:noProof/>
            <w:webHidden/>
          </w:rPr>
          <w:fldChar w:fldCharType="separate"/>
        </w:r>
        <w:r w:rsidR="00A75E75">
          <w:rPr>
            <w:noProof/>
            <w:webHidden/>
          </w:rPr>
          <w:t>56</w:t>
        </w:r>
        <w:r w:rsidR="008B2574">
          <w:rPr>
            <w:noProof/>
            <w:webHidden/>
          </w:rPr>
          <w:fldChar w:fldCharType="end"/>
        </w:r>
      </w:hyperlink>
    </w:p>
    <w:p w14:paraId="71BE1865" w14:textId="20FC410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7" w:history="1">
        <w:r w:rsidR="008B2574" w:rsidRPr="00B53C0D">
          <w:rPr>
            <w:rStyle w:val="Hyperlink"/>
            <w:rFonts w:eastAsiaTheme="majorEastAsia"/>
            <w:noProof/>
          </w:rPr>
          <w:t>Figure 24 Robot Electrical Network Block Diagram</w:t>
        </w:r>
        <w:r w:rsidR="008B2574">
          <w:rPr>
            <w:noProof/>
            <w:webHidden/>
          </w:rPr>
          <w:tab/>
        </w:r>
        <w:r w:rsidR="008B2574">
          <w:rPr>
            <w:noProof/>
            <w:webHidden/>
          </w:rPr>
          <w:fldChar w:fldCharType="begin"/>
        </w:r>
        <w:r w:rsidR="008B2574">
          <w:rPr>
            <w:noProof/>
            <w:webHidden/>
          </w:rPr>
          <w:instrText xml:space="preserve"> PAGEREF _Toc26253787 \h </w:instrText>
        </w:r>
        <w:r w:rsidR="008B2574">
          <w:rPr>
            <w:noProof/>
            <w:webHidden/>
          </w:rPr>
        </w:r>
        <w:r w:rsidR="008B2574">
          <w:rPr>
            <w:noProof/>
            <w:webHidden/>
          </w:rPr>
          <w:fldChar w:fldCharType="separate"/>
        </w:r>
        <w:r w:rsidR="00A75E75">
          <w:rPr>
            <w:noProof/>
            <w:webHidden/>
          </w:rPr>
          <w:t>59</w:t>
        </w:r>
        <w:r w:rsidR="008B2574">
          <w:rPr>
            <w:noProof/>
            <w:webHidden/>
          </w:rPr>
          <w:fldChar w:fldCharType="end"/>
        </w:r>
      </w:hyperlink>
    </w:p>
    <w:p w14:paraId="24BAD188" w14:textId="08D2073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8" w:history="1">
        <w:r w:rsidR="008B2574" w:rsidRPr="00B53C0D">
          <w:rPr>
            <w:rStyle w:val="Hyperlink"/>
            <w:rFonts w:eastAsiaTheme="majorEastAsia"/>
            <w:noProof/>
          </w:rPr>
          <w:t>Figure 25: ATmega328P Microcontroller Schematic</w:t>
        </w:r>
        <w:r w:rsidR="008B2574">
          <w:rPr>
            <w:noProof/>
            <w:webHidden/>
          </w:rPr>
          <w:tab/>
        </w:r>
        <w:r w:rsidR="008B2574">
          <w:rPr>
            <w:noProof/>
            <w:webHidden/>
          </w:rPr>
          <w:fldChar w:fldCharType="begin"/>
        </w:r>
        <w:r w:rsidR="008B2574">
          <w:rPr>
            <w:noProof/>
            <w:webHidden/>
          </w:rPr>
          <w:instrText xml:space="preserve"> PAGEREF _Toc26253788 \h </w:instrText>
        </w:r>
        <w:r w:rsidR="008B2574">
          <w:rPr>
            <w:noProof/>
            <w:webHidden/>
          </w:rPr>
        </w:r>
        <w:r w:rsidR="008B2574">
          <w:rPr>
            <w:noProof/>
            <w:webHidden/>
          </w:rPr>
          <w:fldChar w:fldCharType="separate"/>
        </w:r>
        <w:r w:rsidR="00A75E75">
          <w:rPr>
            <w:noProof/>
            <w:webHidden/>
          </w:rPr>
          <w:t>60</w:t>
        </w:r>
        <w:r w:rsidR="008B2574">
          <w:rPr>
            <w:noProof/>
            <w:webHidden/>
          </w:rPr>
          <w:fldChar w:fldCharType="end"/>
        </w:r>
      </w:hyperlink>
    </w:p>
    <w:p w14:paraId="2E05052E" w14:textId="42C903B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89" w:history="1">
        <w:r w:rsidR="008B2574" w:rsidRPr="00B53C0D">
          <w:rPr>
            <w:rStyle w:val="Hyperlink"/>
            <w:rFonts w:eastAsiaTheme="majorEastAsia"/>
            <w:noProof/>
          </w:rPr>
          <w:t>Figure 26 Bluetooth Schematic</w:t>
        </w:r>
        <w:r w:rsidR="008B2574">
          <w:rPr>
            <w:noProof/>
            <w:webHidden/>
          </w:rPr>
          <w:tab/>
        </w:r>
        <w:r w:rsidR="008B2574">
          <w:rPr>
            <w:noProof/>
            <w:webHidden/>
          </w:rPr>
          <w:fldChar w:fldCharType="begin"/>
        </w:r>
        <w:r w:rsidR="008B2574">
          <w:rPr>
            <w:noProof/>
            <w:webHidden/>
          </w:rPr>
          <w:instrText xml:space="preserve"> PAGEREF _Toc26253789 \h </w:instrText>
        </w:r>
        <w:r w:rsidR="008B2574">
          <w:rPr>
            <w:noProof/>
            <w:webHidden/>
          </w:rPr>
        </w:r>
        <w:r w:rsidR="008B2574">
          <w:rPr>
            <w:noProof/>
            <w:webHidden/>
          </w:rPr>
          <w:fldChar w:fldCharType="separate"/>
        </w:r>
        <w:r w:rsidR="00A75E75">
          <w:rPr>
            <w:noProof/>
            <w:webHidden/>
          </w:rPr>
          <w:t>61</w:t>
        </w:r>
        <w:r w:rsidR="008B2574">
          <w:rPr>
            <w:noProof/>
            <w:webHidden/>
          </w:rPr>
          <w:fldChar w:fldCharType="end"/>
        </w:r>
      </w:hyperlink>
    </w:p>
    <w:p w14:paraId="11A48716" w14:textId="0C9DE59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0" w:history="1">
        <w:r w:rsidR="008B2574" w:rsidRPr="00B53C0D">
          <w:rPr>
            <w:rStyle w:val="Hyperlink"/>
            <w:rFonts w:eastAsiaTheme="majorEastAsia"/>
            <w:noProof/>
          </w:rPr>
          <w:t>Figure 27 PWM Controller Schematic</w:t>
        </w:r>
        <w:r w:rsidR="008B2574">
          <w:rPr>
            <w:noProof/>
            <w:webHidden/>
          </w:rPr>
          <w:tab/>
        </w:r>
        <w:r w:rsidR="008B2574">
          <w:rPr>
            <w:noProof/>
            <w:webHidden/>
          </w:rPr>
          <w:fldChar w:fldCharType="begin"/>
        </w:r>
        <w:r w:rsidR="008B2574">
          <w:rPr>
            <w:noProof/>
            <w:webHidden/>
          </w:rPr>
          <w:instrText xml:space="preserve"> PAGEREF _Toc26253790 \h </w:instrText>
        </w:r>
        <w:r w:rsidR="008B2574">
          <w:rPr>
            <w:noProof/>
            <w:webHidden/>
          </w:rPr>
        </w:r>
        <w:r w:rsidR="008B2574">
          <w:rPr>
            <w:noProof/>
            <w:webHidden/>
          </w:rPr>
          <w:fldChar w:fldCharType="separate"/>
        </w:r>
        <w:r w:rsidR="00A75E75">
          <w:rPr>
            <w:noProof/>
            <w:webHidden/>
          </w:rPr>
          <w:t>62</w:t>
        </w:r>
        <w:r w:rsidR="008B2574">
          <w:rPr>
            <w:noProof/>
            <w:webHidden/>
          </w:rPr>
          <w:fldChar w:fldCharType="end"/>
        </w:r>
      </w:hyperlink>
    </w:p>
    <w:p w14:paraId="6FDF1481" w14:textId="2BAD60B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1" w:history="1">
        <w:r w:rsidR="008B2574" w:rsidRPr="00B53C0D">
          <w:rPr>
            <w:rStyle w:val="Hyperlink"/>
            <w:rFonts w:eastAsiaTheme="majorEastAsia"/>
            <w:noProof/>
          </w:rPr>
          <w:t>Figure 28: Motor Driver IC for the flywheel</w:t>
        </w:r>
        <w:r w:rsidR="008B2574">
          <w:rPr>
            <w:noProof/>
            <w:webHidden/>
          </w:rPr>
          <w:tab/>
        </w:r>
        <w:r w:rsidR="008B2574">
          <w:rPr>
            <w:noProof/>
            <w:webHidden/>
          </w:rPr>
          <w:fldChar w:fldCharType="begin"/>
        </w:r>
        <w:r w:rsidR="008B2574">
          <w:rPr>
            <w:noProof/>
            <w:webHidden/>
          </w:rPr>
          <w:instrText xml:space="preserve"> PAGEREF _Toc26253791 \h </w:instrText>
        </w:r>
        <w:r w:rsidR="008B2574">
          <w:rPr>
            <w:noProof/>
            <w:webHidden/>
          </w:rPr>
        </w:r>
        <w:r w:rsidR="008B2574">
          <w:rPr>
            <w:noProof/>
            <w:webHidden/>
          </w:rPr>
          <w:fldChar w:fldCharType="separate"/>
        </w:r>
        <w:r w:rsidR="00A75E75">
          <w:rPr>
            <w:noProof/>
            <w:webHidden/>
          </w:rPr>
          <w:t>63</w:t>
        </w:r>
        <w:r w:rsidR="008B2574">
          <w:rPr>
            <w:noProof/>
            <w:webHidden/>
          </w:rPr>
          <w:fldChar w:fldCharType="end"/>
        </w:r>
      </w:hyperlink>
    </w:p>
    <w:p w14:paraId="5C229DEF" w14:textId="0C39967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2" w:history="1">
        <w:r w:rsidR="008B2574" w:rsidRPr="00B53C0D">
          <w:rPr>
            <w:rStyle w:val="Hyperlink"/>
            <w:rFonts w:eastAsiaTheme="majorEastAsia"/>
            <w:noProof/>
          </w:rPr>
          <w:t>Figure 29 High level process flow</w:t>
        </w:r>
        <w:r w:rsidR="008B2574">
          <w:rPr>
            <w:noProof/>
            <w:webHidden/>
          </w:rPr>
          <w:tab/>
        </w:r>
        <w:r w:rsidR="008B2574">
          <w:rPr>
            <w:noProof/>
            <w:webHidden/>
          </w:rPr>
          <w:fldChar w:fldCharType="begin"/>
        </w:r>
        <w:r w:rsidR="008B2574">
          <w:rPr>
            <w:noProof/>
            <w:webHidden/>
          </w:rPr>
          <w:instrText xml:space="preserve"> PAGEREF _Toc26253792 \h </w:instrText>
        </w:r>
        <w:r w:rsidR="008B2574">
          <w:rPr>
            <w:noProof/>
            <w:webHidden/>
          </w:rPr>
        </w:r>
        <w:r w:rsidR="008B2574">
          <w:rPr>
            <w:noProof/>
            <w:webHidden/>
          </w:rPr>
          <w:fldChar w:fldCharType="separate"/>
        </w:r>
        <w:r w:rsidR="00A75E75">
          <w:rPr>
            <w:noProof/>
            <w:webHidden/>
          </w:rPr>
          <w:t>66</w:t>
        </w:r>
        <w:r w:rsidR="008B2574">
          <w:rPr>
            <w:noProof/>
            <w:webHidden/>
          </w:rPr>
          <w:fldChar w:fldCharType="end"/>
        </w:r>
      </w:hyperlink>
    </w:p>
    <w:p w14:paraId="3711CA71" w14:textId="72A66BC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3" w:history="1">
        <w:r w:rsidR="008B2574" w:rsidRPr="00B53C0D">
          <w:rPr>
            <w:rStyle w:val="Hyperlink"/>
            <w:rFonts w:eastAsiaTheme="majorEastAsia"/>
            <w:noProof/>
          </w:rPr>
          <w:t>Figure 30 Master state machine</w:t>
        </w:r>
        <w:r w:rsidR="008B2574">
          <w:rPr>
            <w:noProof/>
            <w:webHidden/>
          </w:rPr>
          <w:tab/>
        </w:r>
        <w:r w:rsidR="008B2574">
          <w:rPr>
            <w:noProof/>
            <w:webHidden/>
          </w:rPr>
          <w:fldChar w:fldCharType="begin"/>
        </w:r>
        <w:r w:rsidR="008B2574">
          <w:rPr>
            <w:noProof/>
            <w:webHidden/>
          </w:rPr>
          <w:instrText xml:space="preserve"> PAGEREF _Toc26253793 \h </w:instrText>
        </w:r>
        <w:r w:rsidR="008B2574">
          <w:rPr>
            <w:noProof/>
            <w:webHidden/>
          </w:rPr>
        </w:r>
        <w:r w:rsidR="008B2574">
          <w:rPr>
            <w:noProof/>
            <w:webHidden/>
          </w:rPr>
          <w:fldChar w:fldCharType="separate"/>
        </w:r>
        <w:r w:rsidR="00A75E75">
          <w:rPr>
            <w:noProof/>
            <w:webHidden/>
          </w:rPr>
          <w:t>66</w:t>
        </w:r>
        <w:r w:rsidR="008B2574">
          <w:rPr>
            <w:noProof/>
            <w:webHidden/>
          </w:rPr>
          <w:fldChar w:fldCharType="end"/>
        </w:r>
      </w:hyperlink>
    </w:p>
    <w:p w14:paraId="40902B1D" w14:textId="6D20C4D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4" w:history="1">
        <w:r w:rsidR="008B2574" w:rsidRPr="00B53C0D">
          <w:rPr>
            <w:rStyle w:val="Hyperlink"/>
            <w:rFonts w:eastAsiaTheme="majorEastAsia"/>
            <w:noProof/>
          </w:rPr>
          <w:t>Figure 31 Actuator State Machine</w:t>
        </w:r>
        <w:r w:rsidR="008B2574">
          <w:rPr>
            <w:noProof/>
            <w:webHidden/>
          </w:rPr>
          <w:tab/>
        </w:r>
        <w:r w:rsidR="008B2574">
          <w:rPr>
            <w:noProof/>
            <w:webHidden/>
          </w:rPr>
          <w:fldChar w:fldCharType="begin"/>
        </w:r>
        <w:r w:rsidR="008B2574">
          <w:rPr>
            <w:noProof/>
            <w:webHidden/>
          </w:rPr>
          <w:instrText xml:space="preserve"> PAGEREF _Toc26253794 \h </w:instrText>
        </w:r>
        <w:r w:rsidR="008B2574">
          <w:rPr>
            <w:noProof/>
            <w:webHidden/>
          </w:rPr>
        </w:r>
        <w:r w:rsidR="008B2574">
          <w:rPr>
            <w:noProof/>
            <w:webHidden/>
          </w:rPr>
          <w:fldChar w:fldCharType="separate"/>
        </w:r>
        <w:r w:rsidR="00A75E75">
          <w:rPr>
            <w:noProof/>
            <w:webHidden/>
          </w:rPr>
          <w:t>67</w:t>
        </w:r>
        <w:r w:rsidR="008B2574">
          <w:rPr>
            <w:noProof/>
            <w:webHidden/>
          </w:rPr>
          <w:fldChar w:fldCharType="end"/>
        </w:r>
      </w:hyperlink>
    </w:p>
    <w:p w14:paraId="75D2DE1C" w14:textId="45AF703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5" w:history="1">
        <w:r w:rsidR="008B2574" w:rsidRPr="00B53C0D">
          <w:rPr>
            <w:rStyle w:val="Hyperlink"/>
            <w:rFonts w:eastAsiaTheme="majorEastAsia"/>
            <w:noProof/>
          </w:rPr>
          <w:t>Figure 32 Sensor state machine</w:t>
        </w:r>
        <w:r w:rsidR="008B2574">
          <w:rPr>
            <w:noProof/>
            <w:webHidden/>
          </w:rPr>
          <w:tab/>
        </w:r>
        <w:r w:rsidR="008B2574">
          <w:rPr>
            <w:noProof/>
            <w:webHidden/>
          </w:rPr>
          <w:fldChar w:fldCharType="begin"/>
        </w:r>
        <w:r w:rsidR="008B2574">
          <w:rPr>
            <w:noProof/>
            <w:webHidden/>
          </w:rPr>
          <w:instrText xml:space="preserve"> PAGEREF _Toc26253795 \h </w:instrText>
        </w:r>
        <w:r w:rsidR="008B2574">
          <w:rPr>
            <w:noProof/>
            <w:webHidden/>
          </w:rPr>
        </w:r>
        <w:r w:rsidR="008B2574">
          <w:rPr>
            <w:noProof/>
            <w:webHidden/>
          </w:rPr>
          <w:fldChar w:fldCharType="separate"/>
        </w:r>
        <w:r w:rsidR="00A75E75">
          <w:rPr>
            <w:noProof/>
            <w:webHidden/>
          </w:rPr>
          <w:t>67</w:t>
        </w:r>
        <w:r w:rsidR="008B2574">
          <w:rPr>
            <w:noProof/>
            <w:webHidden/>
          </w:rPr>
          <w:fldChar w:fldCharType="end"/>
        </w:r>
      </w:hyperlink>
    </w:p>
    <w:p w14:paraId="359FCB90" w14:textId="775CE43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6" w:history="1">
        <w:r w:rsidR="008B2574" w:rsidRPr="00B53C0D">
          <w:rPr>
            <w:rStyle w:val="Hyperlink"/>
            <w:rFonts w:eastAsiaTheme="majorEastAsia"/>
            <w:noProof/>
          </w:rPr>
          <w:t>Figure 33 Robot software architecture design and class diagrams</w:t>
        </w:r>
        <w:r w:rsidR="008B2574">
          <w:rPr>
            <w:noProof/>
            <w:webHidden/>
          </w:rPr>
          <w:tab/>
        </w:r>
        <w:r w:rsidR="008B2574">
          <w:rPr>
            <w:noProof/>
            <w:webHidden/>
          </w:rPr>
          <w:fldChar w:fldCharType="begin"/>
        </w:r>
        <w:r w:rsidR="008B2574">
          <w:rPr>
            <w:noProof/>
            <w:webHidden/>
          </w:rPr>
          <w:instrText xml:space="preserve"> PAGEREF _Toc26253796 \h </w:instrText>
        </w:r>
        <w:r w:rsidR="008B2574">
          <w:rPr>
            <w:noProof/>
            <w:webHidden/>
          </w:rPr>
        </w:r>
        <w:r w:rsidR="008B2574">
          <w:rPr>
            <w:noProof/>
            <w:webHidden/>
          </w:rPr>
          <w:fldChar w:fldCharType="separate"/>
        </w:r>
        <w:r w:rsidR="00A75E75">
          <w:rPr>
            <w:noProof/>
            <w:webHidden/>
          </w:rPr>
          <w:t>68</w:t>
        </w:r>
        <w:r w:rsidR="008B2574">
          <w:rPr>
            <w:noProof/>
            <w:webHidden/>
          </w:rPr>
          <w:fldChar w:fldCharType="end"/>
        </w:r>
      </w:hyperlink>
    </w:p>
    <w:p w14:paraId="4E5122A9" w14:textId="7846CE4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7" w:history="1">
        <w:r w:rsidR="008B2574" w:rsidRPr="00B53C0D">
          <w:rPr>
            <w:rStyle w:val="Hyperlink"/>
            <w:rFonts w:eastAsiaTheme="majorEastAsia"/>
            <w:noProof/>
          </w:rPr>
          <w:t>Figure 34 Arena Subsystem Power and Signal Diagram</w:t>
        </w:r>
        <w:r w:rsidR="008B2574">
          <w:rPr>
            <w:noProof/>
            <w:webHidden/>
          </w:rPr>
          <w:tab/>
        </w:r>
        <w:r w:rsidR="008B2574">
          <w:rPr>
            <w:noProof/>
            <w:webHidden/>
          </w:rPr>
          <w:fldChar w:fldCharType="begin"/>
        </w:r>
        <w:r w:rsidR="008B2574">
          <w:rPr>
            <w:noProof/>
            <w:webHidden/>
          </w:rPr>
          <w:instrText xml:space="preserve"> PAGEREF _Toc26253797 \h </w:instrText>
        </w:r>
        <w:r w:rsidR="008B2574">
          <w:rPr>
            <w:noProof/>
            <w:webHidden/>
          </w:rPr>
        </w:r>
        <w:r w:rsidR="008B2574">
          <w:rPr>
            <w:noProof/>
            <w:webHidden/>
          </w:rPr>
          <w:fldChar w:fldCharType="separate"/>
        </w:r>
        <w:r w:rsidR="00A75E75">
          <w:rPr>
            <w:noProof/>
            <w:webHidden/>
          </w:rPr>
          <w:t>70</w:t>
        </w:r>
        <w:r w:rsidR="008B2574">
          <w:rPr>
            <w:noProof/>
            <w:webHidden/>
          </w:rPr>
          <w:fldChar w:fldCharType="end"/>
        </w:r>
      </w:hyperlink>
    </w:p>
    <w:p w14:paraId="19AB94F3" w14:textId="5D47165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8" w:history="1">
        <w:r w:rsidR="008B2574" w:rsidRPr="00B53C0D">
          <w:rPr>
            <w:rStyle w:val="Hyperlink"/>
            <w:rFonts w:eastAsiaTheme="majorEastAsia"/>
            <w:noProof/>
          </w:rPr>
          <w:t>Figure 35 Final Arena Rendering</w:t>
        </w:r>
        <w:r w:rsidR="008B2574">
          <w:rPr>
            <w:noProof/>
            <w:webHidden/>
          </w:rPr>
          <w:tab/>
        </w:r>
        <w:r w:rsidR="008B2574">
          <w:rPr>
            <w:noProof/>
            <w:webHidden/>
          </w:rPr>
          <w:fldChar w:fldCharType="begin"/>
        </w:r>
        <w:r w:rsidR="008B2574">
          <w:rPr>
            <w:noProof/>
            <w:webHidden/>
          </w:rPr>
          <w:instrText xml:space="preserve"> PAGEREF _Toc26253798 \h </w:instrText>
        </w:r>
        <w:r w:rsidR="008B2574">
          <w:rPr>
            <w:noProof/>
            <w:webHidden/>
          </w:rPr>
        </w:r>
        <w:r w:rsidR="008B2574">
          <w:rPr>
            <w:noProof/>
            <w:webHidden/>
          </w:rPr>
          <w:fldChar w:fldCharType="separate"/>
        </w:r>
        <w:r w:rsidR="00A75E75">
          <w:rPr>
            <w:noProof/>
            <w:webHidden/>
          </w:rPr>
          <w:t>71</w:t>
        </w:r>
        <w:r w:rsidR="008B2574">
          <w:rPr>
            <w:noProof/>
            <w:webHidden/>
          </w:rPr>
          <w:fldChar w:fldCharType="end"/>
        </w:r>
      </w:hyperlink>
    </w:p>
    <w:p w14:paraId="667DE2CD" w14:textId="7591E48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799" w:history="1">
        <w:r w:rsidR="008B2574" w:rsidRPr="00B53C0D">
          <w:rPr>
            <w:rStyle w:val="Hyperlink"/>
            <w:rFonts w:eastAsiaTheme="majorEastAsia"/>
            <w:noProof/>
          </w:rPr>
          <w:t>Figure 36 Arena frame drawings</w:t>
        </w:r>
        <w:r w:rsidR="008B2574">
          <w:rPr>
            <w:noProof/>
            <w:webHidden/>
          </w:rPr>
          <w:tab/>
        </w:r>
        <w:r w:rsidR="008B2574">
          <w:rPr>
            <w:noProof/>
            <w:webHidden/>
          </w:rPr>
          <w:fldChar w:fldCharType="begin"/>
        </w:r>
        <w:r w:rsidR="008B2574">
          <w:rPr>
            <w:noProof/>
            <w:webHidden/>
          </w:rPr>
          <w:instrText xml:space="preserve"> PAGEREF _Toc26253799 \h </w:instrText>
        </w:r>
        <w:r w:rsidR="008B2574">
          <w:rPr>
            <w:noProof/>
            <w:webHidden/>
          </w:rPr>
        </w:r>
        <w:r w:rsidR="008B2574">
          <w:rPr>
            <w:noProof/>
            <w:webHidden/>
          </w:rPr>
          <w:fldChar w:fldCharType="separate"/>
        </w:r>
        <w:r w:rsidR="00A75E75">
          <w:rPr>
            <w:noProof/>
            <w:webHidden/>
          </w:rPr>
          <w:t>74</w:t>
        </w:r>
        <w:r w:rsidR="008B2574">
          <w:rPr>
            <w:noProof/>
            <w:webHidden/>
          </w:rPr>
          <w:fldChar w:fldCharType="end"/>
        </w:r>
      </w:hyperlink>
    </w:p>
    <w:p w14:paraId="0672B8FA" w14:textId="6C8438A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0" w:history="1">
        <w:r w:rsidR="008B2574" w:rsidRPr="00B53C0D">
          <w:rPr>
            <w:rStyle w:val="Hyperlink"/>
            <w:rFonts w:eastAsiaTheme="majorEastAsia"/>
            <w:noProof/>
          </w:rPr>
          <w:t>Figure 37 Mesh walls attached to PVC uprights</w:t>
        </w:r>
        <w:r w:rsidR="008B2574">
          <w:rPr>
            <w:noProof/>
            <w:webHidden/>
          </w:rPr>
          <w:tab/>
        </w:r>
        <w:r w:rsidR="008B2574">
          <w:rPr>
            <w:noProof/>
            <w:webHidden/>
          </w:rPr>
          <w:fldChar w:fldCharType="begin"/>
        </w:r>
        <w:r w:rsidR="008B2574">
          <w:rPr>
            <w:noProof/>
            <w:webHidden/>
          </w:rPr>
          <w:instrText xml:space="preserve"> PAGEREF _Toc26253800 \h </w:instrText>
        </w:r>
        <w:r w:rsidR="008B2574">
          <w:rPr>
            <w:noProof/>
            <w:webHidden/>
          </w:rPr>
        </w:r>
        <w:r w:rsidR="008B2574">
          <w:rPr>
            <w:noProof/>
            <w:webHidden/>
          </w:rPr>
          <w:fldChar w:fldCharType="separate"/>
        </w:r>
        <w:r w:rsidR="00A75E75">
          <w:rPr>
            <w:noProof/>
            <w:webHidden/>
          </w:rPr>
          <w:t>77</w:t>
        </w:r>
        <w:r w:rsidR="008B2574">
          <w:rPr>
            <w:noProof/>
            <w:webHidden/>
          </w:rPr>
          <w:fldChar w:fldCharType="end"/>
        </w:r>
      </w:hyperlink>
    </w:p>
    <w:p w14:paraId="7A2F14E0" w14:textId="4BDE675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1" w:history="1">
        <w:r w:rsidR="008B2574" w:rsidRPr="00B53C0D">
          <w:rPr>
            <w:rStyle w:val="Hyperlink"/>
            <w:rFonts w:eastAsiaTheme="majorEastAsia"/>
            <w:noProof/>
          </w:rPr>
          <w:t>Figure 38 Mesh wall dimensions</w:t>
        </w:r>
        <w:r w:rsidR="008B2574">
          <w:rPr>
            <w:noProof/>
            <w:webHidden/>
          </w:rPr>
          <w:tab/>
        </w:r>
        <w:r w:rsidR="008B2574">
          <w:rPr>
            <w:noProof/>
            <w:webHidden/>
          </w:rPr>
          <w:fldChar w:fldCharType="begin"/>
        </w:r>
        <w:r w:rsidR="008B2574">
          <w:rPr>
            <w:noProof/>
            <w:webHidden/>
          </w:rPr>
          <w:instrText xml:space="preserve"> PAGEREF _Toc26253801 \h </w:instrText>
        </w:r>
        <w:r w:rsidR="008B2574">
          <w:rPr>
            <w:noProof/>
            <w:webHidden/>
          </w:rPr>
        </w:r>
        <w:r w:rsidR="008B2574">
          <w:rPr>
            <w:noProof/>
            <w:webHidden/>
          </w:rPr>
          <w:fldChar w:fldCharType="separate"/>
        </w:r>
        <w:r w:rsidR="00A75E75">
          <w:rPr>
            <w:noProof/>
            <w:webHidden/>
          </w:rPr>
          <w:t>77</w:t>
        </w:r>
        <w:r w:rsidR="008B2574">
          <w:rPr>
            <w:noProof/>
            <w:webHidden/>
          </w:rPr>
          <w:fldChar w:fldCharType="end"/>
        </w:r>
      </w:hyperlink>
    </w:p>
    <w:p w14:paraId="7B40CF35" w14:textId="7557C20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2" w:history="1">
        <w:r w:rsidR="008B2574" w:rsidRPr="00B53C0D">
          <w:rPr>
            <w:rStyle w:val="Hyperlink"/>
            <w:rFonts w:eastAsiaTheme="majorEastAsia"/>
            <w:noProof/>
          </w:rPr>
          <w:t>Figure 39 Plank placement</w:t>
        </w:r>
        <w:r w:rsidR="008B2574">
          <w:rPr>
            <w:noProof/>
            <w:webHidden/>
          </w:rPr>
          <w:tab/>
        </w:r>
        <w:r w:rsidR="008B2574">
          <w:rPr>
            <w:noProof/>
            <w:webHidden/>
          </w:rPr>
          <w:fldChar w:fldCharType="begin"/>
        </w:r>
        <w:r w:rsidR="008B2574">
          <w:rPr>
            <w:noProof/>
            <w:webHidden/>
          </w:rPr>
          <w:instrText xml:space="preserve"> PAGEREF _Toc26253802 \h </w:instrText>
        </w:r>
        <w:r w:rsidR="008B2574">
          <w:rPr>
            <w:noProof/>
            <w:webHidden/>
          </w:rPr>
        </w:r>
        <w:r w:rsidR="008B2574">
          <w:rPr>
            <w:noProof/>
            <w:webHidden/>
          </w:rPr>
          <w:fldChar w:fldCharType="separate"/>
        </w:r>
        <w:r w:rsidR="00A75E75">
          <w:rPr>
            <w:noProof/>
            <w:webHidden/>
          </w:rPr>
          <w:t>80</w:t>
        </w:r>
        <w:r w:rsidR="008B2574">
          <w:rPr>
            <w:noProof/>
            <w:webHidden/>
          </w:rPr>
          <w:fldChar w:fldCharType="end"/>
        </w:r>
      </w:hyperlink>
    </w:p>
    <w:p w14:paraId="005A0B96" w14:textId="24C476F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3" w:history="1">
        <w:r w:rsidR="008B2574" w:rsidRPr="00B53C0D">
          <w:rPr>
            <w:rStyle w:val="Hyperlink"/>
            <w:rFonts w:eastAsiaTheme="majorEastAsia"/>
            <w:noProof/>
          </w:rPr>
          <w:t>Figure 40 Plank drawing</w:t>
        </w:r>
        <w:r w:rsidR="008B2574">
          <w:rPr>
            <w:noProof/>
            <w:webHidden/>
          </w:rPr>
          <w:tab/>
        </w:r>
        <w:r w:rsidR="008B2574">
          <w:rPr>
            <w:noProof/>
            <w:webHidden/>
          </w:rPr>
          <w:fldChar w:fldCharType="begin"/>
        </w:r>
        <w:r w:rsidR="008B2574">
          <w:rPr>
            <w:noProof/>
            <w:webHidden/>
          </w:rPr>
          <w:instrText xml:space="preserve"> PAGEREF _Toc26253803 \h </w:instrText>
        </w:r>
        <w:r w:rsidR="008B2574">
          <w:rPr>
            <w:noProof/>
            <w:webHidden/>
          </w:rPr>
        </w:r>
        <w:r w:rsidR="008B2574">
          <w:rPr>
            <w:noProof/>
            <w:webHidden/>
          </w:rPr>
          <w:fldChar w:fldCharType="separate"/>
        </w:r>
        <w:r w:rsidR="00A75E75">
          <w:rPr>
            <w:noProof/>
            <w:webHidden/>
          </w:rPr>
          <w:t>81</w:t>
        </w:r>
        <w:r w:rsidR="008B2574">
          <w:rPr>
            <w:noProof/>
            <w:webHidden/>
          </w:rPr>
          <w:fldChar w:fldCharType="end"/>
        </w:r>
      </w:hyperlink>
    </w:p>
    <w:p w14:paraId="197B1931" w14:textId="3732A95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4" w:history="1">
        <w:r w:rsidR="008B2574" w:rsidRPr="00B53C0D">
          <w:rPr>
            <w:rStyle w:val="Hyperlink"/>
            <w:rFonts w:eastAsiaTheme="majorEastAsia"/>
            <w:noProof/>
          </w:rPr>
          <w:t>Figure 41 Court Floor panels</w:t>
        </w:r>
        <w:r w:rsidR="008B2574">
          <w:rPr>
            <w:noProof/>
            <w:webHidden/>
          </w:rPr>
          <w:tab/>
        </w:r>
        <w:r w:rsidR="008B2574">
          <w:rPr>
            <w:noProof/>
            <w:webHidden/>
          </w:rPr>
          <w:fldChar w:fldCharType="begin"/>
        </w:r>
        <w:r w:rsidR="008B2574">
          <w:rPr>
            <w:noProof/>
            <w:webHidden/>
          </w:rPr>
          <w:instrText xml:space="preserve"> PAGEREF _Toc26253804 \h </w:instrText>
        </w:r>
        <w:r w:rsidR="008B2574">
          <w:rPr>
            <w:noProof/>
            <w:webHidden/>
          </w:rPr>
        </w:r>
        <w:r w:rsidR="008B2574">
          <w:rPr>
            <w:noProof/>
            <w:webHidden/>
          </w:rPr>
          <w:fldChar w:fldCharType="separate"/>
        </w:r>
        <w:r w:rsidR="00A75E75">
          <w:rPr>
            <w:noProof/>
            <w:webHidden/>
          </w:rPr>
          <w:t>81</w:t>
        </w:r>
        <w:r w:rsidR="008B2574">
          <w:rPr>
            <w:noProof/>
            <w:webHidden/>
          </w:rPr>
          <w:fldChar w:fldCharType="end"/>
        </w:r>
      </w:hyperlink>
    </w:p>
    <w:p w14:paraId="228219E9" w14:textId="4671B18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5" w:history="1">
        <w:r w:rsidR="008B2574" w:rsidRPr="00B53C0D">
          <w:rPr>
            <w:rStyle w:val="Hyperlink"/>
            <w:rFonts w:eastAsiaTheme="majorEastAsia"/>
            <w:noProof/>
          </w:rPr>
          <w:t>Figure 42 Court markings</w:t>
        </w:r>
        <w:r w:rsidR="008B2574">
          <w:rPr>
            <w:noProof/>
            <w:webHidden/>
          </w:rPr>
          <w:tab/>
        </w:r>
        <w:r w:rsidR="008B2574">
          <w:rPr>
            <w:noProof/>
            <w:webHidden/>
          </w:rPr>
          <w:fldChar w:fldCharType="begin"/>
        </w:r>
        <w:r w:rsidR="008B2574">
          <w:rPr>
            <w:noProof/>
            <w:webHidden/>
          </w:rPr>
          <w:instrText xml:space="preserve"> PAGEREF _Toc26253805 \h </w:instrText>
        </w:r>
        <w:r w:rsidR="008B2574">
          <w:rPr>
            <w:noProof/>
            <w:webHidden/>
          </w:rPr>
        </w:r>
        <w:r w:rsidR="008B2574">
          <w:rPr>
            <w:noProof/>
            <w:webHidden/>
          </w:rPr>
          <w:fldChar w:fldCharType="separate"/>
        </w:r>
        <w:r w:rsidR="00A75E75">
          <w:rPr>
            <w:noProof/>
            <w:webHidden/>
          </w:rPr>
          <w:t>82</w:t>
        </w:r>
        <w:r w:rsidR="008B2574">
          <w:rPr>
            <w:noProof/>
            <w:webHidden/>
          </w:rPr>
          <w:fldChar w:fldCharType="end"/>
        </w:r>
      </w:hyperlink>
    </w:p>
    <w:p w14:paraId="7428CED2" w14:textId="5AA4005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6" w:history="1">
        <w:r w:rsidR="008B2574" w:rsidRPr="00B53C0D">
          <w:rPr>
            <w:rStyle w:val="Hyperlink"/>
            <w:rFonts w:eastAsiaTheme="majorEastAsia"/>
            <w:noProof/>
          </w:rPr>
          <w:t>Figure 43 KONG basketball tennis ball chosen for this project</w:t>
        </w:r>
        <w:r w:rsidR="008B2574">
          <w:rPr>
            <w:noProof/>
            <w:webHidden/>
          </w:rPr>
          <w:tab/>
        </w:r>
        <w:r w:rsidR="008B2574">
          <w:rPr>
            <w:noProof/>
            <w:webHidden/>
          </w:rPr>
          <w:fldChar w:fldCharType="begin"/>
        </w:r>
        <w:r w:rsidR="008B2574">
          <w:rPr>
            <w:noProof/>
            <w:webHidden/>
          </w:rPr>
          <w:instrText xml:space="preserve"> PAGEREF _Toc26253806 \h </w:instrText>
        </w:r>
        <w:r w:rsidR="008B2574">
          <w:rPr>
            <w:noProof/>
            <w:webHidden/>
          </w:rPr>
        </w:r>
        <w:r w:rsidR="008B2574">
          <w:rPr>
            <w:noProof/>
            <w:webHidden/>
          </w:rPr>
          <w:fldChar w:fldCharType="separate"/>
        </w:r>
        <w:r w:rsidR="00A75E75">
          <w:rPr>
            <w:noProof/>
            <w:webHidden/>
          </w:rPr>
          <w:t>84</w:t>
        </w:r>
        <w:r w:rsidR="008B2574">
          <w:rPr>
            <w:noProof/>
            <w:webHidden/>
          </w:rPr>
          <w:fldChar w:fldCharType="end"/>
        </w:r>
      </w:hyperlink>
    </w:p>
    <w:p w14:paraId="5C935622" w14:textId="233C1B3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7" w:history="1">
        <w:r w:rsidR="008B2574" w:rsidRPr="00B53C0D">
          <w:rPr>
            <w:rStyle w:val="Hyperlink"/>
            <w:rFonts w:eastAsiaTheme="majorEastAsia"/>
            <w:noProof/>
          </w:rPr>
          <w:t>Figure 44 Hoop &amp; Mounting SOLIDWORKS design</w:t>
        </w:r>
        <w:r w:rsidR="008B2574">
          <w:rPr>
            <w:noProof/>
            <w:webHidden/>
          </w:rPr>
          <w:tab/>
        </w:r>
        <w:r w:rsidR="008B2574">
          <w:rPr>
            <w:noProof/>
            <w:webHidden/>
          </w:rPr>
          <w:fldChar w:fldCharType="begin"/>
        </w:r>
        <w:r w:rsidR="008B2574">
          <w:rPr>
            <w:noProof/>
            <w:webHidden/>
          </w:rPr>
          <w:instrText xml:space="preserve"> PAGEREF _Toc26253807 \h </w:instrText>
        </w:r>
        <w:r w:rsidR="008B2574">
          <w:rPr>
            <w:noProof/>
            <w:webHidden/>
          </w:rPr>
        </w:r>
        <w:r w:rsidR="008B2574">
          <w:rPr>
            <w:noProof/>
            <w:webHidden/>
          </w:rPr>
          <w:fldChar w:fldCharType="separate"/>
        </w:r>
        <w:r w:rsidR="00A75E75">
          <w:rPr>
            <w:noProof/>
            <w:webHidden/>
          </w:rPr>
          <w:t>87</w:t>
        </w:r>
        <w:r w:rsidR="008B2574">
          <w:rPr>
            <w:noProof/>
            <w:webHidden/>
          </w:rPr>
          <w:fldChar w:fldCharType="end"/>
        </w:r>
      </w:hyperlink>
    </w:p>
    <w:p w14:paraId="1B5C3C55" w14:textId="5BA654D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8" w:history="1">
        <w:r w:rsidR="008B2574" w:rsidRPr="00B53C0D">
          <w:rPr>
            <w:rStyle w:val="Hyperlink"/>
            <w:rFonts w:eastAsiaTheme="majorEastAsia"/>
            <w:noProof/>
          </w:rPr>
          <w:t>Figure 45 Camera field of view indicating area of Arena the camera can see</w:t>
        </w:r>
        <w:r w:rsidR="008B2574">
          <w:rPr>
            <w:noProof/>
            <w:webHidden/>
          </w:rPr>
          <w:tab/>
        </w:r>
        <w:r w:rsidR="008B2574">
          <w:rPr>
            <w:noProof/>
            <w:webHidden/>
          </w:rPr>
          <w:fldChar w:fldCharType="begin"/>
        </w:r>
        <w:r w:rsidR="008B2574">
          <w:rPr>
            <w:noProof/>
            <w:webHidden/>
          </w:rPr>
          <w:instrText xml:space="preserve"> PAGEREF _Toc26253808 \h </w:instrText>
        </w:r>
        <w:r w:rsidR="008B2574">
          <w:rPr>
            <w:noProof/>
            <w:webHidden/>
          </w:rPr>
        </w:r>
        <w:r w:rsidR="008B2574">
          <w:rPr>
            <w:noProof/>
            <w:webHidden/>
          </w:rPr>
          <w:fldChar w:fldCharType="separate"/>
        </w:r>
        <w:r w:rsidR="00A75E75">
          <w:rPr>
            <w:noProof/>
            <w:webHidden/>
          </w:rPr>
          <w:t>93</w:t>
        </w:r>
        <w:r w:rsidR="008B2574">
          <w:rPr>
            <w:noProof/>
            <w:webHidden/>
          </w:rPr>
          <w:fldChar w:fldCharType="end"/>
        </w:r>
      </w:hyperlink>
    </w:p>
    <w:p w14:paraId="3C834486" w14:textId="253D062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09" w:history="1">
        <w:r w:rsidR="008B2574" w:rsidRPr="00B53C0D">
          <w:rPr>
            <w:rStyle w:val="Hyperlink"/>
            <w:rFonts w:eastAsiaTheme="majorEastAsia"/>
            <w:noProof/>
          </w:rPr>
          <w:t>Figure 46 Gamepad control layout</w:t>
        </w:r>
        <w:r w:rsidR="008B2574">
          <w:rPr>
            <w:noProof/>
            <w:webHidden/>
          </w:rPr>
          <w:tab/>
        </w:r>
        <w:r w:rsidR="008B2574">
          <w:rPr>
            <w:noProof/>
            <w:webHidden/>
          </w:rPr>
          <w:fldChar w:fldCharType="begin"/>
        </w:r>
        <w:r w:rsidR="008B2574">
          <w:rPr>
            <w:noProof/>
            <w:webHidden/>
          </w:rPr>
          <w:instrText xml:space="preserve"> PAGEREF _Toc26253809 \h </w:instrText>
        </w:r>
        <w:r w:rsidR="008B2574">
          <w:rPr>
            <w:noProof/>
            <w:webHidden/>
          </w:rPr>
        </w:r>
        <w:r w:rsidR="008B2574">
          <w:rPr>
            <w:noProof/>
            <w:webHidden/>
          </w:rPr>
          <w:fldChar w:fldCharType="separate"/>
        </w:r>
        <w:r w:rsidR="00A75E75">
          <w:rPr>
            <w:noProof/>
            <w:webHidden/>
          </w:rPr>
          <w:t>97</w:t>
        </w:r>
        <w:r w:rsidR="008B2574">
          <w:rPr>
            <w:noProof/>
            <w:webHidden/>
          </w:rPr>
          <w:fldChar w:fldCharType="end"/>
        </w:r>
      </w:hyperlink>
    </w:p>
    <w:p w14:paraId="12E892A3" w14:textId="591A2BD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0" w:history="1">
        <w:r w:rsidR="008B2574" w:rsidRPr="00B53C0D">
          <w:rPr>
            <w:rStyle w:val="Hyperlink"/>
            <w:rFonts w:eastAsiaTheme="majorEastAsia"/>
            <w:noProof/>
          </w:rPr>
          <w:t>Figure 47: Bluetooth packet sent by the Arena</w:t>
        </w:r>
        <w:r w:rsidR="008B2574">
          <w:rPr>
            <w:noProof/>
            <w:webHidden/>
          </w:rPr>
          <w:tab/>
        </w:r>
        <w:r w:rsidR="008B2574">
          <w:rPr>
            <w:noProof/>
            <w:webHidden/>
          </w:rPr>
          <w:fldChar w:fldCharType="begin"/>
        </w:r>
        <w:r w:rsidR="008B2574">
          <w:rPr>
            <w:noProof/>
            <w:webHidden/>
          </w:rPr>
          <w:instrText xml:space="preserve"> PAGEREF _Toc26253810 \h </w:instrText>
        </w:r>
        <w:r w:rsidR="008B2574">
          <w:rPr>
            <w:noProof/>
            <w:webHidden/>
          </w:rPr>
        </w:r>
        <w:r w:rsidR="008B2574">
          <w:rPr>
            <w:noProof/>
            <w:webHidden/>
          </w:rPr>
          <w:fldChar w:fldCharType="separate"/>
        </w:r>
        <w:r w:rsidR="00A75E75">
          <w:rPr>
            <w:noProof/>
            <w:webHidden/>
          </w:rPr>
          <w:t>106</w:t>
        </w:r>
        <w:r w:rsidR="008B2574">
          <w:rPr>
            <w:noProof/>
            <w:webHidden/>
          </w:rPr>
          <w:fldChar w:fldCharType="end"/>
        </w:r>
      </w:hyperlink>
    </w:p>
    <w:p w14:paraId="7F4E3567" w14:textId="656F6C8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1" w:history="1">
        <w:r w:rsidR="008B2574" w:rsidRPr="00B53C0D">
          <w:rPr>
            <w:rStyle w:val="Hyperlink"/>
            <w:rFonts w:eastAsiaTheme="majorEastAsia"/>
            <w:noProof/>
          </w:rPr>
          <w:t>Figure 48 Arena Electrical Network Block Diagram</w:t>
        </w:r>
        <w:r w:rsidR="008B2574">
          <w:rPr>
            <w:noProof/>
            <w:webHidden/>
          </w:rPr>
          <w:tab/>
        </w:r>
        <w:r w:rsidR="008B2574">
          <w:rPr>
            <w:noProof/>
            <w:webHidden/>
          </w:rPr>
          <w:fldChar w:fldCharType="begin"/>
        </w:r>
        <w:r w:rsidR="008B2574">
          <w:rPr>
            <w:noProof/>
            <w:webHidden/>
          </w:rPr>
          <w:instrText xml:space="preserve"> PAGEREF _Toc26253811 \h </w:instrText>
        </w:r>
        <w:r w:rsidR="008B2574">
          <w:rPr>
            <w:noProof/>
            <w:webHidden/>
          </w:rPr>
        </w:r>
        <w:r w:rsidR="008B2574">
          <w:rPr>
            <w:noProof/>
            <w:webHidden/>
          </w:rPr>
          <w:fldChar w:fldCharType="separate"/>
        </w:r>
        <w:r w:rsidR="00A75E75">
          <w:rPr>
            <w:noProof/>
            <w:webHidden/>
          </w:rPr>
          <w:t>111</w:t>
        </w:r>
        <w:r w:rsidR="008B2574">
          <w:rPr>
            <w:noProof/>
            <w:webHidden/>
          </w:rPr>
          <w:fldChar w:fldCharType="end"/>
        </w:r>
      </w:hyperlink>
    </w:p>
    <w:p w14:paraId="7663A77A" w14:textId="6A0CAB5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2" w:history="1">
        <w:r w:rsidR="008B2574" w:rsidRPr="00B53C0D">
          <w:rPr>
            <w:rStyle w:val="Hyperlink"/>
            <w:rFonts w:eastAsiaTheme="majorEastAsia"/>
            <w:noProof/>
          </w:rPr>
          <w:t>Figure 49 Collecting the original frame</w:t>
        </w:r>
        <w:r w:rsidR="008B2574">
          <w:rPr>
            <w:noProof/>
            <w:webHidden/>
          </w:rPr>
          <w:tab/>
        </w:r>
        <w:r w:rsidR="008B2574">
          <w:rPr>
            <w:noProof/>
            <w:webHidden/>
          </w:rPr>
          <w:fldChar w:fldCharType="begin"/>
        </w:r>
        <w:r w:rsidR="008B2574">
          <w:rPr>
            <w:noProof/>
            <w:webHidden/>
          </w:rPr>
          <w:instrText xml:space="preserve"> PAGEREF _Toc26253812 \h </w:instrText>
        </w:r>
        <w:r w:rsidR="008B2574">
          <w:rPr>
            <w:noProof/>
            <w:webHidden/>
          </w:rPr>
        </w:r>
        <w:r w:rsidR="008B2574">
          <w:rPr>
            <w:noProof/>
            <w:webHidden/>
          </w:rPr>
          <w:fldChar w:fldCharType="separate"/>
        </w:r>
        <w:r w:rsidR="00A75E75">
          <w:rPr>
            <w:noProof/>
            <w:webHidden/>
          </w:rPr>
          <w:t>116</w:t>
        </w:r>
        <w:r w:rsidR="008B2574">
          <w:rPr>
            <w:noProof/>
            <w:webHidden/>
          </w:rPr>
          <w:fldChar w:fldCharType="end"/>
        </w:r>
      </w:hyperlink>
    </w:p>
    <w:p w14:paraId="681CE549" w14:textId="21B04AB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3" w:history="1">
        <w:r w:rsidR="008B2574" w:rsidRPr="00B53C0D">
          <w:rPr>
            <w:rStyle w:val="Hyperlink"/>
            <w:rFonts w:eastAsiaTheme="majorEastAsia"/>
            <w:noProof/>
          </w:rPr>
          <w:t>Figure 50 Foreground Mask</w:t>
        </w:r>
        <w:r w:rsidR="008B2574">
          <w:rPr>
            <w:noProof/>
            <w:webHidden/>
          </w:rPr>
          <w:tab/>
        </w:r>
        <w:r w:rsidR="008B2574">
          <w:rPr>
            <w:noProof/>
            <w:webHidden/>
          </w:rPr>
          <w:fldChar w:fldCharType="begin"/>
        </w:r>
        <w:r w:rsidR="008B2574">
          <w:rPr>
            <w:noProof/>
            <w:webHidden/>
          </w:rPr>
          <w:instrText xml:space="preserve"> PAGEREF _Toc26253813 \h </w:instrText>
        </w:r>
        <w:r w:rsidR="008B2574">
          <w:rPr>
            <w:noProof/>
            <w:webHidden/>
          </w:rPr>
        </w:r>
        <w:r w:rsidR="008B2574">
          <w:rPr>
            <w:noProof/>
            <w:webHidden/>
          </w:rPr>
          <w:fldChar w:fldCharType="separate"/>
        </w:r>
        <w:r w:rsidR="00A75E75">
          <w:rPr>
            <w:noProof/>
            <w:webHidden/>
          </w:rPr>
          <w:t>117</w:t>
        </w:r>
        <w:r w:rsidR="008B2574">
          <w:rPr>
            <w:noProof/>
            <w:webHidden/>
          </w:rPr>
          <w:fldChar w:fldCharType="end"/>
        </w:r>
      </w:hyperlink>
    </w:p>
    <w:p w14:paraId="37950600" w14:textId="6E1ACBE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4" w:history="1">
        <w:r w:rsidR="008B2574" w:rsidRPr="00B53C0D">
          <w:rPr>
            <w:rStyle w:val="Hyperlink"/>
            <w:rFonts w:eastAsiaTheme="majorEastAsia"/>
            <w:noProof/>
          </w:rPr>
          <w:t>Figure 51 Background Mask 'AND' Frame</w:t>
        </w:r>
        <w:r w:rsidR="008B2574">
          <w:rPr>
            <w:noProof/>
            <w:webHidden/>
          </w:rPr>
          <w:tab/>
        </w:r>
        <w:r w:rsidR="008B2574">
          <w:rPr>
            <w:noProof/>
            <w:webHidden/>
          </w:rPr>
          <w:fldChar w:fldCharType="begin"/>
        </w:r>
        <w:r w:rsidR="008B2574">
          <w:rPr>
            <w:noProof/>
            <w:webHidden/>
          </w:rPr>
          <w:instrText xml:space="preserve"> PAGEREF _Toc26253814 \h </w:instrText>
        </w:r>
        <w:r w:rsidR="008B2574">
          <w:rPr>
            <w:noProof/>
            <w:webHidden/>
          </w:rPr>
        </w:r>
        <w:r w:rsidR="008B2574">
          <w:rPr>
            <w:noProof/>
            <w:webHidden/>
          </w:rPr>
          <w:fldChar w:fldCharType="separate"/>
        </w:r>
        <w:r w:rsidR="00A75E75">
          <w:rPr>
            <w:noProof/>
            <w:webHidden/>
          </w:rPr>
          <w:t>117</w:t>
        </w:r>
        <w:r w:rsidR="008B2574">
          <w:rPr>
            <w:noProof/>
            <w:webHidden/>
          </w:rPr>
          <w:fldChar w:fldCharType="end"/>
        </w:r>
      </w:hyperlink>
    </w:p>
    <w:p w14:paraId="6B13F7BA" w14:textId="538E301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5" w:history="1">
        <w:r w:rsidR="008B2574" w:rsidRPr="00B53C0D">
          <w:rPr>
            <w:rStyle w:val="Hyperlink"/>
            <w:rFonts w:eastAsiaTheme="majorEastAsia"/>
            <w:noProof/>
          </w:rPr>
          <w:t>Figure 52 Color Detection on a square</w:t>
        </w:r>
        <w:r w:rsidR="008B2574">
          <w:rPr>
            <w:noProof/>
            <w:webHidden/>
          </w:rPr>
          <w:tab/>
        </w:r>
        <w:r w:rsidR="008B2574">
          <w:rPr>
            <w:noProof/>
            <w:webHidden/>
          </w:rPr>
          <w:fldChar w:fldCharType="begin"/>
        </w:r>
        <w:r w:rsidR="008B2574">
          <w:rPr>
            <w:noProof/>
            <w:webHidden/>
          </w:rPr>
          <w:instrText xml:space="preserve"> PAGEREF _Toc26253815 \h </w:instrText>
        </w:r>
        <w:r w:rsidR="008B2574">
          <w:rPr>
            <w:noProof/>
            <w:webHidden/>
          </w:rPr>
        </w:r>
        <w:r w:rsidR="008B2574">
          <w:rPr>
            <w:noProof/>
            <w:webHidden/>
          </w:rPr>
          <w:fldChar w:fldCharType="separate"/>
        </w:r>
        <w:r w:rsidR="00A75E75">
          <w:rPr>
            <w:noProof/>
            <w:webHidden/>
          </w:rPr>
          <w:t>118</w:t>
        </w:r>
        <w:r w:rsidR="008B2574">
          <w:rPr>
            <w:noProof/>
            <w:webHidden/>
          </w:rPr>
          <w:fldChar w:fldCharType="end"/>
        </w:r>
      </w:hyperlink>
    </w:p>
    <w:p w14:paraId="78139094" w14:textId="427D97C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6" w:history="1">
        <w:r w:rsidR="008B2574" w:rsidRPr="00B53C0D">
          <w:rPr>
            <w:rStyle w:val="Hyperlink"/>
            <w:rFonts w:eastAsiaTheme="majorEastAsia"/>
            <w:noProof/>
          </w:rPr>
          <w:t>Figure 53 Color Detection on a ball</w:t>
        </w:r>
        <w:r w:rsidR="008B2574">
          <w:rPr>
            <w:noProof/>
            <w:webHidden/>
          </w:rPr>
          <w:tab/>
        </w:r>
        <w:r w:rsidR="008B2574">
          <w:rPr>
            <w:noProof/>
            <w:webHidden/>
          </w:rPr>
          <w:fldChar w:fldCharType="begin"/>
        </w:r>
        <w:r w:rsidR="008B2574">
          <w:rPr>
            <w:noProof/>
            <w:webHidden/>
          </w:rPr>
          <w:instrText xml:space="preserve"> PAGEREF _Toc26253816 \h </w:instrText>
        </w:r>
        <w:r w:rsidR="008B2574">
          <w:rPr>
            <w:noProof/>
            <w:webHidden/>
          </w:rPr>
        </w:r>
        <w:r w:rsidR="008B2574">
          <w:rPr>
            <w:noProof/>
            <w:webHidden/>
          </w:rPr>
          <w:fldChar w:fldCharType="separate"/>
        </w:r>
        <w:r w:rsidR="00A75E75">
          <w:rPr>
            <w:noProof/>
            <w:webHidden/>
          </w:rPr>
          <w:t>118</w:t>
        </w:r>
        <w:r w:rsidR="008B2574">
          <w:rPr>
            <w:noProof/>
            <w:webHidden/>
          </w:rPr>
          <w:fldChar w:fldCharType="end"/>
        </w:r>
      </w:hyperlink>
    </w:p>
    <w:p w14:paraId="219E8144" w14:textId="42CC612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7" w:history="1">
        <w:r w:rsidR="008B2574" w:rsidRPr="00B53C0D">
          <w:rPr>
            <w:rStyle w:val="Hyperlink"/>
            <w:rFonts w:eastAsiaTheme="majorEastAsia"/>
            <w:noProof/>
          </w:rPr>
          <w:t>Figure 54 Contour Detection and Midpoint</w:t>
        </w:r>
        <w:r w:rsidR="008B2574">
          <w:rPr>
            <w:noProof/>
            <w:webHidden/>
          </w:rPr>
          <w:tab/>
        </w:r>
        <w:r w:rsidR="008B2574">
          <w:rPr>
            <w:noProof/>
            <w:webHidden/>
          </w:rPr>
          <w:fldChar w:fldCharType="begin"/>
        </w:r>
        <w:r w:rsidR="008B2574">
          <w:rPr>
            <w:noProof/>
            <w:webHidden/>
          </w:rPr>
          <w:instrText xml:space="preserve"> PAGEREF _Toc26253817 \h </w:instrText>
        </w:r>
        <w:r w:rsidR="008B2574">
          <w:rPr>
            <w:noProof/>
            <w:webHidden/>
          </w:rPr>
        </w:r>
        <w:r w:rsidR="008B2574">
          <w:rPr>
            <w:noProof/>
            <w:webHidden/>
          </w:rPr>
          <w:fldChar w:fldCharType="separate"/>
        </w:r>
        <w:r w:rsidR="00A75E75">
          <w:rPr>
            <w:noProof/>
            <w:webHidden/>
          </w:rPr>
          <w:t>119</w:t>
        </w:r>
        <w:r w:rsidR="008B2574">
          <w:rPr>
            <w:noProof/>
            <w:webHidden/>
          </w:rPr>
          <w:fldChar w:fldCharType="end"/>
        </w:r>
      </w:hyperlink>
    </w:p>
    <w:p w14:paraId="58D1DF26" w14:textId="66B8D230"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8" w:history="1">
        <w:r w:rsidR="008B2574" w:rsidRPr="00B53C0D">
          <w:rPr>
            <w:rStyle w:val="Hyperlink"/>
            <w:rFonts w:eastAsiaTheme="majorEastAsia"/>
            <w:noProof/>
          </w:rPr>
          <w:t>Figure 55 Canny Edge Detection &amp; Hough Transform</w:t>
        </w:r>
        <w:r w:rsidR="008B2574">
          <w:rPr>
            <w:noProof/>
            <w:webHidden/>
          </w:rPr>
          <w:tab/>
        </w:r>
        <w:r w:rsidR="008B2574">
          <w:rPr>
            <w:noProof/>
            <w:webHidden/>
          </w:rPr>
          <w:fldChar w:fldCharType="begin"/>
        </w:r>
        <w:r w:rsidR="008B2574">
          <w:rPr>
            <w:noProof/>
            <w:webHidden/>
          </w:rPr>
          <w:instrText xml:space="preserve"> PAGEREF _Toc26253818 \h </w:instrText>
        </w:r>
        <w:r w:rsidR="008B2574">
          <w:rPr>
            <w:noProof/>
            <w:webHidden/>
          </w:rPr>
        </w:r>
        <w:r w:rsidR="008B2574">
          <w:rPr>
            <w:noProof/>
            <w:webHidden/>
          </w:rPr>
          <w:fldChar w:fldCharType="separate"/>
        </w:r>
        <w:r w:rsidR="00A75E75">
          <w:rPr>
            <w:noProof/>
            <w:webHidden/>
          </w:rPr>
          <w:t>119</w:t>
        </w:r>
        <w:r w:rsidR="008B2574">
          <w:rPr>
            <w:noProof/>
            <w:webHidden/>
          </w:rPr>
          <w:fldChar w:fldCharType="end"/>
        </w:r>
      </w:hyperlink>
    </w:p>
    <w:p w14:paraId="066A9FA8" w14:textId="37CB810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19" w:history="1">
        <w:r w:rsidR="008B2574" w:rsidRPr="00B53C0D">
          <w:rPr>
            <w:rStyle w:val="Hyperlink"/>
            <w:rFonts w:eastAsiaTheme="majorEastAsia"/>
            <w:noProof/>
          </w:rPr>
          <w:t>Figure 56 Final output of all detections</w:t>
        </w:r>
        <w:r w:rsidR="008B2574">
          <w:rPr>
            <w:noProof/>
            <w:webHidden/>
          </w:rPr>
          <w:tab/>
        </w:r>
        <w:r w:rsidR="008B2574">
          <w:rPr>
            <w:noProof/>
            <w:webHidden/>
          </w:rPr>
          <w:fldChar w:fldCharType="begin"/>
        </w:r>
        <w:r w:rsidR="008B2574">
          <w:rPr>
            <w:noProof/>
            <w:webHidden/>
          </w:rPr>
          <w:instrText xml:space="preserve"> PAGEREF _Toc26253819 \h </w:instrText>
        </w:r>
        <w:r w:rsidR="008B2574">
          <w:rPr>
            <w:noProof/>
            <w:webHidden/>
          </w:rPr>
        </w:r>
        <w:r w:rsidR="008B2574">
          <w:rPr>
            <w:noProof/>
            <w:webHidden/>
          </w:rPr>
          <w:fldChar w:fldCharType="separate"/>
        </w:r>
        <w:r w:rsidR="00A75E75">
          <w:rPr>
            <w:noProof/>
            <w:webHidden/>
          </w:rPr>
          <w:t>120</w:t>
        </w:r>
        <w:r w:rsidR="008B2574">
          <w:rPr>
            <w:noProof/>
            <w:webHidden/>
          </w:rPr>
          <w:fldChar w:fldCharType="end"/>
        </w:r>
      </w:hyperlink>
    </w:p>
    <w:p w14:paraId="437BA442" w14:textId="7164C1B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0" w:history="1">
        <w:r w:rsidR="008B2574" w:rsidRPr="00B53C0D">
          <w:rPr>
            <w:rStyle w:val="Hyperlink"/>
            <w:rFonts w:eastAsiaTheme="majorEastAsia"/>
            <w:noProof/>
          </w:rPr>
          <w:t>Figure 57 Peripheral Software Communication Diagram</w:t>
        </w:r>
        <w:r w:rsidR="008B2574">
          <w:rPr>
            <w:noProof/>
            <w:webHidden/>
          </w:rPr>
          <w:tab/>
        </w:r>
        <w:r w:rsidR="008B2574">
          <w:rPr>
            <w:noProof/>
            <w:webHidden/>
          </w:rPr>
          <w:fldChar w:fldCharType="begin"/>
        </w:r>
        <w:r w:rsidR="008B2574">
          <w:rPr>
            <w:noProof/>
            <w:webHidden/>
          </w:rPr>
          <w:instrText xml:space="preserve"> PAGEREF _Toc26253820 \h </w:instrText>
        </w:r>
        <w:r w:rsidR="008B2574">
          <w:rPr>
            <w:noProof/>
            <w:webHidden/>
          </w:rPr>
        </w:r>
        <w:r w:rsidR="008B2574">
          <w:rPr>
            <w:noProof/>
            <w:webHidden/>
          </w:rPr>
          <w:fldChar w:fldCharType="separate"/>
        </w:r>
        <w:r w:rsidR="00A75E75">
          <w:rPr>
            <w:noProof/>
            <w:webHidden/>
          </w:rPr>
          <w:t>123</w:t>
        </w:r>
        <w:r w:rsidR="008B2574">
          <w:rPr>
            <w:noProof/>
            <w:webHidden/>
          </w:rPr>
          <w:fldChar w:fldCharType="end"/>
        </w:r>
      </w:hyperlink>
    </w:p>
    <w:p w14:paraId="7959429A" w14:textId="721AFC1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1" w:history="1">
        <w:r w:rsidR="008B2574" w:rsidRPr="00B53C0D">
          <w:rPr>
            <w:rStyle w:val="Hyperlink"/>
            <w:rFonts w:eastAsiaTheme="majorEastAsia"/>
            <w:noProof/>
          </w:rPr>
          <w:t>Figure 58 Peripheral software Architecture and class diagram</w:t>
        </w:r>
        <w:r w:rsidR="008B2574">
          <w:rPr>
            <w:noProof/>
            <w:webHidden/>
          </w:rPr>
          <w:tab/>
        </w:r>
        <w:r w:rsidR="008B2574">
          <w:rPr>
            <w:noProof/>
            <w:webHidden/>
          </w:rPr>
          <w:fldChar w:fldCharType="begin"/>
        </w:r>
        <w:r w:rsidR="008B2574">
          <w:rPr>
            <w:noProof/>
            <w:webHidden/>
          </w:rPr>
          <w:instrText xml:space="preserve"> PAGEREF _Toc26253821 \h </w:instrText>
        </w:r>
        <w:r w:rsidR="008B2574">
          <w:rPr>
            <w:noProof/>
            <w:webHidden/>
          </w:rPr>
        </w:r>
        <w:r w:rsidR="008B2574">
          <w:rPr>
            <w:noProof/>
            <w:webHidden/>
          </w:rPr>
          <w:fldChar w:fldCharType="separate"/>
        </w:r>
        <w:r w:rsidR="00A75E75">
          <w:rPr>
            <w:noProof/>
            <w:webHidden/>
          </w:rPr>
          <w:t>124</w:t>
        </w:r>
        <w:r w:rsidR="008B2574">
          <w:rPr>
            <w:noProof/>
            <w:webHidden/>
          </w:rPr>
          <w:fldChar w:fldCharType="end"/>
        </w:r>
      </w:hyperlink>
    </w:p>
    <w:p w14:paraId="705D0AD9" w14:textId="6A460E9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2" w:history="1">
        <w:r w:rsidR="008B2574" w:rsidRPr="00B53C0D">
          <w:rPr>
            <w:rStyle w:val="Hyperlink"/>
            <w:rFonts w:eastAsiaTheme="majorEastAsia"/>
            <w:noProof/>
          </w:rPr>
          <w:t>Figure 59 Game system block diagram</w:t>
        </w:r>
        <w:r w:rsidR="008B2574">
          <w:rPr>
            <w:noProof/>
            <w:webHidden/>
          </w:rPr>
          <w:tab/>
        </w:r>
        <w:r w:rsidR="008B2574">
          <w:rPr>
            <w:noProof/>
            <w:webHidden/>
          </w:rPr>
          <w:fldChar w:fldCharType="begin"/>
        </w:r>
        <w:r w:rsidR="008B2574">
          <w:rPr>
            <w:noProof/>
            <w:webHidden/>
          </w:rPr>
          <w:instrText xml:space="preserve"> PAGEREF _Toc26253822 \h </w:instrText>
        </w:r>
        <w:r w:rsidR="008B2574">
          <w:rPr>
            <w:noProof/>
            <w:webHidden/>
          </w:rPr>
        </w:r>
        <w:r w:rsidR="008B2574">
          <w:rPr>
            <w:noProof/>
            <w:webHidden/>
          </w:rPr>
          <w:fldChar w:fldCharType="separate"/>
        </w:r>
        <w:r w:rsidR="00A75E75">
          <w:rPr>
            <w:noProof/>
            <w:webHidden/>
          </w:rPr>
          <w:t>126</w:t>
        </w:r>
        <w:r w:rsidR="008B2574">
          <w:rPr>
            <w:noProof/>
            <w:webHidden/>
          </w:rPr>
          <w:fldChar w:fldCharType="end"/>
        </w:r>
      </w:hyperlink>
    </w:p>
    <w:p w14:paraId="3C761F3E" w14:textId="0530D47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3" w:history="1">
        <w:r w:rsidR="008B2574" w:rsidRPr="00B53C0D">
          <w:rPr>
            <w:rStyle w:val="Hyperlink"/>
            <w:rFonts w:eastAsiaTheme="majorEastAsia"/>
            <w:noProof/>
          </w:rPr>
          <w:t>Figure 60 Wireframe screen layouts Screens of the game system</w:t>
        </w:r>
        <w:r w:rsidR="008B2574">
          <w:rPr>
            <w:noProof/>
            <w:webHidden/>
          </w:rPr>
          <w:tab/>
        </w:r>
        <w:r w:rsidR="008B2574">
          <w:rPr>
            <w:noProof/>
            <w:webHidden/>
          </w:rPr>
          <w:fldChar w:fldCharType="begin"/>
        </w:r>
        <w:r w:rsidR="008B2574">
          <w:rPr>
            <w:noProof/>
            <w:webHidden/>
          </w:rPr>
          <w:instrText xml:space="preserve"> PAGEREF _Toc26253823 \h </w:instrText>
        </w:r>
        <w:r w:rsidR="008B2574">
          <w:rPr>
            <w:noProof/>
            <w:webHidden/>
          </w:rPr>
        </w:r>
        <w:r w:rsidR="008B2574">
          <w:rPr>
            <w:noProof/>
            <w:webHidden/>
          </w:rPr>
          <w:fldChar w:fldCharType="separate"/>
        </w:r>
        <w:r w:rsidR="00A75E75">
          <w:rPr>
            <w:noProof/>
            <w:webHidden/>
          </w:rPr>
          <w:t>128</w:t>
        </w:r>
        <w:r w:rsidR="008B2574">
          <w:rPr>
            <w:noProof/>
            <w:webHidden/>
          </w:rPr>
          <w:fldChar w:fldCharType="end"/>
        </w:r>
      </w:hyperlink>
    </w:p>
    <w:p w14:paraId="1A996378" w14:textId="560E1A6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4" w:history="1">
        <w:r w:rsidR="008B2574" w:rsidRPr="00B53C0D">
          <w:rPr>
            <w:rStyle w:val="Hyperlink"/>
            <w:rFonts w:eastAsiaTheme="majorEastAsia"/>
            <w:noProof/>
          </w:rPr>
          <w:t>Figure 61 Flowchart for screen navigation</w:t>
        </w:r>
        <w:r w:rsidR="008B2574">
          <w:rPr>
            <w:noProof/>
            <w:webHidden/>
          </w:rPr>
          <w:tab/>
        </w:r>
        <w:r w:rsidR="008B2574">
          <w:rPr>
            <w:noProof/>
            <w:webHidden/>
          </w:rPr>
          <w:fldChar w:fldCharType="begin"/>
        </w:r>
        <w:r w:rsidR="008B2574">
          <w:rPr>
            <w:noProof/>
            <w:webHidden/>
          </w:rPr>
          <w:instrText xml:space="preserve"> PAGEREF _Toc26253824 \h </w:instrText>
        </w:r>
        <w:r w:rsidR="008B2574">
          <w:rPr>
            <w:noProof/>
            <w:webHidden/>
          </w:rPr>
        </w:r>
        <w:r w:rsidR="008B2574">
          <w:rPr>
            <w:noProof/>
            <w:webHidden/>
          </w:rPr>
          <w:fldChar w:fldCharType="separate"/>
        </w:r>
        <w:r w:rsidR="00A75E75">
          <w:rPr>
            <w:noProof/>
            <w:webHidden/>
          </w:rPr>
          <w:t>129</w:t>
        </w:r>
        <w:r w:rsidR="008B2574">
          <w:rPr>
            <w:noProof/>
            <w:webHidden/>
          </w:rPr>
          <w:fldChar w:fldCharType="end"/>
        </w:r>
      </w:hyperlink>
    </w:p>
    <w:p w14:paraId="0989B330" w14:textId="69DB99A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5" w:history="1">
        <w:r w:rsidR="008B2574" w:rsidRPr="00B53C0D">
          <w:rPr>
            <w:rStyle w:val="Hyperlink"/>
            <w:rFonts w:eastAsiaTheme="majorEastAsia"/>
            <w:noProof/>
          </w:rPr>
          <w:t>Figure 62 Kinematic Transforms</w:t>
        </w:r>
        <w:r w:rsidR="008B2574">
          <w:rPr>
            <w:noProof/>
            <w:webHidden/>
          </w:rPr>
          <w:tab/>
        </w:r>
        <w:r w:rsidR="008B2574">
          <w:rPr>
            <w:noProof/>
            <w:webHidden/>
          </w:rPr>
          <w:fldChar w:fldCharType="begin"/>
        </w:r>
        <w:r w:rsidR="008B2574">
          <w:rPr>
            <w:noProof/>
            <w:webHidden/>
          </w:rPr>
          <w:instrText xml:space="preserve"> PAGEREF _Toc26253825 \h </w:instrText>
        </w:r>
        <w:r w:rsidR="008B2574">
          <w:rPr>
            <w:noProof/>
            <w:webHidden/>
          </w:rPr>
        </w:r>
        <w:r w:rsidR="008B2574">
          <w:rPr>
            <w:noProof/>
            <w:webHidden/>
          </w:rPr>
          <w:fldChar w:fldCharType="separate"/>
        </w:r>
        <w:r w:rsidR="00A75E75">
          <w:rPr>
            <w:noProof/>
            <w:webHidden/>
          </w:rPr>
          <w:t>134</w:t>
        </w:r>
        <w:r w:rsidR="008B2574">
          <w:rPr>
            <w:noProof/>
            <w:webHidden/>
          </w:rPr>
          <w:fldChar w:fldCharType="end"/>
        </w:r>
      </w:hyperlink>
    </w:p>
    <w:p w14:paraId="02ABDB95" w14:textId="25422D1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6" w:history="1">
        <w:r w:rsidR="008B2574" w:rsidRPr="00B53C0D">
          <w:rPr>
            <w:rStyle w:val="Hyperlink"/>
            <w:rFonts w:eastAsiaTheme="majorEastAsia"/>
            <w:noProof/>
          </w:rPr>
          <w:t>Figure 63 Robot master control data flow</w:t>
        </w:r>
        <w:r w:rsidR="008B2574">
          <w:rPr>
            <w:noProof/>
            <w:webHidden/>
          </w:rPr>
          <w:tab/>
        </w:r>
        <w:r w:rsidR="008B2574">
          <w:rPr>
            <w:noProof/>
            <w:webHidden/>
          </w:rPr>
          <w:fldChar w:fldCharType="begin"/>
        </w:r>
        <w:r w:rsidR="008B2574">
          <w:rPr>
            <w:noProof/>
            <w:webHidden/>
          </w:rPr>
          <w:instrText xml:space="preserve"> PAGEREF _Toc26253826 \h </w:instrText>
        </w:r>
        <w:r w:rsidR="008B2574">
          <w:rPr>
            <w:noProof/>
            <w:webHidden/>
          </w:rPr>
        </w:r>
        <w:r w:rsidR="008B2574">
          <w:rPr>
            <w:noProof/>
            <w:webHidden/>
          </w:rPr>
          <w:fldChar w:fldCharType="separate"/>
        </w:r>
        <w:r w:rsidR="00A75E75">
          <w:rPr>
            <w:noProof/>
            <w:webHidden/>
          </w:rPr>
          <w:t>134</w:t>
        </w:r>
        <w:r w:rsidR="008B2574">
          <w:rPr>
            <w:noProof/>
            <w:webHidden/>
          </w:rPr>
          <w:fldChar w:fldCharType="end"/>
        </w:r>
      </w:hyperlink>
    </w:p>
    <w:p w14:paraId="16139DE0" w14:textId="65A1E90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7" w:history="1">
        <w:r w:rsidR="008B2574" w:rsidRPr="00B53C0D">
          <w:rPr>
            <w:rStyle w:val="Hyperlink"/>
            <w:rFonts w:eastAsiaTheme="majorEastAsia"/>
            <w:noProof/>
          </w:rPr>
          <w:t>Figure 64 Ball-Prevention plates &amp; cut-outs</w:t>
        </w:r>
        <w:r w:rsidR="008B2574">
          <w:rPr>
            <w:noProof/>
            <w:webHidden/>
          </w:rPr>
          <w:tab/>
        </w:r>
        <w:r w:rsidR="008B2574">
          <w:rPr>
            <w:noProof/>
            <w:webHidden/>
          </w:rPr>
          <w:fldChar w:fldCharType="begin"/>
        </w:r>
        <w:r w:rsidR="008B2574">
          <w:rPr>
            <w:noProof/>
            <w:webHidden/>
          </w:rPr>
          <w:instrText xml:space="preserve"> PAGEREF _Toc26253827 \h </w:instrText>
        </w:r>
        <w:r w:rsidR="008B2574">
          <w:rPr>
            <w:noProof/>
            <w:webHidden/>
          </w:rPr>
        </w:r>
        <w:r w:rsidR="008B2574">
          <w:rPr>
            <w:noProof/>
            <w:webHidden/>
          </w:rPr>
          <w:fldChar w:fldCharType="separate"/>
        </w:r>
        <w:r w:rsidR="00A75E75">
          <w:rPr>
            <w:noProof/>
            <w:webHidden/>
          </w:rPr>
          <w:t>136</w:t>
        </w:r>
        <w:r w:rsidR="008B2574">
          <w:rPr>
            <w:noProof/>
            <w:webHidden/>
          </w:rPr>
          <w:fldChar w:fldCharType="end"/>
        </w:r>
      </w:hyperlink>
    </w:p>
    <w:p w14:paraId="099C5D71" w14:textId="279FAC3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8" w:history="1">
        <w:r w:rsidR="008B2574" w:rsidRPr="00B53C0D">
          <w:rPr>
            <w:rStyle w:val="Hyperlink"/>
            <w:rFonts w:eastAsiaTheme="majorEastAsia"/>
            <w:noProof/>
          </w:rPr>
          <w:t>Figure 65 Base-Launcher Integration</w:t>
        </w:r>
        <w:r w:rsidR="008B2574">
          <w:rPr>
            <w:noProof/>
            <w:webHidden/>
          </w:rPr>
          <w:tab/>
        </w:r>
        <w:r w:rsidR="008B2574">
          <w:rPr>
            <w:noProof/>
            <w:webHidden/>
          </w:rPr>
          <w:fldChar w:fldCharType="begin"/>
        </w:r>
        <w:r w:rsidR="008B2574">
          <w:rPr>
            <w:noProof/>
            <w:webHidden/>
          </w:rPr>
          <w:instrText xml:space="preserve"> PAGEREF _Toc26253828 \h </w:instrText>
        </w:r>
        <w:r w:rsidR="008B2574">
          <w:rPr>
            <w:noProof/>
            <w:webHidden/>
          </w:rPr>
        </w:r>
        <w:r w:rsidR="008B2574">
          <w:rPr>
            <w:noProof/>
            <w:webHidden/>
          </w:rPr>
          <w:fldChar w:fldCharType="separate"/>
        </w:r>
        <w:r w:rsidR="00A75E75">
          <w:rPr>
            <w:noProof/>
            <w:webHidden/>
          </w:rPr>
          <w:t>137</w:t>
        </w:r>
        <w:r w:rsidR="008B2574">
          <w:rPr>
            <w:noProof/>
            <w:webHidden/>
          </w:rPr>
          <w:fldChar w:fldCharType="end"/>
        </w:r>
      </w:hyperlink>
    </w:p>
    <w:p w14:paraId="4EB971F8" w14:textId="10C8FF9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29" w:history="1">
        <w:r w:rsidR="008B2574" w:rsidRPr="00B53C0D">
          <w:rPr>
            <w:rStyle w:val="Hyperlink"/>
            <w:rFonts w:eastAsiaTheme="majorEastAsia"/>
            <w:noProof/>
          </w:rPr>
          <w:t>Figure 66 Single Camera configuration</w:t>
        </w:r>
        <w:r w:rsidR="008B2574">
          <w:rPr>
            <w:noProof/>
            <w:webHidden/>
          </w:rPr>
          <w:tab/>
        </w:r>
        <w:r w:rsidR="008B2574">
          <w:rPr>
            <w:noProof/>
            <w:webHidden/>
          </w:rPr>
          <w:fldChar w:fldCharType="begin"/>
        </w:r>
        <w:r w:rsidR="008B2574">
          <w:rPr>
            <w:noProof/>
            <w:webHidden/>
          </w:rPr>
          <w:instrText xml:space="preserve"> PAGEREF _Toc26253829 \h </w:instrText>
        </w:r>
        <w:r w:rsidR="008B2574">
          <w:rPr>
            <w:noProof/>
            <w:webHidden/>
          </w:rPr>
        </w:r>
        <w:r w:rsidR="008B2574">
          <w:rPr>
            <w:noProof/>
            <w:webHidden/>
          </w:rPr>
          <w:fldChar w:fldCharType="separate"/>
        </w:r>
        <w:r w:rsidR="00A75E75">
          <w:rPr>
            <w:noProof/>
            <w:webHidden/>
          </w:rPr>
          <w:t>140</w:t>
        </w:r>
        <w:r w:rsidR="008B2574">
          <w:rPr>
            <w:noProof/>
            <w:webHidden/>
          </w:rPr>
          <w:fldChar w:fldCharType="end"/>
        </w:r>
      </w:hyperlink>
    </w:p>
    <w:p w14:paraId="3B562098" w14:textId="76551A8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0" w:history="1">
        <w:r w:rsidR="008B2574" w:rsidRPr="00B53C0D">
          <w:rPr>
            <w:rStyle w:val="Hyperlink"/>
            <w:rFonts w:eastAsiaTheme="majorEastAsia"/>
            <w:noProof/>
          </w:rPr>
          <w:t>Figure 67 Two Camera configuration</w:t>
        </w:r>
        <w:r w:rsidR="008B2574">
          <w:rPr>
            <w:noProof/>
            <w:webHidden/>
          </w:rPr>
          <w:tab/>
        </w:r>
        <w:r w:rsidR="008B2574">
          <w:rPr>
            <w:noProof/>
            <w:webHidden/>
          </w:rPr>
          <w:fldChar w:fldCharType="begin"/>
        </w:r>
        <w:r w:rsidR="008B2574">
          <w:rPr>
            <w:noProof/>
            <w:webHidden/>
          </w:rPr>
          <w:instrText xml:space="preserve"> PAGEREF _Toc26253830 \h </w:instrText>
        </w:r>
        <w:r w:rsidR="008B2574">
          <w:rPr>
            <w:noProof/>
            <w:webHidden/>
          </w:rPr>
        </w:r>
        <w:r w:rsidR="008B2574">
          <w:rPr>
            <w:noProof/>
            <w:webHidden/>
          </w:rPr>
          <w:fldChar w:fldCharType="separate"/>
        </w:r>
        <w:r w:rsidR="00A75E75">
          <w:rPr>
            <w:noProof/>
            <w:webHidden/>
          </w:rPr>
          <w:t>140</w:t>
        </w:r>
        <w:r w:rsidR="008B2574">
          <w:rPr>
            <w:noProof/>
            <w:webHidden/>
          </w:rPr>
          <w:fldChar w:fldCharType="end"/>
        </w:r>
      </w:hyperlink>
    </w:p>
    <w:p w14:paraId="722D3777" w14:textId="16C630A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1" w:history="1">
        <w:r w:rsidR="008B2574" w:rsidRPr="00B53C0D">
          <w:rPr>
            <w:rStyle w:val="Hyperlink"/>
            <w:rFonts w:eastAsiaTheme="majorEastAsia"/>
            <w:noProof/>
          </w:rPr>
          <w:t>Figure 68 Two-Camera FOV</w:t>
        </w:r>
        <w:r w:rsidR="008B2574">
          <w:rPr>
            <w:noProof/>
            <w:webHidden/>
          </w:rPr>
          <w:tab/>
        </w:r>
        <w:r w:rsidR="008B2574">
          <w:rPr>
            <w:noProof/>
            <w:webHidden/>
          </w:rPr>
          <w:fldChar w:fldCharType="begin"/>
        </w:r>
        <w:r w:rsidR="008B2574">
          <w:rPr>
            <w:noProof/>
            <w:webHidden/>
          </w:rPr>
          <w:instrText xml:space="preserve"> PAGEREF _Toc26253831 \h </w:instrText>
        </w:r>
        <w:r w:rsidR="008B2574">
          <w:rPr>
            <w:noProof/>
            <w:webHidden/>
          </w:rPr>
        </w:r>
        <w:r w:rsidR="008B2574">
          <w:rPr>
            <w:noProof/>
            <w:webHidden/>
          </w:rPr>
          <w:fldChar w:fldCharType="separate"/>
        </w:r>
        <w:r w:rsidR="00A75E75">
          <w:rPr>
            <w:noProof/>
            <w:webHidden/>
          </w:rPr>
          <w:t>140</w:t>
        </w:r>
        <w:r w:rsidR="008B2574">
          <w:rPr>
            <w:noProof/>
            <w:webHidden/>
          </w:rPr>
          <w:fldChar w:fldCharType="end"/>
        </w:r>
      </w:hyperlink>
    </w:p>
    <w:p w14:paraId="4BB5BEAD" w14:textId="2C566BC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2" w:history="1">
        <w:r w:rsidR="008B2574" w:rsidRPr="00B53C0D">
          <w:rPr>
            <w:rStyle w:val="Hyperlink"/>
            <w:rFonts w:eastAsiaTheme="majorEastAsia"/>
            <w:noProof/>
          </w:rPr>
          <w:t>Figure 69 Gantt Chart indicating critical milestones and work timelines</w:t>
        </w:r>
        <w:r w:rsidR="008B2574">
          <w:rPr>
            <w:noProof/>
            <w:webHidden/>
          </w:rPr>
          <w:tab/>
        </w:r>
        <w:r w:rsidR="008B2574">
          <w:rPr>
            <w:noProof/>
            <w:webHidden/>
          </w:rPr>
          <w:fldChar w:fldCharType="begin"/>
        </w:r>
        <w:r w:rsidR="008B2574">
          <w:rPr>
            <w:noProof/>
            <w:webHidden/>
          </w:rPr>
          <w:instrText xml:space="preserve"> PAGEREF _Toc26253832 \h </w:instrText>
        </w:r>
        <w:r w:rsidR="008B2574">
          <w:rPr>
            <w:noProof/>
            <w:webHidden/>
          </w:rPr>
        </w:r>
        <w:r w:rsidR="008B2574">
          <w:rPr>
            <w:noProof/>
            <w:webHidden/>
          </w:rPr>
          <w:fldChar w:fldCharType="separate"/>
        </w:r>
        <w:r w:rsidR="00A75E75">
          <w:rPr>
            <w:noProof/>
            <w:webHidden/>
          </w:rPr>
          <w:t>149</w:t>
        </w:r>
        <w:r w:rsidR="008B2574">
          <w:rPr>
            <w:noProof/>
            <w:webHidden/>
          </w:rPr>
          <w:fldChar w:fldCharType="end"/>
        </w:r>
      </w:hyperlink>
    </w:p>
    <w:p w14:paraId="1660C2CD" w14:textId="4299F60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3" w:history="1">
        <w:r w:rsidR="008B2574" w:rsidRPr="00B53C0D">
          <w:rPr>
            <w:rStyle w:val="Hyperlink"/>
            <w:rFonts w:eastAsiaTheme="majorEastAsia"/>
            <w:noProof/>
          </w:rPr>
          <w:t>Figure 70 Heneng Permissions</w:t>
        </w:r>
        <w:r w:rsidR="008B2574">
          <w:rPr>
            <w:noProof/>
            <w:webHidden/>
          </w:rPr>
          <w:tab/>
        </w:r>
        <w:r w:rsidR="008B2574">
          <w:rPr>
            <w:noProof/>
            <w:webHidden/>
          </w:rPr>
          <w:fldChar w:fldCharType="begin"/>
        </w:r>
        <w:r w:rsidR="008B2574">
          <w:rPr>
            <w:noProof/>
            <w:webHidden/>
          </w:rPr>
          <w:instrText xml:space="preserve"> PAGEREF _Toc26253833 \h </w:instrText>
        </w:r>
        <w:r w:rsidR="008B2574">
          <w:rPr>
            <w:noProof/>
            <w:webHidden/>
          </w:rPr>
        </w:r>
        <w:r w:rsidR="008B2574">
          <w:rPr>
            <w:noProof/>
            <w:webHidden/>
          </w:rPr>
          <w:fldChar w:fldCharType="separate"/>
        </w:r>
        <w:r w:rsidR="00A75E75">
          <w:rPr>
            <w:noProof/>
            <w:webHidden/>
          </w:rPr>
          <w:t>a</w:t>
        </w:r>
        <w:r w:rsidR="008B2574">
          <w:rPr>
            <w:noProof/>
            <w:webHidden/>
          </w:rPr>
          <w:fldChar w:fldCharType="end"/>
        </w:r>
      </w:hyperlink>
    </w:p>
    <w:p w14:paraId="191DDEAF" w14:textId="68EF911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4" w:history="1">
        <w:r w:rsidR="008B2574" w:rsidRPr="00B53C0D">
          <w:rPr>
            <w:rStyle w:val="Hyperlink"/>
            <w:rFonts w:eastAsiaTheme="majorEastAsia"/>
            <w:noProof/>
          </w:rPr>
          <w:t>Figure 71 Parallax Permissions</w:t>
        </w:r>
        <w:r w:rsidR="008B2574">
          <w:rPr>
            <w:noProof/>
            <w:webHidden/>
          </w:rPr>
          <w:tab/>
        </w:r>
        <w:r w:rsidR="008B2574">
          <w:rPr>
            <w:noProof/>
            <w:webHidden/>
          </w:rPr>
          <w:fldChar w:fldCharType="begin"/>
        </w:r>
        <w:r w:rsidR="008B2574">
          <w:rPr>
            <w:noProof/>
            <w:webHidden/>
          </w:rPr>
          <w:instrText xml:space="preserve"> PAGEREF _Toc26253834 \h </w:instrText>
        </w:r>
        <w:r w:rsidR="008B2574">
          <w:rPr>
            <w:noProof/>
            <w:webHidden/>
          </w:rPr>
        </w:r>
        <w:r w:rsidR="008B2574">
          <w:rPr>
            <w:noProof/>
            <w:webHidden/>
          </w:rPr>
          <w:fldChar w:fldCharType="separate"/>
        </w:r>
        <w:r w:rsidR="00A75E75">
          <w:rPr>
            <w:noProof/>
            <w:webHidden/>
          </w:rPr>
          <w:t>a</w:t>
        </w:r>
        <w:r w:rsidR="008B2574">
          <w:rPr>
            <w:noProof/>
            <w:webHidden/>
          </w:rPr>
          <w:fldChar w:fldCharType="end"/>
        </w:r>
      </w:hyperlink>
    </w:p>
    <w:p w14:paraId="29F4997F" w14:textId="307B26B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5" w:history="1">
        <w:r w:rsidR="008B2574" w:rsidRPr="00B53C0D">
          <w:rPr>
            <w:rStyle w:val="Hyperlink"/>
            <w:rFonts w:eastAsiaTheme="majorEastAsia"/>
            <w:noProof/>
          </w:rPr>
          <w:t>Figure 72 RobotShop Permissions</w:t>
        </w:r>
        <w:r w:rsidR="008B2574">
          <w:rPr>
            <w:noProof/>
            <w:webHidden/>
          </w:rPr>
          <w:tab/>
        </w:r>
        <w:r w:rsidR="008B2574">
          <w:rPr>
            <w:noProof/>
            <w:webHidden/>
          </w:rPr>
          <w:fldChar w:fldCharType="begin"/>
        </w:r>
        <w:r w:rsidR="008B2574">
          <w:rPr>
            <w:noProof/>
            <w:webHidden/>
          </w:rPr>
          <w:instrText xml:space="preserve"> PAGEREF _Toc26253835 \h </w:instrText>
        </w:r>
        <w:r w:rsidR="008B2574">
          <w:rPr>
            <w:noProof/>
            <w:webHidden/>
          </w:rPr>
        </w:r>
        <w:r w:rsidR="008B2574">
          <w:rPr>
            <w:noProof/>
            <w:webHidden/>
          </w:rPr>
          <w:fldChar w:fldCharType="separate"/>
        </w:r>
        <w:r w:rsidR="00A75E75">
          <w:rPr>
            <w:noProof/>
            <w:webHidden/>
          </w:rPr>
          <w:t>b</w:t>
        </w:r>
        <w:r w:rsidR="008B2574">
          <w:rPr>
            <w:noProof/>
            <w:webHidden/>
          </w:rPr>
          <w:fldChar w:fldCharType="end"/>
        </w:r>
      </w:hyperlink>
    </w:p>
    <w:p w14:paraId="27B16046" w14:textId="5C3060E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6" w:history="1">
        <w:r w:rsidR="008B2574" w:rsidRPr="00B53C0D">
          <w:rPr>
            <w:rStyle w:val="Hyperlink"/>
            <w:rFonts w:eastAsiaTheme="majorEastAsia"/>
            <w:noProof/>
          </w:rPr>
          <w:t>Figure 73 KONG Basketball Tennis Ball Permissions</w:t>
        </w:r>
        <w:r w:rsidR="008B2574">
          <w:rPr>
            <w:noProof/>
            <w:webHidden/>
          </w:rPr>
          <w:tab/>
        </w:r>
        <w:r w:rsidR="008B2574">
          <w:rPr>
            <w:noProof/>
            <w:webHidden/>
          </w:rPr>
          <w:fldChar w:fldCharType="begin"/>
        </w:r>
        <w:r w:rsidR="008B2574">
          <w:rPr>
            <w:noProof/>
            <w:webHidden/>
          </w:rPr>
          <w:instrText xml:space="preserve"> PAGEREF _Toc26253836 \h </w:instrText>
        </w:r>
        <w:r w:rsidR="008B2574">
          <w:rPr>
            <w:noProof/>
            <w:webHidden/>
          </w:rPr>
        </w:r>
        <w:r w:rsidR="008B2574">
          <w:rPr>
            <w:noProof/>
            <w:webHidden/>
          </w:rPr>
          <w:fldChar w:fldCharType="separate"/>
        </w:r>
        <w:r w:rsidR="00A75E75">
          <w:rPr>
            <w:noProof/>
            <w:webHidden/>
          </w:rPr>
          <w:t>c</w:t>
        </w:r>
        <w:r w:rsidR="008B2574">
          <w:rPr>
            <w:noProof/>
            <w:webHidden/>
          </w:rPr>
          <w:fldChar w:fldCharType="end"/>
        </w:r>
      </w:hyperlink>
    </w:p>
    <w:p w14:paraId="5AC72DAD" w14:textId="2F5ABE0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7" w:history="1">
        <w:r w:rsidR="008B2574" w:rsidRPr="00B53C0D">
          <w:rPr>
            <w:rStyle w:val="Hyperlink"/>
            <w:rFonts w:eastAsiaTheme="majorEastAsia"/>
            <w:noProof/>
          </w:rPr>
          <w:t>Figure 74 Gamepad image permissions from Microsoft [87]</w:t>
        </w:r>
        <w:r w:rsidR="008B2574">
          <w:rPr>
            <w:noProof/>
            <w:webHidden/>
          </w:rPr>
          <w:tab/>
        </w:r>
        <w:r w:rsidR="008B2574">
          <w:rPr>
            <w:noProof/>
            <w:webHidden/>
          </w:rPr>
          <w:fldChar w:fldCharType="begin"/>
        </w:r>
        <w:r w:rsidR="008B2574">
          <w:rPr>
            <w:noProof/>
            <w:webHidden/>
          </w:rPr>
          <w:instrText xml:space="preserve"> PAGEREF _Toc26253837 \h </w:instrText>
        </w:r>
        <w:r w:rsidR="008B2574">
          <w:rPr>
            <w:noProof/>
            <w:webHidden/>
          </w:rPr>
        </w:r>
        <w:r w:rsidR="008B2574">
          <w:rPr>
            <w:noProof/>
            <w:webHidden/>
          </w:rPr>
          <w:fldChar w:fldCharType="separate"/>
        </w:r>
        <w:r w:rsidR="00A75E75">
          <w:rPr>
            <w:noProof/>
            <w:webHidden/>
          </w:rPr>
          <w:t>c</w:t>
        </w:r>
        <w:r w:rsidR="008B2574">
          <w:rPr>
            <w:noProof/>
            <w:webHidden/>
          </w:rPr>
          <w:fldChar w:fldCharType="end"/>
        </w:r>
      </w:hyperlink>
    </w:p>
    <w:p w14:paraId="35E0494A" w14:textId="2630344B" w:rsidR="0008005A" w:rsidRPr="00DB7A35" w:rsidRDefault="0008005A" w:rsidP="00826070">
      <w:r w:rsidRPr="00DB7A35">
        <w:fldChar w:fldCharType="end"/>
      </w:r>
    </w:p>
    <w:p w14:paraId="62482FDA" w14:textId="77777777" w:rsidR="005F2101" w:rsidRDefault="005F2101" w:rsidP="00826070">
      <w:pPr>
        <w:rPr>
          <w:b/>
        </w:rPr>
      </w:pPr>
    </w:p>
    <w:p w14:paraId="31F80A89" w14:textId="4F0FEE24" w:rsidR="0008005A" w:rsidRPr="002C0104" w:rsidRDefault="0008005A" w:rsidP="00826070">
      <w:pPr>
        <w:rPr>
          <w:b/>
        </w:rPr>
      </w:pPr>
      <w:r w:rsidRPr="002C0104">
        <w:rPr>
          <w:b/>
        </w:rPr>
        <w:t>Table of Tables</w:t>
      </w:r>
    </w:p>
    <w:p w14:paraId="6DDC7C67" w14:textId="77777777" w:rsidR="00BF2A07" w:rsidRPr="00DB7A35" w:rsidRDefault="00BF2A07" w:rsidP="00826070"/>
    <w:p w14:paraId="57D8E7DA" w14:textId="76B0171A" w:rsidR="008B2574" w:rsidRDefault="0008005A">
      <w:pPr>
        <w:pStyle w:val="TableofFigures"/>
        <w:tabs>
          <w:tab w:val="right" w:leader="dot" w:pos="8630"/>
        </w:tabs>
        <w:rPr>
          <w:rFonts w:asciiTheme="minorHAnsi" w:eastAsiaTheme="minorEastAsia" w:hAnsiTheme="minorHAnsi" w:cstheme="minorBidi"/>
          <w:noProof/>
          <w:sz w:val="22"/>
          <w:szCs w:val="22"/>
        </w:rPr>
      </w:pPr>
      <w:r w:rsidRPr="00DB7A35">
        <w:rPr>
          <w:b/>
        </w:rPr>
        <w:fldChar w:fldCharType="begin"/>
      </w:r>
      <w:r w:rsidRPr="005B7489">
        <w:rPr>
          <w:b/>
        </w:rPr>
        <w:instrText xml:space="preserve"> TOC \h \z \c "Table" </w:instrText>
      </w:r>
      <w:r w:rsidRPr="00DB7A35">
        <w:rPr>
          <w:b/>
        </w:rPr>
        <w:fldChar w:fldCharType="separate"/>
      </w:r>
      <w:hyperlink w:anchor="_Toc26253838" w:history="1">
        <w:r w:rsidR="008B2574" w:rsidRPr="00813EB5">
          <w:rPr>
            <w:rStyle w:val="Hyperlink"/>
            <w:rFonts w:eastAsiaTheme="majorEastAsia"/>
            <w:noProof/>
          </w:rPr>
          <w:t>Table 1 Project constraints</w:t>
        </w:r>
        <w:r w:rsidR="008B2574">
          <w:rPr>
            <w:noProof/>
            <w:webHidden/>
          </w:rPr>
          <w:tab/>
        </w:r>
        <w:r w:rsidR="008B2574">
          <w:rPr>
            <w:noProof/>
            <w:webHidden/>
          </w:rPr>
          <w:fldChar w:fldCharType="begin"/>
        </w:r>
        <w:r w:rsidR="008B2574">
          <w:rPr>
            <w:noProof/>
            <w:webHidden/>
          </w:rPr>
          <w:instrText xml:space="preserve"> PAGEREF _Toc26253838 \h </w:instrText>
        </w:r>
        <w:r w:rsidR="008B2574">
          <w:rPr>
            <w:noProof/>
            <w:webHidden/>
          </w:rPr>
        </w:r>
        <w:r w:rsidR="008B2574">
          <w:rPr>
            <w:noProof/>
            <w:webHidden/>
          </w:rPr>
          <w:fldChar w:fldCharType="separate"/>
        </w:r>
        <w:r w:rsidR="00A75E75">
          <w:rPr>
            <w:noProof/>
            <w:webHidden/>
          </w:rPr>
          <w:t>4</w:t>
        </w:r>
        <w:r w:rsidR="008B2574">
          <w:rPr>
            <w:noProof/>
            <w:webHidden/>
          </w:rPr>
          <w:fldChar w:fldCharType="end"/>
        </w:r>
      </w:hyperlink>
    </w:p>
    <w:p w14:paraId="37438491" w14:textId="4D3BE9C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39" w:history="1">
        <w:r w:rsidR="008B2574" w:rsidRPr="00813EB5">
          <w:rPr>
            <w:rStyle w:val="Hyperlink"/>
            <w:rFonts w:eastAsiaTheme="majorEastAsia"/>
            <w:noProof/>
          </w:rPr>
          <w:t>Table 2 Arena constraints</w:t>
        </w:r>
        <w:r w:rsidR="008B2574">
          <w:rPr>
            <w:noProof/>
            <w:webHidden/>
          </w:rPr>
          <w:tab/>
        </w:r>
        <w:r w:rsidR="008B2574">
          <w:rPr>
            <w:noProof/>
            <w:webHidden/>
          </w:rPr>
          <w:fldChar w:fldCharType="begin"/>
        </w:r>
        <w:r w:rsidR="008B2574">
          <w:rPr>
            <w:noProof/>
            <w:webHidden/>
          </w:rPr>
          <w:instrText xml:space="preserve"> PAGEREF _Toc26253839 \h </w:instrText>
        </w:r>
        <w:r w:rsidR="008B2574">
          <w:rPr>
            <w:noProof/>
            <w:webHidden/>
          </w:rPr>
        </w:r>
        <w:r w:rsidR="008B2574">
          <w:rPr>
            <w:noProof/>
            <w:webHidden/>
          </w:rPr>
          <w:fldChar w:fldCharType="separate"/>
        </w:r>
        <w:r w:rsidR="00A75E75">
          <w:rPr>
            <w:noProof/>
            <w:webHidden/>
          </w:rPr>
          <w:t>4</w:t>
        </w:r>
        <w:r w:rsidR="008B2574">
          <w:rPr>
            <w:noProof/>
            <w:webHidden/>
          </w:rPr>
          <w:fldChar w:fldCharType="end"/>
        </w:r>
      </w:hyperlink>
    </w:p>
    <w:p w14:paraId="34417782" w14:textId="011BA5B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0" w:history="1">
        <w:r w:rsidR="008B2574" w:rsidRPr="00813EB5">
          <w:rPr>
            <w:rStyle w:val="Hyperlink"/>
            <w:rFonts w:eastAsiaTheme="majorEastAsia"/>
            <w:noProof/>
          </w:rPr>
          <w:t>Table 3 Robot constraints</w:t>
        </w:r>
        <w:r w:rsidR="008B2574">
          <w:rPr>
            <w:noProof/>
            <w:webHidden/>
          </w:rPr>
          <w:tab/>
        </w:r>
        <w:r w:rsidR="008B2574">
          <w:rPr>
            <w:noProof/>
            <w:webHidden/>
          </w:rPr>
          <w:fldChar w:fldCharType="begin"/>
        </w:r>
        <w:r w:rsidR="008B2574">
          <w:rPr>
            <w:noProof/>
            <w:webHidden/>
          </w:rPr>
          <w:instrText xml:space="preserve"> PAGEREF _Toc26253840 \h </w:instrText>
        </w:r>
        <w:r w:rsidR="008B2574">
          <w:rPr>
            <w:noProof/>
            <w:webHidden/>
          </w:rPr>
        </w:r>
        <w:r w:rsidR="008B2574">
          <w:rPr>
            <w:noProof/>
            <w:webHidden/>
          </w:rPr>
          <w:fldChar w:fldCharType="separate"/>
        </w:r>
        <w:r w:rsidR="00A75E75">
          <w:rPr>
            <w:noProof/>
            <w:webHidden/>
          </w:rPr>
          <w:t>4</w:t>
        </w:r>
        <w:r w:rsidR="008B2574">
          <w:rPr>
            <w:noProof/>
            <w:webHidden/>
          </w:rPr>
          <w:fldChar w:fldCharType="end"/>
        </w:r>
      </w:hyperlink>
    </w:p>
    <w:p w14:paraId="4E927EFB" w14:textId="4E8E481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1" w:history="1">
        <w:r w:rsidR="008B2574" w:rsidRPr="00813EB5">
          <w:rPr>
            <w:rStyle w:val="Hyperlink"/>
            <w:rFonts w:eastAsiaTheme="majorEastAsia"/>
            <w:noProof/>
          </w:rPr>
          <w:t>Table 4 Game constraints</w:t>
        </w:r>
        <w:r w:rsidR="008B2574">
          <w:rPr>
            <w:noProof/>
            <w:webHidden/>
          </w:rPr>
          <w:tab/>
        </w:r>
        <w:r w:rsidR="008B2574">
          <w:rPr>
            <w:noProof/>
            <w:webHidden/>
          </w:rPr>
          <w:fldChar w:fldCharType="begin"/>
        </w:r>
        <w:r w:rsidR="008B2574">
          <w:rPr>
            <w:noProof/>
            <w:webHidden/>
          </w:rPr>
          <w:instrText xml:space="preserve"> PAGEREF _Toc26253841 \h </w:instrText>
        </w:r>
        <w:r w:rsidR="008B2574">
          <w:rPr>
            <w:noProof/>
            <w:webHidden/>
          </w:rPr>
        </w:r>
        <w:r w:rsidR="008B2574">
          <w:rPr>
            <w:noProof/>
            <w:webHidden/>
          </w:rPr>
          <w:fldChar w:fldCharType="separate"/>
        </w:r>
        <w:r w:rsidR="00A75E75">
          <w:rPr>
            <w:noProof/>
            <w:webHidden/>
          </w:rPr>
          <w:t>4</w:t>
        </w:r>
        <w:r w:rsidR="008B2574">
          <w:rPr>
            <w:noProof/>
            <w:webHidden/>
          </w:rPr>
          <w:fldChar w:fldCharType="end"/>
        </w:r>
      </w:hyperlink>
    </w:p>
    <w:p w14:paraId="651E4B55" w14:textId="2A10EC5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2" w:history="1">
        <w:r w:rsidR="008B2574" w:rsidRPr="00813EB5">
          <w:rPr>
            <w:rStyle w:val="Hyperlink"/>
            <w:rFonts w:eastAsiaTheme="majorEastAsia"/>
            <w:noProof/>
          </w:rPr>
          <w:t>Table 5 Economic Constraints</w:t>
        </w:r>
        <w:r w:rsidR="008B2574">
          <w:rPr>
            <w:noProof/>
            <w:webHidden/>
          </w:rPr>
          <w:tab/>
        </w:r>
        <w:r w:rsidR="008B2574">
          <w:rPr>
            <w:noProof/>
            <w:webHidden/>
          </w:rPr>
          <w:fldChar w:fldCharType="begin"/>
        </w:r>
        <w:r w:rsidR="008B2574">
          <w:rPr>
            <w:noProof/>
            <w:webHidden/>
          </w:rPr>
          <w:instrText xml:space="preserve"> PAGEREF _Toc26253842 \h </w:instrText>
        </w:r>
        <w:r w:rsidR="008B2574">
          <w:rPr>
            <w:noProof/>
            <w:webHidden/>
          </w:rPr>
        </w:r>
        <w:r w:rsidR="008B2574">
          <w:rPr>
            <w:noProof/>
            <w:webHidden/>
          </w:rPr>
          <w:fldChar w:fldCharType="separate"/>
        </w:r>
        <w:r w:rsidR="00A75E75">
          <w:rPr>
            <w:noProof/>
            <w:webHidden/>
          </w:rPr>
          <w:t>5</w:t>
        </w:r>
        <w:r w:rsidR="008B2574">
          <w:rPr>
            <w:noProof/>
            <w:webHidden/>
          </w:rPr>
          <w:fldChar w:fldCharType="end"/>
        </w:r>
      </w:hyperlink>
    </w:p>
    <w:p w14:paraId="563CE826" w14:textId="0CD85C2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3" w:history="1">
        <w:r w:rsidR="008B2574" w:rsidRPr="00813EB5">
          <w:rPr>
            <w:rStyle w:val="Hyperlink"/>
            <w:rFonts w:eastAsiaTheme="majorEastAsia"/>
            <w:noProof/>
          </w:rPr>
          <w:t>Table 6 Environmental Constraints</w:t>
        </w:r>
        <w:r w:rsidR="008B2574">
          <w:rPr>
            <w:noProof/>
            <w:webHidden/>
          </w:rPr>
          <w:tab/>
        </w:r>
        <w:r w:rsidR="008B2574">
          <w:rPr>
            <w:noProof/>
            <w:webHidden/>
          </w:rPr>
          <w:fldChar w:fldCharType="begin"/>
        </w:r>
        <w:r w:rsidR="008B2574">
          <w:rPr>
            <w:noProof/>
            <w:webHidden/>
          </w:rPr>
          <w:instrText xml:space="preserve"> PAGEREF _Toc26253843 \h </w:instrText>
        </w:r>
        <w:r w:rsidR="008B2574">
          <w:rPr>
            <w:noProof/>
            <w:webHidden/>
          </w:rPr>
        </w:r>
        <w:r w:rsidR="008B2574">
          <w:rPr>
            <w:noProof/>
            <w:webHidden/>
          </w:rPr>
          <w:fldChar w:fldCharType="separate"/>
        </w:r>
        <w:r w:rsidR="00A75E75">
          <w:rPr>
            <w:noProof/>
            <w:webHidden/>
          </w:rPr>
          <w:t>5</w:t>
        </w:r>
        <w:r w:rsidR="008B2574">
          <w:rPr>
            <w:noProof/>
            <w:webHidden/>
          </w:rPr>
          <w:fldChar w:fldCharType="end"/>
        </w:r>
      </w:hyperlink>
    </w:p>
    <w:p w14:paraId="79A2E5B3" w14:textId="11E97D1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4" w:history="1">
        <w:r w:rsidR="008B2574" w:rsidRPr="00813EB5">
          <w:rPr>
            <w:rStyle w:val="Hyperlink"/>
            <w:rFonts w:eastAsiaTheme="majorEastAsia"/>
            <w:noProof/>
          </w:rPr>
          <w:t>Table 7 Social Constraints</w:t>
        </w:r>
        <w:r w:rsidR="008B2574">
          <w:rPr>
            <w:noProof/>
            <w:webHidden/>
          </w:rPr>
          <w:tab/>
        </w:r>
        <w:r w:rsidR="008B2574">
          <w:rPr>
            <w:noProof/>
            <w:webHidden/>
          </w:rPr>
          <w:fldChar w:fldCharType="begin"/>
        </w:r>
        <w:r w:rsidR="008B2574">
          <w:rPr>
            <w:noProof/>
            <w:webHidden/>
          </w:rPr>
          <w:instrText xml:space="preserve"> PAGEREF _Toc26253844 \h </w:instrText>
        </w:r>
        <w:r w:rsidR="008B2574">
          <w:rPr>
            <w:noProof/>
            <w:webHidden/>
          </w:rPr>
        </w:r>
        <w:r w:rsidR="008B2574">
          <w:rPr>
            <w:noProof/>
            <w:webHidden/>
          </w:rPr>
          <w:fldChar w:fldCharType="separate"/>
        </w:r>
        <w:r w:rsidR="00A75E75">
          <w:rPr>
            <w:noProof/>
            <w:webHidden/>
          </w:rPr>
          <w:t>5</w:t>
        </w:r>
        <w:r w:rsidR="008B2574">
          <w:rPr>
            <w:noProof/>
            <w:webHidden/>
          </w:rPr>
          <w:fldChar w:fldCharType="end"/>
        </w:r>
      </w:hyperlink>
    </w:p>
    <w:p w14:paraId="7952F371" w14:textId="2B1BD75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5" w:history="1">
        <w:r w:rsidR="008B2574" w:rsidRPr="00813EB5">
          <w:rPr>
            <w:rStyle w:val="Hyperlink"/>
            <w:rFonts w:eastAsiaTheme="majorEastAsia"/>
            <w:noProof/>
          </w:rPr>
          <w:t>Table 8 Health and Safety Constraints</w:t>
        </w:r>
        <w:r w:rsidR="008B2574">
          <w:rPr>
            <w:noProof/>
            <w:webHidden/>
          </w:rPr>
          <w:tab/>
        </w:r>
        <w:r w:rsidR="008B2574">
          <w:rPr>
            <w:noProof/>
            <w:webHidden/>
          </w:rPr>
          <w:fldChar w:fldCharType="begin"/>
        </w:r>
        <w:r w:rsidR="008B2574">
          <w:rPr>
            <w:noProof/>
            <w:webHidden/>
          </w:rPr>
          <w:instrText xml:space="preserve"> PAGEREF _Toc26253845 \h </w:instrText>
        </w:r>
        <w:r w:rsidR="008B2574">
          <w:rPr>
            <w:noProof/>
            <w:webHidden/>
          </w:rPr>
        </w:r>
        <w:r w:rsidR="008B2574">
          <w:rPr>
            <w:noProof/>
            <w:webHidden/>
          </w:rPr>
          <w:fldChar w:fldCharType="separate"/>
        </w:r>
        <w:r w:rsidR="00A75E75">
          <w:rPr>
            <w:noProof/>
            <w:webHidden/>
          </w:rPr>
          <w:t>6</w:t>
        </w:r>
        <w:r w:rsidR="008B2574">
          <w:rPr>
            <w:noProof/>
            <w:webHidden/>
          </w:rPr>
          <w:fldChar w:fldCharType="end"/>
        </w:r>
      </w:hyperlink>
    </w:p>
    <w:p w14:paraId="7E523A25" w14:textId="29BD411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6" w:history="1">
        <w:r w:rsidR="008B2574" w:rsidRPr="00813EB5">
          <w:rPr>
            <w:rStyle w:val="Hyperlink"/>
            <w:rFonts w:eastAsiaTheme="majorEastAsia"/>
            <w:noProof/>
          </w:rPr>
          <w:t>Table 9 Manufacturability Constraints</w:t>
        </w:r>
        <w:r w:rsidR="008B2574">
          <w:rPr>
            <w:noProof/>
            <w:webHidden/>
          </w:rPr>
          <w:tab/>
        </w:r>
        <w:r w:rsidR="008B2574">
          <w:rPr>
            <w:noProof/>
            <w:webHidden/>
          </w:rPr>
          <w:fldChar w:fldCharType="begin"/>
        </w:r>
        <w:r w:rsidR="008B2574">
          <w:rPr>
            <w:noProof/>
            <w:webHidden/>
          </w:rPr>
          <w:instrText xml:space="preserve"> PAGEREF _Toc26253846 \h </w:instrText>
        </w:r>
        <w:r w:rsidR="008B2574">
          <w:rPr>
            <w:noProof/>
            <w:webHidden/>
          </w:rPr>
        </w:r>
        <w:r w:rsidR="008B2574">
          <w:rPr>
            <w:noProof/>
            <w:webHidden/>
          </w:rPr>
          <w:fldChar w:fldCharType="separate"/>
        </w:r>
        <w:r w:rsidR="00A75E75">
          <w:rPr>
            <w:noProof/>
            <w:webHidden/>
          </w:rPr>
          <w:t>7</w:t>
        </w:r>
        <w:r w:rsidR="008B2574">
          <w:rPr>
            <w:noProof/>
            <w:webHidden/>
          </w:rPr>
          <w:fldChar w:fldCharType="end"/>
        </w:r>
      </w:hyperlink>
    </w:p>
    <w:p w14:paraId="338DA6A3" w14:textId="4E09F18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7" w:history="1">
        <w:r w:rsidR="008B2574" w:rsidRPr="00813EB5">
          <w:rPr>
            <w:rStyle w:val="Hyperlink"/>
            <w:rFonts w:eastAsiaTheme="majorEastAsia"/>
            <w:noProof/>
          </w:rPr>
          <w:t>Table 10 Sustainability Constraints</w:t>
        </w:r>
        <w:r w:rsidR="008B2574">
          <w:rPr>
            <w:noProof/>
            <w:webHidden/>
          </w:rPr>
          <w:tab/>
        </w:r>
        <w:r w:rsidR="008B2574">
          <w:rPr>
            <w:noProof/>
            <w:webHidden/>
          </w:rPr>
          <w:fldChar w:fldCharType="begin"/>
        </w:r>
        <w:r w:rsidR="008B2574">
          <w:rPr>
            <w:noProof/>
            <w:webHidden/>
          </w:rPr>
          <w:instrText xml:space="preserve"> PAGEREF _Toc26253847 \h </w:instrText>
        </w:r>
        <w:r w:rsidR="008B2574">
          <w:rPr>
            <w:noProof/>
            <w:webHidden/>
          </w:rPr>
        </w:r>
        <w:r w:rsidR="008B2574">
          <w:rPr>
            <w:noProof/>
            <w:webHidden/>
          </w:rPr>
          <w:fldChar w:fldCharType="separate"/>
        </w:r>
        <w:r w:rsidR="00A75E75">
          <w:rPr>
            <w:noProof/>
            <w:webHidden/>
          </w:rPr>
          <w:t>7</w:t>
        </w:r>
        <w:r w:rsidR="008B2574">
          <w:rPr>
            <w:noProof/>
            <w:webHidden/>
          </w:rPr>
          <w:fldChar w:fldCharType="end"/>
        </w:r>
      </w:hyperlink>
    </w:p>
    <w:p w14:paraId="5C3E852B" w14:textId="2B86D61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8" w:history="1">
        <w:r w:rsidR="008B2574" w:rsidRPr="00813EB5">
          <w:rPr>
            <w:rStyle w:val="Hyperlink"/>
            <w:rFonts w:eastAsiaTheme="majorEastAsia"/>
            <w:noProof/>
          </w:rPr>
          <w:t>Table 11 Project requirements</w:t>
        </w:r>
        <w:r w:rsidR="008B2574">
          <w:rPr>
            <w:noProof/>
            <w:webHidden/>
          </w:rPr>
          <w:tab/>
        </w:r>
        <w:r w:rsidR="008B2574">
          <w:rPr>
            <w:noProof/>
            <w:webHidden/>
          </w:rPr>
          <w:fldChar w:fldCharType="begin"/>
        </w:r>
        <w:r w:rsidR="008B2574">
          <w:rPr>
            <w:noProof/>
            <w:webHidden/>
          </w:rPr>
          <w:instrText xml:space="preserve"> PAGEREF _Toc26253848 \h </w:instrText>
        </w:r>
        <w:r w:rsidR="008B2574">
          <w:rPr>
            <w:noProof/>
            <w:webHidden/>
          </w:rPr>
        </w:r>
        <w:r w:rsidR="008B2574">
          <w:rPr>
            <w:noProof/>
            <w:webHidden/>
          </w:rPr>
          <w:fldChar w:fldCharType="separate"/>
        </w:r>
        <w:r w:rsidR="00A75E75">
          <w:rPr>
            <w:noProof/>
            <w:webHidden/>
          </w:rPr>
          <w:t>8</w:t>
        </w:r>
        <w:r w:rsidR="008B2574">
          <w:rPr>
            <w:noProof/>
            <w:webHidden/>
          </w:rPr>
          <w:fldChar w:fldCharType="end"/>
        </w:r>
      </w:hyperlink>
    </w:p>
    <w:p w14:paraId="6587A72C" w14:textId="5B9A9E7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49" w:history="1">
        <w:r w:rsidR="008B2574" w:rsidRPr="00813EB5">
          <w:rPr>
            <w:rStyle w:val="Hyperlink"/>
            <w:rFonts w:eastAsiaTheme="majorEastAsia"/>
            <w:noProof/>
          </w:rPr>
          <w:t>Table 12 Robot requirements</w:t>
        </w:r>
        <w:r w:rsidR="008B2574">
          <w:rPr>
            <w:noProof/>
            <w:webHidden/>
          </w:rPr>
          <w:tab/>
        </w:r>
        <w:r w:rsidR="008B2574">
          <w:rPr>
            <w:noProof/>
            <w:webHidden/>
          </w:rPr>
          <w:fldChar w:fldCharType="begin"/>
        </w:r>
        <w:r w:rsidR="008B2574">
          <w:rPr>
            <w:noProof/>
            <w:webHidden/>
          </w:rPr>
          <w:instrText xml:space="preserve"> PAGEREF _Toc26253849 \h </w:instrText>
        </w:r>
        <w:r w:rsidR="008B2574">
          <w:rPr>
            <w:noProof/>
            <w:webHidden/>
          </w:rPr>
        </w:r>
        <w:r w:rsidR="008B2574">
          <w:rPr>
            <w:noProof/>
            <w:webHidden/>
          </w:rPr>
          <w:fldChar w:fldCharType="separate"/>
        </w:r>
        <w:r w:rsidR="00A75E75">
          <w:rPr>
            <w:noProof/>
            <w:webHidden/>
          </w:rPr>
          <w:t>8</w:t>
        </w:r>
        <w:r w:rsidR="008B2574">
          <w:rPr>
            <w:noProof/>
            <w:webHidden/>
          </w:rPr>
          <w:fldChar w:fldCharType="end"/>
        </w:r>
      </w:hyperlink>
    </w:p>
    <w:p w14:paraId="20253A0C" w14:textId="15A6526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0" w:history="1">
        <w:r w:rsidR="008B2574" w:rsidRPr="00813EB5">
          <w:rPr>
            <w:rStyle w:val="Hyperlink"/>
            <w:rFonts w:eastAsiaTheme="majorEastAsia"/>
            <w:noProof/>
          </w:rPr>
          <w:t>Table 13 Robot Base Requirements</w:t>
        </w:r>
        <w:r w:rsidR="008B2574">
          <w:rPr>
            <w:noProof/>
            <w:webHidden/>
          </w:rPr>
          <w:tab/>
        </w:r>
        <w:r w:rsidR="008B2574">
          <w:rPr>
            <w:noProof/>
            <w:webHidden/>
          </w:rPr>
          <w:fldChar w:fldCharType="begin"/>
        </w:r>
        <w:r w:rsidR="008B2574">
          <w:rPr>
            <w:noProof/>
            <w:webHidden/>
          </w:rPr>
          <w:instrText xml:space="preserve"> PAGEREF _Toc26253850 \h </w:instrText>
        </w:r>
        <w:r w:rsidR="008B2574">
          <w:rPr>
            <w:noProof/>
            <w:webHidden/>
          </w:rPr>
        </w:r>
        <w:r w:rsidR="008B2574">
          <w:rPr>
            <w:noProof/>
            <w:webHidden/>
          </w:rPr>
          <w:fldChar w:fldCharType="separate"/>
        </w:r>
        <w:r w:rsidR="00A75E75">
          <w:rPr>
            <w:noProof/>
            <w:webHidden/>
          </w:rPr>
          <w:t>8</w:t>
        </w:r>
        <w:r w:rsidR="008B2574">
          <w:rPr>
            <w:noProof/>
            <w:webHidden/>
          </w:rPr>
          <w:fldChar w:fldCharType="end"/>
        </w:r>
      </w:hyperlink>
    </w:p>
    <w:p w14:paraId="4F30A9E3" w14:textId="7A34883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1" w:history="1">
        <w:r w:rsidR="008B2574" w:rsidRPr="00813EB5">
          <w:rPr>
            <w:rStyle w:val="Hyperlink"/>
            <w:rFonts w:eastAsiaTheme="majorEastAsia"/>
            <w:noProof/>
          </w:rPr>
          <w:t>Table 14 Robot Launcher Requirements</w:t>
        </w:r>
        <w:r w:rsidR="008B2574">
          <w:rPr>
            <w:noProof/>
            <w:webHidden/>
          </w:rPr>
          <w:tab/>
        </w:r>
        <w:r w:rsidR="008B2574">
          <w:rPr>
            <w:noProof/>
            <w:webHidden/>
          </w:rPr>
          <w:fldChar w:fldCharType="begin"/>
        </w:r>
        <w:r w:rsidR="008B2574">
          <w:rPr>
            <w:noProof/>
            <w:webHidden/>
          </w:rPr>
          <w:instrText xml:space="preserve"> PAGEREF _Toc26253851 \h </w:instrText>
        </w:r>
        <w:r w:rsidR="008B2574">
          <w:rPr>
            <w:noProof/>
            <w:webHidden/>
          </w:rPr>
        </w:r>
        <w:r w:rsidR="008B2574">
          <w:rPr>
            <w:noProof/>
            <w:webHidden/>
          </w:rPr>
          <w:fldChar w:fldCharType="separate"/>
        </w:r>
        <w:r w:rsidR="00A75E75">
          <w:rPr>
            <w:noProof/>
            <w:webHidden/>
          </w:rPr>
          <w:t>9</w:t>
        </w:r>
        <w:r w:rsidR="008B2574">
          <w:rPr>
            <w:noProof/>
            <w:webHidden/>
          </w:rPr>
          <w:fldChar w:fldCharType="end"/>
        </w:r>
      </w:hyperlink>
    </w:p>
    <w:p w14:paraId="18F246E7" w14:textId="309F6D9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2" w:history="1">
        <w:r w:rsidR="008B2574" w:rsidRPr="00813EB5">
          <w:rPr>
            <w:rStyle w:val="Hyperlink"/>
            <w:rFonts w:eastAsiaTheme="majorEastAsia"/>
            <w:noProof/>
          </w:rPr>
          <w:t>Table 15 Robot Intake Requirements</w:t>
        </w:r>
        <w:r w:rsidR="008B2574">
          <w:rPr>
            <w:noProof/>
            <w:webHidden/>
          </w:rPr>
          <w:tab/>
        </w:r>
        <w:r w:rsidR="008B2574">
          <w:rPr>
            <w:noProof/>
            <w:webHidden/>
          </w:rPr>
          <w:fldChar w:fldCharType="begin"/>
        </w:r>
        <w:r w:rsidR="008B2574">
          <w:rPr>
            <w:noProof/>
            <w:webHidden/>
          </w:rPr>
          <w:instrText xml:space="preserve"> PAGEREF _Toc26253852 \h </w:instrText>
        </w:r>
        <w:r w:rsidR="008B2574">
          <w:rPr>
            <w:noProof/>
            <w:webHidden/>
          </w:rPr>
        </w:r>
        <w:r w:rsidR="008B2574">
          <w:rPr>
            <w:noProof/>
            <w:webHidden/>
          </w:rPr>
          <w:fldChar w:fldCharType="separate"/>
        </w:r>
        <w:r w:rsidR="00A75E75">
          <w:rPr>
            <w:noProof/>
            <w:webHidden/>
          </w:rPr>
          <w:t>9</w:t>
        </w:r>
        <w:r w:rsidR="008B2574">
          <w:rPr>
            <w:noProof/>
            <w:webHidden/>
          </w:rPr>
          <w:fldChar w:fldCharType="end"/>
        </w:r>
      </w:hyperlink>
    </w:p>
    <w:p w14:paraId="2196D2CD" w14:textId="18BCA24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3" w:history="1">
        <w:r w:rsidR="008B2574" w:rsidRPr="00813EB5">
          <w:rPr>
            <w:rStyle w:val="Hyperlink"/>
            <w:rFonts w:eastAsiaTheme="majorEastAsia"/>
            <w:noProof/>
          </w:rPr>
          <w:t>Table 16 Robot Electrical Requirements</w:t>
        </w:r>
        <w:r w:rsidR="008B2574">
          <w:rPr>
            <w:noProof/>
            <w:webHidden/>
          </w:rPr>
          <w:tab/>
        </w:r>
        <w:r w:rsidR="008B2574">
          <w:rPr>
            <w:noProof/>
            <w:webHidden/>
          </w:rPr>
          <w:fldChar w:fldCharType="begin"/>
        </w:r>
        <w:r w:rsidR="008B2574">
          <w:rPr>
            <w:noProof/>
            <w:webHidden/>
          </w:rPr>
          <w:instrText xml:space="preserve"> PAGEREF _Toc26253853 \h </w:instrText>
        </w:r>
        <w:r w:rsidR="008B2574">
          <w:rPr>
            <w:noProof/>
            <w:webHidden/>
          </w:rPr>
        </w:r>
        <w:r w:rsidR="008B2574">
          <w:rPr>
            <w:noProof/>
            <w:webHidden/>
          </w:rPr>
          <w:fldChar w:fldCharType="separate"/>
        </w:r>
        <w:r w:rsidR="00A75E75">
          <w:rPr>
            <w:noProof/>
            <w:webHidden/>
          </w:rPr>
          <w:t>9</w:t>
        </w:r>
        <w:r w:rsidR="008B2574">
          <w:rPr>
            <w:noProof/>
            <w:webHidden/>
          </w:rPr>
          <w:fldChar w:fldCharType="end"/>
        </w:r>
      </w:hyperlink>
    </w:p>
    <w:p w14:paraId="3221D5DE" w14:textId="23DBB34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4" w:history="1">
        <w:r w:rsidR="008B2574" w:rsidRPr="00813EB5">
          <w:rPr>
            <w:rStyle w:val="Hyperlink"/>
            <w:rFonts w:eastAsiaTheme="majorEastAsia"/>
            <w:noProof/>
          </w:rPr>
          <w:t>Table 17 Robot Software Requirements</w:t>
        </w:r>
        <w:r w:rsidR="008B2574">
          <w:rPr>
            <w:noProof/>
            <w:webHidden/>
          </w:rPr>
          <w:tab/>
        </w:r>
        <w:r w:rsidR="008B2574">
          <w:rPr>
            <w:noProof/>
            <w:webHidden/>
          </w:rPr>
          <w:fldChar w:fldCharType="begin"/>
        </w:r>
        <w:r w:rsidR="008B2574">
          <w:rPr>
            <w:noProof/>
            <w:webHidden/>
          </w:rPr>
          <w:instrText xml:space="preserve"> PAGEREF _Toc26253854 \h </w:instrText>
        </w:r>
        <w:r w:rsidR="008B2574">
          <w:rPr>
            <w:noProof/>
            <w:webHidden/>
          </w:rPr>
        </w:r>
        <w:r w:rsidR="008B2574">
          <w:rPr>
            <w:noProof/>
            <w:webHidden/>
          </w:rPr>
          <w:fldChar w:fldCharType="separate"/>
        </w:r>
        <w:r w:rsidR="00A75E75">
          <w:rPr>
            <w:noProof/>
            <w:webHidden/>
          </w:rPr>
          <w:t>9</w:t>
        </w:r>
        <w:r w:rsidR="008B2574">
          <w:rPr>
            <w:noProof/>
            <w:webHidden/>
          </w:rPr>
          <w:fldChar w:fldCharType="end"/>
        </w:r>
      </w:hyperlink>
    </w:p>
    <w:p w14:paraId="571685DB" w14:textId="5AB3608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5" w:history="1">
        <w:r w:rsidR="008B2574" w:rsidRPr="00813EB5">
          <w:rPr>
            <w:rStyle w:val="Hyperlink"/>
            <w:rFonts w:eastAsiaTheme="majorEastAsia"/>
            <w:noProof/>
          </w:rPr>
          <w:t>Table 18 Arena requirements</w:t>
        </w:r>
        <w:r w:rsidR="008B2574">
          <w:rPr>
            <w:noProof/>
            <w:webHidden/>
          </w:rPr>
          <w:tab/>
        </w:r>
        <w:r w:rsidR="008B2574">
          <w:rPr>
            <w:noProof/>
            <w:webHidden/>
          </w:rPr>
          <w:fldChar w:fldCharType="begin"/>
        </w:r>
        <w:r w:rsidR="008B2574">
          <w:rPr>
            <w:noProof/>
            <w:webHidden/>
          </w:rPr>
          <w:instrText xml:space="preserve"> PAGEREF _Toc26253855 \h </w:instrText>
        </w:r>
        <w:r w:rsidR="008B2574">
          <w:rPr>
            <w:noProof/>
            <w:webHidden/>
          </w:rPr>
        </w:r>
        <w:r w:rsidR="008B2574">
          <w:rPr>
            <w:noProof/>
            <w:webHidden/>
          </w:rPr>
          <w:fldChar w:fldCharType="separate"/>
        </w:r>
        <w:r w:rsidR="00A75E75">
          <w:rPr>
            <w:noProof/>
            <w:webHidden/>
          </w:rPr>
          <w:t>10</w:t>
        </w:r>
        <w:r w:rsidR="008B2574">
          <w:rPr>
            <w:noProof/>
            <w:webHidden/>
          </w:rPr>
          <w:fldChar w:fldCharType="end"/>
        </w:r>
      </w:hyperlink>
    </w:p>
    <w:p w14:paraId="161A0518" w14:textId="490BE7B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6" w:history="1">
        <w:r w:rsidR="008B2574" w:rsidRPr="00813EB5">
          <w:rPr>
            <w:rStyle w:val="Hyperlink"/>
            <w:rFonts w:eastAsiaTheme="majorEastAsia"/>
            <w:noProof/>
          </w:rPr>
          <w:t>Table 19 Arena Display and Sounds Requirements</w:t>
        </w:r>
        <w:r w:rsidR="008B2574">
          <w:rPr>
            <w:noProof/>
            <w:webHidden/>
          </w:rPr>
          <w:tab/>
        </w:r>
        <w:r w:rsidR="008B2574">
          <w:rPr>
            <w:noProof/>
            <w:webHidden/>
          </w:rPr>
          <w:fldChar w:fldCharType="begin"/>
        </w:r>
        <w:r w:rsidR="008B2574">
          <w:rPr>
            <w:noProof/>
            <w:webHidden/>
          </w:rPr>
          <w:instrText xml:space="preserve"> PAGEREF _Toc26253856 \h </w:instrText>
        </w:r>
        <w:r w:rsidR="008B2574">
          <w:rPr>
            <w:noProof/>
            <w:webHidden/>
          </w:rPr>
        </w:r>
        <w:r w:rsidR="008B2574">
          <w:rPr>
            <w:noProof/>
            <w:webHidden/>
          </w:rPr>
          <w:fldChar w:fldCharType="separate"/>
        </w:r>
        <w:r w:rsidR="00A75E75">
          <w:rPr>
            <w:noProof/>
            <w:webHidden/>
          </w:rPr>
          <w:t>11</w:t>
        </w:r>
        <w:r w:rsidR="008B2574">
          <w:rPr>
            <w:noProof/>
            <w:webHidden/>
          </w:rPr>
          <w:fldChar w:fldCharType="end"/>
        </w:r>
      </w:hyperlink>
    </w:p>
    <w:p w14:paraId="7F4217B9" w14:textId="612F932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7" w:history="1">
        <w:r w:rsidR="008B2574" w:rsidRPr="00813EB5">
          <w:rPr>
            <w:rStyle w:val="Hyperlink"/>
            <w:rFonts w:eastAsiaTheme="majorEastAsia"/>
            <w:noProof/>
          </w:rPr>
          <w:t>Table 20 Arena Electrical Requirements</w:t>
        </w:r>
        <w:r w:rsidR="008B2574">
          <w:rPr>
            <w:noProof/>
            <w:webHidden/>
          </w:rPr>
          <w:tab/>
        </w:r>
        <w:r w:rsidR="008B2574">
          <w:rPr>
            <w:noProof/>
            <w:webHidden/>
          </w:rPr>
          <w:fldChar w:fldCharType="begin"/>
        </w:r>
        <w:r w:rsidR="008B2574">
          <w:rPr>
            <w:noProof/>
            <w:webHidden/>
          </w:rPr>
          <w:instrText xml:space="preserve"> PAGEREF _Toc26253857 \h </w:instrText>
        </w:r>
        <w:r w:rsidR="008B2574">
          <w:rPr>
            <w:noProof/>
            <w:webHidden/>
          </w:rPr>
        </w:r>
        <w:r w:rsidR="008B2574">
          <w:rPr>
            <w:noProof/>
            <w:webHidden/>
          </w:rPr>
          <w:fldChar w:fldCharType="separate"/>
        </w:r>
        <w:r w:rsidR="00A75E75">
          <w:rPr>
            <w:noProof/>
            <w:webHidden/>
          </w:rPr>
          <w:t>11</w:t>
        </w:r>
        <w:r w:rsidR="008B2574">
          <w:rPr>
            <w:noProof/>
            <w:webHidden/>
          </w:rPr>
          <w:fldChar w:fldCharType="end"/>
        </w:r>
      </w:hyperlink>
    </w:p>
    <w:p w14:paraId="25950247" w14:textId="6DA7B68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8" w:history="1">
        <w:r w:rsidR="008B2574" w:rsidRPr="00813EB5">
          <w:rPr>
            <w:rStyle w:val="Hyperlink"/>
            <w:rFonts w:eastAsiaTheme="majorEastAsia"/>
            <w:noProof/>
          </w:rPr>
          <w:t>Table 21 Arena Computer Vision Requirements</w:t>
        </w:r>
        <w:r w:rsidR="008B2574">
          <w:rPr>
            <w:noProof/>
            <w:webHidden/>
          </w:rPr>
          <w:tab/>
        </w:r>
        <w:r w:rsidR="008B2574">
          <w:rPr>
            <w:noProof/>
            <w:webHidden/>
          </w:rPr>
          <w:fldChar w:fldCharType="begin"/>
        </w:r>
        <w:r w:rsidR="008B2574">
          <w:rPr>
            <w:noProof/>
            <w:webHidden/>
          </w:rPr>
          <w:instrText xml:space="preserve"> PAGEREF _Toc26253858 \h </w:instrText>
        </w:r>
        <w:r w:rsidR="008B2574">
          <w:rPr>
            <w:noProof/>
            <w:webHidden/>
          </w:rPr>
        </w:r>
        <w:r w:rsidR="008B2574">
          <w:rPr>
            <w:noProof/>
            <w:webHidden/>
          </w:rPr>
          <w:fldChar w:fldCharType="separate"/>
        </w:r>
        <w:r w:rsidR="00A75E75">
          <w:rPr>
            <w:noProof/>
            <w:webHidden/>
          </w:rPr>
          <w:t>11</w:t>
        </w:r>
        <w:r w:rsidR="008B2574">
          <w:rPr>
            <w:noProof/>
            <w:webHidden/>
          </w:rPr>
          <w:fldChar w:fldCharType="end"/>
        </w:r>
      </w:hyperlink>
    </w:p>
    <w:p w14:paraId="60853130" w14:textId="3495D97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59" w:history="1">
        <w:r w:rsidR="008B2574" w:rsidRPr="00813EB5">
          <w:rPr>
            <w:rStyle w:val="Hyperlink"/>
            <w:rFonts w:eastAsiaTheme="majorEastAsia"/>
            <w:noProof/>
          </w:rPr>
          <w:t>Table 22 Game requirements</w:t>
        </w:r>
        <w:r w:rsidR="008B2574">
          <w:rPr>
            <w:noProof/>
            <w:webHidden/>
          </w:rPr>
          <w:tab/>
        </w:r>
        <w:r w:rsidR="008B2574">
          <w:rPr>
            <w:noProof/>
            <w:webHidden/>
          </w:rPr>
          <w:fldChar w:fldCharType="begin"/>
        </w:r>
        <w:r w:rsidR="008B2574">
          <w:rPr>
            <w:noProof/>
            <w:webHidden/>
          </w:rPr>
          <w:instrText xml:space="preserve"> PAGEREF _Toc26253859 \h </w:instrText>
        </w:r>
        <w:r w:rsidR="008B2574">
          <w:rPr>
            <w:noProof/>
            <w:webHidden/>
          </w:rPr>
        </w:r>
        <w:r w:rsidR="008B2574">
          <w:rPr>
            <w:noProof/>
            <w:webHidden/>
          </w:rPr>
          <w:fldChar w:fldCharType="separate"/>
        </w:r>
        <w:r w:rsidR="00A75E75">
          <w:rPr>
            <w:noProof/>
            <w:webHidden/>
          </w:rPr>
          <w:t>12</w:t>
        </w:r>
        <w:r w:rsidR="008B2574">
          <w:rPr>
            <w:noProof/>
            <w:webHidden/>
          </w:rPr>
          <w:fldChar w:fldCharType="end"/>
        </w:r>
      </w:hyperlink>
    </w:p>
    <w:p w14:paraId="70BCDEA5" w14:textId="7CC84E8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0" w:history="1">
        <w:r w:rsidR="008B2574" w:rsidRPr="00813EB5">
          <w:rPr>
            <w:rStyle w:val="Hyperlink"/>
            <w:rFonts w:eastAsiaTheme="majorEastAsia"/>
            <w:noProof/>
          </w:rPr>
          <w:t>Table 23 Relevant Standards</w:t>
        </w:r>
        <w:r w:rsidR="008B2574">
          <w:rPr>
            <w:noProof/>
            <w:webHidden/>
          </w:rPr>
          <w:tab/>
        </w:r>
        <w:r w:rsidR="008B2574">
          <w:rPr>
            <w:noProof/>
            <w:webHidden/>
          </w:rPr>
          <w:fldChar w:fldCharType="begin"/>
        </w:r>
        <w:r w:rsidR="008B2574">
          <w:rPr>
            <w:noProof/>
            <w:webHidden/>
          </w:rPr>
          <w:instrText xml:space="preserve"> PAGEREF _Toc26253860 \h </w:instrText>
        </w:r>
        <w:r w:rsidR="008B2574">
          <w:rPr>
            <w:noProof/>
            <w:webHidden/>
          </w:rPr>
        </w:r>
        <w:r w:rsidR="008B2574">
          <w:rPr>
            <w:noProof/>
            <w:webHidden/>
          </w:rPr>
          <w:fldChar w:fldCharType="separate"/>
        </w:r>
        <w:r w:rsidR="00A75E75">
          <w:rPr>
            <w:noProof/>
            <w:webHidden/>
          </w:rPr>
          <w:t>13</w:t>
        </w:r>
        <w:r w:rsidR="008B2574">
          <w:rPr>
            <w:noProof/>
            <w:webHidden/>
          </w:rPr>
          <w:fldChar w:fldCharType="end"/>
        </w:r>
      </w:hyperlink>
    </w:p>
    <w:p w14:paraId="18B6427A" w14:textId="6B037D7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1" w:history="1">
        <w:r w:rsidR="008B2574" w:rsidRPr="00813EB5">
          <w:rPr>
            <w:rStyle w:val="Hyperlink"/>
            <w:rFonts w:eastAsiaTheme="majorEastAsia"/>
            <w:noProof/>
          </w:rPr>
          <w:t>Table 24 Actuator Comparison</w:t>
        </w:r>
        <w:r w:rsidR="008B2574">
          <w:rPr>
            <w:noProof/>
            <w:webHidden/>
          </w:rPr>
          <w:tab/>
        </w:r>
        <w:r w:rsidR="008B2574">
          <w:rPr>
            <w:noProof/>
            <w:webHidden/>
          </w:rPr>
          <w:fldChar w:fldCharType="begin"/>
        </w:r>
        <w:r w:rsidR="008B2574">
          <w:rPr>
            <w:noProof/>
            <w:webHidden/>
          </w:rPr>
          <w:instrText xml:space="preserve"> PAGEREF _Toc26253861 \h </w:instrText>
        </w:r>
        <w:r w:rsidR="008B2574">
          <w:rPr>
            <w:noProof/>
            <w:webHidden/>
          </w:rPr>
        </w:r>
        <w:r w:rsidR="008B2574">
          <w:rPr>
            <w:noProof/>
            <w:webHidden/>
          </w:rPr>
          <w:fldChar w:fldCharType="separate"/>
        </w:r>
        <w:r w:rsidR="00A75E75">
          <w:rPr>
            <w:noProof/>
            <w:webHidden/>
          </w:rPr>
          <w:t>24</w:t>
        </w:r>
        <w:r w:rsidR="008B2574">
          <w:rPr>
            <w:noProof/>
            <w:webHidden/>
          </w:rPr>
          <w:fldChar w:fldCharType="end"/>
        </w:r>
      </w:hyperlink>
    </w:p>
    <w:p w14:paraId="2320F067" w14:textId="00C519A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2" w:history="1">
        <w:r w:rsidR="008B2574" w:rsidRPr="00813EB5">
          <w:rPr>
            <w:rStyle w:val="Hyperlink"/>
            <w:rFonts w:eastAsiaTheme="majorEastAsia"/>
            <w:noProof/>
          </w:rPr>
          <w:t>Table 25 Wheel Comparison</w:t>
        </w:r>
        <w:r w:rsidR="008B2574">
          <w:rPr>
            <w:noProof/>
            <w:webHidden/>
          </w:rPr>
          <w:tab/>
        </w:r>
        <w:r w:rsidR="008B2574">
          <w:rPr>
            <w:noProof/>
            <w:webHidden/>
          </w:rPr>
          <w:fldChar w:fldCharType="begin"/>
        </w:r>
        <w:r w:rsidR="008B2574">
          <w:rPr>
            <w:noProof/>
            <w:webHidden/>
          </w:rPr>
          <w:instrText xml:space="preserve"> PAGEREF _Toc26253862 \h </w:instrText>
        </w:r>
        <w:r w:rsidR="008B2574">
          <w:rPr>
            <w:noProof/>
            <w:webHidden/>
          </w:rPr>
        </w:r>
        <w:r w:rsidR="008B2574">
          <w:rPr>
            <w:noProof/>
            <w:webHidden/>
          </w:rPr>
          <w:fldChar w:fldCharType="separate"/>
        </w:r>
        <w:r w:rsidR="00A75E75">
          <w:rPr>
            <w:noProof/>
            <w:webHidden/>
          </w:rPr>
          <w:t>24</w:t>
        </w:r>
        <w:r w:rsidR="008B2574">
          <w:rPr>
            <w:noProof/>
            <w:webHidden/>
          </w:rPr>
          <w:fldChar w:fldCharType="end"/>
        </w:r>
      </w:hyperlink>
    </w:p>
    <w:p w14:paraId="41B36E18" w14:textId="618E11E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3" w:history="1">
        <w:r w:rsidR="008B2574" w:rsidRPr="00813EB5">
          <w:rPr>
            <w:rStyle w:val="Hyperlink"/>
            <w:rFonts w:eastAsiaTheme="majorEastAsia"/>
            <w:noProof/>
          </w:rPr>
          <w:t>Table 26 Material Comparison</w:t>
        </w:r>
        <w:r w:rsidR="008B2574">
          <w:rPr>
            <w:noProof/>
            <w:webHidden/>
          </w:rPr>
          <w:tab/>
        </w:r>
        <w:r w:rsidR="008B2574">
          <w:rPr>
            <w:noProof/>
            <w:webHidden/>
          </w:rPr>
          <w:fldChar w:fldCharType="begin"/>
        </w:r>
        <w:r w:rsidR="008B2574">
          <w:rPr>
            <w:noProof/>
            <w:webHidden/>
          </w:rPr>
          <w:instrText xml:space="preserve"> PAGEREF _Toc26253863 \h </w:instrText>
        </w:r>
        <w:r w:rsidR="008B2574">
          <w:rPr>
            <w:noProof/>
            <w:webHidden/>
          </w:rPr>
        </w:r>
        <w:r w:rsidR="008B2574">
          <w:rPr>
            <w:noProof/>
            <w:webHidden/>
          </w:rPr>
          <w:fldChar w:fldCharType="separate"/>
        </w:r>
        <w:r w:rsidR="00A75E75">
          <w:rPr>
            <w:noProof/>
            <w:webHidden/>
          </w:rPr>
          <w:t>25</w:t>
        </w:r>
        <w:r w:rsidR="008B2574">
          <w:rPr>
            <w:noProof/>
            <w:webHidden/>
          </w:rPr>
          <w:fldChar w:fldCharType="end"/>
        </w:r>
      </w:hyperlink>
    </w:p>
    <w:p w14:paraId="1B935DEC" w14:textId="2279316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4" w:history="1">
        <w:r w:rsidR="008B2574" w:rsidRPr="00813EB5">
          <w:rPr>
            <w:rStyle w:val="Hyperlink"/>
            <w:rFonts w:eastAsiaTheme="majorEastAsia"/>
            <w:noProof/>
          </w:rPr>
          <w:t>Table 27 Base Design Comparison</w:t>
        </w:r>
        <w:r w:rsidR="008B2574">
          <w:rPr>
            <w:noProof/>
            <w:webHidden/>
          </w:rPr>
          <w:tab/>
        </w:r>
        <w:r w:rsidR="008B2574">
          <w:rPr>
            <w:noProof/>
            <w:webHidden/>
          </w:rPr>
          <w:fldChar w:fldCharType="begin"/>
        </w:r>
        <w:r w:rsidR="008B2574">
          <w:rPr>
            <w:noProof/>
            <w:webHidden/>
          </w:rPr>
          <w:instrText xml:space="preserve"> PAGEREF _Toc26253864 \h </w:instrText>
        </w:r>
        <w:r w:rsidR="008B2574">
          <w:rPr>
            <w:noProof/>
            <w:webHidden/>
          </w:rPr>
        </w:r>
        <w:r w:rsidR="008B2574">
          <w:rPr>
            <w:noProof/>
            <w:webHidden/>
          </w:rPr>
          <w:fldChar w:fldCharType="separate"/>
        </w:r>
        <w:r w:rsidR="00A75E75">
          <w:rPr>
            <w:noProof/>
            <w:webHidden/>
          </w:rPr>
          <w:t>26</w:t>
        </w:r>
        <w:r w:rsidR="008B2574">
          <w:rPr>
            <w:noProof/>
            <w:webHidden/>
          </w:rPr>
          <w:fldChar w:fldCharType="end"/>
        </w:r>
      </w:hyperlink>
    </w:p>
    <w:p w14:paraId="7F86D9FB" w14:textId="49F6470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5" w:history="1">
        <w:r w:rsidR="008B2574" w:rsidRPr="00813EB5">
          <w:rPr>
            <w:rStyle w:val="Hyperlink"/>
            <w:rFonts w:eastAsiaTheme="majorEastAsia"/>
            <w:noProof/>
          </w:rPr>
          <w:t>Table 28 Base Tests</w:t>
        </w:r>
        <w:r w:rsidR="008B2574">
          <w:rPr>
            <w:noProof/>
            <w:webHidden/>
          </w:rPr>
          <w:tab/>
        </w:r>
        <w:r w:rsidR="008B2574">
          <w:rPr>
            <w:noProof/>
            <w:webHidden/>
          </w:rPr>
          <w:fldChar w:fldCharType="begin"/>
        </w:r>
        <w:r w:rsidR="008B2574">
          <w:rPr>
            <w:noProof/>
            <w:webHidden/>
          </w:rPr>
          <w:instrText xml:space="preserve"> PAGEREF _Toc26253865 \h </w:instrText>
        </w:r>
        <w:r w:rsidR="008B2574">
          <w:rPr>
            <w:noProof/>
            <w:webHidden/>
          </w:rPr>
        </w:r>
        <w:r w:rsidR="008B2574">
          <w:rPr>
            <w:noProof/>
            <w:webHidden/>
          </w:rPr>
          <w:fldChar w:fldCharType="separate"/>
        </w:r>
        <w:r w:rsidR="00A75E75">
          <w:rPr>
            <w:noProof/>
            <w:webHidden/>
          </w:rPr>
          <w:t>29</w:t>
        </w:r>
        <w:r w:rsidR="008B2574">
          <w:rPr>
            <w:noProof/>
            <w:webHidden/>
          </w:rPr>
          <w:fldChar w:fldCharType="end"/>
        </w:r>
      </w:hyperlink>
    </w:p>
    <w:p w14:paraId="73657BAD" w14:textId="4A6B653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6" w:history="1">
        <w:r w:rsidR="008B2574" w:rsidRPr="00813EB5">
          <w:rPr>
            <w:rStyle w:val="Hyperlink"/>
            <w:rFonts w:eastAsiaTheme="majorEastAsia"/>
            <w:noProof/>
          </w:rPr>
          <w:t>Table 29 Flywheel design problems</w:t>
        </w:r>
        <w:r w:rsidR="008B2574">
          <w:rPr>
            <w:noProof/>
            <w:webHidden/>
          </w:rPr>
          <w:tab/>
        </w:r>
        <w:r w:rsidR="008B2574">
          <w:rPr>
            <w:noProof/>
            <w:webHidden/>
          </w:rPr>
          <w:fldChar w:fldCharType="begin"/>
        </w:r>
        <w:r w:rsidR="008B2574">
          <w:rPr>
            <w:noProof/>
            <w:webHidden/>
          </w:rPr>
          <w:instrText xml:space="preserve"> PAGEREF _Toc26253866 \h </w:instrText>
        </w:r>
        <w:r w:rsidR="008B2574">
          <w:rPr>
            <w:noProof/>
            <w:webHidden/>
          </w:rPr>
        </w:r>
        <w:r w:rsidR="008B2574">
          <w:rPr>
            <w:noProof/>
            <w:webHidden/>
          </w:rPr>
          <w:fldChar w:fldCharType="separate"/>
        </w:r>
        <w:r w:rsidR="00A75E75">
          <w:rPr>
            <w:noProof/>
            <w:webHidden/>
          </w:rPr>
          <w:t>30</w:t>
        </w:r>
        <w:r w:rsidR="008B2574">
          <w:rPr>
            <w:noProof/>
            <w:webHidden/>
          </w:rPr>
          <w:fldChar w:fldCharType="end"/>
        </w:r>
      </w:hyperlink>
    </w:p>
    <w:p w14:paraId="174681AE" w14:textId="2365918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7" w:history="1">
        <w:r w:rsidR="008B2574" w:rsidRPr="00813EB5">
          <w:rPr>
            <w:rStyle w:val="Hyperlink"/>
            <w:rFonts w:eastAsiaTheme="majorEastAsia"/>
            <w:noProof/>
          </w:rPr>
          <w:t>Table 30 Pros and cons of a puncher</w:t>
        </w:r>
        <w:r w:rsidR="008B2574">
          <w:rPr>
            <w:noProof/>
            <w:webHidden/>
          </w:rPr>
          <w:tab/>
        </w:r>
        <w:r w:rsidR="008B2574">
          <w:rPr>
            <w:noProof/>
            <w:webHidden/>
          </w:rPr>
          <w:fldChar w:fldCharType="begin"/>
        </w:r>
        <w:r w:rsidR="008B2574">
          <w:rPr>
            <w:noProof/>
            <w:webHidden/>
          </w:rPr>
          <w:instrText xml:space="preserve"> PAGEREF _Toc26253867 \h </w:instrText>
        </w:r>
        <w:r w:rsidR="008B2574">
          <w:rPr>
            <w:noProof/>
            <w:webHidden/>
          </w:rPr>
        </w:r>
        <w:r w:rsidR="008B2574">
          <w:rPr>
            <w:noProof/>
            <w:webHidden/>
          </w:rPr>
          <w:fldChar w:fldCharType="separate"/>
        </w:r>
        <w:r w:rsidR="00A75E75">
          <w:rPr>
            <w:noProof/>
            <w:webHidden/>
          </w:rPr>
          <w:t>33</w:t>
        </w:r>
        <w:r w:rsidR="008B2574">
          <w:rPr>
            <w:noProof/>
            <w:webHidden/>
          </w:rPr>
          <w:fldChar w:fldCharType="end"/>
        </w:r>
      </w:hyperlink>
    </w:p>
    <w:p w14:paraId="06E99DFF" w14:textId="44DCC63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8" w:history="1">
        <w:r w:rsidR="008B2574" w:rsidRPr="00813EB5">
          <w:rPr>
            <w:rStyle w:val="Hyperlink"/>
            <w:rFonts w:eastAsiaTheme="majorEastAsia"/>
            <w:noProof/>
          </w:rPr>
          <w:t>Table 31 Launcher Tests</w:t>
        </w:r>
        <w:r w:rsidR="008B2574">
          <w:rPr>
            <w:noProof/>
            <w:webHidden/>
          </w:rPr>
          <w:tab/>
        </w:r>
        <w:r w:rsidR="008B2574">
          <w:rPr>
            <w:noProof/>
            <w:webHidden/>
          </w:rPr>
          <w:fldChar w:fldCharType="begin"/>
        </w:r>
        <w:r w:rsidR="008B2574">
          <w:rPr>
            <w:noProof/>
            <w:webHidden/>
          </w:rPr>
          <w:instrText xml:space="preserve"> PAGEREF _Toc26253868 \h </w:instrText>
        </w:r>
        <w:r w:rsidR="008B2574">
          <w:rPr>
            <w:noProof/>
            <w:webHidden/>
          </w:rPr>
        </w:r>
        <w:r w:rsidR="008B2574">
          <w:rPr>
            <w:noProof/>
            <w:webHidden/>
          </w:rPr>
          <w:fldChar w:fldCharType="separate"/>
        </w:r>
        <w:r w:rsidR="00A75E75">
          <w:rPr>
            <w:noProof/>
            <w:webHidden/>
          </w:rPr>
          <w:t>35</w:t>
        </w:r>
        <w:r w:rsidR="008B2574">
          <w:rPr>
            <w:noProof/>
            <w:webHidden/>
          </w:rPr>
          <w:fldChar w:fldCharType="end"/>
        </w:r>
      </w:hyperlink>
    </w:p>
    <w:p w14:paraId="4B5EF270" w14:textId="6E32523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69" w:history="1">
        <w:r w:rsidR="008B2574" w:rsidRPr="00813EB5">
          <w:rPr>
            <w:rStyle w:val="Hyperlink"/>
            <w:rFonts w:eastAsiaTheme="majorEastAsia"/>
            <w:noProof/>
          </w:rPr>
          <w:t>Table 32 Intake Tests</w:t>
        </w:r>
        <w:r w:rsidR="008B2574">
          <w:rPr>
            <w:noProof/>
            <w:webHidden/>
          </w:rPr>
          <w:tab/>
        </w:r>
        <w:r w:rsidR="008B2574">
          <w:rPr>
            <w:noProof/>
            <w:webHidden/>
          </w:rPr>
          <w:fldChar w:fldCharType="begin"/>
        </w:r>
        <w:r w:rsidR="008B2574">
          <w:rPr>
            <w:noProof/>
            <w:webHidden/>
          </w:rPr>
          <w:instrText xml:space="preserve"> PAGEREF _Toc26253869 \h </w:instrText>
        </w:r>
        <w:r w:rsidR="008B2574">
          <w:rPr>
            <w:noProof/>
            <w:webHidden/>
          </w:rPr>
        </w:r>
        <w:r w:rsidR="008B2574">
          <w:rPr>
            <w:noProof/>
            <w:webHidden/>
          </w:rPr>
          <w:fldChar w:fldCharType="separate"/>
        </w:r>
        <w:r w:rsidR="00A75E75">
          <w:rPr>
            <w:noProof/>
            <w:webHidden/>
          </w:rPr>
          <w:t>37</w:t>
        </w:r>
        <w:r w:rsidR="008B2574">
          <w:rPr>
            <w:noProof/>
            <w:webHidden/>
          </w:rPr>
          <w:fldChar w:fldCharType="end"/>
        </w:r>
      </w:hyperlink>
    </w:p>
    <w:p w14:paraId="14879260" w14:textId="1CD6A37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0" w:history="1">
        <w:r w:rsidR="008B2574" w:rsidRPr="00813EB5">
          <w:rPr>
            <w:rStyle w:val="Hyperlink"/>
            <w:rFonts w:eastAsiaTheme="majorEastAsia"/>
            <w:noProof/>
          </w:rPr>
          <w:t>Table 33 Motor Controller research summary</w:t>
        </w:r>
        <w:r w:rsidR="008B2574">
          <w:rPr>
            <w:noProof/>
            <w:webHidden/>
          </w:rPr>
          <w:tab/>
        </w:r>
        <w:r w:rsidR="008B2574">
          <w:rPr>
            <w:noProof/>
            <w:webHidden/>
          </w:rPr>
          <w:fldChar w:fldCharType="begin"/>
        </w:r>
        <w:r w:rsidR="008B2574">
          <w:rPr>
            <w:noProof/>
            <w:webHidden/>
          </w:rPr>
          <w:instrText xml:space="preserve"> PAGEREF _Toc26253870 \h </w:instrText>
        </w:r>
        <w:r w:rsidR="008B2574">
          <w:rPr>
            <w:noProof/>
            <w:webHidden/>
          </w:rPr>
        </w:r>
        <w:r w:rsidR="008B2574">
          <w:rPr>
            <w:noProof/>
            <w:webHidden/>
          </w:rPr>
          <w:fldChar w:fldCharType="separate"/>
        </w:r>
        <w:r w:rsidR="00A75E75">
          <w:rPr>
            <w:noProof/>
            <w:webHidden/>
          </w:rPr>
          <w:t>39</w:t>
        </w:r>
        <w:r w:rsidR="008B2574">
          <w:rPr>
            <w:noProof/>
            <w:webHidden/>
          </w:rPr>
          <w:fldChar w:fldCharType="end"/>
        </w:r>
      </w:hyperlink>
    </w:p>
    <w:p w14:paraId="30071EA1" w14:textId="42C8991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1" w:history="1">
        <w:r w:rsidR="008B2574" w:rsidRPr="00813EB5">
          <w:rPr>
            <w:rStyle w:val="Hyperlink"/>
            <w:rFonts w:eastAsiaTheme="majorEastAsia"/>
            <w:noProof/>
          </w:rPr>
          <w:t>Table 34 Table of Motor Controller Tests</w:t>
        </w:r>
        <w:r w:rsidR="008B2574">
          <w:rPr>
            <w:noProof/>
            <w:webHidden/>
          </w:rPr>
          <w:tab/>
        </w:r>
        <w:r w:rsidR="008B2574">
          <w:rPr>
            <w:noProof/>
            <w:webHidden/>
          </w:rPr>
          <w:fldChar w:fldCharType="begin"/>
        </w:r>
        <w:r w:rsidR="008B2574">
          <w:rPr>
            <w:noProof/>
            <w:webHidden/>
          </w:rPr>
          <w:instrText xml:space="preserve"> PAGEREF _Toc26253871 \h </w:instrText>
        </w:r>
        <w:r w:rsidR="008B2574">
          <w:rPr>
            <w:noProof/>
            <w:webHidden/>
          </w:rPr>
        </w:r>
        <w:r w:rsidR="008B2574">
          <w:rPr>
            <w:noProof/>
            <w:webHidden/>
          </w:rPr>
          <w:fldChar w:fldCharType="separate"/>
        </w:r>
        <w:r w:rsidR="00A75E75">
          <w:rPr>
            <w:noProof/>
            <w:webHidden/>
          </w:rPr>
          <w:t>41</w:t>
        </w:r>
        <w:r w:rsidR="008B2574">
          <w:rPr>
            <w:noProof/>
            <w:webHidden/>
          </w:rPr>
          <w:fldChar w:fldCharType="end"/>
        </w:r>
      </w:hyperlink>
    </w:p>
    <w:p w14:paraId="1C2ED158" w14:textId="2199858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2" w:history="1">
        <w:r w:rsidR="008B2574" w:rsidRPr="00813EB5">
          <w:rPr>
            <w:rStyle w:val="Hyperlink"/>
            <w:rFonts w:eastAsiaTheme="majorEastAsia"/>
            <w:noProof/>
          </w:rPr>
          <w:t>Table 35 Compare and Contrast of Different Microcontroller Technologies</w:t>
        </w:r>
        <w:r w:rsidR="008B2574">
          <w:rPr>
            <w:noProof/>
            <w:webHidden/>
          </w:rPr>
          <w:tab/>
        </w:r>
        <w:r w:rsidR="008B2574">
          <w:rPr>
            <w:noProof/>
            <w:webHidden/>
          </w:rPr>
          <w:fldChar w:fldCharType="begin"/>
        </w:r>
        <w:r w:rsidR="008B2574">
          <w:rPr>
            <w:noProof/>
            <w:webHidden/>
          </w:rPr>
          <w:instrText xml:space="preserve"> PAGEREF _Toc26253872 \h </w:instrText>
        </w:r>
        <w:r w:rsidR="008B2574">
          <w:rPr>
            <w:noProof/>
            <w:webHidden/>
          </w:rPr>
        </w:r>
        <w:r w:rsidR="008B2574">
          <w:rPr>
            <w:noProof/>
            <w:webHidden/>
          </w:rPr>
          <w:fldChar w:fldCharType="separate"/>
        </w:r>
        <w:r w:rsidR="00A75E75">
          <w:rPr>
            <w:noProof/>
            <w:webHidden/>
          </w:rPr>
          <w:t>43</w:t>
        </w:r>
        <w:r w:rsidR="008B2574">
          <w:rPr>
            <w:noProof/>
            <w:webHidden/>
          </w:rPr>
          <w:fldChar w:fldCharType="end"/>
        </w:r>
      </w:hyperlink>
    </w:p>
    <w:p w14:paraId="4B21E20D" w14:textId="547D8E6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3" w:history="1">
        <w:r w:rsidR="008B2574" w:rsidRPr="00813EB5">
          <w:rPr>
            <w:rStyle w:val="Hyperlink"/>
            <w:rFonts w:eastAsiaTheme="majorEastAsia"/>
            <w:noProof/>
          </w:rPr>
          <w:t>Table 36 Controller tests</w:t>
        </w:r>
        <w:r w:rsidR="008B2574">
          <w:rPr>
            <w:noProof/>
            <w:webHidden/>
          </w:rPr>
          <w:tab/>
        </w:r>
        <w:r w:rsidR="008B2574">
          <w:rPr>
            <w:noProof/>
            <w:webHidden/>
          </w:rPr>
          <w:fldChar w:fldCharType="begin"/>
        </w:r>
        <w:r w:rsidR="008B2574">
          <w:rPr>
            <w:noProof/>
            <w:webHidden/>
          </w:rPr>
          <w:instrText xml:space="preserve"> PAGEREF _Toc26253873 \h </w:instrText>
        </w:r>
        <w:r w:rsidR="008B2574">
          <w:rPr>
            <w:noProof/>
            <w:webHidden/>
          </w:rPr>
        </w:r>
        <w:r w:rsidR="008B2574">
          <w:rPr>
            <w:noProof/>
            <w:webHidden/>
          </w:rPr>
          <w:fldChar w:fldCharType="separate"/>
        </w:r>
        <w:r w:rsidR="00A75E75">
          <w:rPr>
            <w:noProof/>
            <w:webHidden/>
          </w:rPr>
          <w:t>45</w:t>
        </w:r>
        <w:r w:rsidR="008B2574">
          <w:rPr>
            <w:noProof/>
            <w:webHidden/>
          </w:rPr>
          <w:fldChar w:fldCharType="end"/>
        </w:r>
      </w:hyperlink>
    </w:p>
    <w:p w14:paraId="6DE9F8B1" w14:textId="2B9645C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4" w:history="1">
        <w:r w:rsidR="008B2574" w:rsidRPr="00813EB5">
          <w:rPr>
            <w:rStyle w:val="Hyperlink"/>
            <w:rFonts w:eastAsiaTheme="majorEastAsia"/>
            <w:noProof/>
          </w:rPr>
          <w:t>Table 37: Bluetooth Module Comparison</w:t>
        </w:r>
        <w:r w:rsidR="008B2574">
          <w:rPr>
            <w:noProof/>
            <w:webHidden/>
          </w:rPr>
          <w:tab/>
        </w:r>
        <w:r w:rsidR="008B2574">
          <w:rPr>
            <w:noProof/>
            <w:webHidden/>
          </w:rPr>
          <w:fldChar w:fldCharType="begin"/>
        </w:r>
        <w:r w:rsidR="008B2574">
          <w:rPr>
            <w:noProof/>
            <w:webHidden/>
          </w:rPr>
          <w:instrText xml:space="preserve"> PAGEREF _Toc26253874 \h </w:instrText>
        </w:r>
        <w:r w:rsidR="008B2574">
          <w:rPr>
            <w:noProof/>
            <w:webHidden/>
          </w:rPr>
        </w:r>
        <w:r w:rsidR="008B2574">
          <w:rPr>
            <w:noProof/>
            <w:webHidden/>
          </w:rPr>
          <w:fldChar w:fldCharType="separate"/>
        </w:r>
        <w:r w:rsidR="00A75E75">
          <w:rPr>
            <w:noProof/>
            <w:webHidden/>
          </w:rPr>
          <w:t>46</w:t>
        </w:r>
        <w:r w:rsidR="008B2574">
          <w:rPr>
            <w:noProof/>
            <w:webHidden/>
          </w:rPr>
          <w:fldChar w:fldCharType="end"/>
        </w:r>
      </w:hyperlink>
    </w:p>
    <w:p w14:paraId="43F694B0" w14:textId="1FBB1BB0"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5" w:history="1">
        <w:r w:rsidR="008B2574" w:rsidRPr="00813EB5">
          <w:rPr>
            <w:rStyle w:val="Hyperlink"/>
            <w:rFonts w:eastAsiaTheme="majorEastAsia"/>
            <w:noProof/>
          </w:rPr>
          <w:t>Table 38 Communication tests</w:t>
        </w:r>
        <w:r w:rsidR="008B2574">
          <w:rPr>
            <w:noProof/>
            <w:webHidden/>
          </w:rPr>
          <w:tab/>
        </w:r>
        <w:r w:rsidR="008B2574">
          <w:rPr>
            <w:noProof/>
            <w:webHidden/>
          </w:rPr>
          <w:fldChar w:fldCharType="begin"/>
        </w:r>
        <w:r w:rsidR="008B2574">
          <w:rPr>
            <w:noProof/>
            <w:webHidden/>
          </w:rPr>
          <w:instrText xml:space="preserve"> PAGEREF _Toc26253875 \h </w:instrText>
        </w:r>
        <w:r w:rsidR="008B2574">
          <w:rPr>
            <w:noProof/>
            <w:webHidden/>
          </w:rPr>
        </w:r>
        <w:r w:rsidR="008B2574">
          <w:rPr>
            <w:noProof/>
            <w:webHidden/>
          </w:rPr>
          <w:fldChar w:fldCharType="separate"/>
        </w:r>
        <w:r w:rsidR="00A75E75">
          <w:rPr>
            <w:noProof/>
            <w:webHidden/>
          </w:rPr>
          <w:t>48</w:t>
        </w:r>
        <w:r w:rsidR="008B2574">
          <w:rPr>
            <w:noProof/>
            <w:webHidden/>
          </w:rPr>
          <w:fldChar w:fldCharType="end"/>
        </w:r>
      </w:hyperlink>
    </w:p>
    <w:p w14:paraId="65B2FD7A" w14:textId="7C27D26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6" w:history="1">
        <w:r w:rsidR="008B2574" w:rsidRPr="00813EB5">
          <w:rPr>
            <w:rStyle w:val="Hyperlink"/>
            <w:rFonts w:eastAsiaTheme="majorEastAsia"/>
            <w:noProof/>
          </w:rPr>
          <w:t>Table 39 Power Calculations of Robot’s Subsystem and Components</w:t>
        </w:r>
        <w:r w:rsidR="008B2574">
          <w:rPr>
            <w:noProof/>
            <w:webHidden/>
          </w:rPr>
          <w:tab/>
        </w:r>
        <w:r w:rsidR="008B2574">
          <w:rPr>
            <w:noProof/>
            <w:webHidden/>
          </w:rPr>
          <w:fldChar w:fldCharType="begin"/>
        </w:r>
        <w:r w:rsidR="008B2574">
          <w:rPr>
            <w:noProof/>
            <w:webHidden/>
          </w:rPr>
          <w:instrText xml:space="preserve"> PAGEREF _Toc26253876 \h </w:instrText>
        </w:r>
        <w:r w:rsidR="008B2574">
          <w:rPr>
            <w:noProof/>
            <w:webHidden/>
          </w:rPr>
        </w:r>
        <w:r w:rsidR="008B2574">
          <w:rPr>
            <w:noProof/>
            <w:webHidden/>
          </w:rPr>
          <w:fldChar w:fldCharType="separate"/>
        </w:r>
        <w:r w:rsidR="00A75E75">
          <w:rPr>
            <w:noProof/>
            <w:webHidden/>
          </w:rPr>
          <w:t>51</w:t>
        </w:r>
        <w:r w:rsidR="008B2574">
          <w:rPr>
            <w:noProof/>
            <w:webHidden/>
          </w:rPr>
          <w:fldChar w:fldCharType="end"/>
        </w:r>
      </w:hyperlink>
    </w:p>
    <w:p w14:paraId="1EB30D7C" w14:textId="60D0356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7" w:history="1">
        <w:r w:rsidR="008B2574" w:rsidRPr="00813EB5">
          <w:rPr>
            <w:rStyle w:val="Hyperlink"/>
            <w:rFonts w:eastAsiaTheme="majorEastAsia"/>
            <w:noProof/>
          </w:rPr>
          <w:t>Table 40 Battery tests</w:t>
        </w:r>
        <w:r w:rsidR="008B2574">
          <w:rPr>
            <w:noProof/>
            <w:webHidden/>
          </w:rPr>
          <w:tab/>
        </w:r>
        <w:r w:rsidR="008B2574">
          <w:rPr>
            <w:noProof/>
            <w:webHidden/>
          </w:rPr>
          <w:fldChar w:fldCharType="begin"/>
        </w:r>
        <w:r w:rsidR="008B2574">
          <w:rPr>
            <w:noProof/>
            <w:webHidden/>
          </w:rPr>
          <w:instrText xml:space="preserve"> PAGEREF _Toc26253877 \h </w:instrText>
        </w:r>
        <w:r w:rsidR="008B2574">
          <w:rPr>
            <w:noProof/>
            <w:webHidden/>
          </w:rPr>
        </w:r>
        <w:r w:rsidR="008B2574">
          <w:rPr>
            <w:noProof/>
            <w:webHidden/>
          </w:rPr>
          <w:fldChar w:fldCharType="separate"/>
        </w:r>
        <w:r w:rsidR="00A75E75">
          <w:rPr>
            <w:noProof/>
            <w:webHidden/>
          </w:rPr>
          <w:t>52</w:t>
        </w:r>
        <w:r w:rsidR="008B2574">
          <w:rPr>
            <w:noProof/>
            <w:webHidden/>
          </w:rPr>
          <w:fldChar w:fldCharType="end"/>
        </w:r>
      </w:hyperlink>
    </w:p>
    <w:p w14:paraId="5619118E" w14:textId="0BDF91CF"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8" w:history="1">
        <w:r w:rsidR="008B2574" w:rsidRPr="00813EB5">
          <w:rPr>
            <w:rStyle w:val="Hyperlink"/>
            <w:rFonts w:eastAsiaTheme="majorEastAsia"/>
            <w:noProof/>
          </w:rPr>
          <w:t>Table 41: BOM for 6.8V-6ADC-DC Converter</w:t>
        </w:r>
        <w:r w:rsidR="008B2574">
          <w:rPr>
            <w:noProof/>
            <w:webHidden/>
          </w:rPr>
          <w:tab/>
        </w:r>
        <w:r w:rsidR="008B2574">
          <w:rPr>
            <w:noProof/>
            <w:webHidden/>
          </w:rPr>
          <w:fldChar w:fldCharType="begin"/>
        </w:r>
        <w:r w:rsidR="008B2574">
          <w:rPr>
            <w:noProof/>
            <w:webHidden/>
          </w:rPr>
          <w:instrText xml:space="preserve"> PAGEREF _Toc26253878 \h </w:instrText>
        </w:r>
        <w:r w:rsidR="008B2574">
          <w:rPr>
            <w:noProof/>
            <w:webHidden/>
          </w:rPr>
        </w:r>
        <w:r w:rsidR="008B2574">
          <w:rPr>
            <w:noProof/>
            <w:webHidden/>
          </w:rPr>
          <w:fldChar w:fldCharType="separate"/>
        </w:r>
        <w:r w:rsidR="00A75E75">
          <w:rPr>
            <w:noProof/>
            <w:webHidden/>
          </w:rPr>
          <w:t>55</w:t>
        </w:r>
        <w:r w:rsidR="008B2574">
          <w:rPr>
            <w:noProof/>
            <w:webHidden/>
          </w:rPr>
          <w:fldChar w:fldCharType="end"/>
        </w:r>
      </w:hyperlink>
    </w:p>
    <w:p w14:paraId="1AC367AE" w14:textId="05815FF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79" w:history="1">
        <w:r w:rsidR="008B2574" w:rsidRPr="00813EB5">
          <w:rPr>
            <w:rStyle w:val="Hyperlink"/>
            <w:rFonts w:eastAsiaTheme="majorEastAsia"/>
            <w:noProof/>
          </w:rPr>
          <w:t>Table 42: Recom Selection Guide Table from Recom’s Datasheet [64]</w:t>
        </w:r>
        <w:r w:rsidR="008B2574">
          <w:rPr>
            <w:noProof/>
            <w:webHidden/>
          </w:rPr>
          <w:tab/>
        </w:r>
        <w:r w:rsidR="008B2574">
          <w:rPr>
            <w:noProof/>
            <w:webHidden/>
          </w:rPr>
          <w:fldChar w:fldCharType="begin"/>
        </w:r>
        <w:r w:rsidR="008B2574">
          <w:rPr>
            <w:noProof/>
            <w:webHidden/>
          </w:rPr>
          <w:instrText xml:space="preserve"> PAGEREF _Toc26253879 \h </w:instrText>
        </w:r>
        <w:r w:rsidR="008B2574">
          <w:rPr>
            <w:noProof/>
            <w:webHidden/>
          </w:rPr>
        </w:r>
        <w:r w:rsidR="008B2574">
          <w:rPr>
            <w:noProof/>
            <w:webHidden/>
          </w:rPr>
          <w:fldChar w:fldCharType="separate"/>
        </w:r>
        <w:r w:rsidR="00A75E75">
          <w:rPr>
            <w:noProof/>
            <w:webHidden/>
          </w:rPr>
          <w:t>55</w:t>
        </w:r>
        <w:r w:rsidR="008B2574">
          <w:rPr>
            <w:noProof/>
            <w:webHidden/>
          </w:rPr>
          <w:fldChar w:fldCharType="end"/>
        </w:r>
      </w:hyperlink>
    </w:p>
    <w:p w14:paraId="556D31B0" w14:textId="7AE6963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0" w:history="1">
        <w:r w:rsidR="008B2574" w:rsidRPr="00813EB5">
          <w:rPr>
            <w:rStyle w:val="Hyperlink"/>
            <w:rFonts w:eastAsiaTheme="majorEastAsia"/>
            <w:noProof/>
          </w:rPr>
          <w:t>Table 43 DC-DC Converter tests</w:t>
        </w:r>
        <w:r w:rsidR="008B2574">
          <w:rPr>
            <w:noProof/>
            <w:webHidden/>
          </w:rPr>
          <w:tab/>
        </w:r>
        <w:r w:rsidR="008B2574">
          <w:rPr>
            <w:noProof/>
            <w:webHidden/>
          </w:rPr>
          <w:fldChar w:fldCharType="begin"/>
        </w:r>
        <w:r w:rsidR="008B2574">
          <w:rPr>
            <w:noProof/>
            <w:webHidden/>
          </w:rPr>
          <w:instrText xml:space="preserve"> PAGEREF _Toc26253880 \h </w:instrText>
        </w:r>
        <w:r w:rsidR="008B2574">
          <w:rPr>
            <w:noProof/>
            <w:webHidden/>
          </w:rPr>
        </w:r>
        <w:r w:rsidR="008B2574">
          <w:rPr>
            <w:noProof/>
            <w:webHidden/>
          </w:rPr>
          <w:fldChar w:fldCharType="separate"/>
        </w:r>
        <w:r w:rsidR="00A75E75">
          <w:rPr>
            <w:noProof/>
            <w:webHidden/>
          </w:rPr>
          <w:t>56</w:t>
        </w:r>
        <w:r w:rsidR="008B2574">
          <w:rPr>
            <w:noProof/>
            <w:webHidden/>
          </w:rPr>
          <w:fldChar w:fldCharType="end"/>
        </w:r>
      </w:hyperlink>
    </w:p>
    <w:p w14:paraId="5917FE9C" w14:textId="4BF4F10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1" w:history="1">
        <w:r w:rsidR="008B2574" w:rsidRPr="00813EB5">
          <w:rPr>
            <w:rStyle w:val="Hyperlink"/>
            <w:rFonts w:eastAsiaTheme="majorEastAsia"/>
            <w:noProof/>
          </w:rPr>
          <w:t>Table 44 I/O Schedule</w:t>
        </w:r>
        <w:r w:rsidR="008B2574">
          <w:rPr>
            <w:noProof/>
            <w:webHidden/>
          </w:rPr>
          <w:tab/>
        </w:r>
        <w:r w:rsidR="008B2574">
          <w:rPr>
            <w:noProof/>
            <w:webHidden/>
          </w:rPr>
          <w:fldChar w:fldCharType="begin"/>
        </w:r>
        <w:r w:rsidR="008B2574">
          <w:rPr>
            <w:noProof/>
            <w:webHidden/>
          </w:rPr>
          <w:instrText xml:space="preserve"> PAGEREF _Toc26253881 \h </w:instrText>
        </w:r>
        <w:r w:rsidR="008B2574">
          <w:rPr>
            <w:noProof/>
            <w:webHidden/>
          </w:rPr>
        </w:r>
        <w:r w:rsidR="008B2574">
          <w:rPr>
            <w:noProof/>
            <w:webHidden/>
          </w:rPr>
          <w:fldChar w:fldCharType="separate"/>
        </w:r>
        <w:r w:rsidR="00A75E75">
          <w:rPr>
            <w:noProof/>
            <w:webHidden/>
          </w:rPr>
          <w:t>58</w:t>
        </w:r>
        <w:r w:rsidR="008B2574">
          <w:rPr>
            <w:noProof/>
            <w:webHidden/>
          </w:rPr>
          <w:fldChar w:fldCharType="end"/>
        </w:r>
      </w:hyperlink>
    </w:p>
    <w:p w14:paraId="088F8011" w14:textId="6431FE3B"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2" w:history="1">
        <w:r w:rsidR="008B2574" w:rsidRPr="00813EB5">
          <w:rPr>
            <w:rStyle w:val="Hyperlink"/>
            <w:rFonts w:eastAsiaTheme="majorEastAsia"/>
            <w:noProof/>
          </w:rPr>
          <w:t>Table 45 Robot PCB Tests</w:t>
        </w:r>
        <w:r w:rsidR="008B2574">
          <w:rPr>
            <w:noProof/>
            <w:webHidden/>
          </w:rPr>
          <w:tab/>
        </w:r>
        <w:r w:rsidR="008B2574">
          <w:rPr>
            <w:noProof/>
            <w:webHidden/>
          </w:rPr>
          <w:fldChar w:fldCharType="begin"/>
        </w:r>
        <w:r w:rsidR="008B2574">
          <w:rPr>
            <w:noProof/>
            <w:webHidden/>
          </w:rPr>
          <w:instrText xml:space="preserve"> PAGEREF _Toc26253882 \h </w:instrText>
        </w:r>
        <w:r w:rsidR="008B2574">
          <w:rPr>
            <w:noProof/>
            <w:webHidden/>
          </w:rPr>
        </w:r>
        <w:r w:rsidR="008B2574">
          <w:rPr>
            <w:noProof/>
            <w:webHidden/>
          </w:rPr>
          <w:fldChar w:fldCharType="separate"/>
        </w:r>
        <w:r w:rsidR="00A75E75">
          <w:rPr>
            <w:noProof/>
            <w:webHidden/>
          </w:rPr>
          <w:t>63</w:t>
        </w:r>
        <w:r w:rsidR="008B2574">
          <w:rPr>
            <w:noProof/>
            <w:webHidden/>
          </w:rPr>
          <w:fldChar w:fldCharType="end"/>
        </w:r>
      </w:hyperlink>
    </w:p>
    <w:p w14:paraId="0430B40B" w14:textId="44E491F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3" w:history="1">
        <w:r w:rsidR="008B2574" w:rsidRPr="00813EB5">
          <w:rPr>
            <w:rStyle w:val="Hyperlink"/>
            <w:rFonts w:eastAsiaTheme="majorEastAsia"/>
            <w:noProof/>
          </w:rPr>
          <w:t>Table 46 Software System Tests</w:t>
        </w:r>
        <w:r w:rsidR="008B2574">
          <w:rPr>
            <w:noProof/>
            <w:webHidden/>
          </w:rPr>
          <w:tab/>
        </w:r>
        <w:r w:rsidR="008B2574">
          <w:rPr>
            <w:noProof/>
            <w:webHidden/>
          </w:rPr>
          <w:fldChar w:fldCharType="begin"/>
        </w:r>
        <w:r w:rsidR="008B2574">
          <w:rPr>
            <w:noProof/>
            <w:webHidden/>
          </w:rPr>
          <w:instrText xml:space="preserve"> PAGEREF _Toc26253883 \h </w:instrText>
        </w:r>
        <w:r w:rsidR="008B2574">
          <w:rPr>
            <w:noProof/>
            <w:webHidden/>
          </w:rPr>
        </w:r>
        <w:r w:rsidR="008B2574">
          <w:rPr>
            <w:noProof/>
            <w:webHidden/>
          </w:rPr>
          <w:fldChar w:fldCharType="separate"/>
        </w:r>
        <w:r w:rsidR="00A75E75">
          <w:rPr>
            <w:noProof/>
            <w:webHidden/>
          </w:rPr>
          <w:t>69</w:t>
        </w:r>
        <w:r w:rsidR="008B2574">
          <w:rPr>
            <w:noProof/>
            <w:webHidden/>
          </w:rPr>
          <w:fldChar w:fldCharType="end"/>
        </w:r>
      </w:hyperlink>
    </w:p>
    <w:p w14:paraId="5B77AF62" w14:textId="762CB7F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4" w:history="1">
        <w:r w:rsidR="008B2574" w:rsidRPr="00813EB5">
          <w:rPr>
            <w:rStyle w:val="Hyperlink"/>
            <w:rFonts w:eastAsiaTheme="majorEastAsia"/>
            <w:noProof/>
          </w:rPr>
          <w:t>Table 47 Frame Tests</w:t>
        </w:r>
        <w:r w:rsidR="008B2574">
          <w:rPr>
            <w:noProof/>
            <w:webHidden/>
          </w:rPr>
          <w:tab/>
        </w:r>
        <w:r w:rsidR="008B2574">
          <w:rPr>
            <w:noProof/>
            <w:webHidden/>
          </w:rPr>
          <w:fldChar w:fldCharType="begin"/>
        </w:r>
        <w:r w:rsidR="008B2574">
          <w:rPr>
            <w:noProof/>
            <w:webHidden/>
          </w:rPr>
          <w:instrText xml:space="preserve"> PAGEREF _Toc26253884 \h </w:instrText>
        </w:r>
        <w:r w:rsidR="008B2574">
          <w:rPr>
            <w:noProof/>
            <w:webHidden/>
          </w:rPr>
        </w:r>
        <w:r w:rsidR="008B2574">
          <w:rPr>
            <w:noProof/>
            <w:webHidden/>
          </w:rPr>
          <w:fldChar w:fldCharType="separate"/>
        </w:r>
        <w:r w:rsidR="00A75E75">
          <w:rPr>
            <w:noProof/>
            <w:webHidden/>
          </w:rPr>
          <w:t>75</w:t>
        </w:r>
        <w:r w:rsidR="008B2574">
          <w:rPr>
            <w:noProof/>
            <w:webHidden/>
          </w:rPr>
          <w:fldChar w:fldCharType="end"/>
        </w:r>
      </w:hyperlink>
    </w:p>
    <w:p w14:paraId="199034F2" w14:textId="3CD3B64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5" w:history="1">
        <w:r w:rsidR="008B2574" w:rsidRPr="00813EB5">
          <w:rPr>
            <w:rStyle w:val="Hyperlink"/>
            <w:rFonts w:eastAsiaTheme="majorEastAsia"/>
            <w:noProof/>
          </w:rPr>
          <w:t>Table 48 Wall testing</w:t>
        </w:r>
        <w:r w:rsidR="008B2574">
          <w:rPr>
            <w:noProof/>
            <w:webHidden/>
          </w:rPr>
          <w:tab/>
        </w:r>
        <w:r w:rsidR="008B2574">
          <w:rPr>
            <w:noProof/>
            <w:webHidden/>
          </w:rPr>
          <w:fldChar w:fldCharType="begin"/>
        </w:r>
        <w:r w:rsidR="008B2574">
          <w:rPr>
            <w:noProof/>
            <w:webHidden/>
          </w:rPr>
          <w:instrText xml:space="preserve"> PAGEREF _Toc26253885 \h </w:instrText>
        </w:r>
        <w:r w:rsidR="008B2574">
          <w:rPr>
            <w:noProof/>
            <w:webHidden/>
          </w:rPr>
        </w:r>
        <w:r w:rsidR="008B2574">
          <w:rPr>
            <w:noProof/>
            <w:webHidden/>
          </w:rPr>
          <w:fldChar w:fldCharType="separate"/>
        </w:r>
        <w:r w:rsidR="00A75E75">
          <w:rPr>
            <w:noProof/>
            <w:webHidden/>
          </w:rPr>
          <w:t>78</w:t>
        </w:r>
        <w:r w:rsidR="008B2574">
          <w:rPr>
            <w:noProof/>
            <w:webHidden/>
          </w:rPr>
          <w:fldChar w:fldCharType="end"/>
        </w:r>
      </w:hyperlink>
    </w:p>
    <w:p w14:paraId="4C4BE26F" w14:textId="4C06A2A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6" w:history="1">
        <w:r w:rsidR="008B2574" w:rsidRPr="00813EB5">
          <w:rPr>
            <w:rStyle w:val="Hyperlink"/>
            <w:rFonts w:eastAsiaTheme="majorEastAsia"/>
            <w:noProof/>
          </w:rPr>
          <w:t>Table 49 Court Testing</w:t>
        </w:r>
        <w:r w:rsidR="008B2574">
          <w:rPr>
            <w:noProof/>
            <w:webHidden/>
          </w:rPr>
          <w:tab/>
        </w:r>
        <w:r w:rsidR="008B2574">
          <w:rPr>
            <w:noProof/>
            <w:webHidden/>
          </w:rPr>
          <w:fldChar w:fldCharType="begin"/>
        </w:r>
        <w:r w:rsidR="008B2574">
          <w:rPr>
            <w:noProof/>
            <w:webHidden/>
          </w:rPr>
          <w:instrText xml:space="preserve"> PAGEREF _Toc26253886 \h </w:instrText>
        </w:r>
        <w:r w:rsidR="008B2574">
          <w:rPr>
            <w:noProof/>
            <w:webHidden/>
          </w:rPr>
        </w:r>
        <w:r w:rsidR="008B2574">
          <w:rPr>
            <w:noProof/>
            <w:webHidden/>
          </w:rPr>
          <w:fldChar w:fldCharType="separate"/>
        </w:r>
        <w:r w:rsidR="00A75E75">
          <w:rPr>
            <w:noProof/>
            <w:webHidden/>
          </w:rPr>
          <w:t>82</w:t>
        </w:r>
        <w:r w:rsidR="008B2574">
          <w:rPr>
            <w:noProof/>
            <w:webHidden/>
          </w:rPr>
          <w:fldChar w:fldCharType="end"/>
        </w:r>
      </w:hyperlink>
    </w:p>
    <w:p w14:paraId="163A90D9" w14:textId="1F561F8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7" w:history="1">
        <w:r w:rsidR="008B2574" w:rsidRPr="00813EB5">
          <w:rPr>
            <w:rStyle w:val="Hyperlink"/>
            <w:rFonts w:eastAsiaTheme="majorEastAsia"/>
            <w:noProof/>
          </w:rPr>
          <w:t>Table 50 Ball Tests</w:t>
        </w:r>
        <w:r w:rsidR="008B2574">
          <w:rPr>
            <w:noProof/>
            <w:webHidden/>
          </w:rPr>
          <w:tab/>
        </w:r>
        <w:r w:rsidR="008B2574">
          <w:rPr>
            <w:noProof/>
            <w:webHidden/>
          </w:rPr>
          <w:fldChar w:fldCharType="begin"/>
        </w:r>
        <w:r w:rsidR="008B2574">
          <w:rPr>
            <w:noProof/>
            <w:webHidden/>
          </w:rPr>
          <w:instrText xml:space="preserve"> PAGEREF _Toc26253887 \h </w:instrText>
        </w:r>
        <w:r w:rsidR="008B2574">
          <w:rPr>
            <w:noProof/>
            <w:webHidden/>
          </w:rPr>
        </w:r>
        <w:r w:rsidR="008B2574">
          <w:rPr>
            <w:noProof/>
            <w:webHidden/>
          </w:rPr>
          <w:fldChar w:fldCharType="separate"/>
        </w:r>
        <w:r w:rsidR="00A75E75">
          <w:rPr>
            <w:noProof/>
            <w:webHidden/>
          </w:rPr>
          <w:t>84</w:t>
        </w:r>
        <w:r w:rsidR="008B2574">
          <w:rPr>
            <w:noProof/>
            <w:webHidden/>
          </w:rPr>
          <w:fldChar w:fldCharType="end"/>
        </w:r>
      </w:hyperlink>
    </w:p>
    <w:p w14:paraId="5FD3841C" w14:textId="54DF7E5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8" w:history="1">
        <w:r w:rsidR="008B2574" w:rsidRPr="00813EB5">
          <w:rPr>
            <w:rStyle w:val="Hyperlink"/>
            <w:rFonts w:eastAsiaTheme="majorEastAsia"/>
            <w:noProof/>
          </w:rPr>
          <w:t>Table 51 Hoop Tests</w:t>
        </w:r>
        <w:r w:rsidR="008B2574">
          <w:rPr>
            <w:noProof/>
            <w:webHidden/>
          </w:rPr>
          <w:tab/>
        </w:r>
        <w:r w:rsidR="008B2574">
          <w:rPr>
            <w:noProof/>
            <w:webHidden/>
          </w:rPr>
          <w:fldChar w:fldCharType="begin"/>
        </w:r>
        <w:r w:rsidR="008B2574">
          <w:rPr>
            <w:noProof/>
            <w:webHidden/>
          </w:rPr>
          <w:instrText xml:space="preserve"> PAGEREF _Toc26253888 \h </w:instrText>
        </w:r>
        <w:r w:rsidR="008B2574">
          <w:rPr>
            <w:noProof/>
            <w:webHidden/>
          </w:rPr>
        </w:r>
        <w:r w:rsidR="008B2574">
          <w:rPr>
            <w:noProof/>
            <w:webHidden/>
          </w:rPr>
          <w:fldChar w:fldCharType="separate"/>
        </w:r>
        <w:r w:rsidR="00A75E75">
          <w:rPr>
            <w:noProof/>
            <w:webHidden/>
          </w:rPr>
          <w:t>88</w:t>
        </w:r>
        <w:r w:rsidR="008B2574">
          <w:rPr>
            <w:noProof/>
            <w:webHidden/>
          </w:rPr>
          <w:fldChar w:fldCharType="end"/>
        </w:r>
      </w:hyperlink>
    </w:p>
    <w:p w14:paraId="5080179D" w14:textId="4ECB72C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89" w:history="1">
        <w:r w:rsidR="008B2574" w:rsidRPr="00813EB5">
          <w:rPr>
            <w:rStyle w:val="Hyperlink"/>
            <w:rFonts w:eastAsiaTheme="majorEastAsia"/>
            <w:noProof/>
          </w:rPr>
          <w:t>Table 52 Display and Sound Test</w:t>
        </w:r>
        <w:r w:rsidR="008B2574">
          <w:rPr>
            <w:noProof/>
            <w:webHidden/>
          </w:rPr>
          <w:tab/>
        </w:r>
        <w:r w:rsidR="008B2574">
          <w:rPr>
            <w:noProof/>
            <w:webHidden/>
          </w:rPr>
          <w:fldChar w:fldCharType="begin"/>
        </w:r>
        <w:r w:rsidR="008B2574">
          <w:rPr>
            <w:noProof/>
            <w:webHidden/>
          </w:rPr>
          <w:instrText xml:space="preserve"> PAGEREF _Toc26253889 \h </w:instrText>
        </w:r>
        <w:r w:rsidR="008B2574">
          <w:rPr>
            <w:noProof/>
            <w:webHidden/>
          </w:rPr>
        </w:r>
        <w:r w:rsidR="008B2574">
          <w:rPr>
            <w:noProof/>
            <w:webHidden/>
          </w:rPr>
          <w:fldChar w:fldCharType="separate"/>
        </w:r>
        <w:r w:rsidR="00A75E75">
          <w:rPr>
            <w:noProof/>
            <w:webHidden/>
          </w:rPr>
          <w:t>90</w:t>
        </w:r>
        <w:r w:rsidR="008B2574">
          <w:rPr>
            <w:noProof/>
            <w:webHidden/>
          </w:rPr>
          <w:fldChar w:fldCharType="end"/>
        </w:r>
      </w:hyperlink>
    </w:p>
    <w:p w14:paraId="5D16BC06" w14:textId="70EF264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0" w:history="1">
        <w:r w:rsidR="008B2574" w:rsidRPr="00813EB5">
          <w:rPr>
            <w:rStyle w:val="Hyperlink"/>
            <w:rFonts w:eastAsiaTheme="majorEastAsia"/>
            <w:noProof/>
          </w:rPr>
          <w:t>Table 53 Camera tests</w:t>
        </w:r>
        <w:r w:rsidR="008B2574">
          <w:rPr>
            <w:noProof/>
            <w:webHidden/>
          </w:rPr>
          <w:tab/>
        </w:r>
        <w:r w:rsidR="008B2574">
          <w:rPr>
            <w:noProof/>
            <w:webHidden/>
          </w:rPr>
          <w:fldChar w:fldCharType="begin"/>
        </w:r>
        <w:r w:rsidR="008B2574">
          <w:rPr>
            <w:noProof/>
            <w:webHidden/>
          </w:rPr>
          <w:instrText xml:space="preserve"> PAGEREF _Toc26253890 \h </w:instrText>
        </w:r>
        <w:r w:rsidR="008B2574">
          <w:rPr>
            <w:noProof/>
            <w:webHidden/>
          </w:rPr>
        </w:r>
        <w:r w:rsidR="008B2574">
          <w:rPr>
            <w:noProof/>
            <w:webHidden/>
          </w:rPr>
          <w:fldChar w:fldCharType="separate"/>
        </w:r>
        <w:r w:rsidR="00A75E75">
          <w:rPr>
            <w:noProof/>
            <w:webHidden/>
          </w:rPr>
          <w:t>93</w:t>
        </w:r>
        <w:r w:rsidR="008B2574">
          <w:rPr>
            <w:noProof/>
            <w:webHidden/>
          </w:rPr>
          <w:fldChar w:fldCharType="end"/>
        </w:r>
      </w:hyperlink>
    </w:p>
    <w:p w14:paraId="4C3811CA" w14:textId="7849DF2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1" w:history="1">
        <w:r w:rsidR="008B2574" w:rsidRPr="00813EB5">
          <w:rPr>
            <w:rStyle w:val="Hyperlink"/>
            <w:rFonts w:eastAsiaTheme="majorEastAsia"/>
            <w:noProof/>
          </w:rPr>
          <w:t>Table 54 Player input functions and gamepad mapping</w:t>
        </w:r>
        <w:r w:rsidR="008B2574">
          <w:rPr>
            <w:noProof/>
            <w:webHidden/>
          </w:rPr>
          <w:tab/>
        </w:r>
        <w:r w:rsidR="008B2574">
          <w:rPr>
            <w:noProof/>
            <w:webHidden/>
          </w:rPr>
          <w:fldChar w:fldCharType="begin"/>
        </w:r>
        <w:r w:rsidR="008B2574">
          <w:rPr>
            <w:noProof/>
            <w:webHidden/>
          </w:rPr>
          <w:instrText xml:space="preserve"> PAGEREF _Toc26253891 \h </w:instrText>
        </w:r>
        <w:r w:rsidR="008B2574">
          <w:rPr>
            <w:noProof/>
            <w:webHidden/>
          </w:rPr>
        </w:r>
        <w:r w:rsidR="008B2574">
          <w:rPr>
            <w:noProof/>
            <w:webHidden/>
          </w:rPr>
          <w:fldChar w:fldCharType="separate"/>
        </w:r>
        <w:r w:rsidR="00A75E75">
          <w:rPr>
            <w:noProof/>
            <w:webHidden/>
          </w:rPr>
          <w:t>97</w:t>
        </w:r>
        <w:r w:rsidR="008B2574">
          <w:rPr>
            <w:noProof/>
            <w:webHidden/>
          </w:rPr>
          <w:fldChar w:fldCharType="end"/>
        </w:r>
      </w:hyperlink>
    </w:p>
    <w:p w14:paraId="1E0F4388" w14:textId="75B55B4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2" w:history="1">
        <w:r w:rsidR="008B2574" w:rsidRPr="00813EB5">
          <w:rPr>
            <w:rStyle w:val="Hyperlink"/>
            <w:rFonts w:eastAsiaTheme="majorEastAsia"/>
            <w:noProof/>
          </w:rPr>
          <w:t>Table 55 Gamepad tests</w:t>
        </w:r>
        <w:r w:rsidR="008B2574">
          <w:rPr>
            <w:noProof/>
            <w:webHidden/>
          </w:rPr>
          <w:tab/>
        </w:r>
        <w:r w:rsidR="008B2574">
          <w:rPr>
            <w:noProof/>
            <w:webHidden/>
          </w:rPr>
          <w:fldChar w:fldCharType="begin"/>
        </w:r>
        <w:r w:rsidR="008B2574">
          <w:rPr>
            <w:noProof/>
            <w:webHidden/>
          </w:rPr>
          <w:instrText xml:space="preserve"> PAGEREF _Toc26253892 \h </w:instrText>
        </w:r>
        <w:r w:rsidR="008B2574">
          <w:rPr>
            <w:noProof/>
            <w:webHidden/>
          </w:rPr>
        </w:r>
        <w:r w:rsidR="008B2574">
          <w:rPr>
            <w:noProof/>
            <w:webHidden/>
          </w:rPr>
          <w:fldChar w:fldCharType="separate"/>
        </w:r>
        <w:r w:rsidR="00A75E75">
          <w:rPr>
            <w:noProof/>
            <w:webHidden/>
          </w:rPr>
          <w:t>98</w:t>
        </w:r>
        <w:r w:rsidR="008B2574">
          <w:rPr>
            <w:noProof/>
            <w:webHidden/>
          </w:rPr>
          <w:fldChar w:fldCharType="end"/>
        </w:r>
      </w:hyperlink>
    </w:p>
    <w:p w14:paraId="4A9E8761" w14:textId="4D40B75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3" w:history="1">
        <w:r w:rsidR="008B2574" w:rsidRPr="00813EB5">
          <w:rPr>
            <w:rStyle w:val="Hyperlink"/>
            <w:rFonts w:eastAsiaTheme="majorEastAsia"/>
            <w:noProof/>
          </w:rPr>
          <w:t>Table 56 LED Lights tests</w:t>
        </w:r>
        <w:r w:rsidR="008B2574">
          <w:rPr>
            <w:noProof/>
            <w:webHidden/>
          </w:rPr>
          <w:tab/>
        </w:r>
        <w:r w:rsidR="008B2574">
          <w:rPr>
            <w:noProof/>
            <w:webHidden/>
          </w:rPr>
          <w:fldChar w:fldCharType="begin"/>
        </w:r>
        <w:r w:rsidR="008B2574">
          <w:rPr>
            <w:noProof/>
            <w:webHidden/>
          </w:rPr>
          <w:instrText xml:space="preserve"> PAGEREF _Toc26253893 \h </w:instrText>
        </w:r>
        <w:r w:rsidR="008B2574">
          <w:rPr>
            <w:noProof/>
            <w:webHidden/>
          </w:rPr>
        </w:r>
        <w:r w:rsidR="008B2574">
          <w:rPr>
            <w:noProof/>
            <w:webHidden/>
          </w:rPr>
          <w:fldChar w:fldCharType="separate"/>
        </w:r>
        <w:r w:rsidR="00A75E75">
          <w:rPr>
            <w:noProof/>
            <w:webHidden/>
          </w:rPr>
          <w:t>100</w:t>
        </w:r>
        <w:r w:rsidR="008B2574">
          <w:rPr>
            <w:noProof/>
            <w:webHidden/>
          </w:rPr>
          <w:fldChar w:fldCharType="end"/>
        </w:r>
      </w:hyperlink>
    </w:p>
    <w:p w14:paraId="3EBC7F50" w14:textId="36D0BAF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4" w:history="1">
        <w:r w:rsidR="008B2574" w:rsidRPr="00813EB5">
          <w:rPr>
            <w:rStyle w:val="Hyperlink"/>
            <w:rFonts w:eastAsiaTheme="majorEastAsia"/>
            <w:noProof/>
          </w:rPr>
          <w:t>Table 57 Controller Comparison</w:t>
        </w:r>
        <w:r w:rsidR="008B2574">
          <w:rPr>
            <w:noProof/>
            <w:webHidden/>
          </w:rPr>
          <w:tab/>
        </w:r>
        <w:r w:rsidR="008B2574">
          <w:rPr>
            <w:noProof/>
            <w:webHidden/>
          </w:rPr>
          <w:fldChar w:fldCharType="begin"/>
        </w:r>
        <w:r w:rsidR="008B2574">
          <w:rPr>
            <w:noProof/>
            <w:webHidden/>
          </w:rPr>
          <w:instrText xml:space="preserve"> PAGEREF _Toc26253894 \h </w:instrText>
        </w:r>
        <w:r w:rsidR="008B2574">
          <w:rPr>
            <w:noProof/>
            <w:webHidden/>
          </w:rPr>
        </w:r>
        <w:r w:rsidR="008B2574">
          <w:rPr>
            <w:noProof/>
            <w:webHidden/>
          </w:rPr>
          <w:fldChar w:fldCharType="separate"/>
        </w:r>
        <w:r w:rsidR="00A75E75">
          <w:rPr>
            <w:noProof/>
            <w:webHidden/>
          </w:rPr>
          <w:t>102</w:t>
        </w:r>
        <w:r w:rsidR="008B2574">
          <w:rPr>
            <w:noProof/>
            <w:webHidden/>
          </w:rPr>
          <w:fldChar w:fldCharType="end"/>
        </w:r>
      </w:hyperlink>
    </w:p>
    <w:p w14:paraId="606CE931" w14:textId="3FC8756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5" w:history="1">
        <w:r w:rsidR="008B2574" w:rsidRPr="00813EB5">
          <w:rPr>
            <w:rStyle w:val="Hyperlink"/>
            <w:rFonts w:eastAsiaTheme="majorEastAsia"/>
            <w:noProof/>
          </w:rPr>
          <w:t>Table 58 Controller tests</w:t>
        </w:r>
        <w:r w:rsidR="008B2574">
          <w:rPr>
            <w:noProof/>
            <w:webHidden/>
          </w:rPr>
          <w:tab/>
        </w:r>
        <w:r w:rsidR="008B2574">
          <w:rPr>
            <w:noProof/>
            <w:webHidden/>
          </w:rPr>
          <w:fldChar w:fldCharType="begin"/>
        </w:r>
        <w:r w:rsidR="008B2574">
          <w:rPr>
            <w:noProof/>
            <w:webHidden/>
          </w:rPr>
          <w:instrText xml:space="preserve"> PAGEREF _Toc26253895 \h </w:instrText>
        </w:r>
        <w:r w:rsidR="008B2574">
          <w:rPr>
            <w:noProof/>
            <w:webHidden/>
          </w:rPr>
        </w:r>
        <w:r w:rsidR="008B2574">
          <w:rPr>
            <w:noProof/>
            <w:webHidden/>
          </w:rPr>
          <w:fldChar w:fldCharType="separate"/>
        </w:r>
        <w:r w:rsidR="00A75E75">
          <w:rPr>
            <w:noProof/>
            <w:webHidden/>
          </w:rPr>
          <w:t>103</w:t>
        </w:r>
        <w:r w:rsidR="008B2574">
          <w:rPr>
            <w:noProof/>
            <w:webHidden/>
          </w:rPr>
          <w:fldChar w:fldCharType="end"/>
        </w:r>
      </w:hyperlink>
    </w:p>
    <w:p w14:paraId="4D3AE16E" w14:textId="75A473A4"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6" w:history="1">
        <w:r w:rsidR="008B2574" w:rsidRPr="00813EB5">
          <w:rPr>
            <w:rStyle w:val="Hyperlink"/>
            <w:rFonts w:eastAsiaTheme="majorEastAsia"/>
            <w:noProof/>
          </w:rPr>
          <w:t>Table 59 Communication tests</w:t>
        </w:r>
        <w:r w:rsidR="008B2574">
          <w:rPr>
            <w:noProof/>
            <w:webHidden/>
          </w:rPr>
          <w:tab/>
        </w:r>
        <w:r w:rsidR="008B2574">
          <w:rPr>
            <w:noProof/>
            <w:webHidden/>
          </w:rPr>
          <w:fldChar w:fldCharType="begin"/>
        </w:r>
        <w:r w:rsidR="008B2574">
          <w:rPr>
            <w:noProof/>
            <w:webHidden/>
          </w:rPr>
          <w:instrText xml:space="preserve"> PAGEREF _Toc26253896 \h </w:instrText>
        </w:r>
        <w:r w:rsidR="008B2574">
          <w:rPr>
            <w:noProof/>
            <w:webHidden/>
          </w:rPr>
        </w:r>
        <w:r w:rsidR="008B2574">
          <w:rPr>
            <w:noProof/>
            <w:webHidden/>
          </w:rPr>
          <w:fldChar w:fldCharType="separate"/>
        </w:r>
        <w:r w:rsidR="00A75E75">
          <w:rPr>
            <w:noProof/>
            <w:webHidden/>
          </w:rPr>
          <w:t>107</w:t>
        </w:r>
        <w:r w:rsidR="008B2574">
          <w:rPr>
            <w:noProof/>
            <w:webHidden/>
          </w:rPr>
          <w:fldChar w:fldCharType="end"/>
        </w:r>
      </w:hyperlink>
    </w:p>
    <w:p w14:paraId="66E710A0" w14:textId="1C44637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7" w:history="1">
        <w:r w:rsidR="008B2574" w:rsidRPr="00813EB5">
          <w:rPr>
            <w:rStyle w:val="Hyperlink"/>
            <w:rFonts w:eastAsiaTheme="majorEastAsia"/>
            <w:noProof/>
          </w:rPr>
          <w:t>Table 60 Comparing Surge Protectors</w:t>
        </w:r>
        <w:r w:rsidR="008B2574">
          <w:rPr>
            <w:noProof/>
            <w:webHidden/>
          </w:rPr>
          <w:tab/>
        </w:r>
        <w:r w:rsidR="008B2574">
          <w:rPr>
            <w:noProof/>
            <w:webHidden/>
          </w:rPr>
          <w:fldChar w:fldCharType="begin"/>
        </w:r>
        <w:r w:rsidR="008B2574">
          <w:rPr>
            <w:noProof/>
            <w:webHidden/>
          </w:rPr>
          <w:instrText xml:space="preserve"> PAGEREF _Toc26253897 \h </w:instrText>
        </w:r>
        <w:r w:rsidR="008B2574">
          <w:rPr>
            <w:noProof/>
            <w:webHidden/>
          </w:rPr>
        </w:r>
        <w:r w:rsidR="008B2574">
          <w:rPr>
            <w:noProof/>
            <w:webHidden/>
          </w:rPr>
          <w:fldChar w:fldCharType="separate"/>
        </w:r>
        <w:r w:rsidR="00A75E75">
          <w:rPr>
            <w:noProof/>
            <w:webHidden/>
          </w:rPr>
          <w:t>109</w:t>
        </w:r>
        <w:r w:rsidR="008B2574">
          <w:rPr>
            <w:noProof/>
            <w:webHidden/>
          </w:rPr>
          <w:fldChar w:fldCharType="end"/>
        </w:r>
      </w:hyperlink>
    </w:p>
    <w:p w14:paraId="4975B7E5" w14:textId="06FC0E2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8" w:history="1">
        <w:r w:rsidR="008B2574" w:rsidRPr="00813EB5">
          <w:rPr>
            <w:rStyle w:val="Hyperlink"/>
            <w:rFonts w:eastAsiaTheme="majorEastAsia"/>
            <w:noProof/>
          </w:rPr>
          <w:t>Table 61 Arena I/O Schedule</w:t>
        </w:r>
        <w:r w:rsidR="008B2574">
          <w:rPr>
            <w:noProof/>
            <w:webHidden/>
          </w:rPr>
          <w:tab/>
        </w:r>
        <w:r w:rsidR="008B2574">
          <w:rPr>
            <w:noProof/>
            <w:webHidden/>
          </w:rPr>
          <w:fldChar w:fldCharType="begin"/>
        </w:r>
        <w:r w:rsidR="008B2574">
          <w:rPr>
            <w:noProof/>
            <w:webHidden/>
          </w:rPr>
          <w:instrText xml:space="preserve"> PAGEREF _Toc26253898 \h </w:instrText>
        </w:r>
        <w:r w:rsidR="008B2574">
          <w:rPr>
            <w:noProof/>
            <w:webHidden/>
          </w:rPr>
        </w:r>
        <w:r w:rsidR="008B2574">
          <w:rPr>
            <w:noProof/>
            <w:webHidden/>
          </w:rPr>
          <w:fldChar w:fldCharType="separate"/>
        </w:r>
        <w:r w:rsidR="00A75E75">
          <w:rPr>
            <w:noProof/>
            <w:webHidden/>
          </w:rPr>
          <w:t>110</w:t>
        </w:r>
        <w:r w:rsidR="008B2574">
          <w:rPr>
            <w:noProof/>
            <w:webHidden/>
          </w:rPr>
          <w:fldChar w:fldCharType="end"/>
        </w:r>
      </w:hyperlink>
    </w:p>
    <w:p w14:paraId="441CAA00" w14:textId="4919C9C9"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899" w:history="1">
        <w:r w:rsidR="008B2574" w:rsidRPr="00813EB5">
          <w:rPr>
            <w:rStyle w:val="Hyperlink"/>
            <w:rFonts w:eastAsiaTheme="majorEastAsia"/>
            <w:noProof/>
          </w:rPr>
          <w:t>Table 62 Arena Electrical System Tests</w:t>
        </w:r>
        <w:r w:rsidR="008B2574">
          <w:rPr>
            <w:noProof/>
            <w:webHidden/>
          </w:rPr>
          <w:tab/>
        </w:r>
        <w:r w:rsidR="008B2574">
          <w:rPr>
            <w:noProof/>
            <w:webHidden/>
          </w:rPr>
          <w:fldChar w:fldCharType="begin"/>
        </w:r>
        <w:r w:rsidR="008B2574">
          <w:rPr>
            <w:noProof/>
            <w:webHidden/>
          </w:rPr>
          <w:instrText xml:space="preserve"> PAGEREF _Toc26253899 \h </w:instrText>
        </w:r>
        <w:r w:rsidR="008B2574">
          <w:rPr>
            <w:noProof/>
            <w:webHidden/>
          </w:rPr>
        </w:r>
        <w:r w:rsidR="008B2574">
          <w:rPr>
            <w:noProof/>
            <w:webHidden/>
          </w:rPr>
          <w:fldChar w:fldCharType="separate"/>
        </w:r>
        <w:r w:rsidR="00A75E75">
          <w:rPr>
            <w:noProof/>
            <w:webHidden/>
          </w:rPr>
          <w:t>112</w:t>
        </w:r>
        <w:r w:rsidR="008B2574">
          <w:rPr>
            <w:noProof/>
            <w:webHidden/>
          </w:rPr>
          <w:fldChar w:fldCharType="end"/>
        </w:r>
      </w:hyperlink>
    </w:p>
    <w:p w14:paraId="1AB2ABBA" w14:textId="3FAB1931"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0" w:history="1">
        <w:r w:rsidR="008B2574" w:rsidRPr="00813EB5">
          <w:rPr>
            <w:rStyle w:val="Hyperlink"/>
            <w:rFonts w:eastAsiaTheme="majorEastAsia"/>
            <w:noProof/>
          </w:rPr>
          <w:t>Table 63 Computer Vision Tests</w:t>
        </w:r>
        <w:r w:rsidR="008B2574">
          <w:rPr>
            <w:noProof/>
            <w:webHidden/>
          </w:rPr>
          <w:tab/>
        </w:r>
        <w:r w:rsidR="008B2574">
          <w:rPr>
            <w:noProof/>
            <w:webHidden/>
          </w:rPr>
          <w:fldChar w:fldCharType="begin"/>
        </w:r>
        <w:r w:rsidR="008B2574">
          <w:rPr>
            <w:noProof/>
            <w:webHidden/>
          </w:rPr>
          <w:instrText xml:space="preserve"> PAGEREF _Toc26253900 \h </w:instrText>
        </w:r>
        <w:r w:rsidR="008B2574">
          <w:rPr>
            <w:noProof/>
            <w:webHidden/>
          </w:rPr>
        </w:r>
        <w:r w:rsidR="008B2574">
          <w:rPr>
            <w:noProof/>
            <w:webHidden/>
          </w:rPr>
          <w:fldChar w:fldCharType="separate"/>
        </w:r>
        <w:r w:rsidR="00A75E75">
          <w:rPr>
            <w:noProof/>
            <w:webHidden/>
          </w:rPr>
          <w:t>121</w:t>
        </w:r>
        <w:r w:rsidR="008B2574">
          <w:rPr>
            <w:noProof/>
            <w:webHidden/>
          </w:rPr>
          <w:fldChar w:fldCharType="end"/>
        </w:r>
      </w:hyperlink>
    </w:p>
    <w:p w14:paraId="5372BD5C" w14:textId="637EF66D"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1" w:history="1">
        <w:r w:rsidR="008B2574" w:rsidRPr="00813EB5">
          <w:rPr>
            <w:rStyle w:val="Hyperlink"/>
            <w:rFonts w:eastAsiaTheme="majorEastAsia"/>
            <w:noProof/>
          </w:rPr>
          <w:t>Table 64 Peripheral Software tests</w:t>
        </w:r>
        <w:r w:rsidR="008B2574">
          <w:rPr>
            <w:noProof/>
            <w:webHidden/>
          </w:rPr>
          <w:tab/>
        </w:r>
        <w:r w:rsidR="008B2574">
          <w:rPr>
            <w:noProof/>
            <w:webHidden/>
          </w:rPr>
          <w:fldChar w:fldCharType="begin"/>
        </w:r>
        <w:r w:rsidR="008B2574">
          <w:rPr>
            <w:noProof/>
            <w:webHidden/>
          </w:rPr>
          <w:instrText xml:space="preserve"> PAGEREF _Toc26253901 \h </w:instrText>
        </w:r>
        <w:r w:rsidR="008B2574">
          <w:rPr>
            <w:noProof/>
            <w:webHidden/>
          </w:rPr>
        </w:r>
        <w:r w:rsidR="008B2574">
          <w:rPr>
            <w:noProof/>
            <w:webHidden/>
          </w:rPr>
          <w:fldChar w:fldCharType="separate"/>
        </w:r>
        <w:r w:rsidR="00A75E75">
          <w:rPr>
            <w:noProof/>
            <w:webHidden/>
          </w:rPr>
          <w:t>125</w:t>
        </w:r>
        <w:r w:rsidR="008B2574">
          <w:rPr>
            <w:noProof/>
            <w:webHidden/>
          </w:rPr>
          <w:fldChar w:fldCharType="end"/>
        </w:r>
      </w:hyperlink>
    </w:p>
    <w:p w14:paraId="73D75480" w14:textId="2F2F85A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2" w:history="1">
        <w:r w:rsidR="008B2574" w:rsidRPr="00813EB5">
          <w:rPr>
            <w:rStyle w:val="Hyperlink"/>
            <w:rFonts w:eastAsiaTheme="majorEastAsia"/>
            <w:noProof/>
          </w:rPr>
          <w:t>Table 65 Game engine tests</w:t>
        </w:r>
        <w:r w:rsidR="008B2574">
          <w:rPr>
            <w:noProof/>
            <w:webHidden/>
          </w:rPr>
          <w:tab/>
        </w:r>
        <w:r w:rsidR="008B2574">
          <w:rPr>
            <w:noProof/>
            <w:webHidden/>
          </w:rPr>
          <w:fldChar w:fldCharType="begin"/>
        </w:r>
        <w:r w:rsidR="008B2574">
          <w:rPr>
            <w:noProof/>
            <w:webHidden/>
          </w:rPr>
          <w:instrText xml:space="preserve"> PAGEREF _Toc26253902 \h </w:instrText>
        </w:r>
        <w:r w:rsidR="008B2574">
          <w:rPr>
            <w:noProof/>
            <w:webHidden/>
          </w:rPr>
        </w:r>
        <w:r w:rsidR="008B2574">
          <w:rPr>
            <w:noProof/>
            <w:webHidden/>
          </w:rPr>
          <w:fldChar w:fldCharType="separate"/>
        </w:r>
        <w:r w:rsidR="00A75E75">
          <w:rPr>
            <w:noProof/>
            <w:webHidden/>
          </w:rPr>
          <w:t>129</w:t>
        </w:r>
        <w:r w:rsidR="008B2574">
          <w:rPr>
            <w:noProof/>
            <w:webHidden/>
          </w:rPr>
          <w:fldChar w:fldCharType="end"/>
        </w:r>
      </w:hyperlink>
    </w:p>
    <w:p w14:paraId="26D1A9CA" w14:textId="7158B447"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3" w:history="1">
        <w:r w:rsidR="008B2574" w:rsidRPr="00813EB5">
          <w:rPr>
            <w:rStyle w:val="Hyperlink"/>
            <w:rFonts w:eastAsiaTheme="majorEastAsia"/>
            <w:noProof/>
          </w:rPr>
          <w:t>Table 66 Collision Detection Tests</w:t>
        </w:r>
        <w:r w:rsidR="008B2574">
          <w:rPr>
            <w:noProof/>
            <w:webHidden/>
          </w:rPr>
          <w:tab/>
        </w:r>
        <w:r w:rsidR="008B2574">
          <w:rPr>
            <w:noProof/>
            <w:webHidden/>
          </w:rPr>
          <w:fldChar w:fldCharType="begin"/>
        </w:r>
        <w:r w:rsidR="008B2574">
          <w:rPr>
            <w:noProof/>
            <w:webHidden/>
          </w:rPr>
          <w:instrText xml:space="preserve"> PAGEREF _Toc26253903 \h </w:instrText>
        </w:r>
        <w:r w:rsidR="008B2574">
          <w:rPr>
            <w:noProof/>
            <w:webHidden/>
          </w:rPr>
        </w:r>
        <w:r w:rsidR="008B2574">
          <w:rPr>
            <w:noProof/>
            <w:webHidden/>
          </w:rPr>
          <w:fldChar w:fldCharType="separate"/>
        </w:r>
        <w:r w:rsidR="00A75E75">
          <w:rPr>
            <w:noProof/>
            <w:webHidden/>
          </w:rPr>
          <w:t>131</w:t>
        </w:r>
        <w:r w:rsidR="008B2574">
          <w:rPr>
            <w:noProof/>
            <w:webHidden/>
          </w:rPr>
          <w:fldChar w:fldCharType="end"/>
        </w:r>
      </w:hyperlink>
    </w:p>
    <w:p w14:paraId="546B6474" w14:textId="3BF4D9DA"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4" w:history="1">
        <w:r w:rsidR="008B2574" w:rsidRPr="00813EB5">
          <w:rPr>
            <w:rStyle w:val="Hyperlink"/>
            <w:rFonts w:eastAsiaTheme="majorEastAsia"/>
            <w:noProof/>
          </w:rPr>
          <w:t>Table 67 Video Playback tests</w:t>
        </w:r>
        <w:r w:rsidR="008B2574">
          <w:rPr>
            <w:noProof/>
            <w:webHidden/>
          </w:rPr>
          <w:tab/>
        </w:r>
        <w:r w:rsidR="008B2574">
          <w:rPr>
            <w:noProof/>
            <w:webHidden/>
          </w:rPr>
          <w:fldChar w:fldCharType="begin"/>
        </w:r>
        <w:r w:rsidR="008B2574">
          <w:rPr>
            <w:noProof/>
            <w:webHidden/>
          </w:rPr>
          <w:instrText xml:space="preserve"> PAGEREF _Toc26253904 \h </w:instrText>
        </w:r>
        <w:r w:rsidR="008B2574">
          <w:rPr>
            <w:noProof/>
            <w:webHidden/>
          </w:rPr>
        </w:r>
        <w:r w:rsidR="008B2574">
          <w:rPr>
            <w:noProof/>
            <w:webHidden/>
          </w:rPr>
          <w:fldChar w:fldCharType="separate"/>
        </w:r>
        <w:r w:rsidR="00A75E75">
          <w:rPr>
            <w:noProof/>
            <w:webHidden/>
          </w:rPr>
          <w:t>132</w:t>
        </w:r>
        <w:r w:rsidR="008B2574">
          <w:rPr>
            <w:noProof/>
            <w:webHidden/>
          </w:rPr>
          <w:fldChar w:fldCharType="end"/>
        </w:r>
      </w:hyperlink>
    </w:p>
    <w:p w14:paraId="36F98737" w14:textId="78283B3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5" w:history="1">
        <w:r w:rsidR="008B2574" w:rsidRPr="00813EB5">
          <w:rPr>
            <w:rStyle w:val="Hyperlink"/>
            <w:rFonts w:eastAsiaTheme="majorEastAsia"/>
            <w:noProof/>
          </w:rPr>
          <w:t>Table 68 Master Robot Control software tests</w:t>
        </w:r>
        <w:r w:rsidR="008B2574">
          <w:rPr>
            <w:noProof/>
            <w:webHidden/>
          </w:rPr>
          <w:tab/>
        </w:r>
        <w:r w:rsidR="008B2574">
          <w:rPr>
            <w:noProof/>
            <w:webHidden/>
          </w:rPr>
          <w:fldChar w:fldCharType="begin"/>
        </w:r>
        <w:r w:rsidR="008B2574">
          <w:rPr>
            <w:noProof/>
            <w:webHidden/>
          </w:rPr>
          <w:instrText xml:space="preserve"> PAGEREF _Toc26253905 \h </w:instrText>
        </w:r>
        <w:r w:rsidR="008B2574">
          <w:rPr>
            <w:noProof/>
            <w:webHidden/>
          </w:rPr>
        </w:r>
        <w:r w:rsidR="008B2574">
          <w:rPr>
            <w:noProof/>
            <w:webHidden/>
          </w:rPr>
          <w:fldChar w:fldCharType="separate"/>
        </w:r>
        <w:r w:rsidR="00A75E75">
          <w:rPr>
            <w:noProof/>
            <w:webHidden/>
          </w:rPr>
          <w:t>135</w:t>
        </w:r>
        <w:r w:rsidR="008B2574">
          <w:rPr>
            <w:noProof/>
            <w:webHidden/>
          </w:rPr>
          <w:fldChar w:fldCharType="end"/>
        </w:r>
      </w:hyperlink>
    </w:p>
    <w:p w14:paraId="1DC510FD" w14:textId="12DDB66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6" w:history="1">
        <w:r w:rsidR="008B2574" w:rsidRPr="00813EB5">
          <w:rPr>
            <w:rStyle w:val="Hyperlink"/>
            <w:rFonts w:eastAsiaTheme="majorEastAsia"/>
            <w:noProof/>
          </w:rPr>
          <w:t>Table 69 Base-Intake integration tests</w:t>
        </w:r>
        <w:r w:rsidR="008B2574">
          <w:rPr>
            <w:noProof/>
            <w:webHidden/>
          </w:rPr>
          <w:tab/>
        </w:r>
        <w:r w:rsidR="008B2574">
          <w:rPr>
            <w:noProof/>
            <w:webHidden/>
          </w:rPr>
          <w:fldChar w:fldCharType="begin"/>
        </w:r>
        <w:r w:rsidR="008B2574">
          <w:rPr>
            <w:noProof/>
            <w:webHidden/>
          </w:rPr>
          <w:instrText xml:space="preserve"> PAGEREF _Toc26253906 \h </w:instrText>
        </w:r>
        <w:r w:rsidR="008B2574">
          <w:rPr>
            <w:noProof/>
            <w:webHidden/>
          </w:rPr>
        </w:r>
        <w:r w:rsidR="008B2574">
          <w:rPr>
            <w:noProof/>
            <w:webHidden/>
          </w:rPr>
          <w:fldChar w:fldCharType="separate"/>
        </w:r>
        <w:r w:rsidR="00A75E75">
          <w:rPr>
            <w:noProof/>
            <w:webHidden/>
          </w:rPr>
          <w:t>137</w:t>
        </w:r>
        <w:r w:rsidR="008B2574">
          <w:rPr>
            <w:noProof/>
            <w:webHidden/>
          </w:rPr>
          <w:fldChar w:fldCharType="end"/>
        </w:r>
      </w:hyperlink>
    </w:p>
    <w:p w14:paraId="2C2982BE" w14:textId="72572D1E"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7" w:history="1">
        <w:r w:rsidR="008B2574" w:rsidRPr="00813EB5">
          <w:rPr>
            <w:rStyle w:val="Hyperlink"/>
            <w:rFonts w:eastAsiaTheme="majorEastAsia"/>
            <w:noProof/>
          </w:rPr>
          <w:t>Table 70 Base-Launcher Integration tests</w:t>
        </w:r>
        <w:r w:rsidR="008B2574">
          <w:rPr>
            <w:noProof/>
            <w:webHidden/>
          </w:rPr>
          <w:tab/>
        </w:r>
        <w:r w:rsidR="008B2574">
          <w:rPr>
            <w:noProof/>
            <w:webHidden/>
          </w:rPr>
          <w:fldChar w:fldCharType="begin"/>
        </w:r>
        <w:r w:rsidR="008B2574">
          <w:rPr>
            <w:noProof/>
            <w:webHidden/>
          </w:rPr>
          <w:instrText xml:space="preserve"> PAGEREF _Toc26253907 \h </w:instrText>
        </w:r>
        <w:r w:rsidR="008B2574">
          <w:rPr>
            <w:noProof/>
            <w:webHidden/>
          </w:rPr>
        </w:r>
        <w:r w:rsidR="008B2574">
          <w:rPr>
            <w:noProof/>
            <w:webHidden/>
          </w:rPr>
          <w:fldChar w:fldCharType="separate"/>
        </w:r>
        <w:r w:rsidR="00A75E75">
          <w:rPr>
            <w:noProof/>
            <w:webHidden/>
          </w:rPr>
          <w:t>138</w:t>
        </w:r>
        <w:r w:rsidR="008B2574">
          <w:rPr>
            <w:noProof/>
            <w:webHidden/>
          </w:rPr>
          <w:fldChar w:fldCharType="end"/>
        </w:r>
      </w:hyperlink>
    </w:p>
    <w:p w14:paraId="4F897BC7" w14:textId="3D9B1E8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8" w:history="1">
        <w:r w:rsidR="008B2574" w:rsidRPr="00813EB5">
          <w:rPr>
            <w:rStyle w:val="Hyperlink"/>
            <w:rFonts w:eastAsiaTheme="majorEastAsia"/>
            <w:noProof/>
          </w:rPr>
          <w:t>Table 71 Intake-Launcher Integration Tests</w:t>
        </w:r>
        <w:r w:rsidR="008B2574">
          <w:rPr>
            <w:noProof/>
            <w:webHidden/>
          </w:rPr>
          <w:tab/>
        </w:r>
        <w:r w:rsidR="008B2574">
          <w:rPr>
            <w:noProof/>
            <w:webHidden/>
          </w:rPr>
          <w:fldChar w:fldCharType="begin"/>
        </w:r>
        <w:r w:rsidR="008B2574">
          <w:rPr>
            <w:noProof/>
            <w:webHidden/>
          </w:rPr>
          <w:instrText xml:space="preserve"> PAGEREF _Toc26253908 \h </w:instrText>
        </w:r>
        <w:r w:rsidR="008B2574">
          <w:rPr>
            <w:noProof/>
            <w:webHidden/>
          </w:rPr>
        </w:r>
        <w:r w:rsidR="008B2574">
          <w:rPr>
            <w:noProof/>
            <w:webHidden/>
          </w:rPr>
          <w:fldChar w:fldCharType="separate"/>
        </w:r>
        <w:r w:rsidR="00A75E75">
          <w:rPr>
            <w:noProof/>
            <w:webHidden/>
          </w:rPr>
          <w:t>139</w:t>
        </w:r>
        <w:r w:rsidR="008B2574">
          <w:rPr>
            <w:noProof/>
            <w:webHidden/>
          </w:rPr>
          <w:fldChar w:fldCharType="end"/>
        </w:r>
      </w:hyperlink>
    </w:p>
    <w:p w14:paraId="685E6971" w14:textId="070C7BF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09" w:history="1">
        <w:r w:rsidR="008B2574" w:rsidRPr="00813EB5">
          <w:rPr>
            <w:rStyle w:val="Hyperlink"/>
            <w:rFonts w:eastAsiaTheme="majorEastAsia"/>
            <w:noProof/>
          </w:rPr>
          <w:t>Table 72 Arena-Game Integration Tests</w:t>
        </w:r>
        <w:r w:rsidR="008B2574">
          <w:rPr>
            <w:noProof/>
            <w:webHidden/>
          </w:rPr>
          <w:tab/>
        </w:r>
        <w:r w:rsidR="008B2574">
          <w:rPr>
            <w:noProof/>
            <w:webHidden/>
          </w:rPr>
          <w:fldChar w:fldCharType="begin"/>
        </w:r>
        <w:r w:rsidR="008B2574">
          <w:rPr>
            <w:noProof/>
            <w:webHidden/>
          </w:rPr>
          <w:instrText xml:space="preserve"> PAGEREF _Toc26253909 \h </w:instrText>
        </w:r>
        <w:r w:rsidR="008B2574">
          <w:rPr>
            <w:noProof/>
            <w:webHidden/>
          </w:rPr>
        </w:r>
        <w:r w:rsidR="008B2574">
          <w:rPr>
            <w:noProof/>
            <w:webHidden/>
          </w:rPr>
          <w:fldChar w:fldCharType="separate"/>
        </w:r>
        <w:r w:rsidR="00A75E75">
          <w:rPr>
            <w:noProof/>
            <w:webHidden/>
          </w:rPr>
          <w:t>142</w:t>
        </w:r>
        <w:r w:rsidR="008B2574">
          <w:rPr>
            <w:noProof/>
            <w:webHidden/>
          </w:rPr>
          <w:fldChar w:fldCharType="end"/>
        </w:r>
      </w:hyperlink>
    </w:p>
    <w:p w14:paraId="09000053" w14:textId="7C1C1A33"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0" w:history="1">
        <w:r w:rsidR="008B2574" w:rsidRPr="00813EB5">
          <w:rPr>
            <w:rStyle w:val="Hyperlink"/>
            <w:rFonts w:eastAsiaTheme="majorEastAsia"/>
            <w:noProof/>
          </w:rPr>
          <w:t>Table 73 Robot-Arena Integration Tests</w:t>
        </w:r>
        <w:r w:rsidR="008B2574">
          <w:rPr>
            <w:noProof/>
            <w:webHidden/>
          </w:rPr>
          <w:tab/>
        </w:r>
        <w:r w:rsidR="008B2574">
          <w:rPr>
            <w:noProof/>
            <w:webHidden/>
          </w:rPr>
          <w:fldChar w:fldCharType="begin"/>
        </w:r>
        <w:r w:rsidR="008B2574">
          <w:rPr>
            <w:noProof/>
            <w:webHidden/>
          </w:rPr>
          <w:instrText xml:space="preserve"> PAGEREF _Toc26253910 \h </w:instrText>
        </w:r>
        <w:r w:rsidR="008B2574">
          <w:rPr>
            <w:noProof/>
            <w:webHidden/>
          </w:rPr>
        </w:r>
        <w:r w:rsidR="008B2574">
          <w:rPr>
            <w:noProof/>
            <w:webHidden/>
          </w:rPr>
          <w:fldChar w:fldCharType="separate"/>
        </w:r>
        <w:r w:rsidR="00A75E75">
          <w:rPr>
            <w:noProof/>
            <w:webHidden/>
          </w:rPr>
          <w:t>143</w:t>
        </w:r>
        <w:r w:rsidR="008B2574">
          <w:rPr>
            <w:noProof/>
            <w:webHidden/>
          </w:rPr>
          <w:fldChar w:fldCharType="end"/>
        </w:r>
      </w:hyperlink>
    </w:p>
    <w:p w14:paraId="601935AF" w14:textId="17C2BAE6"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1" w:history="1">
        <w:r w:rsidR="008B2574" w:rsidRPr="00813EB5">
          <w:rPr>
            <w:rStyle w:val="Hyperlink"/>
            <w:rFonts w:eastAsiaTheme="majorEastAsia"/>
            <w:noProof/>
          </w:rPr>
          <w:t>Table 74 Robot Budget</w:t>
        </w:r>
        <w:r w:rsidR="008B2574">
          <w:rPr>
            <w:noProof/>
            <w:webHidden/>
          </w:rPr>
          <w:tab/>
        </w:r>
        <w:r w:rsidR="008B2574">
          <w:rPr>
            <w:noProof/>
            <w:webHidden/>
          </w:rPr>
          <w:fldChar w:fldCharType="begin"/>
        </w:r>
        <w:r w:rsidR="008B2574">
          <w:rPr>
            <w:noProof/>
            <w:webHidden/>
          </w:rPr>
          <w:instrText xml:space="preserve"> PAGEREF _Toc26253911 \h </w:instrText>
        </w:r>
        <w:r w:rsidR="008B2574">
          <w:rPr>
            <w:noProof/>
            <w:webHidden/>
          </w:rPr>
        </w:r>
        <w:r w:rsidR="008B2574">
          <w:rPr>
            <w:noProof/>
            <w:webHidden/>
          </w:rPr>
          <w:fldChar w:fldCharType="separate"/>
        </w:r>
        <w:r w:rsidR="00A75E75">
          <w:rPr>
            <w:noProof/>
            <w:webHidden/>
          </w:rPr>
          <w:t>145</w:t>
        </w:r>
        <w:r w:rsidR="008B2574">
          <w:rPr>
            <w:noProof/>
            <w:webHidden/>
          </w:rPr>
          <w:fldChar w:fldCharType="end"/>
        </w:r>
      </w:hyperlink>
    </w:p>
    <w:p w14:paraId="422D69FE" w14:textId="2EE23565"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2" w:history="1">
        <w:r w:rsidR="008B2574" w:rsidRPr="00813EB5">
          <w:rPr>
            <w:rStyle w:val="Hyperlink"/>
            <w:rFonts w:eastAsiaTheme="majorEastAsia"/>
            <w:noProof/>
          </w:rPr>
          <w:t>Table 75 Arena Budget</w:t>
        </w:r>
        <w:r w:rsidR="008B2574">
          <w:rPr>
            <w:noProof/>
            <w:webHidden/>
          </w:rPr>
          <w:tab/>
        </w:r>
        <w:r w:rsidR="008B2574">
          <w:rPr>
            <w:noProof/>
            <w:webHidden/>
          </w:rPr>
          <w:fldChar w:fldCharType="begin"/>
        </w:r>
        <w:r w:rsidR="008B2574">
          <w:rPr>
            <w:noProof/>
            <w:webHidden/>
          </w:rPr>
          <w:instrText xml:space="preserve"> PAGEREF _Toc26253912 \h </w:instrText>
        </w:r>
        <w:r w:rsidR="008B2574">
          <w:rPr>
            <w:noProof/>
            <w:webHidden/>
          </w:rPr>
        </w:r>
        <w:r w:rsidR="008B2574">
          <w:rPr>
            <w:noProof/>
            <w:webHidden/>
          </w:rPr>
          <w:fldChar w:fldCharType="separate"/>
        </w:r>
        <w:r w:rsidR="00A75E75">
          <w:rPr>
            <w:noProof/>
            <w:webHidden/>
          </w:rPr>
          <w:t>145</w:t>
        </w:r>
        <w:r w:rsidR="008B2574">
          <w:rPr>
            <w:noProof/>
            <w:webHidden/>
          </w:rPr>
          <w:fldChar w:fldCharType="end"/>
        </w:r>
      </w:hyperlink>
    </w:p>
    <w:p w14:paraId="634812EF" w14:textId="76DDC2AC"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3" w:history="1">
        <w:r w:rsidR="008B2574" w:rsidRPr="00813EB5">
          <w:rPr>
            <w:rStyle w:val="Hyperlink"/>
            <w:rFonts w:eastAsiaTheme="majorEastAsia"/>
            <w:noProof/>
          </w:rPr>
          <w:t>Table 76 Bill of Materials for Robot development</w:t>
        </w:r>
        <w:r w:rsidR="008B2574">
          <w:rPr>
            <w:noProof/>
            <w:webHidden/>
          </w:rPr>
          <w:tab/>
        </w:r>
        <w:r w:rsidR="008B2574">
          <w:rPr>
            <w:noProof/>
            <w:webHidden/>
          </w:rPr>
          <w:fldChar w:fldCharType="begin"/>
        </w:r>
        <w:r w:rsidR="008B2574">
          <w:rPr>
            <w:noProof/>
            <w:webHidden/>
          </w:rPr>
          <w:instrText xml:space="preserve"> PAGEREF _Toc26253913 \h </w:instrText>
        </w:r>
        <w:r w:rsidR="008B2574">
          <w:rPr>
            <w:noProof/>
            <w:webHidden/>
          </w:rPr>
        </w:r>
        <w:r w:rsidR="008B2574">
          <w:rPr>
            <w:noProof/>
            <w:webHidden/>
          </w:rPr>
          <w:fldChar w:fldCharType="separate"/>
        </w:r>
        <w:r w:rsidR="00A75E75">
          <w:rPr>
            <w:noProof/>
            <w:webHidden/>
          </w:rPr>
          <w:t>146</w:t>
        </w:r>
        <w:r w:rsidR="008B2574">
          <w:rPr>
            <w:noProof/>
            <w:webHidden/>
          </w:rPr>
          <w:fldChar w:fldCharType="end"/>
        </w:r>
      </w:hyperlink>
    </w:p>
    <w:p w14:paraId="5F0B369C" w14:textId="00E7B512"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4" w:history="1">
        <w:r w:rsidR="008B2574" w:rsidRPr="00813EB5">
          <w:rPr>
            <w:rStyle w:val="Hyperlink"/>
            <w:rFonts w:eastAsiaTheme="majorEastAsia"/>
            <w:noProof/>
          </w:rPr>
          <w:t>Table 77 Bill of Materials for Arena development</w:t>
        </w:r>
        <w:r w:rsidR="008B2574">
          <w:rPr>
            <w:noProof/>
            <w:webHidden/>
          </w:rPr>
          <w:tab/>
        </w:r>
        <w:r w:rsidR="008B2574">
          <w:rPr>
            <w:noProof/>
            <w:webHidden/>
          </w:rPr>
          <w:fldChar w:fldCharType="begin"/>
        </w:r>
        <w:r w:rsidR="008B2574">
          <w:rPr>
            <w:noProof/>
            <w:webHidden/>
          </w:rPr>
          <w:instrText xml:space="preserve"> PAGEREF _Toc26253914 \h </w:instrText>
        </w:r>
        <w:r w:rsidR="008B2574">
          <w:rPr>
            <w:noProof/>
            <w:webHidden/>
          </w:rPr>
        </w:r>
        <w:r w:rsidR="008B2574">
          <w:rPr>
            <w:noProof/>
            <w:webHidden/>
          </w:rPr>
          <w:fldChar w:fldCharType="separate"/>
        </w:r>
        <w:r w:rsidR="00A75E75">
          <w:rPr>
            <w:noProof/>
            <w:webHidden/>
          </w:rPr>
          <w:t>147</w:t>
        </w:r>
        <w:r w:rsidR="008B2574">
          <w:rPr>
            <w:noProof/>
            <w:webHidden/>
          </w:rPr>
          <w:fldChar w:fldCharType="end"/>
        </w:r>
      </w:hyperlink>
    </w:p>
    <w:p w14:paraId="4C3AEC11" w14:textId="087D4B78"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5" w:history="1">
        <w:r w:rsidR="008B2574" w:rsidRPr="00813EB5">
          <w:rPr>
            <w:rStyle w:val="Hyperlink"/>
            <w:rFonts w:eastAsiaTheme="majorEastAsia"/>
            <w:noProof/>
          </w:rPr>
          <w:t>Table 78 Bill of Materials for Manufacturing and Reproducing Robot</w:t>
        </w:r>
        <w:r w:rsidR="008B2574">
          <w:rPr>
            <w:noProof/>
            <w:webHidden/>
          </w:rPr>
          <w:tab/>
        </w:r>
        <w:r w:rsidR="008B2574">
          <w:rPr>
            <w:noProof/>
            <w:webHidden/>
          </w:rPr>
          <w:fldChar w:fldCharType="begin"/>
        </w:r>
        <w:r w:rsidR="008B2574">
          <w:rPr>
            <w:noProof/>
            <w:webHidden/>
          </w:rPr>
          <w:instrText xml:space="preserve"> PAGEREF _Toc26253915 \h </w:instrText>
        </w:r>
        <w:r w:rsidR="008B2574">
          <w:rPr>
            <w:noProof/>
            <w:webHidden/>
          </w:rPr>
        </w:r>
        <w:r w:rsidR="008B2574">
          <w:rPr>
            <w:noProof/>
            <w:webHidden/>
          </w:rPr>
          <w:fldChar w:fldCharType="separate"/>
        </w:r>
        <w:r w:rsidR="00A75E75">
          <w:rPr>
            <w:noProof/>
            <w:webHidden/>
          </w:rPr>
          <w:t>147</w:t>
        </w:r>
        <w:r w:rsidR="008B2574">
          <w:rPr>
            <w:noProof/>
            <w:webHidden/>
          </w:rPr>
          <w:fldChar w:fldCharType="end"/>
        </w:r>
      </w:hyperlink>
    </w:p>
    <w:p w14:paraId="0B7F2983" w14:textId="22FF3970" w:rsidR="008B2574" w:rsidRDefault="00A025BE">
      <w:pPr>
        <w:pStyle w:val="TableofFigures"/>
        <w:tabs>
          <w:tab w:val="right" w:leader="dot" w:pos="8630"/>
        </w:tabs>
        <w:rPr>
          <w:rFonts w:asciiTheme="minorHAnsi" w:eastAsiaTheme="minorEastAsia" w:hAnsiTheme="minorHAnsi" w:cstheme="minorBidi"/>
          <w:noProof/>
          <w:sz w:val="22"/>
          <w:szCs w:val="22"/>
        </w:rPr>
      </w:pPr>
      <w:hyperlink w:anchor="_Toc26253916" w:history="1">
        <w:r w:rsidR="008B2574" w:rsidRPr="00813EB5">
          <w:rPr>
            <w:rStyle w:val="Hyperlink"/>
            <w:rFonts w:eastAsiaTheme="majorEastAsia"/>
            <w:noProof/>
          </w:rPr>
          <w:t>Table 79 Bill of Materials for Manufacturing and Reproducing Arena</w:t>
        </w:r>
        <w:r w:rsidR="008B2574">
          <w:rPr>
            <w:noProof/>
            <w:webHidden/>
          </w:rPr>
          <w:tab/>
        </w:r>
        <w:r w:rsidR="008B2574">
          <w:rPr>
            <w:noProof/>
            <w:webHidden/>
          </w:rPr>
          <w:fldChar w:fldCharType="begin"/>
        </w:r>
        <w:r w:rsidR="008B2574">
          <w:rPr>
            <w:noProof/>
            <w:webHidden/>
          </w:rPr>
          <w:instrText xml:space="preserve"> PAGEREF _Toc26253916 \h </w:instrText>
        </w:r>
        <w:r w:rsidR="008B2574">
          <w:rPr>
            <w:noProof/>
            <w:webHidden/>
          </w:rPr>
        </w:r>
        <w:r w:rsidR="008B2574">
          <w:rPr>
            <w:noProof/>
            <w:webHidden/>
          </w:rPr>
          <w:fldChar w:fldCharType="separate"/>
        </w:r>
        <w:r w:rsidR="00A75E75">
          <w:rPr>
            <w:noProof/>
            <w:webHidden/>
          </w:rPr>
          <w:t>148</w:t>
        </w:r>
        <w:r w:rsidR="008B2574">
          <w:rPr>
            <w:noProof/>
            <w:webHidden/>
          </w:rPr>
          <w:fldChar w:fldCharType="end"/>
        </w:r>
      </w:hyperlink>
    </w:p>
    <w:p w14:paraId="3F5D8DDF" w14:textId="28683832" w:rsidR="0008005A" w:rsidRPr="00DB7A35" w:rsidRDefault="0008005A" w:rsidP="00826070">
      <w:pPr>
        <w:sectPr w:rsidR="0008005A" w:rsidRPr="00DB7A35" w:rsidSect="00780F5F">
          <w:footerReference w:type="default" r:id="rId19"/>
          <w:headerReference w:type="first" r:id="rId20"/>
          <w:pgSz w:w="12240" w:h="15840"/>
          <w:pgMar w:top="1440" w:right="1440" w:bottom="1440" w:left="2160" w:header="720" w:footer="720" w:gutter="0"/>
          <w:pgNumType w:fmt="lowerRoman" w:start="1"/>
          <w:cols w:space="720"/>
          <w:docGrid w:linePitch="360"/>
        </w:sectPr>
      </w:pPr>
      <w:r w:rsidRPr="00DB7A35">
        <w:fldChar w:fldCharType="end"/>
      </w:r>
    </w:p>
    <w:p w14:paraId="4161CED5" w14:textId="5EAE3131" w:rsidR="005970B6" w:rsidRPr="00DB7A35" w:rsidRDefault="005970B6" w:rsidP="00826070">
      <w:pPr>
        <w:pStyle w:val="Heading1"/>
      </w:pPr>
      <w:bookmarkStart w:id="2" w:name="_Toc26253507"/>
      <w:r w:rsidRPr="00DB7A35">
        <w:lastRenderedPageBreak/>
        <w:t>1.0 Executive Summary</w:t>
      </w:r>
      <w:bookmarkEnd w:id="0"/>
      <w:bookmarkEnd w:id="1"/>
      <w:bookmarkEnd w:id="2"/>
    </w:p>
    <w:p w14:paraId="4756BF39" w14:textId="77777777" w:rsidR="00AC5C5F" w:rsidRPr="00DB7A35" w:rsidRDefault="00AC5C5F" w:rsidP="00826070"/>
    <w:p w14:paraId="23A21F3B" w14:textId="0AB6071F" w:rsidR="00F46CE2" w:rsidRPr="00DB7A35" w:rsidRDefault="00100237" w:rsidP="00826070">
      <w:r w:rsidRPr="00DB7A35">
        <w:t xml:space="preserve">The project documentation is </w:t>
      </w:r>
      <w:r w:rsidR="009B2F42" w:rsidRPr="00DB7A35">
        <w:t xml:space="preserve">centered around the </w:t>
      </w:r>
      <w:r w:rsidR="00F2228E" w:rsidRPr="00DB7A35">
        <w:t>d</w:t>
      </w:r>
      <w:r w:rsidR="00BD25C3" w:rsidRPr="00DB7A35">
        <w:t xml:space="preserve">esign of a Robot Basketball Arcade game. </w:t>
      </w:r>
      <w:r w:rsidR="00F46CE2" w:rsidRPr="00DB7A35">
        <w:t xml:space="preserve">The </w:t>
      </w:r>
      <w:r w:rsidR="002778AC" w:rsidRPr="00DB7A35">
        <w:t xml:space="preserve">arcade basketball arena sits on top of a tabletop and </w:t>
      </w:r>
      <w:r w:rsidR="00717AAC" w:rsidRPr="00DB7A35">
        <w:t>one to two players</w:t>
      </w:r>
      <w:r w:rsidR="000A0E6C" w:rsidRPr="00DB7A35">
        <w:t xml:space="preserve"> can pick up a controller and move around the robot basketball player to intake and launch a small basketball</w:t>
      </w:r>
      <w:r w:rsidR="00717AAC" w:rsidRPr="00DB7A35">
        <w:t xml:space="preserve"> into a hoop</w:t>
      </w:r>
      <w:r w:rsidR="000A0E6C" w:rsidRPr="00DB7A35">
        <w:t xml:space="preserve">. </w:t>
      </w:r>
      <w:r w:rsidR="00382D7A" w:rsidRPr="00DB7A35">
        <w:t xml:space="preserve">The </w:t>
      </w:r>
      <w:r w:rsidR="00602001" w:rsidRPr="00DB7A35">
        <w:t xml:space="preserve">arena garners attention from near and far with </w:t>
      </w:r>
      <w:r w:rsidR="00C607BB" w:rsidRPr="00DB7A35">
        <w:t xml:space="preserve">an exciting display of robot </w:t>
      </w:r>
      <w:r w:rsidR="003C1CE5" w:rsidRPr="00DB7A35">
        <w:t>athleticism</w:t>
      </w:r>
      <w:r w:rsidR="00C607BB" w:rsidRPr="00DB7A35">
        <w:t xml:space="preserve"> and </w:t>
      </w:r>
      <w:r w:rsidR="00295EBC" w:rsidRPr="00DB7A35">
        <w:t xml:space="preserve">engaging displays and sounds. </w:t>
      </w:r>
      <w:r w:rsidR="008D7A3B" w:rsidRPr="00DB7A35">
        <w:t xml:space="preserve">The project provides an </w:t>
      </w:r>
      <w:r w:rsidR="006D4005" w:rsidRPr="00DB7A35">
        <w:t xml:space="preserve">exciting platform to </w:t>
      </w:r>
      <w:r w:rsidR="00850C2C" w:rsidRPr="00DB7A35">
        <w:t xml:space="preserve">task the team with </w:t>
      </w:r>
      <w:r w:rsidR="00D30AFE" w:rsidRPr="00DB7A35">
        <w:t xml:space="preserve">modern </w:t>
      </w:r>
      <w:r w:rsidR="00C941F4" w:rsidRPr="00DB7A35">
        <w:t xml:space="preserve">engineering challenges </w:t>
      </w:r>
      <w:r w:rsidR="00D505CC" w:rsidRPr="00DB7A35">
        <w:t>such as robotics, computer vision,</w:t>
      </w:r>
      <w:r w:rsidR="001E1C23" w:rsidRPr="00DB7A35">
        <w:t xml:space="preserve"> </w:t>
      </w:r>
      <w:r w:rsidR="00323292" w:rsidRPr="00DB7A35">
        <w:t xml:space="preserve">game development, </w:t>
      </w:r>
      <w:r w:rsidR="002F0804" w:rsidRPr="00DB7A35">
        <w:t xml:space="preserve">and </w:t>
      </w:r>
      <w:r w:rsidR="003A6832" w:rsidRPr="00DB7A35">
        <w:t xml:space="preserve">embedded systems. </w:t>
      </w:r>
    </w:p>
    <w:p w14:paraId="01092FF4" w14:textId="77777777" w:rsidR="00023C07" w:rsidRPr="00DB7A35" w:rsidRDefault="00023C07" w:rsidP="00826070"/>
    <w:p w14:paraId="54E3F772" w14:textId="6E7EE67C" w:rsidR="00517914" w:rsidRPr="00DB7A35" w:rsidRDefault="00517914" w:rsidP="00826070">
      <w:r w:rsidRPr="00DB7A35">
        <w:t xml:space="preserve">The major systems are designed with </w:t>
      </w:r>
      <w:r w:rsidR="004B4998" w:rsidRPr="00DB7A35">
        <w:t xml:space="preserve">one </w:t>
      </w:r>
      <w:r w:rsidR="00B436B2">
        <w:t>primary</w:t>
      </w:r>
      <w:r w:rsidR="004B4998" w:rsidRPr="00DB7A35">
        <w:t xml:space="preserve"> goal in mind: player engagement. </w:t>
      </w:r>
      <w:r w:rsidR="0043571B" w:rsidRPr="00DB7A35">
        <w:t xml:space="preserve">The </w:t>
      </w:r>
      <w:r w:rsidR="002E49FE" w:rsidRPr="00DB7A35">
        <w:t>final product is ultimately meant to be fun and entertaining such that people want to</w:t>
      </w:r>
      <w:r w:rsidR="001B6878" w:rsidRPr="00DB7A35">
        <w:t xml:space="preserve"> keep playing the game. </w:t>
      </w:r>
      <w:proofErr w:type="gramStart"/>
      <w:r w:rsidR="0071317A" w:rsidRPr="00DB7A35">
        <w:t>In order to</w:t>
      </w:r>
      <w:proofErr w:type="gramEnd"/>
      <w:r w:rsidR="0071317A" w:rsidRPr="00DB7A35">
        <w:t xml:space="preserve"> achieve this goal, the project’s features and functions are fully described </w:t>
      </w:r>
      <w:r w:rsidR="00961259" w:rsidRPr="00DB7A35">
        <w:t>in requireme</w:t>
      </w:r>
      <w:r w:rsidR="00901D18" w:rsidRPr="00DB7A35">
        <w:t xml:space="preserve">nt specifications and constraints, and relevant standards are researched and implemented where appropriate. </w:t>
      </w:r>
      <w:r w:rsidR="00173C61" w:rsidRPr="00DB7A35">
        <w:t>The project is split into 3 major systems: Robot, Arena, and Game Systems. Each system contains many subsystems and components</w:t>
      </w:r>
      <w:r w:rsidR="00B94F3D" w:rsidRPr="00DB7A35">
        <w:t xml:space="preserve"> t</w:t>
      </w:r>
      <w:r w:rsidR="000B71B5" w:rsidRPr="00DB7A35">
        <w:t xml:space="preserve">hat </w:t>
      </w:r>
      <w:r w:rsidR="00BC6114" w:rsidRPr="00DB7A35">
        <w:t xml:space="preserve">interface with one another to </w:t>
      </w:r>
      <w:r w:rsidR="00862D73" w:rsidRPr="00DB7A35">
        <w:t xml:space="preserve">implement functionality </w:t>
      </w:r>
      <w:r w:rsidR="00D00548" w:rsidRPr="00DB7A35">
        <w:t xml:space="preserve">and features. </w:t>
      </w:r>
      <w:r w:rsidR="00011061" w:rsidRPr="00DB7A35">
        <w:t>The robot is responsible for picking up and launching a ball with a</w:t>
      </w:r>
      <w:r w:rsidR="00496165" w:rsidRPr="00DB7A35">
        <w:t xml:space="preserve"> fast and capable mechanical system</w:t>
      </w:r>
      <w:r w:rsidR="0071317A" w:rsidRPr="00DB7A35">
        <w:t xml:space="preserve"> </w:t>
      </w:r>
      <w:r w:rsidR="00496165" w:rsidRPr="00DB7A35">
        <w:t xml:space="preserve">that feels fluid to the player. The arena handles </w:t>
      </w:r>
      <w:proofErr w:type="gramStart"/>
      <w:r w:rsidR="00496165" w:rsidRPr="00DB7A35">
        <w:t>high level</w:t>
      </w:r>
      <w:proofErr w:type="gramEnd"/>
      <w:r w:rsidR="00496165" w:rsidRPr="00DB7A35">
        <w:t xml:space="preserve"> logic and computer vision to maximize robot intelligence </w:t>
      </w:r>
      <w:r w:rsidR="005958F0" w:rsidRPr="00DB7A35">
        <w:t xml:space="preserve">and </w:t>
      </w:r>
      <w:r w:rsidR="00F407E7" w:rsidRPr="00DB7A35">
        <w:t>auto</w:t>
      </w:r>
      <w:r w:rsidR="00DA5567" w:rsidRPr="00DB7A35">
        <w:t>nomy.</w:t>
      </w:r>
      <w:r w:rsidR="00632356" w:rsidRPr="00DB7A35">
        <w:t xml:space="preserve">  The game system provides a</w:t>
      </w:r>
      <w:r w:rsidR="001A46A3" w:rsidRPr="00DB7A35">
        <w:t xml:space="preserve"> high-fidelity representation of the robot and</w:t>
      </w:r>
      <w:r w:rsidR="00922FC7" w:rsidRPr="00DB7A35">
        <w:t xml:space="preserve"> arena to guarantee the player can fully engage with the system with minimal frustration. </w:t>
      </w:r>
      <w:r w:rsidR="008661DF" w:rsidRPr="00DB7A35">
        <w:t xml:space="preserve">The game system also gives full control to the player to customize </w:t>
      </w:r>
      <w:r w:rsidR="0048393B" w:rsidRPr="00DB7A35">
        <w:t xml:space="preserve">the robot’s functionality to match the </w:t>
      </w:r>
      <w:r w:rsidR="008D7A3B" w:rsidRPr="00DB7A35">
        <w:t xml:space="preserve">user’s playstyle. </w:t>
      </w:r>
      <w:r w:rsidR="008F2698" w:rsidRPr="00DB7A35">
        <w:t>The project includes both high and low-level software to hide complexities from the player to ensure maximum usability and accessibility.</w:t>
      </w:r>
    </w:p>
    <w:p w14:paraId="232A3866" w14:textId="77777777" w:rsidR="00517914" w:rsidRPr="00DB7A35" w:rsidRDefault="00517914" w:rsidP="00826070"/>
    <w:p w14:paraId="1D437AC5" w14:textId="62E9B3A9" w:rsidR="00717AAC" w:rsidRPr="00DB7A35" w:rsidRDefault="00023C07" w:rsidP="00826070">
      <w:r w:rsidRPr="00DB7A35">
        <w:t xml:space="preserve">The following report details the </w:t>
      </w:r>
      <w:r w:rsidR="00020876" w:rsidRPr="00DB7A35">
        <w:t xml:space="preserve">full design process including project description and narrative, engineering requirement specifications, realistic design constraints, </w:t>
      </w:r>
      <w:r w:rsidR="00CD6748" w:rsidRPr="00DB7A35">
        <w:t>system architecture,</w:t>
      </w:r>
      <w:r w:rsidR="00281F6F" w:rsidRPr="00DB7A35">
        <w:t xml:space="preserve"> </w:t>
      </w:r>
      <w:r w:rsidR="00CD6748" w:rsidRPr="00DB7A35">
        <w:t>a detailed breakdown of system components</w:t>
      </w:r>
      <w:r w:rsidR="00281F6F" w:rsidRPr="00DB7A35">
        <w:t xml:space="preserve"> and an administrative approach</w:t>
      </w:r>
      <w:r w:rsidR="00CD6748" w:rsidRPr="00DB7A35">
        <w:t xml:space="preserve">. Each system component contains a description, relevant research, design, and prototyping and testing sections. </w:t>
      </w:r>
      <w:r w:rsidR="00AC103E" w:rsidRPr="00DB7A35">
        <w:t xml:space="preserve">The </w:t>
      </w:r>
      <w:r w:rsidR="00676066" w:rsidRPr="00DB7A35">
        <w:t xml:space="preserve">component </w:t>
      </w:r>
      <w:r w:rsidR="00AC103E" w:rsidRPr="00DB7A35">
        <w:t xml:space="preserve">description translates the project’s requirements and features to </w:t>
      </w:r>
      <w:r w:rsidR="008D52D1" w:rsidRPr="00DB7A35">
        <w:t xml:space="preserve">a </w:t>
      </w:r>
      <w:r w:rsidR="00AE5C39" w:rsidRPr="00DB7A35">
        <w:t>narrative discussion</w:t>
      </w:r>
      <w:r w:rsidR="00676066" w:rsidRPr="00DB7A35">
        <w:t xml:space="preserve"> detailing the various design aspects of that particular component. </w:t>
      </w:r>
      <w:r w:rsidR="00C22F75" w:rsidRPr="00DB7A35">
        <w:t>The research section</w:t>
      </w:r>
      <w:r w:rsidR="00AB08BD" w:rsidRPr="00DB7A35">
        <w:t xml:space="preserve">s discuss in detail the possible technologies, high-level designs, or purchasable components that satisfy requirements for the component. </w:t>
      </w:r>
      <w:r w:rsidR="005514DF" w:rsidRPr="00DB7A35">
        <w:t xml:space="preserve">The design section </w:t>
      </w:r>
      <w:r w:rsidR="000D7AA0" w:rsidRPr="00DB7A35">
        <w:t xml:space="preserve">fully defines the ultimate design that the </w:t>
      </w:r>
      <w:r w:rsidR="005403E7" w:rsidRPr="00DB7A35">
        <w:t>team</w:t>
      </w:r>
      <w:r w:rsidR="000D7AA0" w:rsidRPr="00DB7A35">
        <w:t xml:space="preserve"> </w:t>
      </w:r>
      <w:r w:rsidR="005403E7" w:rsidRPr="00DB7A35">
        <w:t xml:space="preserve">utilizes to solve the requirements for the project. The prototyping and testing sections describe how the design is to be built and tested to ensure that the component </w:t>
      </w:r>
      <w:proofErr w:type="gramStart"/>
      <w:r w:rsidR="005403E7" w:rsidRPr="00DB7A35">
        <w:t>actually solves</w:t>
      </w:r>
      <w:proofErr w:type="gramEnd"/>
      <w:r w:rsidR="005403E7" w:rsidRPr="00DB7A35">
        <w:t xml:space="preserve"> the problem within required specifications. </w:t>
      </w:r>
      <w:r w:rsidR="00D02544" w:rsidRPr="00DB7A35">
        <w:t xml:space="preserve">Each </w:t>
      </w:r>
      <w:r w:rsidR="00400BD4" w:rsidRPr="00DB7A35">
        <w:t xml:space="preserve">section is designed and described with the previous section’s design decision in </w:t>
      </w:r>
      <w:r w:rsidR="001B1EA4" w:rsidRPr="00DB7A35">
        <w:t>mind but</w:t>
      </w:r>
      <w:r w:rsidR="00400BD4" w:rsidRPr="00DB7A35">
        <w:t xml:space="preserve"> attempts to be agnostic to it. Non-critical interfaces are defined in their relevant sections, but critical interfaces are designed and developed </w:t>
      </w:r>
      <w:r w:rsidR="001B1EA4" w:rsidRPr="00DB7A35">
        <w:t>separately</w:t>
      </w:r>
      <w:r w:rsidR="00400BD4" w:rsidRPr="00DB7A35">
        <w:t xml:space="preserve"> in another section to </w:t>
      </w:r>
      <w:r w:rsidR="001B1EA4" w:rsidRPr="00DB7A35">
        <w:t xml:space="preserve">mitigate risk. </w:t>
      </w:r>
    </w:p>
    <w:p w14:paraId="6048A029" w14:textId="2C235AF5" w:rsidR="005970B6" w:rsidRPr="00DB7A35" w:rsidRDefault="005970B6" w:rsidP="00826070">
      <w:pPr>
        <w:pStyle w:val="Heading1"/>
      </w:pPr>
      <w:bookmarkStart w:id="3" w:name="_Toc11333544"/>
      <w:bookmarkStart w:id="4" w:name="_Toc11407926"/>
      <w:bookmarkStart w:id="5" w:name="_Toc11408161"/>
      <w:bookmarkStart w:id="6" w:name="_Toc11409018"/>
      <w:bookmarkStart w:id="7" w:name="_Toc12292084"/>
      <w:bookmarkStart w:id="8" w:name="_Toc26253508"/>
      <w:r w:rsidRPr="00DB7A35">
        <w:lastRenderedPageBreak/>
        <w:t>2.0 Project Description</w:t>
      </w:r>
      <w:bookmarkEnd w:id="3"/>
      <w:bookmarkEnd w:id="4"/>
      <w:bookmarkEnd w:id="5"/>
      <w:bookmarkEnd w:id="6"/>
      <w:bookmarkEnd w:id="7"/>
      <w:bookmarkEnd w:id="8"/>
    </w:p>
    <w:p w14:paraId="74255FF3" w14:textId="77777777" w:rsidR="00B5417C" w:rsidRPr="00DB7A35" w:rsidRDefault="00B5417C" w:rsidP="00826070"/>
    <w:p w14:paraId="11CF5AE4" w14:textId="58DEEADB" w:rsidR="00B30B97" w:rsidRPr="00DB7A35" w:rsidRDefault="00B30B97" w:rsidP="00826070">
      <w:pPr>
        <w:pStyle w:val="Heading2"/>
      </w:pPr>
      <w:bookmarkStart w:id="9" w:name="_Toc12292085"/>
      <w:bookmarkStart w:id="10" w:name="_Toc26253509"/>
      <w:r w:rsidRPr="00DB7A35">
        <w:t>2.1 Motivation</w:t>
      </w:r>
      <w:bookmarkEnd w:id="9"/>
      <w:bookmarkEnd w:id="10"/>
    </w:p>
    <w:p w14:paraId="7AE4BDE1" w14:textId="77777777" w:rsidR="00B5417C" w:rsidRPr="00DB7A35" w:rsidRDefault="00B5417C" w:rsidP="00826070"/>
    <w:p w14:paraId="1B4FF35B" w14:textId="77777777" w:rsidR="00D92E65" w:rsidRPr="00DB7A35" w:rsidRDefault="00D92E65" w:rsidP="00826070">
      <w:r w:rsidRPr="00DB7A35">
        <w:t xml:space="preserve">Entertainment is an essential part of life in the City of Orlando. Amusement parks, arcades, sports, </w:t>
      </w:r>
      <w:proofErr w:type="gramStart"/>
      <w:r w:rsidRPr="00DB7A35">
        <w:t>movies</w:t>
      </w:r>
      <w:proofErr w:type="gramEnd"/>
      <w:r w:rsidRPr="00DB7A35">
        <w:t xml:space="preserve"> and television retire us of our tiredness and fulfill our lives with optimism and sheer excitement. The Robot Basketball game project is chosen to create dynamic, interactive entertainment for everyone to enjoy. </w:t>
      </w:r>
    </w:p>
    <w:p w14:paraId="1169B7D8" w14:textId="77777777" w:rsidR="00D92E65" w:rsidRPr="00DB7A35" w:rsidRDefault="00D92E65" w:rsidP="00826070"/>
    <w:p w14:paraId="65379D9B" w14:textId="50FC3754" w:rsidR="00D92E65" w:rsidRPr="00DB7A35" w:rsidRDefault="00D92E65" w:rsidP="00826070">
      <w:r w:rsidRPr="00DB7A35">
        <w:t>This project is proposed in the spirit of Robo</w:t>
      </w:r>
      <w:r w:rsidR="00D532AD">
        <w:t>C</w:t>
      </w:r>
      <w:r w:rsidRPr="00DB7A35">
        <w:t>up challenge; Robo</w:t>
      </w:r>
      <w:r w:rsidR="00D532AD">
        <w:t>C</w:t>
      </w:r>
      <w:r w:rsidRPr="00DB7A35">
        <w:t xml:space="preserve">up is a standardized soccer-based robotic competition with a variety of leagues. In general, robots compete against one another utilizing complex algorithms developed by engineers. In the case of Robot Basketball, two human players can compete against one another by controlling the robot to move and shoot the basketball. However, due to perception and coordination problems that come from remotely operating robots, the players may need some assistance to maximize amusement. This introduces a complex engineering challenge that involves some level of machine intelligence to achieve high control fidelity. </w:t>
      </w:r>
    </w:p>
    <w:p w14:paraId="6F6DCC56" w14:textId="77777777" w:rsidR="00D92E65" w:rsidRPr="00DB7A35" w:rsidRDefault="00D92E65" w:rsidP="00826070"/>
    <w:p w14:paraId="594335D2" w14:textId="120BDDC5" w:rsidR="00D92E65" w:rsidRPr="00DB7A35" w:rsidRDefault="00D92E65" w:rsidP="00826070">
      <w:r w:rsidRPr="00DB7A35">
        <w:t xml:space="preserve">The team proposes this project as a foundation for learning a wide variety of skills including Robotics, Computer Vision, Machine Learning, PCB Design, Bluetooth communication, Game and App development, and real-time control. </w:t>
      </w:r>
    </w:p>
    <w:p w14:paraId="6C4787BC" w14:textId="77777777" w:rsidR="00B5417C" w:rsidRPr="00DB7A35" w:rsidRDefault="00B5417C" w:rsidP="00826070"/>
    <w:p w14:paraId="40C14BE4" w14:textId="7EE9ECF7" w:rsidR="00B30B97" w:rsidRPr="00DB7A35" w:rsidRDefault="00B30B97" w:rsidP="00826070">
      <w:pPr>
        <w:pStyle w:val="Heading2"/>
      </w:pPr>
      <w:bookmarkStart w:id="11" w:name="_Toc12292086"/>
      <w:bookmarkStart w:id="12" w:name="_Toc26253510"/>
      <w:r w:rsidRPr="00DB7A35">
        <w:t>2.2 Goals and Objectives</w:t>
      </w:r>
      <w:bookmarkEnd w:id="11"/>
      <w:bookmarkEnd w:id="12"/>
    </w:p>
    <w:p w14:paraId="6F34AA80" w14:textId="77777777" w:rsidR="00B5417C" w:rsidRPr="00DB7A35" w:rsidRDefault="00B5417C" w:rsidP="00826070"/>
    <w:p w14:paraId="39D0E12C" w14:textId="527DEA8F" w:rsidR="0086096A" w:rsidRPr="00DB7A35" w:rsidRDefault="0086096A" w:rsidP="00826070">
      <w:r w:rsidRPr="00DB7A35">
        <w:t xml:space="preserve">The overall goal in this project is to create an arcade-style entertainment system that is both robust and intelligent. The product should be able to fit on typical foldable tables and should be playable by at least one, but preferably two people. The system should be designed modularly such that different subsystems can be designed, tested, and created independently without disassembling the entire system. The system should incorporate both </w:t>
      </w:r>
      <w:proofErr w:type="gramStart"/>
      <w:r w:rsidRPr="00DB7A35">
        <w:t>high level</w:t>
      </w:r>
      <w:proofErr w:type="gramEnd"/>
      <w:r w:rsidRPr="00DB7A35">
        <w:t xml:space="preserve"> software and low-level hardware interfacing. The robot should be low cost such that multiple robots can be created. The robot should be capable of collecting and launching the ball into a scale hoop with high accuracy and precision. The robot should be quick to traverse the court to increase mid-game activity. The system should assist the player by performing calculations to increase shot accuracy. The arena should display information to the player including game type, score, and debugging information. The final product should be engaging and attractive.</w:t>
      </w:r>
    </w:p>
    <w:p w14:paraId="439C45BE" w14:textId="77777777" w:rsidR="00B5417C" w:rsidRPr="00DB7A35" w:rsidRDefault="00B5417C" w:rsidP="00826070"/>
    <w:p w14:paraId="53C35CBF" w14:textId="47C63A86" w:rsidR="00451AD5" w:rsidRPr="00DB7A35" w:rsidRDefault="005970B6" w:rsidP="00826070">
      <w:pPr>
        <w:pStyle w:val="Heading2"/>
      </w:pPr>
      <w:bookmarkStart w:id="13" w:name="_Toc26253511"/>
      <w:bookmarkStart w:id="14" w:name="_Toc11333545"/>
      <w:bookmarkStart w:id="15" w:name="_Toc11407927"/>
      <w:bookmarkStart w:id="16" w:name="_Toc11408162"/>
      <w:bookmarkStart w:id="17" w:name="_Toc11409019"/>
      <w:bookmarkStart w:id="18" w:name="_Toc12292087"/>
      <w:r w:rsidRPr="00DB7A35">
        <w:t>2.</w:t>
      </w:r>
      <w:r w:rsidR="00B30B97" w:rsidRPr="00DB7A35">
        <w:t>3</w:t>
      </w:r>
      <w:r w:rsidRPr="00DB7A35">
        <w:t xml:space="preserve"> </w:t>
      </w:r>
      <w:r w:rsidR="00451AD5" w:rsidRPr="00DB7A35">
        <w:t>Design Process</w:t>
      </w:r>
      <w:bookmarkEnd w:id="13"/>
    </w:p>
    <w:p w14:paraId="0AE04862" w14:textId="77777777" w:rsidR="00B5417C" w:rsidRPr="00DB7A35" w:rsidRDefault="00B5417C" w:rsidP="00826070"/>
    <w:p w14:paraId="08C9DF9C" w14:textId="10ABFA33" w:rsidR="00451AD5" w:rsidRPr="00DB7A35" w:rsidRDefault="00451AD5" w:rsidP="00826070">
      <w:r w:rsidRPr="00DB7A35">
        <w:t xml:space="preserve">The design process for this project follows the following pattern: Define the system features from market requirements, Define the subsystem components, Determine the requirements for each subsystem requirement specifications, define the tests to evaluate the subsystem requirement specifications, research components, </w:t>
      </w:r>
      <w:r w:rsidRPr="00DB7A35">
        <w:lastRenderedPageBreak/>
        <w:t xml:space="preserve">design subsystem, prototype subsystem, and test subsystem. This pattern is chosen because it follows the logical progression of system development such that a final product meets the actual market requirements defined by customer. Each test defined early in the process is directly traceable to an engineering requirement specification. The tests are defined before the design is complete </w:t>
      </w:r>
      <w:proofErr w:type="gramStart"/>
      <w:r w:rsidRPr="00DB7A35">
        <w:t>in order to</w:t>
      </w:r>
      <w:proofErr w:type="gramEnd"/>
      <w:r w:rsidRPr="00DB7A35">
        <w:t xml:space="preserve"> create an objective set of tasks to be completed such that the requirements are fully satisfied. This prevents changing tests </w:t>
      </w:r>
      <w:proofErr w:type="gramStart"/>
      <w:r w:rsidRPr="00DB7A35">
        <w:t>in order to</w:t>
      </w:r>
      <w:proofErr w:type="gramEnd"/>
      <w:r w:rsidRPr="00DB7A35">
        <w:t xml:space="preserve"> ensure the test passes. </w:t>
      </w:r>
      <w:r w:rsidR="00ED05BA" w:rsidRPr="00DB7A35">
        <w:t xml:space="preserve">The pattern is shown graphically in </w:t>
      </w:r>
      <w:r w:rsidR="00ED05BA" w:rsidRPr="00DB7A35">
        <w:fldChar w:fldCharType="begin"/>
      </w:r>
      <w:r w:rsidR="00ED05BA" w:rsidRPr="00DB7A35">
        <w:instrText xml:space="preserve"> REF _Ref14341085 \h </w:instrText>
      </w:r>
      <w:r w:rsidR="00306EAA" w:rsidRPr="00DB7A35">
        <w:instrText xml:space="preserve"> \* MERGEFORMAT </w:instrText>
      </w:r>
      <w:r w:rsidR="00ED05BA" w:rsidRPr="00DB7A35">
        <w:fldChar w:fldCharType="separate"/>
      </w:r>
      <w:r w:rsidR="008B2574" w:rsidRPr="00DB7A35">
        <w:t xml:space="preserve">Figure </w:t>
      </w:r>
      <w:r w:rsidR="008B2574">
        <w:t>1</w:t>
      </w:r>
      <w:r w:rsidR="00ED05BA" w:rsidRPr="00DB7A35">
        <w:fldChar w:fldCharType="end"/>
      </w:r>
      <w:r w:rsidR="00ED05BA" w:rsidRPr="00DB7A35">
        <w:t>.</w:t>
      </w:r>
    </w:p>
    <w:p w14:paraId="7A492732" w14:textId="77777777" w:rsidR="000955A4" w:rsidRPr="00DB7A35" w:rsidRDefault="000955A4" w:rsidP="00826070"/>
    <w:p w14:paraId="43941D71" w14:textId="77777777" w:rsidR="00451AD5" w:rsidRPr="00DB7A35" w:rsidRDefault="00451AD5" w:rsidP="00826070">
      <w:r w:rsidRPr="00DB7A35">
        <w:rPr>
          <w:noProof/>
        </w:rPr>
        <w:drawing>
          <wp:inline distT="0" distB="0" distL="0" distR="0" wp14:anchorId="6CA68686" wp14:editId="71A4FFC9">
            <wp:extent cx="5486400" cy="2112804"/>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Design Process.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85" t="5804" r="2585" b="5181"/>
                    <a:stretch/>
                  </pic:blipFill>
                  <pic:spPr bwMode="auto">
                    <a:xfrm>
                      <a:off x="0" y="0"/>
                      <a:ext cx="5510128" cy="2121942"/>
                    </a:xfrm>
                    <a:prstGeom prst="rect">
                      <a:avLst/>
                    </a:prstGeom>
                    <a:noFill/>
                    <a:ln>
                      <a:noFill/>
                    </a:ln>
                    <a:extLst>
                      <a:ext uri="{53640926-AAD7-44D8-BBD7-CCE9431645EC}">
                        <a14:shadowObscured xmlns:a14="http://schemas.microsoft.com/office/drawing/2010/main"/>
                      </a:ext>
                    </a:extLst>
                  </pic:spPr>
                </pic:pic>
              </a:graphicData>
            </a:graphic>
          </wp:inline>
        </w:drawing>
      </w:r>
    </w:p>
    <w:p w14:paraId="4779A948" w14:textId="77777777" w:rsidR="000955A4" w:rsidRPr="00DB7A35" w:rsidRDefault="000955A4" w:rsidP="00D46C9F">
      <w:pPr>
        <w:pStyle w:val="Caption"/>
      </w:pPr>
    </w:p>
    <w:p w14:paraId="243A539D" w14:textId="44231D69" w:rsidR="00451AD5" w:rsidRPr="00DB7A35" w:rsidRDefault="00451AD5" w:rsidP="00D46C9F">
      <w:pPr>
        <w:pStyle w:val="Caption"/>
      </w:pPr>
      <w:bookmarkStart w:id="19" w:name="_Ref14341085"/>
      <w:bookmarkStart w:id="20" w:name="_Ref15326228"/>
      <w:bookmarkStart w:id="21" w:name="_Toc26253764"/>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w:t>
      </w:r>
      <w:r w:rsidR="00C0702F" w:rsidRPr="00DB7A35">
        <w:rPr>
          <w:noProof/>
        </w:rPr>
        <w:fldChar w:fldCharType="end"/>
      </w:r>
      <w:bookmarkEnd w:id="19"/>
      <w:r w:rsidRPr="00DB7A35">
        <w:t xml:space="preserve"> Project Design Process</w:t>
      </w:r>
      <w:bookmarkEnd w:id="20"/>
      <w:bookmarkEnd w:id="21"/>
    </w:p>
    <w:p w14:paraId="124A9D0E" w14:textId="77777777" w:rsidR="00D52481" w:rsidRPr="00DB7A35" w:rsidRDefault="00D52481" w:rsidP="00826070"/>
    <w:p w14:paraId="56EC0EF0" w14:textId="0E5F2077" w:rsidR="00B45543" w:rsidRPr="00DB7A35" w:rsidRDefault="00B45543" w:rsidP="00826070">
      <w:pPr>
        <w:pStyle w:val="Heading2"/>
      </w:pPr>
      <w:bookmarkStart w:id="22" w:name="_Toc11333546"/>
      <w:bookmarkStart w:id="23" w:name="_Toc11407928"/>
      <w:bookmarkStart w:id="24" w:name="_Toc11408163"/>
      <w:bookmarkStart w:id="25" w:name="_Toc11409020"/>
      <w:bookmarkStart w:id="26" w:name="_Toc12292088"/>
      <w:bookmarkStart w:id="27" w:name="_Ref13959642"/>
      <w:bookmarkStart w:id="28" w:name="_Toc26253512"/>
      <w:r w:rsidRPr="00DB7A35">
        <w:t xml:space="preserve">2.4 </w:t>
      </w:r>
      <w:r w:rsidR="00E0248F" w:rsidRPr="00DB7A35">
        <w:t xml:space="preserve">Realistic Design </w:t>
      </w:r>
      <w:r w:rsidRPr="00DB7A35">
        <w:t>Constraints</w:t>
      </w:r>
      <w:bookmarkEnd w:id="22"/>
      <w:bookmarkEnd w:id="23"/>
      <w:bookmarkEnd w:id="24"/>
      <w:bookmarkEnd w:id="25"/>
      <w:bookmarkEnd w:id="26"/>
      <w:bookmarkEnd w:id="27"/>
      <w:bookmarkEnd w:id="28"/>
    </w:p>
    <w:p w14:paraId="5CEF64AF" w14:textId="77777777" w:rsidR="00B5417C" w:rsidRPr="00DB7A35" w:rsidRDefault="00B5417C" w:rsidP="00826070"/>
    <w:p w14:paraId="0D70232B" w14:textId="1308ED0A" w:rsidR="005F3F8D" w:rsidRPr="00DB7A35" w:rsidRDefault="00A14833" w:rsidP="00826070">
      <w:r w:rsidRPr="00DB7A35">
        <w:t xml:space="preserve">These constraints are those placed upon the project </w:t>
      </w:r>
      <w:r w:rsidR="00CA48AD" w:rsidRPr="00DB7A35">
        <w:t>by environmental factors such as transportation</w:t>
      </w:r>
      <w:r w:rsidR="004C57C3" w:rsidRPr="00DB7A35">
        <w:t>, budget,</w:t>
      </w:r>
      <w:r w:rsidR="00F56B30" w:rsidRPr="00DB7A35">
        <w:t xml:space="preserve"> or </w:t>
      </w:r>
      <w:r w:rsidR="006215EA" w:rsidRPr="00DB7A35">
        <w:t>customer requirements.</w:t>
      </w:r>
      <w:r w:rsidR="003C7694" w:rsidRPr="00DB7A35">
        <w:t xml:space="preserve"> The constraints arise from </w:t>
      </w:r>
      <w:r w:rsidR="00A41BB6" w:rsidRPr="00DB7A35">
        <w:t>the need</w:t>
      </w:r>
      <w:r w:rsidR="003C7694" w:rsidRPr="00DB7A35">
        <w:t xml:space="preserve"> to present the project in appropriate settings, </w:t>
      </w:r>
      <w:proofErr w:type="gramStart"/>
      <w:r w:rsidR="003C7694" w:rsidRPr="00DB7A35">
        <w:t>and also</w:t>
      </w:r>
      <w:proofErr w:type="gramEnd"/>
      <w:r w:rsidR="003C7694" w:rsidRPr="00DB7A35">
        <w:t xml:space="preserve"> to constrain the team</w:t>
      </w:r>
      <w:r w:rsidR="00A41BB6" w:rsidRPr="00DB7A35">
        <w:t xml:space="preserve"> adhere to deadlines and restrictions placed upon the project by the senior design committee. </w:t>
      </w:r>
      <w:r w:rsidR="00F27AC4">
        <w:t xml:space="preserve">Additional constraints relate to arbitrary requirements imposed by the team to learn </w:t>
      </w:r>
      <w:r w:rsidR="00755079">
        <w:t>skills</w:t>
      </w:r>
      <w:r w:rsidR="00F27AC4">
        <w:t xml:space="preserve"> or increase understanding in some areas. Others are </w:t>
      </w:r>
      <w:r w:rsidR="003E070E">
        <w:t xml:space="preserve">facility constraints for final presentations. </w:t>
      </w:r>
    </w:p>
    <w:p w14:paraId="4EC66B58" w14:textId="77777777" w:rsidR="003D6E0B" w:rsidRPr="00DB7A35" w:rsidRDefault="003D6E0B" w:rsidP="00826070"/>
    <w:p w14:paraId="0F3C24FF" w14:textId="2D10DD58" w:rsidR="000955A4" w:rsidRPr="00DB7A35" w:rsidRDefault="00482377" w:rsidP="00826070">
      <w:pPr>
        <w:pStyle w:val="Heading3"/>
      </w:pPr>
      <w:bookmarkStart w:id="29" w:name="_Toc26253513"/>
      <w:r w:rsidRPr="00DB7A35">
        <w:t>2.4.1 General</w:t>
      </w:r>
      <w:bookmarkEnd w:id="29"/>
    </w:p>
    <w:p w14:paraId="7B0852A8" w14:textId="65AE378C" w:rsidR="003D6E0B" w:rsidRPr="00DB7A35" w:rsidRDefault="003D6E0B" w:rsidP="00826070"/>
    <w:p w14:paraId="6795F336" w14:textId="6D9AC2EA" w:rsidR="00C95E01" w:rsidRPr="00DB7A35" w:rsidRDefault="00C95E01" w:rsidP="00826070">
      <w:pPr>
        <w:rPr>
          <w:noProof/>
        </w:rPr>
      </w:pPr>
      <w:r w:rsidRPr="00DB7A35">
        <w:t xml:space="preserve">General constraints pertain to the constraints enforced by the university or by team members due to environmental factors or arbitrary distinctions. The identified constraints can be found in </w:t>
      </w:r>
      <w:r w:rsidR="00990853" w:rsidRPr="00DB7A35">
        <w:rPr>
          <w:noProof/>
        </w:rPr>
        <w:t xml:space="preserve">Table </w:t>
      </w:r>
      <w:r w:rsidR="00990853">
        <w:rPr>
          <w:noProof/>
        </w:rPr>
        <w:t>1</w:t>
      </w:r>
      <w:r w:rsidRPr="00DB7A35">
        <w:t xml:space="preserve">, </w:t>
      </w:r>
      <w:r w:rsidR="00990853" w:rsidRPr="00DB7A35">
        <w:t xml:space="preserve">Table </w:t>
      </w:r>
      <w:r w:rsidR="00990853">
        <w:t>2</w:t>
      </w:r>
      <w:r w:rsidRPr="00DB7A35">
        <w:t xml:space="preserve">, </w:t>
      </w:r>
      <w:r w:rsidR="00990853" w:rsidRPr="00DB7A35">
        <w:t xml:space="preserve">Table </w:t>
      </w:r>
      <w:r w:rsidR="00990853">
        <w:t>3</w:t>
      </w:r>
      <w:r w:rsidRPr="00DB7A35">
        <w:t xml:space="preserve">, and </w:t>
      </w:r>
      <w:r w:rsidR="00990853" w:rsidRPr="00DB7A35">
        <w:t xml:space="preserve">Table </w:t>
      </w:r>
      <w:r w:rsidR="00990853">
        <w:t>4</w:t>
      </w:r>
      <w:r w:rsidRPr="00DB7A35">
        <w:t xml:space="preserve">. </w:t>
      </w:r>
      <w:r w:rsidR="00700652">
        <w:t xml:space="preserve">The constraints </w:t>
      </w:r>
      <w:r w:rsidR="00DD34DE">
        <w:t xml:space="preserve">pertain specifically to the Project, Arena, Robot, and game sections such that each high-level system is appropriately designed within boundaries for their respective sections. The project constraints are more general than the other </w:t>
      </w:r>
      <w:r w:rsidR="0074266B">
        <w:t xml:space="preserve">sections due to the constraints imposed by the university for deadlines, transportation, and presentation of the project. </w:t>
      </w:r>
    </w:p>
    <w:p w14:paraId="5017CAD7" w14:textId="24195253" w:rsidR="00A44A43" w:rsidRDefault="00A44A43">
      <w:pPr>
        <w:spacing w:after="160" w:line="259" w:lineRule="auto"/>
        <w:jc w:val="left"/>
        <w:rPr>
          <w:i/>
          <w:iCs/>
          <w:szCs w:val="18"/>
        </w:rPr>
      </w:pPr>
      <w:bookmarkStart w:id="30" w:name="_Ref14341070"/>
      <w:bookmarkStart w:id="31" w:name="_Toc12292334"/>
    </w:p>
    <w:p w14:paraId="3905F7F6" w14:textId="32DFB202" w:rsidR="00B45543" w:rsidRPr="00DB7A35" w:rsidRDefault="00B45543" w:rsidP="00D46C9F">
      <w:pPr>
        <w:pStyle w:val="Caption"/>
      </w:pPr>
      <w:bookmarkStart w:id="32" w:name="_Toc26253838"/>
      <w:r w:rsidRPr="00DB7A35">
        <w:lastRenderedPageBreak/>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1</w:t>
      </w:r>
      <w:r w:rsidRPr="00DB7A35">
        <w:rPr>
          <w:noProof/>
        </w:rPr>
        <w:fldChar w:fldCharType="end"/>
      </w:r>
      <w:bookmarkEnd w:id="30"/>
      <w:r w:rsidRPr="00DB7A35">
        <w:t xml:space="preserve"> Project constraints</w:t>
      </w:r>
      <w:bookmarkEnd w:id="31"/>
      <w:bookmarkEnd w:id="32"/>
    </w:p>
    <w:p w14:paraId="589288C9"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526997A9"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9820C69" w14:textId="7C4E9942" w:rsidR="00717A52" w:rsidRPr="00DB7A35" w:rsidRDefault="00717A52" w:rsidP="00826070">
            <w:r w:rsidRPr="00DB7A35">
              <w:t>Constraint</w:t>
            </w:r>
          </w:p>
        </w:tc>
        <w:tc>
          <w:tcPr>
            <w:tcW w:w="6925" w:type="dxa"/>
          </w:tcPr>
          <w:p w14:paraId="35066BFD"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project shall…</w:t>
            </w:r>
          </w:p>
        </w:tc>
      </w:tr>
      <w:tr w:rsidR="00B45543" w:rsidRPr="00DB7A35" w14:paraId="4C10EAD6" w14:textId="77777777" w:rsidTr="00391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38093B3" w14:textId="1D7D4C15" w:rsidR="006D1F20" w:rsidRPr="00DB7A35" w:rsidRDefault="006D1F20" w:rsidP="00826070">
            <w:pPr>
              <w:pStyle w:val="ListParagraph"/>
              <w:numPr>
                <w:ilvl w:val="0"/>
                <w:numId w:val="10"/>
              </w:numPr>
            </w:pPr>
            <w:bookmarkStart w:id="33" w:name="_Ref14892735"/>
          </w:p>
        </w:tc>
        <w:tc>
          <w:tcPr>
            <w:tcW w:w="6925" w:type="dxa"/>
          </w:tcPr>
          <w:p w14:paraId="35850B57"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transportable in a standard-sized sedan</w:t>
            </w:r>
          </w:p>
        </w:tc>
      </w:tr>
      <w:bookmarkEnd w:id="33"/>
      <w:tr w:rsidR="00B45543" w:rsidRPr="00DB7A35" w14:paraId="7220D622" w14:textId="77777777" w:rsidTr="00391645">
        <w:tc>
          <w:tcPr>
            <w:cnfStyle w:val="001000000000" w:firstRow="0" w:lastRow="0" w:firstColumn="1" w:lastColumn="0" w:oddVBand="0" w:evenVBand="0" w:oddHBand="0" w:evenHBand="0" w:firstRowFirstColumn="0" w:firstRowLastColumn="0" w:lastRowFirstColumn="0" w:lastRowLastColumn="0"/>
            <w:tcW w:w="1705" w:type="dxa"/>
          </w:tcPr>
          <w:p w14:paraId="20318EFA" w14:textId="6ADC85E3" w:rsidR="006D1F20" w:rsidRPr="00DB7A35" w:rsidRDefault="006D1F20" w:rsidP="00826070">
            <w:pPr>
              <w:pStyle w:val="ListParagraph"/>
              <w:numPr>
                <w:ilvl w:val="0"/>
                <w:numId w:val="10"/>
              </w:numPr>
            </w:pPr>
          </w:p>
        </w:tc>
        <w:tc>
          <w:tcPr>
            <w:tcW w:w="6925" w:type="dxa"/>
          </w:tcPr>
          <w:p w14:paraId="400DF29A"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Be designed by August 2, 2019</w:t>
            </w:r>
          </w:p>
        </w:tc>
      </w:tr>
      <w:tr w:rsidR="00B45543" w:rsidRPr="00DB7A35" w14:paraId="22D74519" w14:textId="77777777" w:rsidTr="00391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1B0A77" w14:textId="29094183" w:rsidR="006D1F20" w:rsidRPr="00DB7A35" w:rsidRDefault="006D1F20" w:rsidP="00826070">
            <w:pPr>
              <w:pStyle w:val="ListParagraph"/>
              <w:numPr>
                <w:ilvl w:val="0"/>
                <w:numId w:val="10"/>
              </w:numPr>
            </w:pPr>
          </w:p>
        </w:tc>
        <w:tc>
          <w:tcPr>
            <w:tcW w:w="6925" w:type="dxa"/>
          </w:tcPr>
          <w:p w14:paraId="70C3CE89"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built and tested by November 15, 2019</w:t>
            </w:r>
          </w:p>
        </w:tc>
      </w:tr>
      <w:tr w:rsidR="0050779F" w:rsidRPr="00DB7A35" w14:paraId="4FA40C5C" w14:textId="77777777" w:rsidTr="00391645">
        <w:tc>
          <w:tcPr>
            <w:cnfStyle w:val="001000000000" w:firstRow="0" w:lastRow="0" w:firstColumn="1" w:lastColumn="0" w:oddVBand="0" w:evenVBand="0" w:oddHBand="0" w:evenHBand="0" w:firstRowFirstColumn="0" w:firstRowLastColumn="0" w:lastRowFirstColumn="0" w:lastRowLastColumn="0"/>
            <w:tcW w:w="1705" w:type="dxa"/>
          </w:tcPr>
          <w:p w14:paraId="291FFC91" w14:textId="632315BB" w:rsidR="006D1F20" w:rsidRPr="00DB7A35" w:rsidRDefault="006D1F20" w:rsidP="00826070">
            <w:pPr>
              <w:pStyle w:val="ListParagraph"/>
              <w:numPr>
                <w:ilvl w:val="0"/>
                <w:numId w:val="10"/>
              </w:numPr>
            </w:pPr>
          </w:p>
        </w:tc>
        <w:tc>
          <w:tcPr>
            <w:tcW w:w="6925" w:type="dxa"/>
          </w:tcPr>
          <w:p w14:paraId="5714AFAB" w14:textId="5CCDA05C" w:rsidR="0050779F" w:rsidRPr="00DB7A35" w:rsidRDefault="0050779F" w:rsidP="00826070">
            <w:pPr>
              <w:cnfStyle w:val="000000000000" w:firstRow="0" w:lastRow="0" w:firstColumn="0" w:lastColumn="0" w:oddVBand="0" w:evenVBand="0" w:oddHBand="0" w:evenHBand="0" w:firstRowFirstColumn="0" w:firstRowLastColumn="0" w:lastRowFirstColumn="0" w:lastRowLastColumn="0"/>
            </w:pPr>
            <w:r w:rsidRPr="00DB7A35">
              <w:t xml:space="preserve">Utilize </w:t>
            </w:r>
            <w:r w:rsidR="00655EE7" w:rsidRPr="00DB7A35">
              <w:t>GitHub</w:t>
            </w:r>
            <w:r w:rsidRPr="00DB7A35">
              <w:t xml:space="preserve"> as a </w:t>
            </w:r>
            <w:r w:rsidR="008C7A3D" w:rsidRPr="00DB7A35">
              <w:t>version control system</w:t>
            </w:r>
          </w:p>
        </w:tc>
      </w:tr>
    </w:tbl>
    <w:p w14:paraId="5F04E56C" w14:textId="77777777" w:rsidR="000955A4" w:rsidRPr="00DB7A35" w:rsidRDefault="000955A4" w:rsidP="00D46C9F">
      <w:pPr>
        <w:pStyle w:val="Caption"/>
      </w:pPr>
      <w:bookmarkStart w:id="34" w:name="_Toc12292335"/>
    </w:p>
    <w:p w14:paraId="37829624" w14:textId="10EE7FBA" w:rsidR="00B45543" w:rsidRPr="00DB7A35" w:rsidRDefault="00B45543" w:rsidP="00D46C9F">
      <w:pPr>
        <w:pStyle w:val="Caption"/>
      </w:pPr>
      <w:bookmarkStart w:id="35" w:name="_Ref14341071"/>
      <w:bookmarkStart w:id="36" w:name="_Toc26253839"/>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2</w:t>
      </w:r>
      <w:r w:rsidRPr="00DB7A35">
        <w:rPr>
          <w:noProof/>
        </w:rPr>
        <w:fldChar w:fldCharType="end"/>
      </w:r>
      <w:bookmarkEnd w:id="35"/>
      <w:r w:rsidRPr="00DB7A35">
        <w:t xml:space="preserve"> Arena constraints</w:t>
      </w:r>
      <w:bookmarkEnd w:id="34"/>
      <w:bookmarkEnd w:id="36"/>
    </w:p>
    <w:p w14:paraId="13791C6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0D56000A"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F543361" w14:textId="16D12044" w:rsidR="00717A52" w:rsidRPr="00DB7A35" w:rsidRDefault="00717A52" w:rsidP="00826070">
            <w:r w:rsidRPr="00DB7A35">
              <w:t>Constraint</w:t>
            </w:r>
          </w:p>
        </w:tc>
        <w:tc>
          <w:tcPr>
            <w:tcW w:w="6925" w:type="dxa"/>
          </w:tcPr>
          <w:p w14:paraId="27C6B68D"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Arena shall…</w:t>
            </w:r>
          </w:p>
        </w:tc>
      </w:tr>
      <w:tr w:rsidR="00B45543" w:rsidRPr="00DB7A35" w14:paraId="2BDB3785"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D32295D" w14:textId="3B558908" w:rsidR="00717A52" w:rsidRPr="00DB7A35" w:rsidRDefault="00717A52" w:rsidP="00826070">
            <w:pPr>
              <w:pStyle w:val="ListParagraph"/>
              <w:numPr>
                <w:ilvl w:val="0"/>
                <w:numId w:val="11"/>
              </w:numPr>
            </w:pPr>
          </w:p>
        </w:tc>
        <w:tc>
          <w:tcPr>
            <w:tcW w:w="6925" w:type="dxa"/>
          </w:tcPr>
          <w:p w14:paraId="770F9530"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powered by a standard US 120V 60Hz wall outlet</w:t>
            </w:r>
          </w:p>
        </w:tc>
      </w:tr>
      <w:tr w:rsidR="00B45543" w:rsidRPr="00DB7A35" w14:paraId="21483F85"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54057C35" w14:textId="5B76C6E1" w:rsidR="00717A52" w:rsidRPr="00DB7A35" w:rsidRDefault="00717A52" w:rsidP="00826070">
            <w:pPr>
              <w:pStyle w:val="ListParagraph"/>
              <w:numPr>
                <w:ilvl w:val="0"/>
                <w:numId w:val="11"/>
              </w:numPr>
            </w:pPr>
          </w:p>
        </w:tc>
        <w:tc>
          <w:tcPr>
            <w:tcW w:w="6925" w:type="dxa"/>
          </w:tcPr>
          <w:p w14:paraId="13EDB512"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Be able to rest on two standard folding tables</w:t>
            </w:r>
          </w:p>
        </w:tc>
      </w:tr>
      <w:tr w:rsidR="00B45543" w:rsidRPr="00DB7A35" w14:paraId="48366543"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EC81C3" w14:textId="219844B2" w:rsidR="00717A52" w:rsidRPr="00DB7A35" w:rsidRDefault="00717A52" w:rsidP="00826070">
            <w:pPr>
              <w:pStyle w:val="ListParagraph"/>
              <w:numPr>
                <w:ilvl w:val="0"/>
                <w:numId w:val="11"/>
              </w:numPr>
            </w:pPr>
            <w:bookmarkStart w:id="37" w:name="_Ref12829394"/>
          </w:p>
        </w:tc>
        <w:bookmarkEnd w:id="37"/>
        <w:tc>
          <w:tcPr>
            <w:tcW w:w="6925" w:type="dxa"/>
          </w:tcPr>
          <w:p w14:paraId="6BB98BD5" w14:textId="2033750A" w:rsidR="00B45543"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Have only 1 cable that plugs into the wall</w:t>
            </w:r>
          </w:p>
        </w:tc>
      </w:tr>
    </w:tbl>
    <w:p w14:paraId="1E539303" w14:textId="77777777" w:rsidR="000955A4" w:rsidRPr="00DB7A35" w:rsidRDefault="000955A4" w:rsidP="00D46C9F">
      <w:pPr>
        <w:pStyle w:val="Caption"/>
      </w:pPr>
      <w:bookmarkStart w:id="38" w:name="_Toc12292336"/>
    </w:p>
    <w:p w14:paraId="69D790FB" w14:textId="6A6E60E9" w:rsidR="00B45543" w:rsidRPr="00DB7A35" w:rsidRDefault="00B45543" w:rsidP="00D46C9F">
      <w:pPr>
        <w:pStyle w:val="Caption"/>
      </w:pPr>
      <w:bookmarkStart w:id="39" w:name="_Ref14341072"/>
      <w:bookmarkStart w:id="40" w:name="_Toc26253840"/>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3</w:t>
      </w:r>
      <w:r w:rsidRPr="00DB7A35">
        <w:rPr>
          <w:noProof/>
        </w:rPr>
        <w:fldChar w:fldCharType="end"/>
      </w:r>
      <w:bookmarkEnd w:id="39"/>
      <w:r w:rsidRPr="00DB7A35">
        <w:t xml:space="preserve"> Robot constraints</w:t>
      </w:r>
      <w:bookmarkEnd w:id="38"/>
      <w:bookmarkEnd w:id="40"/>
    </w:p>
    <w:p w14:paraId="02DE60B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2D267A1E"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16DFF1E" w14:textId="309F5F52" w:rsidR="00CD5E0B" w:rsidRPr="00DB7A35" w:rsidRDefault="00CD5E0B" w:rsidP="00826070">
            <w:r w:rsidRPr="00DB7A35">
              <w:t>Constraint</w:t>
            </w:r>
          </w:p>
        </w:tc>
        <w:tc>
          <w:tcPr>
            <w:tcW w:w="6925" w:type="dxa"/>
          </w:tcPr>
          <w:p w14:paraId="0DE1DEA1"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Robot(s) shall…</w:t>
            </w:r>
          </w:p>
        </w:tc>
      </w:tr>
      <w:tr w:rsidR="00B45543" w:rsidRPr="00DB7A35" w14:paraId="6771F116"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054A95C" w14:textId="36A49896" w:rsidR="00CD5E0B" w:rsidRPr="00DB7A35" w:rsidRDefault="00CD5E0B" w:rsidP="00826070">
            <w:pPr>
              <w:pStyle w:val="ListParagraph"/>
              <w:numPr>
                <w:ilvl w:val="0"/>
                <w:numId w:val="12"/>
              </w:numPr>
            </w:pPr>
            <w:bookmarkStart w:id="41" w:name="_Ref12826171"/>
          </w:p>
        </w:tc>
        <w:bookmarkEnd w:id="41"/>
        <w:tc>
          <w:tcPr>
            <w:tcW w:w="6925" w:type="dxa"/>
          </w:tcPr>
          <w:p w14:paraId="686435D4" w14:textId="690040E3"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Utilize a custom PCB</w:t>
            </w:r>
            <w:r w:rsidR="0095420D" w:rsidRPr="00DB7A35">
              <w:t xml:space="preserve"> that fits within size constraints required by the project</w:t>
            </w:r>
          </w:p>
        </w:tc>
      </w:tr>
      <w:tr w:rsidR="0095420D" w:rsidRPr="00DB7A35" w14:paraId="35E6D33E"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20E8ECCB" w14:textId="046F2329" w:rsidR="00CD5E0B" w:rsidRPr="00DB7A35" w:rsidRDefault="00CD5E0B" w:rsidP="00826070">
            <w:pPr>
              <w:pStyle w:val="ListParagraph"/>
              <w:numPr>
                <w:ilvl w:val="0"/>
                <w:numId w:val="12"/>
              </w:numPr>
            </w:pPr>
          </w:p>
        </w:tc>
        <w:tc>
          <w:tcPr>
            <w:tcW w:w="6925" w:type="dxa"/>
          </w:tcPr>
          <w:p w14:paraId="558A4E33" w14:textId="3B31F733" w:rsidR="0095420D" w:rsidRPr="00DB7A35" w:rsidRDefault="0095420D" w:rsidP="00826070">
            <w:pPr>
              <w:cnfStyle w:val="000000000000" w:firstRow="0" w:lastRow="0" w:firstColumn="0" w:lastColumn="0" w:oddVBand="0" w:evenVBand="0" w:oddHBand="0" w:evenHBand="0" w:firstRowFirstColumn="0" w:firstRowLastColumn="0" w:lastRowFirstColumn="0" w:lastRowLastColumn="0"/>
            </w:pPr>
            <w:r w:rsidRPr="00DB7A35">
              <w:t>Utilize a PCB that contains limited through-hole soldering</w:t>
            </w:r>
          </w:p>
        </w:tc>
      </w:tr>
      <w:tr w:rsidR="00B45543" w:rsidRPr="00DB7A35" w14:paraId="7F2A21AC"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4684F1" w14:textId="458E7018" w:rsidR="00CD5E0B" w:rsidRPr="00DB7A35" w:rsidRDefault="00CD5E0B" w:rsidP="00826070">
            <w:pPr>
              <w:pStyle w:val="ListParagraph"/>
              <w:numPr>
                <w:ilvl w:val="0"/>
                <w:numId w:val="12"/>
              </w:numPr>
            </w:pPr>
            <w:bookmarkStart w:id="42" w:name="_Ref12825965"/>
          </w:p>
        </w:tc>
        <w:bookmarkEnd w:id="42"/>
        <w:tc>
          <w:tcPr>
            <w:tcW w:w="6925" w:type="dxa"/>
          </w:tcPr>
          <w:p w14:paraId="193AC87D"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powered by a battery</w:t>
            </w:r>
          </w:p>
        </w:tc>
      </w:tr>
    </w:tbl>
    <w:p w14:paraId="4A88F30F" w14:textId="77777777" w:rsidR="00451AD5" w:rsidRPr="00DB7A35" w:rsidRDefault="00451AD5" w:rsidP="00826070"/>
    <w:p w14:paraId="4268D44F" w14:textId="2D1917C6" w:rsidR="005E6737" w:rsidRPr="00DB7A35" w:rsidRDefault="005E6737" w:rsidP="00D46C9F">
      <w:pPr>
        <w:pStyle w:val="Caption"/>
      </w:pPr>
      <w:bookmarkStart w:id="43" w:name="_Ref14341073"/>
      <w:bookmarkStart w:id="44" w:name="_Toc26253841"/>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4</w:t>
      </w:r>
      <w:r w:rsidRPr="00DB7A35">
        <w:rPr>
          <w:noProof/>
        </w:rPr>
        <w:fldChar w:fldCharType="end"/>
      </w:r>
      <w:bookmarkEnd w:id="43"/>
      <w:r w:rsidRPr="00DB7A35">
        <w:t xml:space="preserve"> Game constraints</w:t>
      </w:r>
      <w:bookmarkEnd w:id="44"/>
    </w:p>
    <w:p w14:paraId="6F67ACC0"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5E6737" w:rsidRPr="00DB7A35" w14:paraId="66871100" w14:textId="77777777" w:rsidTr="000D1A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AA5AB19" w14:textId="77777777" w:rsidR="005E6737" w:rsidRPr="00DB7A35" w:rsidRDefault="005E6737" w:rsidP="00826070">
            <w:r w:rsidRPr="00DB7A35">
              <w:t>Constraint</w:t>
            </w:r>
          </w:p>
        </w:tc>
        <w:tc>
          <w:tcPr>
            <w:tcW w:w="6925" w:type="dxa"/>
          </w:tcPr>
          <w:p w14:paraId="50A1B419" w14:textId="69091752" w:rsidR="005E6737" w:rsidRPr="00DB7A35" w:rsidRDefault="005E6737" w:rsidP="00826070">
            <w:pPr>
              <w:cnfStyle w:val="100000000000" w:firstRow="1" w:lastRow="0" w:firstColumn="0" w:lastColumn="0" w:oddVBand="0" w:evenVBand="0" w:oddHBand="0" w:evenHBand="0" w:firstRowFirstColumn="0" w:firstRowLastColumn="0" w:lastRowFirstColumn="0" w:lastRowLastColumn="0"/>
            </w:pPr>
            <w:r w:rsidRPr="00DB7A35">
              <w:t>The Game shall…</w:t>
            </w:r>
          </w:p>
        </w:tc>
      </w:tr>
      <w:tr w:rsidR="007F0EA7" w:rsidRPr="00DB7A35" w14:paraId="11E1CD71" w14:textId="77777777" w:rsidTr="009029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C58DA44" w14:textId="35AF402B" w:rsidR="007F0EA7" w:rsidRPr="00DB7A35" w:rsidRDefault="007F0EA7" w:rsidP="00826070">
            <w:pPr>
              <w:pStyle w:val="ListParagraph"/>
              <w:numPr>
                <w:ilvl w:val="0"/>
                <w:numId w:val="13"/>
              </w:numPr>
            </w:pPr>
          </w:p>
        </w:tc>
        <w:tc>
          <w:tcPr>
            <w:tcW w:w="6925" w:type="dxa"/>
          </w:tcPr>
          <w:p w14:paraId="07BA51D3" w14:textId="12486D20" w:rsidR="007F0EA7" w:rsidRPr="00DB7A35" w:rsidRDefault="007F0EA7" w:rsidP="00826070">
            <w:pPr>
              <w:cnfStyle w:val="000000100000" w:firstRow="0" w:lastRow="0" w:firstColumn="0" w:lastColumn="0" w:oddVBand="0" w:evenVBand="0" w:oddHBand="1" w:evenHBand="0" w:firstRowFirstColumn="0" w:firstRowLastColumn="0" w:lastRowFirstColumn="0" w:lastRowLastColumn="0"/>
            </w:pPr>
            <w:r w:rsidRPr="00DB7A35">
              <w:t>Utilize a</w:t>
            </w:r>
            <w:r w:rsidR="002731B1" w:rsidRPr="00DB7A35">
              <w:t xml:space="preserve"> market-available Game Engine</w:t>
            </w:r>
          </w:p>
        </w:tc>
      </w:tr>
    </w:tbl>
    <w:p w14:paraId="47EF4CF9" w14:textId="370A8EBD" w:rsidR="005E6737" w:rsidRPr="00DB7A35" w:rsidRDefault="005E6737" w:rsidP="00826070"/>
    <w:p w14:paraId="2B12CB58" w14:textId="793CB786" w:rsidR="00482377" w:rsidRPr="00DB7A35" w:rsidRDefault="00482377" w:rsidP="00826070">
      <w:pPr>
        <w:pStyle w:val="Heading3"/>
      </w:pPr>
      <w:bookmarkStart w:id="45" w:name="_Toc26253514"/>
      <w:r w:rsidRPr="00DB7A35">
        <w:t>2.4.2</w:t>
      </w:r>
      <w:r w:rsidR="0074284B" w:rsidRPr="00DB7A35">
        <w:t xml:space="preserve"> Economic Constraints</w:t>
      </w:r>
      <w:bookmarkEnd w:id="45"/>
    </w:p>
    <w:p w14:paraId="29598CA9" w14:textId="6B760855" w:rsidR="00926A9E" w:rsidRPr="00DB7A35" w:rsidRDefault="00926A9E" w:rsidP="00826070"/>
    <w:p w14:paraId="2A2A9606" w14:textId="05AF6A2F" w:rsidR="00926A9E" w:rsidRPr="00DB7A35" w:rsidRDefault="00605F81" w:rsidP="00826070">
      <w:r w:rsidRPr="00DB7A35">
        <w:t xml:space="preserve">Economic constraints are constraints that pertain to the microeconomic and macroeconomic factors </w:t>
      </w:r>
      <w:r w:rsidR="0052219D" w:rsidRPr="00DB7A35">
        <w:t xml:space="preserve">that affect design decisions. These factors can include things such as taxes, impacts to stock markets, </w:t>
      </w:r>
      <w:r w:rsidR="008202B7" w:rsidRPr="00DB7A35">
        <w:t>and the general cost</w:t>
      </w:r>
      <w:r w:rsidR="0072031F" w:rsidRPr="00DB7A35">
        <w:t xml:space="preserve"> and value of a product. In the case of Robot basketball, the primary economic factors are those that </w:t>
      </w:r>
      <w:r w:rsidR="001529FA" w:rsidRPr="00DB7A35">
        <w:t xml:space="preserve">limit the quality or quantity of the parts the project can afford. </w:t>
      </w:r>
      <w:r w:rsidR="001B2CCE" w:rsidRPr="00DB7A35">
        <w:t xml:space="preserve">Further, if the project is to be utilized in an actual arcade, </w:t>
      </w:r>
      <w:r w:rsidR="00DE1D4D" w:rsidRPr="00DB7A35">
        <w:t xml:space="preserve">some analysis must be done to ensure marketplace viability. </w:t>
      </w:r>
      <w:r w:rsidR="00C95E01" w:rsidRPr="00DB7A35">
        <w:t xml:space="preserve">The identified constraints can be found in </w:t>
      </w:r>
      <w:r w:rsidR="00C95E01" w:rsidRPr="00DB7A35">
        <w:fldChar w:fldCharType="begin"/>
      </w:r>
      <w:r w:rsidR="00C95E01" w:rsidRPr="00DB7A35">
        <w:instrText xml:space="preserve"> REF _Ref14341069 \h </w:instrText>
      </w:r>
      <w:r w:rsidR="00306EAA" w:rsidRPr="00DB7A35">
        <w:instrText xml:space="preserve"> \* MERGEFORMAT </w:instrText>
      </w:r>
      <w:r w:rsidR="00C95E01" w:rsidRPr="00DB7A35">
        <w:fldChar w:fldCharType="separate"/>
      </w:r>
      <w:r w:rsidR="008B2574" w:rsidRPr="00DB7A35">
        <w:t xml:space="preserve">Table </w:t>
      </w:r>
      <w:r w:rsidR="008B2574">
        <w:t>5</w:t>
      </w:r>
      <w:r w:rsidR="00C95E01" w:rsidRPr="00DB7A35">
        <w:fldChar w:fldCharType="end"/>
      </w:r>
      <w:r w:rsidR="00C95E01" w:rsidRPr="00DB7A35">
        <w:t>.</w:t>
      </w:r>
    </w:p>
    <w:p w14:paraId="2CF068B1" w14:textId="48AEE953" w:rsidR="00DC4FC1" w:rsidRPr="00DB7A35" w:rsidRDefault="00DC4FC1" w:rsidP="00826070"/>
    <w:p w14:paraId="63C7389C" w14:textId="39F84D20" w:rsidR="00DE1D4D" w:rsidRPr="00DB7A35" w:rsidRDefault="00DE1D4D" w:rsidP="00D46C9F">
      <w:pPr>
        <w:pStyle w:val="Caption"/>
      </w:pPr>
      <w:bookmarkStart w:id="46" w:name="_Ref14341069"/>
      <w:bookmarkStart w:id="47" w:name="_Toc26253842"/>
      <w:r w:rsidRPr="00DB7A35">
        <w:lastRenderedPageBreak/>
        <w:t xml:space="preserve">Table </w:t>
      </w:r>
      <w:r w:rsidR="00A025BE">
        <w:fldChar w:fldCharType="begin"/>
      </w:r>
      <w:r w:rsidR="00A025BE">
        <w:instrText xml:space="preserve"> SEQ Table \* ARABIC </w:instrText>
      </w:r>
      <w:r w:rsidR="00A025BE">
        <w:fldChar w:fldCharType="separate"/>
      </w:r>
      <w:r w:rsidR="008B2574">
        <w:rPr>
          <w:noProof/>
        </w:rPr>
        <w:t>5</w:t>
      </w:r>
      <w:r w:rsidR="00A025BE">
        <w:rPr>
          <w:noProof/>
        </w:rPr>
        <w:fldChar w:fldCharType="end"/>
      </w:r>
      <w:bookmarkEnd w:id="46"/>
      <w:r w:rsidRPr="00DB7A35">
        <w:t xml:space="preserve"> Economic Constraints</w:t>
      </w:r>
      <w:bookmarkEnd w:id="47"/>
    </w:p>
    <w:p w14:paraId="44FCEB9E" w14:textId="77777777" w:rsidR="00DE1D4D" w:rsidRPr="00DB7A35" w:rsidRDefault="00DE1D4D" w:rsidP="00826070"/>
    <w:tbl>
      <w:tblPr>
        <w:tblStyle w:val="GridTable4"/>
        <w:tblW w:w="8630" w:type="dxa"/>
        <w:tblLayout w:type="fixed"/>
        <w:tblLook w:val="04A0" w:firstRow="1" w:lastRow="0" w:firstColumn="1" w:lastColumn="0" w:noHBand="0" w:noVBand="1"/>
      </w:tblPr>
      <w:tblGrid>
        <w:gridCol w:w="1705"/>
        <w:gridCol w:w="6925"/>
      </w:tblGrid>
      <w:tr w:rsidR="00DE1D4D" w:rsidRPr="00DB7A35" w14:paraId="0DB38439"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E73994E" w14:textId="77777777" w:rsidR="00DE1D4D" w:rsidRPr="00DB7A35" w:rsidRDefault="00DE1D4D" w:rsidP="00826070">
            <w:r w:rsidRPr="00DB7A35">
              <w:t>Constraint</w:t>
            </w:r>
          </w:p>
        </w:tc>
        <w:tc>
          <w:tcPr>
            <w:tcW w:w="6925" w:type="dxa"/>
          </w:tcPr>
          <w:p w14:paraId="23CD1536" w14:textId="3EF9DCF9" w:rsidR="00DE1D4D" w:rsidRPr="00DB7A35" w:rsidRDefault="00AB465F" w:rsidP="00826070">
            <w:pPr>
              <w:cnfStyle w:val="100000000000" w:firstRow="1" w:lastRow="0" w:firstColumn="0" w:lastColumn="0" w:oddVBand="0" w:evenVBand="0" w:oddHBand="0" w:evenHBand="0" w:firstRowFirstColumn="0" w:firstRowLastColumn="0" w:lastRowFirstColumn="0" w:lastRowLastColumn="0"/>
            </w:pPr>
            <w:r w:rsidRPr="00DB7A35">
              <w:t>Economic Constraint</w:t>
            </w:r>
          </w:p>
        </w:tc>
      </w:tr>
      <w:tr w:rsidR="00DE1D4D" w:rsidRPr="00DB7A35" w14:paraId="075E54CB"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84B5CDC" w14:textId="77777777" w:rsidR="00DE1D4D" w:rsidRPr="00DB7A35" w:rsidRDefault="00DE1D4D" w:rsidP="00826070">
            <w:pPr>
              <w:pStyle w:val="ListParagraph"/>
              <w:numPr>
                <w:ilvl w:val="0"/>
                <w:numId w:val="18"/>
              </w:numPr>
            </w:pPr>
          </w:p>
        </w:tc>
        <w:tc>
          <w:tcPr>
            <w:tcW w:w="6925" w:type="dxa"/>
          </w:tcPr>
          <w:p w14:paraId="7E366219" w14:textId="4ACD09A7" w:rsidR="00DE1D4D" w:rsidRPr="00DB7A35" w:rsidRDefault="00DE1D4D" w:rsidP="00826070">
            <w:pPr>
              <w:cnfStyle w:val="000000100000" w:firstRow="0" w:lastRow="0" w:firstColumn="0" w:lastColumn="0" w:oddVBand="0" w:evenVBand="0" w:oddHBand="1" w:evenHBand="0" w:firstRowFirstColumn="0" w:firstRowLastColumn="0" w:lastRowFirstColumn="0" w:lastRowLastColumn="0"/>
            </w:pPr>
            <w:r w:rsidRPr="00DB7A35">
              <w:t>The project shall cost no more than $1000</w:t>
            </w:r>
          </w:p>
        </w:tc>
      </w:tr>
      <w:tr w:rsidR="00DE1D4D" w:rsidRPr="00DB7A35" w14:paraId="24E5F95D"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AE43CC0" w14:textId="77777777" w:rsidR="00DE1D4D" w:rsidRPr="00DB7A35" w:rsidRDefault="00DE1D4D" w:rsidP="00826070">
            <w:pPr>
              <w:pStyle w:val="ListParagraph"/>
              <w:numPr>
                <w:ilvl w:val="0"/>
                <w:numId w:val="18"/>
              </w:numPr>
            </w:pPr>
            <w:bookmarkStart w:id="48" w:name="_Ref15462888"/>
          </w:p>
        </w:tc>
        <w:bookmarkEnd w:id="48"/>
        <w:tc>
          <w:tcPr>
            <w:tcW w:w="6925" w:type="dxa"/>
          </w:tcPr>
          <w:p w14:paraId="60FB5482" w14:textId="34EEED83" w:rsidR="00DE1D4D" w:rsidRPr="00DB7A35" w:rsidRDefault="00DE1D4D" w:rsidP="00826070">
            <w:pPr>
              <w:cnfStyle w:val="000000000000" w:firstRow="0" w:lastRow="0" w:firstColumn="0" w:lastColumn="0" w:oddVBand="0" w:evenVBand="0" w:oddHBand="0" w:evenHBand="0" w:firstRowFirstColumn="0" w:firstRowLastColumn="0" w:lastRowFirstColumn="0" w:lastRowLastColumn="0"/>
            </w:pPr>
            <w:r w:rsidRPr="00DB7A35">
              <w:t>The robot shall cost no more than $300</w:t>
            </w:r>
          </w:p>
        </w:tc>
      </w:tr>
      <w:tr w:rsidR="00DE1D4D" w:rsidRPr="00DB7A35" w14:paraId="29084AC2"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8D860DA" w14:textId="77777777" w:rsidR="00DE1D4D" w:rsidRPr="00DB7A35" w:rsidRDefault="00DE1D4D" w:rsidP="00826070">
            <w:pPr>
              <w:pStyle w:val="ListParagraph"/>
              <w:numPr>
                <w:ilvl w:val="0"/>
                <w:numId w:val="18"/>
              </w:numPr>
            </w:pPr>
          </w:p>
        </w:tc>
        <w:tc>
          <w:tcPr>
            <w:tcW w:w="6925" w:type="dxa"/>
          </w:tcPr>
          <w:p w14:paraId="100849EA" w14:textId="3D8AD9A7" w:rsidR="00DE1D4D" w:rsidRPr="00DB7A35" w:rsidRDefault="00DE1D4D" w:rsidP="00826070">
            <w:pPr>
              <w:cnfStyle w:val="000000100000" w:firstRow="0" w:lastRow="0" w:firstColumn="0" w:lastColumn="0" w:oddVBand="0" w:evenVBand="0" w:oddHBand="1" w:evenHBand="0" w:firstRowFirstColumn="0" w:firstRowLastColumn="0" w:lastRowFirstColumn="0" w:lastRowLastColumn="0"/>
            </w:pPr>
            <w:r w:rsidRPr="00DB7A35">
              <w:t>The arena shall cost no more than $4</w:t>
            </w:r>
            <w:r w:rsidR="00E438A9">
              <w:t>5</w:t>
            </w:r>
            <w:r w:rsidRPr="00DB7A35">
              <w:t>0</w:t>
            </w:r>
          </w:p>
        </w:tc>
      </w:tr>
      <w:tr w:rsidR="00DE1D4D" w:rsidRPr="00DB7A35" w14:paraId="2D117E36"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604DE78" w14:textId="77777777" w:rsidR="00DE1D4D" w:rsidRPr="00DB7A35" w:rsidRDefault="00DE1D4D" w:rsidP="00826070">
            <w:pPr>
              <w:pStyle w:val="ListParagraph"/>
              <w:numPr>
                <w:ilvl w:val="0"/>
                <w:numId w:val="18"/>
              </w:numPr>
            </w:pPr>
          </w:p>
        </w:tc>
        <w:tc>
          <w:tcPr>
            <w:tcW w:w="6925" w:type="dxa"/>
          </w:tcPr>
          <w:p w14:paraId="73D77E34" w14:textId="6D581429" w:rsidR="00DE1D4D" w:rsidRPr="00DB7A35" w:rsidRDefault="00DE1D4D" w:rsidP="00826070">
            <w:pPr>
              <w:cnfStyle w:val="000000000000" w:firstRow="0" w:lastRow="0" w:firstColumn="0" w:lastColumn="0" w:oddVBand="0" w:evenVBand="0" w:oddHBand="0" w:evenHBand="0" w:firstRowFirstColumn="0" w:firstRowLastColumn="0" w:lastRowFirstColumn="0" w:lastRowLastColumn="0"/>
            </w:pPr>
            <w:r w:rsidRPr="00DB7A35">
              <w:t>The game system shall cost $0</w:t>
            </w:r>
          </w:p>
        </w:tc>
      </w:tr>
      <w:tr w:rsidR="00C8316E" w:rsidRPr="00DB7A35" w14:paraId="3D7FA71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CDBBB2A" w14:textId="77777777" w:rsidR="00C8316E" w:rsidRPr="00DB7A35" w:rsidRDefault="00C8316E" w:rsidP="00826070">
            <w:pPr>
              <w:pStyle w:val="ListParagraph"/>
              <w:numPr>
                <w:ilvl w:val="0"/>
                <w:numId w:val="18"/>
              </w:numPr>
            </w:pPr>
          </w:p>
        </w:tc>
        <w:tc>
          <w:tcPr>
            <w:tcW w:w="6925" w:type="dxa"/>
          </w:tcPr>
          <w:p w14:paraId="04A80976" w14:textId="54430430" w:rsidR="00C8316E" w:rsidRPr="00DB7A35" w:rsidRDefault="00C8316E" w:rsidP="00826070">
            <w:pPr>
              <w:cnfStyle w:val="000000100000" w:firstRow="0" w:lastRow="0" w:firstColumn="0" w:lastColumn="0" w:oddVBand="0" w:evenVBand="0" w:oddHBand="1" w:evenHBand="0" w:firstRowFirstColumn="0" w:firstRowLastColumn="0" w:lastRowFirstColumn="0" w:lastRowLastColumn="0"/>
            </w:pPr>
            <w:r w:rsidRPr="00DB7A35">
              <w:t>The robot design and cost shall be scalable to multiple copies</w:t>
            </w:r>
          </w:p>
        </w:tc>
      </w:tr>
    </w:tbl>
    <w:p w14:paraId="7939E878" w14:textId="77777777" w:rsidR="00DE1D4D" w:rsidRPr="00DB7A35" w:rsidRDefault="00DE1D4D" w:rsidP="00826070"/>
    <w:p w14:paraId="770F8051" w14:textId="6ECDF555" w:rsidR="0074284B" w:rsidRPr="00DB7A35" w:rsidRDefault="0074284B" w:rsidP="00826070">
      <w:pPr>
        <w:pStyle w:val="Heading3"/>
      </w:pPr>
      <w:bookmarkStart w:id="49" w:name="_Toc26253515"/>
      <w:r w:rsidRPr="00DB7A35">
        <w:t>2.4.3 Environmental Constraints</w:t>
      </w:r>
      <w:bookmarkEnd w:id="49"/>
    </w:p>
    <w:p w14:paraId="6E49AD98" w14:textId="3972E0F4" w:rsidR="00E05EE3" w:rsidRPr="00DB7A35" w:rsidRDefault="00E05EE3" w:rsidP="00826070"/>
    <w:p w14:paraId="072CB5A7" w14:textId="2ABC7BE0" w:rsidR="00E05EE3" w:rsidRPr="00DB7A35" w:rsidRDefault="0005108E" w:rsidP="00826070">
      <w:r w:rsidRPr="00DB7A35">
        <w:t>Environmental</w:t>
      </w:r>
      <w:r w:rsidR="00E05EE3" w:rsidRPr="00DB7A35">
        <w:t xml:space="preserve"> constraints pertain to the </w:t>
      </w:r>
      <w:r w:rsidR="00B21E88" w:rsidRPr="00DB7A35">
        <w:t xml:space="preserve">consideration of environmental impacts such as disposal, energy efficiency, </w:t>
      </w:r>
      <w:r w:rsidRPr="00DB7A35">
        <w:t xml:space="preserve">or </w:t>
      </w:r>
      <w:r w:rsidR="00AD628C" w:rsidRPr="00DB7A35">
        <w:t>carbon footprint</w:t>
      </w:r>
      <w:r w:rsidRPr="00DB7A35">
        <w:t xml:space="preserve">. For this project, the environmental considerations </w:t>
      </w:r>
      <w:r w:rsidR="00AB465F" w:rsidRPr="00DB7A35">
        <w:t xml:space="preserve">directly relate to the energy efficiency and battery technology. </w:t>
      </w:r>
      <w:r w:rsidR="00C95E01" w:rsidRPr="00DB7A35">
        <w:t xml:space="preserve">The identified constraints can be found in </w:t>
      </w:r>
      <w:r w:rsidR="00C95E01" w:rsidRPr="00DB7A35">
        <w:fldChar w:fldCharType="begin"/>
      </w:r>
      <w:r w:rsidR="00C95E01" w:rsidRPr="00DB7A35">
        <w:instrText xml:space="preserve"> REF _Ref14341068 \h </w:instrText>
      </w:r>
      <w:r w:rsidR="00306EAA" w:rsidRPr="00DB7A35">
        <w:instrText xml:space="preserve"> \* MERGEFORMAT </w:instrText>
      </w:r>
      <w:r w:rsidR="00C95E01" w:rsidRPr="00DB7A35">
        <w:fldChar w:fldCharType="separate"/>
      </w:r>
      <w:r w:rsidR="008B2574" w:rsidRPr="00DB7A35">
        <w:t xml:space="preserve">Table </w:t>
      </w:r>
      <w:r w:rsidR="008B2574">
        <w:t>6</w:t>
      </w:r>
      <w:r w:rsidR="00C95E01" w:rsidRPr="00DB7A35">
        <w:fldChar w:fldCharType="end"/>
      </w:r>
      <w:r w:rsidR="00C95E01" w:rsidRPr="00DB7A35">
        <w:t>.</w:t>
      </w:r>
    </w:p>
    <w:p w14:paraId="67FF0C13" w14:textId="3E7F2179" w:rsidR="00AB465F" w:rsidRPr="00DB7A35" w:rsidRDefault="00AB465F" w:rsidP="00826070"/>
    <w:p w14:paraId="16044415" w14:textId="3FBFEC12" w:rsidR="001B1B13" w:rsidRPr="00DB7A35" w:rsidRDefault="001B1B13" w:rsidP="00D46C9F">
      <w:pPr>
        <w:pStyle w:val="Caption"/>
      </w:pPr>
      <w:bookmarkStart w:id="50" w:name="_Ref14341068"/>
      <w:bookmarkStart w:id="51" w:name="_Toc26253843"/>
      <w:r w:rsidRPr="00DB7A35">
        <w:t xml:space="preserve">Table </w:t>
      </w:r>
      <w:r w:rsidR="00A025BE">
        <w:fldChar w:fldCharType="begin"/>
      </w:r>
      <w:r w:rsidR="00A025BE">
        <w:instrText xml:space="preserve"> SEQ Table \* ARABIC </w:instrText>
      </w:r>
      <w:r w:rsidR="00A025BE">
        <w:fldChar w:fldCharType="separate"/>
      </w:r>
      <w:r w:rsidR="008B2574">
        <w:rPr>
          <w:noProof/>
        </w:rPr>
        <w:t>6</w:t>
      </w:r>
      <w:r w:rsidR="00A025BE">
        <w:rPr>
          <w:noProof/>
        </w:rPr>
        <w:fldChar w:fldCharType="end"/>
      </w:r>
      <w:bookmarkEnd w:id="50"/>
      <w:r w:rsidRPr="00DB7A35">
        <w:t xml:space="preserve"> Environmental Constraints</w:t>
      </w:r>
      <w:bookmarkEnd w:id="51"/>
    </w:p>
    <w:p w14:paraId="7CAD8AD6" w14:textId="77777777" w:rsidR="001B1B13" w:rsidRPr="00DB7A35" w:rsidRDefault="001B1B13" w:rsidP="00826070"/>
    <w:tbl>
      <w:tblPr>
        <w:tblStyle w:val="GridTable4"/>
        <w:tblW w:w="8630" w:type="dxa"/>
        <w:tblLayout w:type="fixed"/>
        <w:tblLook w:val="04A0" w:firstRow="1" w:lastRow="0" w:firstColumn="1" w:lastColumn="0" w:noHBand="0" w:noVBand="1"/>
      </w:tblPr>
      <w:tblGrid>
        <w:gridCol w:w="1705"/>
        <w:gridCol w:w="6925"/>
      </w:tblGrid>
      <w:tr w:rsidR="00AB465F" w:rsidRPr="00DB7A35" w14:paraId="3741CBB5"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1BF5235" w14:textId="77777777" w:rsidR="00AB465F" w:rsidRPr="00DB7A35" w:rsidRDefault="00AB465F" w:rsidP="00826070">
            <w:r w:rsidRPr="00DB7A35">
              <w:t>Constraint</w:t>
            </w:r>
          </w:p>
        </w:tc>
        <w:tc>
          <w:tcPr>
            <w:tcW w:w="6925" w:type="dxa"/>
          </w:tcPr>
          <w:p w14:paraId="03C1A774" w14:textId="0544D4E3" w:rsidR="00AB465F" w:rsidRPr="00DB7A35" w:rsidRDefault="00AB465F" w:rsidP="00826070">
            <w:pPr>
              <w:cnfStyle w:val="100000000000" w:firstRow="1" w:lastRow="0" w:firstColumn="0" w:lastColumn="0" w:oddVBand="0" w:evenVBand="0" w:oddHBand="0" w:evenHBand="0" w:firstRowFirstColumn="0" w:firstRowLastColumn="0" w:lastRowFirstColumn="0" w:lastRowLastColumn="0"/>
            </w:pPr>
            <w:r w:rsidRPr="00DB7A35">
              <w:t>Environmental Constraint</w:t>
            </w:r>
          </w:p>
        </w:tc>
      </w:tr>
      <w:tr w:rsidR="00AB465F" w:rsidRPr="00DB7A35" w14:paraId="5B49CCC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230ABED" w14:textId="77777777" w:rsidR="00AB465F" w:rsidRPr="00DB7A35" w:rsidRDefault="00AB465F" w:rsidP="00826070">
            <w:pPr>
              <w:pStyle w:val="ListParagraph"/>
              <w:numPr>
                <w:ilvl w:val="0"/>
                <w:numId w:val="19"/>
              </w:numPr>
            </w:pPr>
          </w:p>
        </w:tc>
        <w:tc>
          <w:tcPr>
            <w:tcW w:w="6925" w:type="dxa"/>
          </w:tcPr>
          <w:p w14:paraId="5040A6BF" w14:textId="67D9450D" w:rsidR="00AB465F" w:rsidRPr="00DB7A35" w:rsidRDefault="00AB465F" w:rsidP="00826070">
            <w:pPr>
              <w:cnfStyle w:val="000000100000" w:firstRow="0" w:lastRow="0" w:firstColumn="0" w:lastColumn="0" w:oddVBand="0" w:evenVBand="0" w:oddHBand="1" w:evenHBand="0" w:firstRowFirstColumn="0" w:firstRowLastColumn="0" w:lastRowFirstColumn="0" w:lastRowLastColumn="0"/>
            </w:pPr>
            <w:r w:rsidRPr="00DB7A35">
              <w:t xml:space="preserve">The </w:t>
            </w:r>
            <w:r w:rsidR="00D773F1" w:rsidRPr="00DB7A35">
              <w:t xml:space="preserve">project shall </w:t>
            </w:r>
            <w:r w:rsidR="000466F5" w:rsidRPr="00DB7A35">
              <w:t>be energy efficient</w:t>
            </w:r>
          </w:p>
        </w:tc>
      </w:tr>
      <w:tr w:rsidR="000466F5" w:rsidRPr="00DB7A35" w14:paraId="44ADF4E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5E427DC" w14:textId="77777777" w:rsidR="000466F5" w:rsidRPr="00DB7A35" w:rsidRDefault="000466F5" w:rsidP="00826070">
            <w:pPr>
              <w:pStyle w:val="ListParagraph"/>
              <w:numPr>
                <w:ilvl w:val="0"/>
                <w:numId w:val="19"/>
              </w:numPr>
            </w:pPr>
          </w:p>
        </w:tc>
        <w:tc>
          <w:tcPr>
            <w:tcW w:w="6925" w:type="dxa"/>
          </w:tcPr>
          <w:p w14:paraId="2CDA103E" w14:textId="067D5BE5" w:rsidR="000466F5" w:rsidRPr="00DB7A35" w:rsidRDefault="000466F5" w:rsidP="00826070">
            <w:pPr>
              <w:cnfStyle w:val="000000000000" w:firstRow="0" w:lastRow="0" w:firstColumn="0" w:lastColumn="0" w:oddVBand="0" w:evenVBand="0" w:oddHBand="0" w:evenHBand="0" w:firstRowFirstColumn="0" w:firstRowLastColumn="0" w:lastRowFirstColumn="0" w:lastRowLastColumn="0"/>
            </w:pPr>
            <w:r w:rsidRPr="00DB7A35">
              <w:t>The project shall utilize organic materials where feasible</w:t>
            </w:r>
          </w:p>
        </w:tc>
      </w:tr>
      <w:tr w:rsidR="00F66B9E" w:rsidRPr="00DB7A35" w14:paraId="1B204A2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7F5FFB7" w14:textId="77777777" w:rsidR="00F66B9E" w:rsidRPr="00DB7A35" w:rsidRDefault="00F66B9E" w:rsidP="00826070">
            <w:pPr>
              <w:pStyle w:val="ListParagraph"/>
              <w:numPr>
                <w:ilvl w:val="0"/>
                <w:numId w:val="19"/>
              </w:numPr>
            </w:pPr>
          </w:p>
        </w:tc>
        <w:tc>
          <w:tcPr>
            <w:tcW w:w="6925" w:type="dxa"/>
          </w:tcPr>
          <w:p w14:paraId="535FBE9C" w14:textId="242F70E0" w:rsidR="00F66B9E" w:rsidRPr="00DB7A35" w:rsidRDefault="00F66B9E" w:rsidP="00826070">
            <w:pPr>
              <w:cnfStyle w:val="000000100000" w:firstRow="0" w:lastRow="0" w:firstColumn="0" w:lastColumn="0" w:oddVBand="0" w:evenVBand="0" w:oddHBand="1" w:evenHBand="0" w:firstRowFirstColumn="0" w:firstRowLastColumn="0" w:lastRowFirstColumn="0" w:lastRowLastColumn="0"/>
            </w:pPr>
            <w:r w:rsidRPr="00DB7A35">
              <w:t>The project shall utilize rechargeable batteries where appropriate</w:t>
            </w:r>
          </w:p>
        </w:tc>
      </w:tr>
    </w:tbl>
    <w:p w14:paraId="2E34005D" w14:textId="77777777" w:rsidR="00AB465F" w:rsidRPr="00DB7A35" w:rsidRDefault="00AB465F" w:rsidP="00826070"/>
    <w:p w14:paraId="33B99BEA" w14:textId="6D7F34F3" w:rsidR="0074284B" w:rsidRPr="00DB7A35" w:rsidRDefault="0074284B" w:rsidP="00826070">
      <w:pPr>
        <w:pStyle w:val="Heading3"/>
      </w:pPr>
      <w:bookmarkStart w:id="52" w:name="_Toc26253516"/>
      <w:r w:rsidRPr="00DB7A35">
        <w:t>2.4.4 Social Constraints</w:t>
      </w:r>
      <w:bookmarkEnd w:id="52"/>
    </w:p>
    <w:p w14:paraId="441F34DB" w14:textId="7C3B82A8" w:rsidR="00035627" w:rsidRPr="00DB7A35" w:rsidRDefault="00035627" w:rsidP="00826070"/>
    <w:p w14:paraId="121063B7" w14:textId="58027D43" w:rsidR="00035627" w:rsidRPr="00DB7A35" w:rsidRDefault="00035627" w:rsidP="00826070">
      <w:r w:rsidRPr="00DB7A35">
        <w:t>Social constraints pertain to human factors</w:t>
      </w:r>
      <w:r w:rsidR="00BF7455" w:rsidRPr="00DB7A35">
        <w:t xml:space="preserve"> such as psychology, social etiquette, </w:t>
      </w:r>
      <w:r w:rsidR="005D36BF" w:rsidRPr="00DB7A35">
        <w:t xml:space="preserve">privacy, </w:t>
      </w:r>
      <w:r w:rsidR="00383239" w:rsidRPr="00DB7A35">
        <w:t xml:space="preserve">education, and </w:t>
      </w:r>
      <w:r w:rsidR="00856A6D" w:rsidRPr="00DB7A35">
        <w:t xml:space="preserve">accessibility. Social constraints are the largest driving force in this project due to the nature of human interaction with the final product. </w:t>
      </w:r>
      <w:r w:rsidR="00C95E01" w:rsidRPr="00DB7A35">
        <w:t xml:space="preserve">The identified constraints can be found in </w:t>
      </w:r>
      <w:r w:rsidR="00C95E01" w:rsidRPr="00DB7A35">
        <w:fldChar w:fldCharType="begin"/>
      </w:r>
      <w:r w:rsidR="00C95E01" w:rsidRPr="00DB7A35">
        <w:instrText xml:space="preserve"> REF _Ref14341067 \h </w:instrText>
      </w:r>
      <w:r w:rsidR="00306EAA" w:rsidRPr="00DB7A35">
        <w:instrText xml:space="preserve"> \* MERGEFORMAT </w:instrText>
      </w:r>
      <w:r w:rsidR="00C95E01" w:rsidRPr="00DB7A35">
        <w:fldChar w:fldCharType="separate"/>
      </w:r>
      <w:r w:rsidR="008B2574" w:rsidRPr="00DB7A35">
        <w:t xml:space="preserve">Table </w:t>
      </w:r>
      <w:r w:rsidR="008B2574">
        <w:t>7</w:t>
      </w:r>
      <w:r w:rsidR="00C95E01" w:rsidRPr="00DB7A35">
        <w:fldChar w:fldCharType="end"/>
      </w:r>
      <w:r w:rsidR="00C95E01" w:rsidRPr="00DB7A35">
        <w:t>.</w:t>
      </w:r>
    </w:p>
    <w:p w14:paraId="247F0B78" w14:textId="38E7B5DD" w:rsidR="00624456" w:rsidRPr="00DB7A35" w:rsidRDefault="00624456" w:rsidP="00826070"/>
    <w:p w14:paraId="5DD17791" w14:textId="6AF43AB5" w:rsidR="00810871" w:rsidRPr="00DB7A35" w:rsidRDefault="00810871" w:rsidP="00D46C9F">
      <w:pPr>
        <w:pStyle w:val="Caption"/>
      </w:pPr>
      <w:bookmarkStart w:id="53" w:name="_Ref14341067"/>
      <w:bookmarkStart w:id="54" w:name="_Toc26253844"/>
      <w:r w:rsidRPr="00DB7A35">
        <w:t xml:space="preserve">Table </w:t>
      </w:r>
      <w:r w:rsidR="00A025BE">
        <w:fldChar w:fldCharType="begin"/>
      </w:r>
      <w:r w:rsidR="00A025BE">
        <w:instrText xml:space="preserve"> SEQ Table \* ARABIC </w:instrText>
      </w:r>
      <w:r w:rsidR="00A025BE">
        <w:fldChar w:fldCharType="separate"/>
      </w:r>
      <w:r w:rsidR="008B2574">
        <w:rPr>
          <w:noProof/>
        </w:rPr>
        <w:t>7</w:t>
      </w:r>
      <w:r w:rsidR="00A025BE">
        <w:rPr>
          <w:noProof/>
        </w:rPr>
        <w:fldChar w:fldCharType="end"/>
      </w:r>
      <w:bookmarkEnd w:id="53"/>
      <w:r w:rsidRPr="00DB7A35">
        <w:t xml:space="preserve"> Social Constraints</w:t>
      </w:r>
      <w:bookmarkEnd w:id="54"/>
    </w:p>
    <w:p w14:paraId="43FBBF05" w14:textId="77777777" w:rsidR="00810871" w:rsidRPr="00DB7A35" w:rsidRDefault="00810871" w:rsidP="00826070"/>
    <w:tbl>
      <w:tblPr>
        <w:tblStyle w:val="GridTable4"/>
        <w:tblW w:w="8630" w:type="dxa"/>
        <w:tblLayout w:type="fixed"/>
        <w:tblLook w:val="04A0" w:firstRow="1" w:lastRow="0" w:firstColumn="1" w:lastColumn="0" w:noHBand="0" w:noVBand="1"/>
      </w:tblPr>
      <w:tblGrid>
        <w:gridCol w:w="1705"/>
        <w:gridCol w:w="6925"/>
      </w:tblGrid>
      <w:tr w:rsidR="00624456" w:rsidRPr="00DB7A35" w14:paraId="7072AF3F"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404AD8A" w14:textId="77777777" w:rsidR="00624456" w:rsidRPr="00DB7A35" w:rsidRDefault="00624456" w:rsidP="00826070">
            <w:r w:rsidRPr="00DB7A35">
              <w:t>Constraint</w:t>
            </w:r>
          </w:p>
        </w:tc>
        <w:tc>
          <w:tcPr>
            <w:tcW w:w="6925" w:type="dxa"/>
          </w:tcPr>
          <w:p w14:paraId="52826BE9" w14:textId="019F2A1B" w:rsidR="00624456" w:rsidRPr="00DB7A35" w:rsidRDefault="00624456" w:rsidP="00826070">
            <w:pPr>
              <w:cnfStyle w:val="100000000000" w:firstRow="1" w:lastRow="0" w:firstColumn="0" w:lastColumn="0" w:oddVBand="0" w:evenVBand="0" w:oddHBand="0" w:evenHBand="0" w:firstRowFirstColumn="0" w:firstRowLastColumn="0" w:lastRowFirstColumn="0" w:lastRowLastColumn="0"/>
            </w:pPr>
            <w:r w:rsidRPr="00DB7A35">
              <w:t>Social Constraint</w:t>
            </w:r>
          </w:p>
        </w:tc>
      </w:tr>
      <w:tr w:rsidR="00624456" w:rsidRPr="00DB7A35" w14:paraId="2D275CC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AB9E969" w14:textId="77777777" w:rsidR="00624456" w:rsidRPr="00DB7A35" w:rsidRDefault="00624456" w:rsidP="00826070">
            <w:pPr>
              <w:pStyle w:val="ListParagraph"/>
              <w:numPr>
                <w:ilvl w:val="0"/>
                <w:numId w:val="20"/>
              </w:numPr>
            </w:pPr>
            <w:bookmarkStart w:id="55" w:name="_Ref15287331"/>
          </w:p>
        </w:tc>
        <w:bookmarkEnd w:id="55"/>
        <w:tc>
          <w:tcPr>
            <w:tcW w:w="6925" w:type="dxa"/>
          </w:tcPr>
          <w:p w14:paraId="493C6624" w14:textId="64A1F5B5" w:rsidR="00624456" w:rsidRPr="00DB7A35" w:rsidRDefault="00624456"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w:t>
            </w:r>
            <w:r w:rsidR="00CE09AD" w:rsidRPr="00DB7A35">
              <w:t xml:space="preserve">be easy to utilize </w:t>
            </w:r>
          </w:p>
        </w:tc>
      </w:tr>
      <w:tr w:rsidR="00CE09AD" w:rsidRPr="00DB7A35" w14:paraId="3D009B9E"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1FD23962" w14:textId="77777777" w:rsidR="00CE09AD" w:rsidRPr="00DB7A35" w:rsidRDefault="00CE09AD" w:rsidP="00826070">
            <w:pPr>
              <w:pStyle w:val="ListParagraph"/>
              <w:numPr>
                <w:ilvl w:val="0"/>
                <w:numId w:val="20"/>
              </w:numPr>
            </w:pPr>
          </w:p>
        </w:tc>
        <w:tc>
          <w:tcPr>
            <w:tcW w:w="6925" w:type="dxa"/>
          </w:tcPr>
          <w:p w14:paraId="5EF01FCB" w14:textId="69769EF6" w:rsidR="00CE09AD" w:rsidRPr="00DB7A35" w:rsidRDefault="00CE09AD"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w:t>
            </w:r>
            <w:r w:rsidR="00810871" w:rsidRPr="00DB7A35">
              <w:t xml:space="preserve">display information to enhance understanding </w:t>
            </w:r>
          </w:p>
        </w:tc>
      </w:tr>
      <w:tr w:rsidR="00531564" w:rsidRPr="00DB7A35" w14:paraId="09BA02D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E97D8D6" w14:textId="77777777" w:rsidR="00531564" w:rsidRPr="00DB7A35" w:rsidRDefault="00531564" w:rsidP="00826070">
            <w:pPr>
              <w:pStyle w:val="ListParagraph"/>
              <w:numPr>
                <w:ilvl w:val="0"/>
                <w:numId w:val="20"/>
              </w:numPr>
            </w:pPr>
          </w:p>
        </w:tc>
        <w:tc>
          <w:tcPr>
            <w:tcW w:w="6925" w:type="dxa"/>
          </w:tcPr>
          <w:p w14:paraId="62664D8D" w14:textId="3224D71C" w:rsidR="00531564" w:rsidRPr="00DB7A35" w:rsidRDefault="00531564"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and associated documentation shall ensure appropriate </w:t>
            </w:r>
            <w:r w:rsidR="00E66EE2" w:rsidRPr="00DB7A35">
              <w:t xml:space="preserve">terms (Pronouns, avoid trigger words, etc.) are utilized </w:t>
            </w:r>
          </w:p>
        </w:tc>
      </w:tr>
    </w:tbl>
    <w:p w14:paraId="1995F670" w14:textId="63577590" w:rsidR="0074284B" w:rsidRPr="00DB7A35" w:rsidRDefault="0074284B" w:rsidP="00826070">
      <w:pPr>
        <w:pStyle w:val="Heading3"/>
      </w:pPr>
      <w:bookmarkStart w:id="56" w:name="_Toc26253517"/>
      <w:r w:rsidRPr="00DB7A35">
        <w:lastRenderedPageBreak/>
        <w:t>2.4.5 Political Constraints</w:t>
      </w:r>
      <w:bookmarkEnd w:id="56"/>
    </w:p>
    <w:p w14:paraId="2D45F54C" w14:textId="3544D854" w:rsidR="00810871" w:rsidRPr="00DB7A35" w:rsidRDefault="00810871" w:rsidP="00826070"/>
    <w:p w14:paraId="2D2BF000" w14:textId="277698DC" w:rsidR="00810871" w:rsidRDefault="00810871" w:rsidP="00826070">
      <w:r w:rsidRPr="00DB7A35">
        <w:t xml:space="preserve">Political constraints pertain to the </w:t>
      </w:r>
      <w:r w:rsidR="000767A7" w:rsidRPr="00DB7A35">
        <w:t>government as an overseer and as a customer. There are no driving political constraints for this project</w:t>
      </w:r>
      <w:r w:rsidR="00C00AA3" w:rsidRPr="00DB7A35">
        <w:t xml:space="preserve"> outside of following governing laws and regulations.</w:t>
      </w:r>
    </w:p>
    <w:p w14:paraId="410DE85D" w14:textId="77777777" w:rsidR="00E1596B" w:rsidRDefault="00E1596B" w:rsidP="00826070"/>
    <w:p w14:paraId="5C174DBF" w14:textId="3AFAAA17" w:rsidR="00E1596B" w:rsidRPr="00DB7A35" w:rsidRDefault="00E1596B" w:rsidP="00E1596B">
      <w:pPr>
        <w:pStyle w:val="Heading3"/>
      </w:pPr>
      <w:bookmarkStart w:id="57" w:name="_Toc26253518"/>
      <w:r>
        <w:t>2.4.6 Ethical Constraints</w:t>
      </w:r>
      <w:bookmarkEnd w:id="57"/>
    </w:p>
    <w:p w14:paraId="109F6DA2" w14:textId="77777777" w:rsidR="00810871" w:rsidRDefault="00810871" w:rsidP="00826070"/>
    <w:p w14:paraId="358D5CC9" w14:textId="3149CC37" w:rsidR="00E1596B" w:rsidRDefault="00E1596B" w:rsidP="00826070">
      <w:r>
        <w:t>The ethical constraints pertain to the ethical design</w:t>
      </w:r>
      <w:r w:rsidR="00FB7CD8">
        <w:t>, construction, and operation of</w:t>
      </w:r>
      <w:r>
        <w:t xml:space="preserve"> the pro</w:t>
      </w:r>
      <w:r w:rsidR="00FB7CD8">
        <w:t>duc</w:t>
      </w:r>
      <w:r>
        <w:t>t. The team adhere</w:t>
      </w:r>
      <w:r w:rsidR="00B8628C">
        <w:t>s</w:t>
      </w:r>
      <w:r>
        <w:t xml:space="preserve"> </w:t>
      </w:r>
      <w:r w:rsidR="004173B9">
        <w:t>to the standard</w:t>
      </w:r>
      <w:r>
        <w:t xml:space="preserve"> IEEE Code of ethics. </w:t>
      </w:r>
      <w:sdt>
        <w:sdtPr>
          <w:id w:val="126980605"/>
          <w:citation/>
        </w:sdtPr>
        <w:sdtEndPr/>
        <w:sdtContent>
          <w:r w:rsidR="00D125A8">
            <w:fldChar w:fldCharType="begin"/>
          </w:r>
          <w:r w:rsidR="00D125A8">
            <w:instrText xml:space="preserve"> CITATION IEE19 \l 1033 </w:instrText>
          </w:r>
          <w:r w:rsidR="00D125A8">
            <w:fldChar w:fldCharType="separate"/>
          </w:r>
          <w:r w:rsidR="008B2574">
            <w:rPr>
              <w:noProof/>
            </w:rPr>
            <w:t>[1]</w:t>
          </w:r>
          <w:r w:rsidR="00D125A8">
            <w:fldChar w:fldCharType="end"/>
          </w:r>
        </w:sdtContent>
      </w:sdt>
    </w:p>
    <w:p w14:paraId="675DBF46" w14:textId="77777777" w:rsidR="00E1596B" w:rsidRPr="00DB7A35" w:rsidRDefault="00E1596B" w:rsidP="00826070"/>
    <w:p w14:paraId="6472D9D9" w14:textId="414965FA" w:rsidR="0074284B" w:rsidRPr="00DB7A35" w:rsidRDefault="0074284B" w:rsidP="00826070">
      <w:pPr>
        <w:pStyle w:val="Heading3"/>
      </w:pPr>
      <w:bookmarkStart w:id="58" w:name="_Toc26253519"/>
      <w:r w:rsidRPr="00DB7A35">
        <w:t>2.4.</w:t>
      </w:r>
      <w:r w:rsidR="00E1596B">
        <w:t>7</w:t>
      </w:r>
      <w:r w:rsidRPr="00DB7A35">
        <w:t xml:space="preserve"> Health and Safety Constraints</w:t>
      </w:r>
      <w:bookmarkEnd w:id="58"/>
    </w:p>
    <w:p w14:paraId="5050C074" w14:textId="20F70FA9" w:rsidR="005D0364" w:rsidRPr="00DB7A35" w:rsidRDefault="005D0364" w:rsidP="00826070"/>
    <w:p w14:paraId="365C220B" w14:textId="7A1ED468" w:rsidR="005D0364" w:rsidRPr="00DB7A35" w:rsidRDefault="005D0364" w:rsidP="00826070">
      <w:r w:rsidRPr="00DB7A35">
        <w:t xml:space="preserve">Health and safety constraints pertain to the safe operation of a product and </w:t>
      </w:r>
      <w:r w:rsidR="00DB454A" w:rsidRPr="00DB7A35">
        <w:t>ensuring no harm comes to a person by being associated with the product. There are several health and safety constraints for this project.</w:t>
      </w:r>
      <w:r w:rsidR="00CA55DD" w:rsidRPr="00DB7A35">
        <w:t xml:space="preserve"> The identified constraints can be found in </w:t>
      </w:r>
      <w:r w:rsidR="00CA55DD" w:rsidRPr="00DB7A35">
        <w:fldChar w:fldCharType="begin"/>
      </w:r>
      <w:r w:rsidR="00CA55DD" w:rsidRPr="00DB7A35">
        <w:instrText xml:space="preserve"> REF _Ref14341066 \h </w:instrText>
      </w:r>
      <w:r w:rsidR="00306EAA" w:rsidRPr="00DB7A35">
        <w:instrText xml:space="preserve"> \* MERGEFORMAT </w:instrText>
      </w:r>
      <w:r w:rsidR="00CA55DD" w:rsidRPr="00DB7A35">
        <w:fldChar w:fldCharType="separate"/>
      </w:r>
      <w:r w:rsidR="008B2574" w:rsidRPr="00DB7A35">
        <w:t xml:space="preserve">Table </w:t>
      </w:r>
      <w:r w:rsidR="008B2574">
        <w:t>8</w:t>
      </w:r>
      <w:r w:rsidR="00CA55DD" w:rsidRPr="00DB7A35">
        <w:fldChar w:fldCharType="end"/>
      </w:r>
      <w:r w:rsidR="00CA55DD" w:rsidRPr="00DB7A35">
        <w:t>.</w:t>
      </w:r>
    </w:p>
    <w:p w14:paraId="5AD64DA1" w14:textId="6A6D0BE7" w:rsidR="00DB454A" w:rsidRPr="00DB7A35" w:rsidRDefault="00DB454A" w:rsidP="00826070"/>
    <w:p w14:paraId="576659FD" w14:textId="623A8895" w:rsidR="009F5758" w:rsidRPr="00DB7A35" w:rsidRDefault="009F5758" w:rsidP="00D46C9F">
      <w:pPr>
        <w:pStyle w:val="Caption"/>
      </w:pPr>
      <w:bookmarkStart w:id="59" w:name="_Ref14341066"/>
      <w:bookmarkStart w:id="60" w:name="_Toc26253845"/>
      <w:r w:rsidRPr="00DB7A35">
        <w:t xml:space="preserve">Table </w:t>
      </w:r>
      <w:r w:rsidR="00A025BE">
        <w:fldChar w:fldCharType="begin"/>
      </w:r>
      <w:r w:rsidR="00A025BE">
        <w:instrText xml:space="preserve"> SEQ Table \* ARABIC </w:instrText>
      </w:r>
      <w:r w:rsidR="00A025BE">
        <w:fldChar w:fldCharType="separate"/>
      </w:r>
      <w:r w:rsidR="008B2574">
        <w:rPr>
          <w:noProof/>
        </w:rPr>
        <w:t>8</w:t>
      </w:r>
      <w:r w:rsidR="00A025BE">
        <w:rPr>
          <w:noProof/>
        </w:rPr>
        <w:fldChar w:fldCharType="end"/>
      </w:r>
      <w:bookmarkEnd w:id="59"/>
      <w:r w:rsidRPr="00DB7A35">
        <w:t xml:space="preserve"> Health and Safety Constraints</w:t>
      </w:r>
      <w:bookmarkEnd w:id="60"/>
    </w:p>
    <w:p w14:paraId="5F01DF6F" w14:textId="77777777" w:rsidR="009F5758" w:rsidRPr="00DB7A35" w:rsidRDefault="009F5758" w:rsidP="00826070"/>
    <w:tbl>
      <w:tblPr>
        <w:tblStyle w:val="GridTable4"/>
        <w:tblW w:w="8630" w:type="dxa"/>
        <w:tblLayout w:type="fixed"/>
        <w:tblLook w:val="04A0" w:firstRow="1" w:lastRow="0" w:firstColumn="1" w:lastColumn="0" w:noHBand="0" w:noVBand="1"/>
      </w:tblPr>
      <w:tblGrid>
        <w:gridCol w:w="1705"/>
        <w:gridCol w:w="6925"/>
      </w:tblGrid>
      <w:tr w:rsidR="00DB454A" w:rsidRPr="00DB7A35" w14:paraId="0D7F5CDA"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B18E51" w14:textId="77777777" w:rsidR="00DB454A" w:rsidRPr="00DB7A35" w:rsidRDefault="00DB454A" w:rsidP="00826070">
            <w:r w:rsidRPr="00DB7A35">
              <w:t>Constraint</w:t>
            </w:r>
          </w:p>
        </w:tc>
        <w:tc>
          <w:tcPr>
            <w:tcW w:w="6925" w:type="dxa"/>
          </w:tcPr>
          <w:p w14:paraId="04AD7573" w14:textId="6B1F144F" w:rsidR="00DB454A" w:rsidRPr="00DB7A35" w:rsidRDefault="00DB454A" w:rsidP="00826070">
            <w:pPr>
              <w:cnfStyle w:val="100000000000" w:firstRow="1" w:lastRow="0" w:firstColumn="0" w:lastColumn="0" w:oddVBand="0" w:evenVBand="0" w:oddHBand="0" w:evenHBand="0" w:firstRowFirstColumn="0" w:firstRowLastColumn="0" w:lastRowFirstColumn="0" w:lastRowLastColumn="0"/>
            </w:pPr>
            <w:r w:rsidRPr="00DB7A35">
              <w:t>Health and Safety Constraint</w:t>
            </w:r>
          </w:p>
        </w:tc>
      </w:tr>
      <w:tr w:rsidR="00DB454A" w:rsidRPr="00DB7A35" w14:paraId="64BB105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19C0C7" w14:textId="77777777" w:rsidR="00DB454A" w:rsidRPr="00DB7A35" w:rsidRDefault="00DB454A" w:rsidP="00826070">
            <w:pPr>
              <w:pStyle w:val="ListParagraph"/>
              <w:numPr>
                <w:ilvl w:val="0"/>
                <w:numId w:val="21"/>
              </w:numPr>
            </w:pPr>
          </w:p>
        </w:tc>
        <w:tc>
          <w:tcPr>
            <w:tcW w:w="6925" w:type="dxa"/>
          </w:tcPr>
          <w:p w14:paraId="79058B39" w14:textId="6BC3D3E6" w:rsidR="00DB454A" w:rsidRPr="00DB7A35" w:rsidRDefault="00DB454A"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ensure </w:t>
            </w:r>
            <w:r w:rsidR="00381B80" w:rsidRPr="00DB7A35">
              <w:t>all electrical components are properly secured and grounded. No bare wires are to be accessible without a locked enclosure</w:t>
            </w:r>
          </w:p>
        </w:tc>
      </w:tr>
      <w:tr w:rsidR="00381B80" w:rsidRPr="00DB7A35" w14:paraId="36E6679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0BBF250" w14:textId="77777777" w:rsidR="00381B80" w:rsidRPr="00DB7A35" w:rsidRDefault="00381B80" w:rsidP="00826070">
            <w:pPr>
              <w:pStyle w:val="ListParagraph"/>
              <w:numPr>
                <w:ilvl w:val="0"/>
                <w:numId w:val="21"/>
              </w:numPr>
            </w:pPr>
          </w:p>
        </w:tc>
        <w:tc>
          <w:tcPr>
            <w:tcW w:w="6925" w:type="dxa"/>
          </w:tcPr>
          <w:p w14:paraId="354BC58C" w14:textId="04D591EC" w:rsidR="00381B80" w:rsidRPr="00DB7A35" w:rsidRDefault="00381B80"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ensure all </w:t>
            </w:r>
            <w:r w:rsidR="0060525B" w:rsidRPr="00DB7A35">
              <w:t>flying objects are appropriately secured and cannot leave the Arena</w:t>
            </w:r>
          </w:p>
        </w:tc>
      </w:tr>
      <w:tr w:rsidR="0060525B" w:rsidRPr="00DB7A35" w14:paraId="4600981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258342" w14:textId="77777777" w:rsidR="0060525B" w:rsidRPr="00DB7A35" w:rsidRDefault="0060525B" w:rsidP="00826070">
            <w:pPr>
              <w:pStyle w:val="ListParagraph"/>
              <w:numPr>
                <w:ilvl w:val="0"/>
                <w:numId w:val="21"/>
              </w:numPr>
            </w:pPr>
          </w:p>
        </w:tc>
        <w:tc>
          <w:tcPr>
            <w:tcW w:w="6925" w:type="dxa"/>
          </w:tcPr>
          <w:p w14:paraId="58295DCE" w14:textId="3CF56651" w:rsidR="0060525B" w:rsidRPr="00DB7A35" w:rsidRDefault="0060525B" w:rsidP="00826070">
            <w:pPr>
              <w:cnfStyle w:val="000000100000" w:firstRow="0" w:lastRow="0" w:firstColumn="0" w:lastColumn="0" w:oddVBand="0" w:evenVBand="0" w:oddHBand="1" w:evenHBand="0" w:firstRowFirstColumn="0" w:firstRowLastColumn="0" w:lastRowFirstColumn="0" w:lastRowLastColumn="0"/>
            </w:pPr>
            <w:r w:rsidRPr="00DB7A35">
              <w:t>The project shall ensure no user can interact with the robot while it is under active power</w:t>
            </w:r>
          </w:p>
        </w:tc>
      </w:tr>
      <w:tr w:rsidR="00F700A3" w:rsidRPr="00DB7A35" w14:paraId="08C9364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64B579AC" w14:textId="77777777" w:rsidR="00F700A3" w:rsidRPr="00DB7A35" w:rsidRDefault="00F700A3" w:rsidP="00826070">
            <w:pPr>
              <w:pStyle w:val="ListParagraph"/>
              <w:numPr>
                <w:ilvl w:val="0"/>
                <w:numId w:val="21"/>
              </w:numPr>
            </w:pPr>
          </w:p>
        </w:tc>
        <w:tc>
          <w:tcPr>
            <w:tcW w:w="6925" w:type="dxa"/>
          </w:tcPr>
          <w:p w14:paraId="21099C98" w14:textId="261AD3BD" w:rsidR="00F700A3" w:rsidRPr="00DB7A35" w:rsidRDefault="00F700A3" w:rsidP="00826070">
            <w:pPr>
              <w:cnfStyle w:val="000000000000" w:firstRow="0" w:lastRow="0" w:firstColumn="0" w:lastColumn="0" w:oddVBand="0" w:evenVBand="0" w:oddHBand="0" w:evenHBand="0" w:firstRowFirstColumn="0" w:firstRowLastColumn="0" w:lastRowFirstColumn="0" w:lastRowLastColumn="0"/>
            </w:pPr>
            <w:r w:rsidRPr="00DB7A35">
              <w:t>The project shall ensure ergonomically considerate devices are utilized when feasible</w:t>
            </w:r>
          </w:p>
        </w:tc>
      </w:tr>
    </w:tbl>
    <w:p w14:paraId="746E84C4" w14:textId="77777777" w:rsidR="00DB454A" w:rsidRPr="00DB7A35" w:rsidRDefault="00DB454A" w:rsidP="00826070"/>
    <w:p w14:paraId="01AE528E" w14:textId="43F9C57C" w:rsidR="0074284B" w:rsidRPr="00DB7A35" w:rsidRDefault="0074284B" w:rsidP="00826070">
      <w:pPr>
        <w:pStyle w:val="Heading3"/>
      </w:pPr>
      <w:bookmarkStart w:id="61" w:name="_Toc26253520"/>
      <w:r w:rsidRPr="00DB7A35">
        <w:t>2.4.</w:t>
      </w:r>
      <w:r w:rsidR="00E1596B">
        <w:t>8</w:t>
      </w:r>
      <w:r w:rsidRPr="00DB7A35">
        <w:t xml:space="preserve"> Manufacturability Constraints</w:t>
      </w:r>
      <w:bookmarkEnd w:id="61"/>
    </w:p>
    <w:p w14:paraId="0B6490A0" w14:textId="7B8D7F89" w:rsidR="003D6E0B" w:rsidRPr="00DB7A35" w:rsidRDefault="003D6E0B" w:rsidP="00826070"/>
    <w:p w14:paraId="7E62B529" w14:textId="79980543" w:rsidR="003D6E0B" w:rsidRPr="00DB7A35" w:rsidRDefault="003D6E0B" w:rsidP="00826070">
      <w:r w:rsidRPr="00DB7A35">
        <w:t xml:space="preserve">Manufacturability constraints pertain to the </w:t>
      </w:r>
      <w:r w:rsidR="00335A40" w:rsidRPr="00DB7A35">
        <w:t>construction of the physical device and development of any software required to operate the device. This includes utilizing widely available standard components such as screws, bolts</w:t>
      </w:r>
      <w:r w:rsidR="00D525E4" w:rsidRPr="00DB7A35">
        <w:t>, and designing custom devices that can be made with available tools and machinery.</w:t>
      </w:r>
      <w:r w:rsidR="006B6D8E" w:rsidRPr="00DB7A35">
        <w:t xml:space="preserve"> For this project, </w:t>
      </w:r>
      <w:r w:rsidR="00FF44A4" w:rsidRPr="00DB7A35">
        <w:t>several</w:t>
      </w:r>
      <w:r w:rsidR="006B6D8E" w:rsidRPr="00DB7A35">
        <w:t xml:space="preserve"> mechanical devices are required, and effort is put in to ensure the product can be manufactured by University students with available resources</w:t>
      </w:r>
      <w:r w:rsidR="00CA55DD" w:rsidRPr="00DB7A35">
        <w:t xml:space="preserve">. The identified constraints can be found in </w:t>
      </w:r>
      <w:r w:rsidR="00054986" w:rsidRPr="00DB7A35">
        <w:t xml:space="preserve">Table </w:t>
      </w:r>
      <w:r w:rsidR="00054986">
        <w:rPr>
          <w:noProof/>
        </w:rPr>
        <w:t>9</w:t>
      </w:r>
      <w:r w:rsidR="00CA55DD" w:rsidRPr="00DB7A35">
        <w:t>.</w:t>
      </w:r>
    </w:p>
    <w:p w14:paraId="258829F5" w14:textId="73BE5F83" w:rsidR="006B6D8E" w:rsidRPr="00DB7A35" w:rsidRDefault="006B6D8E" w:rsidP="00826070"/>
    <w:p w14:paraId="63B132C3" w14:textId="77777777" w:rsidR="00225943" w:rsidRDefault="00225943" w:rsidP="00D46C9F">
      <w:pPr>
        <w:pStyle w:val="Caption"/>
      </w:pPr>
      <w:bookmarkStart w:id="62" w:name="_Ref14341065"/>
    </w:p>
    <w:p w14:paraId="203F38B3" w14:textId="77777777" w:rsidR="00225943" w:rsidRDefault="00225943" w:rsidP="00D46C9F">
      <w:pPr>
        <w:pStyle w:val="Caption"/>
      </w:pPr>
    </w:p>
    <w:p w14:paraId="2187F0EB" w14:textId="77777777" w:rsidR="00225943" w:rsidRDefault="00225943" w:rsidP="00D46C9F">
      <w:pPr>
        <w:pStyle w:val="Caption"/>
      </w:pPr>
    </w:p>
    <w:p w14:paraId="75B8F2BD" w14:textId="77777777" w:rsidR="00225943" w:rsidRDefault="00225943" w:rsidP="00D604A3">
      <w:pPr>
        <w:pStyle w:val="Caption"/>
        <w:keepNext w:val="0"/>
        <w:jc w:val="both"/>
      </w:pPr>
    </w:p>
    <w:p w14:paraId="00164BC3" w14:textId="2115CEB7" w:rsidR="009F5758" w:rsidRPr="00DB7A35" w:rsidRDefault="009F5758" w:rsidP="00225943">
      <w:pPr>
        <w:pStyle w:val="Caption"/>
        <w:keepNext w:val="0"/>
      </w:pPr>
      <w:bookmarkStart w:id="63" w:name="_Toc26253846"/>
      <w:r w:rsidRPr="00DB7A35">
        <w:lastRenderedPageBreak/>
        <w:t xml:space="preserve">Table </w:t>
      </w:r>
      <w:r w:rsidR="00A025BE">
        <w:fldChar w:fldCharType="begin"/>
      </w:r>
      <w:r w:rsidR="00A025BE">
        <w:instrText xml:space="preserve"> SEQ Table \* ARABIC </w:instrText>
      </w:r>
      <w:r w:rsidR="00A025BE">
        <w:fldChar w:fldCharType="separate"/>
      </w:r>
      <w:r w:rsidR="008B2574">
        <w:rPr>
          <w:noProof/>
        </w:rPr>
        <w:t>9</w:t>
      </w:r>
      <w:r w:rsidR="00A025BE">
        <w:rPr>
          <w:noProof/>
        </w:rPr>
        <w:fldChar w:fldCharType="end"/>
      </w:r>
      <w:bookmarkEnd w:id="62"/>
      <w:r w:rsidRPr="00DB7A35">
        <w:t xml:space="preserve"> Manufacturability Constraints</w:t>
      </w:r>
      <w:bookmarkEnd w:id="63"/>
    </w:p>
    <w:p w14:paraId="315A73C6" w14:textId="77777777" w:rsidR="009F5758" w:rsidRPr="00DB7A35" w:rsidRDefault="009F5758" w:rsidP="00826070"/>
    <w:tbl>
      <w:tblPr>
        <w:tblStyle w:val="GridTable4"/>
        <w:tblW w:w="8630" w:type="dxa"/>
        <w:tblLayout w:type="fixed"/>
        <w:tblLook w:val="04A0" w:firstRow="1" w:lastRow="0" w:firstColumn="1" w:lastColumn="0" w:noHBand="0" w:noVBand="1"/>
      </w:tblPr>
      <w:tblGrid>
        <w:gridCol w:w="1705"/>
        <w:gridCol w:w="6925"/>
      </w:tblGrid>
      <w:tr w:rsidR="006B6D8E" w:rsidRPr="00DB7A35" w14:paraId="7001B81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990480D" w14:textId="77777777" w:rsidR="006B6D8E" w:rsidRPr="00DB7A35" w:rsidRDefault="006B6D8E" w:rsidP="00826070">
            <w:r w:rsidRPr="00DB7A35">
              <w:t>Constraint</w:t>
            </w:r>
          </w:p>
        </w:tc>
        <w:tc>
          <w:tcPr>
            <w:tcW w:w="6925" w:type="dxa"/>
          </w:tcPr>
          <w:p w14:paraId="4F28EC65" w14:textId="00E2B670" w:rsidR="006B6D8E" w:rsidRPr="00DB7A35" w:rsidRDefault="006B6D8E" w:rsidP="00826070">
            <w:pPr>
              <w:cnfStyle w:val="100000000000" w:firstRow="1" w:lastRow="0" w:firstColumn="0" w:lastColumn="0" w:oddVBand="0" w:evenVBand="0" w:oddHBand="0" w:evenHBand="0" w:firstRowFirstColumn="0" w:firstRowLastColumn="0" w:lastRowFirstColumn="0" w:lastRowLastColumn="0"/>
            </w:pPr>
            <w:r w:rsidRPr="00DB7A35">
              <w:t>Manufacturability Constraint</w:t>
            </w:r>
          </w:p>
        </w:tc>
      </w:tr>
      <w:tr w:rsidR="006B6D8E" w:rsidRPr="00DB7A35" w14:paraId="42AE350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CFFCBDC" w14:textId="77777777" w:rsidR="006B6D8E" w:rsidRPr="00DB7A35" w:rsidRDefault="006B6D8E" w:rsidP="00826070">
            <w:pPr>
              <w:pStyle w:val="ListParagraph"/>
              <w:numPr>
                <w:ilvl w:val="0"/>
                <w:numId w:val="22"/>
              </w:numPr>
            </w:pPr>
          </w:p>
        </w:tc>
        <w:tc>
          <w:tcPr>
            <w:tcW w:w="6925" w:type="dxa"/>
          </w:tcPr>
          <w:p w14:paraId="4C3C5C50" w14:textId="5E42431E" w:rsidR="006B6D8E" w:rsidRPr="00DB7A35" w:rsidRDefault="006B6D8E"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utilize ISO </w:t>
            </w:r>
            <w:r w:rsidR="0094416E" w:rsidRPr="00DB7A35">
              <w:t>hardware where needed</w:t>
            </w:r>
          </w:p>
        </w:tc>
      </w:tr>
      <w:tr w:rsidR="0094416E" w:rsidRPr="00DB7A35" w14:paraId="3480ECB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4E98B2FA" w14:textId="77777777" w:rsidR="0094416E" w:rsidRPr="00DB7A35" w:rsidRDefault="0094416E" w:rsidP="00826070">
            <w:pPr>
              <w:pStyle w:val="ListParagraph"/>
              <w:numPr>
                <w:ilvl w:val="0"/>
                <w:numId w:val="22"/>
              </w:numPr>
            </w:pPr>
          </w:p>
        </w:tc>
        <w:tc>
          <w:tcPr>
            <w:tcW w:w="6925" w:type="dxa"/>
          </w:tcPr>
          <w:p w14:paraId="531700A7" w14:textId="502EAA7D" w:rsidR="0094416E" w:rsidRPr="00DB7A35" w:rsidRDefault="0094416E"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be designed with the following available machinery in mind: </w:t>
            </w:r>
            <w:r w:rsidR="00E12462" w:rsidRPr="00DB7A35">
              <w:t>Saw, Table Saw, Jigsaw, Drill, Laser-Cutter, 3D Printer</w:t>
            </w:r>
            <w:r w:rsidR="00FF44A4" w:rsidRPr="00DB7A35">
              <w:t>, Heat Gun, Soldering Iron</w:t>
            </w:r>
          </w:p>
        </w:tc>
      </w:tr>
      <w:tr w:rsidR="00E12462" w:rsidRPr="00DB7A35" w14:paraId="6FB1332B"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6B46E21" w14:textId="77777777" w:rsidR="00E12462" w:rsidRPr="00DB7A35" w:rsidRDefault="00E12462" w:rsidP="00826070">
            <w:pPr>
              <w:pStyle w:val="ListParagraph"/>
              <w:numPr>
                <w:ilvl w:val="0"/>
                <w:numId w:val="22"/>
              </w:numPr>
            </w:pPr>
          </w:p>
        </w:tc>
        <w:tc>
          <w:tcPr>
            <w:tcW w:w="6925" w:type="dxa"/>
          </w:tcPr>
          <w:p w14:paraId="62F1C220" w14:textId="0D322303" w:rsidR="00E12462" w:rsidRPr="00DB7A35" w:rsidRDefault="00FF44A4" w:rsidP="00826070">
            <w:pPr>
              <w:cnfStyle w:val="000000100000" w:firstRow="0" w:lastRow="0" w:firstColumn="0" w:lastColumn="0" w:oddVBand="0" w:evenVBand="0" w:oddHBand="1" w:evenHBand="0" w:firstRowFirstColumn="0" w:firstRowLastColumn="0" w:lastRowFirstColumn="0" w:lastRowLastColumn="0"/>
            </w:pPr>
            <w:r w:rsidRPr="00DB7A35">
              <w:t>The project shall utilize as few parts</w:t>
            </w:r>
            <w:r w:rsidR="00035D7B">
              <w:t xml:space="preserve"> and custom components</w:t>
            </w:r>
            <w:r w:rsidRPr="00DB7A35">
              <w:t xml:space="preserve"> as possible</w:t>
            </w:r>
          </w:p>
        </w:tc>
      </w:tr>
    </w:tbl>
    <w:p w14:paraId="25D416CE" w14:textId="77777777" w:rsidR="00563145" w:rsidRDefault="00563145" w:rsidP="00835452"/>
    <w:p w14:paraId="6BE9A61E" w14:textId="60FEB0DE" w:rsidR="0074284B" w:rsidRPr="00DB7A35" w:rsidRDefault="0074284B" w:rsidP="00826070">
      <w:pPr>
        <w:pStyle w:val="Heading3"/>
      </w:pPr>
      <w:bookmarkStart w:id="64" w:name="_Toc26253521"/>
      <w:r w:rsidRPr="00DB7A35">
        <w:t>2.4.</w:t>
      </w:r>
      <w:r w:rsidR="00E1596B">
        <w:t>9</w:t>
      </w:r>
      <w:r w:rsidRPr="00DB7A35">
        <w:t xml:space="preserve"> Sustainability Constraints</w:t>
      </w:r>
      <w:bookmarkEnd w:id="64"/>
    </w:p>
    <w:p w14:paraId="32FA97F2" w14:textId="52A3E99E" w:rsidR="00FF44A4" w:rsidRPr="00DB7A35" w:rsidRDefault="00FF44A4" w:rsidP="00826070"/>
    <w:p w14:paraId="75462FE8" w14:textId="77FB138C" w:rsidR="00FF44A4" w:rsidRPr="00DB7A35" w:rsidRDefault="00FF44A4" w:rsidP="00826070">
      <w:r w:rsidRPr="00DB7A35">
        <w:t xml:space="preserve">Sustainability constraints pertain to the </w:t>
      </w:r>
      <w:r w:rsidR="0074303D" w:rsidRPr="00DB7A35">
        <w:t>maintenance and support of the project after development and release</w:t>
      </w:r>
      <w:r w:rsidR="00B9737E" w:rsidRPr="00DB7A35">
        <w:t xml:space="preserve"> to reduce or eliminate the need for </w:t>
      </w:r>
      <w:r w:rsidR="00C574FF" w:rsidRPr="00DB7A35">
        <w:t>additional resources</w:t>
      </w:r>
      <w:r w:rsidR="0074303D" w:rsidRPr="00DB7A35">
        <w:t>.</w:t>
      </w:r>
      <w:r w:rsidR="00C574FF" w:rsidRPr="00DB7A35">
        <w:t xml:space="preserve"> Additionally, renewable resources are to be utilized to ensure the long-term sustainability of the planet.</w:t>
      </w:r>
      <w:r w:rsidR="0074303D" w:rsidRPr="00DB7A35">
        <w:t xml:space="preserve"> </w:t>
      </w:r>
      <w:r w:rsidR="00035D7B">
        <w:t xml:space="preserve">The identified constraints in </w:t>
      </w:r>
      <w:r w:rsidR="00035D7B">
        <w:fldChar w:fldCharType="begin"/>
      </w:r>
      <w:r w:rsidR="00035D7B">
        <w:instrText xml:space="preserve"> REF _Ref14341064 \h </w:instrText>
      </w:r>
      <w:r w:rsidR="00035D7B">
        <w:fldChar w:fldCharType="separate"/>
      </w:r>
      <w:r w:rsidR="008B2574" w:rsidRPr="00DB7A35">
        <w:t xml:space="preserve">Table </w:t>
      </w:r>
      <w:r w:rsidR="008B2574">
        <w:rPr>
          <w:noProof/>
        </w:rPr>
        <w:t>10</w:t>
      </w:r>
      <w:r w:rsidR="00035D7B">
        <w:fldChar w:fldCharType="end"/>
      </w:r>
      <w:r w:rsidR="00035D7B">
        <w:t xml:space="preserve"> </w:t>
      </w:r>
      <w:r w:rsidR="000D70ED">
        <w:t>increase</w:t>
      </w:r>
      <w:r w:rsidR="0074303D" w:rsidRPr="00DB7A35">
        <w:t xml:space="preserve"> sustainability </w:t>
      </w:r>
      <w:r w:rsidR="000D70ED">
        <w:t>through</w:t>
      </w:r>
      <w:r w:rsidR="0074303D" w:rsidRPr="00DB7A35">
        <w:t xml:space="preserve"> the ease of repair, </w:t>
      </w:r>
      <w:r w:rsidR="009F5758" w:rsidRPr="00DB7A35">
        <w:t>changes, and expandability of the product by the end of the term</w:t>
      </w:r>
      <w:r w:rsidR="00C574FF" w:rsidRPr="00DB7A35">
        <w:t>, and the use of organic materials where possible</w:t>
      </w:r>
      <w:r w:rsidR="000D70ED">
        <w:t>.</w:t>
      </w:r>
    </w:p>
    <w:p w14:paraId="36EBE3D2" w14:textId="128FCAC8" w:rsidR="009F5758" w:rsidRPr="00DB7A35" w:rsidRDefault="009F5758" w:rsidP="00826070"/>
    <w:p w14:paraId="6DB88A15" w14:textId="4D1DA477" w:rsidR="006F0DA5" w:rsidRPr="00DB7A35" w:rsidRDefault="006F0DA5" w:rsidP="00D46C9F">
      <w:pPr>
        <w:pStyle w:val="Caption"/>
      </w:pPr>
      <w:bookmarkStart w:id="65" w:name="_Ref14341064"/>
      <w:bookmarkStart w:id="66" w:name="_Toc26253847"/>
      <w:r w:rsidRPr="00DB7A35">
        <w:t xml:space="preserve">Table </w:t>
      </w:r>
      <w:r w:rsidR="00A025BE">
        <w:fldChar w:fldCharType="begin"/>
      </w:r>
      <w:r w:rsidR="00A025BE">
        <w:instrText xml:space="preserve"> SEQ Table \* ARABIC </w:instrText>
      </w:r>
      <w:r w:rsidR="00A025BE">
        <w:fldChar w:fldCharType="separate"/>
      </w:r>
      <w:r w:rsidR="008B2574">
        <w:rPr>
          <w:noProof/>
        </w:rPr>
        <w:t>10</w:t>
      </w:r>
      <w:r w:rsidR="00A025BE">
        <w:rPr>
          <w:noProof/>
        </w:rPr>
        <w:fldChar w:fldCharType="end"/>
      </w:r>
      <w:bookmarkEnd w:id="65"/>
      <w:r w:rsidRPr="00DB7A35">
        <w:t xml:space="preserve"> Sustainability Constraints</w:t>
      </w:r>
      <w:bookmarkEnd w:id="66"/>
    </w:p>
    <w:p w14:paraId="0763DA6F" w14:textId="77777777" w:rsidR="006F0DA5" w:rsidRPr="00DB7A35" w:rsidRDefault="006F0DA5" w:rsidP="00826070"/>
    <w:tbl>
      <w:tblPr>
        <w:tblStyle w:val="GridTable4"/>
        <w:tblW w:w="8630" w:type="dxa"/>
        <w:tblLayout w:type="fixed"/>
        <w:tblLook w:val="04A0" w:firstRow="1" w:lastRow="0" w:firstColumn="1" w:lastColumn="0" w:noHBand="0" w:noVBand="1"/>
      </w:tblPr>
      <w:tblGrid>
        <w:gridCol w:w="1705"/>
        <w:gridCol w:w="6925"/>
      </w:tblGrid>
      <w:tr w:rsidR="009F5758" w:rsidRPr="00DB7A35" w14:paraId="002A1AD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6184892" w14:textId="77777777" w:rsidR="009F5758" w:rsidRPr="00DB7A35" w:rsidRDefault="009F5758" w:rsidP="00826070">
            <w:r w:rsidRPr="00DB7A35">
              <w:t>Constraint</w:t>
            </w:r>
          </w:p>
        </w:tc>
        <w:tc>
          <w:tcPr>
            <w:tcW w:w="6925" w:type="dxa"/>
          </w:tcPr>
          <w:p w14:paraId="1CA4FA7C" w14:textId="708587F8" w:rsidR="009F5758" w:rsidRPr="00DB7A35" w:rsidRDefault="009F5758" w:rsidP="00826070">
            <w:pPr>
              <w:cnfStyle w:val="100000000000" w:firstRow="1" w:lastRow="0" w:firstColumn="0" w:lastColumn="0" w:oddVBand="0" w:evenVBand="0" w:oddHBand="0" w:evenHBand="0" w:firstRowFirstColumn="0" w:firstRowLastColumn="0" w:lastRowFirstColumn="0" w:lastRowLastColumn="0"/>
            </w:pPr>
            <w:r w:rsidRPr="00DB7A35">
              <w:t>Sustainability Constraint</w:t>
            </w:r>
          </w:p>
        </w:tc>
      </w:tr>
      <w:tr w:rsidR="009F5758" w:rsidRPr="00DB7A35" w14:paraId="6D5BBF6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53D7D5" w14:textId="77777777" w:rsidR="009F5758" w:rsidRPr="00DB7A35" w:rsidRDefault="009F5758" w:rsidP="00826070">
            <w:pPr>
              <w:pStyle w:val="ListParagraph"/>
              <w:numPr>
                <w:ilvl w:val="0"/>
                <w:numId w:val="23"/>
              </w:numPr>
            </w:pPr>
          </w:p>
        </w:tc>
        <w:tc>
          <w:tcPr>
            <w:tcW w:w="6925" w:type="dxa"/>
          </w:tcPr>
          <w:p w14:paraId="2D8BF5A6" w14:textId="023DF515" w:rsidR="009F5758" w:rsidRPr="00DB7A35" w:rsidRDefault="009F5758"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project’s mechanical design shall be maintainable </w:t>
            </w:r>
          </w:p>
        </w:tc>
      </w:tr>
      <w:tr w:rsidR="00831096" w:rsidRPr="00DB7A35" w14:paraId="58E2A17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76AEB94F" w14:textId="77777777" w:rsidR="00831096" w:rsidRPr="00DB7A35" w:rsidRDefault="00831096" w:rsidP="00826070">
            <w:pPr>
              <w:pStyle w:val="ListParagraph"/>
              <w:numPr>
                <w:ilvl w:val="0"/>
                <w:numId w:val="23"/>
              </w:numPr>
            </w:pPr>
          </w:p>
        </w:tc>
        <w:tc>
          <w:tcPr>
            <w:tcW w:w="6925" w:type="dxa"/>
          </w:tcPr>
          <w:p w14:paraId="2808138C" w14:textId="05F5D8B6" w:rsidR="00831096" w:rsidRPr="00DB7A35" w:rsidRDefault="00831096" w:rsidP="00826070">
            <w:pPr>
              <w:cnfStyle w:val="000000000000" w:firstRow="0" w:lastRow="0" w:firstColumn="0" w:lastColumn="0" w:oddVBand="0" w:evenVBand="0" w:oddHBand="0" w:evenHBand="0" w:firstRowFirstColumn="0" w:firstRowLastColumn="0" w:lastRowFirstColumn="0" w:lastRowLastColumn="0"/>
            </w:pPr>
            <w:r w:rsidRPr="00DB7A35">
              <w:t>The project’s mechanical design shall utilize locking hardware where feasible</w:t>
            </w:r>
          </w:p>
        </w:tc>
      </w:tr>
      <w:tr w:rsidR="002264FB" w:rsidRPr="00DB7A35" w14:paraId="06DB55C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D2F03AF" w14:textId="77777777" w:rsidR="002264FB" w:rsidRPr="00DB7A35" w:rsidRDefault="002264FB" w:rsidP="00826070">
            <w:pPr>
              <w:pStyle w:val="ListParagraph"/>
              <w:numPr>
                <w:ilvl w:val="0"/>
                <w:numId w:val="23"/>
              </w:numPr>
            </w:pPr>
          </w:p>
        </w:tc>
        <w:tc>
          <w:tcPr>
            <w:tcW w:w="6925" w:type="dxa"/>
          </w:tcPr>
          <w:p w14:paraId="0FAD4FCE" w14:textId="22CE2B9A" w:rsidR="002264FB" w:rsidRPr="00DB7A35" w:rsidRDefault="002264FB" w:rsidP="00826070">
            <w:pPr>
              <w:cnfStyle w:val="000000100000" w:firstRow="0" w:lastRow="0" w:firstColumn="0" w:lastColumn="0" w:oddVBand="0" w:evenVBand="0" w:oddHBand="1" w:evenHBand="0" w:firstRowFirstColumn="0" w:firstRowLastColumn="0" w:lastRowFirstColumn="0" w:lastRowLastColumn="0"/>
            </w:pPr>
            <w:r w:rsidRPr="00DB7A35">
              <w:t xml:space="preserve">The </w:t>
            </w:r>
            <w:r w:rsidR="00C574FF" w:rsidRPr="00DB7A35">
              <w:t xml:space="preserve">project shall include expandable hardware </w:t>
            </w:r>
            <w:r w:rsidR="000D70ED">
              <w:t>for future development</w:t>
            </w:r>
          </w:p>
        </w:tc>
      </w:tr>
    </w:tbl>
    <w:p w14:paraId="316305D1" w14:textId="77777777" w:rsidR="009F5758" w:rsidRPr="00DB7A35" w:rsidRDefault="009F5758" w:rsidP="00826070"/>
    <w:p w14:paraId="5D353C7B" w14:textId="3DDF3187" w:rsidR="005970B6" w:rsidRPr="00DB7A35" w:rsidRDefault="005970B6" w:rsidP="00826070">
      <w:pPr>
        <w:pStyle w:val="Heading2"/>
      </w:pPr>
      <w:bookmarkStart w:id="67" w:name="_Toc26253522"/>
      <w:r w:rsidRPr="00DB7A35">
        <w:t>2.</w:t>
      </w:r>
      <w:r w:rsidR="00B45543" w:rsidRPr="00DB7A35">
        <w:t>5</w:t>
      </w:r>
      <w:r w:rsidRPr="00DB7A35">
        <w:t xml:space="preserve"> </w:t>
      </w:r>
      <w:r w:rsidR="005F3F8D" w:rsidRPr="00DB7A35">
        <w:t xml:space="preserve">Engineering </w:t>
      </w:r>
      <w:r w:rsidRPr="00DB7A35">
        <w:t>Requirement</w:t>
      </w:r>
      <w:r w:rsidR="005F3F8D" w:rsidRPr="00DB7A35">
        <w:t xml:space="preserve"> Specifications</w:t>
      </w:r>
      <w:bookmarkEnd w:id="14"/>
      <w:bookmarkEnd w:id="15"/>
      <w:bookmarkEnd w:id="16"/>
      <w:bookmarkEnd w:id="17"/>
      <w:bookmarkEnd w:id="18"/>
      <w:bookmarkEnd w:id="67"/>
    </w:p>
    <w:p w14:paraId="199BD4A2" w14:textId="77777777" w:rsidR="00B5417C" w:rsidRPr="00DB7A35" w:rsidRDefault="00B5417C" w:rsidP="00826070"/>
    <w:p w14:paraId="09631D2E" w14:textId="2A96A74E" w:rsidR="006215EA" w:rsidRPr="00DB7A35" w:rsidRDefault="006215EA" w:rsidP="00826070">
      <w:r w:rsidRPr="00DB7A35">
        <w:t xml:space="preserve">The Engineering Requirement specifications found in </w:t>
      </w:r>
      <w:r w:rsidR="009962AD" w:rsidRPr="00DB7A35">
        <w:t xml:space="preserve">the following tables are </w:t>
      </w:r>
      <w:r w:rsidR="0017395F" w:rsidRPr="00DB7A35">
        <w:t xml:space="preserve">requirements developed by the project team such that the project is fully defined and constrained. The requirements are a guiding force behind the entire project, and each design decision made in the </w:t>
      </w:r>
      <w:r w:rsidR="004519D5" w:rsidRPr="00DB7A35">
        <w:t xml:space="preserve">following sections are </w:t>
      </w:r>
      <w:r w:rsidR="00E02947" w:rsidRPr="00DB7A35">
        <w:t>traceable back to these defined requirements.</w:t>
      </w:r>
    </w:p>
    <w:p w14:paraId="709D1EEB" w14:textId="2B56B9A3" w:rsidR="000955A4" w:rsidRPr="00DB7A35" w:rsidRDefault="000955A4" w:rsidP="00826070"/>
    <w:p w14:paraId="391C6F77" w14:textId="3B55B865" w:rsidR="008A1887" w:rsidRPr="00DB7A35" w:rsidRDefault="008A1887" w:rsidP="00826070">
      <w:pPr>
        <w:pStyle w:val="Heading3"/>
      </w:pPr>
      <w:bookmarkStart w:id="68" w:name="_Toc26253523"/>
      <w:r w:rsidRPr="00DB7A35">
        <w:t>2.5.1 Project Requirements</w:t>
      </w:r>
      <w:bookmarkEnd w:id="68"/>
    </w:p>
    <w:p w14:paraId="35B1E223" w14:textId="67C70D43" w:rsidR="008A1887" w:rsidRPr="00DB7A35" w:rsidRDefault="008A1887" w:rsidP="00826070"/>
    <w:p w14:paraId="5A54ABF0" w14:textId="7838AB2D" w:rsidR="00EA6AA4" w:rsidRPr="00DB7A35" w:rsidRDefault="00EA6AA4" w:rsidP="00826070">
      <w:pPr>
        <w:rPr>
          <w:noProof/>
        </w:rPr>
      </w:pPr>
      <w:r w:rsidRPr="00DB7A35">
        <w:t xml:space="preserve">The project requirements in </w:t>
      </w:r>
      <w:r w:rsidR="009A7E5F" w:rsidRPr="00DB7A35">
        <w:rPr>
          <w:noProof/>
        </w:rPr>
        <w:t xml:space="preserve">Table </w:t>
      </w:r>
      <w:r w:rsidR="009A7E5F">
        <w:rPr>
          <w:noProof/>
        </w:rPr>
        <w:t>11</w:t>
      </w:r>
      <w:r w:rsidRPr="00DB7A35">
        <w:t xml:space="preserve"> define the major subsystem components and the large overarching requirements for the entire product. </w:t>
      </w:r>
      <w:r w:rsidR="00C70C19" w:rsidRPr="00DB7A35">
        <w:t xml:space="preserve">They act as a governing set of </w:t>
      </w:r>
      <w:r w:rsidR="00612625" w:rsidRPr="00DB7A35">
        <w:t>requirements</w:t>
      </w:r>
      <w:r w:rsidR="00C70C19" w:rsidRPr="00DB7A35">
        <w:t xml:space="preserve"> that the project must </w:t>
      </w:r>
      <w:r w:rsidR="00612625" w:rsidRPr="00DB7A35">
        <w:t xml:space="preserve">achieve </w:t>
      </w:r>
      <w:proofErr w:type="gramStart"/>
      <w:r w:rsidR="00612625" w:rsidRPr="00DB7A35">
        <w:t>in order to</w:t>
      </w:r>
      <w:proofErr w:type="gramEnd"/>
      <w:r w:rsidR="00612625" w:rsidRPr="00DB7A35">
        <w:t xml:space="preserve"> be considered successful. </w:t>
      </w:r>
    </w:p>
    <w:p w14:paraId="41D06874" w14:textId="77777777" w:rsidR="00EA6AA4" w:rsidRPr="00DB7A35" w:rsidRDefault="00EA6AA4" w:rsidP="00826070"/>
    <w:p w14:paraId="025641BB" w14:textId="77777777" w:rsidR="0054066D" w:rsidRDefault="0054066D" w:rsidP="00225943">
      <w:pPr>
        <w:pStyle w:val="Caption"/>
        <w:keepNext w:val="0"/>
      </w:pPr>
      <w:bookmarkStart w:id="69" w:name="_Ref14340528"/>
      <w:bookmarkStart w:id="70" w:name="_Toc12292331"/>
    </w:p>
    <w:p w14:paraId="53B09206" w14:textId="2FAC07BE" w:rsidR="001E3091" w:rsidRPr="00DB7A35" w:rsidRDefault="001E3091" w:rsidP="00225943">
      <w:pPr>
        <w:pStyle w:val="Caption"/>
        <w:keepNext w:val="0"/>
      </w:pPr>
      <w:bookmarkStart w:id="71" w:name="_Toc26253848"/>
      <w:r w:rsidRPr="00DB7A35">
        <w:lastRenderedPageBreak/>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11</w:t>
      </w:r>
      <w:r w:rsidR="00EE3FDE" w:rsidRPr="00DB7A35">
        <w:rPr>
          <w:noProof/>
        </w:rPr>
        <w:fldChar w:fldCharType="end"/>
      </w:r>
      <w:bookmarkEnd w:id="69"/>
      <w:r w:rsidRPr="00DB7A35">
        <w:t xml:space="preserve"> Project requirements</w:t>
      </w:r>
      <w:bookmarkEnd w:id="70"/>
      <w:bookmarkEnd w:id="71"/>
    </w:p>
    <w:p w14:paraId="2D0B6E63"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1E3091" w:rsidRPr="00DB7A35" w14:paraId="79606ED4"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8C6824E" w14:textId="5EF7F14E" w:rsidR="00CD5E0B" w:rsidRPr="00DB7A35" w:rsidRDefault="00CD5E0B" w:rsidP="00826070">
            <w:r w:rsidRPr="00DB7A35">
              <w:t>Requirement</w:t>
            </w:r>
          </w:p>
        </w:tc>
        <w:tc>
          <w:tcPr>
            <w:tcW w:w="6925" w:type="dxa"/>
          </w:tcPr>
          <w:p w14:paraId="37DECCB8" w14:textId="77777777" w:rsidR="001E3091" w:rsidRPr="00DB7A35" w:rsidRDefault="001E3091" w:rsidP="00826070">
            <w:pPr>
              <w:cnfStyle w:val="100000000000" w:firstRow="1" w:lastRow="0" w:firstColumn="0" w:lastColumn="0" w:oddVBand="0" w:evenVBand="0" w:oddHBand="0" w:evenHBand="0" w:firstRowFirstColumn="0" w:firstRowLastColumn="0" w:lastRowFirstColumn="0" w:lastRowLastColumn="0"/>
            </w:pPr>
            <w:r w:rsidRPr="00DB7A35">
              <w:t>The project shall…</w:t>
            </w:r>
          </w:p>
        </w:tc>
      </w:tr>
      <w:tr w:rsidR="001E3091" w:rsidRPr="00DB7A35" w14:paraId="30355D13"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BA68488" w14:textId="7B213C6D" w:rsidR="00CD5E0B" w:rsidRPr="00DB7A35" w:rsidRDefault="00CD5E0B" w:rsidP="00826070">
            <w:pPr>
              <w:pStyle w:val="ListParagraph"/>
              <w:numPr>
                <w:ilvl w:val="0"/>
                <w:numId w:val="14"/>
              </w:numPr>
            </w:pPr>
          </w:p>
        </w:tc>
        <w:tc>
          <w:tcPr>
            <w:tcW w:w="6925" w:type="dxa"/>
          </w:tcPr>
          <w:p w14:paraId="0388BFDE" w14:textId="2624A724"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 xml:space="preserve">Contain </w:t>
            </w:r>
            <w:r w:rsidR="00831997" w:rsidRPr="00DB7A35">
              <w:t>three</w:t>
            </w:r>
            <w:r w:rsidRPr="00DB7A35">
              <w:t xml:space="preserve"> high-level subsystems capable of communication: Arena</w:t>
            </w:r>
            <w:r w:rsidR="00831997" w:rsidRPr="00DB7A35">
              <w:t>, Robot, and Game</w:t>
            </w:r>
          </w:p>
        </w:tc>
      </w:tr>
      <w:tr w:rsidR="001E3091" w:rsidRPr="00DB7A35" w14:paraId="64067A27"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36C9B055" w14:textId="4518221A" w:rsidR="00CD5E0B" w:rsidRPr="00DB7A35" w:rsidRDefault="00CD5E0B" w:rsidP="00826070">
            <w:pPr>
              <w:pStyle w:val="ListParagraph"/>
              <w:numPr>
                <w:ilvl w:val="0"/>
                <w:numId w:val="14"/>
              </w:numPr>
            </w:pPr>
          </w:p>
        </w:tc>
        <w:tc>
          <w:tcPr>
            <w:tcW w:w="6925" w:type="dxa"/>
          </w:tcPr>
          <w:p w14:paraId="0A4068F0"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Allow a human-player to control the robot-subsystem to drive and launch a ball</w:t>
            </w:r>
          </w:p>
        </w:tc>
      </w:tr>
      <w:tr w:rsidR="001E3091" w:rsidRPr="00DB7A35" w14:paraId="13E3736B"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992A195" w14:textId="49E106B4" w:rsidR="00CD5E0B" w:rsidRPr="00DB7A35" w:rsidRDefault="00CD5E0B" w:rsidP="00826070">
            <w:pPr>
              <w:pStyle w:val="ListParagraph"/>
              <w:numPr>
                <w:ilvl w:val="0"/>
                <w:numId w:val="14"/>
              </w:numPr>
            </w:pPr>
            <w:bookmarkStart w:id="72" w:name="_Ref13959933"/>
          </w:p>
        </w:tc>
        <w:bookmarkEnd w:id="72"/>
        <w:tc>
          <w:tcPr>
            <w:tcW w:w="6925" w:type="dxa"/>
          </w:tcPr>
          <w:p w14:paraId="6789287F"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Take efforts to ensure safety of both human players and subsystems</w:t>
            </w:r>
          </w:p>
        </w:tc>
      </w:tr>
      <w:tr w:rsidR="00374E00" w:rsidRPr="00DB7A35" w14:paraId="73B73267"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13FAD0E2" w14:textId="77777777" w:rsidR="00374E00" w:rsidRPr="00DB7A35" w:rsidRDefault="00374E00" w:rsidP="00826070">
            <w:pPr>
              <w:pStyle w:val="ListParagraph"/>
              <w:numPr>
                <w:ilvl w:val="0"/>
                <w:numId w:val="14"/>
              </w:numPr>
            </w:pPr>
            <w:bookmarkStart w:id="73" w:name="_Ref13554494"/>
          </w:p>
        </w:tc>
        <w:bookmarkEnd w:id="73"/>
        <w:tc>
          <w:tcPr>
            <w:tcW w:w="6925" w:type="dxa"/>
          </w:tcPr>
          <w:p w14:paraId="182C39EF" w14:textId="5BE0FCD6" w:rsidR="00374E00" w:rsidRPr="00DB7A35" w:rsidRDefault="00F67776" w:rsidP="00826070">
            <w:pPr>
              <w:cnfStyle w:val="000000000000" w:firstRow="0" w:lastRow="0" w:firstColumn="0" w:lastColumn="0" w:oddVBand="0" w:evenVBand="0" w:oddHBand="0" w:evenHBand="0" w:firstRowFirstColumn="0" w:firstRowLastColumn="0" w:lastRowFirstColumn="0" w:lastRowLastColumn="0"/>
            </w:pPr>
            <w:r w:rsidRPr="00DB7A35">
              <w:t xml:space="preserve">Identify high-risk interfaces and fully define &amp; design them </w:t>
            </w:r>
          </w:p>
        </w:tc>
      </w:tr>
    </w:tbl>
    <w:p w14:paraId="69B12727" w14:textId="77777777" w:rsidR="00225943" w:rsidRDefault="00225943" w:rsidP="0049201E">
      <w:bookmarkStart w:id="74" w:name="_Toc12292333"/>
      <w:bookmarkStart w:id="75" w:name="_Toc12292332"/>
    </w:p>
    <w:p w14:paraId="4099605B" w14:textId="4E77EC4D" w:rsidR="008A1887" w:rsidRPr="00DB7A35" w:rsidRDefault="008A1887" w:rsidP="00826070">
      <w:pPr>
        <w:pStyle w:val="Heading3"/>
      </w:pPr>
      <w:bookmarkStart w:id="76" w:name="_Toc26253524"/>
      <w:r w:rsidRPr="00DB7A35">
        <w:t>2.5.2 Robot Requirements</w:t>
      </w:r>
      <w:bookmarkEnd w:id="76"/>
    </w:p>
    <w:p w14:paraId="7620F99F" w14:textId="6A34F2E1" w:rsidR="008A1887" w:rsidRPr="00DB7A35" w:rsidRDefault="008A1887" w:rsidP="00826070"/>
    <w:p w14:paraId="0C568865" w14:textId="1495F397" w:rsidR="00612625" w:rsidRPr="00DB7A35" w:rsidRDefault="00612625" w:rsidP="00826070">
      <w:r w:rsidRPr="00DB7A35">
        <w:t xml:space="preserve">The robot requirements in </w:t>
      </w:r>
      <w:r w:rsidR="004D03AD" w:rsidRPr="00DB7A35">
        <w:fldChar w:fldCharType="begin"/>
      </w:r>
      <w:r w:rsidR="004D03AD" w:rsidRPr="00DB7A35">
        <w:instrText xml:space="preserve"> REF _Ref14340616 \h </w:instrText>
      </w:r>
      <w:r w:rsidR="00306EAA" w:rsidRPr="00DB7A35">
        <w:instrText xml:space="preserve"> \* MERGEFORMAT </w:instrText>
      </w:r>
      <w:r w:rsidR="004D03AD" w:rsidRPr="00DB7A35">
        <w:fldChar w:fldCharType="separate"/>
      </w:r>
      <w:r w:rsidR="008B2574" w:rsidRPr="00DB7A35">
        <w:t xml:space="preserve">Table </w:t>
      </w:r>
      <w:r w:rsidR="008B2574">
        <w:t>12</w:t>
      </w:r>
      <w:r w:rsidR="004D03AD" w:rsidRPr="00DB7A35">
        <w:fldChar w:fldCharType="end"/>
      </w:r>
      <w:r w:rsidR="004D03AD" w:rsidRPr="00DB7A35">
        <w:t xml:space="preserve">, </w:t>
      </w:r>
      <w:r w:rsidR="004D03AD" w:rsidRPr="00DB7A35">
        <w:fldChar w:fldCharType="begin"/>
      </w:r>
      <w:r w:rsidR="004D03AD" w:rsidRPr="00DB7A35">
        <w:instrText xml:space="preserve"> REF _Ref14340617 \h </w:instrText>
      </w:r>
      <w:r w:rsidR="00306EAA" w:rsidRPr="00DB7A35">
        <w:instrText xml:space="preserve"> \* MERGEFORMAT </w:instrText>
      </w:r>
      <w:r w:rsidR="004D03AD" w:rsidRPr="00DB7A35">
        <w:fldChar w:fldCharType="separate"/>
      </w:r>
      <w:r w:rsidR="008B2574" w:rsidRPr="00DB7A35">
        <w:t xml:space="preserve">Table </w:t>
      </w:r>
      <w:r w:rsidR="008B2574">
        <w:t>13</w:t>
      </w:r>
      <w:r w:rsidR="004D03AD" w:rsidRPr="00DB7A35">
        <w:fldChar w:fldCharType="end"/>
      </w:r>
      <w:r w:rsidR="004D03AD" w:rsidRPr="00DB7A35">
        <w:t xml:space="preserve">, </w:t>
      </w:r>
      <w:r w:rsidR="004D03AD" w:rsidRPr="00DB7A35">
        <w:fldChar w:fldCharType="begin"/>
      </w:r>
      <w:r w:rsidR="004D03AD" w:rsidRPr="00DB7A35">
        <w:instrText xml:space="preserve"> REF _Ref14340619 \h </w:instrText>
      </w:r>
      <w:r w:rsidR="00306EAA" w:rsidRPr="00DB7A35">
        <w:instrText xml:space="preserve"> \* MERGEFORMAT </w:instrText>
      </w:r>
      <w:r w:rsidR="004D03AD" w:rsidRPr="00DB7A35">
        <w:fldChar w:fldCharType="separate"/>
      </w:r>
      <w:r w:rsidR="008B2574" w:rsidRPr="00DB7A35">
        <w:t xml:space="preserve">Table </w:t>
      </w:r>
      <w:r w:rsidR="008B2574">
        <w:t>14</w:t>
      </w:r>
      <w:r w:rsidR="004D03AD" w:rsidRPr="00DB7A35">
        <w:fldChar w:fldCharType="end"/>
      </w:r>
      <w:r w:rsidR="004D03AD" w:rsidRPr="00DB7A35">
        <w:t xml:space="preserve">, </w:t>
      </w:r>
      <w:r w:rsidR="004D03AD" w:rsidRPr="00DB7A35">
        <w:fldChar w:fldCharType="begin"/>
      </w:r>
      <w:r w:rsidR="004D03AD" w:rsidRPr="00DB7A35">
        <w:instrText xml:space="preserve"> REF _Ref14340620 \h </w:instrText>
      </w:r>
      <w:r w:rsidR="00306EAA" w:rsidRPr="00DB7A35">
        <w:instrText xml:space="preserve"> \* MERGEFORMAT </w:instrText>
      </w:r>
      <w:r w:rsidR="004D03AD" w:rsidRPr="00DB7A35">
        <w:fldChar w:fldCharType="separate"/>
      </w:r>
      <w:r w:rsidR="008B2574" w:rsidRPr="00DB7A35">
        <w:t xml:space="preserve">Table </w:t>
      </w:r>
      <w:r w:rsidR="008B2574">
        <w:t>15</w:t>
      </w:r>
      <w:r w:rsidR="004D03AD" w:rsidRPr="00DB7A35">
        <w:fldChar w:fldCharType="end"/>
      </w:r>
      <w:r w:rsidR="004D03AD" w:rsidRPr="00DB7A35">
        <w:t xml:space="preserve">, </w:t>
      </w:r>
      <w:r w:rsidR="004D03AD" w:rsidRPr="00DB7A35">
        <w:fldChar w:fldCharType="begin"/>
      </w:r>
      <w:r w:rsidR="004D03AD" w:rsidRPr="00DB7A35">
        <w:instrText xml:space="preserve"> REF _Ref14340623 \h </w:instrText>
      </w:r>
      <w:r w:rsidR="00306EAA" w:rsidRPr="00DB7A35">
        <w:instrText xml:space="preserve"> \* MERGEFORMAT </w:instrText>
      </w:r>
      <w:r w:rsidR="004D03AD" w:rsidRPr="00DB7A35">
        <w:fldChar w:fldCharType="separate"/>
      </w:r>
      <w:r w:rsidR="008B2574" w:rsidRPr="00DB7A35">
        <w:t xml:space="preserve">Table </w:t>
      </w:r>
      <w:r w:rsidR="008B2574">
        <w:t>16</w:t>
      </w:r>
      <w:r w:rsidR="004D03AD" w:rsidRPr="00DB7A35">
        <w:fldChar w:fldCharType="end"/>
      </w:r>
      <w:r w:rsidR="004D03AD" w:rsidRPr="00DB7A35">
        <w:t xml:space="preserve">, and </w:t>
      </w:r>
      <w:r w:rsidR="004D03AD" w:rsidRPr="00DB7A35">
        <w:fldChar w:fldCharType="begin"/>
      </w:r>
      <w:r w:rsidR="004D03AD" w:rsidRPr="00DB7A35">
        <w:instrText xml:space="preserve"> REF _Ref14340625 \h </w:instrText>
      </w:r>
      <w:r w:rsidR="00306EAA" w:rsidRPr="00DB7A35">
        <w:instrText xml:space="preserve"> \* MERGEFORMAT </w:instrText>
      </w:r>
      <w:r w:rsidR="004D03AD" w:rsidRPr="00DB7A35">
        <w:fldChar w:fldCharType="separate"/>
      </w:r>
      <w:r w:rsidR="008B2574" w:rsidRPr="00DB7A35">
        <w:t xml:space="preserve">Table </w:t>
      </w:r>
      <w:r w:rsidR="008B2574">
        <w:t>17</w:t>
      </w:r>
      <w:r w:rsidR="004D03AD" w:rsidRPr="00DB7A35">
        <w:fldChar w:fldCharType="end"/>
      </w:r>
      <w:r w:rsidR="004D03AD" w:rsidRPr="00DB7A35">
        <w:t xml:space="preserve"> describe and define the functionality of the robot</w:t>
      </w:r>
      <w:r w:rsidR="000273D0" w:rsidRPr="00DB7A35">
        <w:t xml:space="preserve">. The major subsystems under the robot are described in individual tables labeled appropriately. </w:t>
      </w:r>
    </w:p>
    <w:p w14:paraId="281BA7C9" w14:textId="77777777" w:rsidR="000273D0" w:rsidRPr="00DB7A35" w:rsidRDefault="000273D0" w:rsidP="00826070"/>
    <w:p w14:paraId="26B339B0" w14:textId="2B2557A1" w:rsidR="00B45543" w:rsidRPr="00DB7A35" w:rsidRDefault="00B45543" w:rsidP="00D46C9F">
      <w:pPr>
        <w:pStyle w:val="Caption"/>
      </w:pPr>
      <w:bookmarkStart w:id="77" w:name="_Ref14340616"/>
      <w:bookmarkStart w:id="78" w:name="_Toc26253849"/>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12</w:t>
      </w:r>
      <w:r w:rsidRPr="00DB7A35">
        <w:rPr>
          <w:noProof/>
        </w:rPr>
        <w:fldChar w:fldCharType="end"/>
      </w:r>
      <w:bookmarkEnd w:id="77"/>
      <w:r w:rsidRPr="00DB7A35">
        <w:t xml:space="preserve"> Robot requirements</w:t>
      </w:r>
      <w:bookmarkEnd w:id="74"/>
      <w:bookmarkEnd w:id="78"/>
    </w:p>
    <w:p w14:paraId="39310EBE"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05795C4C"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7FF831" w14:textId="7E8EFB52" w:rsidR="00CD5E0B" w:rsidRPr="00DB7A35" w:rsidRDefault="00CD5E0B" w:rsidP="00826070">
            <w:r w:rsidRPr="00DB7A35">
              <w:t>Requirement</w:t>
            </w:r>
          </w:p>
        </w:tc>
        <w:tc>
          <w:tcPr>
            <w:tcW w:w="6925" w:type="dxa"/>
          </w:tcPr>
          <w:p w14:paraId="44B8ED6E"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Robot(s) shall…</w:t>
            </w:r>
          </w:p>
        </w:tc>
      </w:tr>
      <w:tr w:rsidR="00B45543" w:rsidRPr="00DB7A35" w14:paraId="0EFCB9D7"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705E745" w14:textId="48ECD974" w:rsidR="00CD5E0B" w:rsidRPr="00DB7A35" w:rsidRDefault="00CD5E0B" w:rsidP="00826070">
            <w:pPr>
              <w:pStyle w:val="ListParagraph"/>
              <w:numPr>
                <w:ilvl w:val="0"/>
                <w:numId w:val="15"/>
              </w:numPr>
            </w:pPr>
          </w:p>
        </w:tc>
        <w:tc>
          <w:tcPr>
            <w:tcW w:w="6925" w:type="dxa"/>
          </w:tcPr>
          <w:p w14:paraId="1BD68017"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Weigh no more than</w:t>
            </w:r>
            <w:r w:rsidRPr="00DB7A35">
              <w:rPr>
                <w:color w:val="4472C4" w:themeColor="accent1"/>
              </w:rPr>
              <w:t xml:space="preserve"> </w:t>
            </w:r>
            <w:r w:rsidRPr="00DB7A35">
              <w:t>8 lbs.</w:t>
            </w:r>
          </w:p>
        </w:tc>
      </w:tr>
      <w:tr w:rsidR="00B45543" w:rsidRPr="00DB7A35" w14:paraId="6FB252D6"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751C6AD1" w14:textId="43B340D4" w:rsidR="00CD5E0B" w:rsidRPr="00DB7A35" w:rsidRDefault="00CD5E0B" w:rsidP="00826070">
            <w:pPr>
              <w:pStyle w:val="ListParagraph"/>
              <w:numPr>
                <w:ilvl w:val="0"/>
                <w:numId w:val="15"/>
              </w:numPr>
            </w:pPr>
            <w:bookmarkStart w:id="79" w:name="_Ref13554061"/>
          </w:p>
        </w:tc>
        <w:bookmarkEnd w:id="79"/>
        <w:tc>
          <w:tcPr>
            <w:tcW w:w="6925" w:type="dxa"/>
          </w:tcPr>
          <w:p w14:paraId="5517089D"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Contain a launching mechanism capable of launching a 1.5” diameter rubber ball</w:t>
            </w:r>
          </w:p>
        </w:tc>
      </w:tr>
      <w:tr w:rsidR="00B45543" w:rsidRPr="00DB7A35" w14:paraId="32522848"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B4ED5EC" w14:textId="4ECAD45D" w:rsidR="00CD5E0B" w:rsidRPr="00DB7A35" w:rsidRDefault="00CD5E0B" w:rsidP="00826070">
            <w:pPr>
              <w:pStyle w:val="ListParagraph"/>
              <w:numPr>
                <w:ilvl w:val="0"/>
                <w:numId w:val="15"/>
              </w:numPr>
            </w:pPr>
          </w:p>
        </w:tc>
        <w:tc>
          <w:tcPr>
            <w:tcW w:w="6925" w:type="dxa"/>
          </w:tcPr>
          <w:p w14:paraId="2720D9D9"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Contain an intake mechanism for acquiring a 1.5” diameter rubber ball from ground level</w:t>
            </w:r>
          </w:p>
        </w:tc>
      </w:tr>
      <w:tr w:rsidR="00806A14" w:rsidRPr="00DB7A35" w14:paraId="6ED43255"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1C52A5F0" w14:textId="127004E5" w:rsidR="00CD5E0B" w:rsidRPr="00DB7A35" w:rsidRDefault="00CD5E0B" w:rsidP="00826070">
            <w:pPr>
              <w:pStyle w:val="ListParagraph"/>
              <w:numPr>
                <w:ilvl w:val="0"/>
                <w:numId w:val="15"/>
              </w:numPr>
            </w:pPr>
            <w:bookmarkStart w:id="80" w:name="_Ref12826186"/>
          </w:p>
        </w:tc>
        <w:bookmarkEnd w:id="80"/>
        <w:tc>
          <w:tcPr>
            <w:tcW w:w="6925" w:type="dxa"/>
          </w:tcPr>
          <w:p w14:paraId="02ED90AF" w14:textId="0FD730F7" w:rsidR="00806A14" w:rsidRPr="00DB7A35" w:rsidRDefault="00131F14" w:rsidP="00826070">
            <w:pPr>
              <w:cnfStyle w:val="000000000000" w:firstRow="0" w:lastRow="0" w:firstColumn="0" w:lastColumn="0" w:oddVBand="0" w:evenVBand="0" w:oddHBand="0" w:evenHBand="0" w:firstRowFirstColumn="0" w:firstRowLastColumn="0" w:lastRowFirstColumn="0" w:lastRowLastColumn="0"/>
            </w:pPr>
            <w:r w:rsidRPr="00DB7A35">
              <w:t>Be</w:t>
            </w:r>
            <w:r w:rsidR="00806A14" w:rsidRPr="00DB7A35">
              <w:t xml:space="preserve"> sturd</w:t>
            </w:r>
            <w:r w:rsidR="00FB76CF" w:rsidRPr="00DB7A35">
              <w:t xml:space="preserve">y, robust, and </w:t>
            </w:r>
            <w:r w:rsidR="00D80735" w:rsidRPr="00DB7A35">
              <w:t>resilient</w:t>
            </w:r>
            <w:r w:rsidR="00FB76CF" w:rsidRPr="00DB7A35">
              <w:t xml:space="preserve"> regardless of </w:t>
            </w:r>
            <w:r w:rsidR="00D80735" w:rsidRPr="00DB7A35">
              <w:t>subsystem weight</w:t>
            </w:r>
          </w:p>
        </w:tc>
      </w:tr>
      <w:tr w:rsidR="00806A14" w:rsidRPr="00DB7A35" w14:paraId="0E458754"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930655F" w14:textId="6E78894C" w:rsidR="00CD5E0B" w:rsidRPr="00DB7A35" w:rsidRDefault="00CD5E0B" w:rsidP="00826070">
            <w:pPr>
              <w:pStyle w:val="ListParagraph"/>
              <w:numPr>
                <w:ilvl w:val="0"/>
                <w:numId w:val="15"/>
              </w:numPr>
            </w:pPr>
            <w:bookmarkStart w:id="81" w:name="_Ref14631165"/>
          </w:p>
        </w:tc>
        <w:tc>
          <w:tcPr>
            <w:tcW w:w="6925" w:type="dxa"/>
          </w:tcPr>
          <w:p w14:paraId="41CDC684" w14:textId="216C5363" w:rsidR="00806A14" w:rsidRPr="00DB7A35" w:rsidRDefault="006D3172" w:rsidP="00826070">
            <w:pPr>
              <w:cnfStyle w:val="000000100000" w:firstRow="0" w:lastRow="0" w:firstColumn="0" w:lastColumn="0" w:oddVBand="0" w:evenVBand="0" w:oddHBand="1" w:evenHBand="0" w:firstRowFirstColumn="0" w:firstRowLastColumn="0" w:lastRowFirstColumn="0" w:lastRowLastColumn="0"/>
            </w:pPr>
            <w:r w:rsidRPr="00DB7A35">
              <w:t xml:space="preserve">Perform </w:t>
            </w:r>
            <w:r w:rsidR="00793151" w:rsidRPr="00DB7A35">
              <w:t xml:space="preserve">required functionality regardless of </w:t>
            </w:r>
            <w:r w:rsidR="00CC475F" w:rsidRPr="00DB7A35">
              <w:t>ball holding status</w:t>
            </w:r>
          </w:p>
        </w:tc>
      </w:tr>
      <w:bookmarkEnd w:id="81"/>
      <w:tr w:rsidR="00806A14" w:rsidRPr="00DB7A35" w14:paraId="3DDA4FCF"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2D1E785C" w14:textId="21382D16" w:rsidR="00CD5E0B" w:rsidRPr="00DB7A35" w:rsidRDefault="00CD5E0B" w:rsidP="00826070">
            <w:pPr>
              <w:pStyle w:val="ListParagraph"/>
              <w:numPr>
                <w:ilvl w:val="0"/>
                <w:numId w:val="15"/>
              </w:numPr>
            </w:pPr>
          </w:p>
        </w:tc>
        <w:tc>
          <w:tcPr>
            <w:tcW w:w="6925" w:type="dxa"/>
          </w:tcPr>
          <w:p w14:paraId="09813BA8" w14:textId="47C6DA94" w:rsidR="00806A14" w:rsidRPr="00DB7A35" w:rsidRDefault="00CC475F" w:rsidP="00826070">
            <w:pPr>
              <w:cnfStyle w:val="000000000000" w:firstRow="0" w:lastRow="0" w:firstColumn="0" w:lastColumn="0" w:oddVBand="0" w:evenVBand="0" w:oddHBand="0" w:evenHBand="0" w:firstRowFirstColumn="0" w:firstRowLastColumn="0" w:lastRowFirstColumn="0" w:lastRowLastColumn="0"/>
            </w:pPr>
            <w:r w:rsidRPr="00DB7A35">
              <w:t xml:space="preserve">Be resilient to </w:t>
            </w:r>
            <w:r w:rsidR="009F123D" w:rsidRPr="00DB7A35">
              <w:t>hitting the ball while driving</w:t>
            </w:r>
          </w:p>
        </w:tc>
      </w:tr>
      <w:tr w:rsidR="00806A14" w:rsidRPr="00DB7A35" w14:paraId="7152C32D"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F232529" w14:textId="03265DDE" w:rsidR="00CD5E0B" w:rsidRPr="00DB7A35" w:rsidRDefault="00CD5E0B" w:rsidP="00826070">
            <w:pPr>
              <w:pStyle w:val="ListParagraph"/>
              <w:numPr>
                <w:ilvl w:val="0"/>
                <w:numId w:val="15"/>
              </w:numPr>
            </w:pPr>
          </w:p>
        </w:tc>
        <w:tc>
          <w:tcPr>
            <w:tcW w:w="6925" w:type="dxa"/>
          </w:tcPr>
          <w:p w14:paraId="46E59A06" w14:textId="1C1C0E0F" w:rsidR="00806A14" w:rsidRPr="00DB7A35" w:rsidRDefault="009F123D" w:rsidP="00826070">
            <w:pPr>
              <w:cnfStyle w:val="000000100000" w:firstRow="0" w:lastRow="0" w:firstColumn="0" w:lastColumn="0" w:oddVBand="0" w:evenVBand="0" w:oddHBand="1" w:evenHBand="0" w:firstRowFirstColumn="0" w:firstRowLastColumn="0" w:lastRowFirstColumn="0" w:lastRowLastColumn="0"/>
            </w:pPr>
            <w:r w:rsidRPr="00DB7A35">
              <w:t>Be resilient to collisions</w:t>
            </w:r>
          </w:p>
        </w:tc>
      </w:tr>
    </w:tbl>
    <w:p w14:paraId="42359DC4" w14:textId="0856122D" w:rsidR="00054497" w:rsidRPr="00DB7A35" w:rsidRDefault="00054497" w:rsidP="00826070"/>
    <w:p w14:paraId="73BDC3EA" w14:textId="66DB71DF" w:rsidR="006A3845" w:rsidRPr="00DB7A35" w:rsidRDefault="001E3091" w:rsidP="00D46C9F">
      <w:pPr>
        <w:pStyle w:val="Caption"/>
      </w:pPr>
      <w:bookmarkStart w:id="82" w:name="_Ref14340617"/>
      <w:bookmarkStart w:id="83" w:name="_Toc26253850"/>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13</w:t>
      </w:r>
      <w:r w:rsidR="00EE3FDE" w:rsidRPr="00DB7A35">
        <w:rPr>
          <w:noProof/>
        </w:rPr>
        <w:fldChar w:fldCharType="end"/>
      </w:r>
      <w:bookmarkEnd w:id="82"/>
      <w:r w:rsidR="006A3845" w:rsidRPr="00DB7A35">
        <w:t xml:space="preserve"> Robot Base Requirements</w:t>
      </w:r>
      <w:bookmarkEnd w:id="83"/>
    </w:p>
    <w:p w14:paraId="348F3CB2"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2552D5" w:rsidRPr="00DB7A35" w14:paraId="3052AD2C"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45E0F0" w14:textId="77777777" w:rsidR="002552D5" w:rsidRPr="00DB7A35" w:rsidRDefault="002552D5" w:rsidP="00826070">
            <w:r w:rsidRPr="00DB7A35">
              <w:t>Requirement</w:t>
            </w:r>
          </w:p>
        </w:tc>
        <w:tc>
          <w:tcPr>
            <w:tcW w:w="6925" w:type="dxa"/>
          </w:tcPr>
          <w:p w14:paraId="79D30ACF" w14:textId="279939AD" w:rsidR="002552D5" w:rsidRPr="00DB7A35" w:rsidRDefault="002552D5" w:rsidP="00826070">
            <w:pPr>
              <w:cnfStyle w:val="100000000000" w:firstRow="1" w:lastRow="0" w:firstColumn="0" w:lastColumn="0" w:oddVBand="0" w:evenVBand="0" w:oddHBand="0" w:evenHBand="0" w:firstRowFirstColumn="0" w:firstRowLastColumn="0" w:lastRowFirstColumn="0" w:lastRowLastColumn="0"/>
            </w:pPr>
            <w:r w:rsidRPr="00DB7A35">
              <w:t>The Robot’s Base shall…</w:t>
            </w:r>
          </w:p>
        </w:tc>
      </w:tr>
      <w:tr w:rsidR="002552D5" w:rsidRPr="00DB7A35" w14:paraId="266C186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ECA4221" w14:textId="77777777" w:rsidR="002552D5" w:rsidRPr="00DB7A35" w:rsidRDefault="002552D5" w:rsidP="00826070">
            <w:pPr>
              <w:pStyle w:val="ListParagraph"/>
              <w:numPr>
                <w:ilvl w:val="0"/>
                <w:numId w:val="24"/>
              </w:numPr>
            </w:pPr>
            <w:bookmarkStart w:id="84" w:name="_Ref14631162"/>
          </w:p>
        </w:tc>
        <w:tc>
          <w:tcPr>
            <w:tcW w:w="6925" w:type="dxa"/>
          </w:tcPr>
          <w:p w14:paraId="6057E153" w14:textId="0069EB19" w:rsidR="002552D5" w:rsidRPr="00DB7A35" w:rsidRDefault="002552D5" w:rsidP="00826070">
            <w:pPr>
              <w:cnfStyle w:val="000000100000" w:firstRow="0" w:lastRow="0" w:firstColumn="0" w:lastColumn="0" w:oddVBand="0" w:evenVBand="0" w:oddHBand="1" w:evenHBand="0" w:firstRowFirstColumn="0" w:firstRowLastColumn="0" w:lastRowFirstColumn="0" w:lastRowLastColumn="0"/>
            </w:pPr>
            <w:r w:rsidRPr="00DB7A35">
              <w:t>Be capable of holonomic locomotion</w:t>
            </w:r>
          </w:p>
        </w:tc>
      </w:tr>
      <w:bookmarkEnd w:id="84"/>
      <w:tr w:rsidR="006A3845" w:rsidRPr="00DB7A35" w14:paraId="4A05E408"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1017410" w14:textId="77777777" w:rsidR="006A3845" w:rsidRPr="00DB7A35" w:rsidRDefault="006A3845" w:rsidP="00826070">
            <w:pPr>
              <w:pStyle w:val="ListParagraph"/>
              <w:numPr>
                <w:ilvl w:val="0"/>
                <w:numId w:val="24"/>
              </w:numPr>
            </w:pPr>
          </w:p>
        </w:tc>
        <w:tc>
          <w:tcPr>
            <w:tcW w:w="6925" w:type="dxa"/>
          </w:tcPr>
          <w:p w14:paraId="1FCE57AA" w14:textId="64BD5AFD" w:rsidR="006A3845" w:rsidRPr="00DB7A35" w:rsidRDefault="006A3845" w:rsidP="00826070">
            <w:pPr>
              <w:cnfStyle w:val="000000000000" w:firstRow="0" w:lastRow="0" w:firstColumn="0" w:lastColumn="0" w:oddVBand="0" w:evenVBand="0" w:oddHBand="0" w:evenHBand="0" w:firstRowFirstColumn="0" w:firstRowLastColumn="0" w:lastRowFirstColumn="0" w:lastRowLastColumn="0"/>
            </w:pPr>
            <w:r w:rsidRPr="00DB7A35">
              <w:t>Traverse in one direction at minimum 0.3 m/s</w:t>
            </w:r>
          </w:p>
        </w:tc>
      </w:tr>
      <w:tr w:rsidR="008C0B0D" w:rsidRPr="00DB7A35" w14:paraId="59095853"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CC4017" w14:textId="77777777" w:rsidR="008C0B0D" w:rsidRPr="00DB7A35" w:rsidRDefault="008C0B0D" w:rsidP="00826070">
            <w:pPr>
              <w:pStyle w:val="ListParagraph"/>
              <w:numPr>
                <w:ilvl w:val="0"/>
                <w:numId w:val="24"/>
              </w:numPr>
            </w:pPr>
            <w:bookmarkStart w:id="85" w:name="_Ref14631161"/>
          </w:p>
        </w:tc>
        <w:tc>
          <w:tcPr>
            <w:tcW w:w="6925" w:type="dxa"/>
          </w:tcPr>
          <w:p w14:paraId="04C3726C" w14:textId="4EEC23FF" w:rsidR="008C0B0D" w:rsidRPr="00DB7A35" w:rsidRDefault="008C0B0D" w:rsidP="00826070">
            <w:pPr>
              <w:cnfStyle w:val="000000100000" w:firstRow="0" w:lastRow="0" w:firstColumn="0" w:lastColumn="0" w:oddVBand="0" w:evenVBand="0" w:oddHBand="1" w:evenHBand="0" w:firstRowFirstColumn="0" w:firstRowLastColumn="0" w:lastRowFirstColumn="0" w:lastRowLastColumn="0"/>
            </w:pPr>
            <w:r w:rsidRPr="00DB7A35">
              <w:t>Traverse the court without unintentional slipping</w:t>
            </w:r>
          </w:p>
        </w:tc>
      </w:tr>
      <w:bookmarkEnd w:id="85"/>
      <w:tr w:rsidR="008C0B0D" w:rsidRPr="00DB7A35" w14:paraId="1771272E"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B22B58D" w14:textId="77777777" w:rsidR="008C0B0D" w:rsidRPr="00DB7A35" w:rsidRDefault="008C0B0D" w:rsidP="00826070">
            <w:pPr>
              <w:pStyle w:val="ListParagraph"/>
              <w:numPr>
                <w:ilvl w:val="0"/>
                <w:numId w:val="24"/>
              </w:numPr>
            </w:pPr>
          </w:p>
        </w:tc>
        <w:tc>
          <w:tcPr>
            <w:tcW w:w="6925" w:type="dxa"/>
          </w:tcPr>
          <w:p w14:paraId="3D9BA762" w14:textId="6AF8DB9C" w:rsidR="008C0B0D" w:rsidRPr="00DB7A35" w:rsidRDefault="008C0B0D" w:rsidP="00826070">
            <w:pPr>
              <w:cnfStyle w:val="000000000000" w:firstRow="0" w:lastRow="0" w:firstColumn="0" w:lastColumn="0" w:oddVBand="0" w:evenVBand="0" w:oddHBand="0" w:evenHBand="0" w:firstRowFirstColumn="0" w:firstRowLastColumn="0" w:lastRowFirstColumn="0" w:lastRowLastColumn="0"/>
            </w:pPr>
            <w:r w:rsidRPr="00DB7A35">
              <w:t>Be able to maintain a shot angle while driving</w:t>
            </w:r>
          </w:p>
        </w:tc>
      </w:tr>
    </w:tbl>
    <w:p w14:paraId="69040BA2" w14:textId="38C0606D" w:rsidR="002552D5" w:rsidRPr="00DB7A35" w:rsidRDefault="002552D5" w:rsidP="00826070"/>
    <w:p w14:paraId="013AFABE" w14:textId="2FDA5EE8" w:rsidR="006A3845" w:rsidRPr="00DB7A35" w:rsidRDefault="006A3845" w:rsidP="00D46C9F">
      <w:pPr>
        <w:pStyle w:val="Caption"/>
      </w:pPr>
      <w:bookmarkStart w:id="86" w:name="_Ref14340619"/>
      <w:bookmarkStart w:id="87" w:name="_Toc26253851"/>
      <w:r w:rsidRPr="00DB7A35">
        <w:lastRenderedPageBreak/>
        <w:t xml:space="preserve">Table </w:t>
      </w:r>
      <w:r w:rsidR="00A025BE">
        <w:fldChar w:fldCharType="begin"/>
      </w:r>
      <w:r w:rsidR="00A025BE">
        <w:instrText xml:space="preserve"> SEQ Table \* ARABIC </w:instrText>
      </w:r>
      <w:r w:rsidR="00A025BE">
        <w:fldChar w:fldCharType="separate"/>
      </w:r>
      <w:r w:rsidR="008B2574">
        <w:rPr>
          <w:noProof/>
        </w:rPr>
        <w:t>14</w:t>
      </w:r>
      <w:r w:rsidR="00A025BE">
        <w:rPr>
          <w:noProof/>
        </w:rPr>
        <w:fldChar w:fldCharType="end"/>
      </w:r>
      <w:bookmarkEnd w:id="86"/>
      <w:r w:rsidRPr="00DB7A35">
        <w:t xml:space="preserve"> Robot Launcher Requirements</w:t>
      </w:r>
      <w:bookmarkEnd w:id="87"/>
    </w:p>
    <w:p w14:paraId="529F67EE"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A3845" w:rsidRPr="00DB7A35" w14:paraId="725029BB"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B1EC11" w14:textId="77777777" w:rsidR="006A3845" w:rsidRPr="00DB7A35" w:rsidRDefault="006A3845" w:rsidP="00826070">
            <w:r w:rsidRPr="00DB7A35">
              <w:t>Requirement</w:t>
            </w:r>
          </w:p>
        </w:tc>
        <w:tc>
          <w:tcPr>
            <w:tcW w:w="6925" w:type="dxa"/>
          </w:tcPr>
          <w:p w14:paraId="1ABA25FD" w14:textId="308288F6" w:rsidR="006A3845" w:rsidRPr="00DB7A35" w:rsidRDefault="006A3845" w:rsidP="00826070">
            <w:pPr>
              <w:cnfStyle w:val="100000000000" w:firstRow="1" w:lastRow="0" w:firstColumn="0" w:lastColumn="0" w:oddVBand="0" w:evenVBand="0" w:oddHBand="0" w:evenHBand="0" w:firstRowFirstColumn="0" w:firstRowLastColumn="0" w:lastRowFirstColumn="0" w:lastRowLastColumn="0"/>
            </w:pPr>
            <w:r w:rsidRPr="00DB7A35">
              <w:t xml:space="preserve">The Robot’s </w:t>
            </w:r>
            <w:r w:rsidR="009D7941" w:rsidRPr="00DB7A35">
              <w:t>launcher</w:t>
            </w:r>
            <w:r w:rsidRPr="00DB7A35">
              <w:t xml:space="preserve"> shall…</w:t>
            </w:r>
          </w:p>
        </w:tc>
      </w:tr>
      <w:tr w:rsidR="006A3845" w:rsidRPr="00DB7A35" w14:paraId="5065156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85DEE70" w14:textId="77777777" w:rsidR="006A3845" w:rsidRPr="00DB7A35" w:rsidRDefault="006A3845" w:rsidP="00826070">
            <w:pPr>
              <w:pStyle w:val="ListParagraph"/>
              <w:numPr>
                <w:ilvl w:val="0"/>
                <w:numId w:val="25"/>
              </w:numPr>
            </w:pPr>
          </w:p>
        </w:tc>
        <w:tc>
          <w:tcPr>
            <w:tcW w:w="6925" w:type="dxa"/>
          </w:tcPr>
          <w:p w14:paraId="1690E9C6" w14:textId="681F0D29" w:rsidR="006A3845" w:rsidRPr="00DB7A35" w:rsidRDefault="006A3845" w:rsidP="00826070">
            <w:pPr>
              <w:cnfStyle w:val="000000100000" w:firstRow="0" w:lastRow="0" w:firstColumn="0" w:lastColumn="0" w:oddVBand="0" w:evenVBand="0" w:oddHBand="1" w:evenHBand="0" w:firstRowFirstColumn="0" w:firstRowLastColumn="0" w:lastRowFirstColumn="0" w:lastRowLastColumn="0"/>
            </w:pPr>
            <w:r w:rsidRPr="00DB7A35">
              <w:t>Contain no more than two motors</w:t>
            </w:r>
          </w:p>
        </w:tc>
      </w:tr>
      <w:tr w:rsidR="008C0B0D" w:rsidRPr="00DB7A35" w14:paraId="41FAAFA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0F35E18" w14:textId="77777777" w:rsidR="008C0B0D" w:rsidRPr="00DB7A35" w:rsidRDefault="008C0B0D" w:rsidP="00826070">
            <w:pPr>
              <w:pStyle w:val="ListParagraph"/>
              <w:numPr>
                <w:ilvl w:val="0"/>
                <w:numId w:val="25"/>
              </w:numPr>
            </w:pPr>
          </w:p>
        </w:tc>
        <w:tc>
          <w:tcPr>
            <w:tcW w:w="6925" w:type="dxa"/>
          </w:tcPr>
          <w:p w14:paraId="236DAFB6" w14:textId="1E469DD2" w:rsidR="008C0B0D" w:rsidRPr="00DB7A35" w:rsidRDefault="008C0B0D" w:rsidP="00826070">
            <w:pPr>
              <w:cnfStyle w:val="000000000000" w:firstRow="0" w:lastRow="0" w:firstColumn="0" w:lastColumn="0" w:oddVBand="0" w:evenVBand="0" w:oddHBand="0" w:evenHBand="0" w:firstRowFirstColumn="0" w:firstRowLastColumn="0" w:lastRowFirstColumn="0" w:lastRowLastColumn="0"/>
            </w:pPr>
            <w:r w:rsidRPr="00DB7A35">
              <w:t>Maintain at least 75% shot accuracy from anywhere on the court</w:t>
            </w:r>
          </w:p>
        </w:tc>
      </w:tr>
      <w:tr w:rsidR="009D7941" w:rsidRPr="00DB7A35" w14:paraId="4F6B6BB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1D02ED5" w14:textId="77777777" w:rsidR="009D7941" w:rsidRPr="00DB7A35" w:rsidRDefault="009D7941" w:rsidP="00826070">
            <w:pPr>
              <w:pStyle w:val="ListParagraph"/>
              <w:numPr>
                <w:ilvl w:val="0"/>
                <w:numId w:val="25"/>
              </w:numPr>
            </w:pPr>
          </w:p>
        </w:tc>
        <w:tc>
          <w:tcPr>
            <w:tcW w:w="6925" w:type="dxa"/>
          </w:tcPr>
          <w:p w14:paraId="6AA17752" w14:textId="58AEBA88"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Be capable of launching a ball with different forces for a required distance</w:t>
            </w:r>
          </w:p>
        </w:tc>
      </w:tr>
    </w:tbl>
    <w:p w14:paraId="47401A3A" w14:textId="2D72F340" w:rsidR="006A3845" w:rsidRPr="00DB7A35" w:rsidRDefault="006A3845" w:rsidP="00826070"/>
    <w:p w14:paraId="1C713C65" w14:textId="461528EA" w:rsidR="00623104" w:rsidRPr="00DB7A35" w:rsidRDefault="00623104" w:rsidP="00D46C9F">
      <w:pPr>
        <w:pStyle w:val="Caption"/>
      </w:pPr>
      <w:bookmarkStart w:id="88" w:name="_Ref14340620"/>
      <w:bookmarkStart w:id="89" w:name="_Toc26253852"/>
      <w:r w:rsidRPr="00DB7A35">
        <w:t xml:space="preserve">Table </w:t>
      </w:r>
      <w:r w:rsidR="00A025BE">
        <w:fldChar w:fldCharType="begin"/>
      </w:r>
      <w:r w:rsidR="00A025BE">
        <w:instrText xml:space="preserve"> SEQ Table \* ARABIC </w:instrText>
      </w:r>
      <w:r w:rsidR="00A025BE">
        <w:fldChar w:fldCharType="separate"/>
      </w:r>
      <w:r w:rsidR="008B2574">
        <w:rPr>
          <w:noProof/>
        </w:rPr>
        <w:t>15</w:t>
      </w:r>
      <w:r w:rsidR="00A025BE">
        <w:rPr>
          <w:noProof/>
        </w:rPr>
        <w:fldChar w:fldCharType="end"/>
      </w:r>
      <w:bookmarkEnd w:id="88"/>
      <w:r w:rsidRPr="00DB7A35">
        <w:t xml:space="preserve"> Robot Intake Requirements</w:t>
      </w:r>
      <w:bookmarkEnd w:id="89"/>
    </w:p>
    <w:p w14:paraId="18187C6A"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23104" w:rsidRPr="00DB7A35" w14:paraId="716F9A76"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F26A05F" w14:textId="77777777" w:rsidR="00623104" w:rsidRPr="00DB7A35" w:rsidRDefault="00623104" w:rsidP="00826070">
            <w:r w:rsidRPr="00DB7A35">
              <w:t>Requirement</w:t>
            </w:r>
          </w:p>
        </w:tc>
        <w:tc>
          <w:tcPr>
            <w:tcW w:w="6925" w:type="dxa"/>
          </w:tcPr>
          <w:p w14:paraId="47E32E2F" w14:textId="2475842A" w:rsidR="00623104" w:rsidRPr="00DB7A35" w:rsidRDefault="00623104" w:rsidP="00826070">
            <w:pPr>
              <w:cnfStyle w:val="100000000000" w:firstRow="1" w:lastRow="0" w:firstColumn="0" w:lastColumn="0" w:oddVBand="0" w:evenVBand="0" w:oddHBand="0" w:evenHBand="0" w:firstRowFirstColumn="0" w:firstRowLastColumn="0" w:lastRowFirstColumn="0" w:lastRowLastColumn="0"/>
            </w:pPr>
            <w:r w:rsidRPr="00DB7A35">
              <w:t>The Robot’s Intake shall…</w:t>
            </w:r>
          </w:p>
        </w:tc>
      </w:tr>
      <w:tr w:rsidR="00623104" w:rsidRPr="00DB7A35" w14:paraId="517630F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1859574" w14:textId="77777777" w:rsidR="00623104" w:rsidRPr="00DB7A35" w:rsidRDefault="00623104" w:rsidP="00826070">
            <w:pPr>
              <w:pStyle w:val="ListParagraph"/>
              <w:numPr>
                <w:ilvl w:val="0"/>
                <w:numId w:val="27"/>
              </w:numPr>
            </w:pPr>
          </w:p>
        </w:tc>
        <w:tc>
          <w:tcPr>
            <w:tcW w:w="6925" w:type="dxa"/>
          </w:tcPr>
          <w:p w14:paraId="5CC37541" w14:textId="42BABD75"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Contain no more than one motor</w:t>
            </w:r>
          </w:p>
        </w:tc>
      </w:tr>
      <w:tr w:rsidR="00623104" w:rsidRPr="00DB7A35" w14:paraId="7EACC82B"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E40E186" w14:textId="77777777" w:rsidR="00623104" w:rsidRPr="00DB7A35" w:rsidRDefault="00623104" w:rsidP="00826070">
            <w:pPr>
              <w:pStyle w:val="ListParagraph"/>
              <w:numPr>
                <w:ilvl w:val="0"/>
                <w:numId w:val="27"/>
              </w:numPr>
            </w:pPr>
            <w:bookmarkStart w:id="90" w:name="_Ref14631163"/>
          </w:p>
        </w:tc>
        <w:tc>
          <w:tcPr>
            <w:tcW w:w="6925" w:type="dxa"/>
          </w:tcPr>
          <w:p w14:paraId="5A18A633" w14:textId="79102B6A"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Intake the ball while stationary and moving from a variety of angles</w:t>
            </w:r>
          </w:p>
        </w:tc>
      </w:tr>
      <w:bookmarkEnd w:id="90"/>
    </w:tbl>
    <w:p w14:paraId="5A465C7B" w14:textId="77777777" w:rsidR="00623104" w:rsidRPr="00DB7A35" w:rsidRDefault="00623104" w:rsidP="00826070"/>
    <w:p w14:paraId="6073D137" w14:textId="1E79EB62" w:rsidR="009D7941" w:rsidRPr="00DB7A35" w:rsidRDefault="009D7941" w:rsidP="00D46C9F">
      <w:pPr>
        <w:pStyle w:val="Caption"/>
      </w:pPr>
      <w:bookmarkStart w:id="91" w:name="_Ref14340623"/>
      <w:bookmarkStart w:id="92" w:name="_Toc26253853"/>
      <w:r w:rsidRPr="00DB7A35">
        <w:t xml:space="preserve">Table </w:t>
      </w:r>
      <w:r w:rsidR="00A025BE">
        <w:fldChar w:fldCharType="begin"/>
      </w:r>
      <w:r w:rsidR="00A025BE">
        <w:instrText xml:space="preserve"> SEQ Table \* ARABIC </w:instrText>
      </w:r>
      <w:r w:rsidR="00A025BE">
        <w:fldChar w:fldCharType="separate"/>
      </w:r>
      <w:r w:rsidR="008B2574">
        <w:rPr>
          <w:noProof/>
        </w:rPr>
        <w:t>16</w:t>
      </w:r>
      <w:r w:rsidR="00A025BE">
        <w:rPr>
          <w:noProof/>
        </w:rPr>
        <w:fldChar w:fldCharType="end"/>
      </w:r>
      <w:bookmarkEnd w:id="91"/>
      <w:r w:rsidRPr="00DB7A35">
        <w:t xml:space="preserve"> Robot Electrical Requirements</w:t>
      </w:r>
      <w:bookmarkEnd w:id="92"/>
    </w:p>
    <w:p w14:paraId="72022ACC"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9D7941" w:rsidRPr="00DB7A35" w14:paraId="0456D9E1"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62E17ED" w14:textId="77777777" w:rsidR="009D7941" w:rsidRPr="00DB7A35" w:rsidRDefault="009D7941" w:rsidP="00826070">
            <w:r w:rsidRPr="00DB7A35">
              <w:t>Requirement</w:t>
            </w:r>
          </w:p>
        </w:tc>
        <w:tc>
          <w:tcPr>
            <w:tcW w:w="6925" w:type="dxa"/>
          </w:tcPr>
          <w:p w14:paraId="4158BCFC" w14:textId="4A76230E" w:rsidR="009D7941" w:rsidRPr="00DB7A35" w:rsidRDefault="009D7941" w:rsidP="00826070">
            <w:pPr>
              <w:cnfStyle w:val="100000000000" w:firstRow="1" w:lastRow="0" w:firstColumn="0" w:lastColumn="0" w:oddVBand="0" w:evenVBand="0" w:oddHBand="0" w:evenHBand="0" w:firstRowFirstColumn="0" w:firstRowLastColumn="0" w:lastRowFirstColumn="0" w:lastRowLastColumn="0"/>
            </w:pPr>
            <w:r w:rsidRPr="00DB7A35">
              <w:t>The Robot’s Electrical system shall…</w:t>
            </w:r>
          </w:p>
        </w:tc>
      </w:tr>
      <w:tr w:rsidR="009D7941" w:rsidRPr="00DB7A35" w14:paraId="2819489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2F14769" w14:textId="77777777" w:rsidR="009D7941" w:rsidRPr="00DB7A35" w:rsidRDefault="009D7941" w:rsidP="00826070">
            <w:pPr>
              <w:pStyle w:val="ListParagraph"/>
              <w:numPr>
                <w:ilvl w:val="0"/>
                <w:numId w:val="26"/>
              </w:numPr>
            </w:pPr>
            <w:bookmarkStart w:id="93" w:name="_Ref14631298"/>
          </w:p>
        </w:tc>
        <w:tc>
          <w:tcPr>
            <w:tcW w:w="6925" w:type="dxa"/>
          </w:tcPr>
          <w:p w14:paraId="4D4D433D" w14:textId="0A6C810E"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Utilize a battery that can safely operate at the loads required for the systems</w:t>
            </w:r>
          </w:p>
        </w:tc>
      </w:tr>
      <w:tr w:rsidR="009D7941" w:rsidRPr="00DB7A35" w14:paraId="767A75B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61ECEC63" w14:textId="77777777" w:rsidR="009D7941" w:rsidRPr="00DB7A35" w:rsidRDefault="009D7941" w:rsidP="00826070">
            <w:pPr>
              <w:pStyle w:val="ListParagraph"/>
              <w:numPr>
                <w:ilvl w:val="0"/>
                <w:numId w:val="26"/>
              </w:numPr>
            </w:pPr>
            <w:bookmarkStart w:id="94" w:name="_Ref14631375"/>
            <w:bookmarkEnd w:id="93"/>
          </w:p>
        </w:tc>
        <w:tc>
          <w:tcPr>
            <w:tcW w:w="6925" w:type="dxa"/>
          </w:tcPr>
          <w:p w14:paraId="59358D4C" w14:textId="0FF842C7" w:rsidR="009D7941" w:rsidRPr="00DB7A35" w:rsidRDefault="009D7941" w:rsidP="00826070">
            <w:pPr>
              <w:cnfStyle w:val="000000000000" w:firstRow="0" w:lastRow="0" w:firstColumn="0" w:lastColumn="0" w:oddVBand="0" w:evenVBand="0" w:oddHBand="0" w:evenHBand="0" w:firstRowFirstColumn="0" w:firstRowLastColumn="0" w:lastRowFirstColumn="0" w:lastRowLastColumn="0"/>
            </w:pPr>
            <w:r w:rsidRPr="00DB7A35">
              <w:t>Convert voltage from 12V DC to</w:t>
            </w:r>
            <w:r w:rsidRPr="00DB7A35">
              <w:rPr>
                <w:color w:val="FF0000"/>
              </w:rPr>
              <w:t xml:space="preserve"> </w:t>
            </w:r>
            <w:r w:rsidRPr="00DB7A35">
              <w:t>9V DC, 7.2V DC and 5V DC with high efficiency</w:t>
            </w:r>
          </w:p>
        </w:tc>
      </w:tr>
      <w:tr w:rsidR="009D7941" w:rsidRPr="00DB7A35" w14:paraId="2FB5A176"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FA7FF33" w14:textId="77777777" w:rsidR="009D7941" w:rsidRPr="00DB7A35" w:rsidRDefault="009D7941" w:rsidP="00826070">
            <w:pPr>
              <w:pStyle w:val="ListParagraph"/>
              <w:numPr>
                <w:ilvl w:val="0"/>
                <w:numId w:val="26"/>
              </w:numPr>
            </w:pPr>
            <w:bookmarkStart w:id="95" w:name="_Ref14631253"/>
            <w:bookmarkEnd w:id="94"/>
          </w:p>
        </w:tc>
        <w:tc>
          <w:tcPr>
            <w:tcW w:w="6925" w:type="dxa"/>
          </w:tcPr>
          <w:p w14:paraId="5AF62350" w14:textId="65FFE6D5"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Support an embedded controller capable of processing controls for a minimum 6 motors</w:t>
            </w:r>
          </w:p>
        </w:tc>
      </w:tr>
      <w:tr w:rsidR="00623104" w:rsidRPr="00DB7A35" w14:paraId="46054C81"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0AC52B69" w14:textId="77777777" w:rsidR="00623104" w:rsidRPr="00DB7A35" w:rsidRDefault="00623104" w:rsidP="00826070">
            <w:pPr>
              <w:pStyle w:val="ListParagraph"/>
              <w:numPr>
                <w:ilvl w:val="0"/>
                <w:numId w:val="26"/>
              </w:numPr>
            </w:pPr>
            <w:bookmarkStart w:id="96" w:name="_Ref14631234"/>
            <w:bookmarkStart w:id="97" w:name="_Ref14892793"/>
            <w:bookmarkEnd w:id="95"/>
          </w:p>
        </w:tc>
        <w:tc>
          <w:tcPr>
            <w:tcW w:w="6925" w:type="dxa"/>
          </w:tcPr>
          <w:p w14:paraId="491F04BB" w14:textId="5454D125"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Be power efficient in operation to run more than 10 minutes</w:t>
            </w:r>
          </w:p>
        </w:tc>
      </w:tr>
      <w:tr w:rsidR="00623104" w:rsidRPr="00DB7A35" w14:paraId="516A435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E2E25A4" w14:textId="77777777" w:rsidR="00623104" w:rsidRPr="00DB7A35" w:rsidRDefault="00623104" w:rsidP="00826070">
            <w:pPr>
              <w:pStyle w:val="ListParagraph"/>
              <w:numPr>
                <w:ilvl w:val="0"/>
                <w:numId w:val="26"/>
              </w:numPr>
            </w:pPr>
            <w:bookmarkStart w:id="98" w:name="_Ref14631333"/>
            <w:bookmarkEnd w:id="96"/>
            <w:bookmarkEnd w:id="97"/>
          </w:p>
        </w:tc>
        <w:tc>
          <w:tcPr>
            <w:tcW w:w="6925" w:type="dxa"/>
          </w:tcPr>
          <w:p w14:paraId="1B66CA44" w14:textId="4DDCF3D2"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Utilize a microcontroller capable of communication protocols</w:t>
            </w:r>
          </w:p>
        </w:tc>
      </w:tr>
    </w:tbl>
    <w:bookmarkEnd w:id="98"/>
    <w:p w14:paraId="19584DD2" w14:textId="238874F7" w:rsidR="002552D5" w:rsidRPr="00DB7A35" w:rsidRDefault="00743811" w:rsidP="00826070">
      <w:r>
        <w:t xml:space="preserve"> </w:t>
      </w:r>
    </w:p>
    <w:p w14:paraId="151E672A" w14:textId="0638F512" w:rsidR="00623104" w:rsidRPr="00DB7A35" w:rsidRDefault="00623104" w:rsidP="00D46C9F">
      <w:pPr>
        <w:pStyle w:val="Caption"/>
      </w:pPr>
      <w:bookmarkStart w:id="99" w:name="_Ref14340625"/>
      <w:bookmarkStart w:id="100" w:name="_Toc26253854"/>
      <w:r w:rsidRPr="00DB7A35">
        <w:t xml:space="preserve">Table </w:t>
      </w:r>
      <w:r w:rsidR="00A025BE">
        <w:fldChar w:fldCharType="begin"/>
      </w:r>
      <w:r w:rsidR="00A025BE">
        <w:instrText xml:space="preserve"> SEQ Table \* ARABIC </w:instrText>
      </w:r>
      <w:r w:rsidR="00A025BE">
        <w:fldChar w:fldCharType="separate"/>
      </w:r>
      <w:r w:rsidR="008B2574">
        <w:rPr>
          <w:noProof/>
        </w:rPr>
        <w:t>17</w:t>
      </w:r>
      <w:r w:rsidR="00A025BE">
        <w:rPr>
          <w:noProof/>
        </w:rPr>
        <w:fldChar w:fldCharType="end"/>
      </w:r>
      <w:bookmarkEnd w:id="99"/>
      <w:r w:rsidRPr="00DB7A35">
        <w:t xml:space="preserve"> Robot Software Requirements</w:t>
      </w:r>
      <w:bookmarkEnd w:id="100"/>
    </w:p>
    <w:p w14:paraId="4A687F76"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23104" w:rsidRPr="00DB7A35" w14:paraId="0F39071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5EEBD77" w14:textId="77777777" w:rsidR="00623104" w:rsidRPr="00DB7A35" w:rsidRDefault="00623104" w:rsidP="00826070">
            <w:r w:rsidRPr="00DB7A35">
              <w:t>Requirement</w:t>
            </w:r>
          </w:p>
        </w:tc>
        <w:tc>
          <w:tcPr>
            <w:tcW w:w="6925" w:type="dxa"/>
          </w:tcPr>
          <w:p w14:paraId="52E751C6" w14:textId="5324EF15" w:rsidR="00623104" w:rsidRPr="00DB7A35" w:rsidRDefault="00623104" w:rsidP="00826070">
            <w:pPr>
              <w:cnfStyle w:val="100000000000" w:firstRow="1" w:lastRow="0" w:firstColumn="0" w:lastColumn="0" w:oddVBand="0" w:evenVBand="0" w:oddHBand="0" w:evenHBand="0" w:firstRowFirstColumn="0" w:firstRowLastColumn="0" w:lastRowFirstColumn="0" w:lastRowLastColumn="0"/>
            </w:pPr>
            <w:r w:rsidRPr="00DB7A35">
              <w:t>The Robot’s software system shall…</w:t>
            </w:r>
          </w:p>
        </w:tc>
      </w:tr>
      <w:tr w:rsidR="00623104" w:rsidRPr="00DB7A35" w14:paraId="721BC86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9D13E32" w14:textId="77777777" w:rsidR="00623104" w:rsidRPr="00DB7A35" w:rsidRDefault="00623104" w:rsidP="00826070">
            <w:pPr>
              <w:pStyle w:val="ListParagraph"/>
              <w:numPr>
                <w:ilvl w:val="0"/>
                <w:numId w:val="28"/>
              </w:numPr>
            </w:pPr>
            <w:bookmarkStart w:id="101" w:name="_Ref14631315"/>
          </w:p>
        </w:tc>
        <w:tc>
          <w:tcPr>
            <w:tcW w:w="6925" w:type="dxa"/>
          </w:tcPr>
          <w:p w14:paraId="0B4BB2EC" w14:textId="74FAC6DD"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Communicate with the arena at a rate of at least 30Hz</w:t>
            </w:r>
          </w:p>
        </w:tc>
      </w:tr>
      <w:tr w:rsidR="00623104" w:rsidRPr="00DB7A35" w14:paraId="54F8F715"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2EE3C187" w14:textId="77777777" w:rsidR="00623104" w:rsidRPr="00DB7A35" w:rsidRDefault="00623104" w:rsidP="00826070">
            <w:pPr>
              <w:pStyle w:val="ListParagraph"/>
              <w:numPr>
                <w:ilvl w:val="0"/>
                <w:numId w:val="28"/>
              </w:numPr>
            </w:pPr>
            <w:bookmarkStart w:id="102" w:name="_Ref14631327"/>
            <w:bookmarkEnd w:id="101"/>
          </w:p>
        </w:tc>
        <w:tc>
          <w:tcPr>
            <w:tcW w:w="6925" w:type="dxa"/>
          </w:tcPr>
          <w:p w14:paraId="7284352D" w14:textId="70EAA64D"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 xml:space="preserve">Utilize sensor data to close feedback loops on relevant actuators </w:t>
            </w:r>
          </w:p>
        </w:tc>
      </w:tr>
      <w:tr w:rsidR="00623104" w:rsidRPr="00DB7A35" w14:paraId="2BC4CE6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E2BC4A8" w14:textId="77777777" w:rsidR="00623104" w:rsidRPr="00DB7A35" w:rsidRDefault="00623104" w:rsidP="00826070">
            <w:pPr>
              <w:pStyle w:val="ListParagraph"/>
              <w:numPr>
                <w:ilvl w:val="0"/>
                <w:numId w:val="28"/>
              </w:numPr>
            </w:pPr>
            <w:bookmarkStart w:id="103" w:name="_Ref14631390"/>
            <w:bookmarkEnd w:id="102"/>
          </w:p>
        </w:tc>
        <w:tc>
          <w:tcPr>
            <w:tcW w:w="6925" w:type="dxa"/>
          </w:tcPr>
          <w:p w14:paraId="20244DAE" w14:textId="3C6C0CE4"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 xml:space="preserve">Utilize software that is fully unit tested </w:t>
            </w:r>
          </w:p>
        </w:tc>
      </w:tr>
      <w:tr w:rsidR="00623104" w:rsidRPr="00DB7A35" w14:paraId="2B43E1C8"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82DFB43" w14:textId="77777777" w:rsidR="00623104" w:rsidRPr="00DB7A35" w:rsidRDefault="00623104" w:rsidP="00826070">
            <w:pPr>
              <w:pStyle w:val="ListParagraph"/>
              <w:numPr>
                <w:ilvl w:val="0"/>
                <w:numId w:val="28"/>
              </w:numPr>
            </w:pPr>
            <w:bookmarkStart w:id="104" w:name="_Ref14892726"/>
            <w:bookmarkEnd w:id="103"/>
          </w:p>
        </w:tc>
        <w:tc>
          <w:tcPr>
            <w:tcW w:w="6925" w:type="dxa"/>
          </w:tcPr>
          <w:p w14:paraId="570D10A1" w14:textId="1CF20F69"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Utilize a robust deterministic state-machine</w:t>
            </w:r>
          </w:p>
        </w:tc>
      </w:tr>
      <w:bookmarkEnd w:id="104"/>
    </w:tbl>
    <w:p w14:paraId="75F795B8" w14:textId="77777777" w:rsidR="00743811" w:rsidRDefault="00743811" w:rsidP="00C60403"/>
    <w:p w14:paraId="6ACD00A1" w14:textId="77777777" w:rsidR="00554DB5" w:rsidRDefault="00554DB5" w:rsidP="00C60403"/>
    <w:p w14:paraId="2E395966" w14:textId="77777777" w:rsidR="00554DB5" w:rsidRDefault="00554DB5" w:rsidP="00C60403"/>
    <w:p w14:paraId="4DAB54E6" w14:textId="77777777" w:rsidR="00554DB5" w:rsidRDefault="00554DB5" w:rsidP="00C60403"/>
    <w:p w14:paraId="23D30CC6" w14:textId="77777777" w:rsidR="00554DB5" w:rsidRDefault="00554DB5" w:rsidP="00C60403"/>
    <w:p w14:paraId="3D78410E" w14:textId="1CAE6891" w:rsidR="00533DCA" w:rsidRPr="00533DCA" w:rsidRDefault="008A1887" w:rsidP="00533DCA">
      <w:pPr>
        <w:pStyle w:val="Heading3"/>
        <w:keepNext w:val="0"/>
        <w:keepLines w:val="0"/>
      </w:pPr>
      <w:bookmarkStart w:id="105" w:name="_Toc26253525"/>
      <w:r w:rsidRPr="00DB7A35">
        <w:lastRenderedPageBreak/>
        <w:t>2.5.3 Arena Requirements</w:t>
      </w:r>
      <w:bookmarkEnd w:id="105"/>
    </w:p>
    <w:p w14:paraId="23A38460" w14:textId="3553F70A" w:rsidR="000273D0" w:rsidRPr="00DB7A35" w:rsidRDefault="000273D0" w:rsidP="00914094">
      <w:pPr>
        <w:widowControl w:val="0"/>
        <w:rPr>
          <w:noProof/>
        </w:rPr>
      </w:pPr>
      <w:r w:rsidRPr="00DB7A35">
        <w:t xml:space="preserve">The arena requirements in </w:t>
      </w:r>
      <w:r w:rsidR="00054986" w:rsidRPr="00DB7A35">
        <w:rPr>
          <w:noProof/>
        </w:rPr>
        <w:t xml:space="preserve">Table </w:t>
      </w:r>
      <w:r w:rsidR="00054986">
        <w:rPr>
          <w:noProof/>
        </w:rPr>
        <w:t>18</w:t>
      </w:r>
      <w:r w:rsidRPr="00DB7A35">
        <w:t xml:space="preserve">, </w:t>
      </w:r>
      <w:r w:rsidR="00054986" w:rsidRPr="00DB7A35">
        <w:t xml:space="preserve">Table </w:t>
      </w:r>
      <w:r w:rsidR="00054986">
        <w:t>19</w:t>
      </w:r>
      <w:r w:rsidRPr="00DB7A35">
        <w:t xml:space="preserve">, </w:t>
      </w:r>
      <w:r w:rsidR="00054986" w:rsidRPr="00DB7A35">
        <w:rPr>
          <w:noProof/>
        </w:rPr>
        <w:t xml:space="preserve">Table </w:t>
      </w:r>
      <w:r w:rsidR="00054986">
        <w:rPr>
          <w:noProof/>
        </w:rPr>
        <w:t>20</w:t>
      </w:r>
      <w:r w:rsidRPr="00DB7A35">
        <w:t xml:space="preserve">, </w:t>
      </w:r>
      <w:r w:rsidR="00CE3910" w:rsidRPr="00DB7A35">
        <w:t xml:space="preserve">and </w:t>
      </w:r>
      <w:r w:rsidR="00054986" w:rsidRPr="00DB7A35">
        <w:t xml:space="preserve">Table </w:t>
      </w:r>
      <w:r w:rsidR="00054986">
        <w:t>21</w:t>
      </w:r>
      <w:r w:rsidR="00CE3910" w:rsidRPr="00DB7A35">
        <w:t xml:space="preserve"> define the features and functionality of the Arena system and its respective subsystems. Each major subsystem</w:t>
      </w:r>
      <w:r w:rsidR="00BD6C27" w:rsidRPr="00DB7A35">
        <w:t xml:space="preserve">’s requirements can be found in the appropriate table. </w:t>
      </w:r>
      <w:r w:rsidR="002F199D">
        <w:t xml:space="preserve">The arena requirements discuss specifications for a variety of components including the arena frame and hardware, court, hoop, </w:t>
      </w:r>
      <w:r w:rsidR="00604E2B">
        <w:t>and ball</w:t>
      </w:r>
      <w:r w:rsidR="005C2B32">
        <w:t xml:space="preserve">. </w:t>
      </w:r>
      <w:r w:rsidR="002F199D">
        <w:t xml:space="preserve"> </w:t>
      </w:r>
      <w:r w:rsidR="00604E2B">
        <w:t>These requirements are critical because they directly affect the performance of other systems such as the Game and Robot.</w:t>
      </w:r>
      <w:r w:rsidR="00CA5D5B">
        <w:t xml:space="preserve"> Additional requirement tables include supporting Display requirements, and more importantly, Computer vision requirements that are fundamental to the successful operation of the project. </w:t>
      </w:r>
    </w:p>
    <w:p w14:paraId="62DE207D" w14:textId="77777777" w:rsidR="00604E2B" w:rsidRPr="00604E2B" w:rsidRDefault="00604E2B" w:rsidP="00604E2B">
      <w:bookmarkStart w:id="106" w:name="_Ref14340699"/>
    </w:p>
    <w:p w14:paraId="520B94B2" w14:textId="0BA89183" w:rsidR="000955A4" w:rsidRDefault="001E3091" w:rsidP="00533DCA">
      <w:pPr>
        <w:pStyle w:val="Caption"/>
      </w:pPr>
      <w:bookmarkStart w:id="107" w:name="_Toc26253855"/>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18</w:t>
      </w:r>
      <w:r w:rsidR="00EE3FDE" w:rsidRPr="00DB7A35">
        <w:rPr>
          <w:noProof/>
        </w:rPr>
        <w:fldChar w:fldCharType="end"/>
      </w:r>
      <w:bookmarkEnd w:id="106"/>
      <w:r w:rsidRPr="00DB7A35">
        <w:t xml:space="preserve"> Arena requirements</w:t>
      </w:r>
      <w:bookmarkEnd w:id="75"/>
      <w:bookmarkEnd w:id="107"/>
    </w:p>
    <w:p w14:paraId="3949ACE6" w14:textId="77777777" w:rsidR="00533DCA" w:rsidRPr="00533DCA" w:rsidRDefault="00533DCA" w:rsidP="00533DCA"/>
    <w:tbl>
      <w:tblPr>
        <w:tblStyle w:val="GridTable4"/>
        <w:tblW w:w="8630" w:type="dxa"/>
        <w:tblLayout w:type="fixed"/>
        <w:tblLook w:val="04A0" w:firstRow="1" w:lastRow="0" w:firstColumn="1" w:lastColumn="0" w:noHBand="0" w:noVBand="1"/>
      </w:tblPr>
      <w:tblGrid>
        <w:gridCol w:w="1705"/>
        <w:gridCol w:w="6925"/>
      </w:tblGrid>
      <w:tr w:rsidR="001E3091" w:rsidRPr="00DB7A35" w14:paraId="4C0B6A4B" w14:textId="77777777" w:rsidTr="005E67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19F5FFB" w14:textId="7ACF4840" w:rsidR="005E6737" w:rsidRPr="00DB7A35" w:rsidRDefault="005E6737" w:rsidP="00826070">
            <w:r w:rsidRPr="00DB7A35">
              <w:t>Requirement</w:t>
            </w:r>
          </w:p>
        </w:tc>
        <w:tc>
          <w:tcPr>
            <w:tcW w:w="6925" w:type="dxa"/>
          </w:tcPr>
          <w:p w14:paraId="15071709" w14:textId="77777777" w:rsidR="001E3091" w:rsidRPr="00DB7A35" w:rsidRDefault="001E3091" w:rsidP="00826070">
            <w:pPr>
              <w:cnfStyle w:val="100000000000" w:firstRow="1" w:lastRow="0" w:firstColumn="0" w:lastColumn="0" w:oddVBand="0" w:evenVBand="0" w:oddHBand="0" w:evenHBand="0" w:firstRowFirstColumn="0" w:firstRowLastColumn="0" w:lastRowFirstColumn="0" w:lastRowLastColumn="0"/>
            </w:pPr>
            <w:r w:rsidRPr="00DB7A35">
              <w:t>The Arena shall…</w:t>
            </w:r>
          </w:p>
        </w:tc>
      </w:tr>
      <w:tr w:rsidR="001E3091" w:rsidRPr="00DB7A35" w14:paraId="3E3C151F"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12BCE8C" w14:textId="5B1B090B" w:rsidR="005E6737" w:rsidRPr="00DB7A35" w:rsidRDefault="005E6737" w:rsidP="00826070">
            <w:pPr>
              <w:pStyle w:val="ListParagraph"/>
              <w:numPr>
                <w:ilvl w:val="0"/>
                <w:numId w:val="16"/>
              </w:numPr>
            </w:pPr>
          </w:p>
        </w:tc>
        <w:tc>
          <w:tcPr>
            <w:tcW w:w="6925" w:type="dxa"/>
          </w:tcPr>
          <w:p w14:paraId="6CF997A9"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Be no larger than 2 meters length, 2 meters width, and</w:t>
            </w:r>
            <w:r w:rsidRPr="00DB7A35">
              <w:rPr>
                <w:color w:val="FF0000"/>
              </w:rPr>
              <w:t xml:space="preserve"> </w:t>
            </w:r>
            <w:r w:rsidRPr="00DB7A35">
              <w:t>1.5 meters height</w:t>
            </w:r>
          </w:p>
        </w:tc>
      </w:tr>
      <w:tr w:rsidR="001E3091" w:rsidRPr="00DB7A35" w14:paraId="6D21550C"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3B469A84" w14:textId="3736C8A8" w:rsidR="005E6737" w:rsidRPr="00DB7A35" w:rsidRDefault="005E6737" w:rsidP="00826070">
            <w:pPr>
              <w:pStyle w:val="ListParagraph"/>
              <w:numPr>
                <w:ilvl w:val="0"/>
                <w:numId w:val="16"/>
              </w:numPr>
            </w:pPr>
            <w:bookmarkStart w:id="108" w:name="_Ref12829508"/>
          </w:p>
        </w:tc>
        <w:bookmarkEnd w:id="108"/>
        <w:tc>
          <w:tcPr>
            <w:tcW w:w="6925" w:type="dxa"/>
          </w:tcPr>
          <w:p w14:paraId="2203214D"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Weigh no more than 75 lbs. total</w:t>
            </w:r>
          </w:p>
        </w:tc>
      </w:tr>
      <w:tr w:rsidR="001E3091" w:rsidRPr="00DB7A35" w14:paraId="53842F6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A4258D" w14:textId="4BBCB0D1" w:rsidR="005E6737" w:rsidRPr="00DB7A35" w:rsidRDefault="005E6737" w:rsidP="00826070">
            <w:pPr>
              <w:pStyle w:val="ListParagraph"/>
              <w:numPr>
                <w:ilvl w:val="0"/>
                <w:numId w:val="16"/>
              </w:numPr>
            </w:pPr>
            <w:bookmarkStart w:id="109" w:name="_Ref12799441"/>
          </w:p>
        </w:tc>
        <w:tc>
          <w:tcPr>
            <w:tcW w:w="6925" w:type="dxa"/>
          </w:tcPr>
          <w:p w14:paraId="32C8918A"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Contain at least 1 rubber ball that is no smaller than 1.5” diameter</w:t>
            </w:r>
          </w:p>
        </w:tc>
      </w:tr>
      <w:bookmarkEnd w:id="109"/>
      <w:tr w:rsidR="001E3091" w:rsidRPr="00DB7A35" w14:paraId="062A5D79"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D5FE1A4" w14:textId="20D82F53" w:rsidR="005E6737" w:rsidRPr="00DB7A35" w:rsidRDefault="005E6737" w:rsidP="00826070">
            <w:pPr>
              <w:pStyle w:val="ListParagraph"/>
              <w:numPr>
                <w:ilvl w:val="0"/>
                <w:numId w:val="16"/>
              </w:numPr>
            </w:pPr>
          </w:p>
        </w:tc>
        <w:tc>
          <w:tcPr>
            <w:tcW w:w="6925" w:type="dxa"/>
          </w:tcPr>
          <w:p w14:paraId="111C4FB4"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Contain at least 1 basketball hoop no smaller than 1.5” diameter</w:t>
            </w:r>
          </w:p>
        </w:tc>
      </w:tr>
      <w:tr w:rsidR="001E3091" w:rsidRPr="00DB7A35" w14:paraId="09B57BAE"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2DDD0EB" w14:textId="209C3E20" w:rsidR="005E6737" w:rsidRPr="00DB7A35" w:rsidRDefault="005E6737" w:rsidP="00826070">
            <w:pPr>
              <w:pStyle w:val="ListParagraph"/>
              <w:numPr>
                <w:ilvl w:val="0"/>
                <w:numId w:val="16"/>
              </w:numPr>
            </w:pPr>
          </w:p>
        </w:tc>
        <w:tc>
          <w:tcPr>
            <w:tcW w:w="6925" w:type="dxa"/>
          </w:tcPr>
          <w:p w14:paraId="22509D76"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 xml:space="preserve">Have flat ground with scale basketball court markings </w:t>
            </w:r>
          </w:p>
        </w:tc>
      </w:tr>
      <w:tr w:rsidR="00806A14" w:rsidRPr="00DB7A35" w14:paraId="7020E7CF"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3681618" w14:textId="1C308F3F" w:rsidR="005E6737" w:rsidRPr="00DB7A35" w:rsidRDefault="005E6737" w:rsidP="00826070">
            <w:pPr>
              <w:pStyle w:val="ListParagraph"/>
              <w:numPr>
                <w:ilvl w:val="0"/>
                <w:numId w:val="16"/>
              </w:numPr>
            </w:pPr>
            <w:bookmarkStart w:id="110" w:name="_Ref13554230"/>
          </w:p>
        </w:tc>
        <w:bookmarkEnd w:id="110"/>
        <w:tc>
          <w:tcPr>
            <w:tcW w:w="6925" w:type="dxa"/>
          </w:tcPr>
          <w:p w14:paraId="76D54E11" w14:textId="62C840BB" w:rsidR="00806A14" w:rsidRPr="00DB7A35" w:rsidRDefault="008C7A3D" w:rsidP="00826070">
            <w:pPr>
              <w:cnfStyle w:val="000000000000" w:firstRow="0" w:lastRow="0" w:firstColumn="0" w:lastColumn="0" w:oddVBand="0" w:evenVBand="0" w:oddHBand="0" w:evenHBand="0" w:firstRowFirstColumn="0" w:firstRowLastColumn="0" w:lastRowFirstColumn="0" w:lastRowLastColumn="0"/>
            </w:pPr>
            <w:r w:rsidRPr="00DB7A35">
              <w:t>Be easy to put together and take apart (Less than 3 minutes each)</w:t>
            </w:r>
          </w:p>
        </w:tc>
      </w:tr>
      <w:tr w:rsidR="00806A14" w:rsidRPr="00DB7A35" w14:paraId="1273A359"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D819F1D" w14:textId="0DF4193D" w:rsidR="005E6737" w:rsidRPr="00DB7A35" w:rsidRDefault="005E6737" w:rsidP="00826070">
            <w:pPr>
              <w:pStyle w:val="ListParagraph"/>
              <w:numPr>
                <w:ilvl w:val="0"/>
                <w:numId w:val="16"/>
              </w:numPr>
            </w:pPr>
            <w:bookmarkStart w:id="111" w:name="_Ref13554256"/>
          </w:p>
        </w:tc>
        <w:bookmarkEnd w:id="111"/>
        <w:tc>
          <w:tcPr>
            <w:tcW w:w="6925" w:type="dxa"/>
          </w:tcPr>
          <w:p w14:paraId="6D41DACC" w14:textId="23D4A7E7" w:rsidR="00806A14" w:rsidRPr="00DB7A35" w:rsidRDefault="00CD2326" w:rsidP="00826070">
            <w:pPr>
              <w:cnfStyle w:val="000000100000" w:firstRow="0" w:lastRow="0" w:firstColumn="0" w:lastColumn="0" w:oddVBand="0" w:evenVBand="0" w:oddHBand="1" w:evenHBand="0" w:firstRowFirstColumn="0" w:firstRowLastColumn="0" w:lastRowFirstColumn="0" w:lastRowLastColumn="0"/>
            </w:pPr>
            <w:r w:rsidRPr="00DB7A35">
              <w:t xml:space="preserve">Contain a surface that is level </w:t>
            </w:r>
          </w:p>
        </w:tc>
      </w:tr>
      <w:tr w:rsidR="00CD2326" w:rsidRPr="00DB7A35" w14:paraId="0E04FE7B"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CCB95D4" w14:textId="6878F939" w:rsidR="005E6737" w:rsidRPr="00DB7A35" w:rsidRDefault="005E6737" w:rsidP="00826070">
            <w:pPr>
              <w:pStyle w:val="ListParagraph"/>
              <w:numPr>
                <w:ilvl w:val="0"/>
                <w:numId w:val="16"/>
              </w:numPr>
            </w:pPr>
            <w:bookmarkStart w:id="112" w:name="_Ref13554246"/>
          </w:p>
        </w:tc>
        <w:bookmarkEnd w:id="112"/>
        <w:tc>
          <w:tcPr>
            <w:tcW w:w="6925" w:type="dxa"/>
          </w:tcPr>
          <w:p w14:paraId="2DCF8A9A" w14:textId="0370E37D" w:rsidR="00CD2326" w:rsidRPr="00DB7A35" w:rsidRDefault="00CD2326" w:rsidP="00826070">
            <w:pPr>
              <w:cnfStyle w:val="000000000000" w:firstRow="0" w:lastRow="0" w:firstColumn="0" w:lastColumn="0" w:oddVBand="0" w:evenVBand="0" w:oddHBand="0" w:evenHBand="0" w:firstRowFirstColumn="0" w:firstRowLastColumn="0" w:lastRowFirstColumn="0" w:lastRowLastColumn="0"/>
            </w:pPr>
            <w:r w:rsidRPr="00DB7A35">
              <w:t>Be resilient to impacts such as falling or dropping</w:t>
            </w:r>
          </w:p>
        </w:tc>
      </w:tr>
      <w:tr w:rsidR="00806A14" w:rsidRPr="00DB7A35" w14:paraId="291696D6"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FB62DA9" w14:textId="03FDE52A" w:rsidR="005E6737" w:rsidRPr="00DB7A35" w:rsidRDefault="005E6737" w:rsidP="00826070">
            <w:pPr>
              <w:pStyle w:val="ListParagraph"/>
              <w:numPr>
                <w:ilvl w:val="0"/>
                <w:numId w:val="16"/>
              </w:numPr>
            </w:pPr>
            <w:bookmarkStart w:id="113" w:name="_Ref13554285"/>
          </w:p>
        </w:tc>
        <w:bookmarkEnd w:id="113"/>
        <w:tc>
          <w:tcPr>
            <w:tcW w:w="6925" w:type="dxa"/>
          </w:tcPr>
          <w:p w14:paraId="70F60479" w14:textId="15A343DC" w:rsidR="00806A14" w:rsidRPr="00DB7A35" w:rsidRDefault="00CD2326" w:rsidP="00826070">
            <w:pPr>
              <w:cnfStyle w:val="000000100000" w:firstRow="0" w:lastRow="0" w:firstColumn="0" w:lastColumn="0" w:oddVBand="0" w:evenVBand="0" w:oddHBand="1" w:evenHBand="0" w:firstRowFirstColumn="0" w:firstRowLastColumn="0" w:lastRowFirstColumn="0" w:lastRowLastColumn="0"/>
            </w:pPr>
            <w:r w:rsidRPr="00DB7A35">
              <w:t>Contain walls such that the ball or robot does not go through</w:t>
            </w:r>
          </w:p>
        </w:tc>
      </w:tr>
      <w:tr w:rsidR="00CD2326" w:rsidRPr="00DB7A35" w14:paraId="7DF5978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185DC064" w14:textId="3E4D2D7C" w:rsidR="005E6737" w:rsidRPr="00DB7A35" w:rsidRDefault="005E6737" w:rsidP="00826070">
            <w:pPr>
              <w:pStyle w:val="ListParagraph"/>
              <w:numPr>
                <w:ilvl w:val="0"/>
                <w:numId w:val="16"/>
              </w:numPr>
            </w:pPr>
            <w:bookmarkStart w:id="114" w:name="_Ref13554324"/>
          </w:p>
        </w:tc>
        <w:bookmarkEnd w:id="114"/>
        <w:tc>
          <w:tcPr>
            <w:tcW w:w="6925" w:type="dxa"/>
          </w:tcPr>
          <w:p w14:paraId="5776A71B" w14:textId="0A66014B" w:rsidR="00CD2326" w:rsidRPr="00DB7A35" w:rsidRDefault="00CD2326" w:rsidP="00826070">
            <w:pPr>
              <w:cnfStyle w:val="000000000000" w:firstRow="0" w:lastRow="0" w:firstColumn="0" w:lastColumn="0" w:oddVBand="0" w:evenVBand="0" w:oddHBand="0" w:evenHBand="0" w:firstRowFirstColumn="0" w:firstRowLastColumn="0" w:lastRowFirstColumn="0" w:lastRowLastColumn="0"/>
            </w:pPr>
            <w:r w:rsidRPr="00DB7A35">
              <w:t>Contain accurate basketball court markings</w:t>
            </w:r>
          </w:p>
        </w:tc>
      </w:tr>
      <w:tr w:rsidR="00806A14" w:rsidRPr="00DB7A35" w14:paraId="6ADA0783"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8850F8" w14:textId="31D6D4DA" w:rsidR="005E6737" w:rsidRPr="00DB7A35" w:rsidRDefault="005E6737" w:rsidP="00826070">
            <w:pPr>
              <w:pStyle w:val="ListParagraph"/>
              <w:numPr>
                <w:ilvl w:val="0"/>
                <w:numId w:val="16"/>
              </w:numPr>
            </w:pPr>
            <w:bookmarkStart w:id="115" w:name="_Ref12799453"/>
          </w:p>
        </w:tc>
        <w:tc>
          <w:tcPr>
            <w:tcW w:w="6925" w:type="dxa"/>
          </w:tcPr>
          <w:p w14:paraId="60BA6C4F" w14:textId="2F8A5DA9" w:rsidR="00806A14" w:rsidRPr="00DB7A35" w:rsidRDefault="00D75903" w:rsidP="00826070">
            <w:pPr>
              <w:cnfStyle w:val="000000100000" w:firstRow="0" w:lastRow="0" w:firstColumn="0" w:lastColumn="0" w:oddVBand="0" w:evenVBand="0" w:oddHBand="1" w:evenHBand="0" w:firstRowFirstColumn="0" w:firstRowLastColumn="0" w:lastRowFirstColumn="0" w:lastRowLastColumn="0"/>
            </w:pPr>
            <w:r w:rsidRPr="00DB7A35">
              <w:t>Utilize a ball that weighs no more than 5 grams</w:t>
            </w:r>
          </w:p>
        </w:tc>
      </w:tr>
      <w:tr w:rsidR="00806A14" w:rsidRPr="00DB7A35" w14:paraId="7F65A1F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44DAB270" w14:textId="19B06AC4" w:rsidR="005E6737" w:rsidRPr="00DB7A35" w:rsidRDefault="005E6737" w:rsidP="00826070">
            <w:pPr>
              <w:pStyle w:val="ListParagraph"/>
              <w:numPr>
                <w:ilvl w:val="0"/>
                <w:numId w:val="16"/>
              </w:numPr>
            </w:pPr>
            <w:bookmarkStart w:id="116" w:name="_Ref12799474"/>
            <w:bookmarkEnd w:id="115"/>
          </w:p>
        </w:tc>
        <w:tc>
          <w:tcPr>
            <w:tcW w:w="6925" w:type="dxa"/>
          </w:tcPr>
          <w:p w14:paraId="3E4F3308" w14:textId="0DEEB01A" w:rsidR="00806A14" w:rsidRPr="00DB7A35" w:rsidRDefault="00D75903" w:rsidP="00826070">
            <w:pPr>
              <w:cnfStyle w:val="000000000000" w:firstRow="0" w:lastRow="0" w:firstColumn="0" w:lastColumn="0" w:oddVBand="0" w:evenVBand="0" w:oddHBand="0" w:evenHBand="0" w:firstRowFirstColumn="0" w:firstRowLastColumn="0" w:lastRowFirstColumn="0" w:lastRowLastColumn="0"/>
            </w:pPr>
            <w:r w:rsidRPr="00DB7A35">
              <w:t xml:space="preserve">Utilize a ball that is </w:t>
            </w:r>
            <w:r w:rsidR="000534B5" w:rsidRPr="00DB7A35">
              <w:t>not severely impacted by aerodynamic conditions</w:t>
            </w:r>
          </w:p>
        </w:tc>
      </w:tr>
      <w:tr w:rsidR="00806A14" w:rsidRPr="00DB7A35" w14:paraId="2B767E9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C690CF6" w14:textId="1FFCA431" w:rsidR="005E6737" w:rsidRPr="00DB7A35" w:rsidRDefault="005E6737" w:rsidP="00826070">
            <w:pPr>
              <w:pStyle w:val="ListParagraph"/>
              <w:numPr>
                <w:ilvl w:val="0"/>
                <w:numId w:val="16"/>
              </w:numPr>
            </w:pPr>
            <w:bookmarkStart w:id="117" w:name="_Ref13554374"/>
            <w:bookmarkEnd w:id="116"/>
          </w:p>
        </w:tc>
        <w:bookmarkEnd w:id="117"/>
        <w:tc>
          <w:tcPr>
            <w:tcW w:w="6925" w:type="dxa"/>
          </w:tcPr>
          <w:p w14:paraId="5BA6DCEE" w14:textId="1FB02396" w:rsidR="00806A14" w:rsidRPr="00DB7A35" w:rsidRDefault="000534B5" w:rsidP="00826070">
            <w:pPr>
              <w:cnfStyle w:val="000000100000" w:firstRow="0" w:lastRow="0" w:firstColumn="0" w:lastColumn="0" w:oddVBand="0" w:evenVBand="0" w:oddHBand="1" w:evenHBand="0" w:firstRowFirstColumn="0" w:firstRowLastColumn="0" w:lastRowFirstColumn="0" w:lastRowLastColumn="0"/>
            </w:pPr>
            <w:r w:rsidRPr="00DB7A35">
              <w:t>Securely mount the hoop to the frame</w:t>
            </w:r>
          </w:p>
        </w:tc>
      </w:tr>
      <w:tr w:rsidR="000534B5" w:rsidRPr="00DB7A35" w14:paraId="70FA02C3"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1F6EF75F" w14:textId="3A33AE1D" w:rsidR="005E6737" w:rsidRPr="00DB7A35" w:rsidRDefault="005E6737" w:rsidP="00826070">
            <w:pPr>
              <w:pStyle w:val="ListParagraph"/>
              <w:numPr>
                <w:ilvl w:val="0"/>
                <w:numId w:val="16"/>
              </w:numPr>
            </w:pPr>
            <w:bookmarkStart w:id="118" w:name="_Ref13554381"/>
          </w:p>
        </w:tc>
        <w:bookmarkEnd w:id="118"/>
        <w:tc>
          <w:tcPr>
            <w:tcW w:w="6925" w:type="dxa"/>
          </w:tcPr>
          <w:p w14:paraId="3C645ABE" w14:textId="6E27F174" w:rsidR="000534B5" w:rsidRPr="00DB7A35" w:rsidRDefault="000534B5" w:rsidP="00826070">
            <w:pPr>
              <w:cnfStyle w:val="000000000000" w:firstRow="0" w:lastRow="0" w:firstColumn="0" w:lastColumn="0" w:oddVBand="0" w:evenVBand="0" w:oddHBand="0" w:evenHBand="0" w:firstRowFirstColumn="0" w:firstRowLastColumn="0" w:lastRowFirstColumn="0" w:lastRowLastColumn="0"/>
            </w:pPr>
            <w:r w:rsidRPr="00DB7A35">
              <w:t xml:space="preserve">Contain a hoop that can </w:t>
            </w:r>
            <w:r w:rsidR="00F42BFC" w:rsidRPr="00DB7A35">
              <w:t>fit a ball no greater than 2.5”</w:t>
            </w:r>
          </w:p>
        </w:tc>
      </w:tr>
      <w:tr w:rsidR="00806A14" w:rsidRPr="00DB7A35" w14:paraId="2947BC8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B04248A" w14:textId="2862ECF9" w:rsidR="005E6737" w:rsidRPr="00DB7A35" w:rsidRDefault="005E6737" w:rsidP="00826070">
            <w:pPr>
              <w:pStyle w:val="ListParagraph"/>
              <w:numPr>
                <w:ilvl w:val="0"/>
                <w:numId w:val="16"/>
              </w:numPr>
            </w:pPr>
          </w:p>
        </w:tc>
        <w:tc>
          <w:tcPr>
            <w:tcW w:w="6925" w:type="dxa"/>
          </w:tcPr>
          <w:p w14:paraId="3216A1BE" w14:textId="438DC8BA" w:rsidR="00806A14" w:rsidRPr="00DB7A35" w:rsidRDefault="00C10ED5" w:rsidP="00826070">
            <w:pPr>
              <w:cnfStyle w:val="000000100000" w:firstRow="0" w:lastRow="0" w:firstColumn="0" w:lastColumn="0" w:oddVBand="0" w:evenVBand="0" w:oddHBand="1" w:evenHBand="0" w:firstRowFirstColumn="0" w:firstRowLastColumn="0" w:lastRowFirstColumn="0" w:lastRowLastColumn="0"/>
            </w:pPr>
            <w:r w:rsidRPr="00DB7A35">
              <w:t>Contain a display to show players and spectators game status</w:t>
            </w:r>
          </w:p>
        </w:tc>
      </w:tr>
      <w:tr w:rsidR="00BF322D" w:rsidRPr="00DB7A35" w14:paraId="43D817C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CACE331" w14:textId="5588F4B4" w:rsidR="005E6737" w:rsidRPr="00DB7A35" w:rsidRDefault="005E6737" w:rsidP="00826070">
            <w:pPr>
              <w:pStyle w:val="ListParagraph"/>
              <w:numPr>
                <w:ilvl w:val="0"/>
                <w:numId w:val="16"/>
              </w:numPr>
            </w:pPr>
            <w:bookmarkStart w:id="119" w:name="_Ref12829261"/>
          </w:p>
        </w:tc>
        <w:bookmarkEnd w:id="119"/>
        <w:tc>
          <w:tcPr>
            <w:tcW w:w="6925" w:type="dxa"/>
          </w:tcPr>
          <w:p w14:paraId="7835D277" w14:textId="1A31B483" w:rsidR="00BF322D" w:rsidRPr="00DB7A35" w:rsidRDefault="00BF322D" w:rsidP="00826070">
            <w:pPr>
              <w:cnfStyle w:val="000000000000" w:firstRow="0" w:lastRow="0" w:firstColumn="0" w:lastColumn="0" w:oddVBand="0" w:evenVBand="0" w:oddHBand="0" w:evenHBand="0" w:firstRowFirstColumn="0" w:firstRowLastColumn="0" w:lastRowFirstColumn="0" w:lastRowLastColumn="0"/>
            </w:pPr>
            <w:r w:rsidRPr="00DB7A35">
              <w:t>Contain LED lights for status indication and consistent lighting on the court</w:t>
            </w:r>
          </w:p>
        </w:tc>
      </w:tr>
      <w:tr w:rsidR="00A033F9" w:rsidRPr="00DB7A35" w14:paraId="0E6BBD8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62ED649" w14:textId="77777777" w:rsidR="00A033F9" w:rsidRPr="00DB7A35" w:rsidRDefault="00A033F9" w:rsidP="00826070">
            <w:pPr>
              <w:pStyle w:val="ListParagraph"/>
              <w:numPr>
                <w:ilvl w:val="0"/>
                <w:numId w:val="16"/>
              </w:numPr>
            </w:pPr>
            <w:bookmarkStart w:id="120" w:name="_Ref15293533"/>
          </w:p>
        </w:tc>
        <w:bookmarkEnd w:id="120"/>
        <w:tc>
          <w:tcPr>
            <w:tcW w:w="6925" w:type="dxa"/>
          </w:tcPr>
          <w:p w14:paraId="4DDF667E" w14:textId="13664063" w:rsidR="00A033F9" w:rsidRPr="00DB7A35" w:rsidRDefault="00A033F9" w:rsidP="00826070">
            <w:pPr>
              <w:cnfStyle w:val="000000100000" w:firstRow="0" w:lastRow="0" w:firstColumn="0" w:lastColumn="0" w:oddVBand="0" w:evenVBand="0" w:oddHBand="1" w:evenHBand="0" w:firstRowFirstColumn="0" w:firstRowLastColumn="0" w:lastRowFirstColumn="0" w:lastRowLastColumn="0"/>
            </w:pPr>
            <w:r>
              <w:t>Employ software that is unit tested</w:t>
            </w:r>
          </w:p>
        </w:tc>
      </w:tr>
    </w:tbl>
    <w:p w14:paraId="136A6D89" w14:textId="68FB23D9" w:rsidR="008617D9" w:rsidRPr="00DB7A35" w:rsidRDefault="00005A53" w:rsidP="00D46C9F">
      <w:pPr>
        <w:pStyle w:val="Caption"/>
      </w:pPr>
      <w:bookmarkStart w:id="121" w:name="_Ref14340701"/>
      <w:bookmarkStart w:id="122" w:name="_Toc26253856"/>
      <w:r w:rsidRPr="00DB7A35">
        <w:lastRenderedPageBreak/>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19</w:t>
      </w:r>
      <w:r w:rsidRPr="00DB7A35">
        <w:rPr>
          <w:noProof/>
        </w:rPr>
        <w:fldChar w:fldCharType="end"/>
      </w:r>
      <w:bookmarkEnd w:id="121"/>
      <w:r w:rsidR="008617D9" w:rsidRPr="00DB7A35">
        <w:t xml:space="preserve"> Arena Display and Sounds Requirements</w:t>
      </w:r>
      <w:bookmarkEnd w:id="122"/>
    </w:p>
    <w:p w14:paraId="431187D8" w14:textId="77777777" w:rsidR="008617D9" w:rsidRPr="00DB7A35" w:rsidRDefault="008617D9" w:rsidP="00826070"/>
    <w:tbl>
      <w:tblPr>
        <w:tblStyle w:val="GridTable4"/>
        <w:tblW w:w="8630" w:type="dxa"/>
        <w:tblLayout w:type="fixed"/>
        <w:tblLook w:val="04A0" w:firstRow="1" w:lastRow="0" w:firstColumn="1" w:lastColumn="0" w:noHBand="0" w:noVBand="1"/>
      </w:tblPr>
      <w:tblGrid>
        <w:gridCol w:w="1705"/>
        <w:gridCol w:w="6925"/>
      </w:tblGrid>
      <w:tr w:rsidR="008617D9" w:rsidRPr="00DB7A35" w14:paraId="51BCBB27"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08E2E33" w14:textId="77777777" w:rsidR="008617D9" w:rsidRPr="00DB7A35" w:rsidRDefault="008617D9" w:rsidP="00826070">
            <w:r w:rsidRPr="00DB7A35">
              <w:t>Requirement</w:t>
            </w:r>
          </w:p>
        </w:tc>
        <w:tc>
          <w:tcPr>
            <w:tcW w:w="6925" w:type="dxa"/>
          </w:tcPr>
          <w:p w14:paraId="098F18F2" w14:textId="490AAA39" w:rsidR="008617D9" w:rsidRPr="00DB7A35" w:rsidRDefault="008617D9" w:rsidP="00826070">
            <w:pPr>
              <w:cnfStyle w:val="100000000000" w:firstRow="1" w:lastRow="0" w:firstColumn="0" w:lastColumn="0" w:oddVBand="0" w:evenVBand="0" w:oddHBand="0" w:evenHBand="0" w:firstRowFirstColumn="0" w:firstRowLastColumn="0" w:lastRowFirstColumn="0" w:lastRowLastColumn="0"/>
            </w:pPr>
            <w:r w:rsidRPr="00DB7A35">
              <w:t>The Arena Display and Sounds shall…</w:t>
            </w:r>
          </w:p>
        </w:tc>
      </w:tr>
      <w:tr w:rsidR="008617D9" w:rsidRPr="00DB7A35" w14:paraId="1D1BF86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064ACB2" w14:textId="77777777" w:rsidR="008617D9" w:rsidRPr="00DB7A35" w:rsidRDefault="008617D9" w:rsidP="00826070">
            <w:pPr>
              <w:pStyle w:val="ListParagraph"/>
              <w:numPr>
                <w:ilvl w:val="0"/>
                <w:numId w:val="29"/>
              </w:numPr>
            </w:pPr>
          </w:p>
        </w:tc>
        <w:tc>
          <w:tcPr>
            <w:tcW w:w="6925" w:type="dxa"/>
          </w:tcPr>
          <w:p w14:paraId="41420739" w14:textId="5ECD99A7"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Contain a display that is widescreen with a refresh rate of at least 60 Hz and 720p resolution</w:t>
            </w:r>
          </w:p>
        </w:tc>
      </w:tr>
      <w:tr w:rsidR="008617D9" w:rsidRPr="00DB7A35" w14:paraId="406F414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514D045" w14:textId="77777777" w:rsidR="008617D9" w:rsidRPr="00DB7A35" w:rsidRDefault="008617D9" w:rsidP="00826070">
            <w:pPr>
              <w:pStyle w:val="ListParagraph"/>
              <w:numPr>
                <w:ilvl w:val="0"/>
                <w:numId w:val="29"/>
              </w:numPr>
            </w:pPr>
          </w:p>
        </w:tc>
        <w:tc>
          <w:tcPr>
            <w:tcW w:w="6925" w:type="dxa"/>
          </w:tcPr>
          <w:p w14:paraId="1A86CCE6" w14:textId="7BB7DD87"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 xml:space="preserve">Contain a display that can be viewed outdoors from </w:t>
            </w:r>
            <w:proofErr w:type="gramStart"/>
            <w:r w:rsidRPr="00DB7A35">
              <w:t>a distance of 10</w:t>
            </w:r>
            <w:proofErr w:type="gramEnd"/>
            <w:r w:rsidRPr="00DB7A35">
              <w:t xml:space="preserve"> feet</w:t>
            </w:r>
          </w:p>
        </w:tc>
      </w:tr>
      <w:tr w:rsidR="008617D9" w:rsidRPr="00DB7A35" w14:paraId="612B2BFC"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6850FB4" w14:textId="77777777" w:rsidR="008617D9" w:rsidRPr="00DB7A35" w:rsidRDefault="008617D9" w:rsidP="00826070">
            <w:pPr>
              <w:pStyle w:val="ListParagraph"/>
              <w:numPr>
                <w:ilvl w:val="0"/>
                <w:numId w:val="29"/>
              </w:numPr>
            </w:pPr>
          </w:p>
        </w:tc>
        <w:tc>
          <w:tcPr>
            <w:tcW w:w="6925" w:type="dxa"/>
          </w:tcPr>
          <w:p w14:paraId="69B85F41" w14:textId="5043478D"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Have speakers capable of being heard from 10ft away</w:t>
            </w:r>
          </w:p>
        </w:tc>
      </w:tr>
    </w:tbl>
    <w:p w14:paraId="794CE2B5" w14:textId="77777777" w:rsidR="00EE2012" w:rsidRDefault="00EE2012" w:rsidP="00D46C9F">
      <w:pPr>
        <w:pStyle w:val="Caption"/>
      </w:pPr>
      <w:bookmarkStart w:id="123" w:name="_Ref14340702"/>
    </w:p>
    <w:p w14:paraId="07E03AE6" w14:textId="1C25E86C" w:rsidR="008617D9" w:rsidRPr="00DB7A35" w:rsidRDefault="008617D9" w:rsidP="00D46C9F">
      <w:pPr>
        <w:pStyle w:val="Caption"/>
      </w:pPr>
      <w:bookmarkStart w:id="124" w:name="_Toc26253857"/>
      <w:r w:rsidRPr="00DB7A35">
        <w:t xml:space="preserve">Table </w:t>
      </w:r>
      <w:r w:rsidR="00A025BE">
        <w:fldChar w:fldCharType="begin"/>
      </w:r>
      <w:r w:rsidR="00A025BE">
        <w:instrText xml:space="preserve"> SEQ Table \* ARABIC </w:instrText>
      </w:r>
      <w:r w:rsidR="00A025BE">
        <w:fldChar w:fldCharType="separate"/>
      </w:r>
      <w:r w:rsidR="008B2574">
        <w:rPr>
          <w:noProof/>
        </w:rPr>
        <w:t>20</w:t>
      </w:r>
      <w:r w:rsidR="00A025BE">
        <w:rPr>
          <w:noProof/>
        </w:rPr>
        <w:fldChar w:fldCharType="end"/>
      </w:r>
      <w:bookmarkEnd w:id="123"/>
      <w:r w:rsidRPr="00DB7A35">
        <w:t xml:space="preserve"> Arena Electrical Requirements</w:t>
      </w:r>
      <w:bookmarkEnd w:id="124"/>
    </w:p>
    <w:p w14:paraId="40402E58" w14:textId="77777777" w:rsidR="008617D9" w:rsidRPr="00DB7A35" w:rsidRDefault="008617D9" w:rsidP="00826070"/>
    <w:tbl>
      <w:tblPr>
        <w:tblStyle w:val="GridTable4"/>
        <w:tblW w:w="8630" w:type="dxa"/>
        <w:tblLayout w:type="fixed"/>
        <w:tblLook w:val="04A0" w:firstRow="1" w:lastRow="0" w:firstColumn="1" w:lastColumn="0" w:noHBand="0" w:noVBand="1"/>
      </w:tblPr>
      <w:tblGrid>
        <w:gridCol w:w="1705"/>
        <w:gridCol w:w="6925"/>
      </w:tblGrid>
      <w:tr w:rsidR="008617D9" w:rsidRPr="00DB7A35" w14:paraId="6E474516"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93EC6EC" w14:textId="77777777" w:rsidR="008617D9" w:rsidRPr="00DB7A35" w:rsidRDefault="008617D9" w:rsidP="00826070">
            <w:r w:rsidRPr="00DB7A35">
              <w:t>Requirement</w:t>
            </w:r>
          </w:p>
        </w:tc>
        <w:tc>
          <w:tcPr>
            <w:tcW w:w="6925" w:type="dxa"/>
          </w:tcPr>
          <w:p w14:paraId="78624D95" w14:textId="147805B7" w:rsidR="008617D9" w:rsidRPr="00DB7A35" w:rsidRDefault="008617D9" w:rsidP="00826070">
            <w:pPr>
              <w:cnfStyle w:val="100000000000" w:firstRow="1" w:lastRow="0" w:firstColumn="0" w:lastColumn="0" w:oddVBand="0" w:evenVBand="0" w:oddHBand="0" w:evenHBand="0" w:firstRowFirstColumn="0" w:firstRowLastColumn="0" w:lastRowFirstColumn="0" w:lastRowLastColumn="0"/>
            </w:pPr>
            <w:r w:rsidRPr="00DB7A35">
              <w:t>The Arena Electrical System shall…</w:t>
            </w:r>
          </w:p>
        </w:tc>
      </w:tr>
      <w:tr w:rsidR="008617D9" w:rsidRPr="00DB7A35" w14:paraId="6E89F9B7"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F3255DA" w14:textId="77777777" w:rsidR="008617D9" w:rsidRPr="00DB7A35" w:rsidRDefault="008617D9" w:rsidP="00826070">
            <w:pPr>
              <w:pStyle w:val="ListParagraph"/>
              <w:numPr>
                <w:ilvl w:val="0"/>
                <w:numId w:val="30"/>
              </w:numPr>
            </w:pPr>
            <w:bookmarkStart w:id="125" w:name="_Ref15124745"/>
          </w:p>
        </w:tc>
        <w:tc>
          <w:tcPr>
            <w:tcW w:w="6925" w:type="dxa"/>
          </w:tcPr>
          <w:p w14:paraId="09146597" w14:textId="3E189EF8"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Utilize an AC-DC adapter capable of powering the required DC loads at a high efficiency</w:t>
            </w:r>
          </w:p>
        </w:tc>
      </w:tr>
      <w:bookmarkEnd w:id="125"/>
      <w:tr w:rsidR="008617D9" w:rsidRPr="00DB7A35" w14:paraId="34E70EB4"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E3DD399" w14:textId="77777777" w:rsidR="008617D9" w:rsidRPr="00DB7A35" w:rsidRDefault="008617D9" w:rsidP="00826070">
            <w:pPr>
              <w:pStyle w:val="ListParagraph"/>
              <w:numPr>
                <w:ilvl w:val="0"/>
                <w:numId w:val="30"/>
              </w:numPr>
            </w:pPr>
          </w:p>
        </w:tc>
        <w:tc>
          <w:tcPr>
            <w:tcW w:w="6925" w:type="dxa"/>
          </w:tcPr>
          <w:p w14:paraId="64EB60A2" w14:textId="39999E0E"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Contain a DC-DC adapter that converts from the voltage provided by the AC-DC adapter to the required DC voltages at a high efficiency</w:t>
            </w:r>
          </w:p>
        </w:tc>
      </w:tr>
      <w:tr w:rsidR="008617D9" w:rsidRPr="00DB7A35" w14:paraId="4007F443"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D705817" w14:textId="77777777" w:rsidR="008617D9" w:rsidRPr="00DB7A35" w:rsidRDefault="008617D9" w:rsidP="00826070">
            <w:pPr>
              <w:pStyle w:val="ListParagraph"/>
              <w:numPr>
                <w:ilvl w:val="0"/>
                <w:numId w:val="30"/>
              </w:numPr>
            </w:pPr>
            <w:bookmarkStart w:id="126" w:name="_Ref15124386"/>
          </w:p>
        </w:tc>
        <w:tc>
          <w:tcPr>
            <w:tcW w:w="6925" w:type="dxa"/>
          </w:tcPr>
          <w:p w14:paraId="69F03AAD" w14:textId="7260FD82"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 xml:space="preserve">Communicate with the robot subsystem at </w:t>
            </w:r>
            <w:r w:rsidRPr="00DB7A35">
              <w:rPr>
                <w:rFonts w:eastAsia="Calibri"/>
              </w:rPr>
              <w:t>a rate of at least 30Hz</w:t>
            </w:r>
          </w:p>
        </w:tc>
      </w:tr>
      <w:bookmarkEnd w:id="126"/>
      <w:tr w:rsidR="008617D9" w:rsidRPr="00DB7A35" w14:paraId="5B4EC5D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0E6518D1" w14:textId="77777777" w:rsidR="008617D9" w:rsidRPr="00DB7A35" w:rsidRDefault="008617D9" w:rsidP="00826070">
            <w:pPr>
              <w:pStyle w:val="ListParagraph"/>
              <w:numPr>
                <w:ilvl w:val="0"/>
                <w:numId w:val="30"/>
              </w:numPr>
            </w:pPr>
          </w:p>
        </w:tc>
        <w:tc>
          <w:tcPr>
            <w:tcW w:w="6925" w:type="dxa"/>
          </w:tcPr>
          <w:p w14:paraId="5775BFE0" w14:textId="26AC664B"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Support a camera for top-down view of the court</w:t>
            </w:r>
          </w:p>
        </w:tc>
      </w:tr>
      <w:tr w:rsidR="008617D9" w:rsidRPr="00DB7A35" w14:paraId="03F4D0A2"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2799690" w14:textId="77777777" w:rsidR="008617D9" w:rsidRPr="00DB7A35" w:rsidRDefault="008617D9" w:rsidP="00826070">
            <w:pPr>
              <w:pStyle w:val="ListParagraph"/>
              <w:numPr>
                <w:ilvl w:val="0"/>
                <w:numId w:val="30"/>
              </w:numPr>
            </w:pPr>
          </w:p>
        </w:tc>
        <w:tc>
          <w:tcPr>
            <w:tcW w:w="6925" w:type="dxa"/>
          </w:tcPr>
          <w:p w14:paraId="1D91F871" w14:textId="61F49890"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Support an Embedded Controller capable of running a traditional Operating System</w:t>
            </w:r>
          </w:p>
        </w:tc>
      </w:tr>
      <w:tr w:rsidR="008617D9" w:rsidRPr="00DB7A35" w14:paraId="259CA6C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1E515D8" w14:textId="77777777" w:rsidR="008617D9" w:rsidRPr="00DB7A35" w:rsidRDefault="008617D9" w:rsidP="00826070">
            <w:pPr>
              <w:pStyle w:val="ListParagraph"/>
              <w:numPr>
                <w:ilvl w:val="0"/>
                <w:numId w:val="30"/>
              </w:numPr>
            </w:pPr>
            <w:bookmarkStart w:id="127" w:name="_Ref15287541"/>
          </w:p>
        </w:tc>
        <w:bookmarkEnd w:id="127"/>
        <w:tc>
          <w:tcPr>
            <w:tcW w:w="6925" w:type="dxa"/>
          </w:tcPr>
          <w:p w14:paraId="3C83C155" w14:textId="05B621E5"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Convert voltage from 120V AC to 5V DC</w:t>
            </w:r>
          </w:p>
        </w:tc>
      </w:tr>
      <w:tr w:rsidR="008617D9" w:rsidRPr="00DB7A35" w14:paraId="439BFFF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566923" w14:textId="77777777" w:rsidR="008617D9" w:rsidRPr="00DB7A35" w:rsidRDefault="008617D9" w:rsidP="00826070">
            <w:pPr>
              <w:pStyle w:val="ListParagraph"/>
              <w:numPr>
                <w:ilvl w:val="0"/>
                <w:numId w:val="30"/>
              </w:numPr>
            </w:pPr>
          </w:p>
        </w:tc>
        <w:tc>
          <w:tcPr>
            <w:tcW w:w="6925" w:type="dxa"/>
          </w:tcPr>
          <w:p w14:paraId="100C516A" w14:textId="52B85464"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Support at least two gamepads</w:t>
            </w:r>
          </w:p>
        </w:tc>
      </w:tr>
      <w:tr w:rsidR="00E63A68" w:rsidRPr="00DB7A35" w14:paraId="3E42AC81"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FD56F22" w14:textId="77777777" w:rsidR="00E63A68" w:rsidRPr="00DB7A35" w:rsidRDefault="00E63A68" w:rsidP="00826070">
            <w:pPr>
              <w:pStyle w:val="ListParagraph"/>
              <w:numPr>
                <w:ilvl w:val="0"/>
                <w:numId w:val="30"/>
              </w:numPr>
            </w:pPr>
            <w:bookmarkStart w:id="128" w:name="_Ref14631457"/>
          </w:p>
        </w:tc>
        <w:tc>
          <w:tcPr>
            <w:tcW w:w="6925" w:type="dxa"/>
          </w:tcPr>
          <w:p w14:paraId="1A154D49" w14:textId="6B54AAB6" w:rsidR="00E63A68" w:rsidRPr="00DB7A35" w:rsidRDefault="00E63A68" w:rsidP="00826070">
            <w:pPr>
              <w:cnfStyle w:val="000000000000" w:firstRow="0" w:lastRow="0" w:firstColumn="0" w:lastColumn="0" w:oddVBand="0" w:evenVBand="0" w:oddHBand="0" w:evenHBand="0" w:firstRowFirstColumn="0" w:firstRowLastColumn="0" w:lastRowFirstColumn="0" w:lastRowLastColumn="0"/>
            </w:pPr>
            <w:r w:rsidRPr="00DB7A35">
              <w:t>Contain sensors to detect when a goal is made</w:t>
            </w:r>
          </w:p>
        </w:tc>
      </w:tr>
      <w:bookmarkEnd w:id="128"/>
    </w:tbl>
    <w:p w14:paraId="5D44215C" w14:textId="6D5D7CE4" w:rsidR="008617D9" w:rsidRDefault="008617D9" w:rsidP="00826070"/>
    <w:p w14:paraId="19C54714" w14:textId="77777777" w:rsidR="00217C20" w:rsidRPr="00DB7A35" w:rsidRDefault="00217C20" w:rsidP="00826070"/>
    <w:p w14:paraId="2BC7D576" w14:textId="20FE5916" w:rsidR="00A70202" w:rsidRPr="00DB7A35" w:rsidRDefault="00A70202" w:rsidP="00D46C9F">
      <w:pPr>
        <w:pStyle w:val="Caption"/>
      </w:pPr>
      <w:bookmarkStart w:id="129" w:name="_Ref14340703"/>
      <w:bookmarkStart w:id="130" w:name="_Toc26253858"/>
      <w:r w:rsidRPr="00DB7A35">
        <w:t xml:space="preserve">Table </w:t>
      </w:r>
      <w:r w:rsidR="00A025BE">
        <w:fldChar w:fldCharType="begin"/>
      </w:r>
      <w:r w:rsidR="00A025BE">
        <w:instrText xml:space="preserve"> SEQ Table \* ARABIC </w:instrText>
      </w:r>
      <w:r w:rsidR="00A025BE">
        <w:fldChar w:fldCharType="separate"/>
      </w:r>
      <w:r w:rsidR="008B2574">
        <w:rPr>
          <w:noProof/>
        </w:rPr>
        <w:t>21</w:t>
      </w:r>
      <w:r w:rsidR="00A025BE">
        <w:rPr>
          <w:noProof/>
        </w:rPr>
        <w:fldChar w:fldCharType="end"/>
      </w:r>
      <w:bookmarkEnd w:id="129"/>
      <w:r w:rsidRPr="00DB7A35">
        <w:t xml:space="preserve"> Arena Computer Vision Requirements</w:t>
      </w:r>
      <w:bookmarkEnd w:id="130"/>
    </w:p>
    <w:tbl>
      <w:tblPr>
        <w:tblStyle w:val="GridTable4"/>
        <w:tblpPr w:leftFromText="180" w:rightFromText="180" w:vertAnchor="text" w:horzAnchor="margin" w:tblpY="479"/>
        <w:tblW w:w="8630" w:type="dxa"/>
        <w:tblLayout w:type="fixed"/>
        <w:tblLook w:val="04A0" w:firstRow="1" w:lastRow="0" w:firstColumn="1" w:lastColumn="0" w:noHBand="0" w:noVBand="1"/>
      </w:tblPr>
      <w:tblGrid>
        <w:gridCol w:w="1705"/>
        <w:gridCol w:w="6925"/>
      </w:tblGrid>
      <w:tr w:rsidR="00217C20" w:rsidRPr="00DB7A35" w14:paraId="0C5C1634" w14:textId="77777777" w:rsidTr="00217C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DD6BC8" w14:textId="77777777" w:rsidR="00217C20" w:rsidRPr="00DB7A35" w:rsidRDefault="00217C20" w:rsidP="00217C20">
            <w:r w:rsidRPr="00DB7A35">
              <w:t>Requirement</w:t>
            </w:r>
          </w:p>
        </w:tc>
        <w:tc>
          <w:tcPr>
            <w:tcW w:w="6925" w:type="dxa"/>
          </w:tcPr>
          <w:p w14:paraId="1F7CA895" w14:textId="77777777" w:rsidR="00217C20" w:rsidRPr="00DB7A35" w:rsidRDefault="00217C20" w:rsidP="00217C20">
            <w:pPr>
              <w:cnfStyle w:val="100000000000" w:firstRow="1" w:lastRow="0" w:firstColumn="0" w:lastColumn="0" w:oddVBand="0" w:evenVBand="0" w:oddHBand="0" w:evenHBand="0" w:firstRowFirstColumn="0" w:firstRowLastColumn="0" w:lastRowFirstColumn="0" w:lastRowLastColumn="0"/>
            </w:pPr>
            <w:r w:rsidRPr="00DB7A35">
              <w:t>The Arena Computer Vision System shall…</w:t>
            </w:r>
          </w:p>
        </w:tc>
      </w:tr>
      <w:tr w:rsidR="00217C20" w:rsidRPr="00DB7A35" w14:paraId="43273379"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3CC739A" w14:textId="77777777" w:rsidR="00217C20" w:rsidRPr="00DB7A35" w:rsidRDefault="00217C20" w:rsidP="00217C20">
            <w:pPr>
              <w:pStyle w:val="ListParagraph"/>
              <w:numPr>
                <w:ilvl w:val="0"/>
                <w:numId w:val="31"/>
              </w:numPr>
            </w:pPr>
          </w:p>
        </w:tc>
        <w:tc>
          <w:tcPr>
            <w:tcW w:w="6925" w:type="dxa"/>
          </w:tcPr>
          <w:p w14:paraId="157BA2F4" w14:textId="77777777" w:rsidR="00217C20" w:rsidRPr="00DB7A35" w:rsidRDefault="00217C20" w:rsidP="00217C20">
            <w:pPr>
              <w:cnfStyle w:val="000000100000" w:firstRow="0" w:lastRow="0" w:firstColumn="0" w:lastColumn="0" w:oddVBand="0" w:evenVBand="0" w:oddHBand="1" w:evenHBand="0" w:firstRowFirstColumn="0" w:firstRowLastColumn="0" w:lastRowFirstColumn="0" w:lastRowLastColumn="0"/>
            </w:pPr>
            <w:r w:rsidRPr="00DB7A35">
              <w:t>Support vision-based position tracking of the ball and robots in the court with update rate of at least 30 Hz</w:t>
            </w:r>
          </w:p>
        </w:tc>
      </w:tr>
      <w:tr w:rsidR="00217C20" w:rsidRPr="00DB7A35" w14:paraId="1C278BFA" w14:textId="77777777" w:rsidTr="00217C20">
        <w:tc>
          <w:tcPr>
            <w:cnfStyle w:val="001000000000" w:firstRow="0" w:lastRow="0" w:firstColumn="1" w:lastColumn="0" w:oddVBand="0" w:evenVBand="0" w:oddHBand="0" w:evenHBand="0" w:firstRowFirstColumn="0" w:firstRowLastColumn="0" w:lastRowFirstColumn="0" w:lastRowLastColumn="0"/>
            <w:tcW w:w="1705" w:type="dxa"/>
          </w:tcPr>
          <w:p w14:paraId="51EE71B6" w14:textId="77777777" w:rsidR="00217C20" w:rsidRPr="00DB7A35" w:rsidRDefault="00217C20" w:rsidP="00217C20">
            <w:pPr>
              <w:pStyle w:val="ListParagraph"/>
              <w:numPr>
                <w:ilvl w:val="0"/>
                <w:numId w:val="31"/>
              </w:numPr>
            </w:pPr>
          </w:p>
        </w:tc>
        <w:tc>
          <w:tcPr>
            <w:tcW w:w="6925" w:type="dxa"/>
          </w:tcPr>
          <w:p w14:paraId="438D3B45" w14:textId="77777777" w:rsidR="00217C20" w:rsidRPr="00DB7A35" w:rsidRDefault="00217C20" w:rsidP="00217C20">
            <w:pPr>
              <w:cnfStyle w:val="000000000000" w:firstRow="0" w:lastRow="0" w:firstColumn="0" w:lastColumn="0" w:oddVBand="0" w:evenVBand="0" w:oddHBand="0" w:evenHBand="0" w:firstRowFirstColumn="0" w:firstRowLastColumn="0" w:lastRowFirstColumn="0" w:lastRowLastColumn="0"/>
            </w:pPr>
            <w:r>
              <w:t xml:space="preserve">Have </w:t>
            </w:r>
            <w:proofErr w:type="gramStart"/>
            <w:r>
              <w:t>clear color</w:t>
            </w:r>
            <w:proofErr w:type="gramEnd"/>
            <w:r>
              <w:t xml:space="preserve"> vision from camera mounting height with objects moving</w:t>
            </w:r>
          </w:p>
        </w:tc>
      </w:tr>
      <w:tr w:rsidR="00217C20" w:rsidRPr="00DB7A35" w14:paraId="16CD4533"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431BB5B" w14:textId="77777777" w:rsidR="00217C20" w:rsidRPr="00DB7A35" w:rsidRDefault="00217C20" w:rsidP="00217C20">
            <w:pPr>
              <w:pStyle w:val="ListParagraph"/>
              <w:numPr>
                <w:ilvl w:val="0"/>
                <w:numId w:val="31"/>
              </w:numPr>
            </w:pPr>
          </w:p>
        </w:tc>
        <w:tc>
          <w:tcPr>
            <w:tcW w:w="6925" w:type="dxa"/>
          </w:tcPr>
          <w:p w14:paraId="72ED5B1C" w14:textId="77777777" w:rsidR="00217C20" w:rsidRDefault="00217C20" w:rsidP="00217C20">
            <w:pPr>
              <w:cnfStyle w:val="000000100000" w:firstRow="0" w:lastRow="0" w:firstColumn="0" w:lastColumn="0" w:oddVBand="0" w:evenVBand="0" w:oddHBand="1" w:evenHBand="0" w:firstRowFirstColumn="0" w:firstRowLastColumn="0" w:lastRowFirstColumn="0" w:lastRowLastColumn="0"/>
            </w:pPr>
            <w:r>
              <w:t>Camera field of view covers the entire court area</w:t>
            </w:r>
          </w:p>
        </w:tc>
      </w:tr>
      <w:tr w:rsidR="00217C20" w:rsidRPr="00DB7A35" w14:paraId="0A23509A" w14:textId="77777777" w:rsidTr="00217C20">
        <w:tc>
          <w:tcPr>
            <w:cnfStyle w:val="001000000000" w:firstRow="0" w:lastRow="0" w:firstColumn="1" w:lastColumn="0" w:oddVBand="0" w:evenVBand="0" w:oddHBand="0" w:evenHBand="0" w:firstRowFirstColumn="0" w:firstRowLastColumn="0" w:lastRowFirstColumn="0" w:lastRowLastColumn="0"/>
            <w:tcW w:w="1705" w:type="dxa"/>
          </w:tcPr>
          <w:p w14:paraId="5BE46B1A" w14:textId="77777777" w:rsidR="00217C20" w:rsidRPr="00DB7A35" w:rsidRDefault="00217C20" w:rsidP="00217C20">
            <w:pPr>
              <w:pStyle w:val="ListParagraph"/>
              <w:numPr>
                <w:ilvl w:val="0"/>
                <w:numId w:val="31"/>
              </w:numPr>
            </w:pPr>
          </w:p>
        </w:tc>
        <w:tc>
          <w:tcPr>
            <w:tcW w:w="6925" w:type="dxa"/>
          </w:tcPr>
          <w:p w14:paraId="64ED9969" w14:textId="77777777" w:rsidR="00217C20" w:rsidRDefault="00217C20" w:rsidP="00217C20">
            <w:pPr>
              <w:cnfStyle w:val="000000000000" w:firstRow="0" w:lastRow="0" w:firstColumn="0" w:lastColumn="0" w:oddVBand="0" w:evenVBand="0" w:oddHBand="0" w:evenHBand="0" w:firstRowFirstColumn="0" w:firstRowLastColumn="0" w:lastRowFirstColumn="0" w:lastRowLastColumn="0"/>
            </w:pPr>
            <w:r>
              <w:t>Camera is compatible with the arena controller</w:t>
            </w:r>
          </w:p>
        </w:tc>
      </w:tr>
      <w:tr w:rsidR="00217C20" w:rsidRPr="00DB7A35" w14:paraId="37CB3850"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7D7D64D" w14:textId="77777777" w:rsidR="00217C20" w:rsidRPr="00DB7A35" w:rsidRDefault="00217C20" w:rsidP="00217C20">
            <w:pPr>
              <w:pStyle w:val="ListParagraph"/>
              <w:numPr>
                <w:ilvl w:val="0"/>
                <w:numId w:val="31"/>
              </w:numPr>
            </w:pPr>
          </w:p>
        </w:tc>
        <w:tc>
          <w:tcPr>
            <w:tcW w:w="6925" w:type="dxa"/>
          </w:tcPr>
          <w:p w14:paraId="7E44FDD8" w14:textId="77777777" w:rsidR="00217C20" w:rsidRDefault="00217C20" w:rsidP="00217C20">
            <w:pPr>
              <w:cnfStyle w:val="000000100000" w:firstRow="0" w:lastRow="0" w:firstColumn="0" w:lastColumn="0" w:oddVBand="0" w:evenVBand="0" w:oddHBand="1" w:evenHBand="0" w:firstRowFirstColumn="0" w:firstRowLastColumn="0" w:lastRowFirstColumn="0" w:lastRowLastColumn="0"/>
            </w:pPr>
            <w:r w:rsidRPr="009D763E">
              <w:t>Support vision-based detection of the ball and robots</w:t>
            </w:r>
          </w:p>
        </w:tc>
      </w:tr>
    </w:tbl>
    <w:p w14:paraId="2C54CC56" w14:textId="77777777" w:rsidR="00A70202" w:rsidRDefault="00A70202" w:rsidP="00826070"/>
    <w:p w14:paraId="7A7BA6D8" w14:textId="77777777" w:rsidR="00217C20" w:rsidRDefault="00217C20" w:rsidP="00826070"/>
    <w:p w14:paraId="07A5B0C8" w14:textId="77777777" w:rsidR="00217C20" w:rsidRPr="00DB7A35" w:rsidRDefault="00217C20" w:rsidP="00826070"/>
    <w:p w14:paraId="6F834D1F" w14:textId="360C0EEF" w:rsidR="00A70202" w:rsidRPr="00DB7A35" w:rsidRDefault="008A1887" w:rsidP="00563145">
      <w:pPr>
        <w:pStyle w:val="Heading3"/>
        <w:keepNext w:val="0"/>
        <w:keepLines w:val="0"/>
      </w:pPr>
      <w:bookmarkStart w:id="131" w:name="_Toc26253526"/>
      <w:r w:rsidRPr="00DB7A35">
        <w:lastRenderedPageBreak/>
        <w:t>2.5.4 Game Requirements</w:t>
      </w:r>
      <w:bookmarkEnd w:id="131"/>
    </w:p>
    <w:p w14:paraId="189FA4FA" w14:textId="75B07E0B" w:rsidR="008A1887" w:rsidRPr="00DB7A35" w:rsidRDefault="008A1887" w:rsidP="00826070"/>
    <w:p w14:paraId="14DDB4BD" w14:textId="35221625" w:rsidR="00EE23FE" w:rsidRDefault="00BD6C27" w:rsidP="00EE23FE">
      <w:pPr>
        <w:widowControl w:val="0"/>
      </w:pPr>
      <w:r w:rsidRPr="00DB7A35">
        <w:t xml:space="preserve">The game requirements in </w:t>
      </w:r>
      <w:r w:rsidR="0020127B">
        <w:t xml:space="preserve">Table 22 </w:t>
      </w:r>
      <w:r w:rsidRPr="00DB7A35">
        <w:t xml:space="preserve">define the features and functionality of the game system. </w:t>
      </w:r>
      <w:r w:rsidR="001E0DEE" w:rsidRPr="00DB7A35">
        <w:t xml:space="preserve">Each requirement indicates </w:t>
      </w:r>
      <w:r w:rsidR="00457FA9" w:rsidRPr="00DB7A35">
        <w:t>an</w:t>
      </w:r>
      <w:r w:rsidR="001E0DEE" w:rsidRPr="00DB7A35">
        <w:t xml:space="preserve"> </w:t>
      </w:r>
      <w:r w:rsidR="00457FA9" w:rsidRPr="00DB7A35">
        <w:t>aspect</w:t>
      </w:r>
      <w:r w:rsidR="001E0DEE" w:rsidRPr="00DB7A35">
        <w:t xml:space="preserve"> of the subsystem that must be accomplished </w:t>
      </w:r>
      <w:r w:rsidR="00511B35" w:rsidRPr="00DB7A35">
        <w:t>for</w:t>
      </w:r>
      <w:r w:rsidR="001E0DEE" w:rsidRPr="00DB7A35">
        <w:t xml:space="preserve"> the project to be considered successful. </w:t>
      </w:r>
      <w:r w:rsidR="005272F8">
        <w:t xml:space="preserve">The Game system is fundamental to the </w:t>
      </w:r>
      <w:r w:rsidR="00FC7B74">
        <w:t>player’s interaction with the project. It is the front-facing system and thus should be engaging and entertaining. It also particularly conforms to constraints listed above.</w:t>
      </w:r>
      <w:r w:rsidR="009D04AC">
        <w:t xml:space="preserve"> The game system has a few sub-components that interact directly with other systems and thus is </w:t>
      </w:r>
      <w:r w:rsidR="0083618B">
        <w:t>critical to be well-defined and high performing.</w:t>
      </w:r>
      <w:bookmarkStart w:id="132" w:name="_Ref14341062"/>
      <w:r w:rsidR="00733D0C">
        <w:t xml:space="preserve"> If the </w:t>
      </w:r>
      <w:r w:rsidR="00B24ECC">
        <w:t xml:space="preserve">game system does not function well, it will </w:t>
      </w:r>
      <w:r w:rsidR="00B62F50">
        <w:t>affect</w:t>
      </w:r>
      <w:r w:rsidR="00B24ECC">
        <w:t xml:space="preserve"> almost everything else as it </w:t>
      </w:r>
      <w:r w:rsidR="003927FC">
        <w:t>is</w:t>
      </w:r>
      <w:r w:rsidR="00B24ECC">
        <w:t xml:space="preserve"> functioning as the data hub for the </w:t>
      </w:r>
      <w:r w:rsidR="00B62F50">
        <w:t>controls sent to and from the robot.</w:t>
      </w:r>
    </w:p>
    <w:p w14:paraId="63886C53" w14:textId="5F8789A3" w:rsidR="00B62F50" w:rsidRDefault="00B62F50" w:rsidP="00EE23FE">
      <w:pPr>
        <w:widowControl w:val="0"/>
      </w:pPr>
    </w:p>
    <w:p w14:paraId="6DB81A70" w14:textId="77777777" w:rsidR="00D6515B" w:rsidRPr="00FC7B74" w:rsidRDefault="00D6515B" w:rsidP="00EE23FE">
      <w:pPr>
        <w:widowControl w:val="0"/>
      </w:pPr>
    </w:p>
    <w:p w14:paraId="42077F17" w14:textId="3EEC0E84" w:rsidR="00005A53" w:rsidRPr="00DB7A35" w:rsidRDefault="00005A53" w:rsidP="00D46C9F">
      <w:pPr>
        <w:pStyle w:val="Caption"/>
      </w:pPr>
      <w:bookmarkStart w:id="133" w:name="_Toc26253859"/>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22</w:t>
      </w:r>
      <w:r w:rsidRPr="00DB7A35">
        <w:rPr>
          <w:noProof/>
        </w:rPr>
        <w:fldChar w:fldCharType="end"/>
      </w:r>
      <w:bookmarkEnd w:id="132"/>
      <w:r w:rsidRPr="00DB7A35">
        <w:t xml:space="preserve"> Game requirements</w:t>
      </w:r>
      <w:bookmarkEnd w:id="133"/>
    </w:p>
    <w:p w14:paraId="2C286AA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005A53" w:rsidRPr="00DB7A35" w14:paraId="7EC50D9F" w14:textId="77777777" w:rsidTr="005E67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8742C96" w14:textId="15ECF9F4" w:rsidR="005E6737" w:rsidRPr="00DB7A35" w:rsidRDefault="005E6737" w:rsidP="00826070">
            <w:r w:rsidRPr="00DB7A35">
              <w:t>Requirement</w:t>
            </w:r>
          </w:p>
        </w:tc>
        <w:tc>
          <w:tcPr>
            <w:tcW w:w="6925" w:type="dxa"/>
          </w:tcPr>
          <w:p w14:paraId="34A37B7C" w14:textId="428145C5" w:rsidR="00005A53" w:rsidRPr="00DB7A35" w:rsidRDefault="00005A53" w:rsidP="00826070">
            <w:pPr>
              <w:cnfStyle w:val="100000000000" w:firstRow="1" w:lastRow="0" w:firstColumn="0" w:lastColumn="0" w:oddVBand="0" w:evenVBand="0" w:oddHBand="0" w:evenHBand="0" w:firstRowFirstColumn="0" w:firstRowLastColumn="0" w:lastRowFirstColumn="0" w:lastRowLastColumn="0"/>
            </w:pPr>
            <w:r w:rsidRPr="00DB7A35">
              <w:t>The Game shall…</w:t>
            </w:r>
          </w:p>
        </w:tc>
      </w:tr>
      <w:tr w:rsidR="00005A53" w:rsidRPr="00DB7A35" w14:paraId="2756D8E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2BEE10F" w14:textId="37BCED0C" w:rsidR="005E6737" w:rsidRPr="00DB7A35" w:rsidRDefault="005E6737" w:rsidP="00826070">
            <w:pPr>
              <w:pStyle w:val="ListParagraph"/>
              <w:numPr>
                <w:ilvl w:val="0"/>
                <w:numId w:val="17"/>
              </w:numPr>
            </w:pPr>
            <w:bookmarkStart w:id="134" w:name="_Ref12799008"/>
          </w:p>
        </w:tc>
        <w:tc>
          <w:tcPr>
            <w:tcW w:w="6925" w:type="dxa"/>
          </w:tcPr>
          <w:p w14:paraId="68A89B33" w14:textId="1D2CE82C" w:rsidR="00005A53" w:rsidRPr="00DB7A35" w:rsidRDefault="00CE4DB7" w:rsidP="00826070">
            <w:pPr>
              <w:cnfStyle w:val="000000100000" w:firstRow="0" w:lastRow="0" w:firstColumn="0" w:lastColumn="0" w:oddVBand="0" w:evenVBand="0" w:oddHBand="1" w:evenHBand="0" w:firstRowFirstColumn="0" w:firstRowLastColumn="0" w:lastRowFirstColumn="0" w:lastRowLastColumn="0"/>
            </w:pPr>
            <w:r w:rsidRPr="00DB7A35">
              <w:t xml:space="preserve">Create a 2D visual representation of the </w:t>
            </w:r>
            <w:r w:rsidR="00176F56" w:rsidRPr="00DB7A35">
              <w:t>Arena and Robot Status</w:t>
            </w:r>
          </w:p>
        </w:tc>
      </w:tr>
      <w:tr w:rsidR="00176F56" w:rsidRPr="00DB7A35" w14:paraId="09DD6775"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9C5E6C4" w14:textId="65DEB575" w:rsidR="005E6737" w:rsidRPr="00DB7A35" w:rsidRDefault="005E6737" w:rsidP="00826070">
            <w:pPr>
              <w:pStyle w:val="ListParagraph"/>
              <w:numPr>
                <w:ilvl w:val="0"/>
                <w:numId w:val="17"/>
              </w:numPr>
            </w:pPr>
            <w:bookmarkStart w:id="135" w:name="_Ref12799023"/>
            <w:bookmarkEnd w:id="134"/>
          </w:p>
        </w:tc>
        <w:tc>
          <w:tcPr>
            <w:tcW w:w="6925" w:type="dxa"/>
          </w:tcPr>
          <w:p w14:paraId="6D26F04B" w14:textId="1197A9CC" w:rsidR="00176F56" w:rsidRPr="00DB7A35" w:rsidRDefault="00691380" w:rsidP="00826070">
            <w:pPr>
              <w:cnfStyle w:val="000000000000" w:firstRow="0" w:lastRow="0" w:firstColumn="0" w:lastColumn="0" w:oddVBand="0" w:evenVBand="0" w:oddHBand="0" w:evenHBand="0" w:firstRowFirstColumn="0" w:firstRowLastColumn="0" w:lastRowFirstColumn="0" w:lastRowLastColumn="0"/>
            </w:pPr>
            <w:r w:rsidRPr="00DB7A35">
              <w:t xml:space="preserve">Have a menu to start, pause, </w:t>
            </w:r>
            <w:r w:rsidR="002C68A1" w:rsidRPr="00DB7A35">
              <w:t>and reset a timed match</w:t>
            </w:r>
          </w:p>
        </w:tc>
      </w:tr>
      <w:tr w:rsidR="002C68A1" w:rsidRPr="00DB7A35" w14:paraId="6DF4636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705750E" w14:textId="2BE42A03" w:rsidR="005E6737" w:rsidRPr="00DB7A35" w:rsidRDefault="005E6737" w:rsidP="00826070">
            <w:pPr>
              <w:pStyle w:val="ListParagraph"/>
              <w:numPr>
                <w:ilvl w:val="0"/>
                <w:numId w:val="17"/>
              </w:numPr>
            </w:pPr>
            <w:bookmarkStart w:id="136" w:name="_Ref12799032"/>
            <w:bookmarkEnd w:id="135"/>
          </w:p>
        </w:tc>
        <w:tc>
          <w:tcPr>
            <w:tcW w:w="6925" w:type="dxa"/>
          </w:tcPr>
          <w:p w14:paraId="436DFFA0" w14:textId="3D58FEFD" w:rsidR="002C68A1" w:rsidRPr="00DB7A35" w:rsidRDefault="002C68A1" w:rsidP="00826070">
            <w:pPr>
              <w:cnfStyle w:val="000000100000" w:firstRow="0" w:lastRow="0" w:firstColumn="0" w:lastColumn="0" w:oddVBand="0" w:evenVBand="0" w:oddHBand="1" w:evenHBand="0" w:firstRowFirstColumn="0" w:firstRowLastColumn="0" w:lastRowFirstColumn="0" w:lastRowLastColumn="0"/>
            </w:pPr>
            <w:r w:rsidRPr="00DB7A35">
              <w:t xml:space="preserve">Display current score and </w:t>
            </w:r>
            <w:r w:rsidR="00BB4918" w:rsidRPr="00DB7A35">
              <w:t xml:space="preserve">game </w:t>
            </w:r>
            <w:r w:rsidRPr="00DB7A35">
              <w:t>time</w:t>
            </w:r>
          </w:p>
        </w:tc>
      </w:tr>
      <w:bookmarkEnd w:id="136"/>
      <w:tr w:rsidR="00025F20" w:rsidRPr="00DB7A35" w14:paraId="0AE43830"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E94A69F" w14:textId="6B2C8D21" w:rsidR="005E6737" w:rsidRPr="00DB7A35" w:rsidRDefault="005E6737" w:rsidP="00826070">
            <w:pPr>
              <w:pStyle w:val="ListParagraph"/>
              <w:numPr>
                <w:ilvl w:val="0"/>
                <w:numId w:val="17"/>
              </w:numPr>
            </w:pPr>
          </w:p>
        </w:tc>
        <w:tc>
          <w:tcPr>
            <w:tcW w:w="6925" w:type="dxa"/>
          </w:tcPr>
          <w:p w14:paraId="100AD6EF" w14:textId="2388A6E1" w:rsidR="00025F20" w:rsidRPr="00DB7A35" w:rsidRDefault="00025F20" w:rsidP="00826070">
            <w:pPr>
              <w:cnfStyle w:val="000000000000" w:firstRow="0" w:lastRow="0" w:firstColumn="0" w:lastColumn="0" w:oddVBand="0" w:evenVBand="0" w:oddHBand="0" w:evenHBand="0" w:firstRowFirstColumn="0" w:firstRowLastColumn="0" w:lastRowFirstColumn="0" w:lastRowLastColumn="0"/>
            </w:pPr>
            <w:r w:rsidRPr="00DB7A35">
              <w:t>Playback past 10 seconds of gameplay upon a goal</w:t>
            </w:r>
          </w:p>
        </w:tc>
      </w:tr>
      <w:tr w:rsidR="00025F20" w:rsidRPr="00DB7A35" w14:paraId="6633BCC3"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B4DE4AC" w14:textId="272F153D" w:rsidR="005E6737" w:rsidRPr="00DB7A35" w:rsidRDefault="005E6737" w:rsidP="00826070">
            <w:pPr>
              <w:pStyle w:val="ListParagraph"/>
              <w:numPr>
                <w:ilvl w:val="0"/>
                <w:numId w:val="17"/>
              </w:numPr>
            </w:pPr>
            <w:bookmarkStart w:id="137" w:name="_Ref12798176"/>
          </w:p>
        </w:tc>
        <w:tc>
          <w:tcPr>
            <w:tcW w:w="6925" w:type="dxa"/>
          </w:tcPr>
          <w:p w14:paraId="02A099AA" w14:textId="1331E0EE" w:rsidR="00025F20" w:rsidRPr="00DB7A35" w:rsidRDefault="00025F20" w:rsidP="00826070">
            <w:pPr>
              <w:cnfStyle w:val="000000100000" w:firstRow="0" w:lastRow="0" w:firstColumn="0" w:lastColumn="0" w:oddVBand="0" w:evenVBand="0" w:oddHBand="1" w:evenHBand="0" w:firstRowFirstColumn="0" w:firstRowLastColumn="0" w:lastRowFirstColumn="0" w:lastRowLastColumn="0"/>
            </w:pPr>
            <w:r w:rsidRPr="00DB7A35">
              <w:t xml:space="preserve">Play a 3D </w:t>
            </w:r>
            <w:r w:rsidR="00780F9B" w:rsidRPr="00DB7A35">
              <w:t xml:space="preserve">animation of the ball making </w:t>
            </w:r>
            <w:r w:rsidR="00720491" w:rsidRPr="00DB7A35">
              <w:t>it into the goal</w:t>
            </w:r>
          </w:p>
        </w:tc>
      </w:tr>
      <w:tr w:rsidR="00806A14" w:rsidRPr="00DB7A35" w14:paraId="4675ABDB"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2A1C6A20" w14:textId="544E8E84" w:rsidR="005E6737" w:rsidRPr="00DB7A35" w:rsidRDefault="005E6737" w:rsidP="00826070">
            <w:pPr>
              <w:pStyle w:val="ListParagraph"/>
              <w:numPr>
                <w:ilvl w:val="0"/>
                <w:numId w:val="17"/>
              </w:numPr>
            </w:pPr>
            <w:bookmarkStart w:id="138" w:name="_Ref13554500"/>
            <w:bookmarkEnd w:id="137"/>
          </w:p>
        </w:tc>
        <w:bookmarkEnd w:id="138"/>
        <w:tc>
          <w:tcPr>
            <w:tcW w:w="6925" w:type="dxa"/>
          </w:tcPr>
          <w:p w14:paraId="783C9038" w14:textId="43FDD6F5" w:rsidR="00806A14" w:rsidRPr="00DB7A35" w:rsidRDefault="00BE0D41" w:rsidP="00826070">
            <w:pPr>
              <w:cnfStyle w:val="000000000000" w:firstRow="0" w:lastRow="0" w:firstColumn="0" w:lastColumn="0" w:oddVBand="0" w:evenVBand="0" w:oddHBand="0" w:evenHBand="0" w:firstRowFirstColumn="0" w:firstRowLastColumn="0" w:lastRowFirstColumn="0" w:lastRowLastColumn="0"/>
            </w:pPr>
            <w:r w:rsidRPr="00DB7A35">
              <w:t>Perform collision detection between the different objects</w:t>
            </w:r>
          </w:p>
        </w:tc>
      </w:tr>
      <w:tr w:rsidR="001A3CF4" w:rsidRPr="00DB7A35" w14:paraId="544CF396"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8B98848" w14:textId="64BE311F" w:rsidR="005E6737" w:rsidRPr="00DB7A35" w:rsidRDefault="005E6737" w:rsidP="00826070">
            <w:pPr>
              <w:pStyle w:val="ListParagraph"/>
              <w:numPr>
                <w:ilvl w:val="0"/>
                <w:numId w:val="17"/>
              </w:numPr>
            </w:pPr>
          </w:p>
        </w:tc>
        <w:tc>
          <w:tcPr>
            <w:tcW w:w="6925" w:type="dxa"/>
          </w:tcPr>
          <w:p w14:paraId="5A038688" w14:textId="2D6F16AB" w:rsidR="001A3CF4" w:rsidRPr="00DB7A35" w:rsidRDefault="008E4D87" w:rsidP="00826070">
            <w:pPr>
              <w:cnfStyle w:val="000000100000" w:firstRow="0" w:lastRow="0" w:firstColumn="0" w:lastColumn="0" w:oddVBand="0" w:evenVBand="0" w:oddHBand="1" w:evenHBand="0" w:firstRowFirstColumn="0" w:firstRowLastColumn="0" w:lastRowFirstColumn="0" w:lastRowLastColumn="0"/>
            </w:pPr>
            <w:r w:rsidRPr="00DB7A35">
              <w:t>Employ software that is fully unit tested</w:t>
            </w:r>
          </w:p>
        </w:tc>
      </w:tr>
      <w:tr w:rsidR="009016B1" w:rsidRPr="00DB7A35" w14:paraId="0A9BA9FD"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4CF4E880" w14:textId="77777777" w:rsidR="009016B1" w:rsidRPr="00DB7A35" w:rsidRDefault="009016B1" w:rsidP="00826070">
            <w:pPr>
              <w:pStyle w:val="ListParagraph"/>
              <w:numPr>
                <w:ilvl w:val="0"/>
                <w:numId w:val="17"/>
              </w:numPr>
            </w:pPr>
            <w:bookmarkStart w:id="139" w:name="_Ref13554482"/>
          </w:p>
        </w:tc>
        <w:bookmarkEnd w:id="139"/>
        <w:tc>
          <w:tcPr>
            <w:tcW w:w="6925" w:type="dxa"/>
          </w:tcPr>
          <w:p w14:paraId="6A885116" w14:textId="7D1407AC" w:rsidR="009016B1" w:rsidRPr="00DB7A35" w:rsidRDefault="009016B1" w:rsidP="00826070">
            <w:pPr>
              <w:cnfStyle w:val="000000000000" w:firstRow="0" w:lastRow="0" w:firstColumn="0" w:lastColumn="0" w:oddVBand="0" w:evenVBand="0" w:oddHBand="0" w:evenHBand="0" w:firstRowFirstColumn="0" w:firstRowLastColumn="0" w:lastRowFirstColumn="0" w:lastRowLastColumn="0"/>
            </w:pPr>
            <w:r w:rsidRPr="00DB7A35">
              <w:t xml:space="preserve">Utilize collision detection to </w:t>
            </w:r>
            <w:r w:rsidR="00F30A55" w:rsidRPr="00DB7A35">
              <w:t>prevent dangerous actions</w:t>
            </w:r>
          </w:p>
        </w:tc>
      </w:tr>
    </w:tbl>
    <w:p w14:paraId="0CA1F3B4" w14:textId="77777777" w:rsidR="00005A53" w:rsidRDefault="00005A53" w:rsidP="00826070"/>
    <w:p w14:paraId="57AA3A15" w14:textId="77777777" w:rsidR="00D6515B" w:rsidRPr="00DB7A35" w:rsidRDefault="00D6515B" w:rsidP="00826070"/>
    <w:p w14:paraId="59B0B113" w14:textId="0A391722" w:rsidR="005970B6" w:rsidRPr="00DB7A35" w:rsidRDefault="005970B6" w:rsidP="00826070">
      <w:pPr>
        <w:pStyle w:val="Heading2"/>
      </w:pPr>
      <w:bookmarkStart w:id="140" w:name="_Toc11408164"/>
      <w:bookmarkStart w:id="141" w:name="_Toc11409021"/>
      <w:bookmarkStart w:id="142" w:name="_Toc12292089"/>
      <w:bookmarkStart w:id="143" w:name="_Ref15282631"/>
      <w:bookmarkStart w:id="144" w:name="_Ref15282809"/>
      <w:bookmarkStart w:id="145" w:name="_Toc26253527"/>
      <w:r w:rsidRPr="00DB7A35">
        <w:t>2.</w:t>
      </w:r>
      <w:r w:rsidR="00451AD5" w:rsidRPr="00DB7A35">
        <w:t>6</w:t>
      </w:r>
      <w:r w:rsidRPr="00DB7A35">
        <w:t xml:space="preserve"> Standards</w:t>
      </w:r>
      <w:bookmarkEnd w:id="140"/>
      <w:bookmarkEnd w:id="141"/>
      <w:bookmarkEnd w:id="142"/>
      <w:bookmarkEnd w:id="143"/>
      <w:bookmarkEnd w:id="144"/>
      <w:bookmarkEnd w:id="145"/>
    </w:p>
    <w:p w14:paraId="4B392361" w14:textId="77777777" w:rsidR="00B5417C" w:rsidRPr="00DB7A35" w:rsidRDefault="00B5417C" w:rsidP="00826070"/>
    <w:p w14:paraId="756F1F76" w14:textId="2AD36958" w:rsidR="00A07AB1" w:rsidRDefault="002731B1" w:rsidP="00A07AB1">
      <w:pPr>
        <w:rPr>
          <w:noProof/>
        </w:rPr>
      </w:pPr>
      <w:r w:rsidRPr="00DB7A35">
        <w:t xml:space="preserve">The standards found </w:t>
      </w:r>
      <w:r w:rsidR="001E0DEE" w:rsidRPr="00DB7A35">
        <w:t xml:space="preserve">in </w:t>
      </w:r>
      <w:r w:rsidR="00054986" w:rsidRPr="00DB7A35">
        <w:rPr>
          <w:noProof/>
        </w:rPr>
        <w:t>Table</w:t>
      </w:r>
      <w:r w:rsidR="00054986" w:rsidRPr="00DB7A35">
        <w:t xml:space="preserve"> </w:t>
      </w:r>
      <w:r w:rsidR="00054986">
        <w:rPr>
          <w:noProof/>
        </w:rPr>
        <w:t>23</w:t>
      </w:r>
      <w:r w:rsidRPr="00DB7A35">
        <w:t xml:space="preserve"> are relevant engineering standards that can simplify or increase the capabilities of the designs chosen. Utilizing standards results in inter-operability between various systems. It also streamlines decision designs in the event of an available standard that meets requirements.</w:t>
      </w:r>
      <w:r w:rsidR="001B2882">
        <w:t xml:space="preserve"> The table </w:t>
      </w:r>
      <w:r w:rsidR="003A28F9">
        <w:t>gives a quick summary of</w:t>
      </w:r>
      <w:r w:rsidR="001B2882">
        <w:t xml:space="preserve"> the standards investigated and the following sections describe the standards </w:t>
      </w:r>
      <w:r w:rsidR="002E3869">
        <w:t xml:space="preserve">followed in detail. </w:t>
      </w:r>
      <w:bookmarkStart w:id="146" w:name="_Ref14341063"/>
      <w:bookmarkStart w:id="147" w:name="_Toc12292337"/>
    </w:p>
    <w:p w14:paraId="34AF6202" w14:textId="0B7D1A6E" w:rsidR="00D6515B" w:rsidRDefault="00D6515B" w:rsidP="00A07AB1"/>
    <w:p w14:paraId="596BB00C" w14:textId="7DD7FA53" w:rsidR="0020127B" w:rsidRDefault="0020127B" w:rsidP="00A07AB1"/>
    <w:p w14:paraId="61AB3816" w14:textId="77777777" w:rsidR="0020127B" w:rsidRPr="00A07AB1" w:rsidRDefault="0020127B" w:rsidP="00A07AB1"/>
    <w:p w14:paraId="0EE83DA2" w14:textId="6FF01018" w:rsidR="0045546D" w:rsidRPr="00DB7A35" w:rsidRDefault="0045546D" w:rsidP="00D46C9F">
      <w:pPr>
        <w:pStyle w:val="Caption"/>
      </w:pPr>
      <w:bookmarkStart w:id="148" w:name="_Toc26253860"/>
      <w:r w:rsidRPr="00DB7A35">
        <w:lastRenderedPageBreak/>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23</w:t>
      </w:r>
      <w:r w:rsidR="00EE3FDE" w:rsidRPr="00DB7A35">
        <w:rPr>
          <w:noProof/>
        </w:rPr>
        <w:fldChar w:fldCharType="end"/>
      </w:r>
      <w:bookmarkEnd w:id="146"/>
      <w:r w:rsidRPr="00DB7A35">
        <w:t xml:space="preserve"> Relevant Standards</w:t>
      </w:r>
      <w:bookmarkEnd w:id="147"/>
      <w:bookmarkEnd w:id="148"/>
    </w:p>
    <w:tbl>
      <w:tblPr>
        <w:tblStyle w:val="GridTable4"/>
        <w:tblpPr w:leftFromText="180" w:rightFromText="180" w:vertAnchor="text" w:tblpY="131"/>
        <w:tblW w:w="8635" w:type="dxa"/>
        <w:tblLook w:val="04A0" w:firstRow="1" w:lastRow="0" w:firstColumn="1" w:lastColumn="0" w:noHBand="0" w:noVBand="1"/>
      </w:tblPr>
      <w:tblGrid>
        <w:gridCol w:w="2149"/>
        <w:gridCol w:w="6486"/>
      </w:tblGrid>
      <w:tr w:rsidR="00A07AB1" w:rsidRPr="00DB7A35" w14:paraId="3F48423A" w14:textId="77777777" w:rsidTr="00A07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7E911816" w14:textId="77777777" w:rsidR="00A07AB1" w:rsidRPr="00DB7A35" w:rsidRDefault="00A07AB1" w:rsidP="00A07AB1">
            <w:r w:rsidRPr="00DB7A35">
              <w:t>Standard</w:t>
            </w:r>
          </w:p>
        </w:tc>
        <w:tc>
          <w:tcPr>
            <w:tcW w:w="6486" w:type="dxa"/>
          </w:tcPr>
          <w:p w14:paraId="1F55F297" w14:textId="77777777" w:rsidR="00A07AB1" w:rsidRPr="00DB7A35" w:rsidRDefault="00A07AB1" w:rsidP="00A07AB1">
            <w:pPr>
              <w:cnfStyle w:val="100000000000" w:firstRow="1" w:lastRow="0" w:firstColumn="0" w:lastColumn="0" w:oddVBand="0" w:evenVBand="0" w:oddHBand="0" w:evenHBand="0" w:firstRowFirstColumn="0" w:firstRowLastColumn="0" w:lastRowFirstColumn="0" w:lastRowLastColumn="0"/>
            </w:pPr>
            <w:r w:rsidRPr="00DB7A35">
              <w:t>Name/Field</w:t>
            </w:r>
          </w:p>
        </w:tc>
      </w:tr>
      <w:tr w:rsidR="00A07AB1" w:rsidRPr="00DB7A35" w14:paraId="2DE250C8"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20559F05" w14:textId="77777777" w:rsidR="00A07AB1" w:rsidRPr="00DB7A35" w:rsidRDefault="00A07AB1" w:rsidP="00A07AB1">
            <w:r w:rsidRPr="00DB7A35">
              <w:t>IEEE 1872-2015</w:t>
            </w:r>
          </w:p>
        </w:tc>
        <w:tc>
          <w:tcPr>
            <w:tcW w:w="6486" w:type="dxa"/>
          </w:tcPr>
          <w:p w14:paraId="0FC25923" w14:textId="77777777"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Standard for Ontologies for Robotics and Automation</w:t>
            </w:r>
          </w:p>
        </w:tc>
      </w:tr>
      <w:tr w:rsidR="00A07AB1" w:rsidRPr="00DB7A35" w14:paraId="22C20183"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5E41E3EB" w14:textId="77777777" w:rsidR="00A07AB1" w:rsidRPr="00DB7A35" w:rsidRDefault="00A07AB1" w:rsidP="00A07AB1">
            <w:r w:rsidRPr="00DB7A35">
              <w:t>IEEE 1012-2016</w:t>
            </w:r>
          </w:p>
        </w:tc>
        <w:tc>
          <w:tcPr>
            <w:tcW w:w="6486" w:type="dxa"/>
          </w:tcPr>
          <w:p w14:paraId="20D1915B" w14:textId="6D9BA31F"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Standard for System, Software, and Hardware Verification</w:t>
            </w:r>
          </w:p>
        </w:tc>
      </w:tr>
      <w:tr w:rsidR="00A07AB1" w:rsidRPr="00DB7A35" w14:paraId="1398DFCE"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07C0D3F0" w14:textId="77777777" w:rsidR="00A07AB1" w:rsidRPr="00DB7A35" w:rsidRDefault="00A07AB1" w:rsidP="00A07AB1">
            <w:r w:rsidRPr="00DB7A35">
              <w:t>IEEE/ISO/IEC 29418-2018</w:t>
            </w:r>
          </w:p>
        </w:tc>
        <w:tc>
          <w:tcPr>
            <w:tcW w:w="6486" w:type="dxa"/>
          </w:tcPr>
          <w:p w14:paraId="0B8F4D65" w14:textId="0955E541"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Systems and software engineering – Life cycle processes – Requirements engineering</w:t>
            </w:r>
          </w:p>
        </w:tc>
      </w:tr>
      <w:tr w:rsidR="00A07AB1" w:rsidRPr="00DB7A35" w14:paraId="3AA16C88"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6ACE9995" w14:textId="77777777" w:rsidR="00A07AB1" w:rsidRPr="00DB7A35" w:rsidRDefault="00A07AB1" w:rsidP="00A07AB1">
            <w:r w:rsidRPr="00DB7A35">
              <w:t>IEEE 802.15.1</w:t>
            </w:r>
          </w:p>
        </w:tc>
        <w:tc>
          <w:tcPr>
            <w:tcW w:w="6486" w:type="dxa"/>
          </w:tcPr>
          <w:p w14:paraId="12E6C85E" w14:textId="77777777"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Bluetooth qualification</w:t>
            </w:r>
          </w:p>
        </w:tc>
      </w:tr>
      <w:tr w:rsidR="00A07AB1" w:rsidRPr="00DB7A35" w14:paraId="6886165E"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34203D3B" w14:textId="77777777" w:rsidR="00A07AB1" w:rsidRPr="00DB7A35" w:rsidRDefault="00A07AB1" w:rsidP="00A07AB1">
            <w:r w:rsidRPr="00DB7A35">
              <w:t>IEEE 1540</w:t>
            </w:r>
          </w:p>
        </w:tc>
        <w:tc>
          <w:tcPr>
            <w:tcW w:w="6486" w:type="dxa"/>
          </w:tcPr>
          <w:p w14:paraId="53D9E07E" w14:textId="77777777"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Software Risk Management</w:t>
            </w:r>
          </w:p>
        </w:tc>
      </w:tr>
      <w:tr w:rsidR="00A07AB1" w:rsidRPr="00DB7A35" w14:paraId="5DE77F8C"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7B14F0C2" w14:textId="115D83B3" w:rsidR="00A07AB1" w:rsidRPr="00DB7A35" w:rsidRDefault="00A07AB1" w:rsidP="00A07AB1">
            <w:r w:rsidRPr="00E91F48">
              <w:t>IEEE 42010</w:t>
            </w:r>
          </w:p>
        </w:tc>
        <w:tc>
          <w:tcPr>
            <w:tcW w:w="6486" w:type="dxa"/>
          </w:tcPr>
          <w:p w14:paraId="6D652FCB" w14:textId="52408C91"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Architectural Description of Software -intensive systems</w:t>
            </w:r>
          </w:p>
        </w:tc>
      </w:tr>
      <w:tr w:rsidR="00A07AB1" w:rsidRPr="00DB7A35" w14:paraId="3FEE0591"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551CC605" w14:textId="685A07FB" w:rsidR="00A07AB1" w:rsidRPr="00DB7A35" w:rsidRDefault="00A07AB1" w:rsidP="00A07AB1">
            <w:r>
              <w:t>C Coding Style</w:t>
            </w:r>
          </w:p>
        </w:tc>
        <w:tc>
          <w:tcPr>
            <w:tcW w:w="6486" w:type="dxa"/>
          </w:tcPr>
          <w:p w14:paraId="4BE58A0D" w14:textId="5DE11EB2"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t xml:space="preserve">C programming standards by Barr Group </w:t>
            </w:r>
          </w:p>
        </w:tc>
      </w:tr>
      <w:tr w:rsidR="00A07AB1" w:rsidRPr="00DB7A35" w14:paraId="04490EC2"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4C6D0199" w14:textId="090B8FEC" w:rsidR="00A07AB1" w:rsidRDefault="00A07AB1" w:rsidP="00A07AB1">
            <w:r>
              <w:t xml:space="preserve">IEEE 829-2008 </w:t>
            </w:r>
          </w:p>
        </w:tc>
        <w:tc>
          <w:tcPr>
            <w:tcW w:w="6486" w:type="dxa"/>
          </w:tcPr>
          <w:p w14:paraId="0CE33A87" w14:textId="4DB5769C" w:rsidR="00A07AB1" w:rsidRDefault="00A07AB1" w:rsidP="00A07AB1">
            <w:pPr>
              <w:cnfStyle w:val="000000000000" w:firstRow="0" w:lastRow="0" w:firstColumn="0" w:lastColumn="0" w:oddVBand="0" w:evenVBand="0" w:oddHBand="0" w:evenHBand="0" w:firstRowFirstColumn="0" w:firstRowLastColumn="0" w:lastRowFirstColumn="0" w:lastRowLastColumn="0"/>
            </w:pPr>
            <w:r>
              <w:t>Standard for Software and System Test Documentation</w:t>
            </w:r>
          </w:p>
        </w:tc>
      </w:tr>
      <w:tr w:rsidR="00A07AB1" w:rsidRPr="00DB7A35" w14:paraId="7D7F33A5"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34836946" w14:textId="0A7EA4C5" w:rsidR="00A07AB1" w:rsidRDefault="00A07AB1" w:rsidP="00A07AB1">
            <w:r>
              <w:t>IPC-2221</w:t>
            </w:r>
          </w:p>
        </w:tc>
        <w:tc>
          <w:tcPr>
            <w:tcW w:w="6486" w:type="dxa"/>
          </w:tcPr>
          <w:p w14:paraId="306A6A5D" w14:textId="5A525DF2" w:rsidR="00A07AB1" w:rsidRDefault="00A07AB1" w:rsidP="00A07AB1">
            <w:pPr>
              <w:cnfStyle w:val="000000100000" w:firstRow="0" w:lastRow="0" w:firstColumn="0" w:lastColumn="0" w:oddVBand="0" w:evenVBand="0" w:oddHBand="1" w:evenHBand="0" w:firstRowFirstColumn="0" w:firstRowLastColumn="0" w:lastRowFirstColumn="0" w:lastRowLastColumn="0"/>
            </w:pPr>
            <w:r>
              <w:t>PCB generic standard</w:t>
            </w:r>
          </w:p>
        </w:tc>
      </w:tr>
      <w:tr w:rsidR="00A07AB1" w:rsidRPr="00DB7A35" w14:paraId="3F3A5CBC"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3AC0BE37" w14:textId="0874A043" w:rsidR="00A07AB1" w:rsidRDefault="00A07AB1" w:rsidP="00A07AB1">
            <w:r>
              <w:t>Python style</w:t>
            </w:r>
          </w:p>
        </w:tc>
        <w:tc>
          <w:tcPr>
            <w:tcW w:w="6486" w:type="dxa"/>
          </w:tcPr>
          <w:p w14:paraId="0F4E059F" w14:textId="10BA2F96" w:rsidR="00A07AB1" w:rsidRDefault="00A07AB1" w:rsidP="00A07AB1">
            <w:pPr>
              <w:cnfStyle w:val="000000000000" w:firstRow="0" w:lastRow="0" w:firstColumn="0" w:lastColumn="0" w:oddVBand="0" w:evenVBand="0" w:oddHBand="0" w:evenHBand="0" w:firstRowFirstColumn="0" w:firstRowLastColumn="0" w:lastRowFirstColumn="0" w:lastRowLastColumn="0"/>
            </w:pPr>
            <w:r>
              <w:t>Google Python style guide for clarify and bug reduction</w:t>
            </w:r>
          </w:p>
        </w:tc>
      </w:tr>
    </w:tbl>
    <w:p w14:paraId="5375B592" w14:textId="77777777" w:rsidR="00A07AB1" w:rsidRPr="00DB7A35" w:rsidRDefault="00A07AB1" w:rsidP="00826070"/>
    <w:p w14:paraId="4D9F0818" w14:textId="3B95077A" w:rsidR="00497AEF" w:rsidRDefault="00A17ED4" w:rsidP="00A17ED4">
      <w:pPr>
        <w:pStyle w:val="Heading3"/>
      </w:pPr>
      <w:bookmarkStart w:id="149" w:name="_Toc26253528"/>
      <w:bookmarkStart w:id="150" w:name="_Toc12292090"/>
      <w:bookmarkStart w:id="151" w:name="_Toc11333547"/>
      <w:bookmarkStart w:id="152" w:name="_Toc11407929"/>
      <w:bookmarkStart w:id="153" w:name="_Toc11408165"/>
      <w:bookmarkStart w:id="154" w:name="_Toc11409022"/>
      <w:r>
        <w:t xml:space="preserve">2.6.1 </w:t>
      </w:r>
      <w:r w:rsidR="00497AEF">
        <w:t>Electrical Standards</w:t>
      </w:r>
      <w:bookmarkEnd w:id="149"/>
    </w:p>
    <w:p w14:paraId="43039582" w14:textId="649CAFAE" w:rsidR="00570579" w:rsidRDefault="00570579" w:rsidP="00165AEA"/>
    <w:p w14:paraId="6A0C80A6" w14:textId="0A50D38F" w:rsidR="00AD5E42" w:rsidRDefault="00AD5E42" w:rsidP="00165AEA">
      <w:r>
        <w:t xml:space="preserve">The electrical standards listed below dictate the development, design, manufacturing, and assembly of components related to the electrical systems of the project. </w:t>
      </w:r>
      <w:r w:rsidR="005A7E1A">
        <w:t xml:space="preserve">This includes PCB design, wire selection, cabling, signal generation, and others. </w:t>
      </w:r>
    </w:p>
    <w:p w14:paraId="4B645EFB" w14:textId="77777777" w:rsidR="00AD5E42" w:rsidRDefault="00AD5E42" w:rsidP="00165AEA"/>
    <w:p w14:paraId="1196ED58" w14:textId="6DAFA624" w:rsidR="00497AEF" w:rsidRDefault="00AD5E42" w:rsidP="00AD5E42">
      <w:pPr>
        <w:pStyle w:val="Heading4"/>
      </w:pPr>
      <w:bookmarkStart w:id="155" w:name="_Toc26253529"/>
      <w:r>
        <w:t xml:space="preserve">2.6.1a </w:t>
      </w:r>
      <w:r w:rsidR="002A3CFC">
        <w:t>IPC</w:t>
      </w:r>
      <w:r w:rsidR="00724246">
        <w:t>-2221</w:t>
      </w:r>
      <w:bookmarkEnd w:id="155"/>
    </w:p>
    <w:p w14:paraId="47CE47A8" w14:textId="5A5607BE" w:rsidR="00570579" w:rsidRDefault="00570579" w:rsidP="00165AEA"/>
    <w:p w14:paraId="3173F22B" w14:textId="5146F765" w:rsidR="00822CF1" w:rsidRDefault="00822CF1" w:rsidP="00165AEA">
      <w:r>
        <w:t xml:space="preserve">The IPC standard IPC-2221 provides aa generic standard for Printed Circuit Board design. </w:t>
      </w:r>
      <w:r w:rsidR="00B92C86">
        <w:t xml:space="preserve">It provides general instructions and requirements for the design, mounting, and manufacturing of various PCB material types. </w:t>
      </w:r>
      <w:r w:rsidR="00D833B6">
        <w:t xml:space="preserve">The generic standard provides a wide array of other sub-standards to go into </w:t>
      </w:r>
      <w:r w:rsidR="00E45869">
        <w:t xml:space="preserve">significant detail on their respective topics. </w:t>
      </w:r>
      <w:sdt>
        <w:sdtPr>
          <w:id w:val="-530957675"/>
          <w:citation/>
        </w:sdtPr>
        <w:sdtEndPr/>
        <w:sdtContent>
          <w:r w:rsidR="00820FD0">
            <w:fldChar w:fldCharType="begin"/>
          </w:r>
          <w:r w:rsidR="00696D31">
            <w:instrText xml:space="preserve">CITATION IPC \l 1033 </w:instrText>
          </w:r>
          <w:r w:rsidR="00820FD0">
            <w:fldChar w:fldCharType="separate"/>
          </w:r>
          <w:r w:rsidR="008B2574">
            <w:rPr>
              <w:noProof/>
            </w:rPr>
            <w:t>[2]</w:t>
          </w:r>
          <w:r w:rsidR="00820FD0">
            <w:fldChar w:fldCharType="end"/>
          </w:r>
        </w:sdtContent>
      </w:sdt>
    </w:p>
    <w:p w14:paraId="233547AA" w14:textId="77777777" w:rsidR="00820FD0" w:rsidRDefault="00820FD0" w:rsidP="00165AEA"/>
    <w:p w14:paraId="4F5507CF" w14:textId="3B0CDCBD" w:rsidR="00165AEA" w:rsidRDefault="00165AEA" w:rsidP="00165AEA">
      <w:pPr>
        <w:pStyle w:val="Heading3"/>
      </w:pPr>
      <w:bookmarkStart w:id="156" w:name="_Toc26253530"/>
      <w:r>
        <w:t>2.6.2 Communication Standards</w:t>
      </w:r>
      <w:bookmarkEnd w:id="156"/>
    </w:p>
    <w:p w14:paraId="0D29E179" w14:textId="59D0CC52" w:rsidR="00570579" w:rsidRDefault="00570579" w:rsidP="00165AEA"/>
    <w:p w14:paraId="3A3B488C" w14:textId="728F988A" w:rsidR="005A7E1A" w:rsidRDefault="005A7E1A" w:rsidP="00165AEA">
      <w:r>
        <w:t xml:space="preserve">The communication standards define the operation of the system as the functionality pertains to wireless and networked communication. </w:t>
      </w:r>
      <w:r w:rsidR="00401A75">
        <w:t>A</w:t>
      </w:r>
      <w:r w:rsidR="00C40985">
        <w:t xml:space="preserve">ll communication systems must adhere to the standards below. </w:t>
      </w:r>
    </w:p>
    <w:p w14:paraId="2F0171E8" w14:textId="77777777" w:rsidR="001B52FF" w:rsidRDefault="001B52FF" w:rsidP="00AE14F5"/>
    <w:p w14:paraId="53F50705" w14:textId="77777777" w:rsidR="004B63D0" w:rsidRDefault="004B63D0" w:rsidP="00AD5E42">
      <w:pPr>
        <w:pStyle w:val="Heading4"/>
      </w:pPr>
    </w:p>
    <w:p w14:paraId="7CFB627A" w14:textId="77777777" w:rsidR="004B63D0" w:rsidRDefault="004B63D0" w:rsidP="00AD5E42">
      <w:pPr>
        <w:pStyle w:val="Heading4"/>
      </w:pPr>
    </w:p>
    <w:p w14:paraId="72560D31" w14:textId="012DF50B" w:rsidR="00165AEA" w:rsidRDefault="00AD5E42" w:rsidP="00AD5E42">
      <w:pPr>
        <w:pStyle w:val="Heading4"/>
      </w:pPr>
      <w:bookmarkStart w:id="157" w:name="_Toc26253531"/>
      <w:r>
        <w:t xml:space="preserve">2.6.2a </w:t>
      </w:r>
      <w:r w:rsidR="00C47604">
        <w:t>IEEE 802.15.1</w:t>
      </w:r>
      <w:bookmarkEnd w:id="157"/>
    </w:p>
    <w:p w14:paraId="287A832C" w14:textId="2BD2963F" w:rsidR="00570579" w:rsidRDefault="00570579" w:rsidP="00165AEA"/>
    <w:p w14:paraId="48DAAE20" w14:textId="47CB742B" w:rsidR="001541EC" w:rsidRDefault="00101E6B" w:rsidP="00165AEA">
      <w:r>
        <w:t xml:space="preserve">The IEEE 802.15.1 standard applies to wireless </w:t>
      </w:r>
      <w:r w:rsidR="005F57E8">
        <w:t xml:space="preserve">arena networks for small, low power devices. </w:t>
      </w:r>
      <w:r w:rsidR="00AC680F">
        <w:t xml:space="preserve">The standard contains a wide variety of definitions, </w:t>
      </w:r>
      <w:r w:rsidR="00AB5418">
        <w:t xml:space="preserve">data-formats, </w:t>
      </w:r>
      <w:r w:rsidR="00757887">
        <w:t xml:space="preserve">message types, and structured formats. The standard is based on the Bluetooth standard developed by the Special Interest Group. All devices related to Bluetooth communication must conform to this standard. </w:t>
      </w:r>
      <w:sdt>
        <w:sdtPr>
          <w:id w:val="-776326681"/>
          <w:citation/>
        </w:sdtPr>
        <w:sdtEndPr/>
        <w:sdtContent>
          <w:r w:rsidR="007217F1">
            <w:fldChar w:fldCharType="begin"/>
          </w:r>
          <w:r w:rsidR="00696D31">
            <w:instrText xml:space="preserve">CITATION IEE \l 1033 </w:instrText>
          </w:r>
          <w:r w:rsidR="007217F1">
            <w:fldChar w:fldCharType="separate"/>
          </w:r>
          <w:r w:rsidR="008B2574">
            <w:rPr>
              <w:noProof/>
            </w:rPr>
            <w:t>[3]</w:t>
          </w:r>
          <w:r w:rsidR="007217F1">
            <w:fldChar w:fldCharType="end"/>
          </w:r>
        </w:sdtContent>
      </w:sdt>
    </w:p>
    <w:p w14:paraId="72CECF88" w14:textId="77777777" w:rsidR="00EE5951" w:rsidRDefault="00EE5951" w:rsidP="00EE5951"/>
    <w:p w14:paraId="5A79D58B" w14:textId="07877637" w:rsidR="00497AEF" w:rsidRDefault="00A17ED4" w:rsidP="00615E29">
      <w:pPr>
        <w:pStyle w:val="Heading3"/>
        <w:keepNext w:val="0"/>
        <w:keepLines w:val="0"/>
      </w:pPr>
      <w:bookmarkStart w:id="158" w:name="_Toc26253532"/>
      <w:r>
        <w:lastRenderedPageBreak/>
        <w:t>2.6.</w:t>
      </w:r>
      <w:r w:rsidR="00165AEA">
        <w:t>3</w:t>
      </w:r>
      <w:r>
        <w:t xml:space="preserve"> </w:t>
      </w:r>
      <w:r w:rsidR="00497AEF">
        <w:t>Software Standards</w:t>
      </w:r>
      <w:bookmarkEnd w:id="158"/>
    </w:p>
    <w:p w14:paraId="0FC86CB1" w14:textId="07286AB7" w:rsidR="00497AEF" w:rsidRDefault="00497AEF" w:rsidP="00826070"/>
    <w:p w14:paraId="3492A448" w14:textId="6BC5EBA9" w:rsidR="005A7E1A" w:rsidRDefault="005A7E1A" w:rsidP="00826070">
      <w:r>
        <w:t xml:space="preserve">The software standards define the </w:t>
      </w:r>
      <w:r w:rsidR="00D53763">
        <w:t xml:space="preserve">development, design, testing, and maintenance of the software systems of the project including style guides for different languages, testing procedures, and design documentation. </w:t>
      </w:r>
    </w:p>
    <w:p w14:paraId="57D969D9" w14:textId="77777777" w:rsidR="005A7E1A" w:rsidRDefault="005A7E1A" w:rsidP="00826070"/>
    <w:p w14:paraId="215A81A2" w14:textId="23DA3D76" w:rsidR="004C6350" w:rsidRDefault="00AD5E42" w:rsidP="00AD5E42">
      <w:pPr>
        <w:pStyle w:val="Heading4"/>
      </w:pPr>
      <w:bookmarkStart w:id="159" w:name="_Toc26253533"/>
      <w:r>
        <w:t xml:space="preserve">2.6.3a </w:t>
      </w:r>
      <w:r w:rsidR="004C6350">
        <w:t>Barr Group’s Embedded C coding standards</w:t>
      </w:r>
      <w:bookmarkEnd w:id="159"/>
    </w:p>
    <w:p w14:paraId="04636F26" w14:textId="3037A17D" w:rsidR="00A37057" w:rsidRDefault="00A37057" w:rsidP="00001E49"/>
    <w:p w14:paraId="43BFCF12" w14:textId="61681C42" w:rsidR="00053012" w:rsidRDefault="00623FFB" w:rsidP="00276091">
      <w:r>
        <w:t xml:space="preserve">Barr Group’s Standard for Embedded C coding follows </w:t>
      </w:r>
      <w:r w:rsidR="00160848">
        <w:t>several</w:t>
      </w:r>
      <w:r>
        <w:t xml:space="preserve"> guiding principles to define </w:t>
      </w:r>
      <w:r w:rsidR="00DC085C">
        <w:t xml:space="preserve">a set of rules for </w:t>
      </w:r>
      <w:r w:rsidR="00D7303B">
        <w:t xml:space="preserve">developing software in the C programming language. </w:t>
      </w:r>
      <w:r w:rsidR="00CC10C3">
        <w:t xml:space="preserve">This set of rules helps maintain strong consistency between different developers </w:t>
      </w:r>
      <w:r w:rsidR="006E12FA">
        <w:t xml:space="preserve">and </w:t>
      </w:r>
      <w:r w:rsidR="008A4D0D">
        <w:t>keep a safe, bug-limited software.</w:t>
      </w:r>
      <w:r w:rsidR="00242EE1">
        <w:t xml:space="preserve"> The standard explicitly calls out things that could avoid bug-related </w:t>
      </w:r>
      <w:r w:rsidR="002D210C">
        <w:t>problems and</w:t>
      </w:r>
      <w:r w:rsidR="00242EE1">
        <w:t xml:space="preserve"> gives examples and reasoning for each guideline.</w:t>
      </w:r>
      <w:r w:rsidR="008A4D0D">
        <w:t xml:space="preserve"> </w:t>
      </w:r>
      <w:sdt>
        <w:sdtPr>
          <w:id w:val="-762992953"/>
          <w:citation/>
        </w:sdtPr>
        <w:sdtEndPr/>
        <w:sdtContent>
          <w:r w:rsidR="008D60A7">
            <w:fldChar w:fldCharType="begin"/>
          </w:r>
          <w:r w:rsidR="001707F0">
            <w:instrText xml:space="preserve">CITATION Bar \l 1033 </w:instrText>
          </w:r>
          <w:r w:rsidR="008D60A7">
            <w:fldChar w:fldCharType="separate"/>
          </w:r>
          <w:r w:rsidR="008B2574">
            <w:rPr>
              <w:noProof/>
            </w:rPr>
            <w:t>[4]</w:t>
          </w:r>
          <w:r w:rsidR="008D60A7">
            <w:fldChar w:fldCharType="end"/>
          </w:r>
        </w:sdtContent>
      </w:sdt>
    </w:p>
    <w:p w14:paraId="611AB57C" w14:textId="77777777" w:rsidR="00053012" w:rsidRDefault="00053012" w:rsidP="00AE14F5"/>
    <w:p w14:paraId="0D501F43" w14:textId="12180BA2" w:rsidR="007B2ED6" w:rsidRDefault="007B2ED6" w:rsidP="00053012">
      <w:pPr>
        <w:pStyle w:val="Heading4"/>
        <w:keepNext w:val="0"/>
        <w:keepLines w:val="0"/>
      </w:pPr>
      <w:bookmarkStart w:id="160" w:name="_Toc26253534"/>
      <w:r>
        <w:t>2.6.3b Google Python Style Guide</w:t>
      </w:r>
      <w:bookmarkEnd w:id="160"/>
    </w:p>
    <w:p w14:paraId="14C1130A" w14:textId="51C03547" w:rsidR="007B2ED6" w:rsidRDefault="007B2ED6" w:rsidP="00001E49"/>
    <w:p w14:paraId="55C8CFF0" w14:textId="57EDFBF2" w:rsidR="007B2ED6" w:rsidRDefault="007B2ED6" w:rsidP="00001E49">
      <w:r>
        <w:t xml:space="preserve">Google’s python style guide defines the various coding standards to ensure </w:t>
      </w:r>
      <w:r w:rsidR="008F75C2">
        <w:t>interoperability</w:t>
      </w:r>
      <w:r>
        <w:t xml:space="preserve"> between python code and developers. The style guide </w:t>
      </w:r>
      <w:r w:rsidR="00D44808">
        <w:t xml:space="preserve">helps avoid a variety of common Python mistakes and reduces code complexity and increases readability. </w:t>
      </w:r>
      <w:sdt>
        <w:sdtPr>
          <w:id w:val="203449143"/>
          <w:citation/>
        </w:sdtPr>
        <w:sdtEndPr/>
        <w:sdtContent>
          <w:r w:rsidR="00D44808">
            <w:fldChar w:fldCharType="begin"/>
          </w:r>
          <w:r w:rsidR="00696D31">
            <w:instrText xml:space="preserve">CITATION Goo \l 1033 </w:instrText>
          </w:r>
          <w:r w:rsidR="00D44808">
            <w:fldChar w:fldCharType="separate"/>
          </w:r>
          <w:r w:rsidR="008B2574">
            <w:rPr>
              <w:noProof/>
            </w:rPr>
            <w:t>[5]</w:t>
          </w:r>
          <w:r w:rsidR="00D44808">
            <w:fldChar w:fldCharType="end"/>
          </w:r>
        </w:sdtContent>
      </w:sdt>
    </w:p>
    <w:p w14:paraId="4B9760D0" w14:textId="77777777" w:rsidR="007B2ED6" w:rsidRDefault="007B2ED6" w:rsidP="00001E49"/>
    <w:p w14:paraId="563705EF" w14:textId="3E43DB05" w:rsidR="00A37057" w:rsidRDefault="00AD5E42" w:rsidP="00AD5E42">
      <w:pPr>
        <w:pStyle w:val="Heading4"/>
      </w:pPr>
      <w:bookmarkStart w:id="161" w:name="_Toc26253535"/>
      <w:r>
        <w:t>2.6.3</w:t>
      </w:r>
      <w:r w:rsidR="007B2ED6">
        <w:t>c</w:t>
      </w:r>
      <w:r>
        <w:t xml:space="preserve"> </w:t>
      </w:r>
      <w:r w:rsidR="00A37057">
        <w:t>IEEE 829-2008</w:t>
      </w:r>
      <w:bookmarkEnd w:id="161"/>
    </w:p>
    <w:p w14:paraId="130457E8" w14:textId="27FFC87E" w:rsidR="00312365" w:rsidRDefault="00312365" w:rsidP="00001E49"/>
    <w:p w14:paraId="1ABB3F5A" w14:textId="76C53F50" w:rsidR="007F7FDA" w:rsidRDefault="007F7FDA" w:rsidP="00001E49">
      <w:r>
        <w:t xml:space="preserve">IEEE 829 pertains to the standard for Software and system test documentation. The standard defines </w:t>
      </w:r>
      <w:r w:rsidR="00234B35">
        <w:t xml:space="preserve">the appropriate manner to test if processes meet requirements for the process and </w:t>
      </w:r>
      <w:r w:rsidR="008D5FF5">
        <w:t xml:space="preserve">meets various standards defined by the design team. </w:t>
      </w:r>
      <w:r w:rsidR="001F6105">
        <w:t xml:space="preserve">The standard defines various schemas for </w:t>
      </w:r>
      <w:proofErr w:type="gramStart"/>
      <w:r w:rsidR="001F6105">
        <w:t>particular integrity</w:t>
      </w:r>
      <w:proofErr w:type="gramEnd"/>
      <w:r w:rsidR="001F6105">
        <w:t xml:space="preserve"> levels that can be followed to appropriately test </w:t>
      </w:r>
      <w:r w:rsidR="00C3087F">
        <w:t xml:space="preserve">fidelity of the system. It also further defines various terms to guarantee the successful communication between </w:t>
      </w:r>
      <w:r w:rsidR="00E47DD7">
        <w:t xml:space="preserve">relevant parties. </w:t>
      </w:r>
      <w:sdt>
        <w:sdtPr>
          <w:id w:val="686497033"/>
          <w:citation/>
        </w:sdtPr>
        <w:sdtEndPr/>
        <w:sdtContent>
          <w:r w:rsidR="00BB6FF5">
            <w:fldChar w:fldCharType="begin"/>
          </w:r>
          <w:r w:rsidR="00696D31">
            <w:instrText xml:space="preserve">CITATION IEE2 \l 1033 </w:instrText>
          </w:r>
          <w:r w:rsidR="00BB6FF5">
            <w:fldChar w:fldCharType="separate"/>
          </w:r>
          <w:r w:rsidR="008B2574">
            <w:rPr>
              <w:noProof/>
            </w:rPr>
            <w:t>[6]</w:t>
          </w:r>
          <w:r w:rsidR="00BB6FF5">
            <w:fldChar w:fldCharType="end"/>
          </w:r>
        </w:sdtContent>
      </w:sdt>
    </w:p>
    <w:p w14:paraId="5D43AAF2" w14:textId="77777777" w:rsidR="002A33CE" w:rsidRDefault="002A33CE" w:rsidP="00001E49"/>
    <w:p w14:paraId="6523D07E" w14:textId="77777777" w:rsidR="001B52FF" w:rsidRDefault="001B52FF" w:rsidP="00AE14F5"/>
    <w:p w14:paraId="4E1276DD" w14:textId="1EBFC4EB" w:rsidR="00A37057" w:rsidRDefault="00AD5E42" w:rsidP="00AD5E42">
      <w:pPr>
        <w:pStyle w:val="Heading4"/>
      </w:pPr>
      <w:bookmarkStart w:id="162" w:name="_Toc26253536"/>
      <w:r>
        <w:t>2.6.3</w:t>
      </w:r>
      <w:r w:rsidR="00343E58">
        <w:t>d</w:t>
      </w:r>
      <w:r>
        <w:t xml:space="preserve"> </w:t>
      </w:r>
      <w:r w:rsidR="00A37057" w:rsidRPr="00DB7A35">
        <w:t>IEEE 1540</w:t>
      </w:r>
      <w:bookmarkEnd w:id="162"/>
    </w:p>
    <w:p w14:paraId="16801A93" w14:textId="319BC06E" w:rsidR="00A37057" w:rsidRDefault="00A37057" w:rsidP="00001E49"/>
    <w:p w14:paraId="3F321700" w14:textId="7325EFAA" w:rsidR="00BA4BE9" w:rsidRDefault="00BA4BE9" w:rsidP="00001E49">
      <w:r>
        <w:t xml:space="preserve">IEEE 1540 pertains to Risk management in Software Life Cycle Processes. </w:t>
      </w:r>
      <w:r w:rsidR="009A2C30">
        <w:t xml:space="preserve">It helps define a </w:t>
      </w:r>
      <w:r w:rsidR="009F268E">
        <w:t>process</w:t>
      </w:r>
      <w:r w:rsidR="009A2C30">
        <w:t xml:space="preserve"> to determine potential problems, the </w:t>
      </w:r>
      <w:r w:rsidR="009F268E">
        <w:t>consequences</w:t>
      </w:r>
      <w:r w:rsidR="009A2C30">
        <w:t xml:space="preserve"> of problems, </w:t>
      </w:r>
      <w:r w:rsidR="009F268E">
        <w:t xml:space="preserve">and how to address problems found. </w:t>
      </w:r>
      <w:r w:rsidR="001C7E23">
        <w:t xml:space="preserve">Key definitions are defined for risk management, and a very clear process diagram is described. </w:t>
      </w:r>
      <w:sdt>
        <w:sdtPr>
          <w:id w:val="1617943252"/>
          <w:citation/>
        </w:sdtPr>
        <w:sdtEndPr/>
        <w:sdtContent>
          <w:r w:rsidR="001C7E23">
            <w:fldChar w:fldCharType="begin"/>
          </w:r>
          <w:r w:rsidR="00696D31">
            <w:instrText xml:space="preserve">CITATION IEE3 \l 1033 </w:instrText>
          </w:r>
          <w:r w:rsidR="001C7E23">
            <w:fldChar w:fldCharType="separate"/>
          </w:r>
          <w:r w:rsidR="008B2574">
            <w:rPr>
              <w:noProof/>
            </w:rPr>
            <w:t>[7]</w:t>
          </w:r>
          <w:r w:rsidR="001C7E23">
            <w:fldChar w:fldCharType="end"/>
          </w:r>
        </w:sdtContent>
      </w:sdt>
    </w:p>
    <w:p w14:paraId="79249D31" w14:textId="77777777" w:rsidR="007C6D57" w:rsidRDefault="007C6D57" w:rsidP="00826070"/>
    <w:p w14:paraId="144ABBEB" w14:textId="1BED290C" w:rsidR="00312365" w:rsidRDefault="00312365" w:rsidP="00312365">
      <w:pPr>
        <w:pStyle w:val="Heading3"/>
      </w:pPr>
      <w:bookmarkStart w:id="163" w:name="_Toc26253537"/>
      <w:r>
        <w:t>2.6.4 Robotics</w:t>
      </w:r>
      <w:r w:rsidR="008E6502">
        <w:t xml:space="preserve"> and General</w:t>
      </w:r>
      <w:r>
        <w:t xml:space="preserve"> Standards</w:t>
      </w:r>
      <w:bookmarkEnd w:id="163"/>
    </w:p>
    <w:p w14:paraId="2BA4B782" w14:textId="22EEA0B1" w:rsidR="00570579" w:rsidRDefault="00570579" w:rsidP="00570579"/>
    <w:p w14:paraId="3797682A" w14:textId="272E71F0" w:rsidR="00D53763" w:rsidRDefault="00D53763" w:rsidP="00570579">
      <w:r>
        <w:t>The robotics standards define key-terms, operations, functionality, and interoperability between robotic systems</w:t>
      </w:r>
      <w:r w:rsidR="00001E49">
        <w:t xml:space="preserve">. </w:t>
      </w:r>
      <w:r w:rsidR="008E6502">
        <w:t xml:space="preserve">General standards pertain to general architecture design and testing outside of those explicitly created for software. </w:t>
      </w:r>
    </w:p>
    <w:p w14:paraId="4C3A6020" w14:textId="77777777" w:rsidR="00D53763" w:rsidRDefault="00D53763" w:rsidP="00570579"/>
    <w:p w14:paraId="2EE15F50" w14:textId="74E5CD2F" w:rsidR="00570579" w:rsidRPr="00DB7A35" w:rsidRDefault="00AD5E42" w:rsidP="00AD5E42">
      <w:pPr>
        <w:pStyle w:val="Heading4"/>
      </w:pPr>
      <w:bookmarkStart w:id="164" w:name="_Toc26253538"/>
      <w:r>
        <w:lastRenderedPageBreak/>
        <w:t xml:space="preserve">2.6.4a </w:t>
      </w:r>
      <w:r w:rsidR="00570579" w:rsidRPr="00DB7A35">
        <w:t>IEEE 1872-2015</w:t>
      </w:r>
      <w:bookmarkEnd w:id="164"/>
    </w:p>
    <w:p w14:paraId="2647B1ED" w14:textId="71060E7E" w:rsidR="004C6350" w:rsidRDefault="004C6350" w:rsidP="00826070"/>
    <w:p w14:paraId="1066EF96" w14:textId="0FC6940F" w:rsidR="00C2401E" w:rsidRDefault="00C2401E" w:rsidP="00826070">
      <w:r>
        <w:t xml:space="preserve">IEEE 1872 is the standard for Ontologies for Robotics and Automation. </w:t>
      </w:r>
      <w:r w:rsidR="00105A6B">
        <w:t xml:space="preserve">The standard defines general concepts, </w:t>
      </w:r>
      <w:proofErr w:type="gramStart"/>
      <w:r w:rsidR="00105A6B">
        <w:t>relations</w:t>
      </w:r>
      <w:proofErr w:type="gramEnd"/>
      <w:r w:rsidR="00105A6B">
        <w:t xml:space="preserve"> and </w:t>
      </w:r>
      <w:r w:rsidR="005E01E0">
        <w:t>a</w:t>
      </w:r>
      <w:r w:rsidR="00737B7D">
        <w:t xml:space="preserve">xioms for a seamless and unambiguous communication between robot engineers. </w:t>
      </w:r>
      <w:r w:rsidR="003D313A">
        <w:t xml:space="preserve">The axioms contained within help define </w:t>
      </w:r>
      <w:r w:rsidR="00713E3E">
        <w:t xml:space="preserve">system inheritance in a standardized manner. </w:t>
      </w:r>
      <w:sdt>
        <w:sdtPr>
          <w:id w:val="-332221270"/>
          <w:citation/>
        </w:sdtPr>
        <w:sdtEndPr/>
        <w:sdtContent>
          <w:r w:rsidR="00BB6FF5">
            <w:fldChar w:fldCharType="begin"/>
          </w:r>
          <w:r w:rsidR="00696D31">
            <w:instrText xml:space="preserve">CITATION IEE1 \l 1033 </w:instrText>
          </w:r>
          <w:r w:rsidR="00BB6FF5">
            <w:fldChar w:fldCharType="separate"/>
          </w:r>
          <w:r w:rsidR="008B2574">
            <w:rPr>
              <w:noProof/>
            </w:rPr>
            <w:t>[8]</w:t>
          </w:r>
          <w:r w:rsidR="00BB6FF5">
            <w:fldChar w:fldCharType="end"/>
          </w:r>
        </w:sdtContent>
      </w:sdt>
    </w:p>
    <w:p w14:paraId="4200E7BC" w14:textId="11F0D7E8" w:rsidR="002D210C" w:rsidRDefault="002D210C" w:rsidP="00826070"/>
    <w:p w14:paraId="56F1169C" w14:textId="55CAFACE" w:rsidR="002D210C" w:rsidRDefault="002D210C" w:rsidP="002D210C">
      <w:pPr>
        <w:pStyle w:val="Heading4"/>
      </w:pPr>
      <w:bookmarkStart w:id="165" w:name="_Toc26253539"/>
      <w:r>
        <w:t>2.6.3</w:t>
      </w:r>
      <w:r w:rsidR="007B2ED6">
        <w:t>b</w:t>
      </w:r>
      <w:r>
        <w:t xml:space="preserve"> </w:t>
      </w:r>
      <w:r w:rsidRPr="00E91F48">
        <w:t>ISO/IEC/IEEE 42010</w:t>
      </w:r>
      <w:bookmarkEnd w:id="165"/>
    </w:p>
    <w:p w14:paraId="79FD494B" w14:textId="77777777" w:rsidR="002D210C" w:rsidRDefault="002D210C" w:rsidP="002D210C"/>
    <w:p w14:paraId="5F97A064" w14:textId="3D7FF852" w:rsidR="002D210C" w:rsidRDefault="002D210C" w:rsidP="00826070">
      <w:r>
        <w:t xml:space="preserve">ISO/IEC/IEEE 42010 is the international standard for Systems and software engineering for architectures. The standard defines how architecture descriptions of systems are organized and expressed. This includes viewpoints, frameworks, and language to adequately describe system architecture. </w:t>
      </w:r>
      <w:sdt>
        <w:sdtPr>
          <w:id w:val="-569960887"/>
          <w:citation/>
        </w:sdtPr>
        <w:sdtEndPr/>
        <w:sdtContent>
          <w:r>
            <w:fldChar w:fldCharType="begin"/>
          </w:r>
          <w:r w:rsidR="00696D31">
            <w:instrText xml:space="preserve">CITATION ISO \l 1033 </w:instrText>
          </w:r>
          <w:r>
            <w:fldChar w:fldCharType="separate"/>
          </w:r>
          <w:r w:rsidR="008B2574">
            <w:rPr>
              <w:noProof/>
            </w:rPr>
            <w:t>[9]</w:t>
          </w:r>
          <w:r>
            <w:fldChar w:fldCharType="end"/>
          </w:r>
        </w:sdtContent>
      </w:sdt>
    </w:p>
    <w:p w14:paraId="14696E62" w14:textId="77777777" w:rsidR="00053012" w:rsidRDefault="00053012" w:rsidP="00AE14F5"/>
    <w:p w14:paraId="31B1C41C" w14:textId="20AE4F6C" w:rsidR="008E6502" w:rsidRDefault="008E6502" w:rsidP="008E6502">
      <w:pPr>
        <w:pStyle w:val="Heading4"/>
      </w:pPr>
      <w:bookmarkStart w:id="166" w:name="_Toc26253540"/>
      <w:r>
        <w:t>2.6.3</w:t>
      </w:r>
      <w:r w:rsidR="007B2ED6">
        <w:t>c</w:t>
      </w:r>
      <w:r>
        <w:t xml:space="preserve"> </w:t>
      </w:r>
      <w:r w:rsidRPr="00DB7A35">
        <w:t>IEEE 1012-2016</w:t>
      </w:r>
      <w:bookmarkEnd w:id="166"/>
    </w:p>
    <w:p w14:paraId="0BBD2351" w14:textId="77777777" w:rsidR="008E6502" w:rsidRDefault="008E6502" w:rsidP="008E6502"/>
    <w:p w14:paraId="2CD2E541" w14:textId="2D2D0E01" w:rsidR="008E6502" w:rsidRDefault="008E6502" w:rsidP="00826070">
      <w:r>
        <w:t xml:space="preserve">IEEE 1012 pertains to the Standard for System, Software, and Hardware Verification and Validation. Verification and Validation is a way to determine </w:t>
      </w:r>
      <w:proofErr w:type="gramStart"/>
      <w:r>
        <w:t>whether or not</w:t>
      </w:r>
      <w:proofErr w:type="gramEnd"/>
      <w:r>
        <w:t xml:space="preserve"> a product meets requirement specifications after the product has been designed and built. This standard is </w:t>
      </w:r>
      <w:proofErr w:type="gramStart"/>
      <w:r>
        <w:t>similar to</w:t>
      </w:r>
      <w:proofErr w:type="gramEnd"/>
      <w:r>
        <w:t xml:space="preserve"> IEEE 829 in that it defines integrity levels and processes related to the integrity level, except that this standard applies to all system levels including software and hardware. </w:t>
      </w:r>
      <w:sdt>
        <w:sdtPr>
          <w:id w:val="-1681571100"/>
          <w:citation/>
        </w:sdtPr>
        <w:sdtEndPr/>
        <w:sdtContent>
          <w:r>
            <w:fldChar w:fldCharType="begin"/>
          </w:r>
          <w:r w:rsidR="00696D31">
            <w:instrText xml:space="preserve">CITATION IEE4 \l 1033 </w:instrText>
          </w:r>
          <w:r>
            <w:fldChar w:fldCharType="separate"/>
          </w:r>
          <w:r w:rsidR="008B2574">
            <w:rPr>
              <w:noProof/>
            </w:rPr>
            <w:t>[10]</w:t>
          </w:r>
          <w:r>
            <w:fldChar w:fldCharType="end"/>
          </w:r>
        </w:sdtContent>
      </w:sdt>
    </w:p>
    <w:p w14:paraId="4CC202B4" w14:textId="77777777" w:rsidR="00D25038" w:rsidRPr="00DB7A35" w:rsidRDefault="00D25038" w:rsidP="00826070"/>
    <w:p w14:paraId="1C7D7ABC" w14:textId="6A0F2AA2" w:rsidR="00FB7DBE" w:rsidRPr="00DB7A35" w:rsidRDefault="00FB7DBE" w:rsidP="00826070">
      <w:pPr>
        <w:pStyle w:val="Heading2"/>
      </w:pPr>
      <w:bookmarkStart w:id="167" w:name="_Toc26253541"/>
      <w:r w:rsidRPr="00DB7A35">
        <w:t>2.</w:t>
      </w:r>
      <w:r w:rsidR="00EF7713" w:rsidRPr="00DB7A35">
        <w:t>7</w:t>
      </w:r>
      <w:r w:rsidRPr="00DB7A35">
        <w:t xml:space="preserve"> Project Research</w:t>
      </w:r>
      <w:bookmarkEnd w:id="150"/>
      <w:bookmarkEnd w:id="167"/>
    </w:p>
    <w:p w14:paraId="62E3865B" w14:textId="77777777" w:rsidR="00B5417C" w:rsidRPr="00DB7A35" w:rsidRDefault="00B5417C" w:rsidP="00826070"/>
    <w:p w14:paraId="2544B60C" w14:textId="1ADB2898" w:rsidR="006A3C4A" w:rsidRPr="00DB7A35" w:rsidRDefault="006A3C4A" w:rsidP="00826070">
      <w:r w:rsidRPr="00DB7A35">
        <w:t xml:space="preserve">There are several similar projects that are utilized as inspiration for the design, operation, and requirements for this project. </w:t>
      </w:r>
      <w:r w:rsidR="00001400">
        <w:t>The projects found below serve as a foundation upon which the team builds upon.</w:t>
      </w:r>
      <w:r w:rsidR="00391048">
        <w:t xml:space="preserve"> Additionally, many of the mechanisms utilized in the robot’s design directly pull from common mechanical applications from the various projects. </w:t>
      </w:r>
    </w:p>
    <w:p w14:paraId="52C82F90" w14:textId="77777777" w:rsidR="00B5417C" w:rsidRPr="00DB7A35" w:rsidRDefault="00B5417C" w:rsidP="00826070"/>
    <w:p w14:paraId="22060677" w14:textId="64D58AAA" w:rsidR="005C5F5D" w:rsidRPr="00DB7A35" w:rsidRDefault="00C3181D" w:rsidP="00826070">
      <w:pPr>
        <w:pStyle w:val="Heading3"/>
      </w:pPr>
      <w:bookmarkStart w:id="168" w:name="_Toc12292091"/>
      <w:bookmarkStart w:id="169" w:name="_Toc26253542"/>
      <w:r w:rsidRPr="00DB7A35">
        <w:t>2.</w:t>
      </w:r>
      <w:r w:rsidR="00EF7713" w:rsidRPr="00DB7A35">
        <w:t>7</w:t>
      </w:r>
      <w:r w:rsidRPr="00DB7A35">
        <w:t xml:space="preserve">.1 </w:t>
      </w:r>
      <w:r w:rsidR="005C5F5D" w:rsidRPr="00DB7A35">
        <w:t>Robo</w:t>
      </w:r>
      <w:r w:rsidR="00303E60" w:rsidRPr="00DB7A35">
        <w:t>C</w:t>
      </w:r>
      <w:r w:rsidR="005C5F5D" w:rsidRPr="00DB7A35">
        <w:t>up</w:t>
      </w:r>
      <w:bookmarkEnd w:id="168"/>
      <w:bookmarkEnd w:id="169"/>
    </w:p>
    <w:p w14:paraId="6F35966A" w14:textId="77777777" w:rsidR="00B5417C" w:rsidRPr="00DB7A35" w:rsidRDefault="00B5417C" w:rsidP="00826070"/>
    <w:p w14:paraId="1C1D3B1A" w14:textId="4E73317E" w:rsidR="00B5417C" w:rsidRDefault="004F6D7E" w:rsidP="00826070">
      <w:r w:rsidRPr="00DB7A35">
        <w:t>The</w:t>
      </w:r>
      <w:r w:rsidR="006A3C4A" w:rsidRPr="00DB7A35">
        <w:t xml:space="preserve"> Robo</w:t>
      </w:r>
      <w:r w:rsidR="001A43D5">
        <w:t>C</w:t>
      </w:r>
      <w:r w:rsidR="006A3C4A" w:rsidRPr="00DB7A35">
        <w:t xml:space="preserve">up competition introduces a challenge for competitors to develop complex algorithms to enhance the capabilities of robots in sports. There are several academic papers published on the topics of computer vision, control, and robot architecture. </w:t>
      </w:r>
      <w:r w:rsidR="0083601B" w:rsidRPr="00DB7A35">
        <w:t xml:space="preserve">A </w:t>
      </w:r>
      <w:r w:rsidR="00FC3AEF" w:rsidRPr="00DB7A35">
        <w:t>useful</w:t>
      </w:r>
      <w:r w:rsidR="0083601B" w:rsidRPr="00DB7A35">
        <w:t xml:space="preserve"> solution for </w:t>
      </w:r>
      <w:r w:rsidR="00E71D59" w:rsidRPr="00DB7A35">
        <w:t>tracking</w:t>
      </w:r>
      <w:r w:rsidR="00FC3AEF" w:rsidRPr="00DB7A35">
        <w:t xml:space="preserve"> robots</w:t>
      </w:r>
      <w:r w:rsidR="00E71D59" w:rsidRPr="00DB7A35">
        <w:t xml:space="preserve"> </w:t>
      </w:r>
      <w:r w:rsidR="00FC3AEF" w:rsidRPr="00DB7A35">
        <w:t>that was developed for Robo</w:t>
      </w:r>
      <w:r w:rsidR="001A43D5">
        <w:t>C</w:t>
      </w:r>
      <w:r w:rsidR="00FC3AEF" w:rsidRPr="00DB7A35">
        <w:t xml:space="preserve">up </w:t>
      </w:r>
      <w:r w:rsidR="00E71D59" w:rsidRPr="00DB7A35">
        <w:t xml:space="preserve">is the usage of an overhead camera utilizing computer vision to solve </w:t>
      </w:r>
      <w:r w:rsidR="006A200F" w:rsidRPr="00DB7A35">
        <w:t xml:space="preserve">the localization and mapping problem. </w:t>
      </w:r>
      <w:r w:rsidR="000E0582">
        <w:t xml:space="preserve">The camera provides a top-down two-dimensional view that </w:t>
      </w:r>
      <w:r w:rsidR="00140F58">
        <w:t xml:space="preserve">is easier to process than a complex </w:t>
      </w:r>
      <w:r w:rsidR="00131D0E">
        <w:t>three-dimensional</w:t>
      </w:r>
      <w:r w:rsidR="00140F58">
        <w:t xml:space="preserve"> scene. </w:t>
      </w:r>
      <w:r w:rsidR="00131D0E">
        <w:t>RoboCup participants often utilize position and orientation data from camera views to generate paths to acquire a ball</w:t>
      </w:r>
      <w:r w:rsidR="002E7FF5">
        <w:t xml:space="preserve"> and score a goal.</w:t>
      </w:r>
      <w:r w:rsidR="00260443">
        <w:t xml:space="preserve"> </w:t>
      </w:r>
      <w:r w:rsidR="00A7546C">
        <w:t>RoboCup serves as a platform for advanced robotics research that pushes the field further.</w:t>
      </w:r>
      <w:r w:rsidR="002E7FF5">
        <w:t xml:space="preserve"> </w:t>
      </w:r>
      <w:sdt>
        <w:sdtPr>
          <w:id w:val="-1134101601"/>
          <w:citation/>
        </w:sdtPr>
        <w:sdtEndPr/>
        <w:sdtContent>
          <w:r w:rsidR="002E7FF5">
            <w:fldChar w:fldCharType="begin"/>
          </w:r>
          <w:r w:rsidR="002E7FF5">
            <w:instrText xml:space="preserve"> CITATION Rob \l 1033 </w:instrText>
          </w:r>
          <w:r w:rsidR="002E7FF5">
            <w:fldChar w:fldCharType="separate"/>
          </w:r>
          <w:r w:rsidR="008B2574">
            <w:rPr>
              <w:noProof/>
            </w:rPr>
            <w:t>[11]</w:t>
          </w:r>
          <w:r w:rsidR="002E7FF5">
            <w:fldChar w:fldCharType="end"/>
          </w:r>
        </w:sdtContent>
      </w:sdt>
    </w:p>
    <w:p w14:paraId="7BC9756C" w14:textId="77777777" w:rsidR="00E8182F" w:rsidRPr="00DB7A35" w:rsidRDefault="00E8182F" w:rsidP="00826070"/>
    <w:p w14:paraId="22E1F186" w14:textId="68C9BF99" w:rsidR="005C5F5D" w:rsidRPr="00DB7A35" w:rsidRDefault="00C3181D" w:rsidP="00826070">
      <w:pPr>
        <w:pStyle w:val="Heading3"/>
      </w:pPr>
      <w:bookmarkStart w:id="170" w:name="_Toc12292092"/>
      <w:bookmarkStart w:id="171" w:name="_Toc26253543"/>
      <w:r w:rsidRPr="00DB7A35">
        <w:lastRenderedPageBreak/>
        <w:t>2.</w:t>
      </w:r>
      <w:r w:rsidR="00EF7713" w:rsidRPr="00DB7A35">
        <w:t>7</w:t>
      </w:r>
      <w:r w:rsidRPr="00DB7A35">
        <w:t xml:space="preserve">.2 </w:t>
      </w:r>
      <w:r w:rsidR="005C5F5D" w:rsidRPr="00DB7A35">
        <w:t>VEX Robotics</w:t>
      </w:r>
      <w:bookmarkEnd w:id="170"/>
      <w:bookmarkEnd w:id="171"/>
    </w:p>
    <w:p w14:paraId="0540031E" w14:textId="77777777" w:rsidR="00B5417C" w:rsidRPr="00DB7A35" w:rsidRDefault="00B5417C" w:rsidP="00826070"/>
    <w:p w14:paraId="5A6B4000" w14:textId="1C75A622" w:rsidR="00B5417C" w:rsidRPr="00DB7A35" w:rsidRDefault="006A3C4A" w:rsidP="00826070">
      <w:r w:rsidRPr="00DB7A35">
        <w:t xml:space="preserve">The VEX Robotics platform provides a plethora of </w:t>
      </w:r>
      <w:r w:rsidR="004F6D7E" w:rsidRPr="00DB7A35">
        <w:t>cost-effective</w:t>
      </w:r>
      <w:r w:rsidRPr="00DB7A35">
        <w:t xml:space="preserve"> robotics parts that can be utilized for this project. In addition, the Nothing but Net challenge from 2015</w:t>
      </w:r>
      <w:r w:rsidR="00303E60" w:rsidRPr="00DB7A35">
        <w:t xml:space="preserve"> and Turning Point from 201</w:t>
      </w:r>
      <w:r w:rsidR="00CA3C08" w:rsidRPr="00DB7A35">
        <w:t>8</w:t>
      </w:r>
      <w:r w:rsidRPr="00DB7A35">
        <w:t xml:space="preserve"> involved several unique launching mechanisms and locomotion systems for a basketball-like challenge.</w:t>
      </w:r>
      <w:r w:rsidR="005435C4" w:rsidRPr="00DB7A35">
        <w:t xml:space="preserve"> </w:t>
      </w:r>
      <w:r w:rsidR="00FC3AEF" w:rsidRPr="00DB7A35">
        <w:t xml:space="preserve">The Vex robotics platform is a starting place for the mechanical aspects of the robot. </w:t>
      </w:r>
      <w:r w:rsidR="00E7157B" w:rsidRPr="00DB7A35">
        <w:t xml:space="preserve">The challenge provides a plethora of designs for launching a ball at different forces and ranges, and </w:t>
      </w:r>
      <w:r w:rsidR="005435C4" w:rsidRPr="00DB7A35">
        <w:t>an</w:t>
      </w:r>
      <w:r w:rsidR="00E7157B" w:rsidRPr="00DB7A35">
        <w:t xml:space="preserve"> inordinate amount of designs for locomotion in a competitive arena.</w:t>
      </w:r>
      <w:r w:rsidR="00E7157B">
        <w:t xml:space="preserve"> </w:t>
      </w:r>
      <w:r w:rsidR="00411B07">
        <w:t xml:space="preserve">The VEX Robotics platform </w:t>
      </w:r>
      <w:r w:rsidR="00F934F3">
        <w:t>provides a standard set of parts to compare quality and prices to from other vendors.</w:t>
      </w:r>
      <w:r w:rsidR="00480A20">
        <w:t xml:space="preserve"> Some of the parts utilized in the Robot are VEX parts due to their wide availability and versatility.</w:t>
      </w:r>
      <w:r w:rsidR="00F934F3">
        <w:t xml:space="preserve"> </w:t>
      </w:r>
      <w:r w:rsidR="00E7157B" w:rsidRPr="00DB7A35">
        <w:t xml:space="preserve"> </w:t>
      </w:r>
      <w:sdt>
        <w:sdtPr>
          <w:id w:val="-557787524"/>
          <w:citation/>
        </w:sdtPr>
        <w:sdtEndPr/>
        <w:sdtContent>
          <w:r w:rsidR="001B2AD2" w:rsidRPr="00DB7A35">
            <w:fldChar w:fldCharType="begin"/>
          </w:r>
          <w:r w:rsidR="001B2AD2" w:rsidRPr="00DB7A35">
            <w:instrText xml:space="preserve"> CITATION You \l 1033 </w:instrText>
          </w:r>
          <w:r w:rsidR="001B2AD2" w:rsidRPr="00DB7A35">
            <w:fldChar w:fldCharType="separate"/>
          </w:r>
          <w:r w:rsidR="008B2574">
            <w:rPr>
              <w:noProof/>
            </w:rPr>
            <w:t>[12]</w:t>
          </w:r>
          <w:r w:rsidR="001B2AD2" w:rsidRPr="00DB7A35">
            <w:fldChar w:fldCharType="end"/>
          </w:r>
        </w:sdtContent>
      </w:sdt>
    </w:p>
    <w:p w14:paraId="3E34E0F5" w14:textId="77777777" w:rsidR="00A170A2" w:rsidRPr="00DB7A35" w:rsidRDefault="00A170A2" w:rsidP="00826070">
      <w:bookmarkStart w:id="172" w:name="_Toc12292093"/>
    </w:p>
    <w:p w14:paraId="071B6EB3" w14:textId="46802C6B" w:rsidR="005C5F5D" w:rsidRPr="00DB7A35" w:rsidRDefault="00C3181D" w:rsidP="00826070">
      <w:pPr>
        <w:pStyle w:val="Heading3"/>
      </w:pPr>
      <w:bookmarkStart w:id="173" w:name="_Toc26253544"/>
      <w:r w:rsidRPr="00DB7A35">
        <w:t>2.</w:t>
      </w:r>
      <w:r w:rsidR="00EF7713" w:rsidRPr="00DB7A35">
        <w:t>7</w:t>
      </w:r>
      <w:r w:rsidRPr="00DB7A35">
        <w:t xml:space="preserve">.3 </w:t>
      </w:r>
      <w:r w:rsidR="004F6D7E" w:rsidRPr="00DB7A35">
        <w:t>Stanford’s</w:t>
      </w:r>
      <w:r w:rsidR="005C5F5D" w:rsidRPr="00DB7A35">
        <w:t xml:space="preserve"> Battle of the Bots</w:t>
      </w:r>
      <w:bookmarkEnd w:id="172"/>
      <w:bookmarkEnd w:id="173"/>
    </w:p>
    <w:p w14:paraId="14E1E80B" w14:textId="77777777" w:rsidR="00B5417C" w:rsidRPr="00DB7A35" w:rsidRDefault="00B5417C" w:rsidP="00826070"/>
    <w:p w14:paraId="715992D8" w14:textId="68511996" w:rsidR="00B5417C" w:rsidRDefault="006A3C4A" w:rsidP="00826070">
      <w:r w:rsidRPr="00DB7A35">
        <w:t>Stanford’s</w:t>
      </w:r>
      <w:r w:rsidR="005C5F5D" w:rsidRPr="00DB7A35">
        <w:t xml:space="preserve"> </w:t>
      </w:r>
      <w:r w:rsidRPr="00DB7A35">
        <w:t>2015 battle of the</w:t>
      </w:r>
      <w:r w:rsidR="005C5F5D" w:rsidRPr="00DB7A35">
        <w:t xml:space="preserve"> </w:t>
      </w:r>
      <w:r w:rsidRPr="00DB7A35">
        <w:t>bots</w:t>
      </w:r>
      <w:r w:rsidR="007C3636" w:rsidRPr="00DB7A35">
        <w:t xml:space="preserve">. </w:t>
      </w:r>
      <w:r w:rsidRPr="00DB7A35">
        <w:t xml:space="preserve">This challenge very closely matches the scope and scale of our project. The students developed many unique robots that launch balls in a basketball competition at a very similar scale to the one </w:t>
      </w:r>
      <w:r w:rsidR="00D72B83" w:rsidRPr="00DB7A35">
        <w:t>initially considered</w:t>
      </w:r>
      <w:r w:rsidRPr="00DB7A35">
        <w:t xml:space="preserve"> for this project.</w:t>
      </w:r>
      <w:r w:rsidR="00D72B83" w:rsidRPr="00DB7A35">
        <w:t xml:space="preserve"> </w:t>
      </w:r>
      <w:r w:rsidR="00E7157B" w:rsidRPr="00DB7A35">
        <w:t xml:space="preserve">This challenge provides a </w:t>
      </w:r>
      <w:r w:rsidR="00C048A9" w:rsidRPr="00DB7A35">
        <w:t>point of comparison for the scale, size, and capabilities for launching a small tennis ball in a basketball context.</w:t>
      </w:r>
      <w:r w:rsidR="00E35054">
        <w:t xml:space="preserve"> The </w:t>
      </w:r>
      <w:r w:rsidR="00332FE4">
        <w:t xml:space="preserve">robots in this challenge are approximately 1 cubic foot and shoot small dog tennis balls into </w:t>
      </w:r>
      <w:r w:rsidR="00276091">
        <w:t>large</w:t>
      </w:r>
      <w:r w:rsidR="00332FE4">
        <w:t xml:space="preserve"> hoops that are amounted about a foot tall. </w:t>
      </w:r>
      <w:sdt>
        <w:sdtPr>
          <w:id w:val="-435444302"/>
          <w:citation/>
        </w:sdtPr>
        <w:sdtEndPr/>
        <w:sdtContent>
          <w:r w:rsidR="001B2AD2" w:rsidRPr="00DB7A35">
            <w:fldChar w:fldCharType="begin"/>
          </w:r>
          <w:r w:rsidR="001B2AD2" w:rsidRPr="00DB7A35">
            <w:instrText xml:space="preserve"> CITATION You1 \l 1033 </w:instrText>
          </w:r>
          <w:r w:rsidR="001B2AD2" w:rsidRPr="00DB7A35">
            <w:fldChar w:fldCharType="separate"/>
          </w:r>
          <w:r w:rsidR="008B2574">
            <w:rPr>
              <w:noProof/>
            </w:rPr>
            <w:t>[13]</w:t>
          </w:r>
          <w:r w:rsidR="001B2AD2" w:rsidRPr="00DB7A35">
            <w:fldChar w:fldCharType="end"/>
          </w:r>
        </w:sdtContent>
      </w:sdt>
    </w:p>
    <w:p w14:paraId="040EB6A6" w14:textId="77777777" w:rsidR="007625CE" w:rsidRPr="00DB7A35" w:rsidRDefault="007625CE" w:rsidP="00826070"/>
    <w:p w14:paraId="3000AA9B" w14:textId="39CC610E" w:rsidR="006A3C4A" w:rsidRPr="00DB7A35" w:rsidRDefault="006A3C4A" w:rsidP="00826070">
      <w:pPr>
        <w:pStyle w:val="Heading2"/>
      </w:pPr>
      <w:bookmarkStart w:id="174" w:name="_Toc12292094"/>
      <w:bookmarkStart w:id="175" w:name="_Toc26253545"/>
      <w:r w:rsidRPr="00DB7A35">
        <w:t>2.</w:t>
      </w:r>
      <w:r w:rsidR="00EF7713" w:rsidRPr="00DB7A35">
        <w:t>8</w:t>
      </w:r>
      <w:r w:rsidRPr="00DB7A35">
        <w:t xml:space="preserve"> House of Quality</w:t>
      </w:r>
      <w:bookmarkEnd w:id="174"/>
      <w:bookmarkEnd w:id="175"/>
    </w:p>
    <w:p w14:paraId="46F2B734" w14:textId="77777777" w:rsidR="00B5417C" w:rsidRPr="00DB7A35" w:rsidRDefault="00B5417C" w:rsidP="00826070"/>
    <w:p w14:paraId="308C9BA6" w14:textId="62BF3DA3" w:rsidR="008573B5" w:rsidRPr="00DB7A35" w:rsidRDefault="008573B5" w:rsidP="00826070">
      <w:r w:rsidRPr="00DB7A35">
        <w:t xml:space="preserve">The house of quality diagram </w:t>
      </w:r>
      <w:r w:rsidR="004E3872" w:rsidRPr="00DB7A35">
        <w:t>shown in</w:t>
      </w:r>
      <w:r w:rsidR="007C12BE">
        <w:t xml:space="preserve"> </w:t>
      </w:r>
      <w:r w:rsidR="007C12BE">
        <w:fldChar w:fldCharType="begin"/>
      </w:r>
      <w:r w:rsidR="007C12BE">
        <w:instrText xml:space="preserve"> REF _Ref15283040 \h </w:instrText>
      </w:r>
      <w:r w:rsidR="007C12BE">
        <w:fldChar w:fldCharType="separate"/>
      </w:r>
      <w:r w:rsidR="008B2574" w:rsidRPr="00DB7A35">
        <w:t xml:space="preserve">Figure </w:t>
      </w:r>
      <w:r w:rsidR="008B2574">
        <w:rPr>
          <w:noProof/>
        </w:rPr>
        <w:t>2</w:t>
      </w:r>
      <w:r w:rsidR="007C12BE">
        <w:fldChar w:fldCharType="end"/>
      </w:r>
      <w:r w:rsidR="007C12BE">
        <w:t xml:space="preserve"> </w:t>
      </w:r>
      <w:r w:rsidRPr="00DB7A35">
        <w:t xml:space="preserve">indicates the relationships </w:t>
      </w:r>
      <w:r w:rsidR="00560E83">
        <w:t xml:space="preserve">and correlations </w:t>
      </w:r>
      <w:r w:rsidRPr="00DB7A35">
        <w:t xml:space="preserve">between engineering requirements and market requirements. </w:t>
      </w:r>
      <w:r w:rsidR="00783E62" w:rsidRPr="00DB7A35">
        <w:t>Additionally, the diagram indicates the relationship between different engineering requirements.</w:t>
      </w:r>
      <w:r w:rsidR="009A7E01" w:rsidRPr="00DB7A35">
        <w:t xml:space="preserve"> In summary, some requirements that should be maximized causes an increase in a requirement that should be minimized. For example, increasing </w:t>
      </w:r>
      <w:r w:rsidR="00147F44" w:rsidRPr="00DB7A35">
        <w:t xml:space="preserve">the shot accuracy of the project would result in an increased cost of the project. </w:t>
      </w:r>
      <w:r w:rsidR="00E2607F">
        <w:t xml:space="preserve">It is important to have a strong understanding of how focusing on one </w:t>
      </w:r>
      <w:proofErr w:type="gramStart"/>
      <w:r w:rsidR="00E2607F">
        <w:t>particular aspect</w:t>
      </w:r>
      <w:proofErr w:type="gramEnd"/>
      <w:r w:rsidR="00E2607F">
        <w:t xml:space="preserve"> of the project results in </w:t>
      </w:r>
      <w:r w:rsidR="00145ACF">
        <w:t xml:space="preserve">diminishing the quality of another aspect. </w:t>
      </w:r>
      <w:r w:rsidR="004A5779">
        <w:t xml:space="preserve">Further, it is important to have clear optimization goals in mind to </w:t>
      </w:r>
      <w:r w:rsidR="001513FC">
        <w:t xml:space="preserve">know what </w:t>
      </w:r>
      <w:r w:rsidR="00200C21">
        <w:t xml:space="preserve">the appropriate amount of time is to spend on </w:t>
      </w:r>
      <w:r w:rsidR="002548FA">
        <w:t xml:space="preserve">finalizing the product. </w:t>
      </w:r>
      <w:r w:rsidR="00C26F4A">
        <w:t xml:space="preserve">While each of the </w:t>
      </w:r>
      <w:r w:rsidR="00083464">
        <w:t xml:space="preserve">requirements are critical to achieve success in the project, the house of quality also serves as a place to </w:t>
      </w:r>
      <w:r w:rsidR="004E1752">
        <w:t>return to in order to identify which aspects of the project are more important to achieve than the others due to the tie back to the market requirements.</w:t>
      </w:r>
    </w:p>
    <w:p w14:paraId="2EABED43" w14:textId="07ABF717" w:rsidR="0067355C" w:rsidRPr="00DB7A35" w:rsidRDefault="0067355C" w:rsidP="00826070"/>
    <w:p w14:paraId="4FB45AC4" w14:textId="77777777" w:rsidR="00820A97" w:rsidRPr="00DB7A35" w:rsidRDefault="00820A97" w:rsidP="004115AF">
      <w:pPr>
        <w:jc w:val="center"/>
      </w:pPr>
      <w:r w:rsidRPr="00DB7A35">
        <w:rPr>
          <w:noProof/>
        </w:rPr>
        <w:lastRenderedPageBreak/>
        <w:drawing>
          <wp:inline distT="0" distB="0" distL="0" distR="0" wp14:anchorId="21A6A703" wp14:editId="0FF07955">
            <wp:extent cx="4522887" cy="560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useFinal.png"/>
                    <pic:cNvPicPr/>
                  </pic:nvPicPr>
                  <pic:blipFill rotWithShape="1">
                    <a:blip r:embed="rId22" cstate="print">
                      <a:extLst>
                        <a:ext uri="{28A0092B-C50C-407E-A947-70E740481C1C}">
                          <a14:useLocalDpi xmlns:a14="http://schemas.microsoft.com/office/drawing/2010/main" val="0"/>
                        </a:ext>
                      </a:extLst>
                    </a:blip>
                    <a:srcRect l="7557" t="6898" r="40186" b="43087"/>
                    <a:stretch/>
                  </pic:blipFill>
                  <pic:spPr bwMode="auto">
                    <a:xfrm>
                      <a:off x="0" y="0"/>
                      <a:ext cx="4716859" cy="5840896"/>
                    </a:xfrm>
                    <a:prstGeom prst="rect">
                      <a:avLst/>
                    </a:prstGeom>
                    <a:ln>
                      <a:noFill/>
                    </a:ln>
                    <a:extLst>
                      <a:ext uri="{53640926-AAD7-44D8-BBD7-CCE9431645EC}">
                        <a14:shadowObscured xmlns:a14="http://schemas.microsoft.com/office/drawing/2010/main"/>
                      </a:ext>
                    </a:extLst>
                  </pic:spPr>
                </pic:pic>
              </a:graphicData>
            </a:graphic>
          </wp:inline>
        </w:drawing>
      </w:r>
    </w:p>
    <w:p w14:paraId="6C61C702" w14:textId="77777777" w:rsidR="000955A4" w:rsidRPr="00DB7A35" w:rsidRDefault="000955A4" w:rsidP="00944E4D">
      <w:pPr>
        <w:pStyle w:val="Caption"/>
      </w:pPr>
      <w:bookmarkStart w:id="176" w:name="_Ref12521832"/>
      <w:bookmarkStart w:id="177" w:name="_Toc12292319"/>
    </w:p>
    <w:p w14:paraId="15CBD43B" w14:textId="71DB09DA" w:rsidR="00053012" w:rsidRDefault="00820A97" w:rsidP="00276091">
      <w:pPr>
        <w:pStyle w:val="Caption"/>
        <w:keepNext w:val="0"/>
      </w:pPr>
      <w:bookmarkStart w:id="178" w:name="_Ref15283040"/>
      <w:bookmarkStart w:id="179" w:name="_Toc26253765"/>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8B2574">
        <w:rPr>
          <w:noProof/>
        </w:rPr>
        <w:t>2</w:t>
      </w:r>
      <w:r w:rsidRPr="00DB7A35">
        <w:rPr>
          <w:noProof/>
        </w:rPr>
        <w:fldChar w:fldCharType="end"/>
      </w:r>
      <w:bookmarkEnd w:id="176"/>
      <w:bookmarkEnd w:id="178"/>
      <w:r w:rsidRPr="00DB7A35">
        <w:t xml:space="preserve"> House of Quality</w:t>
      </w:r>
      <w:bookmarkStart w:id="180" w:name="_Toc12292095"/>
      <w:bookmarkEnd w:id="177"/>
      <w:bookmarkEnd w:id="179"/>
    </w:p>
    <w:p w14:paraId="0BEE144E" w14:textId="77777777" w:rsidR="008C3CF0" w:rsidRPr="008C3CF0" w:rsidRDefault="008C3CF0" w:rsidP="008C3CF0">
      <w:pPr>
        <w:rPr>
          <w:rFonts w:eastAsiaTheme="majorEastAsia"/>
        </w:rPr>
      </w:pPr>
    </w:p>
    <w:p w14:paraId="357D8E64" w14:textId="6C61A963" w:rsidR="00C3181D" w:rsidRPr="00DB7A35" w:rsidRDefault="005970B6" w:rsidP="00826070">
      <w:pPr>
        <w:pStyle w:val="Heading2"/>
      </w:pPr>
      <w:bookmarkStart w:id="181" w:name="_Toc26253546"/>
      <w:r w:rsidRPr="00DB7A35">
        <w:t>2.</w:t>
      </w:r>
      <w:r w:rsidR="00EF7713" w:rsidRPr="00DB7A35">
        <w:t>9</w:t>
      </w:r>
      <w:r w:rsidRPr="00DB7A35">
        <w:t xml:space="preserve"> System Architecture</w:t>
      </w:r>
      <w:bookmarkEnd w:id="151"/>
      <w:bookmarkEnd w:id="152"/>
      <w:bookmarkEnd w:id="153"/>
      <w:bookmarkEnd w:id="154"/>
      <w:bookmarkEnd w:id="180"/>
      <w:bookmarkEnd w:id="181"/>
    </w:p>
    <w:p w14:paraId="4212BE7E" w14:textId="77777777" w:rsidR="00B5417C" w:rsidRPr="00DB7A35" w:rsidRDefault="00B5417C" w:rsidP="00826070"/>
    <w:p w14:paraId="46CC0328" w14:textId="5CE95374" w:rsidR="004E6E6D" w:rsidRDefault="00EF7713" w:rsidP="004E6E6D">
      <w:r w:rsidRPr="00DB7A35">
        <w:t xml:space="preserve">The system architecture defines the various systems included in the project, and their interactions between one another. </w:t>
      </w:r>
      <w:r w:rsidR="005171B8" w:rsidRPr="00DB7A35">
        <w:t xml:space="preserve">The architecture is the </w:t>
      </w:r>
      <w:r w:rsidR="008573B5" w:rsidRPr="00DB7A35">
        <w:t xml:space="preserve">highest-level </w:t>
      </w:r>
      <w:r w:rsidR="005171B8" w:rsidRPr="00DB7A35">
        <w:t>guiding structure for all solutions to the engineering requirement specifications for both hardware and software systems.</w:t>
      </w:r>
      <w:r w:rsidR="002758A1">
        <w:t xml:space="preserve"> </w:t>
      </w:r>
      <w:bookmarkStart w:id="182" w:name="_Toc12292096"/>
    </w:p>
    <w:p w14:paraId="1EC0C223" w14:textId="77777777" w:rsidR="00375BB6" w:rsidRDefault="00375BB6" w:rsidP="00FB2C60"/>
    <w:p w14:paraId="5D4B54D7" w14:textId="254337CF" w:rsidR="008674F4" w:rsidRPr="00DB7A35" w:rsidRDefault="008674F4" w:rsidP="00826070">
      <w:pPr>
        <w:pStyle w:val="Heading3"/>
      </w:pPr>
      <w:bookmarkStart w:id="183" w:name="_Toc26253547"/>
      <w:r w:rsidRPr="00DB7A35">
        <w:t>2.</w:t>
      </w:r>
      <w:r w:rsidR="00EF7713" w:rsidRPr="00DB7A35">
        <w:t>9</w:t>
      </w:r>
      <w:r w:rsidRPr="00DB7A35">
        <w:t>.1 System and Interface Identification</w:t>
      </w:r>
      <w:bookmarkEnd w:id="182"/>
      <w:bookmarkEnd w:id="183"/>
    </w:p>
    <w:p w14:paraId="6851DB80" w14:textId="77777777" w:rsidR="00B5417C" w:rsidRPr="00DB7A35" w:rsidRDefault="00B5417C" w:rsidP="00826070"/>
    <w:p w14:paraId="3B93756B" w14:textId="77777777" w:rsidR="008573B5" w:rsidRPr="00DB7A35" w:rsidRDefault="001D6F07" w:rsidP="00826070">
      <w:r w:rsidRPr="00DB7A35">
        <w:t xml:space="preserve">The Project is split into </w:t>
      </w:r>
      <w:r w:rsidR="000F6E47" w:rsidRPr="00DB7A35">
        <w:t>three</w:t>
      </w:r>
      <w:r w:rsidRPr="00DB7A35">
        <w:t xml:space="preserve"> primary systems: Arena</w:t>
      </w:r>
      <w:r w:rsidR="000F6E47" w:rsidRPr="00DB7A35">
        <w:t xml:space="preserve">, </w:t>
      </w:r>
      <w:r w:rsidRPr="00DB7A35">
        <w:t>Robot</w:t>
      </w:r>
      <w:r w:rsidR="000F6E47" w:rsidRPr="00DB7A35">
        <w:t>, and Game</w:t>
      </w:r>
      <w:r w:rsidRPr="00DB7A35">
        <w:t xml:space="preserve">. The Arena system encompasses all things related to the basketball court, basketball, </w:t>
      </w:r>
      <w:r w:rsidRPr="00DB7A35">
        <w:lastRenderedPageBreak/>
        <w:t xml:space="preserve">physical frame structure, </w:t>
      </w:r>
      <w:r w:rsidR="000F6E47" w:rsidRPr="00DB7A35">
        <w:t xml:space="preserve">and </w:t>
      </w:r>
      <w:r w:rsidRPr="00DB7A35">
        <w:t>computer vision</w:t>
      </w:r>
      <w:r w:rsidR="000F6E47" w:rsidRPr="00DB7A35">
        <w:t>.</w:t>
      </w:r>
      <w:r w:rsidRPr="00DB7A35">
        <w:t xml:space="preserve"> The arena contains a control system for high-level planning and control for commands that are sent to the robot system. The Computer vision subsystem is to determine the position and orientation of the robot on the court. Additionally, it must track the position of the ball on the court. The </w:t>
      </w:r>
      <w:r w:rsidR="000F6E47" w:rsidRPr="00DB7A35">
        <w:t>Game</w:t>
      </w:r>
      <w:r w:rsidRPr="00DB7A35">
        <w:t xml:space="preserve"> </w:t>
      </w:r>
      <w:r w:rsidR="000F6E47" w:rsidRPr="00DB7A35">
        <w:t>S</w:t>
      </w:r>
      <w:r w:rsidRPr="00DB7A35">
        <w:t>ystem involves taking data in from the player and displaying information such as game and robot status, instant replays, and other high-level functionality.</w:t>
      </w:r>
      <w:r w:rsidR="00A94DE8" w:rsidRPr="00DB7A35">
        <w:t xml:space="preserve"> </w:t>
      </w:r>
      <w:r w:rsidRPr="00DB7A35">
        <w:t xml:space="preserve">The robot system is the device for physically interacting with the basketball court and basketball. The robot receives commands from the arena control-system and executes them. </w:t>
      </w:r>
    </w:p>
    <w:p w14:paraId="3BA0E080" w14:textId="77777777" w:rsidR="009150E9" w:rsidRDefault="009150E9" w:rsidP="00826070"/>
    <w:p w14:paraId="72FB1EC6" w14:textId="33356AE5" w:rsidR="007C12BE" w:rsidRDefault="001D6F07" w:rsidP="00826070">
      <w:r w:rsidRPr="00DB7A35">
        <w:t>The subsystems identified to achieve the requirements are the mobile base, intake, launcher, and control subsystems.</w:t>
      </w:r>
      <w:r w:rsidR="00A94DE8" w:rsidRPr="00DB7A35">
        <w:t xml:space="preserve"> </w:t>
      </w:r>
      <w:r w:rsidRPr="00DB7A35">
        <w:t>There are several critical interfaces identified for this project. These are looked at separately from their own subsystem such that the individual subsystems can be designed independently. However, this introduces risk that the systems are not compatible. Further, interesting behaviors can emerge when complex systems are put together. Thus, these integration systems are fully designed and tested in conjunction with the individual systems to ensure robustness and consistency.</w:t>
      </w:r>
      <w:r w:rsidR="004908C5" w:rsidRPr="00DB7A35">
        <w:t xml:space="preserve"> The system architecture is shown graphically in </w:t>
      </w:r>
      <w:r w:rsidR="004908C5" w:rsidRPr="00DB7A35">
        <w:fldChar w:fldCharType="begin"/>
      </w:r>
      <w:r w:rsidR="004908C5" w:rsidRPr="00DB7A35">
        <w:instrText xml:space="preserve"> REF _Ref14341238 \h </w:instrText>
      </w:r>
      <w:r w:rsidR="00306EAA" w:rsidRPr="00DB7A35">
        <w:instrText xml:space="preserve"> \* MERGEFORMAT </w:instrText>
      </w:r>
      <w:r w:rsidR="004908C5" w:rsidRPr="00DB7A35">
        <w:fldChar w:fldCharType="separate"/>
      </w:r>
      <w:r w:rsidR="008B2574" w:rsidRPr="00DB7A35">
        <w:t xml:space="preserve">Figure </w:t>
      </w:r>
      <w:r w:rsidR="008B2574">
        <w:rPr>
          <w:noProof/>
        </w:rPr>
        <w:t>3</w:t>
      </w:r>
      <w:r w:rsidR="004908C5" w:rsidRPr="00DB7A35">
        <w:fldChar w:fldCharType="end"/>
      </w:r>
      <w:r w:rsidR="004908C5" w:rsidRPr="00DB7A35">
        <w:t>.</w:t>
      </w:r>
    </w:p>
    <w:p w14:paraId="7CD364B1" w14:textId="77777777" w:rsidR="009150E9" w:rsidRPr="00DB7A35" w:rsidRDefault="009150E9" w:rsidP="00826070"/>
    <w:p w14:paraId="4A0D08E1" w14:textId="565ABE6D" w:rsidR="000F733D" w:rsidRPr="00DB7A35" w:rsidRDefault="000F733D" w:rsidP="009A5D17">
      <w:pPr>
        <w:keepLines/>
        <w:jc w:val="center"/>
      </w:pPr>
      <w:r w:rsidRPr="00DB7A35">
        <w:rPr>
          <w:noProof/>
        </w:rPr>
        <w:drawing>
          <wp:inline distT="0" distB="0" distL="0" distR="0" wp14:anchorId="1E7AC2AA" wp14:editId="55239D19">
            <wp:extent cx="5200650" cy="41238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System Hierarchy.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43" t="2587" r="2269" b="4076"/>
                    <a:stretch/>
                  </pic:blipFill>
                  <pic:spPr bwMode="auto">
                    <a:xfrm>
                      <a:off x="0" y="0"/>
                      <a:ext cx="5201841" cy="4124778"/>
                    </a:xfrm>
                    <a:prstGeom prst="rect">
                      <a:avLst/>
                    </a:prstGeom>
                    <a:noFill/>
                    <a:ln>
                      <a:noFill/>
                    </a:ln>
                    <a:extLst>
                      <a:ext uri="{53640926-AAD7-44D8-BBD7-CCE9431645EC}">
                        <a14:shadowObscured xmlns:a14="http://schemas.microsoft.com/office/drawing/2010/main"/>
                      </a:ext>
                    </a:extLst>
                  </pic:spPr>
                </pic:pic>
              </a:graphicData>
            </a:graphic>
          </wp:inline>
        </w:drawing>
      </w:r>
    </w:p>
    <w:p w14:paraId="5E0360FB" w14:textId="2C039656" w:rsidR="000955A4" w:rsidRDefault="000955A4" w:rsidP="009A5D17">
      <w:pPr>
        <w:keepLines/>
      </w:pPr>
      <w:bookmarkStart w:id="184" w:name="_Toc12292320"/>
    </w:p>
    <w:p w14:paraId="283059EF" w14:textId="68ECAC13" w:rsidR="00710271" w:rsidRPr="00710271" w:rsidRDefault="002F2B4B" w:rsidP="00710271">
      <w:pPr>
        <w:pStyle w:val="Caption"/>
        <w:keepNext w:val="0"/>
      </w:pPr>
      <w:bookmarkStart w:id="185" w:name="_Ref14341238"/>
      <w:bookmarkStart w:id="186" w:name="_Toc26253766"/>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8B2574">
        <w:rPr>
          <w:noProof/>
        </w:rPr>
        <w:t>3</w:t>
      </w:r>
      <w:r w:rsidRPr="00DB7A35">
        <w:rPr>
          <w:noProof/>
        </w:rPr>
        <w:fldChar w:fldCharType="end"/>
      </w:r>
      <w:bookmarkEnd w:id="185"/>
      <w:r w:rsidRPr="00DB7A35">
        <w:t xml:space="preserve"> System Hierarchy and Interface Identification</w:t>
      </w:r>
      <w:bookmarkEnd w:id="186"/>
    </w:p>
    <w:p w14:paraId="4B79FB88" w14:textId="77777777" w:rsidR="00CC250A" w:rsidRPr="00CC250A" w:rsidRDefault="00CC250A" w:rsidP="00CC250A"/>
    <w:p w14:paraId="6E4F24E0" w14:textId="275E9FCF" w:rsidR="00C45749" w:rsidRPr="00DB7A35" w:rsidRDefault="00C45749" w:rsidP="00826070">
      <w:pPr>
        <w:pStyle w:val="Heading3"/>
      </w:pPr>
      <w:bookmarkStart w:id="187" w:name="_Toc12292097"/>
      <w:bookmarkStart w:id="188" w:name="_Toc26253548"/>
      <w:bookmarkStart w:id="189" w:name="_Toc11333548"/>
      <w:bookmarkStart w:id="190" w:name="_Toc11407930"/>
      <w:bookmarkStart w:id="191" w:name="_Toc11408166"/>
      <w:bookmarkStart w:id="192" w:name="_Toc11409023"/>
      <w:bookmarkEnd w:id="184"/>
      <w:r w:rsidRPr="00DB7A35">
        <w:lastRenderedPageBreak/>
        <w:t>2.</w:t>
      </w:r>
      <w:r w:rsidR="00EF7713" w:rsidRPr="00DB7A35">
        <w:t>9</w:t>
      </w:r>
      <w:r w:rsidRPr="00DB7A35">
        <w:t>.2 Distributed Architecture</w:t>
      </w:r>
      <w:bookmarkEnd w:id="187"/>
      <w:bookmarkEnd w:id="188"/>
    </w:p>
    <w:p w14:paraId="742587A9" w14:textId="77777777" w:rsidR="00B5417C" w:rsidRPr="00DB7A35" w:rsidRDefault="00B5417C" w:rsidP="00826070"/>
    <w:p w14:paraId="07682382" w14:textId="17A194C1" w:rsidR="0032081F" w:rsidRPr="00DB7A35" w:rsidRDefault="0032081F" w:rsidP="00826070">
      <w:r w:rsidRPr="00DB7A35">
        <w:t>The project is designed and presented as a distributed system. A distributed system is an architecture that contains multiple independent systems that often rely on one another’s components. In this case, the robots’ responsibilities are separate from that of the arena both physically and computationally. This type of architecture is chosen due to the possibility of scaling the system to a larger number of robots without significantly increasing costs.</w:t>
      </w:r>
      <w:r w:rsidR="00115DE8" w:rsidRPr="00DB7A35">
        <w:t xml:space="preserve"> </w:t>
      </w:r>
      <w:r w:rsidR="0047094C" w:rsidRPr="00DB7A35">
        <w:t xml:space="preserve">Dozens of the robots could be built and the arena could be scaled up to a larger size, and the arena cost would remain the same </w:t>
      </w:r>
      <w:r w:rsidR="000C747A" w:rsidRPr="00DB7A35">
        <w:t>as a single robot cost.</w:t>
      </w:r>
      <w:r w:rsidRPr="00DB7A35">
        <w:t xml:space="preserve"> The robot is treated as a </w:t>
      </w:r>
      <w:r w:rsidRPr="00DB7A35">
        <w:rPr>
          <w:i/>
        </w:rPr>
        <w:t>slave</w:t>
      </w:r>
      <w:r w:rsidRPr="00DB7A35">
        <w:t xml:space="preserve"> </w:t>
      </w:r>
      <w:r w:rsidRPr="00DB7A35">
        <w:rPr>
          <w:i/>
        </w:rPr>
        <w:t xml:space="preserve">device </w:t>
      </w:r>
      <w:r w:rsidRPr="00DB7A35">
        <w:t xml:space="preserve">that does minimal processing. The higher-level control systems, computer vision, and hardware are handled by the </w:t>
      </w:r>
      <w:r w:rsidRPr="00DB7A35">
        <w:rPr>
          <w:i/>
        </w:rPr>
        <w:t xml:space="preserve">master device </w:t>
      </w:r>
      <w:r w:rsidRPr="00DB7A35">
        <w:t>(arena). This reduces cost and complexity for the robot by eliminating the need for a camera and a high-power processor. The arena can have increased complexity without significantly changing the system by only replacing a single arena device as the number of arenas or size of arenas increase.</w:t>
      </w:r>
      <w:r w:rsidR="004908C5" w:rsidRPr="00DB7A35">
        <w:t xml:space="preserve"> The distributed architecture diagram is shown in </w:t>
      </w:r>
      <w:r w:rsidR="004908C5" w:rsidRPr="00DB7A35">
        <w:fldChar w:fldCharType="begin"/>
      </w:r>
      <w:r w:rsidR="004908C5" w:rsidRPr="00DB7A35">
        <w:instrText xml:space="preserve"> REF _Ref14341269 \h </w:instrText>
      </w:r>
      <w:r w:rsidR="00306EAA" w:rsidRPr="00DB7A35">
        <w:instrText xml:space="preserve"> \* MERGEFORMAT </w:instrText>
      </w:r>
      <w:r w:rsidR="004908C5" w:rsidRPr="00DB7A35">
        <w:fldChar w:fldCharType="separate"/>
      </w:r>
      <w:r w:rsidR="008B2574" w:rsidRPr="00DB7A35">
        <w:t xml:space="preserve">Figure </w:t>
      </w:r>
      <w:r w:rsidR="008B2574">
        <w:rPr>
          <w:noProof/>
        </w:rPr>
        <w:t>4</w:t>
      </w:r>
      <w:r w:rsidR="004908C5" w:rsidRPr="00DB7A35">
        <w:fldChar w:fldCharType="end"/>
      </w:r>
      <w:r w:rsidR="004908C5" w:rsidRPr="00DB7A35">
        <w:t>.</w:t>
      </w:r>
    </w:p>
    <w:p w14:paraId="16976D85" w14:textId="77777777" w:rsidR="00D00655" w:rsidRPr="00DB7A35" w:rsidRDefault="00D00655" w:rsidP="00826070"/>
    <w:p w14:paraId="506362F7" w14:textId="1E8605C1" w:rsidR="000A6451" w:rsidRPr="00DB7A35" w:rsidRDefault="000A6451" w:rsidP="00944E4D">
      <w:pPr>
        <w:jc w:val="center"/>
      </w:pPr>
      <w:r w:rsidRPr="00DB7A35">
        <w:rPr>
          <w:noProof/>
        </w:rPr>
        <w:drawing>
          <wp:inline distT="0" distB="0" distL="0" distR="0" wp14:anchorId="0080D5EB" wp14:editId="4007F2F2">
            <wp:extent cx="3405514" cy="1850065"/>
            <wp:effectExtent l="0" t="0" r="4445" b="0"/>
            <wp:docPr id="4" name="Design&amp;amp;Conqu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sign&amp;amp;Conquer1.jpg"/>
                    <pic:cNvPicPr/>
                  </pic:nvPicPr>
                  <pic:blipFill rotWithShape="1">
                    <a:blip r:embed="rId24" cstate="print">
                      <a:extLst>
                        <a:ext uri="{28A0092B-C50C-407E-A947-70E740481C1C}">
                          <a14:useLocalDpi xmlns:a14="http://schemas.microsoft.com/office/drawing/2010/main" val="0"/>
                        </a:ext>
                      </a:extLst>
                    </a:blip>
                    <a:srcRect l="16260" t="71971" r="49378" b="4147"/>
                    <a:stretch/>
                  </pic:blipFill>
                  <pic:spPr bwMode="auto">
                    <a:xfrm>
                      <a:off x="0" y="0"/>
                      <a:ext cx="3545188" cy="1925944"/>
                    </a:xfrm>
                    <a:prstGeom prst="rect">
                      <a:avLst/>
                    </a:prstGeom>
                    <a:ln>
                      <a:noFill/>
                    </a:ln>
                    <a:extLst>
                      <a:ext uri="{53640926-AAD7-44D8-BBD7-CCE9431645EC}">
                        <a14:shadowObscured xmlns:a14="http://schemas.microsoft.com/office/drawing/2010/main"/>
                      </a:ext>
                    </a:extLst>
                  </pic:spPr>
                </pic:pic>
              </a:graphicData>
            </a:graphic>
          </wp:inline>
        </w:drawing>
      </w:r>
    </w:p>
    <w:p w14:paraId="7E5A2DFC" w14:textId="77777777" w:rsidR="000955A4" w:rsidRPr="00DB7A35" w:rsidRDefault="000955A4" w:rsidP="00826070">
      <w:bookmarkStart w:id="193" w:name="_Toc12292321"/>
    </w:p>
    <w:p w14:paraId="0FD8855C" w14:textId="029A039E" w:rsidR="000A6451" w:rsidRPr="00DB7A35" w:rsidRDefault="000A6451" w:rsidP="00D46C9F">
      <w:pPr>
        <w:pStyle w:val="Caption"/>
      </w:pPr>
      <w:bookmarkStart w:id="194" w:name="_Ref14341269"/>
      <w:bookmarkStart w:id="195" w:name="_Toc2625376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4</w:t>
      </w:r>
      <w:r w:rsidR="00C0702F" w:rsidRPr="00DB7A35">
        <w:rPr>
          <w:noProof/>
        </w:rPr>
        <w:fldChar w:fldCharType="end"/>
      </w:r>
      <w:bookmarkEnd w:id="194"/>
      <w:r w:rsidRPr="00DB7A35">
        <w:t xml:space="preserve"> System Communication Diagram</w:t>
      </w:r>
      <w:bookmarkEnd w:id="193"/>
      <w:bookmarkEnd w:id="195"/>
    </w:p>
    <w:p w14:paraId="5A01D796" w14:textId="77777777" w:rsidR="00795B5E" w:rsidRPr="00DB7A35" w:rsidRDefault="00795B5E" w:rsidP="00826070"/>
    <w:p w14:paraId="12133F17" w14:textId="5ED258D3" w:rsidR="0032081F" w:rsidRPr="00DB7A35" w:rsidRDefault="00C71749" w:rsidP="00826070">
      <w:pPr>
        <w:pStyle w:val="Heading3"/>
      </w:pPr>
      <w:bookmarkStart w:id="196" w:name="_Toc26253549"/>
      <w:r w:rsidRPr="00DB7A35">
        <w:t>2.</w:t>
      </w:r>
      <w:r w:rsidR="00EF7713" w:rsidRPr="00DB7A35">
        <w:t>9</w:t>
      </w:r>
      <w:r w:rsidRPr="00DB7A35">
        <w:t>.3 Robot</w:t>
      </w:r>
      <w:r w:rsidR="008C53A5" w:rsidRPr="00DB7A35">
        <w:t xml:space="preserve"> Control</w:t>
      </w:r>
      <w:r w:rsidRPr="00DB7A35">
        <w:t xml:space="preserve"> Architecture</w:t>
      </w:r>
      <w:bookmarkEnd w:id="196"/>
    </w:p>
    <w:p w14:paraId="46A68F5D" w14:textId="77777777" w:rsidR="00B5417C" w:rsidRPr="00DB7A35" w:rsidRDefault="00B5417C" w:rsidP="00826070"/>
    <w:p w14:paraId="056FFFDB" w14:textId="7AD893EB" w:rsidR="00F35463" w:rsidRDefault="00F35463" w:rsidP="00826070">
      <w:r w:rsidRPr="00DB7A35">
        <w:t xml:space="preserve">A robot architecture defines how data should flow such that the robot can effectively interact with its environment. </w:t>
      </w:r>
      <w:r w:rsidR="009D4CEB" w:rsidRPr="00DB7A35">
        <w:t>The architecture introduces constraints that drive the design and development of a robotic system. A deliberative robot architecture is chosen for this project because it provides a</w:t>
      </w:r>
      <w:r w:rsidR="000A26EC" w:rsidRPr="00DB7A35">
        <w:t xml:space="preserve"> robust </w:t>
      </w:r>
      <w:r w:rsidR="002D4238" w:rsidRPr="00DB7A35">
        <w:t xml:space="preserve">solution to </w:t>
      </w:r>
      <w:r w:rsidR="00031CE9" w:rsidRPr="00DB7A35">
        <w:t xml:space="preserve">systems that operate in a </w:t>
      </w:r>
      <w:r w:rsidR="00AE6FA4" w:rsidRPr="00DB7A35">
        <w:t xml:space="preserve">well-defined space. Due to the nature of the project, </w:t>
      </w:r>
      <w:r w:rsidR="007D3891" w:rsidRPr="00DB7A35">
        <w:t xml:space="preserve">most variables related to the operating conditions of the robot </w:t>
      </w:r>
      <w:r w:rsidR="006A66B8" w:rsidRPr="00DB7A35">
        <w:t>such as the n</w:t>
      </w:r>
      <w:r w:rsidR="007D3891" w:rsidRPr="00DB7A35">
        <w:t xml:space="preserve">umber of objects, color of objects, speeds and </w:t>
      </w:r>
      <w:r w:rsidR="006A66B8" w:rsidRPr="00DB7A35">
        <w:t xml:space="preserve">behavior of objects can be adjusted such that the robot performs adequately under the conditions provided. </w:t>
      </w:r>
      <w:r w:rsidR="00CB6EAA" w:rsidRPr="00DB7A35">
        <w:t xml:space="preserve">The general approach to this architecture is to take in data from peripheral devices such as encoders, computer vision, </w:t>
      </w:r>
      <w:r w:rsidR="000531EA" w:rsidRPr="00DB7A35">
        <w:t xml:space="preserve">and </w:t>
      </w:r>
      <w:r w:rsidR="00DD3F79" w:rsidRPr="00DB7A35">
        <w:t xml:space="preserve">a-priori </w:t>
      </w:r>
      <w:r w:rsidR="00835E50" w:rsidRPr="00DB7A35">
        <w:t>knowledge</w:t>
      </w:r>
      <w:r w:rsidR="00DD3F79" w:rsidRPr="00DB7A35">
        <w:t xml:space="preserve"> to construct a virtual model that is then </w:t>
      </w:r>
      <w:r w:rsidR="00835E50" w:rsidRPr="00DB7A35">
        <w:t>deliberated</w:t>
      </w:r>
      <w:r w:rsidR="00BB3764" w:rsidRPr="00DB7A35">
        <w:t xml:space="preserve"> over to plan and </w:t>
      </w:r>
      <w:r w:rsidR="00835E50" w:rsidRPr="00DB7A35">
        <w:t>act according to a set of pre-defined rules.</w:t>
      </w:r>
      <w:r w:rsidR="0033517A" w:rsidRPr="00DB7A35">
        <w:t xml:space="preserve"> The architecture is shown graphically in </w:t>
      </w:r>
      <w:r w:rsidR="0033517A" w:rsidRPr="00DB7A35">
        <w:fldChar w:fldCharType="begin"/>
      </w:r>
      <w:r w:rsidR="0033517A" w:rsidRPr="00DB7A35">
        <w:instrText xml:space="preserve"> REF _Ref14341285 \h </w:instrText>
      </w:r>
      <w:r w:rsidR="00306EAA" w:rsidRPr="00DB7A35">
        <w:instrText xml:space="preserve"> \* MERGEFORMAT </w:instrText>
      </w:r>
      <w:r w:rsidR="0033517A" w:rsidRPr="00DB7A35">
        <w:fldChar w:fldCharType="separate"/>
      </w:r>
      <w:r w:rsidR="008B2574" w:rsidRPr="00DB7A35">
        <w:t xml:space="preserve">Figure </w:t>
      </w:r>
      <w:r w:rsidR="008B2574">
        <w:rPr>
          <w:noProof/>
        </w:rPr>
        <w:t>5</w:t>
      </w:r>
      <w:r w:rsidR="0033517A" w:rsidRPr="00DB7A35">
        <w:fldChar w:fldCharType="end"/>
      </w:r>
      <w:r w:rsidR="0033517A" w:rsidRPr="00DB7A35">
        <w:t>.</w:t>
      </w:r>
    </w:p>
    <w:p w14:paraId="0DF1B8FE" w14:textId="77777777" w:rsidR="00A321AD" w:rsidRPr="00DB7A35" w:rsidRDefault="00A321AD" w:rsidP="00826070"/>
    <w:p w14:paraId="5E23E4A2" w14:textId="69F3F971" w:rsidR="00F35463" w:rsidRPr="00DB7A35" w:rsidRDefault="008E1A6B" w:rsidP="00244F45">
      <w:pPr>
        <w:jc w:val="center"/>
      </w:pPr>
      <w:r w:rsidRPr="00DB7A35">
        <w:rPr>
          <w:noProof/>
        </w:rPr>
        <w:drawing>
          <wp:inline distT="0" distB="0" distL="0" distR="0" wp14:anchorId="5719036B" wp14:editId="1543224A">
            <wp:extent cx="5219700" cy="80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Blank Diagram.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28" r="2486"/>
                    <a:stretch/>
                  </pic:blipFill>
                  <pic:spPr bwMode="auto">
                    <a:xfrm>
                      <a:off x="0" y="0"/>
                      <a:ext cx="5362927" cy="831173"/>
                    </a:xfrm>
                    <a:prstGeom prst="rect">
                      <a:avLst/>
                    </a:prstGeom>
                    <a:noFill/>
                    <a:ln>
                      <a:noFill/>
                    </a:ln>
                    <a:extLst>
                      <a:ext uri="{53640926-AAD7-44D8-BBD7-CCE9431645EC}">
                        <a14:shadowObscured xmlns:a14="http://schemas.microsoft.com/office/drawing/2010/main"/>
                      </a:ext>
                    </a:extLst>
                  </pic:spPr>
                </pic:pic>
              </a:graphicData>
            </a:graphic>
          </wp:inline>
        </w:drawing>
      </w:r>
    </w:p>
    <w:p w14:paraId="4B3E8BFD" w14:textId="77777777" w:rsidR="000955A4" w:rsidRPr="00DB7A35" w:rsidRDefault="000955A4" w:rsidP="00826070">
      <w:bookmarkStart w:id="197" w:name="_Toc12292322"/>
    </w:p>
    <w:p w14:paraId="7B4FB5DC" w14:textId="14ADF390" w:rsidR="0067355C" w:rsidRPr="00220BD6" w:rsidRDefault="00F35463" w:rsidP="00220BD6">
      <w:pPr>
        <w:pStyle w:val="Caption"/>
      </w:pPr>
      <w:bookmarkStart w:id="198" w:name="_Ref14341285"/>
      <w:bookmarkStart w:id="199" w:name="_Toc26253768"/>
      <w:r w:rsidRPr="00DB7A35">
        <w:t xml:space="preserve">Figure </w:t>
      </w:r>
      <w:r w:rsidR="00006407" w:rsidRPr="00DB7A35">
        <w:rPr>
          <w:noProof/>
        </w:rPr>
        <w:fldChar w:fldCharType="begin"/>
      </w:r>
      <w:r w:rsidR="00006407" w:rsidRPr="00DB7A35">
        <w:rPr>
          <w:noProof/>
        </w:rPr>
        <w:instrText xml:space="preserve"> SEQ Figure \* ARABIC </w:instrText>
      </w:r>
      <w:r w:rsidR="00006407" w:rsidRPr="00DB7A35">
        <w:rPr>
          <w:noProof/>
        </w:rPr>
        <w:fldChar w:fldCharType="separate"/>
      </w:r>
      <w:r w:rsidR="008B2574">
        <w:rPr>
          <w:noProof/>
        </w:rPr>
        <w:t>5</w:t>
      </w:r>
      <w:r w:rsidR="00006407" w:rsidRPr="00DB7A35">
        <w:rPr>
          <w:noProof/>
        </w:rPr>
        <w:fldChar w:fldCharType="end"/>
      </w:r>
      <w:bookmarkEnd w:id="198"/>
      <w:r w:rsidRPr="00DB7A35">
        <w:t xml:space="preserve"> Deliberative Robot Architecture</w:t>
      </w:r>
      <w:bookmarkStart w:id="200" w:name="_Toc12292098"/>
      <w:bookmarkEnd w:id="197"/>
      <w:r w:rsidR="002758A1">
        <w:t xml:space="preserve"> </w:t>
      </w:r>
      <w:sdt>
        <w:sdtPr>
          <w:id w:val="430013066"/>
          <w:citation/>
        </w:sdtPr>
        <w:sdtEndPr/>
        <w:sdtContent>
          <w:r w:rsidR="002758A1">
            <w:fldChar w:fldCharType="begin"/>
          </w:r>
          <w:r w:rsidR="00696D31">
            <w:instrText xml:space="preserve">CITATION Rod \l 1033 </w:instrText>
          </w:r>
          <w:r w:rsidR="002758A1">
            <w:fldChar w:fldCharType="separate"/>
          </w:r>
          <w:r w:rsidR="008B2574">
            <w:rPr>
              <w:noProof/>
            </w:rPr>
            <w:t>[14]</w:t>
          </w:r>
          <w:r w:rsidR="002758A1">
            <w:fldChar w:fldCharType="end"/>
          </w:r>
        </w:sdtContent>
      </w:sdt>
      <w:bookmarkEnd w:id="199"/>
    </w:p>
    <w:p w14:paraId="34FE07AD" w14:textId="51BAF5FB" w:rsidR="005970B6" w:rsidRPr="00DB7A35" w:rsidRDefault="00455766" w:rsidP="00826070">
      <w:pPr>
        <w:pStyle w:val="Heading1"/>
      </w:pPr>
      <w:bookmarkStart w:id="201" w:name="_Toc26253550"/>
      <w:r w:rsidRPr="00DB7A35">
        <w:t xml:space="preserve">3.0 </w:t>
      </w:r>
      <w:r w:rsidR="005970B6" w:rsidRPr="00DB7A35">
        <w:t>Robot</w:t>
      </w:r>
      <w:bookmarkEnd w:id="189"/>
      <w:bookmarkEnd w:id="190"/>
      <w:bookmarkEnd w:id="191"/>
      <w:bookmarkEnd w:id="192"/>
      <w:bookmarkEnd w:id="200"/>
      <w:bookmarkEnd w:id="201"/>
    </w:p>
    <w:p w14:paraId="0CE450C3" w14:textId="77777777" w:rsidR="00B5417C" w:rsidRPr="00DB7A35" w:rsidRDefault="00B5417C" w:rsidP="00826070"/>
    <w:p w14:paraId="5E322EA9" w14:textId="4A43113B" w:rsidR="00597E9E" w:rsidRPr="00DB7A35" w:rsidRDefault="00597E9E" w:rsidP="00826070">
      <w:r w:rsidRPr="00DB7A35">
        <w:t xml:space="preserve">The robot subsystem is comprised of </w:t>
      </w:r>
      <w:r w:rsidR="00864CAA" w:rsidRPr="00DB7A35">
        <w:t>all</w:t>
      </w:r>
      <w:r w:rsidRPr="00DB7A35">
        <w:t xml:space="preserve"> the components required </w:t>
      </w:r>
      <w:r w:rsidR="009C05D9" w:rsidRPr="00DB7A35">
        <w:t xml:space="preserve">to pick up and launch a ball </w:t>
      </w:r>
      <w:r w:rsidR="005E5FBA" w:rsidRPr="00DB7A35">
        <w:t>from</w:t>
      </w:r>
      <w:r w:rsidR="009C05D9" w:rsidRPr="00DB7A35">
        <w:t xml:space="preserve"> </w:t>
      </w:r>
      <w:proofErr w:type="gramStart"/>
      <w:r w:rsidR="00907BBC" w:rsidRPr="00DB7A35">
        <w:t>different places</w:t>
      </w:r>
      <w:proofErr w:type="gramEnd"/>
      <w:r w:rsidR="00907BBC" w:rsidRPr="00DB7A35">
        <w:t xml:space="preserve"> on the court</w:t>
      </w:r>
      <w:r w:rsidR="009C05D9" w:rsidRPr="00DB7A35">
        <w:t xml:space="preserve">. </w:t>
      </w:r>
      <w:r w:rsidR="00B566D3" w:rsidRPr="00DB7A35">
        <w:t xml:space="preserve">The diagram in </w:t>
      </w:r>
      <w:r w:rsidR="00317380">
        <w:fldChar w:fldCharType="begin"/>
      </w:r>
      <w:r w:rsidR="00317380">
        <w:instrText xml:space="preserve"> REF _Ref15059841 \h </w:instrText>
      </w:r>
      <w:r w:rsidR="00317380">
        <w:fldChar w:fldCharType="separate"/>
      </w:r>
      <w:r w:rsidR="008B2574" w:rsidRPr="00DB7A35">
        <w:t xml:space="preserve">Figure </w:t>
      </w:r>
      <w:r w:rsidR="008B2574">
        <w:rPr>
          <w:noProof/>
        </w:rPr>
        <w:t>6</w:t>
      </w:r>
      <w:r w:rsidR="00317380">
        <w:fldChar w:fldCharType="end"/>
      </w:r>
      <w:r w:rsidR="00317380">
        <w:t xml:space="preserve"> </w:t>
      </w:r>
      <w:r w:rsidR="00B566D3" w:rsidRPr="00DB7A35">
        <w:t xml:space="preserve">denotes the primary </w:t>
      </w:r>
      <w:r w:rsidR="008C3A95" w:rsidRPr="00DB7A35">
        <w:t>systems</w:t>
      </w:r>
      <w:r w:rsidR="00B566D3" w:rsidRPr="00DB7A35">
        <w:t xml:space="preserve"> and their </w:t>
      </w:r>
      <w:r w:rsidR="008C3A95" w:rsidRPr="00DB7A35">
        <w:t xml:space="preserve">various connections to other systems. </w:t>
      </w:r>
      <w:r w:rsidR="00317380">
        <w:t xml:space="preserve">The final robot assembly rendering is shown in </w:t>
      </w:r>
      <w:r w:rsidR="00317380">
        <w:fldChar w:fldCharType="begin"/>
      </w:r>
      <w:r w:rsidR="00317380">
        <w:instrText xml:space="preserve"> REF _Ref15059860 \h </w:instrText>
      </w:r>
      <w:r w:rsidR="00317380">
        <w:fldChar w:fldCharType="separate"/>
      </w:r>
      <w:r w:rsidR="008B2574">
        <w:t xml:space="preserve">Figure </w:t>
      </w:r>
      <w:r w:rsidR="008B2574">
        <w:rPr>
          <w:noProof/>
        </w:rPr>
        <w:t>7</w:t>
      </w:r>
      <w:r w:rsidR="00317380">
        <w:fldChar w:fldCharType="end"/>
      </w:r>
      <w:r w:rsidR="00317380">
        <w:t>.</w:t>
      </w:r>
      <w:r w:rsidR="001025F3">
        <w:t xml:space="preserve"> The robot acts as an I/O device that simply takes inputs from other systems and executes them based on a set of parameters on the robot. Additionally, it provides insight into its state by providing information to other systems. </w:t>
      </w:r>
    </w:p>
    <w:p w14:paraId="037D0A5C" w14:textId="77777777" w:rsidR="0067355C" w:rsidRPr="00DB7A35" w:rsidRDefault="0067355C" w:rsidP="00826070"/>
    <w:p w14:paraId="038170B7" w14:textId="77777777" w:rsidR="00755DB4" w:rsidRPr="00DB7A35" w:rsidRDefault="000560C8" w:rsidP="000B3948">
      <w:pPr>
        <w:jc w:val="center"/>
      </w:pPr>
      <w:r w:rsidRPr="00DB7A35">
        <w:rPr>
          <w:noProof/>
        </w:rPr>
        <w:drawing>
          <wp:inline distT="0" distB="0" distL="0" distR="0" wp14:anchorId="6F57B235" wp14:editId="7A9293C6">
            <wp:extent cx="4074714" cy="459326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mgro\Downloads\Design&amp;Conquer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902" b="2934"/>
                    <a:stretch/>
                  </pic:blipFill>
                  <pic:spPr bwMode="auto">
                    <a:xfrm>
                      <a:off x="0" y="0"/>
                      <a:ext cx="4145099" cy="4672607"/>
                    </a:xfrm>
                    <a:prstGeom prst="rect">
                      <a:avLst/>
                    </a:prstGeom>
                    <a:noFill/>
                    <a:ln>
                      <a:noFill/>
                    </a:ln>
                    <a:extLst>
                      <a:ext uri="{53640926-AAD7-44D8-BBD7-CCE9431645EC}">
                        <a14:shadowObscured xmlns:a14="http://schemas.microsoft.com/office/drawing/2010/main"/>
                      </a:ext>
                    </a:extLst>
                  </pic:spPr>
                </pic:pic>
              </a:graphicData>
            </a:graphic>
          </wp:inline>
        </w:drawing>
      </w:r>
    </w:p>
    <w:p w14:paraId="5DC27141" w14:textId="77777777" w:rsidR="000955A4" w:rsidRPr="00DB7A35" w:rsidRDefault="000955A4" w:rsidP="00D46C9F">
      <w:pPr>
        <w:pStyle w:val="Caption"/>
      </w:pPr>
      <w:bookmarkStart w:id="202" w:name="_Ref11740966"/>
      <w:bookmarkStart w:id="203" w:name="_Toc12292323"/>
    </w:p>
    <w:p w14:paraId="7CD1C17A" w14:textId="044E0D2F" w:rsidR="005024F7" w:rsidRPr="00DB7A35" w:rsidRDefault="00755DB4" w:rsidP="009A5D17">
      <w:pPr>
        <w:pStyle w:val="Caption"/>
        <w:keepNext w:val="0"/>
      </w:pPr>
      <w:bookmarkStart w:id="204" w:name="_Ref15059841"/>
      <w:bookmarkStart w:id="205" w:name="_Toc26253769"/>
      <w:r w:rsidRPr="00DB7A35">
        <w:t xml:space="preserve">Figure </w:t>
      </w:r>
      <w:r w:rsidR="00EE3FDE" w:rsidRPr="00DB7A35">
        <w:rPr>
          <w:noProof/>
        </w:rPr>
        <w:fldChar w:fldCharType="begin"/>
      </w:r>
      <w:r w:rsidR="00EE3FDE" w:rsidRPr="00DB7A35">
        <w:rPr>
          <w:noProof/>
        </w:rPr>
        <w:instrText xml:space="preserve"> SEQ Figure \* ARABIC </w:instrText>
      </w:r>
      <w:r w:rsidR="00EE3FDE" w:rsidRPr="00DB7A35">
        <w:rPr>
          <w:noProof/>
        </w:rPr>
        <w:fldChar w:fldCharType="separate"/>
      </w:r>
      <w:r w:rsidR="008B2574">
        <w:rPr>
          <w:noProof/>
        </w:rPr>
        <w:t>6</w:t>
      </w:r>
      <w:r w:rsidR="00EE3FDE" w:rsidRPr="00DB7A35">
        <w:rPr>
          <w:noProof/>
        </w:rPr>
        <w:fldChar w:fldCharType="end"/>
      </w:r>
      <w:bookmarkEnd w:id="202"/>
      <w:bookmarkEnd w:id="204"/>
      <w:r w:rsidRPr="00DB7A35">
        <w:t xml:space="preserve"> Robot Subsystem Power and Signal Diagram</w:t>
      </w:r>
      <w:bookmarkEnd w:id="203"/>
      <w:bookmarkEnd w:id="205"/>
    </w:p>
    <w:p w14:paraId="0978C22D" w14:textId="3C04C767" w:rsidR="001B01AA" w:rsidRDefault="001B01AA" w:rsidP="001B01AA">
      <w:pPr>
        <w:keepNext/>
        <w:jc w:val="center"/>
      </w:pPr>
      <w:r>
        <w:rPr>
          <w:noProof/>
        </w:rPr>
        <w:lastRenderedPageBreak/>
        <w:drawing>
          <wp:inline distT="0" distB="0" distL="0" distR="0" wp14:anchorId="1D1D9399" wp14:editId="552B4EBA">
            <wp:extent cx="3904090" cy="4038714"/>
            <wp:effectExtent l="0" t="0" r="1270" b="0"/>
            <wp:docPr id="1069795264" name="Picture 106979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5511" cy="4050528"/>
                    </a:xfrm>
                    <a:prstGeom prst="rect">
                      <a:avLst/>
                    </a:prstGeom>
                  </pic:spPr>
                </pic:pic>
              </a:graphicData>
            </a:graphic>
          </wp:inline>
        </w:drawing>
      </w:r>
    </w:p>
    <w:p w14:paraId="334401E1" w14:textId="77777777" w:rsidR="001B01AA" w:rsidRDefault="001B01AA" w:rsidP="001B01AA">
      <w:pPr>
        <w:pStyle w:val="Caption"/>
      </w:pPr>
    </w:p>
    <w:p w14:paraId="553717FB" w14:textId="12D5AA8C" w:rsidR="001B01AA" w:rsidRDefault="001B01AA" w:rsidP="001B01AA">
      <w:pPr>
        <w:pStyle w:val="Caption"/>
      </w:pPr>
      <w:bookmarkStart w:id="206" w:name="_Ref15059860"/>
      <w:bookmarkStart w:id="207" w:name="_Toc26253770"/>
      <w:r>
        <w:t xml:space="preserve">Figure </w:t>
      </w:r>
      <w:r w:rsidR="00A025BE">
        <w:fldChar w:fldCharType="begin"/>
      </w:r>
      <w:r w:rsidR="00A025BE">
        <w:instrText xml:space="preserve"> SEQ Figure \* ARABIC </w:instrText>
      </w:r>
      <w:r w:rsidR="00A025BE">
        <w:fldChar w:fldCharType="separate"/>
      </w:r>
      <w:r w:rsidR="008B2574">
        <w:rPr>
          <w:noProof/>
        </w:rPr>
        <w:t>7</w:t>
      </w:r>
      <w:r w:rsidR="00A025BE">
        <w:rPr>
          <w:noProof/>
        </w:rPr>
        <w:fldChar w:fldCharType="end"/>
      </w:r>
      <w:bookmarkEnd w:id="206"/>
      <w:r>
        <w:t xml:space="preserve"> Final Robot render</w:t>
      </w:r>
      <w:bookmarkEnd w:id="207"/>
    </w:p>
    <w:p w14:paraId="3A17A185" w14:textId="77777777" w:rsidR="001B01AA" w:rsidRPr="00DB7A35" w:rsidRDefault="001B01AA" w:rsidP="00826070"/>
    <w:p w14:paraId="10793AE9" w14:textId="2DFAF1AD" w:rsidR="005970B6" w:rsidRPr="00DB7A35" w:rsidRDefault="005970B6" w:rsidP="00826070">
      <w:pPr>
        <w:pStyle w:val="Heading2"/>
      </w:pPr>
      <w:bookmarkStart w:id="208" w:name="_Toc11333549"/>
      <w:bookmarkStart w:id="209" w:name="_Toc11407931"/>
      <w:bookmarkStart w:id="210" w:name="_Toc11408167"/>
      <w:bookmarkStart w:id="211" w:name="_Toc11409024"/>
      <w:bookmarkStart w:id="212" w:name="_Toc12292099"/>
      <w:bookmarkStart w:id="213" w:name="_Toc26253551"/>
      <w:r w:rsidRPr="00DB7A35">
        <w:t>3.1 Base</w:t>
      </w:r>
      <w:bookmarkEnd w:id="208"/>
      <w:bookmarkEnd w:id="209"/>
      <w:bookmarkEnd w:id="210"/>
      <w:bookmarkEnd w:id="211"/>
      <w:bookmarkEnd w:id="212"/>
      <w:bookmarkEnd w:id="213"/>
    </w:p>
    <w:p w14:paraId="0F165377" w14:textId="77777777" w:rsidR="00B5417C" w:rsidRPr="00DB7A35" w:rsidRDefault="00B5417C" w:rsidP="00826070"/>
    <w:p w14:paraId="08C88CFA" w14:textId="77777777" w:rsidR="00F96E57" w:rsidRPr="00DB7A35" w:rsidRDefault="00B13D39" w:rsidP="00826070">
      <w:r w:rsidRPr="00DB7A35">
        <w:t xml:space="preserve">The mobile </w:t>
      </w:r>
      <w:r w:rsidR="00D72564" w:rsidRPr="00DB7A35">
        <w:t>r</w:t>
      </w:r>
      <w:r w:rsidRPr="00DB7A35">
        <w:t xml:space="preserve">obot base is the locomotion </w:t>
      </w:r>
      <w:r w:rsidR="00D72564" w:rsidRPr="00DB7A35">
        <w:t>piece</w:t>
      </w:r>
      <w:r w:rsidRPr="00DB7A35">
        <w:t xml:space="preserve"> of </w:t>
      </w:r>
      <w:r w:rsidR="002D2554" w:rsidRPr="00DB7A35">
        <w:t>the</w:t>
      </w:r>
      <w:r w:rsidRPr="00DB7A35">
        <w:t xml:space="preserve"> </w:t>
      </w:r>
      <w:r w:rsidR="002D2554" w:rsidRPr="00DB7A35">
        <w:t>system</w:t>
      </w:r>
      <w:r w:rsidRPr="00DB7A35">
        <w:t xml:space="preserve">. It is the sole source of robot movement on the court. The mobile base is to be fast and agile </w:t>
      </w:r>
      <w:proofErr w:type="gramStart"/>
      <w:r w:rsidRPr="00DB7A35">
        <w:t>in order to</w:t>
      </w:r>
      <w:proofErr w:type="gramEnd"/>
      <w:r w:rsidRPr="00DB7A35">
        <w:t xml:space="preserve"> increase player engagement.</w:t>
      </w:r>
      <w:r w:rsidR="00BB019B" w:rsidRPr="00DB7A35">
        <w:t xml:space="preserve"> If the robot is slow, the player will feel like they are not in control of the </w:t>
      </w:r>
      <w:r w:rsidR="006A662A" w:rsidRPr="00DB7A35">
        <w:t>robot’s</w:t>
      </w:r>
      <w:r w:rsidR="00BB019B" w:rsidRPr="00DB7A35">
        <w:t xml:space="preserve"> actions, and they are not excited to play the game. If the robot is fast and agile, the player can </w:t>
      </w:r>
      <w:r w:rsidR="006A662A" w:rsidRPr="00DB7A35">
        <w:t>perform complicated maneuvers and make exciting plays.</w:t>
      </w:r>
      <w:r w:rsidR="00EE6AFF" w:rsidRPr="00DB7A35">
        <w:t xml:space="preserve"> </w:t>
      </w:r>
      <w:r w:rsidR="00A55314" w:rsidRPr="00DB7A35">
        <w:t xml:space="preserve">The player experience is also significantly enhanced if the robot does not need to turn significantly to move around and shoot the ball. </w:t>
      </w:r>
      <w:r w:rsidR="00233D49" w:rsidRPr="00DB7A35">
        <w:t>This way, the player can focus on moving the robot to specific positions and not worry about if the robot can rotate and shoot from that position.</w:t>
      </w:r>
      <w:r w:rsidR="00C56227" w:rsidRPr="00DB7A35">
        <w:t xml:space="preserve"> </w:t>
      </w:r>
    </w:p>
    <w:p w14:paraId="58B573E4" w14:textId="77777777" w:rsidR="00F96E57" w:rsidRPr="00DB7A35" w:rsidRDefault="00F96E57" w:rsidP="00826070"/>
    <w:p w14:paraId="094ABF1F" w14:textId="10D50F37" w:rsidR="0047339E" w:rsidRPr="00DB7A35" w:rsidRDefault="0047339E" w:rsidP="00826070">
      <w:r w:rsidRPr="00DB7A35">
        <w:t>The base platform serves as the main structure for the other subsystems. The Intake and Launcher must seamlessly integrate with the base to ensure robustness and consistency.</w:t>
      </w:r>
      <w:r w:rsidR="007E549E" w:rsidRPr="00DB7A35">
        <w:t xml:space="preserve"> For example, there must be space for the launcher to extend and retract, and the intake must be able to mount and reach the ball on the ground without </w:t>
      </w:r>
      <w:r w:rsidR="00D81D99" w:rsidRPr="00DB7A35">
        <w:t xml:space="preserve">interrupting the </w:t>
      </w:r>
      <w:r w:rsidR="00814DF3" w:rsidRPr="00DB7A35">
        <w:t>intaking motions.</w:t>
      </w:r>
      <w:r w:rsidRPr="00DB7A35">
        <w:t xml:space="preserve"> In the likely event of collisions between robots or between the robot and the arena, the base must be sturdy and stable. The electronics on the robot also must remain safe throughout various operating conditions, </w:t>
      </w:r>
      <w:r w:rsidR="00F727C7" w:rsidRPr="00DB7A35">
        <w:t>and</w:t>
      </w:r>
      <w:r w:rsidRPr="00DB7A35">
        <w:t xml:space="preserve"> they should be secure </w:t>
      </w:r>
      <w:r w:rsidR="002D2554" w:rsidRPr="00DB7A35">
        <w:t>and resilient to impacts.</w:t>
      </w:r>
      <w:r w:rsidR="00737277" w:rsidRPr="00DB7A35">
        <w:t xml:space="preserve"> The drive system </w:t>
      </w:r>
      <w:r w:rsidR="00737277" w:rsidRPr="00DB7A35">
        <w:lastRenderedPageBreak/>
        <w:t xml:space="preserve">should also </w:t>
      </w:r>
      <w:r w:rsidR="004A3C89" w:rsidRPr="00DB7A35">
        <w:t xml:space="preserve">be relatively low power to lengthen run-time, as </w:t>
      </w:r>
      <w:r w:rsidR="008770DC" w:rsidRPr="00DB7A35">
        <w:t>most</w:t>
      </w:r>
      <w:r w:rsidR="004A3C89" w:rsidRPr="00DB7A35">
        <w:t xml:space="preserve"> of the power in the robot is designated to the subsystem. </w:t>
      </w:r>
      <w:r w:rsidR="00B62B65" w:rsidRPr="00DB7A35">
        <w:t xml:space="preserve">Finally, the </w:t>
      </w:r>
      <w:r w:rsidR="006F5C71" w:rsidRPr="00DB7A35">
        <w:t xml:space="preserve">robots are generally the focal points of the entire project, thus they should appear both professional and exciting. </w:t>
      </w:r>
    </w:p>
    <w:p w14:paraId="2757EB48" w14:textId="77777777" w:rsidR="00B5417C" w:rsidRPr="00DB7A35" w:rsidRDefault="00B5417C" w:rsidP="00826070"/>
    <w:p w14:paraId="4516E14D" w14:textId="668CB8FF" w:rsidR="005970B6" w:rsidRPr="00DB7A35" w:rsidRDefault="005970B6" w:rsidP="00826070">
      <w:pPr>
        <w:pStyle w:val="Heading3"/>
      </w:pPr>
      <w:bookmarkStart w:id="214" w:name="_Toc11333551"/>
      <w:bookmarkStart w:id="215" w:name="_Toc11407933"/>
      <w:bookmarkStart w:id="216" w:name="_Toc11408169"/>
      <w:bookmarkStart w:id="217" w:name="_Toc11409026"/>
      <w:bookmarkStart w:id="218" w:name="_Toc12292100"/>
      <w:bookmarkStart w:id="219" w:name="_Toc26253552"/>
      <w:r w:rsidRPr="00DB7A35">
        <w:t>3.1.</w:t>
      </w:r>
      <w:r w:rsidR="003E0A91" w:rsidRPr="00DB7A35">
        <w:t>1</w:t>
      </w:r>
      <w:r w:rsidRPr="00DB7A35">
        <w:t xml:space="preserve"> Research</w:t>
      </w:r>
      <w:bookmarkEnd w:id="214"/>
      <w:bookmarkEnd w:id="215"/>
      <w:bookmarkEnd w:id="216"/>
      <w:bookmarkEnd w:id="217"/>
      <w:bookmarkEnd w:id="218"/>
      <w:bookmarkEnd w:id="219"/>
    </w:p>
    <w:p w14:paraId="3FA1F464" w14:textId="77777777" w:rsidR="00B5417C" w:rsidRPr="00DB7A35" w:rsidRDefault="00B5417C" w:rsidP="00826070"/>
    <w:p w14:paraId="6AD2541E" w14:textId="48EEB277" w:rsidR="0060633F" w:rsidRPr="00DB7A35" w:rsidRDefault="005970B6" w:rsidP="00826070">
      <w:pPr>
        <w:pStyle w:val="Heading4"/>
      </w:pPr>
      <w:bookmarkStart w:id="220" w:name="_Toc11333552"/>
      <w:bookmarkStart w:id="221" w:name="_Toc11407934"/>
      <w:bookmarkStart w:id="222" w:name="_Toc11408170"/>
      <w:bookmarkStart w:id="223" w:name="_Toc11409027"/>
      <w:bookmarkStart w:id="224" w:name="_Ref11741156"/>
      <w:bookmarkStart w:id="225" w:name="_Toc12292101"/>
      <w:bookmarkStart w:id="226" w:name="_Toc26253553"/>
      <w:r w:rsidRPr="00DB7A35">
        <w:t>3.1.</w:t>
      </w:r>
      <w:r w:rsidR="003E0A91" w:rsidRPr="00DB7A35">
        <w:t>1</w:t>
      </w:r>
      <w:r w:rsidRPr="00DB7A35">
        <w:t>a 3-Wheel Holonomic</w:t>
      </w:r>
      <w:bookmarkEnd w:id="220"/>
      <w:bookmarkEnd w:id="221"/>
      <w:bookmarkEnd w:id="222"/>
      <w:bookmarkEnd w:id="223"/>
      <w:bookmarkEnd w:id="224"/>
      <w:bookmarkEnd w:id="225"/>
      <w:bookmarkEnd w:id="226"/>
    </w:p>
    <w:p w14:paraId="0841533B" w14:textId="77777777" w:rsidR="00B5417C" w:rsidRPr="00DB7A35" w:rsidRDefault="00B5417C" w:rsidP="00826070"/>
    <w:p w14:paraId="0E6B4B4E" w14:textId="067639D2" w:rsidR="0060633F" w:rsidRPr="00DB7A35" w:rsidRDefault="0060633F" w:rsidP="00826070">
      <w:r w:rsidRPr="00DB7A35">
        <w:t xml:space="preserve">The 3-wheel design has </w:t>
      </w:r>
      <w:r w:rsidR="00EB11C1" w:rsidRPr="00DB7A35">
        <w:t>omni-</w:t>
      </w:r>
      <w:r w:rsidRPr="00DB7A35">
        <w:t xml:space="preserve">wheels mounted at </w:t>
      </w:r>
      <w:r w:rsidR="00175C68" w:rsidRPr="00DB7A35">
        <w:t>60-degree</w:t>
      </w:r>
      <w:r w:rsidRPr="00DB7A35">
        <w:t xml:space="preserve"> angles to one another. This allows for full holonomic motion with only three motors. </w:t>
      </w:r>
      <w:r w:rsidR="00175C68" w:rsidRPr="00DB7A35">
        <w:t>There is power</w:t>
      </w:r>
      <w:r w:rsidR="00002017" w:rsidRPr="00DB7A35">
        <w:t xml:space="preserve"> loss</w:t>
      </w:r>
      <w:r w:rsidR="00175C68" w:rsidRPr="00DB7A35">
        <w:t xml:space="preserve"> driving in </w:t>
      </w:r>
      <w:r w:rsidR="00002017" w:rsidRPr="00DB7A35">
        <w:t>cartesian directions because only two of the motors are contributing to the motion.</w:t>
      </w:r>
      <w:r w:rsidR="0033517A" w:rsidRPr="00DB7A35">
        <w:t xml:space="preserve"> An example of an available 3-wheel holonomic kit is shown in </w:t>
      </w:r>
      <w:r w:rsidR="0033517A" w:rsidRPr="00DB7A35">
        <w:fldChar w:fldCharType="begin"/>
      </w:r>
      <w:r w:rsidR="0033517A" w:rsidRPr="00DB7A35">
        <w:instrText xml:space="preserve"> REF _Ref14341328 \h </w:instrText>
      </w:r>
      <w:r w:rsidR="00306EAA" w:rsidRPr="00DB7A35">
        <w:instrText xml:space="preserve"> \* MERGEFORMAT </w:instrText>
      </w:r>
      <w:r w:rsidR="0033517A" w:rsidRPr="00DB7A35">
        <w:fldChar w:fldCharType="separate"/>
      </w:r>
      <w:r w:rsidR="008B2574" w:rsidRPr="00DB7A35">
        <w:t xml:space="preserve">Figure </w:t>
      </w:r>
      <w:r w:rsidR="008B2574">
        <w:rPr>
          <w:noProof/>
        </w:rPr>
        <w:t>8</w:t>
      </w:r>
      <w:r w:rsidR="0033517A" w:rsidRPr="00DB7A35">
        <w:fldChar w:fldCharType="end"/>
      </w:r>
      <w:r w:rsidR="0033517A" w:rsidRPr="00DB7A35">
        <w:t>.</w:t>
      </w:r>
    </w:p>
    <w:p w14:paraId="4E5628CC" w14:textId="77777777" w:rsidR="00604E5F" w:rsidRPr="00DB7A35" w:rsidRDefault="00604E5F" w:rsidP="00826070"/>
    <w:p w14:paraId="6C4322FC" w14:textId="77777777" w:rsidR="00097F62" w:rsidRPr="00DB7A35" w:rsidRDefault="00097F62" w:rsidP="00944E4D">
      <w:pPr>
        <w:jc w:val="center"/>
      </w:pPr>
      <w:r w:rsidRPr="00DB7A35">
        <w:rPr>
          <w:noProof/>
        </w:rPr>
        <w:drawing>
          <wp:inline distT="0" distB="0" distL="0" distR="0" wp14:anchorId="0224CC2A" wp14:editId="2D0B8CC0">
            <wp:extent cx="3689405" cy="324166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81-fOloE1WL._SL1500_.jpg"/>
                    <pic:cNvPicPr>
                      <a:picLocks noChangeAspect="1" noChangeArrowheads="1"/>
                    </pic:cNvPicPr>
                  </pic:nvPicPr>
                  <pic:blipFill rotWithShape="1">
                    <a:blip r:embed="rId28" cstate="print">
                      <a:grayscl/>
                      <a:extLst>
                        <a:ext uri="{28A0092B-C50C-407E-A947-70E740481C1C}">
                          <a14:useLocalDpi xmlns:a14="http://schemas.microsoft.com/office/drawing/2010/main" val="0"/>
                        </a:ext>
                      </a:extLst>
                    </a:blip>
                    <a:srcRect l="4521" t="7212" r="6781" b="14855"/>
                    <a:stretch/>
                  </pic:blipFill>
                  <pic:spPr bwMode="auto">
                    <a:xfrm>
                      <a:off x="0" y="0"/>
                      <a:ext cx="3835778" cy="3370271"/>
                    </a:xfrm>
                    <a:prstGeom prst="rect">
                      <a:avLst/>
                    </a:prstGeom>
                    <a:noFill/>
                    <a:ln>
                      <a:noFill/>
                    </a:ln>
                    <a:extLst>
                      <a:ext uri="{53640926-AAD7-44D8-BBD7-CCE9431645EC}">
                        <a14:shadowObscured xmlns:a14="http://schemas.microsoft.com/office/drawing/2010/main"/>
                      </a:ext>
                    </a:extLst>
                  </pic:spPr>
                </pic:pic>
              </a:graphicData>
            </a:graphic>
          </wp:inline>
        </w:drawing>
      </w:r>
    </w:p>
    <w:p w14:paraId="0DFAB7CB" w14:textId="77777777" w:rsidR="00604E5F" w:rsidRPr="00DB7A35" w:rsidRDefault="00604E5F" w:rsidP="00D46C9F">
      <w:pPr>
        <w:pStyle w:val="Caption"/>
      </w:pPr>
      <w:bookmarkStart w:id="227" w:name="_Toc12292324"/>
    </w:p>
    <w:p w14:paraId="15A2039E" w14:textId="6848C2EE" w:rsidR="000B6596" w:rsidRPr="00DB7A35" w:rsidRDefault="00097F62" w:rsidP="00D46C9F">
      <w:pPr>
        <w:pStyle w:val="Caption"/>
      </w:pPr>
      <w:bookmarkStart w:id="228" w:name="_Ref14341328"/>
      <w:bookmarkStart w:id="229" w:name="_Toc26253771"/>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8B2574">
        <w:rPr>
          <w:noProof/>
        </w:rPr>
        <w:t>8</w:t>
      </w:r>
      <w:r w:rsidRPr="00DB7A35">
        <w:rPr>
          <w:noProof/>
        </w:rPr>
        <w:fldChar w:fldCharType="end"/>
      </w:r>
      <w:bookmarkEnd w:id="228"/>
      <w:r w:rsidRPr="00DB7A35">
        <w:t xml:space="preserve"> Example Omni-wheel base</w:t>
      </w:r>
      <w:bookmarkEnd w:id="229"/>
    </w:p>
    <w:p w14:paraId="66A20CAA" w14:textId="3EC9A33E" w:rsidR="00097F62" w:rsidRPr="00DB7A35" w:rsidRDefault="00C82494" w:rsidP="00D46C9F">
      <w:pPr>
        <w:pStyle w:val="Caption"/>
        <w:rPr>
          <w:rStyle w:val="Hyperlink"/>
        </w:rPr>
      </w:pPr>
      <w:r>
        <w:t>Permission</w:t>
      </w:r>
      <w:r w:rsidR="009E1622" w:rsidRPr="00DB7A35">
        <w:t xml:space="preserve"> </w:t>
      </w:r>
      <w:r w:rsidR="00097F62" w:rsidRPr="00DB7A35">
        <w:t>from Heneng</w:t>
      </w:r>
      <w:bookmarkEnd w:id="227"/>
      <w:r w:rsidR="00A30158">
        <w:t xml:space="preserve"> shown in </w:t>
      </w:r>
      <w:r w:rsidR="00A30158">
        <w:fldChar w:fldCharType="begin"/>
      </w:r>
      <w:r w:rsidR="00A30158">
        <w:instrText xml:space="preserve"> REF _Ref14709642 \h </w:instrText>
      </w:r>
      <w:r w:rsidR="00A30158">
        <w:fldChar w:fldCharType="separate"/>
      </w:r>
      <w:r w:rsidR="008B2574" w:rsidRPr="00DB7A35">
        <w:t xml:space="preserve">Figure </w:t>
      </w:r>
      <w:r w:rsidR="008B2574">
        <w:rPr>
          <w:noProof/>
        </w:rPr>
        <w:t>70</w:t>
      </w:r>
      <w:r w:rsidR="00A30158">
        <w:fldChar w:fldCharType="end"/>
      </w:r>
    </w:p>
    <w:p w14:paraId="7EC2A59C" w14:textId="77777777" w:rsidR="00B5417C" w:rsidRPr="00DB7A35" w:rsidRDefault="00B5417C" w:rsidP="00826070">
      <w:bookmarkStart w:id="230" w:name="_Toc11333553"/>
      <w:bookmarkStart w:id="231" w:name="_Toc11407935"/>
      <w:bookmarkStart w:id="232" w:name="_Toc11408171"/>
      <w:bookmarkStart w:id="233" w:name="_Toc11409028"/>
      <w:bookmarkStart w:id="234" w:name="_Toc12292102"/>
    </w:p>
    <w:p w14:paraId="123E0F37" w14:textId="4D9F9923" w:rsidR="005970B6" w:rsidRPr="00DB7A35" w:rsidRDefault="005970B6" w:rsidP="00826070">
      <w:pPr>
        <w:pStyle w:val="Heading4"/>
      </w:pPr>
      <w:bookmarkStart w:id="235" w:name="_Toc26253554"/>
      <w:r w:rsidRPr="00DB7A35">
        <w:t>3.1.</w:t>
      </w:r>
      <w:r w:rsidR="003E0A91" w:rsidRPr="00DB7A35">
        <w:t>1</w:t>
      </w:r>
      <w:r w:rsidRPr="00DB7A35">
        <w:t>b 4-Wheel Holonomic</w:t>
      </w:r>
      <w:bookmarkEnd w:id="230"/>
      <w:bookmarkEnd w:id="231"/>
      <w:bookmarkEnd w:id="232"/>
      <w:bookmarkEnd w:id="233"/>
      <w:bookmarkEnd w:id="234"/>
      <w:bookmarkEnd w:id="235"/>
    </w:p>
    <w:p w14:paraId="44DF8289" w14:textId="3922844A" w:rsidR="00B5417C" w:rsidRPr="00DB7A35" w:rsidRDefault="00B5417C" w:rsidP="00826070"/>
    <w:p w14:paraId="213BB636" w14:textId="7BFF5265" w:rsidR="0047339E" w:rsidRPr="00DB7A35" w:rsidRDefault="0047339E" w:rsidP="00826070">
      <w:r w:rsidRPr="00DB7A35">
        <w:t xml:space="preserve">The 4-Wheel Holonomic design is the same in principle as the design discussed in </w:t>
      </w:r>
      <w:r w:rsidRPr="00DB7A35">
        <w:fldChar w:fldCharType="begin"/>
      </w:r>
      <w:r w:rsidRPr="00DB7A35">
        <w:instrText xml:space="preserve"> REF _Ref11741156 \h </w:instrText>
      </w:r>
      <w:r w:rsidR="00AF169F" w:rsidRPr="00DB7A35">
        <w:instrText xml:space="preserve"> \* MERGEFORMAT </w:instrText>
      </w:r>
      <w:r w:rsidRPr="00DB7A35">
        <w:fldChar w:fldCharType="separate"/>
      </w:r>
      <w:r w:rsidR="008B2574" w:rsidRPr="00DB7A35">
        <w:t>3.1.1a 3-Wheel Holonomic</w:t>
      </w:r>
      <w:r w:rsidRPr="00DB7A35">
        <w:fldChar w:fldCharType="end"/>
      </w:r>
      <w:r w:rsidRPr="00DB7A35">
        <w:t xml:space="preserve">. However, instead of three wheels at </w:t>
      </w:r>
      <w:r w:rsidR="00175C68" w:rsidRPr="00DB7A35">
        <w:t>60-degree</w:t>
      </w:r>
      <w:r w:rsidRPr="00DB7A35">
        <w:t xml:space="preserve"> angles, there are 4 wheels mounted at </w:t>
      </w:r>
      <w:r w:rsidR="00002017" w:rsidRPr="00DB7A35">
        <w:t>45-degree</w:t>
      </w:r>
      <w:r w:rsidRPr="00DB7A35">
        <w:t xml:space="preserve"> angles. </w:t>
      </w:r>
      <w:r w:rsidR="00175C68" w:rsidRPr="00DB7A35">
        <w:t xml:space="preserve">There is significantly more power in this design than in the </w:t>
      </w:r>
      <w:r w:rsidR="00002017" w:rsidRPr="00DB7A35">
        <w:t>three-wheel</w:t>
      </w:r>
      <w:r w:rsidR="00175C68" w:rsidRPr="00DB7A35">
        <w:t xml:space="preserve"> design because all four wheels are contributing to the motion at any given time.</w:t>
      </w:r>
      <w:r w:rsidR="00462E60" w:rsidRPr="00DB7A35">
        <w:t xml:space="preserve"> Additionally, the output speed is faster </w:t>
      </w:r>
      <w:r w:rsidR="000E37D4" w:rsidRPr="00DB7A35">
        <w:t>than the actual wheel rpm due to vector multiplication at the cost of torque.</w:t>
      </w:r>
      <w:r w:rsidR="00175C68" w:rsidRPr="00DB7A35">
        <w:t xml:space="preserve"> </w:t>
      </w:r>
      <w:r w:rsidR="0033517A" w:rsidRPr="00DB7A35">
        <w:t xml:space="preserve">An example 4-Wheel holonomic kit is shown in </w:t>
      </w:r>
      <w:r w:rsidR="0033517A" w:rsidRPr="00DB7A35">
        <w:fldChar w:fldCharType="begin"/>
      </w:r>
      <w:r w:rsidR="0033517A" w:rsidRPr="00DB7A35">
        <w:instrText xml:space="preserve"> REF _Ref14341353 \h </w:instrText>
      </w:r>
      <w:r w:rsidR="00306EAA" w:rsidRPr="00DB7A35">
        <w:instrText xml:space="preserve"> \* MERGEFORMAT </w:instrText>
      </w:r>
      <w:r w:rsidR="0033517A" w:rsidRPr="00DB7A35">
        <w:fldChar w:fldCharType="separate"/>
      </w:r>
      <w:r w:rsidR="008B2574" w:rsidRPr="00DB7A35">
        <w:t xml:space="preserve">Figure </w:t>
      </w:r>
      <w:r w:rsidR="008B2574">
        <w:rPr>
          <w:noProof/>
        </w:rPr>
        <w:t>9</w:t>
      </w:r>
      <w:r w:rsidR="0033517A" w:rsidRPr="00DB7A35">
        <w:fldChar w:fldCharType="end"/>
      </w:r>
      <w:r w:rsidR="0033517A" w:rsidRPr="00DB7A35">
        <w:t>.</w:t>
      </w:r>
    </w:p>
    <w:p w14:paraId="0F3A30E9" w14:textId="7D8CBE28" w:rsidR="00604E5F" w:rsidRPr="00DB7A35" w:rsidRDefault="00604E5F" w:rsidP="00826070"/>
    <w:p w14:paraId="35CA89E7" w14:textId="3D4E3D26" w:rsidR="008C4ED9" w:rsidRPr="00DB7A35" w:rsidRDefault="008C4ED9" w:rsidP="004115AF">
      <w:pPr>
        <w:jc w:val="center"/>
      </w:pPr>
      <w:r w:rsidRPr="00DB7A35">
        <w:rPr>
          <w:noProof/>
        </w:rPr>
        <w:lastRenderedPageBreak/>
        <w:drawing>
          <wp:inline distT="0" distB="0" distL="0" distR="0" wp14:anchorId="44E87B91" wp14:editId="3A567109">
            <wp:extent cx="2790825" cy="2325689"/>
            <wp:effectExtent l="0" t="0" r="0" b="0"/>
            <wp:docPr id="10" name="Picture 10" descr="https://www.robotshop.com/media/catalog/product/cache/image/900x900/9df78eab33525d08d6e5fb8d27136e95/4/w/4wd-58mm-omni-wheel-arduino-robot-k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botshop.com/media/catalog/product/cache/image/900x900/9df78eab33525d08d6e5fb8d27136e95/4/w/4wd-58mm-omni-wheel-arduino-robot-kit_1.jpg"/>
                    <pic:cNvPicPr>
                      <a:picLocks noChangeAspect="1" noChangeArrowheads="1"/>
                    </pic:cNvPicPr>
                  </pic:nvPicPr>
                  <pic:blipFill rotWithShape="1">
                    <a:blip r:embed="rId29" cstate="print">
                      <a:grayscl/>
                      <a:extLst>
                        <a:ext uri="{28A0092B-C50C-407E-A947-70E740481C1C}">
                          <a14:useLocalDpi xmlns:a14="http://schemas.microsoft.com/office/drawing/2010/main" val="0"/>
                        </a:ext>
                      </a:extLst>
                    </a:blip>
                    <a:srcRect t="8332" b="8334"/>
                    <a:stretch/>
                  </pic:blipFill>
                  <pic:spPr bwMode="auto">
                    <a:xfrm>
                      <a:off x="0" y="0"/>
                      <a:ext cx="2809558" cy="2341300"/>
                    </a:xfrm>
                    <a:prstGeom prst="rect">
                      <a:avLst/>
                    </a:prstGeom>
                    <a:noFill/>
                    <a:ln>
                      <a:noFill/>
                    </a:ln>
                    <a:extLst>
                      <a:ext uri="{53640926-AAD7-44D8-BBD7-CCE9431645EC}">
                        <a14:shadowObscured xmlns:a14="http://schemas.microsoft.com/office/drawing/2010/main"/>
                      </a:ext>
                    </a:extLst>
                  </pic:spPr>
                </pic:pic>
              </a:graphicData>
            </a:graphic>
          </wp:inline>
        </w:drawing>
      </w:r>
    </w:p>
    <w:p w14:paraId="5B669450" w14:textId="5149EAE4" w:rsidR="00604E5F" w:rsidRPr="00DB7A35" w:rsidRDefault="00604E5F" w:rsidP="00826070"/>
    <w:p w14:paraId="497B8BF5" w14:textId="1442B1A1" w:rsidR="004912BD" w:rsidRPr="00DB7A35" w:rsidRDefault="008C4ED9" w:rsidP="00D46C9F">
      <w:pPr>
        <w:pStyle w:val="Caption"/>
      </w:pPr>
      <w:bookmarkStart w:id="236" w:name="_Ref14341353"/>
      <w:bookmarkStart w:id="237" w:name="_Toc26253772"/>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9</w:t>
      </w:r>
      <w:r w:rsidR="00C0702F" w:rsidRPr="00DB7A35">
        <w:rPr>
          <w:noProof/>
        </w:rPr>
        <w:fldChar w:fldCharType="end"/>
      </w:r>
      <w:bookmarkEnd w:id="236"/>
      <w:r w:rsidRPr="00DB7A35">
        <w:t xml:space="preserve"> 4-Wheel Omni Kit</w:t>
      </w:r>
      <w:bookmarkEnd w:id="237"/>
      <w:r w:rsidRPr="00DB7A35">
        <w:t xml:space="preserve"> </w:t>
      </w:r>
    </w:p>
    <w:p w14:paraId="73793F56" w14:textId="69FB7990" w:rsidR="008C4ED9" w:rsidRPr="00DB7A35" w:rsidRDefault="008C4ED9" w:rsidP="00D46C9F">
      <w:pPr>
        <w:pStyle w:val="Caption"/>
      </w:pPr>
      <w:r w:rsidRPr="00DB7A35">
        <w:t>Permission from Robot</w:t>
      </w:r>
      <w:r w:rsidR="009A5D17">
        <w:t>S</w:t>
      </w:r>
      <w:r w:rsidRPr="00DB7A35">
        <w:t>hop</w:t>
      </w:r>
      <w:r w:rsidR="00FA6349">
        <w:t xml:space="preserve"> in </w:t>
      </w:r>
      <w:r w:rsidR="00FA6349">
        <w:fldChar w:fldCharType="begin"/>
      </w:r>
      <w:r w:rsidR="00FA6349">
        <w:instrText xml:space="preserve"> REF _Ref14710096 \h </w:instrText>
      </w:r>
      <w:r w:rsidR="00FA6349">
        <w:fldChar w:fldCharType="separate"/>
      </w:r>
      <w:r w:rsidR="008B2574">
        <w:t xml:space="preserve">Figure </w:t>
      </w:r>
      <w:r w:rsidR="008B2574">
        <w:rPr>
          <w:noProof/>
        </w:rPr>
        <w:t>72</w:t>
      </w:r>
      <w:r w:rsidR="00FA6349">
        <w:fldChar w:fldCharType="end"/>
      </w:r>
    </w:p>
    <w:p w14:paraId="271F010C" w14:textId="77777777" w:rsidR="0067355C" w:rsidRPr="00DB7A35" w:rsidRDefault="0067355C" w:rsidP="00826070"/>
    <w:p w14:paraId="71DA6162" w14:textId="3E0259E1" w:rsidR="005970B6" w:rsidRPr="00DB7A35" w:rsidRDefault="005970B6" w:rsidP="00826070">
      <w:pPr>
        <w:pStyle w:val="Heading4"/>
      </w:pPr>
      <w:bookmarkStart w:id="238" w:name="_Toc11333554"/>
      <w:bookmarkStart w:id="239" w:name="_Toc11407936"/>
      <w:bookmarkStart w:id="240" w:name="_Toc11408172"/>
      <w:bookmarkStart w:id="241" w:name="_Toc11409029"/>
      <w:bookmarkStart w:id="242" w:name="_Toc12292103"/>
      <w:bookmarkStart w:id="243" w:name="_Toc26253555"/>
      <w:r w:rsidRPr="00DB7A35">
        <w:t>3.1.</w:t>
      </w:r>
      <w:r w:rsidR="003E0A91" w:rsidRPr="00DB7A35">
        <w:t>1</w:t>
      </w:r>
      <w:r w:rsidRPr="00DB7A35">
        <w:t>c Differential Drive</w:t>
      </w:r>
      <w:bookmarkEnd w:id="238"/>
      <w:bookmarkEnd w:id="239"/>
      <w:bookmarkEnd w:id="240"/>
      <w:bookmarkEnd w:id="241"/>
      <w:bookmarkEnd w:id="242"/>
      <w:bookmarkEnd w:id="243"/>
    </w:p>
    <w:p w14:paraId="7B3EF483" w14:textId="77777777" w:rsidR="00B5417C" w:rsidRPr="00DB7A35" w:rsidRDefault="00B5417C" w:rsidP="00826070"/>
    <w:p w14:paraId="7C44F75F" w14:textId="77777777" w:rsidR="008B2574" w:rsidRDefault="00337874" w:rsidP="008B2574">
      <w:pPr>
        <w:rPr>
          <w:noProof/>
        </w:rPr>
      </w:pPr>
      <w:r w:rsidRPr="00DB7A35">
        <w:t xml:space="preserve">The differential drive design is a traditional approach to mobile robotic bases. This design </w:t>
      </w:r>
      <w:r w:rsidR="004E24B0" w:rsidRPr="00DB7A35">
        <w:t xml:space="preserve">generally involves 2 to 4 wheels mounted square to the base. Either </w:t>
      </w:r>
      <w:r w:rsidR="00955C74" w:rsidRPr="00DB7A35">
        <w:t>two</w:t>
      </w:r>
      <w:r w:rsidR="004E24B0" w:rsidRPr="00DB7A35">
        <w:t xml:space="preserve"> or </w:t>
      </w:r>
      <w:r w:rsidR="00955C74" w:rsidRPr="00DB7A35">
        <w:t>four</w:t>
      </w:r>
      <w:r w:rsidR="004E24B0" w:rsidRPr="00DB7A35">
        <w:t xml:space="preserve"> of the wheels contributed to the motion of the drive. This design is very robust and provides significant power, however it is not holonomic. This base require</w:t>
      </w:r>
      <w:r w:rsidR="00F22643" w:rsidRPr="00DB7A35">
        <w:t>s</w:t>
      </w:r>
      <w:r w:rsidR="009A1769" w:rsidRPr="00DB7A35">
        <w:t xml:space="preserve"> turning of the entire robot to drive in directions that are not forward or backward. The wheels are not required to be Omni-directional, thus traditional wheels or treads could be utilized. </w:t>
      </w:r>
      <w:proofErr w:type="gramStart"/>
      <w:r w:rsidR="00CD6451" w:rsidRPr="00DB7A35">
        <w:t>In order to</w:t>
      </w:r>
      <w:proofErr w:type="gramEnd"/>
      <w:r w:rsidR="00CD6451" w:rsidRPr="00DB7A35">
        <w:t xml:space="preserve"> achieve the </w:t>
      </w:r>
      <w:r w:rsidR="00F25ED6" w:rsidRPr="00DB7A35">
        <w:t xml:space="preserve">requirements, an additional mechanism for turning the launcher and/or intake would be required. This </w:t>
      </w:r>
      <w:r w:rsidR="008B0D6D" w:rsidRPr="00DB7A35">
        <w:t xml:space="preserve">would ultimately achieve the same thing as the </w:t>
      </w:r>
      <w:r w:rsidR="008A3AF9" w:rsidRPr="00DB7A35">
        <w:t xml:space="preserve">holonomic motion regarding launch angle, but it reduces the agility of the robot and ultimately the </w:t>
      </w:r>
      <w:r w:rsidR="001A6855" w:rsidRPr="00DB7A35">
        <w:t xml:space="preserve">player engagement. </w:t>
      </w:r>
      <w:r w:rsidR="00743C5D" w:rsidRPr="00DB7A35">
        <w:t xml:space="preserve">An available differential robot kit is shown in </w:t>
      </w:r>
      <w:r w:rsidR="00743C5D" w:rsidRPr="00DB7A35">
        <w:fldChar w:fldCharType="begin"/>
      </w:r>
      <w:r w:rsidR="00743C5D" w:rsidRPr="00DB7A35">
        <w:instrText xml:space="preserve"> REF _Ref14341376 \h </w:instrText>
      </w:r>
      <w:r w:rsidR="00306EAA" w:rsidRPr="00DB7A35">
        <w:instrText xml:space="preserve"> \* MERGEFORMAT </w:instrText>
      </w:r>
      <w:r w:rsidR="00743C5D" w:rsidRPr="00DB7A35">
        <w:fldChar w:fldCharType="separate"/>
      </w:r>
    </w:p>
    <w:p w14:paraId="6FE83178" w14:textId="414B5DB3" w:rsidR="00337874" w:rsidRPr="00DB7A35" w:rsidRDefault="008B2574" w:rsidP="00826070">
      <w:pPr>
        <w:rPr>
          <w:noProof/>
        </w:rPr>
      </w:pPr>
      <w:r w:rsidRPr="00DB7A35">
        <w:rPr>
          <w:noProof/>
        </w:rPr>
        <w:t xml:space="preserve">Figure </w:t>
      </w:r>
      <w:r>
        <w:rPr>
          <w:noProof/>
        </w:rPr>
        <w:t>10</w:t>
      </w:r>
      <w:r w:rsidR="00743C5D" w:rsidRPr="00DB7A35">
        <w:fldChar w:fldCharType="end"/>
      </w:r>
      <w:r w:rsidR="00743C5D" w:rsidRPr="00DB7A35">
        <w:t>.</w:t>
      </w:r>
    </w:p>
    <w:p w14:paraId="55988F4D" w14:textId="77777777" w:rsidR="000955A4" w:rsidRPr="00DB7A35" w:rsidRDefault="000955A4" w:rsidP="00826070"/>
    <w:p w14:paraId="7D87C22B" w14:textId="294D7282" w:rsidR="00604E5F" w:rsidRDefault="00723036" w:rsidP="00C15FFE">
      <w:pPr>
        <w:jc w:val="center"/>
      </w:pPr>
      <w:r w:rsidRPr="00DB7A35">
        <w:rPr>
          <w:noProof/>
        </w:rPr>
        <w:drawing>
          <wp:inline distT="0" distB="0" distL="0" distR="0" wp14:anchorId="46CC85BB" wp14:editId="61267B10">
            <wp:extent cx="2983768" cy="2047875"/>
            <wp:effectExtent l="0" t="0" r="7620" b="0"/>
            <wp:docPr id="21" name="Picture 21" descr="https://www.robotshop.com/media/catalog/product/cache/image/900x900/9df78eab33525d08d6e5fb8d27136e95/4/w/4wd1-robot-aluminum-ki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botshop.com/media/catalog/product/cache/image/900x900/9df78eab33525d08d6e5fb8d27136e95/4/w/4wd1-robot-aluminum-kit-15.jpg"/>
                    <pic:cNvPicPr>
                      <a:picLocks noChangeAspect="1" noChangeArrowheads="1"/>
                    </pic:cNvPicPr>
                  </pic:nvPicPr>
                  <pic:blipFill rotWithShape="1">
                    <a:blip r:embed="rId30" cstate="print">
                      <a:grayscl/>
                      <a:extLst>
                        <a:ext uri="{28A0092B-C50C-407E-A947-70E740481C1C}">
                          <a14:useLocalDpi xmlns:a14="http://schemas.microsoft.com/office/drawing/2010/main" val="0"/>
                        </a:ext>
                      </a:extLst>
                    </a:blip>
                    <a:srcRect l="2990" t="19025" r="1960" b="15739"/>
                    <a:stretch/>
                  </pic:blipFill>
                  <pic:spPr bwMode="auto">
                    <a:xfrm>
                      <a:off x="0" y="0"/>
                      <a:ext cx="3048666" cy="2092417"/>
                    </a:xfrm>
                    <a:prstGeom prst="rect">
                      <a:avLst/>
                    </a:prstGeom>
                    <a:noFill/>
                    <a:ln>
                      <a:noFill/>
                    </a:ln>
                    <a:extLst>
                      <a:ext uri="{53640926-AAD7-44D8-BBD7-CCE9431645EC}">
                        <a14:shadowObscured xmlns:a14="http://schemas.microsoft.com/office/drawing/2010/main"/>
                      </a:ext>
                    </a:extLst>
                  </pic:spPr>
                </pic:pic>
              </a:graphicData>
            </a:graphic>
          </wp:inline>
        </w:drawing>
      </w:r>
    </w:p>
    <w:p w14:paraId="022137CA" w14:textId="77777777" w:rsidR="00C15FFE" w:rsidRDefault="00C15FFE" w:rsidP="00C15FFE">
      <w:pPr>
        <w:pStyle w:val="Caption"/>
      </w:pPr>
      <w:bookmarkStart w:id="244" w:name="_Ref14341376"/>
    </w:p>
    <w:p w14:paraId="195ACB74" w14:textId="10596887" w:rsidR="00C15FFE" w:rsidRPr="00DB7A35" w:rsidRDefault="00C15FFE" w:rsidP="00C15FFE">
      <w:pPr>
        <w:pStyle w:val="Caption"/>
        <w:keepNext w:val="0"/>
      </w:pPr>
      <w:bookmarkStart w:id="245" w:name="_Toc26253773"/>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8B2574">
        <w:rPr>
          <w:noProof/>
        </w:rPr>
        <w:t>10</w:t>
      </w:r>
      <w:r w:rsidRPr="00DB7A35">
        <w:rPr>
          <w:noProof/>
        </w:rPr>
        <w:fldChar w:fldCharType="end"/>
      </w:r>
      <w:bookmarkEnd w:id="244"/>
      <w:r w:rsidRPr="00DB7A35">
        <w:t xml:space="preserve"> Differential Drive Robot</w:t>
      </w:r>
      <w:bookmarkEnd w:id="245"/>
    </w:p>
    <w:p w14:paraId="1B2EBA93" w14:textId="70667F3C" w:rsidR="00C15FFE" w:rsidRPr="00DB7A35" w:rsidRDefault="00C15FFE" w:rsidP="004E6E6D">
      <w:pPr>
        <w:pStyle w:val="Caption"/>
        <w:keepNext w:val="0"/>
      </w:pPr>
      <w:r w:rsidRPr="00DB7A35">
        <w:t>Permission from RobotShop</w:t>
      </w:r>
      <w:r>
        <w:t xml:space="preserve"> in </w:t>
      </w:r>
      <w:r>
        <w:fldChar w:fldCharType="begin"/>
      </w:r>
      <w:r>
        <w:instrText xml:space="preserve"> REF _Ref14710096 \h </w:instrText>
      </w:r>
      <w:r>
        <w:fldChar w:fldCharType="separate"/>
      </w:r>
      <w:r w:rsidR="008B2574">
        <w:t xml:space="preserve">Figure </w:t>
      </w:r>
      <w:r w:rsidR="008B2574">
        <w:rPr>
          <w:noProof/>
        </w:rPr>
        <w:t>72</w:t>
      </w:r>
      <w:r>
        <w:fldChar w:fldCharType="end"/>
      </w:r>
    </w:p>
    <w:p w14:paraId="3251A922" w14:textId="740884AF" w:rsidR="00301E56" w:rsidRPr="00DB7A35" w:rsidRDefault="00301E56" w:rsidP="00826070">
      <w:pPr>
        <w:pStyle w:val="Heading4"/>
      </w:pPr>
      <w:bookmarkStart w:id="246" w:name="_Toc26253556"/>
      <w:bookmarkStart w:id="247" w:name="_Toc11333555"/>
      <w:bookmarkStart w:id="248" w:name="_Toc11407937"/>
      <w:bookmarkStart w:id="249" w:name="_Toc11408173"/>
      <w:bookmarkStart w:id="250" w:name="_Toc11409030"/>
      <w:bookmarkStart w:id="251" w:name="_Toc12292106"/>
      <w:r w:rsidRPr="00DB7A35">
        <w:lastRenderedPageBreak/>
        <w:t>3.1.1d Actuators</w:t>
      </w:r>
      <w:bookmarkEnd w:id="246"/>
    </w:p>
    <w:p w14:paraId="05D73652" w14:textId="72BAC1DC" w:rsidR="007E00C3" w:rsidRPr="00DB7A35" w:rsidRDefault="007E00C3" w:rsidP="00826070"/>
    <w:p w14:paraId="01AC1979" w14:textId="0ECCAE22" w:rsidR="002E5A5D" w:rsidRPr="00DB7A35" w:rsidRDefault="002E5A5D" w:rsidP="00826070">
      <w:r w:rsidRPr="00DB7A35">
        <w:t xml:space="preserve">There </w:t>
      </w:r>
      <w:r w:rsidR="00124A5E" w:rsidRPr="00DB7A35">
        <w:t>are</w:t>
      </w:r>
      <w:r w:rsidRPr="00DB7A35">
        <w:t xml:space="preserve"> </w:t>
      </w:r>
      <w:r w:rsidR="00124A5E" w:rsidRPr="00DB7A35">
        <w:t>many</w:t>
      </w:r>
      <w:r w:rsidRPr="00DB7A35">
        <w:t xml:space="preserve"> available actuators with a variety of parameters that distinguish the </w:t>
      </w:r>
      <w:proofErr w:type="gramStart"/>
      <w:r w:rsidRPr="00DB7A35">
        <w:t>different products</w:t>
      </w:r>
      <w:proofErr w:type="gramEnd"/>
      <w:r w:rsidRPr="00DB7A35">
        <w:t>.</w:t>
      </w:r>
      <w:r w:rsidR="00A043BE" w:rsidRPr="00DB7A35">
        <w:t xml:space="preserve"> The actuators cost, RPM, voltage, current, power, control, and feedback types are the parameters that directly impact design decisions.</w:t>
      </w:r>
      <w:r w:rsidRPr="00DB7A35">
        <w:t xml:space="preserve"> A summary of the </w:t>
      </w:r>
      <w:r w:rsidR="00124A5E" w:rsidRPr="00DB7A35">
        <w:t xml:space="preserve">devices investigated in detail is shown in </w:t>
      </w:r>
      <w:r w:rsidR="00124A5E" w:rsidRPr="00DB7A35">
        <w:fldChar w:fldCharType="begin"/>
      </w:r>
      <w:r w:rsidR="00124A5E" w:rsidRPr="00DB7A35">
        <w:instrText xml:space="preserve"> REF _Ref14341464 \h </w:instrText>
      </w:r>
      <w:r w:rsidR="00306EAA" w:rsidRPr="00DB7A35">
        <w:instrText xml:space="preserve"> \* MERGEFORMAT </w:instrText>
      </w:r>
      <w:r w:rsidR="00124A5E" w:rsidRPr="00DB7A35">
        <w:fldChar w:fldCharType="separate"/>
      </w:r>
      <w:r w:rsidR="008B2574" w:rsidRPr="00DB7A35">
        <w:t xml:space="preserve">Table </w:t>
      </w:r>
      <w:r w:rsidR="008B2574">
        <w:t>24</w:t>
      </w:r>
      <w:r w:rsidR="00124A5E" w:rsidRPr="00DB7A35">
        <w:fldChar w:fldCharType="end"/>
      </w:r>
      <w:r w:rsidR="00124A5E" w:rsidRPr="00DB7A35">
        <w:t>.</w:t>
      </w:r>
    </w:p>
    <w:p w14:paraId="2D73B787" w14:textId="77777777" w:rsidR="00124A5E" w:rsidRPr="00DB7A35" w:rsidRDefault="00124A5E" w:rsidP="00826070"/>
    <w:p w14:paraId="046BB97F" w14:textId="2FBBAF2F" w:rsidR="007E00C3" w:rsidRPr="00DB7A35" w:rsidRDefault="007E00C3" w:rsidP="00D46C9F">
      <w:pPr>
        <w:pStyle w:val="Caption"/>
      </w:pPr>
      <w:bookmarkStart w:id="252" w:name="_Ref14341464"/>
      <w:bookmarkStart w:id="253" w:name="_Toc26253861"/>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24</w:t>
      </w:r>
      <w:r w:rsidR="00C0702F" w:rsidRPr="00DB7A35">
        <w:rPr>
          <w:noProof/>
        </w:rPr>
        <w:fldChar w:fldCharType="end"/>
      </w:r>
      <w:bookmarkEnd w:id="252"/>
      <w:r w:rsidRPr="00DB7A35">
        <w:t xml:space="preserve"> Actuator Comparison</w:t>
      </w:r>
      <w:bookmarkEnd w:id="253"/>
    </w:p>
    <w:p w14:paraId="6A082F86" w14:textId="77777777" w:rsidR="003C312D" w:rsidRPr="00DB7A35" w:rsidRDefault="003C312D" w:rsidP="00826070"/>
    <w:tbl>
      <w:tblPr>
        <w:tblStyle w:val="GridTable4"/>
        <w:tblW w:w="8635" w:type="dxa"/>
        <w:tblLayout w:type="fixed"/>
        <w:tblLook w:val="04A0" w:firstRow="1" w:lastRow="0" w:firstColumn="1" w:lastColumn="0" w:noHBand="0" w:noVBand="1"/>
      </w:tblPr>
      <w:tblGrid>
        <w:gridCol w:w="1615"/>
        <w:gridCol w:w="810"/>
        <w:gridCol w:w="810"/>
        <w:gridCol w:w="1260"/>
        <w:gridCol w:w="990"/>
        <w:gridCol w:w="1080"/>
        <w:gridCol w:w="2070"/>
      </w:tblGrid>
      <w:tr w:rsidR="003F21C4" w:rsidRPr="00DB7A35" w14:paraId="010DCC34" w14:textId="09069CD9" w:rsidTr="003F21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E850694" w14:textId="08E463F7" w:rsidR="003F21C4" w:rsidRPr="00DB7A35" w:rsidRDefault="003F21C4" w:rsidP="00826070">
            <w:r w:rsidRPr="00DB7A35">
              <w:t>Actuator</w:t>
            </w:r>
          </w:p>
        </w:tc>
        <w:tc>
          <w:tcPr>
            <w:tcW w:w="810" w:type="dxa"/>
          </w:tcPr>
          <w:p w14:paraId="3D7DFED7" w14:textId="77777777"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Cost</w:t>
            </w:r>
          </w:p>
          <w:p w14:paraId="305A3A40" w14:textId="3CFC7180"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w:t>
            </w:r>
          </w:p>
        </w:tc>
        <w:tc>
          <w:tcPr>
            <w:tcW w:w="810" w:type="dxa"/>
          </w:tcPr>
          <w:p w14:paraId="107984F7" w14:textId="35B5BD18"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RPM</w:t>
            </w:r>
          </w:p>
        </w:tc>
        <w:tc>
          <w:tcPr>
            <w:tcW w:w="1260" w:type="dxa"/>
          </w:tcPr>
          <w:p w14:paraId="30678B1E" w14:textId="60005E76"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Voltage</w:t>
            </w:r>
            <w:r>
              <w:t>, Current</w:t>
            </w:r>
          </w:p>
          <w:p w14:paraId="20EEB7CC" w14:textId="206DF25D"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(V), (A)</w:t>
            </w:r>
          </w:p>
        </w:tc>
        <w:tc>
          <w:tcPr>
            <w:tcW w:w="990" w:type="dxa"/>
          </w:tcPr>
          <w:p w14:paraId="26B5813F" w14:textId="77777777"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Power</w:t>
            </w:r>
          </w:p>
          <w:p w14:paraId="6ECFE31C" w14:textId="71150934"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(W)</w:t>
            </w:r>
          </w:p>
        </w:tc>
        <w:tc>
          <w:tcPr>
            <w:tcW w:w="1080" w:type="dxa"/>
          </w:tcPr>
          <w:p w14:paraId="74F645CF" w14:textId="378E2917"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Control</w:t>
            </w:r>
          </w:p>
        </w:tc>
        <w:tc>
          <w:tcPr>
            <w:tcW w:w="2070" w:type="dxa"/>
          </w:tcPr>
          <w:p w14:paraId="5DBBDD7D" w14:textId="3C49C423"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Feedback</w:t>
            </w:r>
          </w:p>
        </w:tc>
      </w:tr>
      <w:tr w:rsidR="003F21C4" w:rsidRPr="00DB7A35" w14:paraId="619C688C" w14:textId="2A32E6B1" w:rsidTr="003F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095F981F" w14:textId="0D5C2380" w:rsidR="003F21C4" w:rsidRPr="00DB7A35" w:rsidRDefault="003F21C4" w:rsidP="00826070">
            <w:r w:rsidRPr="00DB7A35">
              <w:t>Heneng DC Motor</w:t>
            </w:r>
          </w:p>
        </w:tc>
        <w:tc>
          <w:tcPr>
            <w:tcW w:w="810" w:type="dxa"/>
          </w:tcPr>
          <w:p w14:paraId="335B9DB4" w14:textId="3B9B1843"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810" w:type="dxa"/>
          </w:tcPr>
          <w:p w14:paraId="5CBDC975" w14:textId="3B086D00"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100</w:t>
            </w:r>
          </w:p>
        </w:tc>
        <w:tc>
          <w:tcPr>
            <w:tcW w:w="1260" w:type="dxa"/>
          </w:tcPr>
          <w:p w14:paraId="77E68580" w14:textId="0307FEF1"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9</w:t>
            </w:r>
            <w:r>
              <w:t xml:space="preserve">, </w:t>
            </w:r>
            <w:r w:rsidRPr="00DB7A35">
              <w:t>1.2</w:t>
            </w:r>
          </w:p>
        </w:tc>
        <w:tc>
          <w:tcPr>
            <w:tcW w:w="990" w:type="dxa"/>
          </w:tcPr>
          <w:p w14:paraId="559F3ED6" w14:textId="18DB8A4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10.8W</w:t>
            </w:r>
          </w:p>
        </w:tc>
        <w:tc>
          <w:tcPr>
            <w:tcW w:w="1080" w:type="dxa"/>
          </w:tcPr>
          <w:p w14:paraId="0A6A396C" w14:textId="7171461D"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External MC</w:t>
            </w:r>
          </w:p>
        </w:tc>
        <w:tc>
          <w:tcPr>
            <w:tcW w:w="2070" w:type="dxa"/>
          </w:tcPr>
          <w:p w14:paraId="7DC8ED9D" w14:textId="2F8C49A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2 CPR Quadrature Encoder</w:t>
            </w:r>
          </w:p>
        </w:tc>
      </w:tr>
      <w:tr w:rsidR="003F21C4" w:rsidRPr="00DB7A35" w14:paraId="53314B4B" w14:textId="25BEB0C2" w:rsidTr="003F21C4">
        <w:tc>
          <w:tcPr>
            <w:cnfStyle w:val="001000000000" w:firstRow="0" w:lastRow="0" w:firstColumn="1" w:lastColumn="0" w:oddVBand="0" w:evenVBand="0" w:oddHBand="0" w:evenHBand="0" w:firstRowFirstColumn="0" w:firstRowLastColumn="0" w:lastRowFirstColumn="0" w:lastRowLastColumn="0"/>
            <w:tcW w:w="1615" w:type="dxa"/>
          </w:tcPr>
          <w:p w14:paraId="4863B62C" w14:textId="6E02EAF6" w:rsidR="003F21C4" w:rsidRPr="00DB7A35" w:rsidRDefault="003F21C4" w:rsidP="00826070">
            <w:r w:rsidRPr="00DB7A35">
              <w:t>Feedback 360 High Speed Continuous Rotation Servo</w:t>
            </w:r>
          </w:p>
        </w:tc>
        <w:tc>
          <w:tcPr>
            <w:tcW w:w="810" w:type="dxa"/>
          </w:tcPr>
          <w:p w14:paraId="3450A4BB" w14:textId="47FE973C"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28</w:t>
            </w:r>
          </w:p>
        </w:tc>
        <w:tc>
          <w:tcPr>
            <w:tcW w:w="810" w:type="dxa"/>
          </w:tcPr>
          <w:p w14:paraId="14CC5F3F" w14:textId="3D1E1149"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140</w:t>
            </w:r>
          </w:p>
        </w:tc>
        <w:tc>
          <w:tcPr>
            <w:tcW w:w="1260" w:type="dxa"/>
          </w:tcPr>
          <w:p w14:paraId="7F6EA809" w14:textId="28279BF4"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6</w:t>
            </w:r>
            <w:r>
              <w:t>,</w:t>
            </w:r>
            <w:r w:rsidRPr="00DB7A35">
              <w:t xml:space="preserve"> 1.2</w:t>
            </w:r>
          </w:p>
        </w:tc>
        <w:tc>
          <w:tcPr>
            <w:tcW w:w="990" w:type="dxa"/>
          </w:tcPr>
          <w:p w14:paraId="07151EBD" w14:textId="3A08971A"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7.2 W</w:t>
            </w:r>
          </w:p>
        </w:tc>
        <w:tc>
          <w:tcPr>
            <w:tcW w:w="1080" w:type="dxa"/>
          </w:tcPr>
          <w:p w14:paraId="0C3DEFEE" w14:textId="41D6DD66"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PWM</w:t>
            </w:r>
          </w:p>
        </w:tc>
        <w:tc>
          <w:tcPr>
            <w:tcW w:w="2070" w:type="dxa"/>
          </w:tcPr>
          <w:p w14:paraId="1F8FBC66" w14:textId="6AF872C9"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2 CPR Hall Effect</w:t>
            </w:r>
          </w:p>
        </w:tc>
      </w:tr>
      <w:tr w:rsidR="003F21C4" w:rsidRPr="00DB7A35" w14:paraId="6F498916" w14:textId="3DE15ACE" w:rsidTr="003F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252256FC" w14:textId="0B868751" w:rsidR="003F21C4" w:rsidRPr="00DB7A35" w:rsidRDefault="003F21C4" w:rsidP="00826070">
            <w:r w:rsidRPr="00DB7A35">
              <w:t>High Speed Continuous Rotation Servo</w:t>
            </w:r>
          </w:p>
        </w:tc>
        <w:tc>
          <w:tcPr>
            <w:tcW w:w="810" w:type="dxa"/>
          </w:tcPr>
          <w:p w14:paraId="316FDA1D" w14:textId="0CFCAAEC"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17</w:t>
            </w:r>
          </w:p>
        </w:tc>
        <w:tc>
          <w:tcPr>
            <w:tcW w:w="810" w:type="dxa"/>
          </w:tcPr>
          <w:p w14:paraId="2B0F58D6" w14:textId="13B9E13E"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180</w:t>
            </w:r>
          </w:p>
        </w:tc>
        <w:tc>
          <w:tcPr>
            <w:tcW w:w="1260" w:type="dxa"/>
          </w:tcPr>
          <w:p w14:paraId="06CFDC78" w14:textId="3D13C39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7.4</w:t>
            </w:r>
            <w:r>
              <w:t>, 0</w:t>
            </w:r>
            <w:r w:rsidRPr="00DB7A35">
              <w:t>.6</w:t>
            </w:r>
          </w:p>
        </w:tc>
        <w:tc>
          <w:tcPr>
            <w:tcW w:w="990" w:type="dxa"/>
          </w:tcPr>
          <w:p w14:paraId="636CEB79" w14:textId="5F56DEBC"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4.44W</w:t>
            </w:r>
          </w:p>
        </w:tc>
        <w:tc>
          <w:tcPr>
            <w:tcW w:w="1080" w:type="dxa"/>
          </w:tcPr>
          <w:p w14:paraId="427E5B2E" w14:textId="1CD92F68"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PWM</w:t>
            </w:r>
          </w:p>
        </w:tc>
        <w:tc>
          <w:tcPr>
            <w:tcW w:w="2070" w:type="dxa"/>
          </w:tcPr>
          <w:p w14:paraId="096560A3" w14:textId="327AC1C1"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None</w:t>
            </w:r>
          </w:p>
        </w:tc>
      </w:tr>
    </w:tbl>
    <w:p w14:paraId="51B53816" w14:textId="77777777" w:rsidR="00301E56" w:rsidRPr="00DB7A35" w:rsidRDefault="00301E56" w:rsidP="00826070"/>
    <w:p w14:paraId="388EE7CB" w14:textId="3035840D" w:rsidR="00301E56" w:rsidRPr="00DB7A35" w:rsidRDefault="00301E56" w:rsidP="00826070">
      <w:pPr>
        <w:pStyle w:val="Heading4"/>
      </w:pPr>
      <w:bookmarkStart w:id="254" w:name="_Toc26253557"/>
      <w:r w:rsidRPr="00DB7A35">
        <w:t>3.1.1e Wheels</w:t>
      </w:r>
      <w:bookmarkEnd w:id="254"/>
    </w:p>
    <w:p w14:paraId="1017BB52" w14:textId="4B548BB0" w:rsidR="00301E56" w:rsidRPr="00DB7A35" w:rsidRDefault="00301E56" w:rsidP="00826070"/>
    <w:p w14:paraId="057FAA05" w14:textId="13B824DD" w:rsidR="00124A5E" w:rsidRPr="00DB7A35" w:rsidRDefault="00124A5E" w:rsidP="00826070">
      <w:r w:rsidRPr="00DB7A35">
        <w:t xml:space="preserve">There are </w:t>
      </w:r>
      <w:r w:rsidR="00554389" w:rsidRPr="00DB7A35">
        <w:t xml:space="preserve">many wheels available to </w:t>
      </w:r>
      <w:r w:rsidR="00A043BE" w:rsidRPr="00DB7A35">
        <w:t>choose</w:t>
      </w:r>
      <w:r w:rsidR="00554389" w:rsidRPr="00DB7A35">
        <w:t xml:space="preserve"> from, each with a variety of </w:t>
      </w:r>
      <w:r w:rsidR="00A043BE" w:rsidRPr="00DB7A35">
        <w:t xml:space="preserve">properties that affect design decisions. The wheel type, cost, size, and material are the main factors investigated for this project. </w:t>
      </w:r>
      <w:r w:rsidR="00554389" w:rsidRPr="00DB7A35">
        <w:t xml:space="preserve">A summary of the products investigated is shown in </w:t>
      </w:r>
      <w:r w:rsidR="00554389" w:rsidRPr="00DB7A35">
        <w:fldChar w:fldCharType="begin"/>
      </w:r>
      <w:r w:rsidR="00554389" w:rsidRPr="00DB7A35">
        <w:instrText xml:space="preserve"> REF _Ref14341520 \h </w:instrText>
      </w:r>
      <w:r w:rsidR="00306EAA" w:rsidRPr="00DB7A35">
        <w:instrText xml:space="preserve"> \* MERGEFORMAT </w:instrText>
      </w:r>
      <w:r w:rsidR="00554389" w:rsidRPr="00DB7A35">
        <w:fldChar w:fldCharType="separate"/>
      </w:r>
      <w:r w:rsidR="008B2574" w:rsidRPr="00DB7A35">
        <w:t xml:space="preserve">Table </w:t>
      </w:r>
      <w:r w:rsidR="008B2574">
        <w:t>25</w:t>
      </w:r>
      <w:r w:rsidR="00554389" w:rsidRPr="00DB7A35">
        <w:fldChar w:fldCharType="end"/>
      </w:r>
      <w:r w:rsidR="00554389" w:rsidRPr="00DB7A35">
        <w:t>.</w:t>
      </w:r>
    </w:p>
    <w:p w14:paraId="27DCACAB" w14:textId="77777777" w:rsidR="00124A5E" w:rsidRPr="00DB7A35" w:rsidRDefault="00124A5E" w:rsidP="00826070"/>
    <w:p w14:paraId="3FE1E47A" w14:textId="7805FDDD" w:rsidR="007E00C3" w:rsidRPr="00DB7A35" w:rsidRDefault="007E00C3" w:rsidP="00D46C9F">
      <w:pPr>
        <w:pStyle w:val="Caption"/>
      </w:pPr>
      <w:bookmarkStart w:id="255" w:name="_Ref14341520"/>
      <w:bookmarkStart w:id="256" w:name="_Toc2625386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25</w:t>
      </w:r>
      <w:r w:rsidR="00C0702F" w:rsidRPr="00DB7A35">
        <w:rPr>
          <w:noProof/>
        </w:rPr>
        <w:fldChar w:fldCharType="end"/>
      </w:r>
      <w:bookmarkEnd w:id="255"/>
      <w:r w:rsidRPr="00DB7A35">
        <w:t xml:space="preserve"> Wheel Comparison</w:t>
      </w:r>
      <w:bookmarkEnd w:id="256"/>
    </w:p>
    <w:p w14:paraId="38933A12" w14:textId="77777777" w:rsidR="003C312D" w:rsidRPr="00DB7A35" w:rsidRDefault="003C312D" w:rsidP="00826070"/>
    <w:tbl>
      <w:tblPr>
        <w:tblStyle w:val="GridTable4"/>
        <w:tblW w:w="0" w:type="auto"/>
        <w:tblLook w:val="04A0" w:firstRow="1" w:lastRow="0" w:firstColumn="1" w:lastColumn="0" w:noHBand="0" w:noVBand="1"/>
      </w:tblPr>
      <w:tblGrid>
        <w:gridCol w:w="1780"/>
        <w:gridCol w:w="1578"/>
        <w:gridCol w:w="1724"/>
        <w:gridCol w:w="1716"/>
        <w:gridCol w:w="1832"/>
      </w:tblGrid>
      <w:tr w:rsidR="007E00C3" w:rsidRPr="00DB7A35" w14:paraId="4D661579" w14:textId="77777777" w:rsidTr="0025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2A2F2392" w14:textId="0695E42E" w:rsidR="007E00C3" w:rsidRPr="00DB7A35" w:rsidRDefault="007E00C3" w:rsidP="00826070">
            <w:r w:rsidRPr="00DB7A35">
              <w:t>Wheel</w:t>
            </w:r>
          </w:p>
        </w:tc>
        <w:tc>
          <w:tcPr>
            <w:tcW w:w="1578" w:type="dxa"/>
          </w:tcPr>
          <w:p w14:paraId="1FC064C2" w14:textId="6AF104C0"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724" w:type="dxa"/>
          </w:tcPr>
          <w:p w14:paraId="6D745195" w14:textId="1A32890D"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1716" w:type="dxa"/>
          </w:tcPr>
          <w:p w14:paraId="226AAE27" w14:textId="2E738B87"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Size</w:t>
            </w:r>
          </w:p>
        </w:tc>
        <w:tc>
          <w:tcPr>
            <w:tcW w:w="1832" w:type="dxa"/>
          </w:tcPr>
          <w:p w14:paraId="71A7CCBB" w14:textId="5A30B477"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Material</w:t>
            </w:r>
          </w:p>
        </w:tc>
      </w:tr>
      <w:tr w:rsidR="007E00C3" w:rsidRPr="00DB7A35" w14:paraId="5E84C6F4" w14:textId="77777777" w:rsidTr="00251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6052A064" w14:textId="0EA2C7D6" w:rsidR="007E00C3" w:rsidRPr="00DB7A35" w:rsidRDefault="005B06F4" w:rsidP="00826070">
            <w:r w:rsidRPr="00DB7A35">
              <w:t>Robot</w:t>
            </w:r>
            <w:r w:rsidR="00D532AD">
              <w:t>S</w:t>
            </w:r>
            <w:r w:rsidRPr="00DB7A35">
              <w:t>hop Omni</w:t>
            </w:r>
          </w:p>
        </w:tc>
        <w:tc>
          <w:tcPr>
            <w:tcW w:w="1578" w:type="dxa"/>
          </w:tcPr>
          <w:p w14:paraId="0564FE9B" w14:textId="2EA13242"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Omni-Wheel</w:t>
            </w:r>
          </w:p>
        </w:tc>
        <w:tc>
          <w:tcPr>
            <w:tcW w:w="1724" w:type="dxa"/>
          </w:tcPr>
          <w:p w14:paraId="5CE00992" w14:textId="5C62D996"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1716" w:type="dxa"/>
          </w:tcPr>
          <w:p w14:paraId="19DC1FCD" w14:textId="676043E8"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60mm</w:t>
            </w:r>
          </w:p>
        </w:tc>
        <w:tc>
          <w:tcPr>
            <w:tcW w:w="1832" w:type="dxa"/>
          </w:tcPr>
          <w:p w14:paraId="2CBCB552" w14:textId="4AE356C5"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Aluminum + Rubber</w:t>
            </w:r>
          </w:p>
        </w:tc>
      </w:tr>
      <w:tr w:rsidR="007E00C3" w:rsidRPr="00DB7A35" w14:paraId="3E885B1B" w14:textId="77777777" w:rsidTr="00251765">
        <w:tc>
          <w:tcPr>
            <w:cnfStyle w:val="001000000000" w:firstRow="0" w:lastRow="0" w:firstColumn="1" w:lastColumn="0" w:oddVBand="0" w:evenVBand="0" w:oddHBand="0" w:evenHBand="0" w:firstRowFirstColumn="0" w:firstRowLastColumn="0" w:lastRowFirstColumn="0" w:lastRowLastColumn="0"/>
            <w:tcW w:w="1780" w:type="dxa"/>
          </w:tcPr>
          <w:p w14:paraId="26D17960" w14:textId="644AFA04" w:rsidR="007E00C3" w:rsidRPr="00DB7A35" w:rsidRDefault="00457EB5" w:rsidP="00826070">
            <w:r w:rsidRPr="00DB7A35">
              <w:t>Lego Omni</w:t>
            </w:r>
          </w:p>
        </w:tc>
        <w:tc>
          <w:tcPr>
            <w:tcW w:w="1578" w:type="dxa"/>
          </w:tcPr>
          <w:p w14:paraId="06535518" w14:textId="78DD3DB9"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Omni-Wheel</w:t>
            </w:r>
          </w:p>
        </w:tc>
        <w:tc>
          <w:tcPr>
            <w:tcW w:w="1724" w:type="dxa"/>
          </w:tcPr>
          <w:p w14:paraId="4D2A1F95" w14:textId="46E1CC67"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$7.60</w:t>
            </w:r>
          </w:p>
        </w:tc>
        <w:tc>
          <w:tcPr>
            <w:tcW w:w="1716" w:type="dxa"/>
          </w:tcPr>
          <w:p w14:paraId="640A6A73" w14:textId="50C730CD"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58mm</w:t>
            </w:r>
          </w:p>
        </w:tc>
        <w:tc>
          <w:tcPr>
            <w:tcW w:w="1832" w:type="dxa"/>
          </w:tcPr>
          <w:p w14:paraId="7EA29703" w14:textId="5CDD2E02"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Plastic</w:t>
            </w:r>
          </w:p>
        </w:tc>
      </w:tr>
      <w:tr w:rsidR="00457EB5" w:rsidRPr="00DB7A35" w14:paraId="174C63E6" w14:textId="77777777" w:rsidTr="00251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3EFE74BE" w14:textId="5593C29D" w:rsidR="00457EB5" w:rsidRPr="00DB7A35" w:rsidRDefault="009A7AA7" w:rsidP="00826070">
            <w:r w:rsidRPr="00DB7A35">
              <w:t>UniHobby Omni</w:t>
            </w:r>
          </w:p>
        </w:tc>
        <w:tc>
          <w:tcPr>
            <w:tcW w:w="1578" w:type="dxa"/>
          </w:tcPr>
          <w:p w14:paraId="42D16016" w14:textId="24D191EA"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Omni-Wheel</w:t>
            </w:r>
          </w:p>
        </w:tc>
        <w:tc>
          <w:tcPr>
            <w:tcW w:w="1724" w:type="dxa"/>
          </w:tcPr>
          <w:p w14:paraId="755FF545" w14:textId="1C4AD61E"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1716" w:type="dxa"/>
          </w:tcPr>
          <w:p w14:paraId="7D514AA1" w14:textId="6A3ACFC2"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38mm</w:t>
            </w:r>
          </w:p>
        </w:tc>
        <w:tc>
          <w:tcPr>
            <w:tcW w:w="1832" w:type="dxa"/>
          </w:tcPr>
          <w:p w14:paraId="32A8F85A" w14:textId="6F0DECCC"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Plastic</w:t>
            </w:r>
          </w:p>
        </w:tc>
      </w:tr>
      <w:tr w:rsidR="00803562" w:rsidRPr="00DB7A35" w14:paraId="2FA42D3C" w14:textId="77777777" w:rsidTr="00251765">
        <w:tc>
          <w:tcPr>
            <w:cnfStyle w:val="001000000000" w:firstRow="0" w:lastRow="0" w:firstColumn="1" w:lastColumn="0" w:oddVBand="0" w:evenVBand="0" w:oddHBand="0" w:evenHBand="0" w:firstRowFirstColumn="0" w:firstRowLastColumn="0" w:lastRowFirstColumn="0" w:lastRowLastColumn="0"/>
            <w:tcW w:w="1780" w:type="dxa"/>
          </w:tcPr>
          <w:p w14:paraId="78B231FA" w14:textId="7EFE3246" w:rsidR="00803562" w:rsidRPr="00DB7A35" w:rsidRDefault="00803562" w:rsidP="00826070">
            <w:r w:rsidRPr="00DB7A35">
              <w:t xml:space="preserve">Micnaron Luggage </w:t>
            </w:r>
            <w:r w:rsidR="00CC2ADE" w:rsidRPr="00DB7A35">
              <w:t>Wheel</w:t>
            </w:r>
          </w:p>
        </w:tc>
        <w:tc>
          <w:tcPr>
            <w:tcW w:w="1578" w:type="dxa"/>
          </w:tcPr>
          <w:p w14:paraId="673441B3" w14:textId="36CABC62"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Standard</w:t>
            </w:r>
          </w:p>
        </w:tc>
        <w:tc>
          <w:tcPr>
            <w:tcW w:w="1724" w:type="dxa"/>
          </w:tcPr>
          <w:p w14:paraId="5AC94FDC" w14:textId="2144D068"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$10</w:t>
            </w:r>
          </w:p>
        </w:tc>
        <w:tc>
          <w:tcPr>
            <w:tcW w:w="1716" w:type="dxa"/>
          </w:tcPr>
          <w:p w14:paraId="780990F9" w14:textId="60C53A8D"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60mm</w:t>
            </w:r>
          </w:p>
        </w:tc>
        <w:tc>
          <w:tcPr>
            <w:tcW w:w="1832" w:type="dxa"/>
          </w:tcPr>
          <w:p w14:paraId="220B896F" w14:textId="3BDC37EA"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Rubber</w:t>
            </w:r>
          </w:p>
        </w:tc>
      </w:tr>
    </w:tbl>
    <w:p w14:paraId="21E94D36" w14:textId="77777777" w:rsidR="007C0EC1" w:rsidRDefault="007C0EC1" w:rsidP="00AE14F5"/>
    <w:p w14:paraId="472410D0" w14:textId="10BB3011" w:rsidR="00301E56" w:rsidRPr="00DB7A35" w:rsidRDefault="00301E56" w:rsidP="00826070">
      <w:pPr>
        <w:pStyle w:val="Heading4"/>
      </w:pPr>
      <w:bookmarkStart w:id="257" w:name="_Toc26253558"/>
      <w:r w:rsidRPr="00DB7A35">
        <w:lastRenderedPageBreak/>
        <w:t>3.1.1f Frame Materials</w:t>
      </w:r>
      <w:bookmarkEnd w:id="257"/>
    </w:p>
    <w:p w14:paraId="12E70AB2" w14:textId="642D0C17" w:rsidR="00301E56" w:rsidRPr="00DB7A35" w:rsidRDefault="00301E56" w:rsidP="00826070"/>
    <w:p w14:paraId="2F35B5E8" w14:textId="2BB30430" w:rsidR="00A043BE" w:rsidRPr="00DB7A35" w:rsidRDefault="00A043BE" w:rsidP="00826070">
      <w:r w:rsidRPr="00DB7A35">
        <w:t xml:space="preserve">The frame is a critical component in the base subsystem, and </w:t>
      </w:r>
      <w:proofErr w:type="gramStart"/>
      <w:r w:rsidRPr="00DB7A35">
        <w:t>a huge selection</w:t>
      </w:r>
      <w:proofErr w:type="gramEnd"/>
      <w:r w:rsidRPr="00DB7A35">
        <w:t xml:space="preserve"> of materials are available to </w:t>
      </w:r>
      <w:r w:rsidR="00F95C9D" w:rsidRPr="00DB7A35">
        <w:t xml:space="preserve">achieve the requirements defined for the project. The parameters investigated are cost, modularity, strength, and manufacturability. The modularity property indicates how easy it is to </w:t>
      </w:r>
      <w:r w:rsidR="00BF6C3E" w:rsidRPr="00DB7A35">
        <w:t xml:space="preserve">adjust, modify, or change the design of the frame given designs of other subsystems. The strength is the sturdiness of the material. Manufacturability is how easy the material is to work with given the tools available. A summary of the investigated materials is shown in </w:t>
      </w:r>
      <w:r w:rsidR="00BF6C3E" w:rsidRPr="00DB7A35">
        <w:fldChar w:fldCharType="begin"/>
      </w:r>
      <w:r w:rsidR="00BF6C3E" w:rsidRPr="00DB7A35">
        <w:instrText xml:space="preserve"> REF _Ref14341749 \h </w:instrText>
      </w:r>
      <w:r w:rsidR="00306EAA" w:rsidRPr="00DB7A35">
        <w:instrText xml:space="preserve"> \* MERGEFORMAT </w:instrText>
      </w:r>
      <w:r w:rsidR="00BF6C3E" w:rsidRPr="00DB7A35">
        <w:fldChar w:fldCharType="separate"/>
      </w:r>
      <w:r w:rsidR="008B2574" w:rsidRPr="00DB7A35">
        <w:t xml:space="preserve">Table </w:t>
      </w:r>
      <w:r w:rsidR="008B2574">
        <w:t>26</w:t>
      </w:r>
      <w:r w:rsidR="00BF6C3E" w:rsidRPr="00DB7A35">
        <w:fldChar w:fldCharType="end"/>
      </w:r>
      <w:r w:rsidR="00BF6C3E" w:rsidRPr="00DB7A35">
        <w:t>.</w:t>
      </w:r>
    </w:p>
    <w:p w14:paraId="4FC6381F" w14:textId="77777777" w:rsidR="00A043BE" w:rsidRPr="00DB7A35" w:rsidRDefault="00A043BE" w:rsidP="00826070"/>
    <w:p w14:paraId="7DBC714F" w14:textId="7DC039C0" w:rsidR="00033121" w:rsidRPr="00DB7A35" w:rsidRDefault="00033121" w:rsidP="00D46C9F">
      <w:pPr>
        <w:pStyle w:val="Caption"/>
      </w:pPr>
      <w:bookmarkStart w:id="258" w:name="_Ref14341749"/>
      <w:bookmarkStart w:id="259" w:name="_Toc26253863"/>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26</w:t>
      </w:r>
      <w:r w:rsidR="00C0702F" w:rsidRPr="00DB7A35">
        <w:rPr>
          <w:noProof/>
        </w:rPr>
        <w:fldChar w:fldCharType="end"/>
      </w:r>
      <w:bookmarkEnd w:id="258"/>
      <w:r w:rsidRPr="00DB7A35">
        <w:t xml:space="preserve"> Material Comparison</w:t>
      </w:r>
      <w:bookmarkEnd w:id="259"/>
    </w:p>
    <w:p w14:paraId="21DCC1F2" w14:textId="77777777" w:rsidR="003C312D" w:rsidRPr="00DB7A35" w:rsidRDefault="003C312D" w:rsidP="00826070"/>
    <w:tbl>
      <w:tblPr>
        <w:tblStyle w:val="GridTable4"/>
        <w:tblW w:w="8630" w:type="dxa"/>
        <w:tblLook w:val="04A0" w:firstRow="1" w:lastRow="0" w:firstColumn="1" w:lastColumn="0" w:noHBand="0" w:noVBand="1"/>
      </w:tblPr>
      <w:tblGrid>
        <w:gridCol w:w="1705"/>
        <w:gridCol w:w="990"/>
        <w:gridCol w:w="1530"/>
        <w:gridCol w:w="2053"/>
        <w:gridCol w:w="2352"/>
      </w:tblGrid>
      <w:tr w:rsidR="007E01A3" w:rsidRPr="00DB7A35" w14:paraId="49F77A23" w14:textId="22AD700C" w:rsidTr="007C0E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80B1665" w14:textId="7D607C70" w:rsidR="007E01A3" w:rsidRPr="00DB7A35" w:rsidRDefault="007E01A3" w:rsidP="00826070">
            <w:r w:rsidRPr="00DB7A35">
              <w:t>Material</w:t>
            </w:r>
          </w:p>
        </w:tc>
        <w:tc>
          <w:tcPr>
            <w:tcW w:w="990" w:type="dxa"/>
          </w:tcPr>
          <w:p w14:paraId="1C66EC72" w14:textId="583B34A0"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1530" w:type="dxa"/>
          </w:tcPr>
          <w:p w14:paraId="214D4A88" w14:textId="2433F4AF"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Modularity</w:t>
            </w:r>
          </w:p>
        </w:tc>
        <w:tc>
          <w:tcPr>
            <w:tcW w:w="2053" w:type="dxa"/>
          </w:tcPr>
          <w:p w14:paraId="33899D64" w14:textId="5236F477"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Strength</w:t>
            </w:r>
          </w:p>
        </w:tc>
        <w:tc>
          <w:tcPr>
            <w:tcW w:w="2352" w:type="dxa"/>
          </w:tcPr>
          <w:p w14:paraId="72B041BD" w14:textId="3590926C" w:rsidR="007E01A3" w:rsidRPr="00DB7A35" w:rsidRDefault="00FA57B1" w:rsidP="00826070">
            <w:pPr>
              <w:cnfStyle w:val="100000000000" w:firstRow="1" w:lastRow="0" w:firstColumn="0" w:lastColumn="0" w:oddVBand="0" w:evenVBand="0" w:oddHBand="0" w:evenHBand="0" w:firstRowFirstColumn="0" w:firstRowLastColumn="0" w:lastRowFirstColumn="0" w:lastRowLastColumn="0"/>
            </w:pPr>
            <w:r w:rsidRPr="00DB7A35">
              <w:t>Manufacturability</w:t>
            </w:r>
          </w:p>
        </w:tc>
      </w:tr>
      <w:tr w:rsidR="007E01A3" w:rsidRPr="00DB7A35" w14:paraId="5B4331D5" w14:textId="42A11B30"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15665C" w14:textId="0BCED1C5" w:rsidR="007E01A3" w:rsidRPr="00DB7A35" w:rsidRDefault="007E01A3" w:rsidP="00826070">
            <w:r w:rsidRPr="00DB7A35">
              <w:t>Wood</w:t>
            </w:r>
          </w:p>
        </w:tc>
        <w:tc>
          <w:tcPr>
            <w:tcW w:w="990" w:type="dxa"/>
          </w:tcPr>
          <w:p w14:paraId="6E04A27F" w14:textId="319FA052"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530" w:type="dxa"/>
          </w:tcPr>
          <w:p w14:paraId="14817655" w14:textId="58FEB068"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High</w:t>
            </w:r>
          </w:p>
        </w:tc>
        <w:tc>
          <w:tcPr>
            <w:tcW w:w="2053" w:type="dxa"/>
          </w:tcPr>
          <w:p w14:paraId="42DAE27D" w14:textId="2CD4682A"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c>
          <w:tcPr>
            <w:tcW w:w="2352" w:type="dxa"/>
          </w:tcPr>
          <w:p w14:paraId="399CD15C" w14:textId="45AEB731"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High</w:t>
            </w:r>
          </w:p>
        </w:tc>
      </w:tr>
      <w:tr w:rsidR="007E01A3" w:rsidRPr="00DB7A35" w14:paraId="0D74916B" w14:textId="34D0AEDC" w:rsidTr="007C0EC1">
        <w:tc>
          <w:tcPr>
            <w:cnfStyle w:val="001000000000" w:firstRow="0" w:lastRow="0" w:firstColumn="1" w:lastColumn="0" w:oddVBand="0" w:evenVBand="0" w:oddHBand="0" w:evenHBand="0" w:firstRowFirstColumn="0" w:firstRowLastColumn="0" w:lastRowFirstColumn="0" w:lastRowLastColumn="0"/>
            <w:tcW w:w="1705" w:type="dxa"/>
          </w:tcPr>
          <w:p w14:paraId="3BDBA999" w14:textId="5E58E9EE" w:rsidR="007E01A3" w:rsidRPr="00DB7A35" w:rsidRDefault="007E01A3" w:rsidP="00826070">
            <w:r w:rsidRPr="00DB7A35">
              <w:t>Aluminum</w:t>
            </w:r>
          </w:p>
        </w:tc>
        <w:tc>
          <w:tcPr>
            <w:tcW w:w="990" w:type="dxa"/>
          </w:tcPr>
          <w:p w14:paraId="750617AA" w14:textId="1A5D8DD1"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1530" w:type="dxa"/>
          </w:tcPr>
          <w:p w14:paraId="53A6DDF1" w14:textId="322DB525"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Low</w:t>
            </w:r>
          </w:p>
        </w:tc>
        <w:tc>
          <w:tcPr>
            <w:tcW w:w="2053" w:type="dxa"/>
          </w:tcPr>
          <w:p w14:paraId="05C6C0BC" w14:textId="3EFB399F"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2352" w:type="dxa"/>
          </w:tcPr>
          <w:p w14:paraId="44D0F6C1" w14:textId="1908FDF5"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Low</w:t>
            </w:r>
          </w:p>
        </w:tc>
      </w:tr>
      <w:tr w:rsidR="007E01A3" w:rsidRPr="00DB7A35" w14:paraId="35C4AB45" w14:textId="19609C62"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98D7FE5" w14:textId="7BBFFA40" w:rsidR="007E01A3" w:rsidRPr="00DB7A35" w:rsidRDefault="007E01A3" w:rsidP="00826070">
            <w:r w:rsidRPr="00DB7A35">
              <w:t>Plastic</w:t>
            </w:r>
          </w:p>
        </w:tc>
        <w:tc>
          <w:tcPr>
            <w:tcW w:w="990" w:type="dxa"/>
          </w:tcPr>
          <w:p w14:paraId="047036A8" w14:textId="4B909D15"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530" w:type="dxa"/>
          </w:tcPr>
          <w:p w14:paraId="3FA16CF7" w14:textId="5EE987CC"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c>
          <w:tcPr>
            <w:tcW w:w="2053" w:type="dxa"/>
          </w:tcPr>
          <w:p w14:paraId="5FED82ED" w14:textId="49ACA4DC"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2352" w:type="dxa"/>
          </w:tcPr>
          <w:p w14:paraId="2A5C2124" w14:textId="0F166D81"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r>
    </w:tbl>
    <w:p w14:paraId="0D0EDA0E" w14:textId="2FFAAC57" w:rsidR="007E00C3" w:rsidRPr="00DB7A35" w:rsidRDefault="007E00C3" w:rsidP="00826070"/>
    <w:p w14:paraId="61D6D37A" w14:textId="56C21828" w:rsidR="005970B6" w:rsidRPr="00DB7A35" w:rsidRDefault="00A53033" w:rsidP="00826070">
      <w:pPr>
        <w:pStyle w:val="Heading3"/>
      </w:pPr>
      <w:bookmarkStart w:id="260" w:name="_Toc26253559"/>
      <w:r w:rsidRPr="00DB7A35">
        <w:t xml:space="preserve">3.1.2 </w:t>
      </w:r>
      <w:r w:rsidR="005970B6" w:rsidRPr="00DB7A35">
        <w:t>Design</w:t>
      </w:r>
      <w:bookmarkEnd w:id="247"/>
      <w:bookmarkEnd w:id="248"/>
      <w:bookmarkEnd w:id="249"/>
      <w:bookmarkEnd w:id="250"/>
      <w:bookmarkEnd w:id="251"/>
      <w:bookmarkEnd w:id="260"/>
    </w:p>
    <w:p w14:paraId="6F25A8F2" w14:textId="77777777" w:rsidR="00B5417C" w:rsidRPr="00DB7A35" w:rsidRDefault="00B5417C" w:rsidP="00826070"/>
    <w:p w14:paraId="5155B1BE" w14:textId="75504155" w:rsidR="002710E5" w:rsidRPr="00DB7A35" w:rsidRDefault="003613BC" w:rsidP="00826070">
      <w:r w:rsidRPr="00DB7A35">
        <w:t xml:space="preserve">The researched designs are summarized in </w:t>
      </w:r>
      <w:r w:rsidR="003716E1" w:rsidRPr="00DB7A35">
        <w:rPr>
          <w:noProof/>
        </w:rPr>
        <w:t xml:space="preserve">Table </w:t>
      </w:r>
      <w:r w:rsidR="003716E1">
        <w:rPr>
          <w:noProof/>
        </w:rPr>
        <w:t>27</w:t>
      </w:r>
      <w:r w:rsidR="009401E6" w:rsidRPr="00DB7A35">
        <w:t>.</w:t>
      </w:r>
      <w:r w:rsidR="00F6471F" w:rsidRPr="00DB7A35">
        <w:t xml:space="preserve"> Based on this information, the design chosen is </w:t>
      </w:r>
      <w:r w:rsidR="00F22643" w:rsidRPr="00DB7A35">
        <w:t xml:space="preserve">the 4-wheel holonomic design. The design provides maximum usage of the </w:t>
      </w:r>
      <w:r w:rsidR="00DB6DDA" w:rsidRPr="00DB7A35">
        <w:t>power available in the motors and provides better mounting places for the launcher and intake systems. However, it is more expensive</w:t>
      </w:r>
      <w:r w:rsidR="006E1082" w:rsidRPr="00DB7A35">
        <w:t xml:space="preserve"> and there are no</w:t>
      </w:r>
      <w:r w:rsidR="00357FAC" w:rsidRPr="00DB7A35">
        <w:t xml:space="preserve"> </w:t>
      </w:r>
      <w:r w:rsidR="00F22863" w:rsidRPr="00DB7A35">
        <w:t>low-cost</w:t>
      </w:r>
      <w:r w:rsidR="006E1082" w:rsidRPr="00DB7A35">
        <w:t xml:space="preserve"> kits available. </w:t>
      </w:r>
    </w:p>
    <w:p w14:paraId="724ABEF6" w14:textId="4F33A244" w:rsidR="00B066D7" w:rsidRPr="00DB7A35" w:rsidRDefault="00B066D7" w:rsidP="00826070"/>
    <w:p w14:paraId="258533AA" w14:textId="336FF75E" w:rsidR="002950B9" w:rsidRPr="00DB7A35" w:rsidRDefault="00E27CF1" w:rsidP="00826070">
      <w:r w:rsidRPr="00DB7A35">
        <w:t xml:space="preserve">The design chosen is a mash-up of custom parts fabricated by the team, </w:t>
      </w:r>
      <w:r w:rsidR="00DD3BB5" w:rsidRPr="00DB7A35">
        <w:t xml:space="preserve">and </w:t>
      </w:r>
      <w:r w:rsidR="002D5A24" w:rsidRPr="00DB7A35">
        <w:t>pre-existing</w:t>
      </w:r>
      <w:r w:rsidR="00DD3BB5" w:rsidRPr="00DB7A35">
        <w:t xml:space="preserve"> components. The motor</w:t>
      </w:r>
      <w:r w:rsidR="00A55A71" w:rsidRPr="00DB7A35">
        <w:t>/encoder combination is to be a continuous rotation servo. The continuous rotation servo</w:t>
      </w:r>
      <w:r w:rsidR="008B2010" w:rsidRPr="00DB7A35">
        <w:t xml:space="preserve"> is </w:t>
      </w:r>
      <w:r w:rsidR="008D4836" w:rsidRPr="00DB7A35">
        <w:t>like</w:t>
      </w:r>
      <w:r w:rsidR="008B2010" w:rsidRPr="00DB7A35">
        <w:t xml:space="preserve"> a </w:t>
      </w:r>
      <w:r w:rsidR="008D4836" w:rsidRPr="00DB7A35">
        <w:t>DC</w:t>
      </w:r>
      <w:r w:rsidR="008B2010" w:rsidRPr="00DB7A35">
        <w:t xml:space="preserve">-motor except that it has built-in open-loop position control and motor driver. This substantially reduces the complexity of the PCB required for the robot. </w:t>
      </w:r>
      <w:r w:rsidR="008D4836" w:rsidRPr="00DB7A35">
        <w:t>Standard servo mounting plates are used to interface the servo with the frame.</w:t>
      </w:r>
      <w:r w:rsidR="009C5F3D" w:rsidRPr="00DB7A35">
        <w:t xml:space="preserve"> The best servo </w:t>
      </w:r>
      <w:r w:rsidR="002D5A24" w:rsidRPr="00DB7A35">
        <w:t>considering long-term goals</w:t>
      </w:r>
      <w:r w:rsidR="009C5F3D" w:rsidRPr="00DB7A35">
        <w:t xml:space="preserve"> is the Parallax High-Speed Continuous Rotation servo with feedback</w:t>
      </w:r>
      <w:r w:rsidR="00F61612" w:rsidRPr="00DB7A35">
        <w:t xml:space="preserve"> shown in </w:t>
      </w:r>
      <w:r w:rsidR="00F61612" w:rsidRPr="00DB7A35">
        <w:fldChar w:fldCharType="begin"/>
      </w:r>
      <w:r w:rsidR="00F61612" w:rsidRPr="00DB7A35">
        <w:instrText xml:space="preserve"> REF _Ref14342271 \h </w:instrText>
      </w:r>
      <w:r w:rsidR="00306EAA" w:rsidRPr="00DB7A35">
        <w:instrText xml:space="preserve"> \* MERGEFORMAT </w:instrText>
      </w:r>
      <w:r w:rsidR="00F61612" w:rsidRPr="00DB7A35">
        <w:fldChar w:fldCharType="separate"/>
      </w:r>
      <w:r w:rsidR="008B2574" w:rsidRPr="00DB7A35">
        <w:t xml:space="preserve">Figure </w:t>
      </w:r>
      <w:r w:rsidR="008B2574">
        <w:rPr>
          <w:noProof/>
        </w:rPr>
        <w:t>11</w:t>
      </w:r>
      <w:r w:rsidR="00F61612" w:rsidRPr="00DB7A35">
        <w:fldChar w:fldCharType="end"/>
      </w:r>
      <w:r w:rsidR="009C5F3D" w:rsidRPr="00DB7A35">
        <w:t>. This servo for $27 provides up to 160RPM with high torque and accurate position control. Although this is more expensive, it provides a way to close the control loop to improve base performance.</w:t>
      </w:r>
      <w:r w:rsidR="00E14309" w:rsidRPr="00DB7A35">
        <w:t xml:space="preserve"> The servos are mounted asymmetrically to allow for the wheel to be in the center of the hexagonal side, and to allow a channel underneath the robot to allow space for cuts and mounting of the launcher and intake. </w:t>
      </w:r>
      <w:r w:rsidR="00D87722" w:rsidRPr="00DB7A35">
        <w:t xml:space="preserve">The </w:t>
      </w:r>
      <w:r w:rsidR="009E5E59" w:rsidRPr="00DB7A35">
        <w:t xml:space="preserve">final design is shown in </w:t>
      </w:r>
      <w:r w:rsidR="009E5E59" w:rsidRPr="00DB7A35">
        <w:fldChar w:fldCharType="begin"/>
      </w:r>
      <w:r w:rsidR="009E5E59" w:rsidRPr="00DB7A35">
        <w:instrText xml:space="preserve"> REF _Ref14342300 \h </w:instrText>
      </w:r>
      <w:r w:rsidR="00306EAA" w:rsidRPr="00DB7A35">
        <w:instrText xml:space="preserve"> \* MERGEFORMAT </w:instrText>
      </w:r>
      <w:r w:rsidR="009E5E59" w:rsidRPr="00DB7A35">
        <w:fldChar w:fldCharType="separate"/>
      </w:r>
      <w:r w:rsidR="008B2574" w:rsidRPr="00DB7A35">
        <w:t xml:space="preserve">Figure </w:t>
      </w:r>
      <w:r w:rsidR="008B2574">
        <w:rPr>
          <w:noProof/>
        </w:rPr>
        <w:t>13</w:t>
      </w:r>
      <w:r w:rsidR="009E5E59" w:rsidRPr="00DB7A35">
        <w:fldChar w:fldCharType="end"/>
      </w:r>
      <w:r w:rsidR="009E5E59" w:rsidRPr="00DB7A35">
        <w:t xml:space="preserve">. The holonomic motion is described in </w:t>
      </w:r>
      <w:r w:rsidR="009E5E59" w:rsidRPr="00DB7A35">
        <w:fldChar w:fldCharType="begin"/>
      </w:r>
      <w:r w:rsidR="009E5E59" w:rsidRPr="00DB7A35">
        <w:instrText xml:space="preserve"> REF _Ref14342323 \h </w:instrText>
      </w:r>
      <w:r w:rsidR="00306EAA" w:rsidRPr="00DB7A35">
        <w:instrText xml:space="preserve"> \* MERGEFORMAT </w:instrText>
      </w:r>
      <w:r w:rsidR="009E5E59" w:rsidRPr="00DB7A35">
        <w:fldChar w:fldCharType="separate"/>
      </w:r>
      <w:r w:rsidR="008B2574" w:rsidRPr="00DB7A35">
        <w:t xml:space="preserve">Figure </w:t>
      </w:r>
      <w:r w:rsidR="008B2574">
        <w:rPr>
          <w:noProof/>
        </w:rPr>
        <w:t>14</w:t>
      </w:r>
      <w:r w:rsidR="009E5E59" w:rsidRPr="00DB7A35">
        <w:fldChar w:fldCharType="end"/>
      </w:r>
      <w:r w:rsidR="009E5E59" w:rsidRPr="00DB7A35">
        <w:t>.</w:t>
      </w:r>
    </w:p>
    <w:p w14:paraId="5B52E2E4" w14:textId="77777777" w:rsidR="00615E29" w:rsidRDefault="00615E29" w:rsidP="008950E6">
      <w:pPr>
        <w:pStyle w:val="Caption"/>
        <w:keepNext w:val="0"/>
        <w:jc w:val="both"/>
      </w:pPr>
      <w:bookmarkStart w:id="261" w:name="_Ref11754617"/>
      <w:bookmarkStart w:id="262" w:name="_Ref11754612"/>
      <w:bookmarkStart w:id="263" w:name="_Toc12292338"/>
    </w:p>
    <w:p w14:paraId="7BF113A2" w14:textId="77777777" w:rsidR="009B34B1" w:rsidRDefault="009B34B1">
      <w:pPr>
        <w:spacing w:after="160" w:line="259" w:lineRule="auto"/>
        <w:jc w:val="left"/>
        <w:rPr>
          <w:i/>
          <w:iCs/>
          <w:szCs w:val="18"/>
        </w:rPr>
      </w:pPr>
      <w:r>
        <w:br w:type="page"/>
      </w:r>
    </w:p>
    <w:p w14:paraId="021BBF67" w14:textId="379F6E60" w:rsidR="002950B9" w:rsidRPr="00DB7A35" w:rsidRDefault="002950B9" w:rsidP="00615E29">
      <w:pPr>
        <w:pStyle w:val="Caption"/>
        <w:keepNext w:val="0"/>
      </w:pPr>
      <w:bookmarkStart w:id="264" w:name="_Toc26253864"/>
      <w:r w:rsidRPr="00DB7A35">
        <w:lastRenderedPageBreak/>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27</w:t>
      </w:r>
      <w:r w:rsidRPr="00DB7A35">
        <w:rPr>
          <w:noProof/>
        </w:rPr>
        <w:fldChar w:fldCharType="end"/>
      </w:r>
      <w:bookmarkEnd w:id="261"/>
      <w:r w:rsidRPr="00DB7A35">
        <w:t xml:space="preserve"> Base Design Comparison</w:t>
      </w:r>
      <w:bookmarkEnd w:id="262"/>
      <w:bookmarkEnd w:id="263"/>
      <w:bookmarkEnd w:id="264"/>
    </w:p>
    <w:p w14:paraId="32000857" w14:textId="77777777" w:rsidR="000955A4" w:rsidRPr="00DB7A35" w:rsidRDefault="000955A4" w:rsidP="00826070"/>
    <w:tbl>
      <w:tblPr>
        <w:tblStyle w:val="GridTable4"/>
        <w:tblW w:w="8640" w:type="dxa"/>
        <w:tblLayout w:type="fixed"/>
        <w:tblLook w:val="04A0" w:firstRow="1" w:lastRow="0" w:firstColumn="1" w:lastColumn="0" w:noHBand="0" w:noVBand="1"/>
      </w:tblPr>
      <w:tblGrid>
        <w:gridCol w:w="1525"/>
        <w:gridCol w:w="1080"/>
        <w:gridCol w:w="1080"/>
        <w:gridCol w:w="990"/>
        <w:gridCol w:w="810"/>
        <w:gridCol w:w="990"/>
        <w:gridCol w:w="1260"/>
        <w:gridCol w:w="905"/>
      </w:tblGrid>
      <w:tr w:rsidR="00C0688E" w:rsidRPr="00DB7A35" w14:paraId="64250853" w14:textId="77777777" w:rsidTr="007C0EC1">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525" w:type="dxa"/>
          </w:tcPr>
          <w:p w14:paraId="7D8A8032" w14:textId="4796DA0F" w:rsidR="002950B9" w:rsidRPr="00DB7A35" w:rsidRDefault="00A31081" w:rsidP="00826070">
            <w:r w:rsidRPr="00DB7A35">
              <w:t>Design</w:t>
            </w:r>
          </w:p>
        </w:tc>
        <w:tc>
          <w:tcPr>
            <w:tcW w:w="1080" w:type="dxa"/>
          </w:tcPr>
          <w:p w14:paraId="4564FDB2" w14:textId="7925D551"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Wheels</w:t>
            </w:r>
          </w:p>
        </w:tc>
        <w:tc>
          <w:tcPr>
            <w:tcW w:w="1080" w:type="dxa"/>
          </w:tcPr>
          <w:p w14:paraId="4E656610" w14:textId="3B757F02"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Motors</w:t>
            </w:r>
          </w:p>
        </w:tc>
        <w:tc>
          <w:tcPr>
            <w:tcW w:w="990" w:type="dxa"/>
          </w:tcPr>
          <w:p w14:paraId="230949D5"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Speed</w:t>
            </w:r>
          </w:p>
        </w:tc>
        <w:tc>
          <w:tcPr>
            <w:tcW w:w="810" w:type="dxa"/>
          </w:tcPr>
          <w:p w14:paraId="366237F0"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990" w:type="dxa"/>
          </w:tcPr>
          <w:p w14:paraId="7108B792"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Agility</w:t>
            </w:r>
          </w:p>
        </w:tc>
        <w:tc>
          <w:tcPr>
            <w:tcW w:w="1260" w:type="dxa"/>
          </w:tcPr>
          <w:p w14:paraId="76773D85" w14:textId="6BC44AC5" w:rsidR="002950B9" w:rsidRPr="00DB7A35" w:rsidRDefault="00D87722" w:rsidP="00826070">
            <w:pPr>
              <w:cnfStyle w:val="100000000000" w:firstRow="1" w:lastRow="0" w:firstColumn="0" w:lastColumn="0" w:oddVBand="0" w:evenVBand="0" w:oddHBand="0" w:evenHBand="0" w:firstRowFirstColumn="0" w:firstRowLastColumn="0" w:lastRowFirstColumn="0" w:lastRowLastColumn="0"/>
            </w:pPr>
            <w:r w:rsidRPr="00DB7A35">
              <w:t>Strength</w:t>
            </w:r>
          </w:p>
        </w:tc>
        <w:tc>
          <w:tcPr>
            <w:tcW w:w="905" w:type="dxa"/>
          </w:tcPr>
          <w:p w14:paraId="577FFD4B" w14:textId="3B2F0944" w:rsidR="002950B9" w:rsidRPr="00DB7A35" w:rsidRDefault="005F5D62" w:rsidP="00826070">
            <w:pPr>
              <w:cnfStyle w:val="100000000000" w:firstRow="1" w:lastRow="0" w:firstColumn="0" w:lastColumn="0" w:oddVBand="0" w:evenVBand="0" w:oddHBand="0" w:evenHBand="0" w:firstRowFirstColumn="0" w:firstRowLastColumn="0" w:lastRowFirstColumn="0" w:lastRowLastColumn="0"/>
            </w:pPr>
            <w:r w:rsidRPr="00DB7A35">
              <w:t>Modularity</w:t>
            </w:r>
            <w:r w:rsidR="002950B9" w:rsidRPr="00DB7A35">
              <w:t xml:space="preserve"> </w:t>
            </w:r>
          </w:p>
        </w:tc>
      </w:tr>
      <w:tr w:rsidR="00C0688E" w:rsidRPr="00DB7A35" w14:paraId="6737EBBC" w14:textId="77777777"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BBD4F6F" w14:textId="77777777" w:rsidR="002950B9" w:rsidRPr="00DB7A35" w:rsidRDefault="002950B9" w:rsidP="00826070">
            <w:r w:rsidRPr="00DB7A35">
              <w:t>3-Wheel Holonomic</w:t>
            </w:r>
          </w:p>
        </w:tc>
        <w:tc>
          <w:tcPr>
            <w:tcW w:w="1080" w:type="dxa"/>
          </w:tcPr>
          <w:p w14:paraId="289D5C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3</w:t>
            </w:r>
          </w:p>
        </w:tc>
        <w:tc>
          <w:tcPr>
            <w:tcW w:w="1080" w:type="dxa"/>
          </w:tcPr>
          <w:p w14:paraId="37E3E269"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3</w:t>
            </w:r>
          </w:p>
        </w:tc>
        <w:tc>
          <w:tcPr>
            <w:tcW w:w="990" w:type="dxa"/>
          </w:tcPr>
          <w:p w14:paraId="3C71A5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810" w:type="dxa"/>
          </w:tcPr>
          <w:p w14:paraId="6ED85AF8"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990" w:type="dxa"/>
          </w:tcPr>
          <w:p w14:paraId="7D26CB95"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1260" w:type="dxa"/>
          </w:tcPr>
          <w:p w14:paraId="545D1E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905" w:type="dxa"/>
          </w:tcPr>
          <w:p w14:paraId="13596301"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r>
      <w:tr w:rsidR="002950B9" w:rsidRPr="00DB7A35" w14:paraId="576DD939" w14:textId="77777777" w:rsidTr="007C0EC1">
        <w:tc>
          <w:tcPr>
            <w:cnfStyle w:val="001000000000" w:firstRow="0" w:lastRow="0" w:firstColumn="1" w:lastColumn="0" w:oddVBand="0" w:evenVBand="0" w:oddHBand="0" w:evenHBand="0" w:firstRowFirstColumn="0" w:firstRowLastColumn="0" w:lastRowFirstColumn="0" w:lastRowLastColumn="0"/>
            <w:tcW w:w="1525" w:type="dxa"/>
          </w:tcPr>
          <w:p w14:paraId="675B8B59" w14:textId="77777777" w:rsidR="002950B9" w:rsidRPr="00DB7A35" w:rsidRDefault="002950B9" w:rsidP="00826070">
            <w:r w:rsidRPr="00DB7A35">
              <w:t>4-Wheel Holonomic</w:t>
            </w:r>
          </w:p>
        </w:tc>
        <w:tc>
          <w:tcPr>
            <w:tcW w:w="1080" w:type="dxa"/>
          </w:tcPr>
          <w:p w14:paraId="3DFDBF6E"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4</w:t>
            </w:r>
          </w:p>
        </w:tc>
        <w:tc>
          <w:tcPr>
            <w:tcW w:w="1080" w:type="dxa"/>
          </w:tcPr>
          <w:p w14:paraId="4AA5C098"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4</w:t>
            </w:r>
          </w:p>
        </w:tc>
        <w:tc>
          <w:tcPr>
            <w:tcW w:w="990" w:type="dxa"/>
          </w:tcPr>
          <w:p w14:paraId="53DA54B2"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p w14:paraId="79F00375"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p>
        </w:tc>
        <w:tc>
          <w:tcPr>
            <w:tcW w:w="810" w:type="dxa"/>
          </w:tcPr>
          <w:p w14:paraId="07C194B2"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990" w:type="dxa"/>
          </w:tcPr>
          <w:p w14:paraId="28722770"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1260" w:type="dxa"/>
          </w:tcPr>
          <w:p w14:paraId="3E5FC50F"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tc>
        <w:tc>
          <w:tcPr>
            <w:tcW w:w="905" w:type="dxa"/>
          </w:tcPr>
          <w:p w14:paraId="7B17B453"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tc>
      </w:tr>
      <w:tr w:rsidR="00C0688E" w:rsidRPr="00DB7A35" w14:paraId="56CCF803" w14:textId="77777777"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C335053" w14:textId="77777777" w:rsidR="002950B9" w:rsidRPr="00DB7A35" w:rsidRDefault="002950B9" w:rsidP="00826070">
            <w:r w:rsidRPr="00DB7A35">
              <w:t>Differential Drive</w:t>
            </w:r>
          </w:p>
        </w:tc>
        <w:tc>
          <w:tcPr>
            <w:tcW w:w="1080" w:type="dxa"/>
          </w:tcPr>
          <w:p w14:paraId="479D5A37"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2-4</w:t>
            </w:r>
          </w:p>
        </w:tc>
        <w:tc>
          <w:tcPr>
            <w:tcW w:w="1080" w:type="dxa"/>
          </w:tcPr>
          <w:p w14:paraId="7A9AD68E"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2-4</w:t>
            </w:r>
          </w:p>
        </w:tc>
        <w:tc>
          <w:tcPr>
            <w:tcW w:w="990" w:type="dxa"/>
          </w:tcPr>
          <w:p w14:paraId="2125F8FA"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810" w:type="dxa"/>
          </w:tcPr>
          <w:p w14:paraId="48CD5E2B"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990" w:type="dxa"/>
          </w:tcPr>
          <w:p w14:paraId="09A27F2D"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260" w:type="dxa"/>
          </w:tcPr>
          <w:p w14:paraId="39F595E0"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High</w:t>
            </w:r>
          </w:p>
        </w:tc>
        <w:tc>
          <w:tcPr>
            <w:tcW w:w="905" w:type="dxa"/>
          </w:tcPr>
          <w:p w14:paraId="1D837284"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High</w:t>
            </w:r>
          </w:p>
        </w:tc>
      </w:tr>
    </w:tbl>
    <w:p w14:paraId="32E8C3CF" w14:textId="77777777" w:rsidR="00212677" w:rsidRDefault="00212677" w:rsidP="00826070"/>
    <w:p w14:paraId="62533FAB" w14:textId="77777777" w:rsidR="001F5AE3" w:rsidRPr="00DB7A35" w:rsidRDefault="001F5AE3" w:rsidP="001F5AE3">
      <w:r w:rsidRPr="00DB7A35">
        <w:t xml:space="preserve">The main frame piece for the design is a wooden plate cut on a laser cutter to quickly and accuracy cut out all the holes for the various hardware, and the cut-open sections that give space for the intake and launcher systems. It is also possible to utilize traditional tools such as a jigsaw and drill to build the design with enough tolerances. </w:t>
      </w:r>
    </w:p>
    <w:p w14:paraId="188285C9" w14:textId="77777777" w:rsidR="001F5AE3" w:rsidRDefault="001F5AE3" w:rsidP="00826070"/>
    <w:p w14:paraId="26ACB058" w14:textId="2605A7B0" w:rsidR="00177F34" w:rsidRDefault="00177F34" w:rsidP="00177F34">
      <w:r w:rsidRPr="00DB7A35">
        <w:t xml:space="preserve">The chosen Omni-wheels shown in </w:t>
      </w:r>
      <w:r w:rsidRPr="00DB7A35">
        <w:fldChar w:fldCharType="begin"/>
      </w:r>
      <w:r w:rsidRPr="00DB7A35">
        <w:instrText xml:space="preserve"> REF _Ref14342272 \h  \* MERGEFORMAT </w:instrText>
      </w:r>
      <w:r w:rsidRPr="00DB7A35">
        <w:fldChar w:fldCharType="separate"/>
      </w:r>
      <w:r w:rsidR="008B2574" w:rsidRPr="00DB7A35">
        <w:t xml:space="preserve">Figure </w:t>
      </w:r>
      <w:r w:rsidR="008B2574">
        <w:rPr>
          <w:noProof/>
        </w:rPr>
        <w:t>12</w:t>
      </w:r>
      <w:r w:rsidRPr="00DB7A35">
        <w:fldChar w:fldCharType="end"/>
      </w:r>
      <w:r w:rsidRPr="00DB7A35">
        <w:t xml:space="preserve"> are 60mm in diameter and are a mixture of aluminum and rubber. They are purchased from Robot-Shop for $15 each. This is the cheapest omni-wheel at this size. The size is chosen because it is just large enough to allow the ball to roll underneath given the wheel mounted directly center of the plate. Additional clearance is given by mounting it directly to the servo which is underneath the wooden frame. The drive servo directions indicated in</w:t>
      </w:r>
      <w:r>
        <w:t xml:space="preserve"> </w:t>
      </w:r>
      <w:r>
        <w:fldChar w:fldCharType="begin"/>
      </w:r>
      <w:r>
        <w:instrText xml:space="preserve"> REF _Ref14342323 \h </w:instrText>
      </w:r>
      <w:r>
        <w:fldChar w:fldCharType="separate"/>
      </w:r>
      <w:r w:rsidR="008B2574" w:rsidRPr="00DB7A35">
        <w:t xml:space="preserve">Figure </w:t>
      </w:r>
      <w:r w:rsidR="008B2574">
        <w:rPr>
          <w:noProof/>
        </w:rPr>
        <w:t>14</w:t>
      </w:r>
      <w:r>
        <w:fldChar w:fldCharType="end"/>
      </w:r>
      <w:r>
        <w:t xml:space="preserve"> </w:t>
      </w:r>
      <w:r w:rsidRPr="00DB7A35">
        <w:t>show how the frame successfully achieves the holonomic requirements in each cartesian direction and both rotations.</w:t>
      </w:r>
    </w:p>
    <w:p w14:paraId="55B942D2" w14:textId="77777777" w:rsidR="006C7712" w:rsidRPr="00DB7A35" w:rsidRDefault="006C7712" w:rsidP="00177F34"/>
    <w:p w14:paraId="4046B9BA" w14:textId="41D21126" w:rsidR="00177F34" w:rsidRPr="00DB7A35" w:rsidRDefault="00177F34" w:rsidP="00826070">
      <w:pPr>
        <w:sectPr w:rsidR="00177F34" w:rsidRPr="00DB7A35" w:rsidSect="00780F5F">
          <w:pgSz w:w="12240" w:h="15840"/>
          <w:pgMar w:top="1440" w:right="1440" w:bottom="1440" w:left="2160" w:header="720" w:footer="720" w:gutter="0"/>
          <w:pgNumType w:start="1"/>
          <w:cols w:space="720"/>
          <w:docGrid w:linePitch="360"/>
        </w:sectPr>
      </w:pPr>
    </w:p>
    <w:p w14:paraId="083C2178" w14:textId="40F6C3C2" w:rsidR="0019425E" w:rsidRPr="00DB7A35" w:rsidRDefault="00DA642B" w:rsidP="00615E29">
      <w:r w:rsidRPr="00DB7A35">
        <w:rPr>
          <w:noProof/>
        </w:rPr>
        <w:drawing>
          <wp:inline distT="0" distB="0" distL="0" distR="0" wp14:anchorId="1DB595AD" wp14:editId="45D23251">
            <wp:extent cx="1773141" cy="2100943"/>
            <wp:effectExtent l="0" t="0" r="0" b="0"/>
            <wp:docPr id="22" name="Picture 22" descr="900-00360: Parallax Feedback 360Â° High Speed Servo - alternat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0-00360: Parallax Feedback 360Â° High Speed Servo - alternate view"/>
                    <pic:cNvPicPr>
                      <a:picLocks noChangeAspect="1" noChangeArrowheads="1"/>
                    </pic:cNvPicPr>
                  </pic:nvPicPr>
                  <pic:blipFill rotWithShape="1">
                    <a:blip r:embed="rId31" cstate="print">
                      <a:grayscl/>
                      <a:extLst>
                        <a:ext uri="{28A0092B-C50C-407E-A947-70E740481C1C}">
                          <a14:useLocalDpi xmlns:a14="http://schemas.microsoft.com/office/drawing/2010/main" val="0"/>
                        </a:ext>
                      </a:extLst>
                    </a:blip>
                    <a:srcRect l="17141" t="11635" r="17432" b="10842"/>
                    <a:stretch/>
                  </pic:blipFill>
                  <pic:spPr bwMode="auto">
                    <a:xfrm>
                      <a:off x="0" y="0"/>
                      <a:ext cx="1836089" cy="2175528"/>
                    </a:xfrm>
                    <a:prstGeom prst="rect">
                      <a:avLst/>
                    </a:prstGeom>
                    <a:noFill/>
                    <a:ln>
                      <a:noFill/>
                    </a:ln>
                    <a:extLst>
                      <a:ext uri="{53640926-AAD7-44D8-BBD7-CCE9431645EC}">
                        <a14:shadowObscured xmlns:a14="http://schemas.microsoft.com/office/drawing/2010/main"/>
                      </a:ext>
                    </a:extLst>
                  </pic:spPr>
                </pic:pic>
              </a:graphicData>
            </a:graphic>
          </wp:inline>
        </w:drawing>
      </w:r>
    </w:p>
    <w:p w14:paraId="60701AA4" w14:textId="0E6D333C" w:rsidR="002340F2" w:rsidRPr="00DB7A35" w:rsidRDefault="00DA642B" w:rsidP="00D46C9F">
      <w:pPr>
        <w:pStyle w:val="Caption"/>
      </w:pPr>
      <w:bookmarkStart w:id="265" w:name="_Ref14342271"/>
      <w:bookmarkStart w:id="266" w:name="_Toc26253774"/>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11</w:t>
      </w:r>
      <w:r w:rsidR="00C0702F" w:rsidRPr="00DB7A35">
        <w:rPr>
          <w:noProof/>
        </w:rPr>
        <w:fldChar w:fldCharType="end"/>
      </w:r>
      <w:bookmarkEnd w:id="265"/>
      <w:r w:rsidRPr="00DB7A35">
        <w:t xml:space="preserve"> Parallax Feedback 360 Degrees High Speed Servo</w:t>
      </w:r>
      <w:bookmarkEnd w:id="266"/>
      <w:r w:rsidRPr="00DB7A35">
        <w:t xml:space="preserve"> </w:t>
      </w:r>
    </w:p>
    <w:p w14:paraId="48B29C34" w14:textId="3EE75CC6" w:rsidR="00DA642B" w:rsidRPr="00DB7A35" w:rsidRDefault="00DA642B" w:rsidP="00D46C9F">
      <w:pPr>
        <w:pStyle w:val="Caption"/>
      </w:pPr>
      <w:r w:rsidRPr="00DB7A35">
        <w:t>Permission from Parallax</w:t>
      </w:r>
      <w:r w:rsidR="00A30158">
        <w:t xml:space="preserve"> Shown in </w:t>
      </w:r>
      <w:r w:rsidR="00A30158">
        <w:fldChar w:fldCharType="begin"/>
      </w:r>
      <w:r w:rsidR="00A30158">
        <w:instrText xml:space="preserve"> REF _Ref14709660 \h </w:instrText>
      </w:r>
      <w:r w:rsidR="00A30158">
        <w:fldChar w:fldCharType="separate"/>
      </w:r>
      <w:r w:rsidR="008B2574">
        <w:t xml:space="preserve">Figure </w:t>
      </w:r>
      <w:r w:rsidR="008B2574">
        <w:rPr>
          <w:noProof/>
        </w:rPr>
        <w:t>71</w:t>
      </w:r>
      <w:r w:rsidR="00A30158">
        <w:fldChar w:fldCharType="end"/>
      </w:r>
    </w:p>
    <w:p w14:paraId="4F4A538E" w14:textId="5E307D49" w:rsidR="00DA642B" w:rsidRPr="00DB7A35" w:rsidRDefault="00DA642B" w:rsidP="00826070"/>
    <w:p w14:paraId="3B70B84C" w14:textId="6B32E686" w:rsidR="00212677" w:rsidRPr="00DB7A35" w:rsidRDefault="008656B2" w:rsidP="00826070">
      <w:r w:rsidRPr="00DB7A35">
        <w:rPr>
          <w:noProof/>
        </w:rPr>
        <w:drawing>
          <wp:inline distT="0" distB="0" distL="0" distR="0" wp14:anchorId="3A786CF3" wp14:editId="52705414">
            <wp:extent cx="1860605" cy="2091088"/>
            <wp:effectExtent l="0" t="0" r="6350" b="4445"/>
            <wp:docPr id="23" name="Picture 23" descr="https://www.robotshop.com/media/catalog/product/cache/image/900x900/9df78eab33525d08d6e5fb8d27136e95/6/0/60mm-aluminum-omni-whe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botshop.com/media/catalog/product/cache/image/900x900/9df78eab33525d08d6e5fb8d27136e95/6/0/60mm-aluminum-omni-wheel_2.jpg"/>
                    <pic:cNvPicPr>
                      <a:picLocks noChangeAspect="1" noChangeArrowheads="1"/>
                    </pic:cNvPicPr>
                  </pic:nvPicPr>
                  <pic:blipFill rotWithShape="1">
                    <a:blip r:embed="rId32">
                      <a:grayscl/>
                      <a:extLst>
                        <a:ext uri="{28A0092B-C50C-407E-A947-70E740481C1C}">
                          <a14:useLocalDpi xmlns:a14="http://schemas.microsoft.com/office/drawing/2010/main" val="0"/>
                        </a:ext>
                      </a:extLst>
                    </a:blip>
                    <a:srcRect l="26263" t="24685" r="26869" b="22640"/>
                    <a:stretch/>
                  </pic:blipFill>
                  <pic:spPr bwMode="auto">
                    <a:xfrm>
                      <a:off x="0" y="0"/>
                      <a:ext cx="1897385" cy="2132424"/>
                    </a:xfrm>
                    <a:prstGeom prst="rect">
                      <a:avLst/>
                    </a:prstGeom>
                    <a:noFill/>
                    <a:ln>
                      <a:noFill/>
                    </a:ln>
                    <a:extLst>
                      <a:ext uri="{53640926-AAD7-44D8-BBD7-CCE9431645EC}">
                        <a14:shadowObscured xmlns:a14="http://schemas.microsoft.com/office/drawing/2010/main"/>
                      </a:ext>
                    </a:extLst>
                  </pic:spPr>
                </pic:pic>
              </a:graphicData>
            </a:graphic>
          </wp:inline>
        </w:drawing>
      </w:r>
    </w:p>
    <w:p w14:paraId="7B97392B" w14:textId="77777777" w:rsidR="0019425E" w:rsidRPr="00DB7A35" w:rsidRDefault="0019425E" w:rsidP="008656B2">
      <w:pPr>
        <w:pStyle w:val="Caption"/>
        <w:jc w:val="both"/>
      </w:pPr>
    </w:p>
    <w:p w14:paraId="68F70813" w14:textId="7FE07F96" w:rsidR="002340F2" w:rsidRPr="00DB7A35" w:rsidRDefault="00212677" w:rsidP="001B52FF">
      <w:pPr>
        <w:pStyle w:val="Caption"/>
        <w:jc w:val="both"/>
      </w:pPr>
      <w:bookmarkStart w:id="267" w:name="_Ref14342272"/>
      <w:bookmarkStart w:id="268" w:name="_Toc26253775"/>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12</w:t>
      </w:r>
      <w:r w:rsidR="00C0702F" w:rsidRPr="00DB7A35">
        <w:rPr>
          <w:noProof/>
        </w:rPr>
        <w:fldChar w:fldCharType="end"/>
      </w:r>
      <w:bookmarkEnd w:id="267"/>
      <w:r w:rsidRPr="00DB7A35">
        <w:t xml:space="preserve"> 60mm Omni wheel</w:t>
      </w:r>
      <w:bookmarkEnd w:id="268"/>
      <w:r w:rsidRPr="00DB7A35">
        <w:t xml:space="preserve"> </w:t>
      </w:r>
    </w:p>
    <w:p w14:paraId="36A5A468" w14:textId="4E85EB68" w:rsidR="00212677" w:rsidRPr="00DB7A35" w:rsidRDefault="00212677" w:rsidP="001B52FF">
      <w:pPr>
        <w:pStyle w:val="Caption"/>
        <w:jc w:val="both"/>
        <w:sectPr w:rsidR="00212677" w:rsidRPr="00DB7A35" w:rsidSect="00780F5F">
          <w:type w:val="continuous"/>
          <w:pgSz w:w="12240" w:h="15840"/>
          <w:pgMar w:top="1440" w:right="1440" w:bottom="1440" w:left="2160" w:header="720" w:footer="720" w:gutter="0"/>
          <w:cols w:num="2" w:space="720"/>
          <w:docGrid w:linePitch="360"/>
        </w:sectPr>
      </w:pPr>
      <w:r w:rsidRPr="00DB7A35">
        <w:t>Permission from RobotShop</w:t>
      </w:r>
      <w:r w:rsidR="00FA6349">
        <w:t xml:space="preserve"> in </w:t>
      </w:r>
      <w:r w:rsidR="00FA6349">
        <w:fldChar w:fldCharType="begin"/>
      </w:r>
      <w:r w:rsidR="00FA6349">
        <w:instrText xml:space="preserve"> REF _Ref14710096 \h </w:instrText>
      </w:r>
      <w:r w:rsidR="00FA6349">
        <w:fldChar w:fldCharType="separate"/>
      </w:r>
      <w:r w:rsidR="008B2574">
        <w:t xml:space="preserve">Figure </w:t>
      </w:r>
      <w:r w:rsidR="008B2574">
        <w:rPr>
          <w:noProof/>
        </w:rPr>
        <w:t>72</w:t>
      </w:r>
      <w:r w:rsidR="00FA6349">
        <w:fldChar w:fldCharType="end"/>
      </w:r>
    </w:p>
    <w:p w14:paraId="559CEA3A" w14:textId="24446763" w:rsidR="00037805" w:rsidRPr="00DB7A35" w:rsidRDefault="00037805" w:rsidP="004115AF">
      <w:pPr>
        <w:jc w:val="center"/>
      </w:pPr>
      <w:r w:rsidRPr="00DB7A35">
        <w:rPr>
          <w:noProof/>
        </w:rPr>
        <w:lastRenderedPageBreak/>
        <w:drawing>
          <wp:inline distT="0" distB="0" distL="0" distR="0" wp14:anchorId="65F4B254" wp14:editId="54D19E46">
            <wp:extent cx="5316508" cy="731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Assembly.JPG"/>
                    <pic:cNvPicPr/>
                  </pic:nvPicPr>
                  <pic:blipFill>
                    <a:blip r:embed="rId33">
                      <a:grayscl/>
                      <a:extLst>
                        <a:ext uri="{28A0092B-C50C-407E-A947-70E740481C1C}">
                          <a14:useLocalDpi xmlns:a14="http://schemas.microsoft.com/office/drawing/2010/main" val="0"/>
                        </a:ext>
                      </a:extLst>
                    </a:blip>
                    <a:stretch>
                      <a:fillRect/>
                    </a:stretch>
                  </pic:blipFill>
                  <pic:spPr bwMode="auto">
                    <a:xfrm>
                      <a:off x="0" y="0"/>
                      <a:ext cx="5381492" cy="7404613"/>
                    </a:xfrm>
                    <a:prstGeom prst="rect">
                      <a:avLst/>
                    </a:prstGeom>
                    <a:ln>
                      <a:noFill/>
                    </a:ln>
                    <a:extLst>
                      <a:ext uri="{53640926-AAD7-44D8-BBD7-CCE9431645EC}">
                        <a14:shadowObscured xmlns:a14="http://schemas.microsoft.com/office/drawing/2010/main"/>
                      </a:ext>
                    </a:extLst>
                  </pic:spPr>
                </pic:pic>
              </a:graphicData>
            </a:graphic>
          </wp:inline>
        </w:drawing>
      </w:r>
    </w:p>
    <w:p w14:paraId="5265CB80" w14:textId="77777777" w:rsidR="0019425E" w:rsidRPr="00DB7A35" w:rsidRDefault="0019425E" w:rsidP="00D46C9F">
      <w:pPr>
        <w:pStyle w:val="Caption"/>
      </w:pPr>
    </w:p>
    <w:p w14:paraId="542CA855" w14:textId="0FCB76CB" w:rsidR="00037805" w:rsidRPr="00DB7A35" w:rsidRDefault="00037805" w:rsidP="00D46C9F">
      <w:pPr>
        <w:pStyle w:val="Caption"/>
      </w:pPr>
      <w:bookmarkStart w:id="269" w:name="_Ref14342300"/>
      <w:bookmarkStart w:id="270" w:name="_Toc26253776"/>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13</w:t>
      </w:r>
      <w:r w:rsidR="00C0702F" w:rsidRPr="00DB7A35">
        <w:rPr>
          <w:noProof/>
        </w:rPr>
        <w:fldChar w:fldCharType="end"/>
      </w:r>
      <w:bookmarkEnd w:id="269"/>
      <w:r w:rsidRPr="00DB7A35">
        <w:t xml:space="preserve"> </w:t>
      </w:r>
      <w:r w:rsidR="003769F7" w:rsidRPr="00DB7A35">
        <w:t>Robot Base Design</w:t>
      </w:r>
      <w:bookmarkEnd w:id="270"/>
    </w:p>
    <w:p w14:paraId="6A68AEEC" w14:textId="77777777" w:rsidR="006A5CE9" w:rsidRPr="00DB7A35" w:rsidRDefault="006A5CE9" w:rsidP="00826070"/>
    <w:p w14:paraId="5AA5F0E2" w14:textId="77777777" w:rsidR="0061304C" w:rsidRPr="00DB7A35" w:rsidRDefault="0061304C" w:rsidP="004115AF">
      <w:pPr>
        <w:jc w:val="center"/>
      </w:pPr>
      <w:r w:rsidRPr="00DB7A35">
        <w:rPr>
          <w:noProof/>
        </w:rPr>
        <w:lastRenderedPageBreak/>
        <w:drawing>
          <wp:inline distT="0" distB="0" distL="0" distR="0" wp14:anchorId="79987AFC" wp14:editId="61BD9170">
            <wp:extent cx="4660024" cy="6867918"/>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Robot X Drive.pn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660024" cy="6867918"/>
                    </a:xfrm>
                    <a:prstGeom prst="rect">
                      <a:avLst/>
                    </a:prstGeom>
                    <a:noFill/>
                    <a:ln>
                      <a:noFill/>
                    </a:ln>
                    <a:extLst>
                      <a:ext uri="{53640926-AAD7-44D8-BBD7-CCE9431645EC}">
                        <a14:shadowObscured xmlns:a14="http://schemas.microsoft.com/office/drawing/2010/main"/>
                      </a:ext>
                    </a:extLst>
                  </pic:spPr>
                </pic:pic>
              </a:graphicData>
            </a:graphic>
          </wp:inline>
        </w:drawing>
      </w:r>
    </w:p>
    <w:p w14:paraId="1CDA4CC7" w14:textId="77777777" w:rsidR="0019425E" w:rsidRPr="00DB7A35" w:rsidRDefault="0019425E" w:rsidP="00D46C9F">
      <w:pPr>
        <w:pStyle w:val="Caption"/>
      </w:pPr>
      <w:bookmarkStart w:id="271" w:name="_Ref13909050"/>
      <w:bookmarkStart w:id="272" w:name="_Ref13909046"/>
    </w:p>
    <w:p w14:paraId="3AAAF3E1" w14:textId="394FE8FA" w:rsidR="0061304C" w:rsidRPr="00DB7A35" w:rsidRDefault="0061304C" w:rsidP="00D46C9F">
      <w:pPr>
        <w:pStyle w:val="Caption"/>
      </w:pPr>
      <w:bookmarkStart w:id="273" w:name="_Ref14342323"/>
      <w:bookmarkStart w:id="274" w:name="_Toc2625377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14</w:t>
      </w:r>
      <w:r w:rsidR="00C0702F" w:rsidRPr="00DB7A35">
        <w:rPr>
          <w:noProof/>
        </w:rPr>
        <w:fldChar w:fldCharType="end"/>
      </w:r>
      <w:bookmarkEnd w:id="271"/>
      <w:bookmarkEnd w:id="273"/>
      <w:r w:rsidRPr="00DB7A35">
        <w:t xml:space="preserve"> </w:t>
      </w:r>
      <w:r w:rsidR="006A5CE9" w:rsidRPr="00DB7A35">
        <w:t>4-Wheel Holonomic Drive Configuration</w:t>
      </w:r>
      <w:bookmarkEnd w:id="272"/>
      <w:bookmarkEnd w:id="274"/>
    </w:p>
    <w:p w14:paraId="6935D55D" w14:textId="77777777" w:rsidR="00E4458B" w:rsidRPr="00DB7A35" w:rsidRDefault="00E4458B" w:rsidP="00826070"/>
    <w:p w14:paraId="097BD84C" w14:textId="06CCC7B5" w:rsidR="005970B6" w:rsidRPr="00DB7A35" w:rsidRDefault="00A53033" w:rsidP="00826070">
      <w:pPr>
        <w:pStyle w:val="Heading3"/>
      </w:pPr>
      <w:bookmarkStart w:id="275" w:name="_Toc11333556"/>
      <w:bookmarkStart w:id="276" w:name="_Toc11407938"/>
      <w:bookmarkStart w:id="277" w:name="_Toc11408174"/>
      <w:bookmarkStart w:id="278" w:name="_Toc11409031"/>
      <w:bookmarkStart w:id="279" w:name="_Toc12292107"/>
      <w:bookmarkStart w:id="280" w:name="_Toc26253560"/>
      <w:r w:rsidRPr="00DB7A35">
        <w:t xml:space="preserve">3.1.3 </w:t>
      </w:r>
      <w:r w:rsidR="00012420" w:rsidRPr="00DB7A35">
        <w:t xml:space="preserve">Prototyping and </w:t>
      </w:r>
      <w:r w:rsidR="005970B6" w:rsidRPr="00DB7A35">
        <w:t>Testing</w:t>
      </w:r>
      <w:bookmarkEnd w:id="275"/>
      <w:bookmarkEnd w:id="276"/>
      <w:bookmarkEnd w:id="277"/>
      <w:bookmarkEnd w:id="278"/>
      <w:bookmarkEnd w:id="279"/>
      <w:bookmarkEnd w:id="280"/>
    </w:p>
    <w:p w14:paraId="79162A11" w14:textId="77777777" w:rsidR="00B5417C" w:rsidRPr="00DB7A35" w:rsidRDefault="00B5417C" w:rsidP="00826070"/>
    <w:p w14:paraId="77FEC1F5" w14:textId="592F974C" w:rsidR="00B91402" w:rsidRPr="00DB7A35" w:rsidRDefault="00382EE9" w:rsidP="00826070">
      <w:r w:rsidRPr="00DB7A35">
        <w:t xml:space="preserve">The prototyping can be accomplished with a simple wooden plank of an appropriate dimension that is cut by a jigsaw or </w:t>
      </w:r>
      <w:r w:rsidR="006E5D24" w:rsidRPr="00DB7A35">
        <w:t xml:space="preserve">hacksaw and drilled appropriately. </w:t>
      </w:r>
      <w:r w:rsidR="006E5D24" w:rsidRPr="00DB7A35">
        <w:lastRenderedPageBreak/>
        <w:t>Once tested, a more accurate, tolerance-sensitive version can be manufactured on a laser cutter.</w:t>
      </w:r>
      <w:r w:rsidR="002A13DA" w:rsidRPr="00DB7A35">
        <w:t xml:space="preserve"> The electronics can be individually bench-tested utilizing a servo driver, power supply, and Arduino. The Servos and wheels can be purchased directly from </w:t>
      </w:r>
      <w:r w:rsidR="000955A4" w:rsidRPr="00DB7A35">
        <w:t xml:space="preserve">their respective manufacturers. </w:t>
      </w:r>
    </w:p>
    <w:p w14:paraId="11CC23D7" w14:textId="225C2CAB" w:rsidR="00367B10" w:rsidRPr="00DB7A35" w:rsidRDefault="00367B10" w:rsidP="00826070"/>
    <w:p w14:paraId="452A69AC" w14:textId="446314E6" w:rsidR="00367B10" w:rsidRPr="00DB7A35" w:rsidRDefault="00367B10" w:rsidP="00826070">
      <w:r w:rsidRPr="00DB7A35">
        <w:t xml:space="preserve">The tests in </w:t>
      </w:r>
      <w:r w:rsidRPr="00DB7A35">
        <w:fldChar w:fldCharType="begin"/>
      </w:r>
      <w:r w:rsidRPr="00DB7A35">
        <w:instrText xml:space="preserve"> REF _Ref13912502 \h </w:instrText>
      </w:r>
      <w:r w:rsidR="00306EAA" w:rsidRPr="00DB7A35">
        <w:instrText xml:space="preserve"> \* MERGEFORMAT </w:instrText>
      </w:r>
      <w:r w:rsidRPr="00DB7A35">
        <w:fldChar w:fldCharType="separate"/>
      </w:r>
      <w:r w:rsidR="008B2574" w:rsidRPr="00DB7A35">
        <w:t xml:space="preserve">Table </w:t>
      </w:r>
      <w:r w:rsidR="008B2574">
        <w:t>28</w:t>
      </w:r>
      <w:r w:rsidRPr="00DB7A35">
        <w:fldChar w:fldCharType="end"/>
      </w:r>
      <w:r w:rsidRPr="00DB7A35">
        <w:t xml:space="preserve"> indicate the </w:t>
      </w:r>
      <w:r w:rsidR="00990C82" w:rsidRPr="00DB7A35">
        <w:t xml:space="preserve">various tests required to evaluate the performance and capabilities of the Base design. </w:t>
      </w:r>
      <w:r w:rsidR="000A72CA" w:rsidRPr="00DB7A35">
        <w:t>Each test corresponds to a requirement or constraint</w:t>
      </w:r>
      <w:r w:rsidR="00491883" w:rsidRPr="00DB7A35">
        <w:t xml:space="preserve">. The equipment required to adequately </w:t>
      </w:r>
      <w:r w:rsidR="00FD29BB" w:rsidRPr="00DB7A35">
        <w:t xml:space="preserve">complete the test is also determined such that the equipment can be acquired prior to manufacturing. </w:t>
      </w:r>
    </w:p>
    <w:p w14:paraId="5A75FEE7" w14:textId="77777777" w:rsidR="000955A4" w:rsidRPr="00DB7A35" w:rsidRDefault="000955A4" w:rsidP="00826070"/>
    <w:p w14:paraId="49A7CFA0" w14:textId="5EA5BB62" w:rsidR="001B7ED7" w:rsidRPr="00DB7A35" w:rsidRDefault="001B7ED7" w:rsidP="00D46C9F">
      <w:pPr>
        <w:pStyle w:val="Caption"/>
      </w:pPr>
      <w:bookmarkStart w:id="281" w:name="_Ref13912502"/>
      <w:bookmarkStart w:id="282" w:name="_Toc12292339"/>
      <w:bookmarkStart w:id="283" w:name="_Ref13912499"/>
      <w:bookmarkStart w:id="284" w:name="_Toc26253865"/>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28</w:t>
      </w:r>
      <w:r w:rsidR="00C0702F" w:rsidRPr="00DB7A35">
        <w:rPr>
          <w:noProof/>
        </w:rPr>
        <w:fldChar w:fldCharType="end"/>
      </w:r>
      <w:bookmarkEnd w:id="281"/>
      <w:r w:rsidRPr="00DB7A35">
        <w:t xml:space="preserve"> Base Tests</w:t>
      </w:r>
      <w:bookmarkEnd w:id="282"/>
      <w:bookmarkEnd w:id="283"/>
      <w:bookmarkEnd w:id="284"/>
    </w:p>
    <w:p w14:paraId="3CEFCED6" w14:textId="77777777" w:rsidR="000955A4" w:rsidRPr="00DB7A35" w:rsidRDefault="000955A4" w:rsidP="00826070"/>
    <w:tbl>
      <w:tblPr>
        <w:tblStyle w:val="GridTable4"/>
        <w:tblW w:w="8635" w:type="dxa"/>
        <w:tblLook w:val="04A0" w:firstRow="1" w:lastRow="0" w:firstColumn="1" w:lastColumn="0" w:noHBand="0" w:noVBand="1"/>
      </w:tblPr>
      <w:tblGrid>
        <w:gridCol w:w="1736"/>
        <w:gridCol w:w="4384"/>
        <w:gridCol w:w="2515"/>
      </w:tblGrid>
      <w:tr w:rsidR="00FE0407" w:rsidRPr="00DB7A35" w14:paraId="657D3826" w14:textId="06EED581" w:rsidTr="00B944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341E74A8" w14:textId="0B81D974" w:rsidR="00432AAB" w:rsidRPr="00DB7A35" w:rsidRDefault="00432AAB" w:rsidP="00826070">
            <w:r w:rsidRPr="00DB7A35">
              <w:t>Requirement</w:t>
            </w:r>
          </w:p>
        </w:tc>
        <w:tc>
          <w:tcPr>
            <w:tcW w:w="4384" w:type="dxa"/>
          </w:tcPr>
          <w:p w14:paraId="0F6E301E" w14:textId="6A9E633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3817495" w14:textId="194679D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FE0407" w:rsidRPr="00DB7A35" w14:paraId="286DB885" w14:textId="276C40B7"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0FDFEB97" w14:textId="44FDD412" w:rsidR="00432AAB" w:rsidRPr="00DB7A35" w:rsidRDefault="00170F7B" w:rsidP="00826070">
            <w:r w:rsidRPr="00DB7A35">
              <w:fldChar w:fldCharType="begin"/>
            </w:r>
            <w:r w:rsidRPr="00DB7A35">
              <w:instrText xml:space="preserve"> REF _Ref14631161 \r \h </w:instrText>
            </w:r>
            <w:r w:rsidR="008F5BF4" w:rsidRPr="00DB7A35">
              <w:instrText xml:space="preserve"> \* MERGEFORMAT </w:instrText>
            </w:r>
            <w:r w:rsidRPr="00DB7A35">
              <w:fldChar w:fldCharType="separate"/>
            </w:r>
            <w:r w:rsidR="008B2574">
              <w:t>R.R.B.3</w:t>
            </w:r>
            <w:r w:rsidRPr="00DB7A35">
              <w:fldChar w:fldCharType="end"/>
            </w:r>
          </w:p>
        </w:tc>
        <w:tc>
          <w:tcPr>
            <w:tcW w:w="4384" w:type="dxa"/>
          </w:tcPr>
          <w:p w14:paraId="1C5DB4E8" w14:textId="091AB9C4" w:rsidR="00432AAB" w:rsidRPr="00DB7A35" w:rsidRDefault="00D44BAD" w:rsidP="00826070">
            <w:pPr>
              <w:cnfStyle w:val="000000100000" w:firstRow="0" w:lastRow="0" w:firstColumn="0" w:lastColumn="0" w:oddVBand="0" w:evenVBand="0" w:oddHBand="1" w:evenHBand="0" w:firstRowFirstColumn="0" w:firstRowLastColumn="0" w:lastRowFirstColumn="0" w:lastRowLastColumn="0"/>
            </w:pPr>
            <w:r w:rsidRPr="00DB7A35">
              <w:t>Determine if the</w:t>
            </w:r>
            <w:r w:rsidR="00432AAB" w:rsidRPr="00DB7A35">
              <w:t xml:space="preserve"> base traverse the court without slipping</w:t>
            </w:r>
          </w:p>
        </w:tc>
        <w:tc>
          <w:tcPr>
            <w:tcW w:w="2515" w:type="dxa"/>
          </w:tcPr>
          <w:p w14:paraId="7EFB8112" w14:textId="3AD84131" w:rsidR="00432AAB" w:rsidRPr="00DB7A35" w:rsidRDefault="007A2292" w:rsidP="00826070">
            <w:pPr>
              <w:cnfStyle w:val="000000100000" w:firstRow="0" w:lastRow="0" w:firstColumn="0" w:lastColumn="0" w:oddVBand="0" w:evenVBand="0" w:oddHBand="1" w:evenHBand="0" w:firstRowFirstColumn="0" w:firstRowLastColumn="0" w:lastRowFirstColumn="0" w:lastRowLastColumn="0"/>
            </w:pPr>
            <w:r w:rsidRPr="00DB7A35">
              <w:t>Court</w:t>
            </w:r>
            <w:r w:rsidR="00184038" w:rsidRPr="00DB7A35">
              <w:t>, rope</w:t>
            </w:r>
          </w:p>
        </w:tc>
      </w:tr>
      <w:tr w:rsidR="00FE0407" w:rsidRPr="00DB7A35" w14:paraId="77741EA2" w14:textId="78BEFD01" w:rsidTr="00B9441A">
        <w:tc>
          <w:tcPr>
            <w:cnfStyle w:val="001000000000" w:firstRow="0" w:lastRow="0" w:firstColumn="1" w:lastColumn="0" w:oddVBand="0" w:evenVBand="0" w:oddHBand="0" w:evenHBand="0" w:firstRowFirstColumn="0" w:firstRowLastColumn="0" w:lastRowFirstColumn="0" w:lastRowLastColumn="0"/>
            <w:tcW w:w="1736" w:type="dxa"/>
          </w:tcPr>
          <w:p w14:paraId="144C94D8" w14:textId="7ADA3099" w:rsidR="00432AAB" w:rsidRPr="00DB7A35" w:rsidRDefault="00170F7B" w:rsidP="00826070">
            <w:r w:rsidRPr="00DB7A35">
              <w:fldChar w:fldCharType="begin"/>
            </w:r>
            <w:r w:rsidRPr="00DB7A35">
              <w:instrText xml:space="preserve"> REF _Ref14631162 \r \h </w:instrText>
            </w:r>
            <w:r w:rsidR="008F5BF4" w:rsidRPr="00DB7A35">
              <w:instrText xml:space="preserve"> \* MERGEFORMAT </w:instrText>
            </w:r>
            <w:r w:rsidRPr="00DB7A35">
              <w:fldChar w:fldCharType="separate"/>
            </w:r>
            <w:r w:rsidR="008B2574">
              <w:t>R.R.B.1</w:t>
            </w:r>
            <w:r w:rsidRPr="00DB7A35">
              <w:fldChar w:fldCharType="end"/>
            </w:r>
          </w:p>
        </w:tc>
        <w:tc>
          <w:tcPr>
            <w:tcW w:w="4384" w:type="dxa"/>
          </w:tcPr>
          <w:p w14:paraId="58F6E3BB" w14:textId="11C8F562"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base drive</w:t>
            </w:r>
            <w:r w:rsidRPr="00DB7A35">
              <w:t>s</w:t>
            </w:r>
            <w:r w:rsidR="00432AAB" w:rsidRPr="00DB7A35">
              <w:t xml:space="preserve"> forward, backward, left, right, and rotate</w:t>
            </w:r>
            <w:r w:rsidRPr="00DB7A35">
              <w:t>s</w:t>
            </w:r>
            <w:r w:rsidR="00432AAB" w:rsidRPr="00DB7A35">
              <w:t xml:space="preserve"> in both directions</w:t>
            </w:r>
          </w:p>
        </w:tc>
        <w:tc>
          <w:tcPr>
            <w:tcW w:w="2515" w:type="dxa"/>
          </w:tcPr>
          <w:p w14:paraId="51FD11D0" w14:textId="0D3F35EF" w:rsidR="00432AAB" w:rsidRPr="00DB7A35" w:rsidRDefault="005C33A2" w:rsidP="00826070">
            <w:pPr>
              <w:cnfStyle w:val="000000000000" w:firstRow="0" w:lastRow="0" w:firstColumn="0" w:lastColumn="0" w:oddVBand="0" w:evenVBand="0" w:oddHBand="0" w:evenHBand="0" w:firstRowFirstColumn="0" w:firstRowLastColumn="0" w:lastRowFirstColumn="0" w:lastRowLastColumn="0"/>
            </w:pPr>
            <w:r w:rsidRPr="00DB7A35">
              <w:t xml:space="preserve">Arduino, </w:t>
            </w:r>
            <w:r w:rsidR="000538A3" w:rsidRPr="00DB7A35">
              <w:t>long USB cable,</w:t>
            </w:r>
            <w:r w:rsidR="00A84ED5" w:rsidRPr="00DB7A35">
              <w:t xml:space="preserve"> windows laptop</w:t>
            </w:r>
          </w:p>
        </w:tc>
      </w:tr>
      <w:tr w:rsidR="00FE0407" w:rsidRPr="00DB7A35" w14:paraId="5AFEFC9F" w14:textId="1602A169"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3CC8232A" w14:textId="25820CA6"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8B2574">
              <w:t>R.R.4</w:t>
            </w:r>
            <w:r w:rsidRPr="00DB7A35">
              <w:fldChar w:fldCharType="end"/>
            </w:r>
          </w:p>
        </w:tc>
        <w:tc>
          <w:tcPr>
            <w:tcW w:w="4384" w:type="dxa"/>
          </w:tcPr>
          <w:p w14:paraId="64F9D4E7" w14:textId="7D012553"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plate </w:t>
            </w:r>
            <w:r w:rsidRPr="00DB7A35">
              <w:t xml:space="preserve">is </w:t>
            </w:r>
            <w:r w:rsidR="00432AAB" w:rsidRPr="00DB7A35">
              <w:t>sturdy enough to support the additional weights of the other subsystems</w:t>
            </w:r>
          </w:p>
        </w:tc>
        <w:tc>
          <w:tcPr>
            <w:tcW w:w="2515" w:type="dxa"/>
          </w:tcPr>
          <w:p w14:paraId="7DF6E859" w14:textId="58CC6A49" w:rsidR="00432AAB" w:rsidRPr="00DB7A35" w:rsidRDefault="003B515C" w:rsidP="00826070">
            <w:pPr>
              <w:cnfStyle w:val="000000100000" w:firstRow="0" w:lastRow="0" w:firstColumn="0" w:lastColumn="0" w:oddVBand="0" w:evenVBand="0" w:oddHBand="1" w:evenHBand="0" w:firstRowFirstColumn="0" w:firstRowLastColumn="0" w:lastRowFirstColumn="0" w:lastRowLastColumn="0"/>
            </w:pPr>
            <w:r w:rsidRPr="00DB7A35">
              <w:t>Weight</w:t>
            </w:r>
            <w:r w:rsidR="00FD29BB" w:rsidRPr="00DB7A35">
              <w:t>s</w:t>
            </w:r>
          </w:p>
        </w:tc>
      </w:tr>
      <w:tr w:rsidR="00FE0407" w:rsidRPr="00DB7A35" w14:paraId="2D3093DB" w14:textId="73EE1704" w:rsidTr="00B9441A">
        <w:tc>
          <w:tcPr>
            <w:cnfStyle w:val="001000000000" w:firstRow="0" w:lastRow="0" w:firstColumn="1" w:lastColumn="0" w:oddVBand="0" w:evenVBand="0" w:oddHBand="0" w:evenHBand="0" w:firstRowFirstColumn="0" w:firstRowLastColumn="0" w:lastRowFirstColumn="0" w:lastRowLastColumn="0"/>
            <w:tcW w:w="1736" w:type="dxa"/>
          </w:tcPr>
          <w:p w14:paraId="032E4AB0" w14:textId="7A82C4CF"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8B2574">
              <w:t>R.R.4</w:t>
            </w:r>
            <w:r w:rsidRPr="00DB7A35">
              <w:fldChar w:fldCharType="end"/>
            </w:r>
          </w:p>
        </w:tc>
        <w:tc>
          <w:tcPr>
            <w:tcW w:w="4384" w:type="dxa"/>
          </w:tcPr>
          <w:p w14:paraId="21F3FD22" w14:textId="268D0F15"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 the</w:t>
            </w:r>
            <w:r w:rsidR="00432AAB" w:rsidRPr="00DB7A35">
              <w:t xml:space="preserve"> base is heavy enough to support a moment about the expected launching axis</w:t>
            </w:r>
          </w:p>
        </w:tc>
        <w:tc>
          <w:tcPr>
            <w:tcW w:w="2515" w:type="dxa"/>
          </w:tcPr>
          <w:p w14:paraId="0FF5EB5E" w14:textId="27C580F9" w:rsidR="00432AAB" w:rsidRPr="00DB7A35" w:rsidRDefault="00263016" w:rsidP="00826070">
            <w:pPr>
              <w:cnfStyle w:val="000000000000" w:firstRow="0" w:lastRow="0" w:firstColumn="0" w:lastColumn="0" w:oddVBand="0" w:evenVBand="0" w:oddHBand="0" w:evenHBand="0" w:firstRowFirstColumn="0" w:firstRowLastColumn="0" w:lastRowFirstColumn="0" w:lastRowLastColumn="0"/>
            </w:pPr>
            <w:r w:rsidRPr="00DB7A35">
              <w:t>Weight</w:t>
            </w:r>
            <w:r w:rsidR="00E96EAA" w:rsidRPr="00DB7A35">
              <w:t>s</w:t>
            </w:r>
          </w:p>
        </w:tc>
      </w:tr>
      <w:tr w:rsidR="00FE0407" w:rsidRPr="00DB7A35" w14:paraId="6033BC95" w14:textId="28E5D3A1"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10D9424B" w14:textId="7A7A1343"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8B2574">
              <w:t>R.R.4</w:t>
            </w:r>
            <w:r w:rsidRPr="00DB7A35">
              <w:fldChar w:fldCharType="end"/>
            </w:r>
          </w:p>
        </w:tc>
        <w:tc>
          <w:tcPr>
            <w:tcW w:w="4384" w:type="dxa"/>
          </w:tcPr>
          <w:p w14:paraId="79D0F429" w14:textId="0D52F460"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move</w:t>
            </w:r>
            <w:r w:rsidRPr="00DB7A35">
              <w:t>s</w:t>
            </w:r>
            <w:r w:rsidR="00432AAB" w:rsidRPr="00DB7A35">
              <w:t xml:space="preserve"> in all </w:t>
            </w:r>
            <w:r w:rsidR="00BD180F" w:rsidRPr="00DB7A35">
              <w:t xml:space="preserve">directions when </w:t>
            </w:r>
            <w:r w:rsidR="00432AAB" w:rsidRPr="00DB7A35">
              <w:t>additional load is added</w:t>
            </w:r>
          </w:p>
        </w:tc>
        <w:tc>
          <w:tcPr>
            <w:tcW w:w="2515" w:type="dxa"/>
          </w:tcPr>
          <w:p w14:paraId="13F4A24E" w14:textId="6597153C" w:rsidR="00432AAB" w:rsidRPr="00DB7A35" w:rsidRDefault="00BD180F" w:rsidP="00826070">
            <w:pPr>
              <w:cnfStyle w:val="000000100000" w:firstRow="0" w:lastRow="0" w:firstColumn="0" w:lastColumn="0" w:oddVBand="0" w:evenVBand="0" w:oddHBand="1" w:evenHBand="0" w:firstRowFirstColumn="0" w:firstRowLastColumn="0" w:lastRowFirstColumn="0" w:lastRowLastColumn="0"/>
            </w:pPr>
            <w:r w:rsidRPr="00DB7A35">
              <w:t xml:space="preserve">Arduino, long USB cable, windows laptop, </w:t>
            </w:r>
          </w:p>
        </w:tc>
      </w:tr>
      <w:tr w:rsidR="00FE0407" w:rsidRPr="00DB7A35" w14:paraId="169D0E67" w14:textId="6B1A14E0" w:rsidTr="00B9441A">
        <w:tc>
          <w:tcPr>
            <w:cnfStyle w:val="001000000000" w:firstRow="0" w:lastRow="0" w:firstColumn="1" w:lastColumn="0" w:oddVBand="0" w:evenVBand="0" w:oddHBand="0" w:evenHBand="0" w:firstRowFirstColumn="0" w:firstRowLastColumn="0" w:lastRowFirstColumn="0" w:lastRowLastColumn="0"/>
            <w:tcW w:w="1736" w:type="dxa"/>
          </w:tcPr>
          <w:p w14:paraId="2A813114" w14:textId="542CDB35" w:rsidR="00432AAB" w:rsidRPr="00DB7A35" w:rsidRDefault="00170F7B" w:rsidP="00826070">
            <w:r w:rsidRPr="00DB7A35">
              <w:fldChar w:fldCharType="begin"/>
            </w:r>
            <w:r w:rsidRPr="00DB7A35">
              <w:instrText xml:space="preserve"> REF _Ref14631165 \r \h </w:instrText>
            </w:r>
            <w:r w:rsidR="008F5BF4" w:rsidRPr="00DB7A35">
              <w:instrText xml:space="preserve"> \* MERGEFORMAT </w:instrText>
            </w:r>
            <w:r w:rsidRPr="00DB7A35">
              <w:fldChar w:fldCharType="separate"/>
            </w:r>
            <w:r w:rsidR="008B2574">
              <w:t>R.R.5</w:t>
            </w:r>
            <w:r w:rsidRPr="00DB7A35">
              <w:fldChar w:fldCharType="end"/>
            </w:r>
          </w:p>
        </w:tc>
        <w:tc>
          <w:tcPr>
            <w:tcW w:w="4384" w:type="dxa"/>
          </w:tcPr>
          <w:p w14:paraId="394491E0" w14:textId="75DED370"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base ha</w:t>
            </w:r>
            <w:r w:rsidRPr="00DB7A35">
              <w:t>s</w:t>
            </w:r>
            <w:r w:rsidR="00432AAB" w:rsidRPr="00DB7A35">
              <w:t xml:space="preserve"> enough height for the ball to roll underneath </w:t>
            </w:r>
            <w:r w:rsidR="027C9BB5" w:rsidRPr="00DB7A35">
              <w:t>on</w:t>
            </w:r>
            <w:r w:rsidR="00432AAB" w:rsidRPr="00DB7A35">
              <w:t xml:space="preserve"> the side that the intake is mounted</w:t>
            </w:r>
            <w:r w:rsidR="027C9BB5" w:rsidRPr="00DB7A35">
              <w:t xml:space="preserve"> to</w:t>
            </w:r>
          </w:p>
        </w:tc>
        <w:tc>
          <w:tcPr>
            <w:tcW w:w="2515" w:type="dxa"/>
          </w:tcPr>
          <w:p w14:paraId="629FC012" w14:textId="6A366D60" w:rsidR="00432AAB" w:rsidRPr="00DB7A35" w:rsidRDefault="006C3FC8"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FE0407" w:rsidRPr="00DB7A35" w14:paraId="6FD14356" w14:textId="68961D4B"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21E0FE70" w14:textId="211A42BB" w:rsidR="00177FF9" w:rsidRDefault="00170F7B" w:rsidP="00826070">
            <w:pPr>
              <w:rPr>
                <w:b w:val="0"/>
                <w:bCs w:val="0"/>
              </w:rPr>
            </w:pPr>
            <w:r w:rsidRPr="00DB7A35">
              <w:fldChar w:fldCharType="begin"/>
            </w:r>
            <w:r w:rsidRPr="00DB7A35">
              <w:instrText xml:space="preserve"> REF _Ref14631165 \r \h </w:instrText>
            </w:r>
            <w:r w:rsidR="008F5BF4" w:rsidRPr="00DB7A35">
              <w:instrText xml:space="preserve"> \* MERGEFORMAT </w:instrText>
            </w:r>
            <w:r w:rsidRPr="00DB7A35">
              <w:fldChar w:fldCharType="separate"/>
            </w:r>
            <w:r w:rsidR="008B2574">
              <w:t>R.R.5</w:t>
            </w:r>
            <w:r w:rsidRPr="00DB7A35">
              <w:fldChar w:fldCharType="end"/>
            </w:r>
          </w:p>
          <w:p w14:paraId="30DA94B0" w14:textId="24286423" w:rsidR="00432AAB" w:rsidRPr="00DB7A35" w:rsidRDefault="00170F7B"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8B2574">
              <w:t>R.R.I.2</w:t>
            </w:r>
            <w:r w:rsidRPr="00DB7A35">
              <w:fldChar w:fldCharType="end"/>
            </w:r>
          </w:p>
        </w:tc>
        <w:tc>
          <w:tcPr>
            <w:tcW w:w="4384" w:type="dxa"/>
          </w:tcPr>
          <w:p w14:paraId="4C86F0D0" w14:textId="338FA8AA"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ha</w:t>
            </w:r>
            <w:r w:rsidRPr="00DB7A35">
              <w:t>s</w:t>
            </w:r>
            <w:r w:rsidR="00432AAB" w:rsidRPr="00DB7A35">
              <w:t xml:space="preserve"> low enough height to block the ball from rolling under on the sides that the intake is not mounted</w:t>
            </w:r>
          </w:p>
        </w:tc>
        <w:tc>
          <w:tcPr>
            <w:tcW w:w="2515" w:type="dxa"/>
          </w:tcPr>
          <w:p w14:paraId="61EEC59F" w14:textId="66CADD0A" w:rsidR="00432AAB" w:rsidRPr="00DB7A35" w:rsidRDefault="006C3FC8"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FE0407" w:rsidRPr="00DB7A35" w14:paraId="6BCFC89D" w14:textId="1B62819E" w:rsidTr="00B9441A">
        <w:tc>
          <w:tcPr>
            <w:cnfStyle w:val="001000000000" w:firstRow="0" w:lastRow="0" w:firstColumn="1" w:lastColumn="0" w:oddVBand="0" w:evenVBand="0" w:oddHBand="0" w:evenHBand="0" w:firstRowFirstColumn="0" w:firstRowLastColumn="0" w:lastRowFirstColumn="0" w:lastRowLastColumn="0"/>
            <w:tcW w:w="1736" w:type="dxa"/>
          </w:tcPr>
          <w:p w14:paraId="4BE66866" w14:textId="6CD02ECE" w:rsidR="00432AAB" w:rsidRPr="00DB7A35" w:rsidRDefault="009F5D7C"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8B2574">
              <w:t>R.R.4</w:t>
            </w:r>
            <w:r w:rsidRPr="00DB7A35">
              <w:fldChar w:fldCharType="end"/>
            </w:r>
          </w:p>
        </w:tc>
        <w:tc>
          <w:tcPr>
            <w:tcW w:w="4384" w:type="dxa"/>
          </w:tcPr>
          <w:p w14:paraId="613FE8B8" w14:textId="165E6A92"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robot remain</w:t>
            </w:r>
            <w:r w:rsidRPr="00DB7A35">
              <w:t>s</w:t>
            </w:r>
            <w:r w:rsidR="00432AAB" w:rsidRPr="00DB7A35">
              <w:t xml:space="preserve"> active after an impact</w:t>
            </w:r>
          </w:p>
        </w:tc>
        <w:tc>
          <w:tcPr>
            <w:tcW w:w="2515" w:type="dxa"/>
          </w:tcPr>
          <w:p w14:paraId="2D135687" w14:textId="5BADE6CE" w:rsidR="00432AAB" w:rsidRPr="00DB7A35" w:rsidRDefault="004E32F5" w:rsidP="00826070">
            <w:pPr>
              <w:cnfStyle w:val="000000000000" w:firstRow="0" w:lastRow="0" w:firstColumn="0" w:lastColumn="0" w:oddVBand="0" w:evenVBand="0" w:oddHBand="0" w:evenHBand="0" w:firstRowFirstColumn="0" w:firstRowLastColumn="0" w:lastRowFirstColumn="0" w:lastRowLastColumn="0"/>
            </w:pPr>
            <w:r w:rsidRPr="00DB7A35">
              <w:t>Rubber Mallet</w:t>
            </w:r>
          </w:p>
        </w:tc>
      </w:tr>
    </w:tbl>
    <w:p w14:paraId="7EF59A1B" w14:textId="2F25EBE1" w:rsidR="00951B15" w:rsidRPr="00DB7A35" w:rsidRDefault="00951B15" w:rsidP="00826070"/>
    <w:p w14:paraId="6F25A171" w14:textId="6258BAAC" w:rsidR="005970B6" w:rsidRPr="00DB7A35" w:rsidRDefault="005970B6" w:rsidP="00826070">
      <w:pPr>
        <w:pStyle w:val="Heading2"/>
      </w:pPr>
      <w:bookmarkStart w:id="285" w:name="_Toc11333557"/>
      <w:bookmarkStart w:id="286" w:name="_Toc11407939"/>
      <w:bookmarkStart w:id="287" w:name="_Toc11408175"/>
      <w:bookmarkStart w:id="288" w:name="_Toc11409032"/>
      <w:bookmarkStart w:id="289" w:name="_Toc12292108"/>
      <w:bookmarkStart w:id="290" w:name="_Toc26253561"/>
      <w:r w:rsidRPr="00DB7A35">
        <w:t>3.2 Launcher</w:t>
      </w:r>
      <w:bookmarkEnd w:id="285"/>
      <w:bookmarkEnd w:id="286"/>
      <w:bookmarkEnd w:id="287"/>
      <w:bookmarkEnd w:id="288"/>
      <w:bookmarkEnd w:id="289"/>
      <w:bookmarkEnd w:id="290"/>
    </w:p>
    <w:p w14:paraId="00FE32ED" w14:textId="77777777" w:rsidR="00B5417C" w:rsidRPr="00DB7A35" w:rsidRDefault="00B5417C" w:rsidP="00826070"/>
    <w:p w14:paraId="6C0FE970" w14:textId="13C194DB" w:rsidR="002D635C" w:rsidRPr="00DB7A35" w:rsidRDefault="6A68912D" w:rsidP="00826070">
      <w:r w:rsidRPr="00DB7A35">
        <w:t xml:space="preserve">The launcher on the robot must be able to shoot the ball from anywhere on the court being played on. </w:t>
      </w:r>
      <w:proofErr w:type="gramStart"/>
      <w:r w:rsidRPr="00DB7A35">
        <w:t>In order to</w:t>
      </w:r>
      <w:proofErr w:type="gramEnd"/>
      <w:r w:rsidRPr="00DB7A35">
        <w:t xml:space="preserve"> accomplish this, the launching mechanism must be adjustable in some way, shape or form. This feat can be accomplished in a multitude of ways, however, to make it an achievable goal, the team narrowed the possible designs down to two ways: either lock the angle and have variable force or lock the force and adjust the angle. These paths require different solutions and </w:t>
      </w:r>
      <w:r w:rsidRPr="00DB7A35">
        <w:lastRenderedPageBreak/>
        <w:t xml:space="preserve">steps to be able to work properly, and the same type of mechanism may not work for both, or either of the ways chosen by the team and can influence other design choices. With a fixed angle, the force of the mechanism must be able to be easily and reliably changed. This makes the overall mechanism more complicated because more parts are required to make the launcher behave in the intended manner. A fixed force and variable angle bring up a different set of problems, such as the platform the launcher rests on will need to be more complicated instead of the launcher itself, and the equations become more complicated due to the changing height at each point of launch. Another point the team must keep in mind is that due to the steeper angle that would be required at some points on the field, the ceiling must be higher than it would be with a fixed angle. As previously mentioned, this would have an influence on the size and weight of the field, which has the potential to clash with our field requirements. The three main ways of implementing a launcher on the robot being explored are a flywheel, puncher, and catapult. These three methods were chosen because most of the ways to launch the ball reasonably will fit into one of these categories and the team can narrow it down more easily within the category before deciding which type overall to use. </w:t>
      </w:r>
    </w:p>
    <w:p w14:paraId="7ABC405A" w14:textId="77777777" w:rsidR="007E04EB" w:rsidRPr="00DB7A35" w:rsidRDefault="007E04EB" w:rsidP="00826070"/>
    <w:p w14:paraId="520F4C13" w14:textId="22FDB389" w:rsidR="0366C343" w:rsidRPr="00DB7A35" w:rsidRDefault="007E04EB" w:rsidP="00826070">
      <w:pPr>
        <w:pStyle w:val="Heading3"/>
      </w:pPr>
      <w:bookmarkStart w:id="291" w:name="_Toc26253562"/>
      <w:r w:rsidRPr="00DB7A35">
        <w:t>3.2.1 Research</w:t>
      </w:r>
      <w:bookmarkEnd w:id="291"/>
    </w:p>
    <w:p w14:paraId="3E21CCFE" w14:textId="77777777" w:rsidR="007E04EB" w:rsidRPr="00DB7A35" w:rsidRDefault="007E04EB" w:rsidP="00826070">
      <w:bookmarkStart w:id="292" w:name="_Toc11333560"/>
      <w:bookmarkStart w:id="293" w:name="_Toc11407942"/>
      <w:bookmarkStart w:id="294" w:name="_Toc11408178"/>
      <w:bookmarkStart w:id="295" w:name="_Toc11409035"/>
      <w:bookmarkStart w:id="296" w:name="_Toc12292110"/>
    </w:p>
    <w:p w14:paraId="78DFD893" w14:textId="54C5AA44" w:rsidR="005970B6" w:rsidRPr="00DB7A35" w:rsidRDefault="6A68912D" w:rsidP="00826070">
      <w:pPr>
        <w:pStyle w:val="Heading4"/>
      </w:pPr>
      <w:bookmarkStart w:id="297" w:name="_Toc26253563"/>
      <w:r w:rsidRPr="00DB7A35">
        <w:t>3.</w:t>
      </w:r>
      <w:r w:rsidR="006F7ABE" w:rsidRPr="00DB7A35">
        <w:t>2</w:t>
      </w:r>
      <w:r w:rsidRPr="00DB7A35">
        <w:t>.</w:t>
      </w:r>
      <w:r w:rsidR="006F7ABE" w:rsidRPr="00DB7A35">
        <w:t>1</w:t>
      </w:r>
      <w:r w:rsidRPr="00DB7A35">
        <w:t>a Flywheel</w:t>
      </w:r>
      <w:bookmarkEnd w:id="292"/>
      <w:bookmarkEnd w:id="293"/>
      <w:bookmarkEnd w:id="294"/>
      <w:bookmarkEnd w:id="295"/>
      <w:bookmarkEnd w:id="296"/>
      <w:bookmarkEnd w:id="297"/>
    </w:p>
    <w:p w14:paraId="65B1A62B" w14:textId="77777777" w:rsidR="00B5417C" w:rsidRPr="00DB7A35" w:rsidRDefault="00B5417C" w:rsidP="00826070"/>
    <w:p w14:paraId="43EA756D" w14:textId="1C3E1427" w:rsidR="6A68912D" w:rsidRPr="00DB7A35" w:rsidRDefault="6A68912D" w:rsidP="00826070">
      <w:r w:rsidRPr="00DB7A35">
        <w:t xml:space="preserve">There are two main ways to implement a flywheel launching mechanism, using one or two wheels. Both offer their own specific problems that must be </w:t>
      </w:r>
      <w:r w:rsidR="00D7370F" w:rsidRPr="00DB7A35">
        <w:t>considered</w:t>
      </w:r>
      <w:r w:rsidRPr="00DB7A35">
        <w:t xml:space="preserve"> when doing calculations for the projectile coming out of the launcher. These situations are outlined in </w:t>
      </w:r>
      <w:r w:rsidR="00FF0B9A">
        <w:fldChar w:fldCharType="begin"/>
      </w:r>
      <w:r w:rsidR="00FF0B9A">
        <w:instrText xml:space="preserve"> REF _Ref15284159 \h </w:instrText>
      </w:r>
      <w:r w:rsidR="00FF0B9A">
        <w:fldChar w:fldCharType="separate"/>
      </w:r>
      <w:r w:rsidR="008B2574" w:rsidRPr="00DB7A35">
        <w:t xml:space="preserve">Table </w:t>
      </w:r>
      <w:r w:rsidR="008B2574">
        <w:rPr>
          <w:noProof/>
        </w:rPr>
        <w:t>29</w:t>
      </w:r>
      <w:r w:rsidR="00FF0B9A">
        <w:fldChar w:fldCharType="end"/>
      </w:r>
      <w:r w:rsidR="00FF0B9A">
        <w:t xml:space="preserve"> </w:t>
      </w:r>
      <w:r w:rsidRPr="00DB7A35">
        <w:t>below.</w:t>
      </w:r>
    </w:p>
    <w:p w14:paraId="72730581" w14:textId="77777777" w:rsidR="00B5417C" w:rsidRPr="00DB7A35" w:rsidRDefault="00B5417C" w:rsidP="00826070"/>
    <w:p w14:paraId="0BBCF2FF" w14:textId="69186F3F" w:rsidR="00806507" w:rsidRPr="00DB7A35" w:rsidRDefault="00806507" w:rsidP="00D46C9F">
      <w:pPr>
        <w:pStyle w:val="Caption"/>
      </w:pPr>
      <w:bookmarkStart w:id="298" w:name="_Ref15284159"/>
      <w:bookmarkStart w:id="299" w:name="_Toc12292340"/>
      <w:bookmarkStart w:id="300" w:name="_Toc26253866"/>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29</w:t>
      </w:r>
      <w:r w:rsidRPr="00DB7A35">
        <w:rPr>
          <w:noProof/>
        </w:rPr>
        <w:fldChar w:fldCharType="end"/>
      </w:r>
      <w:bookmarkEnd w:id="298"/>
      <w:r w:rsidRPr="00DB7A35">
        <w:t xml:space="preserve"> Flywheel design problems</w:t>
      </w:r>
      <w:bookmarkEnd w:id="299"/>
      <w:bookmarkEnd w:id="300"/>
    </w:p>
    <w:p w14:paraId="3076CC48" w14:textId="77777777" w:rsidR="002433B1" w:rsidRPr="00DB7A35" w:rsidRDefault="002433B1" w:rsidP="00826070"/>
    <w:tbl>
      <w:tblPr>
        <w:tblStyle w:val="GridTable4"/>
        <w:tblW w:w="8635" w:type="dxa"/>
        <w:tblLayout w:type="fixed"/>
        <w:tblLook w:val="04A0" w:firstRow="1" w:lastRow="0" w:firstColumn="1" w:lastColumn="0" w:noHBand="0" w:noVBand="1"/>
      </w:tblPr>
      <w:tblGrid>
        <w:gridCol w:w="4185"/>
        <w:gridCol w:w="4450"/>
      </w:tblGrid>
      <w:tr w:rsidR="00806507" w:rsidRPr="00DB7A35" w14:paraId="2A6B34FA" w14:textId="77777777"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6AC2DD7A" w14:textId="77777777" w:rsidR="00806507" w:rsidRPr="00DB7A35" w:rsidRDefault="00806507" w:rsidP="00826070">
            <w:r w:rsidRPr="00DB7A35">
              <w:t>Flywheel problems</w:t>
            </w:r>
          </w:p>
        </w:tc>
        <w:tc>
          <w:tcPr>
            <w:tcW w:w="4450" w:type="dxa"/>
          </w:tcPr>
          <w:p w14:paraId="50B77E0A" w14:textId="77777777" w:rsidR="00806507" w:rsidRPr="00DB7A35" w:rsidRDefault="00806507" w:rsidP="00826070">
            <w:pPr>
              <w:cnfStyle w:val="100000000000" w:firstRow="1" w:lastRow="0" w:firstColumn="0" w:lastColumn="0" w:oddVBand="0" w:evenVBand="0" w:oddHBand="0" w:evenHBand="0" w:firstRowFirstColumn="0" w:firstRowLastColumn="0" w:lastRowFirstColumn="0" w:lastRowLastColumn="0"/>
            </w:pPr>
            <w:r w:rsidRPr="00DB7A35">
              <w:t>Outcomes</w:t>
            </w:r>
          </w:p>
        </w:tc>
      </w:tr>
      <w:tr w:rsidR="00806507" w:rsidRPr="00DB7A35" w14:paraId="2A244B29"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6DDC3183" w14:textId="77777777" w:rsidR="00806507" w:rsidRPr="00B9441A" w:rsidRDefault="00806507" w:rsidP="00826070">
            <w:r w:rsidRPr="00B9441A">
              <w:t>Wheel not up to full speed before shot</w:t>
            </w:r>
          </w:p>
        </w:tc>
        <w:tc>
          <w:tcPr>
            <w:tcW w:w="4450" w:type="dxa"/>
          </w:tcPr>
          <w:p w14:paraId="33644E80" w14:textId="77777777" w:rsidR="00806507" w:rsidRPr="00DB7A35" w:rsidRDefault="00806507" w:rsidP="00826070">
            <w:pPr>
              <w:cnfStyle w:val="000000100000" w:firstRow="0" w:lastRow="0" w:firstColumn="0" w:lastColumn="0" w:oddVBand="0" w:evenVBand="0" w:oddHBand="1" w:evenHBand="0" w:firstRowFirstColumn="0" w:firstRowLastColumn="0" w:lastRowFirstColumn="0" w:lastRowLastColumn="0"/>
            </w:pPr>
            <w:r w:rsidRPr="00DB7A35">
              <w:t>Shot comes out short</w:t>
            </w:r>
          </w:p>
        </w:tc>
      </w:tr>
      <w:tr w:rsidR="00806507" w:rsidRPr="00DB7A35" w14:paraId="1BFBD765" w14:textId="77777777" w:rsidTr="006A4DCE">
        <w:tc>
          <w:tcPr>
            <w:cnfStyle w:val="001000000000" w:firstRow="0" w:lastRow="0" w:firstColumn="1" w:lastColumn="0" w:oddVBand="0" w:evenVBand="0" w:oddHBand="0" w:evenHBand="0" w:firstRowFirstColumn="0" w:firstRowLastColumn="0" w:lastRowFirstColumn="0" w:lastRowLastColumn="0"/>
            <w:tcW w:w="4185" w:type="dxa"/>
          </w:tcPr>
          <w:p w14:paraId="4D642262" w14:textId="77777777" w:rsidR="00806507" w:rsidRPr="00B9441A" w:rsidRDefault="00806507" w:rsidP="00826070">
            <w:r w:rsidRPr="00B9441A">
              <w:t>Ball enters wheel at different speed every shot</w:t>
            </w:r>
          </w:p>
        </w:tc>
        <w:tc>
          <w:tcPr>
            <w:tcW w:w="4450" w:type="dxa"/>
          </w:tcPr>
          <w:p w14:paraId="1587F62D" w14:textId="77777777" w:rsidR="00806507" w:rsidRPr="00DB7A35" w:rsidRDefault="00806507" w:rsidP="00826070">
            <w:pPr>
              <w:cnfStyle w:val="000000000000" w:firstRow="0" w:lastRow="0" w:firstColumn="0" w:lastColumn="0" w:oddVBand="0" w:evenVBand="0" w:oddHBand="0" w:evenHBand="0" w:firstRowFirstColumn="0" w:firstRowLastColumn="0" w:lastRowFirstColumn="0" w:lastRowLastColumn="0"/>
            </w:pPr>
            <w:r w:rsidRPr="00DB7A35">
              <w:t>Shot is either short or long depending on speed and is hard to track and correct</w:t>
            </w:r>
          </w:p>
        </w:tc>
      </w:tr>
      <w:tr w:rsidR="00806507" w:rsidRPr="00DB7A35" w14:paraId="1879C734"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2782F644" w14:textId="77777777" w:rsidR="00806507" w:rsidRPr="00B9441A" w:rsidRDefault="00806507" w:rsidP="00826070">
            <w:r w:rsidRPr="00B9441A">
              <w:t>Ball hits different part of wheel (isn’t compressed as much or compressed more)</w:t>
            </w:r>
          </w:p>
        </w:tc>
        <w:tc>
          <w:tcPr>
            <w:tcW w:w="4450" w:type="dxa"/>
          </w:tcPr>
          <w:p w14:paraId="662E477F" w14:textId="77777777" w:rsidR="00806507" w:rsidRPr="00DB7A35" w:rsidRDefault="00806507" w:rsidP="00826070">
            <w:pPr>
              <w:cnfStyle w:val="000000100000" w:firstRow="0" w:lastRow="0" w:firstColumn="0" w:lastColumn="0" w:oddVBand="0" w:evenVBand="0" w:oddHBand="1" w:evenHBand="0" w:firstRowFirstColumn="0" w:firstRowLastColumn="0" w:lastRowFirstColumn="0" w:lastRowLastColumn="0"/>
            </w:pPr>
            <w:r w:rsidRPr="00DB7A35">
              <w:t>Length of shot is once again affected. Could also put a different spin on the ball</w:t>
            </w:r>
          </w:p>
        </w:tc>
      </w:tr>
      <w:tr w:rsidR="00806507" w:rsidRPr="00DB7A35" w14:paraId="2C149374" w14:textId="77777777" w:rsidTr="006A4DCE">
        <w:tc>
          <w:tcPr>
            <w:cnfStyle w:val="001000000000" w:firstRow="0" w:lastRow="0" w:firstColumn="1" w:lastColumn="0" w:oddVBand="0" w:evenVBand="0" w:oddHBand="0" w:evenHBand="0" w:firstRowFirstColumn="0" w:firstRowLastColumn="0" w:lastRowFirstColumn="0" w:lastRowLastColumn="0"/>
            <w:tcW w:w="4185" w:type="dxa"/>
          </w:tcPr>
          <w:p w14:paraId="12DBD73B" w14:textId="77777777" w:rsidR="00806507" w:rsidRPr="00B9441A" w:rsidRDefault="00806507" w:rsidP="00826070">
            <w:r w:rsidRPr="00B9441A">
              <w:t>Wheels are not spinning at same speed (double flywheel specific)</w:t>
            </w:r>
          </w:p>
        </w:tc>
        <w:tc>
          <w:tcPr>
            <w:tcW w:w="4450" w:type="dxa"/>
          </w:tcPr>
          <w:p w14:paraId="16DCB4E6" w14:textId="77777777" w:rsidR="00806507" w:rsidRPr="00DB7A35" w:rsidRDefault="00806507" w:rsidP="00826070">
            <w:pPr>
              <w:cnfStyle w:val="000000000000" w:firstRow="0" w:lastRow="0" w:firstColumn="0" w:lastColumn="0" w:oddVBand="0" w:evenVBand="0" w:oddHBand="0" w:evenHBand="0" w:firstRowFirstColumn="0" w:firstRowLastColumn="0" w:lastRowFirstColumn="0" w:lastRowLastColumn="0"/>
            </w:pPr>
            <w:r w:rsidRPr="00DB7A35">
              <w:t>Curve is put on the ball. This could also potentially change every time the ball is fired.</w:t>
            </w:r>
          </w:p>
        </w:tc>
      </w:tr>
    </w:tbl>
    <w:p w14:paraId="28BAC086" w14:textId="77777777" w:rsidR="00B5417C" w:rsidRPr="00DB7A35" w:rsidRDefault="00B5417C" w:rsidP="00826070"/>
    <w:p w14:paraId="6C171760" w14:textId="6B409C58" w:rsidR="00806507" w:rsidRPr="00DB7A35" w:rsidRDefault="6A68912D" w:rsidP="00826070">
      <w:r w:rsidRPr="00DB7A35">
        <w:t xml:space="preserve">All these situations boil down to a flywheel just being too unpredictable at any given time. There are ways to remedy these problems, such as finding ways to finely control the speed of the ball entering the wheel, making sure the channel the ball follows into the launcher is a tight fit for the ball to disallow the ball to enter the wheel from a different angle each shot. The solutions to </w:t>
      </w:r>
      <w:r w:rsidR="00777EFE" w:rsidRPr="00DB7A35">
        <w:t>many</w:t>
      </w:r>
      <w:r w:rsidRPr="00DB7A35">
        <w:t xml:space="preserve"> of the problems </w:t>
      </w:r>
      <w:r w:rsidRPr="00DB7A35">
        <w:lastRenderedPageBreak/>
        <w:t xml:space="preserve">presented by a flywheel are mechanical in nature and are something that the team isn’t built to implement well. Something that can be looked at positively about using a flywheel, however, is that it will allow the robot to put a more natural spin on the ball compared to the other options under consideration by the team. Since a huge part of basketball is getting spin on the ball to help make shots off the backboard, this is a rather good thing to be able to do. The flywheel design also would easily be able to fulfill our requirements of varying force, by adjusting the velocity the wheel spins at, and the ability to fix the angle that the ball is launched at easily. This could be done the other way around rather easily as well. </w:t>
      </w:r>
    </w:p>
    <w:p w14:paraId="78A5229A" w14:textId="1A78C42D" w:rsidR="00806507" w:rsidRPr="00DB7A35" w:rsidRDefault="00806507" w:rsidP="00826070"/>
    <w:p w14:paraId="42DBF7C4" w14:textId="4B6E1256" w:rsidR="00806507" w:rsidRPr="00DB7A35" w:rsidRDefault="6A68912D" w:rsidP="00826070">
      <w:r w:rsidRPr="00DB7A35">
        <w:t>Comparing the two types of flywheels, one or two-wheel, both have their own advantages as well. A one-wheel flywheel will take up less space overall but won’t be able to put out the same force as a two-wheel flywheel using the same motors. Also, due to having only a single motor, the one-wheel flywheel solution would require less power to operate as well as have an overall simpler design to implement. The two-wheel flywheel would allow for more finely tuned spin on the ball and more overall launching power. However, the extra motor would need extra consideration as it adds more weight to the robot in the form of extra parts needed to hold and support the extra motor and removes space needed to implement other systems on the robot. Depending on the parts chosen, this could put unnecessary strain on the base and could affect how the base is constructed. The two-wheel variant of the flywheel also has a greater chance of failing due to the extra wheel. This would require careful monitoring of more variables than the single wheel method as any sort of disharmony between the speed or angle of the two wheels essentially make the calculations done by the other systems of the project useless as the real-life motion of the ball wouldn’t be able to match the projected numbers. Overall, the flywheel method’s variability is both its biggest strength and weakness, in the form of being flexible enough to meet the team’s launcher requirements whichever way ultimately is chosen while being unreliable in accuracy and precision needed for this task.</w:t>
      </w:r>
    </w:p>
    <w:p w14:paraId="178E6ED1" w14:textId="1392717D" w:rsidR="6A68912D" w:rsidRPr="00DB7A35" w:rsidRDefault="6A68912D" w:rsidP="00826070"/>
    <w:p w14:paraId="3E8480F4" w14:textId="41A7216C" w:rsidR="005970B6" w:rsidRPr="00DB7A35" w:rsidRDefault="005970B6" w:rsidP="00826070">
      <w:pPr>
        <w:pStyle w:val="Heading4"/>
      </w:pPr>
      <w:bookmarkStart w:id="301" w:name="_Toc11333561"/>
      <w:bookmarkStart w:id="302" w:name="_Toc11407943"/>
      <w:bookmarkStart w:id="303" w:name="_Toc11408179"/>
      <w:bookmarkStart w:id="304" w:name="_Toc11409036"/>
      <w:bookmarkStart w:id="305" w:name="_Toc12292111"/>
      <w:bookmarkStart w:id="306" w:name="_Toc26253564"/>
      <w:r w:rsidRPr="00DB7A35">
        <w:t>3.2.</w:t>
      </w:r>
      <w:r w:rsidR="006F7ABE" w:rsidRPr="00DB7A35">
        <w:t>1</w:t>
      </w:r>
      <w:r w:rsidRPr="00DB7A35">
        <w:t>b Puncher</w:t>
      </w:r>
      <w:bookmarkEnd w:id="301"/>
      <w:bookmarkEnd w:id="302"/>
      <w:bookmarkEnd w:id="303"/>
      <w:bookmarkEnd w:id="304"/>
      <w:bookmarkEnd w:id="305"/>
      <w:bookmarkEnd w:id="306"/>
    </w:p>
    <w:p w14:paraId="43B9F3F1" w14:textId="77777777" w:rsidR="00B5417C" w:rsidRPr="00DB7A35" w:rsidRDefault="00B5417C" w:rsidP="00826070"/>
    <w:p w14:paraId="223F6377" w14:textId="054C2813" w:rsidR="005B3BBF" w:rsidRPr="00DB7A35" w:rsidRDefault="74414985" w:rsidP="00826070">
      <w:r w:rsidRPr="00DB7A35">
        <w:t xml:space="preserve">A punching mechanism is a lot more straightforward than either a flywheel or catapult design. With a puncher there is a lot more control possible with it because the ball is always launched from the same spot and orientation every time. The first major downside of a puncher is that </w:t>
      </w:r>
      <w:proofErr w:type="gramStart"/>
      <w:r w:rsidRPr="00DB7A35">
        <w:t>in order to</w:t>
      </w:r>
      <w:proofErr w:type="gramEnd"/>
      <w:r w:rsidRPr="00DB7A35">
        <w:t xml:space="preserve"> make the force of it variable is to more hardware is required. If the team was going to make a fixed force mechanism for a shooter, the puncher would excel at that as it could be solved with a mechanism such as a skip gear. However, due to needing to meet the requirement of a variable force on the ball, an additional mechanism such as a linkage, actuator, or even another motor, would be required to release the puncher. </w:t>
      </w:r>
    </w:p>
    <w:p w14:paraId="6531298E" w14:textId="054C2813" w:rsidR="005B3BBF" w:rsidRPr="00DB7A35" w:rsidRDefault="005B3BBF" w:rsidP="00826070"/>
    <w:p w14:paraId="6E944023" w14:textId="77F9507F" w:rsidR="006E2CE6" w:rsidRDefault="74414985" w:rsidP="00826070">
      <w:r w:rsidRPr="00DB7A35">
        <w:t xml:space="preserve">The puncher design currently being considered </w:t>
      </w:r>
      <w:r w:rsidR="003927FC">
        <w:t>is</w:t>
      </w:r>
      <w:r w:rsidRPr="00DB7A35">
        <w:t xml:space="preserve"> a tension-based design powered by springs either extended or compressed with a sudden release. The spot that the puncher contacts the ball and the shape of the punch can be changed</w:t>
      </w:r>
      <w:r w:rsidR="009858CD">
        <w:t xml:space="preserve"> </w:t>
      </w:r>
      <w:r w:rsidRPr="00DB7A35">
        <w:t xml:space="preserve">to </w:t>
      </w:r>
      <w:r w:rsidRPr="00DB7A35">
        <w:lastRenderedPageBreak/>
        <w:t xml:space="preserve">produce different effects on the </w:t>
      </w:r>
      <w:r w:rsidR="00FF0B9A" w:rsidRPr="00DB7A35">
        <w:t>ball.</w:t>
      </w:r>
      <w:r w:rsidRPr="00DB7A35">
        <w:t xml:space="preserve"> As the puncher and rail can be attached at basically any angle and won’t need to move, the team can experiment easily and find the best angle to use before locking the angle in place to fulfil our requirement of having a fixed angle, variable force launcher. Due to the puncher traveling in a straight line and only acting a short impulse upon the ball, the calculations end up being projectile motion equations.</w:t>
      </w:r>
      <w:r w:rsidR="00273B6B" w:rsidRPr="00DB7A35">
        <w:t xml:space="preserve"> </w:t>
      </w:r>
      <w:r w:rsidR="00CC23B7" w:rsidRPr="00DB7A35">
        <w:t>The main pros and cons of the puncher are outlined below in</w:t>
      </w:r>
      <w:r w:rsidR="000D3063">
        <w:t xml:space="preserve"> </w:t>
      </w:r>
      <w:r w:rsidR="002908C2" w:rsidRPr="00DB7A35">
        <w:t xml:space="preserve">Table </w:t>
      </w:r>
      <w:r w:rsidR="002908C2">
        <w:rPr>
          <w:noProof/>
        </w:rPr>
        <w:t>30</w:t>
      </w:r>
      <w:r w:rsidR="00CC23B7" w:rsidRPr="00DB7A35">
        <w:t xml:space="preserve">. </w:t>
      </w:r>
      <w:r w:rsidR="00273B6B" w:rsidRPr="00DB7A35">
        <w:t xml:space="preserve">A huge con of the puncher design is the space required to implement </w:t>
      </w:r>
      <w:r w:rsidR="007B69E8" w:rsidRPr="00DB7A35">
        <w:t>it correctly</w:t>
      </w:r>
      <w:r w:rsidR="007541E4">
        <w:t xml:space="preserve"> and a sample design by the team is provided below</w:t>
      </w:r>
      <w:r w:rsidR="009B1B20">
        <w:t xml:space="preserve"> in Figure 15</w:t>
      </w:r>
      <w:r w:rsidR="007541E4">
        <w:t>.</w:t>
      </w:r>
      <w:r w:rsidR="007B69E8" w:rsidRPr="00DB7A35">
        <w:t xml:space="preserve"> First,</w:t>
      </w:r>
      <w:r w:rsidR="002C3486" w:rsidRPr="00DB7A35">
        <w:t xml:space="preserve"> even though the slide component may look compact, </w:t>
      </w:r>
      <w:r w:rsidR="00055FC7" w:rsidRPr="00DB7A35">
        <w:t xml:space="preserve">it needs to be able to extend </w:t>
      </w:r>
      <w:r w:rsidR="00ED7AB8" w:rsidRPr="00DB7A35">
        <w:t xml:space="preserve">a certain amount outside of its at rest position, this size change can range from very little, like half an inch, to </w:t>
      </w:r>
      <w:r w:rsidR="001E647C" w:rsidRPr="00DB7A35">
        <w:t xml:space="preserve">having to take up double the size of the initial position. </w:t>
      </w:r>
      <w:r w:rsidR="002B6FFF" w:rsidRPr="00DB7A35">
        <w:t xml:space="preserve">Second, the </w:t>
      </w:r>
      <w:r w:rsidR="00CA308E" w:rsidRPr="00DB7A35">
        <w:t>extra component that would be needed</w:t>
      </w:r>
      <w:r w:rsidR="0003145E" w:rsidRPr="00DB7A35">
        <w:t xml:space="preserve"> </w:t>
      </w:r>
      <w:proofErr w:type="gramStart"/>
      <w:r w:rsidR="0003145E" w:rsidRPr="00DB7A35">
        <w:t>in order to</w:t>
      </w:r>
      <w:proofErr w:type="gramEnd"/>
      <w:r w:rsidR="0003145E" w:rsidRPr="00DB7A35">
        <w:t xml:space="preserve"> remove the gear </w:t>
      </w:r>
      <w:r w:rsidR="000D385B" w:rsidRPr="00DB7A35">
        <w:t xml:space="preserve">from the slide to trigger the launch would have to include another motor or drive mechanism which also essentially doubles the space needed for the full system. </w:t>
      </w:r>
      <w:r w:rsidR="0042352B" w:rsidRPr="00DB7A35">
        <w:t xml:space="preserve">However, if the </w:t>
      </w:r>
      <w:r w:rsidR="00D72074" w:rsidRPr="00DB7A35">
        <w:t xml:space="preserve">puncher only needs to </w:t>
      </w:r>
      <w:r w:rsidR="00D63CE6" w:rsidRPr="00DB7A35">
        <w:t>have a consistent force, the second part of the size requirement is removed, and it is only necessary to worry about the range of motion of the slide component.</w:t>
      </w:r>
    </w:p>
    <w:p w14:paraId="6B7A466A" w14:textId="3604BB5A" w:rsidR="00273B6B" w:rsidRPr="00DB7A35" w:rsidRDefault="00D63CE6" w:rsidP="00826070">
      <w:r w:rsidRPr="00DB7A35">
        <w:t xml:space="preserve"> </w:t>
      </w:r>
    </w:p>
    <w:p w14:paraId="6FDF2B06" w14:textId="69D2926E" w:rsidR="002433B1" w:rsidRDefault="00321EBE" w:rsidP="006E2CE6">
      <w:pPr>
        <w:jc w:val="center"/>
      </w:pPr>
      <w:r w:rsidRPr="00DB7A35">
        <w:rPr>
          <w:noProof/>
        </w:rPr>
        <w:drawing>
          <wp:inline distT="0" distB="0" distL="0" distR="0" wp14:anchorId="79955E5F" wp14:editId="04139156">
            <wp:extent cx="4502708" cy="46196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auncher.PNG"/>
                    <pic:cNvPicPr/>
                  </pic:nvPicPr>
                  <pic:blipFill rotWithShape="1">
                    <a:blip r:embed="rId35" cstate="print">
                      <a:grayscl/>
                      <a:extLst>
                        <a:ext uri="{28A0092B-C50C-407E-A947-70E740481C1C}">
                          <a14:useLocalDpi xmlns:a14="http://schemas.microsoft.com/office/drawing/2010/main" val="0"/>
                        </a:ext>
                      </a:extLst>
                    </a:blip>
                    <a:srcRect b="31602"/>
                    <a:stretch/>
                  </pic:blipFill>
                  <pic:spPr bwMode="auto">
                    <a:xfrm>
                      <a:off x="0" y="0"/>
                      <a:ext cx="4575887" cy="4694704"/>
                    </a:xfrm>
                    <a:prstGeom prst="rect">
                      <a:avLst/>
                    </a:prstGeom>
                    <a:ln>
                      <a:noFill/>
                    </a:ln>
                    <a:extLst>
                      <a:ext uri="{53640926-AAD7-44D8-BBD7-CCE9431645EC}">
                        <a14:shadowObscured xmlns:a14="http://schemas.microsoft.com/office/drawing/2010/main"/>
                      </a:ext>
                    </a:extLst>
                  </pic:spPr>
                </pic:pic>
              </a:graphicData>
            </a:graphic>
          </wp:inline>
        </w:drawing>
      </w:r>
    </w:p>
    <w:p w14:paraId="4E486605" w14:textId="77777777" w:rsidR="006E2CE6" w:rsidRPr="00DB7A35" w:rsidRDefault="006E2CE6" w:rsidP="006E2CE6">
      <w:pPr>
        <w:jc w:val="center"/>
      </w:pPr>
    </w:p>
    <w:p w14:paraId="48F87186" w14:textId="4241226E" w:rsidR="006E2CE6" w:rsidRDefault="006E2CE6" w:rsidP="006E2CE6">
      <w:pPr>
        <w:pStyle w:val="Caption"/>
        <w:keepNext w:val="0"/>
      </w:pPr>
      <w:bookmarkStart w:id="307" w:name="_Toc26253778"/>
      <w:bookmarkStart w:id="308" w:name="_Ref15413722"/>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8B2574">
        <w:rPr>
          <w:noProof/>
        </w:rPr>
        <w:t>15</w:t>
      </w:r>
      <w:r w:rsidRPr="00DB7A35">
        <w:rPr>
          <w:noProof/>
        </w:rPr>
        <w:fldChar w:fldCharType="end"/>
      </w:r>
      <w:r w:rsidRPr="00DB7A35">
        <w:t xml:space="preserve"> Launcher Design</w:t>
      </w:r>
      <w:bookmarkEnd w:id="307"/>
    </w:p>
    <w:p w14:paraId="24BFB6BF" w14:textId="77777777" w:rsidR="006E2CE6" w:rsidRPr="006E2CE6" w:rsidRDefault="006E2CE6" w:rsidP="006E2CE6"/>
    <w:p w14:paraId="050E2853" w14:textId="042727B7" w:rsidR="002433B1" w:rsidRDefault="00394637" w:rsidP="009858CD">
      <w:pPr>
        <w:pStyle w:val="Caption"/>
      </w:pPr>
      <w:bookmarkStart w:id="309" w:name="_Toc26253867"/>
      <w:r w:rsidRPr="00DB7A35">
        <w:t xml:space="preserve">Table </w:t>
      </w:r>
      <w:r w:rsidR="00A953C7" w:rsidRPr="00DB7A35">
        <w:rPr>
          <w:noProof/>
        </w:rPr>
        <w:fldChar w:fldCharType="begin"/>
      </w:r>
      <w:r w:rsidR="00A953C7" w:rsidRPr="00DB7A35">
        <w:rPr>
          <w:noProof/>
        </w:rPr>
        <w:instrText xml:space="preserve"> SEQ Table \* ARABIC </w:instrText>
      </w:r>
      <w:r w:rsidR="00A953C7" w:rsidRPr="00DB7A35">
        <w:rPr>
          <w:noProof/>
        </w:rPr>
        <w:fldChar w:fldCharType="separate"/>
      </w:r>
      <w:r w:rsidR="008B2574">
        <w:rPr>
          <w:noProof/>
        </w:rPr>
        <w:t>30</w:t>
      </w:r>
      <w:r w:rsidR="00A953C7" w:rsidRPr="00DB7A35">
        <w:rPr>
          <w:noProof/>
        </w:rPr>
        <w:fldChar w:fldCharType="end"/>
      </w:r>
      <w:bookmarkEnd w:id="308"/>
      <w:r w:rsidRPr="00DB7A35">
        <w:t xml:space="preserve"> Pros and cons of a puncher</w:t>
      </w:r>
      <w:bookmarkEnd w:id="309"/>
    </w:p>
    <w:p w14:paraId="5DBBBB7C" w14:textId="77777777" w:rsidR="00615E29" w:rsidRPr="00615E29" w:rsidRDefault="00615E29" w:rsidP="00615E29"/>
    <w:tbl>
      <w:tblPr>
        <w:tblStyle w:val="GridTable4"/>
        <w:tblW w:w="0" w:type="auto"/>
        <w:tblLook w:val="04A0" w:firstRow="1" w:lastRow="0" w:firstColumn="1" w:lastColumn="0" w:noHBand="0" w:noVBand="1"/>
      </w:tblPr>
      <w:tblGrid>
        <w:gridCol w:w="4315"/>
        <w:gridCol w:w="4315"/>
      </w:tblGrid>
      <w:tr w:rsidR="00DE165C" w:rsidRPr="00DB7A35" w14:paraId="4E188281" w14:textId="77777777"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4985A584" w14:textId="5091BAB6" w:rsidR="00DE165C" w:rsidRPr="00DB7A35" w:rsidRDefault="00D72486" w:rsidP="00826070">
            <w:r w:rsidRPr="00DB7A35">
              <w:t>Pros</w:t>
            </w:r>
          </w:p>
        </w:tc>
        <w:tc>
          <w:tcPr>
            <w:tcW w:w="4315" w:type="dxa"/>
          </w:tcPr>
          <w:p w14:paraId="272B95A4" w14:textId="1EE1532A" w:rsidR="00DE165C" w:rsidRPr="00DB7A35" w:rsidRDefault="00D72486" w:rsidP="00826070">
            <w:pPr>
              <w:cnfStyle w:val="100000000000" w:firstRow="1" w:lastRow="0" w:firstColumn="0" w:lastColumn="0" w:oddVBand="0" w:evenVBand="0" w:oddHBand="0" w:evenHBand="0" w:firstRowFirstColumn="0" w:firstRowLastColumn="0" w:lastRowFirstColumn="0" w:lastRowLastColumn="0"/>
            </w:pPr>
            <w:r w:rsidRPr="00DB7A35">
              <w:t>Cons</w:t>
            </w:r>
          </w:p>
        </w:tc>
      </w:tr>
      <w:tr w:rsidR="00DE165C" w:rsidRPr="00DB7A35" w14:paraId="65B6CB73"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1D53651C" w14:textId="78CE8E31" w:rsidR="00DE165C" w:rsidRPr="00DB7A35" w:rsidRDefault="00D72486" w:rsidP="00826070">
            <w:r w:rsidRPr="00DB7A35">
              <w:t xml:space="preserve">Consistent launch </w:t>
            </w:r>
          </w:p>
        </w:tc>
        <w:tc>
          <w:tcPr>
            <w:tcW w:w="4315" w:type="dxa"/>
          </w:tcPr>
          <w:p w14:paraId="235A9946" w14:textId="77911585" w:rsidR="00DE165C" w:rsidRPr="00DB7A35" w:rsidRDefault="00D72486" w:rsidP="00826070">
            <w:pPr>
              <w:cnfStyle w:val="000000100000" w:firstRow="0" w:lastRow="0" w:firstColumn="0" w:lastColumn="0" w:oddVBand="0" w:evenVBand="0" w:oddHBand="1" w:evenHBand="0" w:firstRowFirstColumn="0" w:firstRowLastColumn="0" w:lastRowFirstColumn="0" w:lastRowLastColumn="0"/>
            </w:pPr>
            <w:r w:rsidRPr="00DB7A35">
              <w:t>Not easily converted to variable force</w:t>
            </w:r>
          </w:p>
        </w:tc>
      </w:tr>
      <w:tr w:rsidR="00DE165C" w:rsidRPr="00DB7A35" w14:paraId="0FA38824" w14:textId="77777777" w:rsidTr="006A4DCE">
        <w:tc>
          <w:tcPr>
            <w:cnfStyle w:val="001000000000" w:firstRow="0" w:lastRow="0" w:firstColumn="1" w:lastColumn="0" w:oddVBand="0" w:evenVBand="0" w:oddHBand="0" w:evenHBand="0" w:firstRowFirstColumn="0" w:firstRowLastColumn="0" w:lastRowFirstColumn="0" w:lastRowLastColumn="0"/>
            <w:tcW w:w="4315" w:type="dxa"/>
          </w:tcPr>
          <w:p w14:paraId="30A7DD62" w14:textId="198A25B3" w:rsidR="00DE165C" w:rsidRPr="00DB7A35" w:rsidRDefault="00637A0C" w:rsidP="00826070">
            <w:r w:rsidRPr="00DB7A35">
              <w:t>Consistent force</w:t>
            </w:r>
          </w:p>
        </w:tc>
        <w:tc>
          <w:tcPr>
            <w:tcW w:w="4315" w:type="dxa"/>
          </w:tcPr>
          <w:p w14:paraId="32E4D3F1" w14:textId="18A1A015" w:rsidR="00DE165C" w:rsidRPr="00DB7A35" w:rsidRDefault="00AF0552" w:rsidP="00826070">
            <w:pPr>
              <w:cnfStyle w:val="000000000000" w:firstRow="0" w:lastRow="0" w:firstColumn="0" w:lastColumn="0" w:oddVBand="0" w:evenVBand="0" w:oddHBand="0" w:evenHBand="0" w:firstRowFirstColumn="0" w:firstRowLastColumn="0" w:lastRowFirstColumn="0" w:lastRowLastColumn="0"/>
            </w:pPr>
            <w:r w:rsidRPr="00DB7A35">
              <w:t>Spring/elastic mechanism can wear down</w:t>
            </w:r>
          </w:p>
        </w:tc>
      </w:tr>
      <w:tr w:rsidR="00DE165C" w:rsidRPr="00DB7A35" w14:paraId="61006754"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0FAA7A6A" w14:textId="20986E1E" w:rsidR="00DE165C" w:rsidRPr="00DB7A35" w:rsidRDefault="00637A0C" w:rsidP="00826070">
            <w:r w:rsidRPr="00DB7A35">
              <w:t>Angle easily changed</w:t>
            </w:r>
          </w:p>
        </w:tc>
        <w:tc>
          <w:tcPr>
            <w:tcW w:w="4315" w:type="dxa"/>
          </w:tcPr>
          <w:p w14:paraId="1A26E3DD" w14:textId="1F339BB0" w:rsidR="00DE165C" w:rsidRPr="00DB7A35" w:rsidRDefault="00AF0552" w:rsidP="00826070">
            <w:pPr>
              <w:cnfStyle w:val="000000100000" w:firstRow="0" w:lastRow="0" w:firstColumn="0" w:lastColumn="0" w:oddVBand="0" w:evenVBand="0" w:oddHBand="1" w:evenHBand="0" w:firstRowFirstColumn="0" w:firstRowLastColumn="0" w:lastRowFirstColumn="0" w:lastRowLastColumn="0"/>
            </w:pPr>
            <w:r w:rsidRPr="00DB7A35">
              <w:t>Large</w:t>
            </w:r>
          </w:p>
        </w:tc>
      </w:tr>
    </w:tbl>
    <w:p w14:paraId="36CC8419" w14:textId="77777777" w:rsidR="00882D7A" w:rsidRPr="00DB7A35" w:rsidRDefault="00882D7A" w:rsidP="00826070"/>
    <w:p w14:paraId="125BAE3B" w14:textId="0DB1A29B" w:rsidR="004A2DAC" w:rsidRDefault="004A2DAC" w:rsidP="00BF1BFB">
      <w:pPr>
        <w:jc w:val="center"/>
      </w:pPr>
    </w:p>
    <w:p w14:paraId="7C53ECB9" w14:textId="4FD037DF" w:rsidR="005970B6" w:rsidRPr="00DB7A35" w:rsidRDefault="74414985" w:rsidP="00826070">
      <w:pPr>
        <w:pStyle w:val="Heading4"/>
      </w:pPr>
      <w:bookmarkStart w:id="310" w:name="_Toc11333562"/>
      <w:bookmarkStart w:id="311" w:name="_Toc11407944"/>
      <w:bookmarkStart w:id="312" w:name="_Toc11408180"/>
      <w:bookmarkStart w:id="313" w:name="_Toc11409037"/>
      <w:bookmarkStart w:id="314" w:name="_Toc12292112"/>
      <w:bookmarkStart w:id="315" w:name="_Toc26253565"/>
      <w:r w:rsidRPr="00DB7A35">
        <w:t>3.2.</w:t>
      </w:r>
      <w:r w:rsidR="006F7ABE" w:rsidRPr="00DB7A35">
        <w:t>1</w:t>
      </w:r>
      <w:r w:rsidRPr="00DB7A35">
        <w:t>c Catapult</w:t>
      </w:r>
      <w:bookmarkEnd w:id="310"/>
      <w:bookmarkEnd w:id="311"/>
      <w:bookmarkEnd w:id="312"/>
      <w:bookmarkEnd w:id="313"/>
      <w:bookmarkEnd w:id="314"/>
      <w:bookmarkEnd w:id="315"/>
    </w:p>
    <w:p w14:paraId="01FC3F41" w14:textId="77777777" w:rsidR="00B5417C" w:rsidRPr="00DB7A35" w:rsidRDefault="00B5417C" w:rsidP="00826070"/>
    <w:p w14:paraId="42618522" w14:textId="5F02C6DD" w:rsidR="002321E0" w:rsidRPr="00DB7A35" w:rsidRDefault="74414985" w:rsidP="00826070">
      <w:r w:rsidRPr="00DB7A35">
        <w:t xml:space="preserve">There are three main types of catapults, the ballista, the mangonel and the trebuchet. Since the construction of a trebuchet device would be unfeasible due to the complication of the design and the size constraint of our small robot, that idea was only very briefly explored. The ballista variant would be very similar in design to the puncher mechanism described above in section 3.2.2b, except for the fact that the ball would be pushed down the length of rail instead of a short, sharp contact to propel the ball. The ballista design shares a lot of the same advantages and disadvantages as the puncher </w:t>
      </w:r>
      <w:r w:rsidR="00AE0F42" w:rsidRPr="00DB7A35">
        <w:t>except for</w:t>
      </w:r>
      <w:r w:rsidRPr="00DB7A35">
        <w:t xml:space="preserve"> being able to control the spin of the ball as it is launched. </w:t>
      </w:r>
      <w:r w:rsidR="4B12BBF9" w:rsidRPr="00DB7A35">
        <w:t xml:space="preserve">And in the implementation that would be used for this robot, the only difference between the ballista design and the puncher design being considered is a stopper that keeps the ball from falling into the channel left behind when the spring is drawn back. </w:t>
      </w:r>
    </w:p>
    <w:p w14:paraId="0EE0E3CB" w14:textId="13F31457" w:rsidR="65075296" w:rsidRPr="00DB7A35" w:rsidRDefault="65075296" w:rsidP="00826070"/>
    <w:p w14:paraId="4807701C" w14:textId="37D3FB3F" w:rsidR="74414985" w:rsidRPr="00DB7A35" w:rsidRDefault="74414985" w:rsidP="00826070">
      <w:r w:rsidRPr="00DB7A35">
        <w:t xml:space="preserve">The last type of catapult </w:t>
      </w:r>
      <w:r w:rsidR="65075296" w:rsidRPr="00DB7A35">
        <w:t>is</w:t>
      </w:r>
      <w:r w:rsidRPr="00DB7A35">
        <w:t xml:space="preserve"> the mangonel</w:t>
      </w:r>
      <w:r w:rsidR="007A6DBB">
        <w:t xml:space="preserve"> </w:t>
      </w:r>
      <w:sdt>
        <w:sdtPr>
          <w:id w:val="-1377310871"/>
          <w:citation/>
        </w:sdtPr>
        <w:sdtEndPr/>
        <w:sdtContent>
          <w:r w:rsidR="007A6DBB">
            <w:fldChar w:fldCharType="begin"/>
          </w:r>
          <w:r w:rsidR="007A6DBB">
            <w:instrText xml:space="preserve"> CITATION Muk \l 1033 </w:instrText>
          </w:r>
          <w:r w:rsidR="007A6DBB">
            <w:fldChar w:fldCharType="separate"/>
          </w:r>
          <w:r w:rsidR="008B2574">
            <w:rPr>
              <w:noProof/>
            </w:rPr>
            <w:t>[15]</w:t>
          </w:r>
          <w:r w:rsidR="007A6DBB">
            <w:fldChar w:fldCharType="end"/>
          </w:r>
        </w:sdtContent>
      </w:sdt>
      <w:r w:rsidRPr="00DB7A35">
        <w:t xml:space="preserve">, which is what most people think of when they think of the word catapult. Using this design poses a lot of design problems. First, we would need to have a bigger and more complicated intake or put it in a place on the robot that doesn’t make sense </w:t>
      </w:r>
      <w:proofErr w:type="gramStart"/>
      <w:r w:rsidRPr="00DB7A35">
        <w:t>in order to</w:t>
      </w:r>
      <w:proofErr w:type="gramEnd"/>
      <w:r w:rsidRPr="00DB7A35">
        <w:t xml:space="preserve"> load the arm of the catapult. Second, there would be little control over the angle unless the placement of the beam to act as a brake for the arm was very precise. Due to this, if the team was to try to make the robot have a variable launch angle, this design would immediately become unable to use as it would be difficult to get the correct placement dynamically on such a small-scale base. The team would also have to take </w:t>
      </w:r>
      <w:proofErr w:type="gramStart"/>
      <w:r w:rsidRPr="00DB7A35">
        <w:t>special care</w:t>
      </w:r>
      <w:proofErr w:type="gramEnd"/>
      <w:r w:rsidRPr="00DB7A35">
        <w:t xml:space="preserve"> to make sure that the arm was able to be fully drawn back, or at least drawn pack to a specific spot to be able to vary the force. The calculations for aiming the catapult and getting the correct drawback on the arm are more calculated than the relatively easier impulse and standard projectile motion formulas useable with something like the puncher. </w:t>
      </w:r>
    </w:p>
    <w:p w14:paraId="63A0E304" w14:textId="77777777" w:rsidR="00B5417C" w:rsidRPr="00DB7A35" w:rsidRDefault="00B5417C" w:rsidP="00826070">
      <w:bookmarkStart w:id="316" w:name="_Toc11333563"/>
      <w:bookmarkStart w:id="317" w:name="_Toc11407945"/>
      <w:bookmarkStart w:id="318" w:name="_Toc11408181"/>
      <w:bookmarkStart w:id="319" w:name="_Toc11409038"/>
      <w:bookmarkStart w:id="320" w:name="_Toc12292113"/>
    </w:p>
    <w:p w14:paraId="3AAD7E7A" w14:textId="3048603D" w:rsidR="008D65C7" w:rsidRDefault="67F72376" w:rsidP="00826070">
      <w:pPr>
        <w:pStyle w:val="Heading3"/>
      </w:pPr>
      <w:bookmarkStart w:id="321" w:name="_Toc26253566"/>
      <w:r w:rsidRPr="00DB7A35">
        <w:t>3.2.2 Design</w:t>
      </w:r>
      <w:bookmarkEnd w:id="316"/>
      <w:bookmarkEnd w:id="317"/>
      <w:bookmarkEnd w:id="318"/>
      <w:bookmarkEnd w:id="319"/>
      <w:bookmarkEnd w:id="320"/>
      <w:bookmarkEnd w:id="321"/>
    </w:p>
    <w:p w14:paraId="751FF6F8" w14:textId="77777777" w:rsidR="00193ED2" w:rsidRPr="00193ED2" w:rsidRDefault="00193ED2" w:rsidP="00193ED2"/>
    <w:p w14:paraId="5421DD51" w14:textId="0E20B261" w:rsidR="67F72376" w:rsidRPr="00DB7A35" w:rsidRDefault="15743579" w:rsidP="00826070">
      <w:r w:rsidRPr="00DB7A35">
        <w:t>For all that the cons that a flywheel can potentially have, the team has decided that they are easier to mitigate than having to design an entire separate mechanism that would be required to get the correct variable force behavior that is needed for the robot.</w:t>
      </w:r>
      <w:r w:rsidR="00331AC6">
        <w:t xml:space="preserve"> A layout of the design is provided below </w:t>
      </w:r>
      <w:r w:rsidR="001454B0">
        <w:t xml:space="preserve">in </w:t>
      </w:r>
      <w:r w:rsidR="00B122FD">
        <w:fldChar w:fldCharType="begin"/>
      </w:r>
      <w:r w:rsidR="00B122FD">
        <w:instrText xml:space="preserve"> REF _Ref15413243 \h </w:instrText>
      </w:r>
      <w:r w:rsidR="00B122FD">
        <w:fldChar w:fldCharType="separate"/>
      </w:r>
      <w:r w:rsidR="008B2574" w:rsidRPr="00DB7A35">
        <w:t xml:space="preserve">Figure </w:t>
      </w:r>
      <w:r w:rsidR="008B2574">
        <w:rPr>
          <w:noProof/>
        </w:rPr>
        <w:t>16</w:t>
      </w:r>
      <w:r w:rsidR="00B122FD">
        <w:fldChar w:fldCharType="end"/>
      </w:r>
      <w:r w:rsidR="001454B0">
        <w:t>.</w:t>
      </w:r>
      <w:r w:rsidR="001D56A8">
        <w:t xml:space="preserve"> </w:t>
      </w:r>
      <w:r w:rsidRPr="00DB7A35">
        <w:t xml:space="preserve">The flywheel </w:t>
      </w:r>
      <w:r w:rsidR="00DB49E6">
        <w:t>is</w:t>
      </w:r>
      <w:r w:rsidRPr="00DB7A35">
        <w:t xml:space="preserve"> </w:t>
      </w:r>
      <w:r w:rsidRPr="00DB7A35">
        <w:lastRenderedPageBreak/>
        <w:t>almost centered on the robot, slightly more towards the front side</w:t>
      </w:r>
      <w:r w:rsidR="001D56A8">
        <w:t xml:space="preserve"> and</w:t>
      </w:r>
      <w:r w:rsidRPr="00DB7A35">
        <w:t xml:space="preserve"> sunken into the robot so that it is close to the ground </w:t>
      </w:r>
      <w:r w:rsidR="002D7427">
        <w:t>allowing it to</w:t>
      </w:r>
      <w:r w:rsidRPr="00DB7A35">
        <w:t xml:space="preserve"> be able to function as the intake into the robot as well. The ball travel</w:t>
      </w:r>
      <w:r w:rsidR="00DB49E6">
        <w:t>s</w:t>
      </w:r>
      <w:r w:rsidRPr="00DB7A35">
        <w:t xml:space="preserve"> around the wheel until the correct angle for launch is reached and the ball is shot from the front of the robot. </w:t>
      </w:r>
    </w:p>
    <w:p w14:paraId="7930972A" w14:textId="53AC983F" w:rsidR="0019425E" w:rsidRPr="00DB7A35" w:rsidRDefault="0019425E" w:rsidP="00826070">
      <w:bookmarkStart w:id="322" w:name="_Toc11333564"/>
      <w:bookmarkStart w:id="323" w:name="_Toc11407946"/>
      <w:bookmarkStart w:id="324" w:name="_Toc11408182"/>
      <w:bookmarkStart w:id="325" w:name="_Toc11409039"/>
      <w:bookmarkStart w:id="326" w:name="_Toc12292114"/>
    </w:p>
    <w:p w14:paraId="6670BF9C" w14:textId="1A7525AA" w:rsidR="001F6451" w:rsidRPr="00DB7A35" w:rsidRDefault="001F6451" w:rsidP="004115AF">
      <w:pPr>
        <w:jc w:val="center"/>
      </w:pPr>
      <w:r w:rsidRPr="00DB7A35">
        <w:rPr>
          <w:noProof/>
        </w:rPr>
        <w:drawing>
          <wp:inline distT="0" distB="0" distL="0" distR="0" wp14:anchorId="6EF4EF99" wp14:editId="7DBB4D28">
            <wp:extent cx="4698811" cy="3633747"/>
            <wp:effectExtent l="0" t="0" r="6985"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grayscl/>
                      <a:extLst>
                        <a:ext uri="{28A0092B-C50C-407E-A947-70E740481C1C}">
                          <a14:useLocalDpi xmlns:a14="http://schemas.microsoft.com/office/drawing/2010/main" val="0"/>
                        </a:ext>
                      </a:extLst>
                    </a:blip>
                    <a:stretch>
                      <a:fillRect/>
                    </a:stretch>
                  </pic:blipFill>
                  <pic:spPr bwMode="auto">
                    <a:xfrm>
                      <a:off x="0" y="0"/>
                      <a:ext cx="4709081" cy="3641689"/>
                    </a:xfrm>
                    <a:prstGeom prst="rect">
                      <a:avLst/>
                    </a:prstGeom>
                    <a:noFill/>
                    <a:ln>
                      <a:noFill/>
                    </a:ln>
                    <a:extLst>
                      <a:ext uri="{53640926-AAD7-44D8-BBD7-CCE9431645EC}">
                        <a14:shadowObscured xmlns:a14="http://schemas.microsoft.com/office/drawing/2010/main"/>
                      </a:ext>
                    </a:extLst>
                  </pic:spPr>
                </pic:pic>
              </a:graphicData>
            </a:graphic>
          </wp:inline>
        </w:drawing>
      </w:r>
    </w:p>
    <w:p w14:paraId="1B32B0D1" w14:textId="77777777" w:rsidR="00E23B53" w:rsidRPr="00DB7A35" w:rsidRDefault="00E23B53" w:rsidP="00826070"/>
    <w:p w14:paraId="0F2C8AA0" w14:textId="77DAE845" w:rsidR="004115AF" w:rsidRDefault="001F6451" w:rsidP="009351D3">
      <w:pPr>
        <w:pStyle w:val="Caption"/>
        <w:keepNext w:val="0"/>
      </w:pPr>
      <w:bookmarkStart w:id="327" w:name="_Ref15413243"/>
      <w:bookmarkStart w:id="328" w:name="_Ref15413236"/>
      <w:bookmarkStart w:id="329" w:name="_Toc26253779"/>
      <w:r w:rsidRPr="00DB7A35">
        <w:t xml:space="preserve">Figure </w:t>
      </w:r>
      <w:r w:rsidR="00A025BE">
        <w:fldChar w:fldCharType="begin"/>
      </w:r>
      <w:r w:rsidR="00A025BE">
        <w:instrText xml:space="preserve"> SEQ Figure \* ARABIC </w:instrText>
      </w:r>
      <w:r w:rsidR="00A025BE">
        <w:fldChar w:fldCharType="separate"/>
      </w:r>
      <w:r w:rsidR="008B2574">
        <w:rPr>
          <w:noProof/>
        </w:rPr>
        <w:t>16</w:t>
      </w:r>
      <w:r w:rsidR="00A025BE">
        <w:rPr>
          <w:noProof/>
        </w:rPr>
        <w:fldChar w:fldCharType="end"/>
      </w:r>
      <w:bookmarkEnd w:id="327"/>
      <w:r w:rsidRPr="00DB7A35">
        <w:t xml:space="preserve"> Launcher design drawing</w:t>
      </w:r>
      <w:bookmarkEnd w:id="328"/>
      <w:bookmarkEnd w:id="329"/>
    </w:p>
    <w:p w14:paraId="240DA57D" w14:textId="77777777" w:rsidR="002C3FAC" w:rsidRPr="002C3FAC" w:rsidRDefault="002C3FAC" w:rsidP="002C3FAC"/>
    <w:p w14:paraId="2CD9DF2B" w14:textId="2E320F02" w:rsidR="00982002" w:rsidRPr="00DB7A35" w:rsidRDefault="005970B6" w:rsidP="00826070">
      <w:pPr>
        <w:pStyle w:val="Heading3"/>
      </w:pPr>
      <w:bookmarkStart w:id="330" w:name="_Toc26253567"/>
      <w:r w:rsidRPr="00DB7A35">
        <w:t>3.2.</w:t>
      </w:r>
      <w:r w:rsidR="006F7ABE" w:rsidRPr="00DB7A35">
        <w:t>3</w:t>
      </w:r>
      <w:r w:rsidRPr="00DB7A35">
        <w:t xml:space="preserve"> </w:t>
      </w:r>
      <w:r w:rsidR="4AD9D8AB" w:rsidRPr="00DB7A35">
        <w:t xml:space="preserve">Prototyping and </w:t>
      </w:r>
      <w:r w:rsidRPr="00DB7A35">
        <w:t>Testing</w:t>
      </w:r>
      <w:bookmarkEnd w:id="322"/>
      <w:bookmarkEnd w:id="323"/>
      <w:bookmarkEnd w:id="324"/>
      <w:bookmarkEnd w:id="325"/>
      <w:bookmarkEnd w:id="326"/>
      <w:bookmarkEnd w:id="330"/>
    </w:p>
    <w:p w14:paraId="5176918C" w14:textId="77777777" w:rsidR="00B5417C" w:rsidRPr="00DB7A35" w:rsidRDefault="00B5417C" w:rsidP="00826070"/>
    <w:p w14:paraId="2C13EA6C" w14:textId="3B109BFE" w:rsidR="008D65C7" w:rsidRPr="00DB7A35" w:rsidRDefault="67F72376" w:rsidP="00826070">
      <w:r w:rsidRPr="00DB7A35">
        <w:t>The launching mechanism that is going to be used is a single flywheel device</w:t>
      </w:r>
      <w:r w:rsidR="00A11512">
        <w:t xml:space="preserve"> instead of a </w:t>
      </w:r>
      <w:r w:rsidR="00FB50CF">
        <w:t>double flywheel</w:t>
      </w:r>
      <w:r w:rsidRPr="00DB7A35">
        <w:t xml:space="preserve">. The team chose this after spending a large amount of time attempting to piece together a variable force spring mechanism which ended up being more complicated than what was initially thought. </w:t>
      </w:r>
      <w:r w:rsidR="00190333">
        <w:t xml:space="preserve">We also decided against the double flywheel design because we didn’t want to have to worry about the calibration between the two wheels to prevent </w:t>
      </w:r>
      <w:r w:rsidR="00B517EB">
        <w:t xml:space="preserve">unwanted curvature. </w:t>
      </w:r>
      <w:r w:rsidR="00FE6D88">
        <w:t xml:space="preserve">The overall tests for this subsystem of the robot are </w:t>
      </w:r>
      <w:r w:rsidR="00F74FFE">
        <w:t xml:space="preserve">shown in </w:t>
      </w:r>
      <w:r w:rsidR="00F74FFE">
        <w:fldChar w:fldCharType="begin"/>
      </w:r>
      <w:r w:rsidR="00F74FFE">
        <w:instrText xml:space="preserve"> REF _Ref15413650 \h </w:instrText>
      </w:r>
      <w:r w:rsidR="00F74FFE">
        <w:fldChar w:fldCharType="separate"/>
      </w:r>
      <w:r w:rsidR="008B2574" w:rsidRPr="00DB7A35">
        <w:t xml:space="preserve">Table </w:t>
      </w:r>
      <w:r w:rsidR="008B2574">
        <w:rPr>
          <w:noProof/>
        </w:rPr>
        <w:t>31</w:t>
      </w:r>
      <w:r w:rsidR="00F74FFE">
        <w:fldChar w:fldCharType="end"/>
      </w:r>
      <w:r w:rsidR="00F74FFE">
        <w:t xml:space="preserve">. </w:t>
      </w:r>
      <w:r w:rsidRPr="00DB7A35">
        <w:t xml:space="preserve">Testing for this mechanism </w:t>
      </w:r>
      <w:r w:rsidR="00DB49E6">
        <w:t xml:space="preserve">is </w:t>
      </w:r>
      <w:r w:rsidRPr="00DB7A35">
        <w:t xml:space="preserve">conducted in stages, starting with </w:t>
      </w:r>
      <w:proofErr w:type="gramStart"/>
      <w:r w:rsidRPr="00DB7A35">
        <w:t>force</w:t>
      </w:r>
      <w:proofErr w:type="gramEnd"/>
      <w:r w:rsidRPr="00DB7A35">
        <w:t xml:space="preserve"> and making sure it is consistent before trying with different angles. Although there </w:t>
      </w:r>
      <w:r w:rsidR="003927FC">
        <w:t>is</w:t>
      </w:r>
      <w:r w:rsidRPr="00DB7A35">
        <w:t xml:space="preserve"> not varying angle capability included in the final design, it is important to test the angles in order to find the optimal one that uses less power and to make sure the path of the shot ball is contained within the arena that has been built for the robot. The angle </w:t>
      </w:r>
      <w:r w:rsidR="003927FC">
        <w:t>is</w:t>
      </w:r>
      <w:r w:rsidRPr="00DB7A35">
        <w:t xml:space="preserve"> controlled by a piece of material attached at the end of the track that the wheel slingshots the ball around. </w:t>
      </w:r>
    </w:p>
    <w:p w14:paraId="3564CC57" w14:textId="77777777" w:rsidR="0019425E" w:rsidRPr="00DB7A35" w:rsidRDefault="0019425E" w:rsidP="00826070"/>
    <w:p w14:paraId="58D62418" w14:textId="3EF9165B" w:rsidR="008D65C7" w:rsidRPr="00DB7A35" w:rsidRDefault="00FB018B" w:rsidP="00D46C9F">
      <w:pPr>
        <w:pStyle w:val="Caption"/>
      </w:pPr>
      <w:bookmarkStart w:id="331" w:name="_Ref15413650"/>
      <w:bookmarkStart w:id="332" w:name="_Toc12292341"/>
      <w:bookmarkStart w:id="333" w:name="_Toc26253868"/>
      <w:r w:rsidRPr="00DB7A35">
        <w:lastRenderedPageBreak/>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31</w:t>
      </w:r>
      <w:r w:rsidR="00EE3FDE" w:rsidRPr="00DB7A35">
        <w:rPr>
          <w:noProof/>
        </w:rPr>
        <w:fldChar w:fldCharType="end"/>
      </w:r>
      <w:bookmarkEnd w:id="331"/>
      <w:r w:rsidRPr="00DB7A35">
        <w:t xml:space="preserve"> Launcher Tests</w:t>
      </w:r>
      <w:bookmarkEnd w:id="332"/>
      <w:bookmarkEnd w:id="333"/>
    </w:p>
    <w:p w14:paraId="56C680C6" w14:textId="77777777" w:rsidR="0019425E" w:rsidRPr="00DB7A35" w:rsidRDefault="0019425E" w:rsidP="00826070"/>
    <w:tbl>
      <w:tblPr>
        <w:tblStyle w:val="GridTable4"/>
        <w:tblW w:w="8635" w:type="dxa"/>
        <w:tblLook w:val="04A0" w:firstRow="1" w:lastRow="0" w:firstColumn="1" w:lastColumn="0" w:noHBand="0" w:noVBand="1"/>
      </w:tblPr>
      <w:tblGrid>
        <w:gridCol w:w="1683"/>
        <w:gridCol w:w="4563"/>
        <w:gridCol w:w="2389"/>
      </w:tblGrid>
      <w:tr w:rsidR="008E03E4" w:rsidRPr="00DB7A35" w14:paraId="4919363B" w14:textId="3BE2C36F"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68EE4055" w14:textId="77777777" w:rsidR="00432AAB" w:rsidRPr="00DB7A35" w:rsidRDefault="00432AAB" w:rsidP="00826070">
            <w:r w:rsidRPr="00DB7A35">
              <w:t>Requirement</w:t>
            </w:r>
          </w:p>
        </w:tc>
        <w:tc>
          <w:tcPr>
            <w:tcW w:w="4950" w:type="dxa"/>
          </w:tcPr>
          <w:p w14:paraId="1726DDD7" w14:textId="7777777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5705EEE" w14:textId="5E4FB36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8E03E4" w:rsidRPr="00DB7A35" w14:paraId="101D8EF9" w14:textId="3BC2DB41"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674246F4" w14:textId="5B2480C6" w:rsidR="00432AAB" w:rsidRPr="00DB7A35" w:rsidRDefault="00040B2C" w:rsidP="00826070">
            <w:r w:rsidRPr="00DB7A35">
              <w:t>R.R.</w:t>
            </w:r>
            <w:r w:rsidR="00E5224D" w:rsidRPr="00DB7A35">
              <w:t>L.3</w:t>
            </w:r>
          </w:p>
        </w:tc>
        <w:tc>
          <w:tcPr>
            <w:tcW w:w="4950" w:type="dxa"/>
          </w:tcPr>
          <w:p w14:paraId="74A8F074" w14:textId="76245D83"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launcher with different forces. Determine distance.</w:t>
            </w:r>
          </w:p>
        </w:tc>
        <w:tc>
          <w:tcPr>
            <w:tcW w:w="2515" w:type="dxa"/>
          </w:tcPr>
          <w:p w14:paraId="3D622EEB" w14:textId="260817CF" w:rsidR="00432AAB" w:rsidRPr="00DB7A35" w:rsidRDefault="00A406FF" w:rsidP="00826070">
            <w:pPr>
              <w:cnfStyle w:val="000000100000" w:firstRow="0" w:lastRow="0" w:firstColumn="0" w:lastColumn="0" w:oddVBand="0" w:evenVBand="0" w:oddHBand="1" w:evenHBand="0" w:firstRowFirstColumn="0" w:firstRowLastColumn="0" w:lastRowFirstColumn="0" w:lastRowLastColumn="0"/>
            </w:pPr>
            <w:r w:rsidRPr="00DB7A35">
              <w:t>Tape measure, carbon paper</w:t>
            </w:r>
          </w:p>
        </w:tc>
      </w:tr>
      <w:tr w:rsidR="008E03E4" w:rsidRPr="00DB7A35" w14:paraId="6A29143F" w14:textId="4D6E02ED" w:rsidTr="006A4DCE">
        <w:tc>
          <w:tcPr>
            <w:cnfStyle w:val="001000000000" w:firstRow="0" w:lastRow="0" w:firstColumn="1" w:lastColumn="0" w:oddVBand="0" w:evenVBand="0" w:oddHBand="0" w:evenHBand="0" w:firstRowFirstColumn="0" w:firstRowLastColumn="0" w:lastRowFirstColumn="0" w:lastRowLastColumn="0"/>
            <w:tcW w:w="1170" w:type="dxa"/>
          </w:tcPr>
          <w:p w14:paraId="3BF2F874" w14:textId="42267542" w:rsidR="00432AAB" w:rsidRPr="00DB7A35" w:rsidRDefault="00E5224D" w:rsidP="00826070">
            <w:r w:rsidRPr="00DB7A35">
              <w:t>R.R.L.3</w:t>
            </w:r>
          </w:p>
        </w:tc>
        <w:tc>
          <w:tcPr>
            <w:tcW w:w="4950" w:type="dxa"/>
          </w:tcPr>
          <w:p w14:paraId="7332425E" w14:textId="768239CE"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launcher with different angles. Determine distance</w:t>
            </w:r>
          </w:p>
        </w:tc>
        <w:tc>
          <w:tcPr>
            <w:tcW w:w="2515" w:type="dxa"/>
          </w:tcPr>
          <w:p w14:paraId="10732FD8" w14:textId="71BC6A53" w:rsidR="00432AAB" w:rsidRPr="00DB7A35" w:rsidRDefault="00A406FF" w:rsidP="00826070">
            <w:pPr>
              <w:cnfStyle w:val="000000000000" w:firstRow="0" w:lastRow="0" w:firstColumn="0" w:lastColumn="0" w:oddVBand="0" w:evenVBand="0" w:oddHBand="0" w:evenHBand="0" w:firstRowFirstColumn="0" w:firstRowLastColumn="0" w:lastRowFirstColumn="0" w:lastRowLastColumn="0"/>
            </w:pPr>
            <w:r w:rsidRPr="00DB7A35">
              <w:t>Tape measure, carbon paper</w:t>
            </w:r>
          </w:p>
        </w:tc>
      </w:tr>
      <w:tr w:rsidR="00360461" w:rsidRPr="00DB7A35" w14:paraId="22A04E22"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21EFC47D" w14:textId="6444552B" w:rsidR="6AF839DF" w:rsidRPr="00DB7A35" w:rsidRDefault="00E5224D" w:rsidP="00826070">
            <w:r w:rsidRPr="00DB7A35">
              <w:t>R.R.L.3</w:t>
            </w:r>
          </w:p>
        </w:tc>
        <w:tc>
          <w:tcPr>
            <w:tcW w:w="4950" w:type="dxa"/>
          </w:tcPr>
          <w:p w14:paraId="50A51F95" w14:textId="1810F396"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Test the launcher for accuracy and precision at different shooting configurations</w:t>
            </w:r>
          </w:p>
        </w:tc>
        <w:tc>
          <w:tcPr>
            <w:tcW w:w="2515" w:type="dxa"/>
          </w:tcPr>
          <w:p w14:paraId="5A36C2D5" w14:textId="48B5CDF7"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Tape measure</w:t>
            </w:r>
          </w:p>
          <w:p w14:paraId="21E7E494" w14:textId="5E1739DB"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Carbon paper</w:t>
            </w:r>
          </w:p>
        </w:tc>
      </w:tr>
      <w:tr w:rsidR="00554970" w:rsidRPr="00DB7A35" w14:paraId="5CF56072" w14:textId="77777777" w:rsidTr="006A4DCE">
        <w:tc>
          <w:tcPr>
            <w:cnfStyle w:val="001000000000" w:firstRow="0" w:lastRow="0" w:firstColumn="1" w:lastColumn="0" w:oddVBand="0" w:evenVBand="0" w:oddHBand="0" w:evenHBand="0" w:firstRowFirstColumn="0" w:firstRowLastColumn="0" w:lastRowFirstColumn="0" w:lastRowLastColumn="0"/>
            <w:tcW w:w="1170" w:type="dxa"/>
          </w:tcPr>
          <w:p w14:paraId="067C6BCB" w14:textId="508E98AF" w:rsidR="210665C1" w:rsidRPr="00DB7A35" w:rsidRDefault="008344F6" w:rsidP="00826070">
            <w:r w:rsidRPr="00DB7A35">
              <w:fldChar w:fldCharType="begin"/>
            </w:r>
            <w:r w:rsidRPr="00DB7A35">
              <w:instrText xml:space="preserve"> REF _Ref13554061 \r \h </w:instrText>
            </w:r>
            <w:r w:rsidR="00306EAA" w:rsidRPr="00DB7A35">
              <w:instrText xml:space="preserve"> \* MERGEFORMAT </w:instrText>
            </w:r>
            <w:r w:rsidRPr="00DB7A35">
              <w:fldChar w:fldCharType="separate"/>
            </w:r>
            <w:r w:rsidR="008B2574">
              <w:t>R.R.2</w:t>
            </w:r>
            <w:r w:rsidRPr="00DB7A35">
              <w:fldChar w:fldCharType="end"/>
            </w:r>
          </w:p>
        </w:tc>
        <w:tc>
          <w:tcPr>
            <w:tcW w:w="4950" w:type="dxa"/>
          </w:tcPr>
          <w:p w14:paraId="1100B6DA" w14:textId="5A74C803" w:rsidR="210665C1" w:rsidRPr="00DB7A35" w:rsidRDefault="210665C1" w:rsidP="00826070">
            <w:pPr>
              <w:cnfStyle w:val="000000000000" w:firstRow="0" w:lastRow="0" w:firstColumn="0" w:lastColumn="0" w:oddVBand="0" w:evenVBand="0" w:oddHBand="0" w:evenHBand="0" w:firstRowFirstColumn="0" w:firstRowLastColumn="0" w:lastRowFirstColumn="0" w:lastRowLastColumn="0"/>
            </w:pPr>
            <w:r w:rsidRPr="00DB7A35">
              <w:t>Test if launcher resets properly between shots</w:t>
            </w:r>
          </w:p>
        </w:tc>
        <w:tc>
          <w:tcPr>
            <w:tcW w:w="2515" w:type="dxa"/>
          </w:tcPr>
          <w:p w14:paraId="63D316D1" w14:textId="5E719516" w:rsidR="210665C1" w:rsidRPr="00DB7A35" w:rsidRDefault="00AB0C13" w:rsidP="00826070">
            <w:pPr>
              <w:cnfStyle w:val="000000000000" w:firstRow="0" w:lastRow="0" w:firstColumn="0" w:lastColumn="0" w:oddVBand="0" w:evenVBand="0" w:oddHBand="0" w:evenHBand="0" w:firstRowFirstColumn="0" w:firstRowLastColumn="0" w:lastRowFirstColumn="0" w:lastRowLastColumn="0"/>
            </w:pPr>
            <w:r>
              <w:t>N/A</w:t>
            </w:r>
          </w:p>
        </w:tc>
      </w:tr>
      <w:tr w:rsidR="00F31C21" w:rsidRPr="00DB7A35" w14:paraId="1346DC29"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1F245FC4" w14:textId="051F498F" w:rsidR="1DE4BB3A" w:rsidRPr="00DB7A35" w:rsidRDefault="00DA299B" w:rsidP="00826070">
            <w:r w:rsidRPr="00DB7A35">
              <w:t>R.R.L.2</w:t>
            </w:r>
          </w:p>
        </w:tc>
        <w:tc>
          <w:tcPr>
            <w:tcW w:w="4950" w:type="dxa"/>
          </w:tcPr>
          <w:p w14:paraId="31D57B1D" w14:textId="68669203" w:rsidR="1DE4BB3A" w:rsidRPr="00DB7A35" w:rsidRDefault="354BA2B1" w:rsidP="00826070">
            <w:pPr>
              <w:cnfStyle w:val="000000100000" w:firstRow="0" w:lastRow="0" w:firstColumn="0" w:lastColumn="0" w:oddVBand="0" w:evenVBand="0" w:oddHBand="1" w:evenHBand="0" w:firstRowFirstColumn="0" w:firstRowLastColumn="0" w:lastRowFirstColumn="0" w:lastRowLastColumn="0"/>
            </w:pPr>
            <w:r w:rsidRPr="00DB7A35">
              <w:t>Check if the ball is hit consistently in the same area</w:t>
            </w:r>
          </w:p>
        </w:tc>
        <w:tc>
          <w:tcPr>
            <w:tcW w:w="2515" w:type="dxa"/>
          </w:tcPr>
          <w:p w14:paraId="07D7C159" w14:textId="72D81864" w:rsidR="1DE4BB3A" w:rsidRPr="00DB7A35" w:rsidRDefault="00AB0C13" w:rsidP="00826070">
            <w:pPr>
              <w:cnfStyle w:val="000000100000" w:firstRow="0" w:lastRow="0" w:firstColumn="0" w:lastColumn="0" w:oddVBand="0" w:evenVBand="0" w:oddHBand="1" w:evenHBand="0" w:firstRowFirstColumn="0" w:firstRowLastColumn="0" w:lastRowFirstColumn="0" w:lastRowLastColumn="0"/>
            </w:pPr>
            <w:r>
              <w:t>Carbon Paper</w:t>
            </w:r>
          </w:p>
        </w:tc>
      </w:tr>
      <w:tr w:rsidR="005E2910" w:rsidRPr="00DB7A35" w14:paraId="456AD3C4" w14:textId="77777777" w:rsidTr="006A4DCE">
        <w:tc>
          <w:tcPr>
            <w:cnfStyle w:val="001000000000" w:firstRow="0" w:lastRow="0" w:firstColumn="1" w:lastColumn="0" w:oddVBand="0" w:evenVBand="0" w:oddHBand="0" w:evenHBand="0" w:firstRowFirstColumn="0" w:firstRowLastColumn="0" w:lastRowFirstColumn="0" w:lastRowLastColumn="0"/>
            <w:tcW w:w="1170" w:type="dxa"/>
          </w:tcPr>
          <w:p w14:paraId="5F3540D1" w14:textId="156905F7" w:rsidR="0091475D" w:rsidRPr="00DB7A35" w:rsidRDefault="00701CCD" w:rsidP="00826070">
            <w:pPr>
              <w:rPr>
                <w:rFonts w:eastAsia="Arial"/>
              </w:rPr>
            </w:pPr>
            <w:r>
              <w:rPr>
                <w:rFonts w:eastAsia="Arial"/>
              </w:rPr>
              <w:t>R.R.E.4</w:t>
            </w:r>
          </w:p>
          <w:p w14:paraId="642B23F2" w14:textId="462DD0BF" w:rsidR="4679F59B" w:rsidRPr="00DB7A35" w:rsidRDefault="4679F59B" w:rsidP="00826070">
            <w:pPr>
              <w:rPr>
                <w:rFonts w:eastAsia="Arial"/>
              </w:rPr>
            </w:pPr>
          </w:p>
        </w:tc>
        <w:tc>
          <w:tcPr>
            <w:tcW w:w="4950" w:type="dxa"/>
          </w:tcPr>
          <w:p w14:paraId="2006D3FA" w14:textId="64AEE220" w:rsidR="4679F59B" w:rsidRPr="00DB7A35" w:rsidRDefault="0E9805E4" w:rsidP="00826070">
            <w:pPr>
              <w:cnfStyle w:val="000000000000" w:firstRow="0" w:lastRow="0" w:firstColumn="0" w:lastColumn="0" w:oddVBand="0" w:evenVBand="0" w:oddHBand="0" w:evenHBand="0" w:firstRowFirstColumn="0" w:firstRowLastColumn="0" w:lastRowFirstColumn="0" w:lastRowLastColumn="0"/>
            </w:pPr>
            <w:r w:rsidRPr="00DB7A35">
              <w:t xml:space="preserve">Measure voltage and </w:t>
            </w:r>
            <w:r w:rsidR="5CA869CE" w:rsidRPr="00DB7A35">
              <w:t xml:space="preserve">current draw across </w:t>
            </w:r>
            <w:r w:rsidR="0EB13B37" w:rsidRPr="00DB7A35">
              <w:t>subsystem</w:t>
            </w:r>
          </w:p>
        </w:tc>
        <w:tc>
          <w:tcPr>
            <w:tcW w:w="2515" w:type="dxa"/>
          </w:tcPr>
          <w:p w14:paraId="62CACFB2" w14:textId="2C336E52" w:rsidR="4679F59B" w:rsidRPr="00DB7A35" w:rsidRDefault="00AB0C13" w:rsidP="00826070">
            <w:pPr>
              <w:cnfStyle w:val="000000000000" w:firstRow="0" w:lastRow="0" w:firstColumn="0" w:lastColumn="0" w:oddVBand="0" w:evenVBand="0" w:oddHBand="0" w:evenHBand="0" w:firstRowFirstColumn="0" w:firstRowLastColumn="0" w:lastRowFirstColumn="0" w:lastRowLastColumn="0"/>
            </w:pPr>
            <w:r>
              <w:t>Multimeter</w:t>
            </w:r>
          </w:p>
        </w:tc>
      </w:tr>
    </w:tbl>
    <w:p w14:paraId="125BDB06" w14:textId="77777777" w:rsidR="00FB018B" w:rsidRPr="00DB7A35" w:rsidRDefault="00FB018B" w:rsidP="00826070"/>
    <w:p w14:paraId="3D534E16" w14:textId="1314FDBD" w:rsidR="005970B6" w:rsidRPr="00DB7A35" w:rsidRDefault="005970B6" w:rsidP="00826070">
      <w:pPr>
        <w:pStyle w:val="Heading2"/>
      </w:pPr>
      <w:bookmarkStart w:id="334" w:name="_Toc11333565"/>
      <w:bookmarkStart w:id="335" w:name="_Toc11407947"/>
      <w:bookmarkStart w:id="336" w:name="_Toc11408183"/>
      <w:bookmarkStart w:id="337" w:name="_Toc11409040"/>
      <w:bookmarkStart w:id="338" w:name="_Toc12292115"/>
      <w:bookmarkStart w:id="339" w:name="_Toc26253568"/>
      <w:r w:rsidRPr="00DB7A35">
        <w:t>3.3 Intake</w:t>
      </w:r>
      <w:bookmarkEnd w:id="334"/>
      <w:bookmarkEnd w:id="335"/>
      <w:bookmarkEnd w:id="336"/>
      <w:bookmarkEnd w:id="337"/>
      <w:bookmarkEnd w:id="338"/>
      <w:bookmarkEnd w:id="339"/>
    </w:p>
    <w:p w14:paraId="27570099" w14:textId="77777777" w:rsidR="00B5417C" w:rsidRPr="00DB7A35" w:rsidRDefault="00B5417C" w:rsidP="00826070"/>
    <w:p w14:paraId="70A6D1C7" w14:textId="6CA80C54" w:rsidR="008F2B07" w:rsidRPr="00DB7A35" w:rsidRDefault="1899059F" w:rsidP="00826070">
      <w:r w:rsidRPr="00DB7A35">
        <w:t xml:space="preserve">The intake for the robot must be able to pick up a ball and transfer it to the launcher mechanism. There are both passive and active options to pick up a ball that the team has explored. Passive solutions require no power, or significantly less power than active solutions, however, there is a higher chance for them to not consistently pick up the ball.  Options researched for our intake mechanism include a telescopic lift, a conveyor belt, or a wheel-based design. </w:t>
      </w:r>
      <w:r w:rsidR="31CDCAFD" w:rsidRPr="00DB7A35">
        <w:t>This mechanism would</w:t>
      </w:r>
      <w:r w:rsidRPr="00DB7A35">
        <w:t xml:space="preserve"> place the ball directly into the spot it </w:t>
      </w:r>
      <w:r w:rsidR="003927FC">
        <w:t>is</w:t>
      </w:r>
      <w:r w:rsidRPr="00DB7A35">
        <w:t xml:space="preserve"> launched from. It’s important that the ball is deposited in</w:t>
      </w:r>
      <w:r w:rsidR="00A65421">
        <w:t xml:space="preserve">to the launcher </w:t>
      </w:r>
      <w:r w:rsidRPr="00DB7A35">
        <w:t xml:space="preserve">in the same spot each time because that has a direct impact on the accuracy and consistency of the launcher due to the puncher having to hit the same spot on the ball each time. The team has narrowed the decision down to a series of wheels, a conveyor belt, and a telescopic lift like what is seen on a forklift. </w:t>
      </w:r>
    </w:p>
    <w:p w14:paraId="3DD861BA" w14:textId="514F0CAC" w:rsidR="36454F59" w:rsidRPr="00DB7A35" w:rsidRDefault="36454F59" w:rsidP="00826070"/>
    <w:p w14:paraId="2DD43412" w14:textId="4FBEA541" w:rsidR="005970B6" w:rsidRPr="00DB7A35" w:rsidRDefault="005970B6" w:rsidP="00826070">
      <w:pPr>
        <w:pStyle w:val="Heading3"/>
      </w:pPr>
      <w:bookmarkStart w:id="340" w:name="_Toc11333567"/>
      <w:bookmarkStart w:id="341" w:name="_Toc11407949"/>
      <w:bookmarkStart w:id="342" w:name="_Toc11408185"/>
      <w:bookmarkStart w:id="343" w:name="_Toc11409042"/>
      <w:bookmarkStart w:id="344" w:name="_Toc12292117"/>
      <w:bookmarkStart w:id="345" w:name="_Toc26253569"/>
      <w:r w:rsidRPr="00DB7A35">
        <w:t>3.3.</w:t>
      </w:r>
      <w:r w:rsidR="00DB37B6" w:rsidRPr="00DB7A35">
        <w:t>1</w:t>
      </w:r>
      <w:r w:rsidRPr="00DB7A35">
        <w:t xml:space="preserve"> Research</w:t>
      </w:r>
      <w:bookmarkEnd w:id="340"/>
      <w:bookmarkEnd w:id="341"/>
      <w:bookmarkEnd w:id="342"/>
      <w:bookmarkEnd w:id="343"/>
      <w:bookmarkEnd w:id="344"/>
      <w:bookmarkEnd w:id="345"/>
    </w:p>
    <w:p w14:paraId="5FD686E1" w14:textId="77777777" w:rsidR="00B5417C" w:rsidRPr="00DB7A35" w:rsidRDefault="00B5417C" w:rsidP="00826070"/>
    <w:p w14:paraId="40DE62E4" w14:textId="44013E87" w:rsidR="005970B6" w:rsidRPr="00DB7A35" w:rsidRDefault="14C05273" w:rsidP="00826070">
      <w:pPr>
        <w:pStyle w:val="Heading4"/>
      </w:pPr>
      <w:bookmarkStart w:id="346" w:name="_Toc11333568"/>
      <w:bookmarkStart w:id="347" w:name="_Toc11407950"/>
      <w:bookmarkStart w:id="348" w:name="_Toc11408186"/>
      <w:bookmarkStart w:id="349" w:name="_Toc11409043"/>
      <w:bookmarkStart w:id="350" w:name="_Toc12292118"/>
      <w:bookmarkStart w:id="351" w:name="_Toc26253570"/>
      <w:r w:rsidRPr="00DB7A35">
        <w:t>3.3.</w:t>
      </w:r>
      <w:r w:rsidR="00DB37B6" w:rsidRPr="00DB7A35">
        <w:t>1</w:t>
      </w:r>
      <w:r w:rsidRPr="00DB7A35">
        <w:t>a Wheels</w:t>
      </w:r>
      <w:bookmarkEnd w:id="346"/>
      <w:bookmarkEnd w:id="347"/>
      <w:bookmarkEnd w:id="348"/>
      <w:bookmarkEnd w:id="349"/>
      <w:bookmarkEnd w:id="350"/>
      <w:bookmarkEnd w:id="351"/>
    </w:p>
    <w:p w14:paraId="7EC8A43F" w14:textId="77777777" w:rsidR="00B5417C" w:rsidRPr="00DB7A35" w:rsidRDefault="00B5417C" w:rsidP="00826070"/>
    <w:p w14:paraId="3B77A685" w14:textId="412B4CAF" w:rsidR="14C05273" w:rsidRPr="00DB7A35" w:rsidRDefault="74414985" w:rsidP="00826070">
      <w:r w:rsidRPr="00DB7A35">
        <w:t xml:space="preserve">The first design being considered, as well as the first of the two active intake mechanisms is a wheel-based mechanism to pick up the ball and pass it up the intake. Wheels for the intake can be done in two ways, either on one or both sides of a channel, much like a single or double flywheel design except with a lot less power. Wheels are more useful for the intake than for the launcher because less precision is required. The design and calculations for the intake don’t depend on something as small as making sure the ball comes in at the same speed every time. Since all that is required is to get the ball to the launcher, using wheels is necessary. A wheel-based intake mechanism would most likely require the most hardware out of all the designs being considered as it would require more than one </w:t>
      </w:r>
      <w:r w:rsidRPr="00DB7A35">
        <w:lastRenderedPageBreak/>
        <w:t xml:space="preserve">motor to implement. The wheel design the team is looking at is essentially a conveyor belt without the belt and the only major drawback besides the aspect of having to utilize more hardware is that if the wheels aren’t placed in the right position the ball could get stuck between them or not move quick enough. Due to each wheel needing to be mounted individually, there is also more potential for a part to fail taking down the entire mechanism. </w:t>
      </w:r>
      <w:r w:rsidR="075A4251" w:rsidRPr="00DB7A35">
        <w:t xml:space="preserve">The front of the wheels act as an active intake by spinning to </w:t>
      </w:r>
      <w:r w:rsidR="55667463" w:rsidRPr="00DB7A35">
        <w:t>physically</w:t>
      </w:r>
      <w:r w:rsidR="162CDCEA" w:rsidRPr="00DB7A35">
        <w:t xml:space="preserve"> pull in the balls, instead of just </w:t>
      </w:r>
      <w:r w:rsidR="55667463" w:rsidRPr="00DB7A35">
        <w:t xml:space="preserve">corralling the ball. </w:t>
      </w:r>
    </w:p>
    <w:p w14:paraId="312DAF0E" w14:textId="05EF3233" w:rsidR="1899059F" w:rsidRPr="00DB7A35" w:rsidRDefault="1899059F" w:rsidP="00826070"/>
    <w:p w14:paraId="2E84A231" w14:textId="7251F19B" w:rsidR="005970B6" w:rsidRPr="00DB7A35" w:rsidRDefault="1899059F" w:rsidP="00826070">
      <w:pPr>
        <w:pStyle w:val="Heading4"/>
      </w:pPr>
      <w:bookmarkStart w:id="352" w:name="_Toc11333569"/>
      <w:bookmarkStart w:id="353" w:name="_Toc11407951"/>
      <w:bookmarkStart w:id="354" w:name="_Toc11408187"/>
      <w:bookmarkStart w:id="355" w:name="_Toc11409044"/>
      <w:bookmarkStart w:id="356" w:name="_Toc12292119"/>
      <w:bookmarkStart w:id="357" w:name="_Toc26253571"/>
      <w:r w:rsidRPr="00DB7A35">
        <w:t>3.3.</w:t>
      </w:r>
      <w:r w:rsidR="00DB37B6" w:rsidRPr="00DB7A35">
        <w:t>1</w:t>
      </w:r>
      <w:r w:rsidRPr="00DB7A35">
        <w:t>b Conveyor Belt</w:t>
      </w:r>
      <w:bookmarkEnd w:id="352"/>
      <w:bookmarkEnd w:id="353"/>
      <w:bookmarkEnd w:id="354"/>
      <w:bookmarkEnd w:id="355"/>
      <w:bookmarkEnd w:id="356"/>
      <w:bookmarkEnd w:id="357"/>
    </w:p>
    <w:p w14:paraId="4CAEB6BA" w14:textId="77777777" w:rsidR="00B5417C" w:rsidRPr="00DB7A35" w:rsidRDefault="00B5417C" w:rsidP="00826070"/>
    <w:p w14:paraId="7D1DA930" w14:textId="74CC7225" w:rsidR="1899059F" w:rsidRPr="00DB7A35" w:rsidRDefault="74414985" w:rsidP="00826070">
      <w:r w:rsidRPr="00DB7A35">
        <w:t xml:space="preserve">The second active design being considered is a conveyor belt. There are only two versions of the conveyor belt that can be implemented for the robot. One with, and one without dividers in it. The only real distinction is that the one with tabs will have a more redundant mechanism for carrying the ball to the launcher. A conveyor belt can be implemented with a single motor potentially which makes it lightweight. The major failing point of using a conveyor design is that it must always be kept taut which requires a lot of attention and regular maintenance. If the conveyor belt isn’t fully taut, the ball has the potential to just spin in place, which can be combated with plastic tabs that sweep the ball and act as a floor to prevent them from falling. Adding this to the conveyor belt doesn’t come at the cost of too much hardware and extra weight typically. The two primary materials that the conveyor belt can be made </w:t>
      </w:r>
      <w:r w:rsidR="00E721F1" w:rsidRPr="00DB7A35">
        <w:t>from</w:t>
      </w:r>
      <w:r w:rsidRPr="00DB7A35">
        <w:t xml:space="preserve"> are either a smooth, continuous band or plastic links that look like tank tread. The tread design will allow the team to more easily. </w:t>
      </w:r>
      <w:r w:rsidR="55667463" w:rsidRPr="00DB7A35">
        <w:t xml:space="preserve">The conveyor belt is very similar to the wheel design in the fact that the front of the </w:t>
      </w:r>
      <w:r w:rsidR="55E6E3DE" w:rsidRPr="00DB7A35">
        <w:t xml:space="preserve">conveyor belt actively works to bring in the ball. </w:t>
      </w:r>
    </w:p>
    <w:p w14:paraId="46DCB21E" w14:textId="6C3A5799" w:rsidR="3F5516AB" w:rsidRPr="00DB7A35" w:rsidRDefault="3F5516AB" w:rsidP="00826070"/>
    <w:p w14:paraId="314EF1B7" w14:textId="65A4DB4E" w:rsidR="002B6969" w:rsidRPr="00DB7A35" w:rsidRDefault="005970B6" w:rsidP="00826070">
      <w:pPr>
        <w:pStyle w:val="Heading4"/>
      </w:pPr>
      <w:bookmarkStart w:id="358" w:name="_Toc11333570"/>
      <w:bookmarkStart w:id="359" w:name="_Toc11407952"/>
      <w:bookmarkStart w:id="360" w:name="_Toc11408188"/>
      <w:bookmarkStart w:id="361" w:name="_Toc11409045"/>
      <w:bookmarkStart w:id="362" w:name="_Toc12292120"/>
      <w:bookmarkStart w:id="363" w:name="_Toc26253572"/>
      <w:r w:rsidRPr="00DB7A35">
        <w:t>3.3.</w:t>
      </w:r>
      <w:r w:rsidR="00DB37B6" w:rsidRPr="00DB7A35">
        <w:t>1</w:t>
      </w:r>
      <w:r w:rsidRPr="00DB7A35">
        <w:t>c Telescopic Lift</w:t>
      </w:r>
      <w:bookmarkEnd w:id="358"/>
      <w:bookmarkEnd w:id="359"/>
      <w:bookmarkEnd w:id="360"/>
      <w:bookmarkEnd w:id="361"/>
      <w:bookmarkEnd w:id="362"/>
      <w:bookmarkEnd w:id="363"/>
    </w:p>
    <w:p w14:paraId="007E2218" w14:textId="77777777" w:rsidR="00B5417C" w:rsidRPr="00DB7A35" w:rsidRDefault="00B5417C" w:rsidP="00826070"/>
    <w:p w14:paraId="24475B6D" w14:textId="17ED75B2" w:rsidR="2A28284E" w:rsidRPr="00DB7A35" w:rsidRDefault="74414985" w:rsidP="00826070">
      <w:r w:rsidRPr="00DB7A35">
        <w:t xml:space="preserve">The telescopic lift design is the only design being considered by the team that can be considered passive, as the end that contacts the ball would be like the fork on a forklift. The upside of this is that the fork part is simple to design and can be made from just about anything. It also has the </w:t>
      </w:r>
      <w:proofErr w:type="gramStart"/>
      <w:r w:rsidRPr="00DB7A35">
        <w:t>perk</w:t>
      </w:r>
      <w:proofErr w:type="gramEnd"/>
      <w:r w:rsidRPr="00DB7A35">
        <w:t xml:space="preserve"> of not being an active part that can break down and therefore </w:t>
      </w:r>
      <w:r w:rsidR="00E55901" w:rsidRPr="00DB7A35">
        <w:t>must</w:t>
      </w:r>
      <w:r w:rsidRPr="00DB7A35">
        <w:t xml:space="preserve"> be replaced. </w:t>
      </w:r>
      <w:r w:rsidR="2AA74827" w:rsidRPr="00DB7A35">
        <w:t>The downside of telescopic lift is that the part that grabs the ball is passive. With a</w:t>
      </w:r>
      <w:r w:rsidRPr="00DB7A35">
        <w:t xml:space="preserve"> passive grabber there is a high likely hood of having to trap a ball in the corner to be able to pick the ball up. The inability to consistently pick up the ball is a huge detriment overall as it </w:t>
      </w:r>
      <w:r w:rsidR="4FB4DE94" w:rsidRPr="00DB7A35">
        <w:t xml:space="preserve">potentially </w:t>
      </w:r>
      <w:r w:rsidRPr="00DB7A35">
        <w:t xml:space="preserve">leads to a huge loss of time in the game. The lift would be powered with either 1 or 2 motors attached to pulleys that would pull the </w:t>
      </w:r>
      <w:proofErr w:type="gramStart"/>
      <w:r w:rsidRPr="00DB7A35">
        <w:t>different stages</w:t>
      </w:r>
      <w:proofErr w:type="gramEnd"/>
      <w:r w:rsidRPr="00DB7A35">
        <w:t xml:space="preserve"> up. </w:t>
      </w:r>
      <w:r w:rsidR="00E3774B">
        <w:t xml:space="preserve">This introduces another </w:t>
      </w:r>
      <w:r w:rsidR="00A7608F">
        <w:t xml:space="preserve">problem in that the pulleys are another </w:t>
      </w:r>
      <w:r w:rsidR="002C4082">
        <w:t xml:space="preserve">component that can potentially break if the cables that </w:t>
      </w:r>
      <w:r w:rsidR="007D5610">
        <w:t xml:space="preserve">support the lift come off the pulleys or break. Out of these two problems, the rope breaking is the easiest to mitigate by simply making sure that the cable picked is the necessary strength. </w:t>
      </w:r>
      <w:r w:rsidR="378CC906" w:rsidRPr="00DB7A35">
        <w:t xml:space="preserve">The lift could either go straight up or at an angle. </w:t>
      </w:r>
      <w:r w:rsidR="45AB8F0D" w:rsidRPr="00DB7A35">
        <w:t>To be able to drop the ball into the launcher at the top of the</w:t>
      </w:r>
      <w:r w:rsidR="3850932A" w:rsidRPr="00DB7A35">
        <w:t xml:space="preserve"> lift and to more securely hold the </w:t>
      </w:r>
      <w:r w:rsidR="1D88B38C" w:rsidRPr="00DB7A35">
        <w:t>ball</w:t>
      </w:r>
      <w:r w:rsidR="5684F0BA" w:rsidRPr="00DB7A35">
        <w:t xml:space="preserve">, a slight angle on the </w:t>
      </w:r>
      <w:r w:rsidR="54FD3468" w:rsidRPr="00DB7A35">
        <w:t xml:space="preserve">lift would be more beneficial than if it was </w:t>
      </w:r>
      <w:r w:rsidR="27A11C67" w:rsidRPr="00DB7A35">
        <w:t xml:space="preserve">perpendicular to the ground and base of </w:t>
      </w:r>
      <w:r w:rsidR="3DCA0203" w:rsidRPr="00DB7A35">
        <w:t xml:space="preserve">the robot. </w:t>
      </w:r>
    </w:p>
    <w:p w14:paraId="0A1901FA" w14:textId="77777777" w:rsidR="00D33BBB" w:rsidRPr="00DB7A35" w:rsidRDefault="00D33BBB" w:rsidP="00826070">
      <w:bookmarkStart w:id="364" w:name="_Toc11333571"/>
      <w:bookmarkStart w:id="365" w:name="_Toc11407953"/>
      <w:bookmarkStart w:id="366" w:name="_Toc11408189"/>
      <w:bookmarkStart w:id="367" w:name="_Toc11409046"/>
      <w:bookmarkStart w:id="368" w:name="_Toc12292121"/>
    </w:p>
    <w:p w14:paraId="3C9BD0FF" w14:textId="3B781DB8" w:rsidR="008D65C7" w:rsidRPr="00DB7A35" w:rsidRDefault="343DA32E" w:rsidP="00826070">
      <w:pPr>
        <w:pStyle w:val="Heading3"/>
      </w:pPr>
      <w:bookmarkStart w:id="369" w:name="_Toc26253573"/>
      <w:r>
        <w:t>3.3.2 Design</w:t>
      </w:r>
      <w:bookmarkEnd w:id="364"/>
      <w:bookmarkEnd w:id="365"/>
      <w:bookmarkEnd w:id="366"/>
      <w:bookmarkEnd w:id="367"/>
      <w:bookmarkEnd w:id="368"/>
      <w:bookmarkEnd w:id="369"/>
    </w:p>
    <w:p w14:paraId="3858E4E6" w14:textId="0123375B" w:rsidR="0013239D" w:rsidRPr="0013239D" w:rsidRDefault="0013239D" w:rsidP="0013239D">
      <w:pPr>
        <w:rPr>
          <w:noProof/>
        </w:rPr>
      </w:pPr>
    </w:p>
    <w:p w14:paraId="2D0831D5" w14:textId="444219DA" w:rsidR="0013239D" w:rsidRPr="0013239D" w:rsidRDefault="279E36D8" w:rsidP="0013239D">
      <w:pPr>
        <w:rPr>
          <w:noProof/>
        </w:rPr>
      </w:pPr>
      <w:r w:rsidRPr="279E36D8">
        <w:rPr>
          <w:noProof/>
        </w:rPr>
        <w:t xml:space="preserve">The design of the intake will utilize two servos and a printed plastic piece that acts as a flipper to handle the ball. The servos have three modes or stages and are attached to the base of the robot with a 3D printed mount. The first stage is open, which allows the player to drive up to the ball without pushing it around. The second stage will have the flipper halfway down to trap the ball in front of the robot so it can still maneuver without losing the ball. It is important in this stage that the ball is not accidentally launched before the player is ready to fire the ball. To prevent this there is a small flap inside between the ball and the launcher channel that requires the launcher to be in its final stage, the fire stage. This will feed the ball into the flywheel and launch it around the track. </w:t>
      </w:r>
    </w:p>
    <w:p w14:paraId="2A1B4177" w14:textId="7C42392C" w:rsidR="279E36D8" w:rsidRDefault="279E36D8" w:rsidP="279E36D8">
      <w:pPr>
        <w:rPr>
          <w:noProof/>
        </w:rPr>
      </w:pPr>
    </w:p>
    <w:p w14:paraId="59938D93" w14:textId="77777777" w:rsidR="000E38CD" w:rsidRDefault="00FC55A5" w:rsidP="008B2574">
      <w:pPr>
        <w:keepNext/>
        <w:jc w:val="center"/>
      </w:pPr>
      <w:r w:rsidRPr="00FC55A5">
        <w:rPr>
          <w:noProof/>
        </w:rPr>
        <w:drawing>
          <wp:inline distT="0" distB="0" distL="0" distR="0" wp14:anchorId="106CEB55" wp14:editId="640D1EC6">
            <wp:extent cx="4057650" cy="3078888"/>
            <wp:effectExtent l="0" t="0" r="0" b="7620"/>
            <wp:docPr id="12" name="Picture 12">
              <a:extLst xmlns:a="http://schemas.openxmlformats.org/drawingml/2006/main">
                <a:ext uri="{FF2B5EF4-FFF2-40B4-BE49-F238E27FC236}">
                  <a16:creationId xmlns:a16="http://schemas.microsoft.com/office/drawing/2014/main" id="{31113667-CEA1-4DCE-A127-A054AE416A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object&#10;&#10;Description automatically generated">
                      <a:extLst>
                        <a:ext uri="{FF2B5EF4-FFF2-40B4-BE49-F238E27FC236}">
                          <a16:creationId xmlns:a16="http://schemas.microsoft.com/office/drawing/2014/main" id="{31113667-CEA1-4DCE-A127-A054AE416A32}"/>
                        </a:ext>
                      </a:extLst>
                    </pic:cNvPr>
                    <pic:cNvPicPr>
                      <a:picLocks noChangeAspect="1"/>
                    </pic:cNvPicPr>
                  </pic:nvPicPr>
                  <pic:blipFill>
                    <a:blip r:embed="rId37">
                      <a:grayscl/>
                      <a:extLst>
                        <a:ext uri="{28A0092B-C50C-407E-A947-70E740481C1C}">
                          <a14:useLocalDpi xmlns:a14="http://schemas.microsoft.com/office/drawing/2010/main" val="0"/>
                        </a:ext>
                      </a:extLst>
                    </a:blip>
                    <a:stretch>
                      <a:fillRect/>
                    </a:stretch>
                  </pic:blipFill>
                  <pic:spPr>
                    <a:xfrm>
                      <a:off x="0" y="0"/>
                      <a:ext cx="4069113" cy="3087586"/>
                    </a:xfrm>
                    <a:prstGeom prst="rect">
                      <a:avLst/>
                    </a:prstGeom>
                  </pic:spPr>
                </pic:pic>
              </a:graphicData>
            </a:graphic>
          </wp:inline>
        </w:drawing>
      </w:r>
    </w:p>
    <w:p w14:paraId="7AFF27C9" w14:textId="77777777" w:rsidR="000E38CD" w:rsidRDefault="000E38CD" w:rsidP="000E38CD">
      <w:pPr>
        <w:pStyle w:val="Caption"/>
        <w:jc w:val="both"/>
      </w:pPr>
    </w:p>
    <w:p w14:paraId="0EF71092" w14:textId="7EFFA448" w:rsidR="0095571F" w:rsidRDefault="000E38CD" w:rsidP="008B2574">
      <w:pPr>
        <w:pStyle w:val="Caption"/>
      </w:pPr>
      <w:bookmarkStart w:id="370" w:name="_Toc26253780"/>
      <w:r>
        <w:t xml:space="preserve">Figure </w:t>
      </w:r>
      <w:r w:rsidR="00A025BE">
        <w:fldChar w:fldCharType="begin"/>
      </w:r>
      <w:r w:rsidR="00A025BE">
        <w:instrText xml:space="preserve"> SEQ Figure \* ARABIC </w:instrText>
      </w:r>
      <w:r w:rsidR="00A025BE">
        <w:fldChar w:fldCharType="separate"/>
      </w:r>
      <w:r w:rsidR="008B2574">
        <w:rPr>
          <w:noProof/>
        </w:rPr>
        <w:t>17</w:t>
      </w:r>
      <w:r w:rsidR="00A025BE">
        <w:rPr>
          <w:noProof/>
        </w:rPr>
        <w:fldChar w:fldCharType="end"/>
      </w:r>
      <w:r>
        <w:t xml:space="preserve"> Intake Design</w:t>
      </w:r>
      <w:bookmarkEnd w:id="370"/>
    </w:p>
    <w:p w14:paraId="5BAE4873" w14:textId="77777777" w:rsidR="00FC55A5" w:rsidRPr="0095571F" w:rsidRDefault="00FC55A5" w:rsidP="0095571F"/>
    <w:p w14:paraId="40ADA678" w14:textId="01EEB5A2" w:rsidR="00360461" w:rsidRPr="00DB7A35" w:rsidRDefault="005970B6" w:rsidP="00826070">
      <w:pPr>
        <w:pStyle w:val="Heading3"/>
      </w:pPr>
      <w:bookmarkStart w:id="371" w:name="_Toc26253574"/>
      <w:r w:rsidRPr="00DB7A35">
        <w:t>3.3.</w:t>
      </w:r>
      <w:r w:rsidR="00DB37B6" w:rsidRPr="00DB7A35">
        <w:t>3</w:t>
      </w:r>
      <w:r w:rsidRPr="00DB7A35">
        <w:t xml:space="preserve"> </w:t>
      </w:r>
      <w:r w:rsidR="002E1113" w:rsidRPr="00DB7A35">
        <w:t xml:space="preserve">Prototyping and </w:t>
      </w:r>
      <w:r w:rsidRPr="00DB7A35">
        <w:t>Testing</w:t>
      </w:r>
      <w:bookmarkEnd w:id="371"/>
    </w:p>
    <w:p w14:paraId="3DBAC332" w14:textId="77777777" w:rsidR="00B5417C" w:rsidRPr="00DB7A35" w:rsidRDefault="00B5417C" w:rsidP="00826070"/>
    <w:p w14:paraId="339520E3" w14:textId="1E6AEC0F" w:rsidR="28F03763" w:rsidRPr="00DB7A35" w:rsidRDefault="4B12BBF9" w:rsidP="00826070">
      <w:r w:rsidRPr="00DB7A35">
        <w:t xml:space="preserve">The intake </w:t>
      </w:r>
      <w:r w:rsidR="003927FC">
        <w:t>is</w:t>
      </w:r>
      <w:r w:rsidRPr="00DB7A35">
        <w:t xml:space="preserve"> prototyped and tested the same way that the launcher </w:t>
      </w:r>
      <w:r w:rsidR="003927FC">
        <w:t>is</w:t>
      </w:r>
      <w:r w:rsidRPr="00DB7A35">
        <w:t xml:space="preserve">; first using premade parts and then getting them manufactured. As for </w:t>
      </w:r>
      <w:proofErr w:type="gramStart"/>
      <w:r w:rsidRPr="00DB7A35">
        <w:t>actually carrying</w:t>
      </w:r>
      <w:proofErr w:type="gramEnd"/>
      <w:r w:rsidRPr="00DB7A35">
        <w:t xml:space="preserve"> out the tests, until the intake is able to be mounted to the base of the robot, it will have to be hand moved to cover the tests that require the intake to be moving. The team will also be looking at the speed and consistency of the intake mechanism to determine what must be tweaked </w:t>
      </w:r>
      <w:proofErr w:type="gramStart"/>
      <w:r w:rsidRPr="00DB7A35">
        <w:t>in order to</w:t>
      </w:r>
      <w:proofErr w:type="gramEnd"/>
      <w:r w:rsidRPr="00DB7A35">
        <w:t xml:space="preserve"> make it better overall.</w:t>
      </w:r>
      <w:r w:rsidR="008101D9">
        <w:t xml:space="preserve"> </w:t>
      </w:r>
      <w:r w:rsidR="008101D9">
        <w:fldChar w:fldCharType="begin"/>
      </w:r>
      <w:r w:rsidR="008101D9">
        <w:instrText xml:space="preserve"> REF _Ref15414100 \h </w:instrText>
      </w:r>
      <w:r w:rsidR="008101D9">
        <w:fldChar w:fldCharType="separate"/>
      </w:r>
      <w:r w:rsidR="008B2574" w:rsidRPr="00DB7A35">
        <w:t xml:space="preserve">Table </w:t>
      </w:r>
      <w:r w:rsidR="008B2574">
        <w:rPr>
          <w:noProof/>
        </w:rPr>
        <w:t>32</w:t>
      </w:r>
      <w:r w:rsidR="008101D9">
        <w:fldChar w:fldCharType="end"/>
      </w:r>
      <w:r w:rsidR="008101D9">
        <w:t xml:space="preserve"> </w:t>
      </w:r>
      <w:r w:rsidR="00165137">
        <w:t xml:space="preserve">summarizes the tests for the intake subcomponent as well as what requirement they pertain to. </w:t>
      </w:r>
    </w:p>
    <w:p w14:paraId="6678CF3B" w14:textId="2959D046" w:rsidR="008D65C7" w:rsidRPr="00DB7A35" w:rsidRDefault="00FB018B" w:rsidP="00D46C9F">
      <w:pPr>
        <w:pStyle w:val="Caption"/>
      </w:pPr>
      <w:bookmarkStart w:id="372" w:name="_Ref15414100"/>
      <w:bookmarkStart w:id="373" w:name="_Toc12292342"/>
      <w:bookmarkStart w:id="374" w:name="_Ref15414095"/>
      <w:bookmarkStart w:id="375" w:name="_Toc26253869"/>
      <w:r w:rsidRPr="00DB7A35">
        <w:lastRenderedPageBreak/>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32</w:t>
      </w:r>
      <w:r w:rsidR="00EE3FDE" w:rsidRPr="00DB7A35">
        <w:rPr>
          <w:noProof/>
        </w:rPr>
        <w:fldChar w:fldCharType="end"/>
      </w:r>
      <w:bookmarkEnd w:id="372"/>
      <w:r w:rsidRPr="00DB7A35">
        <w:t xml:space="preserve"> Intake Tests</w:t>
      </w:r>
      <w:bookmarkEnd w:id="373"/>
      <w:bookmarkEnd w:id="374"/>
      <w:bookmarkEnd w:id="375"/>
    </w:p>
    <w:p w14:paraId="6FE27DF9" w14:textId="77777777" w:rsidR="00021E2E" w:rsidRPr="00DB7A35" w:rsidRDefault="00021E2E" w:rsidP="00826070"/>
    <w:tbl>
      <w:tblPr>
        <w:tblStyle w:val="GridTable4"/>
        <w:tblW w:w="8635" w:type="dxa"/>
        <w:tblLook w:val="04A0" w:firstRow="1" w:lastRow="0" w:firstColumn="1" w:lastColumn="0" w:noHBand="0" w:noVBand="1"/>
      </w:tblPr>
      <w:tblGrid>
        <w:gridCol w:w="1683"/>
        <w:gridCol w:w="4455"/>
        <w:gridCol w:w="2497"/>
      </w:tblGrid>
      <w:tr w:rsidR="000058DC" w:rsidRPr="00DB7A35" w14:paraId="78E888CF" w14:textId="0B116A17"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5D13A68E" w14:textId="77777777" w:rsidR="00432AAB" w:rsidRPr="00DB7A35" w:rsidRDefault="00432AAB" w:rsidP="00826070">
            <w:r w:rsidRPr="00DB7A35">
              <w:t>Requirement</w:t>
            </w:r>
          </w:p>
        </w:tc>
        <w:tc>
          <w:tcPr>
            <w:tcW w:w="4509" w:type="dxa"/>
          </w:tcPr>
          <w:p w14:paraId="55E9798A" w14:textId="7777777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61FB2B2" w14:textId="339C434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0058DC" w:rsidRPr="00DB7A35" w14:paraId="0AAEB481" w14:textId="4EB2585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0BD559B3" w14:textId="115CE1DF"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8B2574">
              <w:t>R.R.I.2</w:t>
            </w:r>
            <w:r w:rsidRPr="00DB7A35">
              <w:fldChar w:fldCharType="end"/>
            </w:r>
          </w:p>
        </w:tc>
        <w:tc>
          <w:tcPr>
            <w:tcW w:w="4509" w:type="dxa"/>
          </w:tcPr>
          <w:p w14:paraId="12DEDC1B" w14:textId="20EAF3A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intake can pick up a ball from different angles</w:t>
            </w:r>
          </w:p>
        </w:tc>
        <w:tc>
          <w:tcPr>
            <w:tcW w:w="2515" w:type="dxa"/>
          </w:tcPr>
          <w:p w14:paraId="2AF2C2D7" w14:textId="284F1F33" w:rsidR="00432AAB" w:rsidRPr="00DB7A35" w:rsidRDefault="003621F6"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0058DC" w:rsidRPr="00DB7A35" w14:paraId="303D24F8" w14:textId="27F64D78" w:rsidTr="008F1ED5">
        <w:tc>
          <w:tcPr>
            <w:cnfStyle w:val="001000000000" w:firstRow="0" w:lastRow="0" w:firstColumn="1" w:lastColumn="0" w:oddVBand="0" w:evenVBand="0" w:oddHBand="0" w:evenHBand="0" w:firstRowFirstColumn="0" w:firstRowLastColumn="0" w:lastRowFirstColumn="0" w:lastRowLastColumn="0"/>
            <w:tcW w:w="1611" w:type="dxa"/>
          </w:tcPr>
          <w:p w14:paraId="6B4F7148" w14:textId="676C4FEC"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8B2574">
              <w:t>R.R.I.2</w:t>
            </w:r>
            <w:r w:rsidRPr="00DB7A35">
              <w:fldChar w:fldCharType="end"/>
            </w:r>
          </w:p>
        </w:tc>
        <w:tc>
          <w:tcPr>
            <w:tcW w:w="4509" w:type="dxa"/>
          </w:tcPr>
          <w:p w14:paraId="61B9CEBD" w14:textId="23E5EA33"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intake moving and pick up a stationary ball</w:t>
            </w:r>
          </w:p>
        </w:tc>
        <w:tc>
          <w:tcPr>
            <w:tcW w:w="2515" w:type="dxa"/>
          </w:tcPr>
          <w:p w14:paraId="2F06B7E1" w14:textId="5233E813" w:rsidR="00432AAB" w:rsidRPr="00DB7A35" w:rsidRDefault="003621F6"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0058DC" w:rsidRPr="00DB7A35" w14:paraId="6DF2655F" w14:textId="0B58AEBD"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34BFFEAF" w14:textId="444CA01A"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8B2574">
              <w:t>R.R.I.2</w:t>
            </w:r>
            <w:r w:rsidRPr="00DB7A35">
              <w:fldChar w:fldCharType="end"/>
            </w:r>
          </w:p>
        </w:tc>
        <w:tc>
          <w:tcPr>
            <w:tcW w:w="4509" w:type="dxa"/>
          </w:tcPr>
          <w:p w14:paraId="449A4914" w14:textId="160F6BC2"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intake stationary and pick up a moving ball</w:t>
            </w:r>
          </w:p>
        </w:tc>
        <w:tc>
          <w:tcPr>
            <w:tcW w:w="2515" w:type="dxa"/>
          </w:tcPr>
          <w:p w14:paraId="64344640" w14:textId="699A81E6" w:rsidR="00432AAB" w:rsidRPr="00DB7A35" w:rsidRDefault="00A56954"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0058DC" w:rsidRPr="00DB7A35" w14:paraId="699C6DAA" w14:textId="0C450BA9" w:rsidTr="008F1ED5">
        <w:tc>
          <w:tcPr>
            <w:cnfStyle w:val="001000000000" w:firstRow="0" w:lastRow="0" w:firstColumn="1" w:lastColumn="0" w:oddVBand="0" w:evenVBand="0" w:oddHBand="0" w:evenHBand="0" w:firstRowFirstColumn="0" w:firstRowLastColumn="0" w:lastRowFirstColumn="0" w:lastRowLastColumn="0"/>
            <w:tcW w:w="1611" w:type="dxa"/>
          </w:tcPr>
          <w:p w14:paraId="0727D6F1" w14:textId="7ED684EE"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8B2574">
              <w:t>R.R.I.2</w:t>
            </w:r>
            <w:r w:rsidRPr="00DB7A35">
              <w:fldChar w:fldCharType="end"/>
            </w:r>
          </w:p>
        </w:tc>
        <w:tc>
          <w:tcPr>
            <w:tcW w:w="4509" w:type="dxa"/>
          </w:tcPr>
          <w:p w14:paraId="1E6D7E8B" w14:textId="2A8F5E39"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intake with both intake and ball moving</w:t>
            </w:r>
          </w:p>
        </w:tc>
        <w:tc>
          <w:tcPr>
            <w:tcW w:w="2515" w:type="dxa"/>
          </w:tcPr>
          <w:p w14:paraId="4FDD0F16" w14:textId="3B01D2FC" w:rsidR="00432AAB" w:rsidRPr="00DB7A35" w:rsidRDefault="00A56954"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E905EC" w:rsidRPr="00DB7A35" w14:paraId="1B8B7BD7"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55F90C2F" w14:textId="25A44082" w:rsidR="00F66A84" w:rsidRPr="00DB7A35" w:rsidRDefault="00540E38" w:rsidP="00826070">
            <w:pPr>
              <w:rPr>
                <w:rFonts w:eastAsia="Arial"/>
              </w:rPr>
            </w:pPr>
            <w:r w:rsidRPr="00DB7A35">
              <w:rPr>
                <w:rFonts w:eastAsia="Arial"/>
              </w:rPr>
              <w:fldChar w:fldCharType="begin"/>
            </w:r>
            <w:r w:rsidRPr="00DB7A35">
              <w:rPr>
                <w:rFonts w:eastAsia="Arial"/>
              </w:rPr>
              <w:instrText xml:space="preserve"> REF _Ref14631234 \r \h </w:instrText>
            </w:r>
            <w:r w:rsidR="008F5BF4" w:rsidRPr="00DB7A35">
              <w:rPr>
                <w:rFonts w:eastAsia="Arial"/>
              </w:rPr>
              <w:instrText xml:space="preserve"> \* MERGEFORMAT </w:instrText>
            </w:r>
            <w:r w:rsidRPr="00DB7A35">
              <w:rPr>
                <w:rFonts w:eastAsia="Arial"/>
              </w:rPr>
            </w:r>
            <w:r w:rsidRPr="00DB7A35">
              <w:rPr>
                <w:rFonts w:eastAsia="Arial"/>
              </w:rPr>
              <w:fldChar w:fldCharType="separate"/>
            </w:r>
            <w:r w:rsidR="008B2574">
              <w:rPr>
                <w:rFonts w:eastAsia="Arial"/>
              </w:rPr>
              <w:t>R.R.E.4</w:t>
            </w:r>
            <w:r w:rsidRPr="00DB7A35">
              <w:rPr>
                <w:rFonts w:eastAsia="Arial"/>
              </w:rPr>
              <w:fldChar w:fldCharType="end"/>
            </w:r>
          </w:p>
          <w:p w14:paraId="752EDF05" w14:textId="16F23117" w:rsidR="2CB51EAB" w:rsidRPr="00DB7A35" w:rsidRDefault="2CB51EAB" w:rsidP="00826070">
            <w:pPr>
              <w:rPr>
                <w:rFonts w:eastAsia="Arial"/>
              </w:rPr>
            </w:pPr>
          </w:p>
        </w:tc>
        <w:tc>
          <w:tcPr>
            <w:tcW w:w="4509" w:type="dxa"/>
          </w:tcPr>
          <w:p w14:paraId="52115082" w14:textId="4BFF74CE" w:rsidR="2CB51EAB" w:rsidRPr="00DB7A35" w:rsidRDefault="51F1C93D" w:rsidP="00826070">
            <w:pPr>
              <w:cnfStyle w:val="000000100000" w:firstRow="0" w:lastRow="0" w:firstColumn="0" w:lastColumn="0" w:oddVBand="0" w:evenVBand="0" w:oddHBand="1" w:evenHBand="0" w:firstRowFirstColumn="0" w:firstRowLastColumn="0" w:lastRowFirstColumn="0" w:lastRowLastColumn="0"/>
            </w:pPr>
            <w:r w:rsidRPr="00DB7A35">
              <w:t>Measure voltage and current draw across subsystem</w:t>
            </w:r>
          </w:p>
        </w:tc>
        <w:tc>
          <w:tcPr>
            <w:tcW w:w="2515" w:type="dxa"/>
          </w:tcPr>
          <w:p w14:paraId="2607F95F" w14:textId="042F7DA3" w:rsidR="2CB51EAB" w:rsidRPr="00DB7A35" w:rsidRDefault="00F66A84" w:rsidP="00826070">
            <w:pPr>
              <w:cnfStyle w:val="000000100000" w:firstRow="0" w:lastRow="0" w:firstColumn="0" w:lastColumn="0" w:oddVBand="0" w:evenVBand="0" w:oddHBand="1" w:evenHBand="0" w:firstRowFirstColumn="0" w:firstRowLastColumn="0" w:lastRowFirstColumn="0" w:lastRowLastColumn="0"/>
            </w:pPr>
            <w:r w:rsidRPr="00DB7A35">
              <w:t>Multimeter</w:t>
            </w:r>
          </w:p>
        </w:tc>
      </w:tr>
    </w:tbl>
    <w:p w14:paraId="550C89EA" w14:textId="77777777" w:rsidR="002E2913" w:rsidRPr="00DB7A35" w:rsidRDefault="002E2913" w:rsidP="00826070"/>
    <w:p w14:paraId="60A8B5EA" w14:textId="12799C31" w:rsidR="005970B6" w:rsidRPr="00DB7A35" w:rsidRDefault="005970B6" w:rsidP="00826070">
      <w:pPr>
        <w:pStyle w:val="Heading2"/>
      </w:pPr>
      <w:bookmarkStart w:id="376" w:name="_Toc11333573"/>
      <w:bookmarkStart w:id="377" w:name="_Toc11407955"/>
      <w:bookmarkStart w:id="378" w:name="_Toc11408191"/>
      <w:bookmarkStart w:id="379" w:name="_Toc11409048"/>
      <w:bookmarkStart w:id="380" w:name="_Toc12292123"/>
      <w:bookmarkStart w:id="381" w:name="_Toc26253575"/>
      <w:r w:rsidRPr="00DB7A35">
        <w:t>3.4</w:t>
      </w:r>
      <w:bookmarkEnd w:id="376"/>
      <w:bookmarkEnd w:id="377"/>
      <w:bookmarkEnd w:id="378"/>
      <w:bookmarkEnd w:id="379"/>
      <w:r w:rsidR="001C0A4C" w:rsidRPr="00DB7A35">
        <w:t xml:space="preserve"> </w:t>
      </w:r>
      <w:r w:rsidR="00CE1FC1" w:rsidRPr="00DB7A35">
        <w:t>Actuator</w:t>
      </w:r>
      <w:r w:rsidR="009E6B55" w:rsidRPr="00DB7A35">
        <w:t xml:space="preserve"> </w:t>
      </w:r>
      <w:r w:rsidR="00CE4E97" w:rsidRPr="00DB7A35">
        <w:t>Control</w:t>
      </w:r>
      <w:r w:rsidR="009E6B55" w:rsidRPr="00DB7A35">
        <w:t xml:space="preserve"> Array</w:t>
      </w:r>
      <w:bookmarkEnd w:id="380"/>
      <w:bookmarkEnd w:id="381"/>
    </w:p>
    <w:p w14:paraId="4E053987" w14:textId="77777777" w:rsidR="00B5417C" w:rsidRPr="00DB7A35" w:rsidRDefault="00B5417C" w:rsidP="00826070"/>
    <w:p w14:paraId="4A807947" w14:textId="40DBC422" w:rsidR="00D4750B" w:rsidRPr="00DB7A35" w:rsidRDefault="00D4750B" w:rsidP="00826070">
      <w:r w:rsidRPr="00DB7A35">
        <w:t xml:space="preserve">The </w:t>
      </w:r>
      <w:r w:rsidR="00CE1FC1" w:rsidRPr="00DB7A35">
        <w:t>actuator</w:t>
      </w:r>
      <w:r w:rsidR="001C0A4C" w:rsidRPr="00DB7A35">
        <w:t xml:space="preserve"> array block exists primarily to interface the various actuator components of the Launcher, Base, and Intake systems to the electrical systems of the robot. </w:t>
      </w:r>
      <w:r w:rsidR="00B51125" w:rsidRPr="00DB7A35">
        <w:t xml:space="preserve">This includes routing the signal parameters </w:t>
      </w:r>
      <w:r w:rsidR="00744E26" w:rsidRPr="00DB7A35">
        <w:t xml:space="preserve">from the microcontroller to the motor controller, and </w:t>
      </w:r>
      <w:r w:rsidR="005A5ABE" w:rsidRPr="00DB7A35">
        <w:t xml:space="preserve">routing power and ground to each </w:t>
      </w:r>
      <w:r w:rsidR="00402B4F" w:rsidRPr="00DB7A35">
        <w:t>device.</w:t>
      </w:r>
      <w:r w:rsidR="00361EF1" w:rsidRPr="00DB7A35">
        <w:t xml:space="preserve"> The motor drivers for each of the drive motors exist within the servo itself, thus t</w:t>
      </w:r>
      <w:r w:rsidR="00D4657E" w:rsidRPr="00DB7A35">
        <w:t xml:space="preserve">his component simply routes power and signal appropriately – There are no additional </w:t>
      </w:r>
      <w:r w:rsidR="00807269" w:rsidRPr="00DB7A35">
        <w:t>integrated circuits required.</w:t>
      </w:r>
      <w:r w:rsidR="00A70EE2" w:rsidRPr="00DB7A35">
        <w:t xml:space="preserve"> The intake and launcher systems are integrated into the same device, thus only a signal motor controller and servo controller port are required. The launcher motor is a DC brushless motor that requires an electronic speed controller to control. Thus, that device is investigated fully below. Additionally, components to simplify the control loop or </w:t>
      </w:r>
      <w:r w:rsidR="008518F4" w:rsidRPr="00DB7A35">
        <w:t xml:space="preserve">servo control </w:t>
      </w:r>
      <w:r w:rsidR="00ED05C2" w:rsidRPr="00DB7A35">
        <w:t>generation are also investigated.</w:t>
      </w:r>
      <w:r w:rsidR="00376564" w:rsidRPr="00DB7A35">
        <w:t xml:space="preserve"> </w:t>
      </w:r>
    </w:p>
    <w:p w14:paraId="0692AFA9" w14:textId="77777777" w:rsidR="00B5417C" w:rsidRPr="00DB7A35" w:rsidRDefault="00B5417C" w:rsidP="00826070">
      <w:bookmarkStart w:id="382" w:name="_Toc11333575"/>
      <w:bookmarkStart w:id="383" w:name="_Toc11407957"/>
      <w:bookmarkStart w:id="384" w:name="_Toc11408193"/>
      <w:bookmarkStart w:id="385" w:name="_Toc11409050"/>
      <w:bookmarkStart w:id="386" w:name="_Toc12292124"/>
    </w:p>
    <w:p w14:paraId="50D89E75" w14:textId="031CBBFD" w:rsidR="00B5417C" w:rsidRPr="00DB7A35" w:rsidRDefault="005970B6" w:rsidP="00826070">
      <w:pPr>
        <w:pStyle w:val="Heading3"/>
      </w:pPr>
      <w:bookmarkStart w:id="387" w:name="_Toc26253576"/>
      <w:r w:rsidRPr="00DB7A35">
        <w:t>3.4.</w:t>
      </w:r>
      <w:r w:rsidR="00C73B16" w:rsidRPr="00DB7A35">
        <w:t>1</w:t>
      </w:r>
      <w:r w:rsidRPr="00DB7A35">
        <w:t xml:space="preserve"> Research</w:t>
      </w:r>
      <w:bookmarkStart w:id="388" w:name="_Toc11333579"/>
      <w:bookmarkStart w:id="389" w:name="_Toc11407961"/>
      <w:bookmarkStart w:id="390" w:name="_Toc11408197"/>
      <w:bookmarkStart w:id="391" w:name="_Toc11409054"/>
      <w:bookmarkStart w:id="392" w:name="_Toc12292128"/>
      <w:bookmarkEnd w:id="382"/>
      <w:bookmarkEnd w:id="383"/>
      <w:bookmarkEnd w:id="384"/>
      <w:bookmarkEnd w:id="385"/>
      <w:bookmarkEnd w:id="386"/>
      <w:bookmarkEnd w:id="387"/>
    </w:p>
    <w:p w14:paraId="2A63EAF3" w14:textId="77777777" w:rsidR="006B55C8" w:rsidRPr="00DB7A35" w:rsidRDefault="006B55C8" w:rsidP="00826070"/>
    <w:p w14:paraId="481850D9" w14:textId="1FF18F5C" w:rsidR="005970B6" w:rsidRPr="00DB7A35" w:rsidRDefault="005970B6" w:rsidP="00826070">
      <w:pPr>
        <w:pStyle w:val="Heading4"/>
      </w:pPr>
      <w:bookmarkStart w:id="393" w:name="_Toc26253577"/>
      <w:r w:rsidRPr="00DB7A35">
        <w:t>3.4.</w:t>
      </w:r>
      <w:r w:rsidR="00C73B16" w:rsidRPr="00DB7A35">
        <w:t>1</w:t>
      </w:r>
      <w:r w:rsidR="009A1C07" w:rsidRPr="00DB7A35">
        <w:t>a</w:t>
      </w:r>
      <w:r w:rsidRPr="00DB7A35">
        <w:t xml:space="preserve"> </w:t>
      </w:r>
      <w:bookmarkEnd w:id="388"/>
      <w:bookmarkEnd w:id="389"/>
      <w:bookmarkEnd w:id="390"/>
      <w:bookmarkEnd w:id="391"/>
      <w:bookmarkEnd w:id="392"/>
      <w:r w:rsidR="006179D1">
        <w:t>PWM</w:t>
      </w:r>
      <w:r w:rsidR="00BC5897">
        <w:t xml:space="preserve"> Generators</w:t>
      </w:r>
      <w:bookmarkEnd w:id="393"/>
    </w:p>
    <w:p w14:paraId="7AEBFDD7" w14:textId="77777777" w:rsidR="00124063" w:rsidRDefault="00124063" w:rsidP="00826070"/>
    <w:p w14:paraId="58B4A847" w14:textId="3A65A927" w:rsidR="0084646E" w:rsidRPr="00DB7A35" w:rsidRDefault="00BC5897" w:rsidP="00826070">
      <w:r>
        <w:t xml:space="preserve">PWM generators are evaluated to reduce the computational and output strain on the microprocessor. These devices can take in protocol base input to set/latch several PWM channels. These PWM channels automatically generate </w:t>
      </w:r>
      <w:r w:rsidR="00124063">
        <w:t xml:space="preserve">signals at the desired duty cycles. </w:t>
      </w:r>
    </w:p>
    <w:p w14:paraId="123AA72E" w14:textId="77777777" w:rsidR="00BC5897" w:rsidRDefault="00BC5897" w:rsidP="00826070"/>
    <w:p w14:paraId="5A644D7C" w14:textId="3CEE0DBA" w:rsidR="008C73EE" w:rsidRPr="00DB7A35" w:rsidRDefault="00124063" w:rsidP="00826070">
      <w:r>
        <w:t>One</w:t>
      </w:r>
      <w:r w:rsidR="00C73B16">
        <w:t xml:space="preserve"> device </w:t>
      </w:r>
      <w:r>
        <w:t xml:space="preserve">under consideration </w:t>
      </w:r>
      <w:r w:rsidR="00C73B16">
        <w:t xml:space="preserve">is a </w:t>
      </w:r>
      <w:r>
        <w:t>PCA9685 which</w:t>
      </w:r>
      <w:r w:rsidR="00C73B16" w:rsidRPr="00DB7A35">
        <w:t xml:space="preserve"> is a </w:t>
      </w:r>
      <w:r w:rsidR="008C73EE" w:rsidRPr="00DB7A35">
        <w:t>I</w:t>
      </w:r>
      <w:r w:rsidR="008C73EE" w:rsidRPr="00DB7A35">
        <w:rPr>
          <w:vertAlign w:val="superscript"/>
        </w:rPr>
        <w:t>2</w:t>
      </w:r>
      <w:r w:rsidR="008C73EE" w:rsidRPr="00DB7A35">
        <w:t>C to PWM IC.</w:t>
      </w:r>
      <w:r w:rsidR="00C73B16" w:rsidRPr="00DB7A35">
        <w:t xml:space="preserve"> It c</w:t>
      </w:r>
      <w:r w:rsidR="008C73EE" w:rsidRPr="00DB7A35">
        <w:t xml:space="preserve">an drive up to 16 </w:t>
      </w:r>
      <w:r w:rsidR="00027F8B" w:rsidRPr="00DB7A35">
        <w:t>PWM channels at once</w:t>
      </w:r>
      <w:r w:rsidR="003A20AD" w:rsidRPr="00DB7A35">
        <w:t xml:space="preserve"> with 12-bit </w:t>
      </w:r>
      <w:r w:rsidR="008B0544" w:rsidRPr="00DB7A35">
        <w:t>resolution at a fixed frequency</w:t>
      </w:r>
      <w:r w:rsidR="00027F8B" w:rsidRPr="00DB7A35">
        <w:t xml:space="preserve">. This can be used in conjunction with the chosen motor controller to reduce load on the chosen microcontroller. </w:t>
      </w:r>
      <w:r w:rsidR="00EE2901" w:rsidRPr="00DB7A35">
        <w:t xml:space="preserve">This also simplifies the motor control process. </w:t>
      </w:r>
      <w:r w:rsidR="00955FCD" w:rsidRPr="00DB7A35">
        <w:t xml:space="preserve">Additionally, between this device and a </w:t>
      </w:r>
      <w:r w:rsidR="008943A4" w:rsidRPr="00DB7A35">
        <w:t xml:space="preserve">voltage regulator, </w:t>
      </w:r>
      <w:r w:rsidR="00025675" w:rsidRPr="00DB7A35">
        <w:t>several</w:t>
      </w:r>
      <w:r w:rsidR="008943A4" w:rsidRPr="00DB7A35">
        <w:t xml:space="preserve"> servos can be controlled without significant overhead. </w:t>
      </w:r>
    </w:p>
    <w:p w14:paraId="7125332A" w14:textId="77777777" w:rsidR="00B5417C" w:rsidRDefault="00B5417C" w:rsidP="00826070">
      <w:bookmarkStart w:id="394" w:name="_Toc11333580"/>
      <w:bookmarkStart w:id="395" w:name="_Toc11407962"/>
      <w:bookmarkStart w:id="396" w:name="_Toc11408198"/>
      <w:bookmarkStart w:id="397" w:name="_Toc11409055"/>
      <w:bookmarkStart w:id="398" w:name="_Toc12292129"/>
    </w:p>
    <w:p w14:paraId="49096AC7" w14:textId="0C261B02" w:rsidR="0090729E" w:rsidRDefault="00124063" w:rsidP="00826070">
      <w:r>
        <w:lastRenderedPageBreak/>
        <w:t>Another device being considered is a</w:t>
      </w:r>
      <w:r w:rsidR="0090729E">
        <w:t xml:space="preserve"> MAX31790 </w:t>
      </w:r>
      <w:r>
        <w:t xml:space="preserve">which </w:t>
      </w:r>
      <w:r w:rsidR="0090729E">
        <w:t>is marketed as a 6-channel PWM fan controller. The duty cycles of the 6 channels are determined by the I2C</w:t>
      </w:r>
      <w:r w:rsidR="00965BA6">
        <w:t xml:space="preserve">. In addition to the outputs, the device also has inputs for tachometers to monitor the rpm of the fan. This </w:t>
      </w:r>
      <w:r w:rsidR="001E7D02">
        <w:t xml:space="preserve">device would work in this </w:t>
      </w:r>
      <w:r w:rsidR="00BF2F2A">
        <w:t>application</w:t>
      </w:r>
      <w:r w:rsidR="00C51342">
        <w:t xml:space="preserve"> based on the desired control of the servos. The drive servos are velocity controlled with positional feedback in the form of a PWM duty cycle. This device can take in the feedback and automatically adjust PWM duty cycle output to close the feedback loop on velocity. The other servos would operate in their typical positional mode without feedback. </w:t>
      </w:r>
    </w:p>
    <w:p w14:paraId="337B2099" w14:textId="77777777" w:rsidR="0090729E" w:rsidRPr="00DB7A35" w:rsidRDefault="0090729E" w:rsidP="00826070"/>
    <w:p w14:paraId="5DDB1E10" w14:textId="37C771DE" w:rsidR="009A1C07" w:rsidRPr="00DB7A35" w:rsidRDefault="00667093" w:rsidP="00826070">
      <w:pPr>
        <w:pStyle w:val="Heading4"/>
        <w:rPr>
          <w:shd w:val="clear" w:color="auto" w:fill="FFFFFF"/>
        </w:rPr>
      </w:pPr>
      <w:bookmarkStart w:id="399" w:name="_Toc26253578"/>
      <w:r w:rsidRPr="00DB7A35">
        <w:rPr>
          <w:shd w:val="clear" w:color="auto" w:fill="FFFFFF"/>
        </w:rPr>
        <w:t>3.4.</w:t>
      </w:r>
      <w:r w:rsidR="0063212D" w:rsidRPr="00DB7A35">
        <w:rPr>
          <w:shd w:val="clear" w:color="auto" w:fill="FFFFFF"/>
        </w:rPr>
        <w:t>1</w:t>
      </w:r>
      <w:r w:rsidRPr="00DB7A35">
        <w:rPr>
          <w:shd w:val="clear" w:color="auto" w:fill="FFFFFF"/>
        </w:rPr>
        <w:t xml:space="preserve">c </w:t>
      </w:r>
      <w:r w:rsidR="000A766E">
        <w:rPr>
          <w:shd w:val="clear" w:color="auto" w:fill="FFFFFF"/>
        </w:rPr>
        <w:t>Motor Controller</w:t>
      </w:r>
      <w:bookmarkEnd w:id="399"/>
    </w:p>
    <w:p w14:paraId="1DDFFB41" w14:textId="212F6912" w:rsidR="0063212D" w:rsidRDefault="0063212D" w:rsidP="00826070"/>
    <w:p w14:paraId="637C34E3" w14:textId="49FEEEDD" w:rsidR="009A1C07" w:rsidRPr="00724953" w:rsidRDefault="00124063" w:rsidP="00826070">
      <w:r w:rsidRPr="00724953">
        <w:t>A</w:t>
      </w:r>
      <w:r w:rsidR="000A766E">
        <w:t xml:space="preserve"> </w:t>
      </w:r>
      <w:r w:rsidRPr="00724953">
        <w:t xml:space="preserve">speed controller </w:t>
      </w:r>
      <w:r w:rsidR="00AE1DE6" w:rsidRPr="00724953">
        <w:t xml:space="preserve">is a device that generates pulses to accurately control the speed and output of a DC motor. This is required to control the primary launcher wheel motor at a higher RPM than the other </w:t>
      </w:r>
      <w:r w:rsidR="00804DCF" w:rsidRPr="00724953">
        <w:t xml:space="preserve">actuators need to operate at. There is a wide variety of speed controllers available with many different qualities, features, and prices. A summary of the devices primarily investigated is </w:t>
      </w:r>
      <w:r w:rsidR="00D51E51" w:rsidRPr="00724953">
        <w:t>shown in</w:t>
      </w:r>
      <w:r w:rsidR="00724953" w:rsidRPr="00724953">
        <w:t xml:space="preserve"> </w:t>
      </w:r>
      <w:r w:rsidR="00724953" w:rsidRPr="00724953">
        <w:fldChar w:fldCharType="begin"/>
      </w:r>
      <w:r w:rsidR="00724953" w:rsidRPr="00724953">
        <w:instrText xml:space="preserve"> REF _Ref14879306 \h </w:instrText>
      </w:r>
      <w:r w:rsidR="00724953">
        <w:instrText xml:space="preserve"> \* MERGEFORMAT </w:instrText>
      </w:r>
      <w:r w:rsidR="00724953" w:rsidRPr="00724953">
        <w:fldChar w:fldCharType="separate"/>
      </w:r>
      <w:r w:rsidR="008B2574">
        <w:t xml:space="preserve">Table </w:t>
      </w:r>
      <w:r w:rsidR="008B2574">
        <w:rPr>
          <w:noProof/>
        </w:rPr>
        <w:t>33</w:t>
      </w:r>
      <w:r w:rsidR="008B2574">
        <w:t xml:space="preserve"> Motor Controller research summary</w:t>
      </w:r>
      <w:r w:rsidR="00724953" w:rsidRPr="00724953">
        <w:fldChar w:fldCharType="end"/>
      </w:r>
      <w:r w:rsidR="00724953">
        <w:t>.</w:t>
      </w:r>
      <w:r w:rsidR="00AB0C13">
        <w:t xml:space="preserve"> </w:t>
      </w:r>
    </w:p>
    <w:p w14:paraId="21F24E22" w14:textId="4D9B2EE1" w:rsidR="00D51E51" w:rsidRDefault="00D51E51" w:rsidP="00826070"/>
    <w:p w14:paraId="76F9AFDA" w14:textId="6AC8369B" w:rsidR="00724953" w:rsidRDefault="00724953" w:rsidP="00826070">
      <w:pPr>
        <w:pStyle w:val="Caption"/>
      </w:pPr>
      <w:bookmarkStart w:id="400" w:name="_Ref14879306"/>
      <w:bookmarkStart w:id="401" w:name="_Toc26253870"/>
      <w:r>
        <w:t xml:space="preserve">Table </w:t>
      </w:r>
      <w:r w:rsidR="00A025BE">
        <w:fldChar w:fldCharType="begin"/>
      </w:r>
      <w:r w:rsidR="00A025BE">
        <w:instrText xml:space="preserve"> SEQ Table \* ARABIC </w:instrText>
      </w:r>
      <w:r w:rsidR="00A025BE">
        <w:fldChar w:fldCharType="separate"/>
      </w:r>
      <w:r w:rsidR="008B2574">
        <w:rPr>
          <w:noProof/>
        </w:rPr>
        <w:t>33</w:t>
      </w:r>
      <w:r w:rsidR="00A025BE">
        <w:rPr>
          <w:noProof/>
        </w:rPr>
        <w:fldChar w:fldCharType="end"/>
      </w:r>
      <w:r>
        <w:t xml:space="preserve"> </w:t>
      </w:r>
      <w:r w:rsidR="000A766E">
        <w:t>Motor Controller</w:t>
      </w:r>
      <w:r>
        <w:t xml:space="preserve"> research summary</w:t>
      </w:r>
      <w:bookmarkEnd w:id="400"/>
      <w:bookmarkEnd w:id="401"/>
    </w:p>
    <w:p w14:paraId="3543CC52" w14:textId="77777777" w:rsidR="00724953" w:rsidRPr="00724953" w:rsidRDefault="00724953" w:rsidP="00826070"/>
    <w:tbl>
      <w:tblPr>
        <w:tblStyle w:val="ListTable4"/>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340"/>
        <w:gridCol w:w="2520"/>
        <w:gridCol w:w="2160"/>
      </w:tblGrid>
      <w:tr w:rsidR="00614D75" w:rsidRPr="00614D75" w14:paraId="1FF3D175" w14:textId="77777777" w:rsidTr="002C3FAC">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615" w:type="dxa"/>
            <w:tcBorders>
              <w:top w:val="none" w:sz="0" w:space="0" w:color="auto"/>
              <w:left w:val="none" w:sz="0" w:space="0" w:color="auto"/>
              <w:bottom w:val="none" w:sz="0" w:space="0" w:color="auto"/>
            </w:tcBorders>
            <w:hideMark/>
          </w:tcPr>
          <w:p w14:paraId="5A682987" w14:textId="77777777" w:rsidR="00614D75" w:rsidRPr="00614D75" w:rsidRDefault="00614D75" w:rsidP="00614D75">
            <w:pPr>
              <w:rPr>
                <w:color w:val="auto"/>
              </w:rPr>
            </w:pPr>
            <w:r w:rsidRPr="00614D75">
              <w:rPr>
                <w:color w:val="auto"/>
              </w:rPr>
              <w:t>Driver IC</w:t>
            </w:r>
          </w:p>
        </w:tc>
        <w:tc>
          <w:tcPr>
            <w:tcW w:w="2340" w:type="dxa"/>
            <w:tcBorders>
              <w:top w:val="none" w:sz="0" w:space="0" w:color="auto"/>
              <w:bottom w:val="none" w:sz="0" w:space="0" w:color="auto"/>
            </w:tcBorders>
            <w:hideMark/>
          </w:tcPr>
          <w:p w14:paraId="690DF59C" w14:textId="77777777" w:rsidR="00614D75" w:rsidRPr="00614D75" w:rsidRDefault="00614D75" w:rsidP="00614D75">
            <w:pPr>
              <w:cnfStyle w:val="100000000000" w:firstRow="1" w:lastRow="0" w:firstColumn="0" w:lastColumn="0" w:oddVBand="0" w:evenVBand="0" w:oddHBand="0" w:evenHBand="0" w:firstRowFirstColumn="0" w:firstRowLastColumn="0" w:lastRowFirstColumn="0" w:lastRowLastColumn="0"/>
              <w:rPr>
                <w:color w:val="auto"/>
              </w:rPr>
            </w:pPr>
            <w:r w:rsidRPr="00614D75">
              <w:rPr>
                <w:color w:val="auto"/>
              </w:rPr>
              <w:t>L293D</w:t>
            </w:r>
          </w:p>
        </w:tc>
        <w:tc>
          <w:tcPr>
            <w:tcW w:w="2520" w:type="dxa"/>
            <w:tcBorders>
              <w:top w:val="none" w:sz="0" w:space="0" w:color="auto"/>
              <w:bottom w:val="none" w:sz="0" w:space="0" w:color="auto"/>
            </w:tcBorders>
            <w:hideMark/>
          </w:tcPr>
          <w:p w14:paraId="57944C25" w14:textId="77777777" w:rsidR="00614D75" w:rsidRPr="00614D75" w:rsidRDefault="00614D75" w:rsidP="00614D75">
            <w:pPr>
              <w:cnfStyle w:val="100000000000" w:firstRow="1" w:lastRow="0" w:firstColumn="0" w:lastColumn="0" w:oddVBand="0" w:evenVBand="0" w:oddHBand="0" w:evenHBand="0" w:firstRowFirstColumn="0" w:firstRowLastColumn="0" w:lastRowFirstColumn="0" w:lastRowLastColumn="0"/>
              <w:rPr>
                <w:color w:val="auto"/>
              </w:rPr>
            </w:pPr>
            <w:r w:rsidRPr="00614D75">
              <w:rPr>
                <w:color w:val="auto"/>
              </w:rPr>
              <w:t>L298</w:t>
            </w:r>
          </w:p>
        </w:tc>
        <w:tc>
          <w:tcPr>
            <w:tcW w:w="2160" w:type="dxa"/>
            <w:tcBorders>
              <w:top w:val="none" w:sz="0" w:space="0" w:color="auto"/>
              <w:bottom w:val="none" w:sz="0" w:space="0" w:color="auto"/>
              <w:right w:val="none" w:sz="0" w:space="0" w:color="auto"/>
            </w:tcBorders>
            <w:hideMark/>
          </w:tcPr>
          <w:p w14:paraId="6F3A058C" w14:textId="77777777" w:rsidR="00614D75" w:rsidRPr="00614D75" w:rsidRDefault="00614D75" w:rsidP="00614D75">
            <w:pPr>
              <w:cnfStyle w:val="100000000000" w:firstRow="1" w:lastRow="0" w:firstColumn="0" w:lastColumn="0" w:oddVBand="0" w:evenVBand="0" w:oddHBand="0" w:evenHBand="0" w:firstRowFirstColumn="0" w:firstRowLastColumn="0" w:lastRowFirstColumn="0" w:lastRowLastColumn="0"/>
              <w:rPr>
                <w:color w:val="auto"/>
              </w:rPr>
            </w:pPr>
            <w:r w:rsidRPr="00614D75">
              <w:rPr>
                <w:color w:val="auto"/>
              </w:rPr>
              <w:t>DRV8871</w:t>
            </w:r>
          </w:p>
        </w:tc>
      </w:tr>
      <w:tr w:rsidR="00614D75" w:rsidRPr="00614D75" w14:paraId="22322853" w14:textId="77777777" w:rsidTr="002C3FAC">
        <w:trPr>
          <w:cnfStyle w:val="000000100000" w:firstRow="0" w:lastRow="0" w:firstColumn="0" w:lastColumn="0" w:oddVBand="0" w:evenVBand="0" w:oddHBand="1" w:evenHBand="0" w:firstRowFirstColumn="0" w:firstRowLastColumn="0" w:lastRowFirstColumn="0" w:lastRowLastColumn="0"/>
          <w:trHeight w:val="1042"/>
        </w:trPr>
        <w:tc>
          <w:tcPr>
            <w:cnfStyle w:val="001000000000" w:firstRow="0" w:lastRow="0" w:firstColumn="1" w:lastColumn="0" w:oddVBand="0" w:evenVBand="0" w:oddHBand="0" w:evenHBand="0" w:firstRowFirstColumn="0" w:firstRowLastColumn="0" w:lastRowFirstColumn="0" w:lastRowLastColumn="0"/>
            <w:tcW w:w="1615" w:type="dxa"/>
            <w:hideMark/>
          </w:tcPr>
          <w:p w14:paraId="67B74A3F" w14:textId="77777777" w:rsidR="00614D75" w:rsidRPr="00614D75" w:rsidRDefault="00614D75" w:rsidP="00614D75">
            <w:r w:rsidRPr="00614D75">
              <w:t>Supply Voltage (V)</w:t>
            </w:r>
          </w:p>
        </w:tc>
        <w:tc>
          <w:tcPr>
            <w:tcW w:w="2340" w:type="dxa"/>
            <w:hideMark/>
          </w:tcPr>
          <w:p w14:paraId="7DA83D6E"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5 - 36</w:t>
            </w:r>
          </w:p>
        </w:tc>
        <w:tc>
          <w:tcPr>
            <w:tcW w:w="2520" w:type="dxa"/>
            <w:hideMark/>
          </w:tcPr>
          <w:p w14:paraId="3A49B067"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6.5 - 45</w:t>
            </w:r>
          </w:p>
        </w:tc>
        <w:tc>
          <w:tcPr>
            <w:tcW w:w="2160" w:type="dxa"/>
            <w:hideMark/>
          </w:tcPr>
          <w:p w14:paraId="38013A9B"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6.5 - 45</w:t>
            </w:r>
          </w:p>
        </w:tc>
      </w:tr>
      <w:tr w:rsidR="00614D75" w:rsidRPr="00614D75" w14:paraId="7DC39640" w14:textId="77777777" w:rsidTr="002C3FAC">
        <w:trPr>
          <w:trHeight w:val="1042"/>
        </w:trPr>
        <w:tc>
          <w:tcPr>
            <w:cnfStyle w:val="001000000000" w:firstRow="0" w:lastRow="0" w:firstColumn="1" w:lastColumn="0" w:oddVBand="0" w:evenVBand="0" w:oddHBand="0" w:evenHBand="0" w:firstRowFirstColumn="0" w:firstRowLastColumn="0" w:lastRowFirstColumn="0" w:lastRowLastColumn="0"/>
            <w:tcW w:w="1615" w:type="dxa"/>
            <w:hideMark/>
          </w:tcPr>
          <w:p w14:paraId="7941ADB9" w14:textId="77777777" w:rsidR="00614D75" w:rsidRPr="00614D75" w:rsidRDefault="00614D75" w:rsidP="00614D75">
            <w:r w:rsidRPr="00614D75">
              <w:t>Max Output Current (A)</w:t>
            </w:r>
          </w:p>
        </w:tc>
        <w:tc>
          <w:tcPr>
            <w:tcW w:w="2340" w:type="dxa"/>
            <w:hideMark/>
          </w:tcPr>
          <w:p w14:paraId="67B28D89"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0.6</w:t>
            </w:r>
          </w:p>
        </w:tc>
        <w:tc>
          <w:tcPr>
            <w:tcW w:w="2520" w:type="dxa"/>
            <w:hideMark/>
          </w:tcPr>
          <w:p w14:paraId="47ECC05F"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4</w:t>
            </w:r>
          </w:p>
        </w:tc>
        <w:tc>
          <w:tcPr>
            <w:tcW w:w="2160" w:type="dxa"/>
            <w:hideMark/>
          </w:tcPr>
          <w:p w14:paraId="609CE329"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3.6</w:t>
            </w:r>
          </w:p>
        </w:tc>
      </w:tr>
      <w:tr w:rsidR="00614D75" w:rsidRPr="00614D75" w14:paraId="54EB7185" w14:textId="77777777" w:rsidTr="002C3FAC">
        <w:trPr>
          <w:cnfStyle w:val="000000100000" w:firstRow="0" w:lastRow="0" w:firstColumn="0" w:lastColumn="0" w:oddVBand="0" w:evenVBand="0" w:oddHBand="1" w:evenHBand="0" w:firstRowFirstColumn="0" w:firstRowLastColumn="0" w:lastRowFirstColumn="0" w:lastRowLastColumn="0"/>
          <w:trHeight w:val="1042"/>
        </w:trPr>
        <w:tc>
          <w:tcPr>
            <w:cnfStyle w:val="001000000000" w:firstRow="0" w:lastRow="0" w:firstColumn="1" w:lastColumn="0" w:oddVBand="0" w:evenVBand="0" w:oddHBand="0" w:evenHBand="0" w:firstRowFirstColumn="0" w:firstRowLastColumn="0" w:lastRowFirstColumn="0" w:lastRowLastColumn="0"/>
            <w:tcW w:w="1615" w:type="dxa"/>
            <w:hideMark/>
          </w:tcPr>
          <w:p w14:paraId="536806D7" w14:textId="77777777" w:rsidR="00614D75" w:rsidRPr="00614D75" w:rsidRDefault="00614D75" w:rsidP="00614D75">
            <w:r w:rsidRPr="00614D75">
              <w:t>Number of Channels</w:t>
            </w:r>
          </w:p>
        </w:tc>
        <w:tc>
          <w:tcPr>
            <w:tcW w:w="2340" w:type="dxa"/>
            <w:hideMark/>
          </w:tcPr>
          <w:p w14:paraId="58DB4E08"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2</w:t>
            </w:r>
          </w:p>
        </w:tc>
        <w:tc>
          <w:tcPr>
            <w:tcW w:w="2520" w:type="dxa"/>
            <w:hideMark/>
          </w:tcPr>
          <w:p w14:paraId="704D6045"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2</w:t>
            </w:r>
          </w:p>
        </w:tc>
        <w:tc>
          <w:tcPr>
            <w:tcW w:w="2160" w:type="dxa"/>
            <w:hideMark/>
          </w:tcPr>
          <w:p w14:paraId="63732F53"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1</w:t>
            </w:r>
          </w:p>
        </w:tc>
      </w:tr>
      <w:tr w:rsidR="00614D75" w:rsidRPr="00614D75" w14:paraId="03A33099" w14:textId="77777777" w:rsidTr="002C3FAC">
        <w:trPr>
          <w:trHeight w:val="1042"/>
        </w:trPr>
        <w:tc>
          <w:tcPr>
            <w:cnfStyle w:val="001000000000" w:firstRow="0" w:lastRow="0" w:firstColumn="1" w:lastColumn="0" w:oddVBand="0" w:evenVBand="0" w:oddHBand="0" w:evenHBand="0" w:firstRowFirstColumn="0" w:firstRowLastColumn="0" w:lastRowFirstColumn="0" w:lastRowLastColumn="0"/>
            <w:tcW w:w="1615" w:type="dxa"/>
            <w:hideMark/>
          </w:tcPr>
          <w:p w14:paraId="676EEA82" w14:textId="77777777" w:rsidR="00614D75" w:rsidRPr="00614D75" w:rsidRDefault="00614D75" w:rsidP="00614D75">
            <w:r w:rsidRPr="00614D75">
              <w:t>Footprint (mm</w:t>
            </w:r>
            <w:r w:rsidRPr="00614D75">
              <w:rPr>
                <w:vertAlign w:val="superscript"/>
              </w:rPr>
              <w:t>2</w:t>
            </w:r>
            <w:r w:rsidRPr="00614D75">
              <w:t>)</w:t>
            </w:r>
          </w:p>
        </w:tc>
        <w:tc>
          <w:tcPr>
            <w:tcW w:w="2340" w:type="dxa"/>
            <w:hideMark/>
          </w:tcPr>
          <w:p w14:paraId="25276C59"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12.6 x 7.4</w:t>
            </w:r>
          </w:p>
        </w:tc>
        <w:tc>
          <w:tcPr>
            <w:tcW w:w="2520" w:type="dxa"/>
            <w:hideMark/>
          </w:tcPr>
          <w:p w14:paraId="7474541E"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15.8 x 10.9</w:t>
            </w:r>
          </w:p>
        </w:tc>
        <w:tc>
          <w:tcPr>
            <w:tcW w:w="2160" w:type="dxa"/>
            <w:hideMark/>
          </w:tcPr>
          <w:p w14:paraId="2DCBEF2C" w14:textId="77777777" w:rsidR="00614D75" w:rsidRPr="00614D75" w:rsidRDefault="00614D75" w:rsidP="00614D75">
            <w:pPr>
              <w:cnfStyle w:val="000000000000" w:firstRow="0" w:lastRow="0" w:firstColumn="0" w:lastColumn="0" w:oddVBand="0" w:evenVBand="0" w:oddHBand="0" w:evenHBand="0" w:firstRowFirstColumn="0" w:firstRowLastColumn="0" w:lastRowFirstColumn="0" w:lastRowLastColumn="0"/>
              <w:rPr>
                <w:b/>
                <w:bCs/>
              </w:rPr>
            </w:pPr>
            <w:r w:rsidRPr="00614D75">
              <w:rPr>
                <w:b/>
                <w:bCs/>
              </w:rPr>
              <w:t>4.90 × 6.00</w:t>
            </w:r>
          </w:p>
        </w:tc>
      </w:tr>
      <w:tr w:rsidR="00614D75" w:rsidRPr="00614D75" w14:paraId="209D0F9C" w14:textId="77777777" w:rsidTr="002C3FAC">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615" w:type="dxa"/>
            <w:hideMark/>
          </w:tcPr>
          <w:p w14:paraId="268C073E" w14:textId="77777777" w:rsidR="00614D75" w:rsidRPr="00614D75" w:rsidRDefault="00614D75" w:rsidP="00614D75">
            <w:r w:rsidRPr="00614D75">
              <w:t>Cost($)</w:t>
            </w:r>
          </w:p>
        </w:tc>
        <w:tc>
          <w:tcPr>
            <w:tcW w:w="2340" w:type="dxa"/>
            <w:hideMark/>
          </w:tcPr>
          <w:p w14:paraId="64FEAF10"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2.95</w:t>
            </w:r>
          </w:p>
        </w:tc>
        <w:tc>
          <w:tcPr>
            <w:tcW w:w="2520" w:type="dxa"/>
            <w:hideMark/>
          </w:tcPr>
          <w:p w14:paraId="198ED4FA"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4.86</w:t>
            </w:r>
          </w:p>
        </w:tc>
        <w:tc>
          <w:tcPr>
            <w:tcW w:w="2160" w:type="dxa"/>
            <w:hideMark/>
          </w:tcPr>
          <w:p w14:paraId="178D3E55" w14:textId="77777777" w:rsidR="00614D75" w:rsidRPr="00614D75" w:rsidRDefault="00614D75" w:rsidP="00614D75">
            <w:pPr>
              <w:cnfStyle w:val="000000100000" w:firstRow="0" w:lastRow="0" w:firstColumn="0" w:lastColumn="0" w:oddVBand="0" w:evenVBand="0" w:oddHBand="1" w:evenHBand="0" w:firstRowFirstColumn="0" w:firstRowLastColumn="0" w:lastRowFirstColumn="0" w:lastRowLastColumn="0"/>
              <w:rPr>
                <w:b/>
                <w:bCs/>
              </w:rPr>
            </w:pPr>
            <w:r w:rsidRPr="00614D75">
              <w:rPr>
                <w:b/>
                <w:bCs/>
              </w:rPr>
              <w:t>2.13</w:t>
            </w:r>
          </w:p>
        </w:tc>
      </w:tr>
    </w:tbl>
    <w:p w14:paraId="681E535D" w14:textId="77777777" w:rsidR="00312E27" w:rsidRDefault="00312E27" w:rsidP="00482D60"/>
    <w:p w14:paraId="58641C97" w14:textId="480AF9CF" w:rsidR="002659FA" w:rsidRDefault="005970B6" w:rsidP="00AB0C13">
      <w:pPr>
        <w:pStyle w:val="Heading3"/>
        <w:keepNext w:val="0"/>
      </w:pPr>
      <w:bookmarkStart w:id="402" w:name="_Toc26253579"/>
      <w:r w:rsidRPr="00DB7A35">
        <w:t>3.4.</w:t>
      </w:r>
      <w:r w:rsidR="00C73B16" w:rsidRPr="00DB7A35">
        <w:t>2</w:t>
      </w:r>
      <w:r w:rsidRPr="00DB7A35">
        <w:t xml:space="preserve"> Design</w:t>
      </w:r>
      <w:bookmarkEnd w:id="394"/>
      <w:bookmarkEnd w:id="395"/>
      <w:bookmarkEnd w:id="396"/>
      <w:bookmarkEnd w:id="397"/>
      <w:bookmarkEnd w:id="398"/>
      <w:bookmarkEnd w:id="402"/>
    </w:p>
    <w:p w14:paraId="4057151D" w14:textId="77777777" w:rsidR="00AC5F0B" w:rsidRPr="00AC5F0B" w:rsidRDefault="00AC5F0B" w:rsidP="00AC5F0B"/>
    <w:p w14:paraId="4E3C8947" w14:textId="5627D0A5" w:rsidR="00863811" w:rsidRDefault="00863811" w:rsidP="00AB0C13">
      <w:r>
        <w:t xml:space="preserve">The elimination of motor control circuitry from the control array significantly reduces the complexity of the design. The servos integrate the motor control directly within their servo package which allows for just a Signal, Voltage, and </w:t>
      </w:r>
      <w:r>
        <w:lastRenderedPageBreak/>
        <w:t xml:space="preserve">Ground line for each servo. In addition to these lines, the </w:t>
      </w:r>
      <w:r w:rsidR="00676907">
        <w:t xml:space="preserve">servos for the drive have positional feedback for verifiable velocity and position control. </w:t>
      </w:r>
      <w:r w:rsidR="00676907">
        <w:fldChar w:fldCharType="begin"/>
      </w:r>
      <w:r w:rsidR="00676907">
        <w:instrText xml:space="preserve"> REF _Ref15393366 \h </w:instrText>
      </w:r>
      <w:r w:rsidR="00676907">
        <w:fldChar w:fldCharType="separate"/>
      </w:r>
      <w:r w:rsidR="008B2574" w:rsidRPr="00DB7A35">
        <w:t xml:space="preserve">Figure </w:t>
      </w:r>
      <w:r w:rsidR="008B2574">
        <w:rPr>
          <w:noProof/>
        </w:rPr>
        <w:t>18</w:t>
      </w:r>
      <w:r w:rsidR="00676907">
        <w:fldChar w:fldCharType="end"/>
      </w:r>
      <w:r w:rsidR="00676907">
        <w:t xml:space="preserve"> shows the control signal diagram </w:t>
      </w:r>
      <w:r w:rsidR="006F2292">
        <w:t xml:space="preserve">indicating the signal flow from the microcontroller to the motors through the different connections. Notably, the microcontroller communicates with the PCA9685 PWM generator through I2C protocol. The PWM generator then outputs </w:t>
      </w:r>
      <w:proofErr w:type="gramStart"/>
      <w:r w:rsidR="006F2292">
        <w:t>all of</w:t>
      </w:r>
      <w:proofErr w:type="gramEnd"/>
      <w:r w:rsidR="006F2292">
        <w:t xml:space="preserve"> the required signals to drive the servos, and </w:t>
      </w:r>
      <w:r w:rsidR="007F50C6">
        <w:t>motor controller</w:t>
      </w:r>
      <w:r w:rsidR="006F2292">
        <w:t xml:space="preserve"> for the launcher motor. </w:t>
      </w:r>
      <w:r w:rsidR="006F2292">
        <w:fldChar w:fldCharType="begin"/>
      </w:r>
      <w:r w:rsidR="006F2292">
        <w:instrText xml:space="preserve"> REF _Ref15393456 \h </w:instrText>
      </w:r>
      <w:r w:rsidR="006F2292">
        <w:fldChar w:fldCharType="separate"/>
      </w:r>
      <w:r w:rsidR="008B2574" w:rsidRPr="00DB7A35">
        <w:t xml:space="preserve">Figure </w:t>
      </w:r>
      <w:r w:rsidR="008B2574">
        <w:rPr>
          <w:noProof/>
        </w:rPr>
        <w:t>19</w:t>
      </w:r>
      <w:r w:rsidR="006F2292">
        <w:fldChar w:fldCharType="end"/>
      </w:r>
      <w:r w:rsidR="00AD43BB">
        <w:t xml:space="preserve"> shows the power flow diagram between the battery and the actuator devices. Each of the power and signal lines can be broken out to a single array for ease of connection and expansion. </w:t>
      </w:r>
    </w:p>
    <w:p w14:paraId="585223D4" w14:textId="77777777" w:rsidR="0095571F" w:rsidRPr="00AB0C13" w:rsidRDefault="0095571F" w:rsidP="00AB0C13"/>
    <w:p w14:paraId="11D912B2" w14:textId="77777777" w:rsidR="00781C13" w:rsidRPr="00DB7A35" w:rsidRDefault="00781C13" w:rsidP="004115AF">
      <w:pPr>
        <w:jc w:val="center"/>
      </w:pPr>
      <w:r w:rsidRPr="00DB7A35">
        <w:rPr>
          <w:noProof/>
        </w:rPr>
        <w:drawing>
          <wp:inline distT="0" distB="0" distL="0" distR="0" wp14:anchorId="03D34982" wp14:editId="1DD70952">
            <wp:extent cx="3505200" cy="2300057"/>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Motor Block Diagram.png"/>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553103" cy="2331490"/>
                    </a:xfrm>
                    <a:prstGeom prst="rect">
                      <a:avLst/>
                    </a:prstGeom>
                    <a:noFill/>
                    <a:ln>
                      <a:noFill/>
                    </a:ln>
                    <a:extLst>
                      <a:ext uri="{53640926-AAD7-44D8-BBD7-CCE9431645EC}">
                        <a14:shadowObscured xmlns:a14="http://schemas.microsoft.com/office/drawing/2010/main"/>
                      </a:ext>
                    </a:extLst>
                  </pic:spPr>
                </pic:pic>
              </a:graphicData>
            </a:graphic>
          </wp:inline>
        </w:drawing>
      </w:r>
    </w:p>
    <w:p w14:paraId="7E71083E" w14:textId="77777777" w:rsidR="00021E2E" w:rsidRPr="00DB7A35" w:rsidRDefault="00021E2E" w:rsidP="00D46C9F">
      <w:pPr>
        <w:pStyle w:val="Caption"/>
      </w:pPr>
    </w:p>
    <w:p w14:paraId="78874A00" w14:textId="57CD6FF5" w:rsidR="00781C13" w:rsidRPr="00DB7A35" w:rsidRDefault="00781C13" w:rsidP="00D46C9F">
      <w:pPr>
        <w:pStyle w:val="Caption"/>
      </w:pPr>
      <w:bookmarkStart w:id="403" w:name="_Ref15393366"/>
      <w:bookmarkStart w:id="404" w:name="_Toc26253781"/>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18</w:t>
      </w:r>
      <w:r w:rsidR="00C0702F" w:rsidRPr="00DB7A35">
        <w:rPr>
          <w:noProof/>
        </w:rPr>
        <w:fldChar w:fldCharType="end"/>
      </w:r>
      <w:bookmarkEnd w:id="403"/>
      <w:r w:rsidRPr="00DB7A35">
        <w:t xml:space="preserve"> Control signal block diagram</w:t>
      </w:r>
      <w:bookmarkEnd w:id="404"/>
    </w:p>
    <w:p w14:paraId="59FB0370" w14:textId="77777777" w:rsidR="002275EF" w:rsidRPr="00DB7A35" w:rsidRDefault="002275EF" w:rsidP="00826070"/>
    <w:p w14:paraId="4AAB19D1" w14:textId="77777777" w:rsidR="00CE1FC1" w:rsidRPr="00DB7A35" w:rsidRDefault="00CE1FC1" w:rsidP="004115AF">
      <w:pPr>
        <w:jc w:val="center"/>
      </w:pPr>
      <w:r w:rsidRPr="00DB7A35">
        <w:rPr>
          <w:noProof/>
        </w:rPr>
        <w:drawing>
          <wp:inline distT="0" distB="0" distL="0" distR="0" wp14:anchorId="5631B3C4" wp14:editId="52949F64">
            <wp:extent cx="3824577" cy="3102510"/>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Motor Block Diagram - Power.png"/>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41970" cy="3116619"/>
                    </a:xfrm>
                    <a:prstGeom prst="rect">
                      <a:avLst/>
                    </a:prstGeom>
                    <a:noFill/>
                    <a:ln>
                      <a:noFill/>
                    </a:ln>
                    <a:extLst>
                      <a:ext uri="{53640926-AAD7-44D8-BBD7-CCE9431645EC}">
                        <a14:shadowObscured xmlns:a14="http://schemas.microsoft.com/office/drawing/2010/main"/>
                      </a:ext>
                    </a:extLst>
                  </pic:spPr>
                </pic:pic>
              </a:graphicData>
            </a:graphic>
          </wp:inline>
        </w:drawing>
      </w:r>
    </w:p>
    <w:p w14:paraId="37C3BBA1" w14:textId="77777777" w:rsidR="00CE1FC1" w:rsidRPr="00DB7A35" w:rsidRDefault="00CE1FC1" w:rsidP="00D46C9F">
      <w:pPr>
        <w:pStyle w:val="Caption"/>
      </w:pPr>
    </w:p>
    <w:p w14:paraId="532F6AF1" w14:textId="0EAE69BA" w:rsidR="001D63C6" w:rsidRPr="00DB7A35" w:rsidRDefault="00CE1FC1" w:rsidP="00D46C9F">
      <w:pPr>
        <w:pStyle w:val="Caption"/>
      </w:pPr>
      <w:bookmarkStart w:id="405" w:name="_Ref15393456"/>
      <w:bookmarkStart w:id="406" w:name="_Toc26253782"/>
      <w:r w:rsidRPr="00DB7A35">
        <w:t xml:space="preserve">Figure </w:t>
      </w:r>
      <w:r w:rsidR="00A953C7" w:rsidRPr="00DB7A35">
        <w:rPr>
          <w:noProof/>
        </w:rPr>
        <w:fldChar w:fldCharType="begin"/>
      </w:r>
      <w:r w:rsidR="00A953C7" w:rsidRPr="00DB7A35">
        <w:rPr>
          <w:noProof/>
        </w:rPr>
        <w:instrText xml:space="preserve"> SEQ Figure \* ARABIC </w:instrText>
      </w:r>
      <w:r w:rsidR="00A953C7" w:rsidRPr="00DB7A35">
        <w:rPr>
          <w:noProof/>
        </w:rPr>
        <w:fldChar w:fldCharType="separate"/>
      </w:r>
      <w:r w:rsidR="008B2574">
        <w:rPr>
          <w:noProof/>
        </w:rPr>
        <w:t>19</w:t>
      </w:r>
      <w:r w:rsidR="00A953C7" w:rsidRPr="00DB7A35">
        <w:rPr>
          <w:noProof/>
        </w:rPr>
        <w:fldChar w:fldCharType="end"/>
      </w:r>
      <w:bookmarkEnd w:id="405"/>
      <w:r w:rsidRPr="00DB7A35">
        <w:t xml:space="preserve"> Power block diagram</w:t>
      </w:r>
      <w:bookmarkEnd w:id="406"/>
    </w:p>
    <w:p w14:paraId="3DFF0ED5" w14:textId="77777777" w:rsidR="001D63C6" w:rsidRDefault="001D63C6" w:rsidP="00826070"/>
    <w:p w14:paraId="26B05C66" w14:textId="77777777" w:rsidR="0095571F" w:rsidRPr="00DB7A35" w:rsidRDefault="0095571F" w:rsidP="00826070"/>
    <w:p w14:paraId="74F60B91" w14:textId="13A9A62C" w:rsidR="005970B6" w:rsidRPr="00DB7A35" w:rsidRDefault="005970B6" w:rsidP="00826070">
      <w:pPr>
        <w:pStyle w:val="Heading3"/>
      </w:pPr>
      <w:bookmarkStart w:id="407" w:name="_Toc11333581"/>
      <w:bookmarkStart w:id="408" w:name="_Toc11407963"/>
      <w:bookmarkStart w:id="409" w:name="_Toc11408199"/>
      <w:bookmarkStart w:id="410" w:name="_Toc11409056"/>
      <w:bookmarkStart w:id="411" w:name="_Toc12292130"/>
      <w:bookmarkStart w:id="412" w:name="_Toc26253580"/>
      <w:r w:rsidRPr="00DB7A35">
        <w:t>3.4.</w:t>
      </w:r>
      <w:r w:rsidR="00C73B16" w:rsidRPr="00DB7A35">
        <w:t>3</w:t>
      </w:r>
      <w:r w:rsidRPr="00DB7A35">
        <w:t xml:space="preserve"> </w:t>
      </w:r>
      <w:r w:rsidR="00AE0F42" w:rsidRPr="00DB7A35">
        <w:t xml:space="preserve">Prototyping and </w:t>
      </w:r>
      <w:r w:rsidRPr="00DB7A35">
        <w:t>Testing</w:t>
      </w:r>
      <w:bookmarkEnd w:id="407"/>
      <w:bookmarkEnd w:id="408"/>
      <w:bookmarkEnd w:id="409"/>
      <w:bookmarkEnd w:id="410"/>
      <w:bookmarkEnd w:id="411"/>
      <w:bookmarkEnd w:id="412"/>
    </w:p>
    <w:p w14:paraId="6E58AD3D" w14:textId="77777777" w:rsidR="00B5417C" w:rsidRPr="00DB7A35" w:rsidRDefault="00B5417C" w:rsidP="00826070"/>
    <w:p w14:paraId="07399CCD" w14:textId="65DCFD6C" w:rsidR="00E41F72" w:rsidRPr="00DB7A35" w:rsidRDefault="00E41F72" w:rsidP="00826070">
      <w:r w:rsidRPr="00DB7A35">
        <w:t xml:space="preserve">The </w:t>
      </w:r>
      <w:r w:rsidR="008E0784">
        <w:t>chosen devices</w:t>
      </w:r>
      <w:r w:rsidRPr="00DB7A35">
        <w:t xml:space="preserve"> can be evaluated utilizing evaluation boards available from Amazon. </w:t>
      </w:r>
      <w:r w:rsidR="00F66A84" w:rsidRPr="00DB7A35">
        <w:t xml:space="preserve">Each board can be purchased and tested individually to verify the design prior to the final PCB construction. </w:t>
      </w:r>
      <w:r w:rsidR="001620FC">
        <w:t xml:space="preserve">To make sure the board </w:t>
      </w:r>
      <w:r w:rsidR="008B7D4F">
        <w:t>and motor controllers are</w:t>
      </w:r>
      <w:r w:rsidR="001620FC">
        <w:t xml:space="preserve"> working correctly, a series of tests provided below in </w:t>
      </w:r>
      <w:r w:rsidR="001620FC">
        <w:fldChar w:fldCharType="begin"/>
      </w:r>
      <w:r w:rsidR="001620FC">
        <w:instrText xml:space="preserve"> REF _Ref15414518 \h </w:instrText>
      </w:r>
      <w:r w:rsidR="001620FC">
        <w:fldChar w:fldCharType="separate"/>
      </w:r>
      <w:r w:rsidR="008B2574" w:rsidRPr="00DB7A35">
        <w:t xml:space="preserve">Table </w:t>
      </w:r>
      <w:r w:rsidR="008B2574">
        <w:rPr>
          <w:noProof/>
        </w:rPr>
        <w:t>34</w:t>
      </w:r>
      <w:r w:rsidR="008B2574" w:rsidRPr="00DB7A35">
        <w:t xml:space="preserve"> Table of Motor Controller Tests</w:t>
      </w:r>
      <w:r w:rsidR="001620FC">
        <w:fldChar w:fldCharType="end"/>
      </w:r>
      <w:r w:rsidR="001620FC">
        <w:t xml:space="preserve"> must be conducted and passed. </w:t>
      </w:r>
    </w:p>
    <w:p w14:paraId="37FCD540" w14:textId="77777777" w:rsidR="00BF17BB" w:rsidRDefault="00BF17BB" w:rsidP="00CC0DF7">
      <w:pPr>
        <w:pStyle w:val="Caption"/>
        <w:keepNext w:val="0"/>
        <w:jc w:val="both"/>
      </w:pPr>
    </w:p>
    <w:p w14:paraId="5C65BDF9" w14:textId="0A29A266" w:rsidR="008D65C7" w:rsidRPr="00DB7A35" w:rsidRDefault="007533D1" w:rsidP="00BF17BB">
      <w:pPr>
        <w:pStyle w:val="Caption"/>
        <w:keepNext w:val="0"/>
      </w:pPr>
      <w:bookmarkStart w:id="413" w:name="_Ref15414518"/>
      <w:bookmarkStart w:id="414" w:name="_Toc26253871"/>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34</w:t>
      </w:r>
      <w:r w:rsidR="00C0702F" w:rsidRPr="00DB7A35">
        <w:rPr>
          <w:noProof/>
        </w:rPr>
        <w:fldChar w:fldCharType="end"/>
      </w:r>
      <w:r w:rsidRPr="00DB7A35">
        <w:t xml:space="preserve"> Table of Motor Controller Tests</w:t>
      </w:r>
      <w:bookmarkEnd w:id="413"/>
      <w:bookmarkEnd w:id="414"/>
    </w:p>
    <w:p w14:paraId="106672B7" w14:textId="77777777" w:rsidR="00021E2E" w:rsidRPr="00DB7A35" w:rsidRDefault="00021E2E" w:rsidP="00826070"/>
    <w:tbl>
      <w:tblPr>
        <w:tblStyle w:val="GridTable4"/>
        <w:tblW w:w="0" w:type="auto"/>
        <w:tblLook w:val="04A0" w:firstRow="1" w:lastRow="0" w:firstColumn="1" w:lastColumn="0" w:noHBand="0" w:noVBand="1"/>
      </w:tblPr>
      <w:tblGrid>
        <w:gridCol w:w="1683"/>
        <w:gridCol w:w="4452"/>
        <w:gridCol w:w="2495"/>
      </w:tblGrid>
      <w:tr w:rsidR="00432AAB" w:rsidRPr="00DB7A35" w14:paraId="022298A7" w14:textId="4510DD86"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7CAE589" w14:textId="7224E72A" w:rsidR="00432AAB" w:rsidRPr="00DB7A35" w:rsidRDefault="00432AAB" w:rsidP="00826070">
            <w:r w:rsidRPr="00DB7A35">
              <w:t>Requirement</w:t>
            </w:r>
          </w:p>
        </w:tc>
        <w:tc>
          <w:tcPr>
            <w:tcW w:w="4507" w:type="dxa"/>
          </w:tcPr>
          <w:p w14:paraId="1DD4A74B" w14:textId="6D6C70C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30F3CFD" w14:textId="3D9F106A"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8C50CE4" w14:textId="283B180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0446FF2F" w14:textId="2B17B3BA" w:rsidR="00432AAB" w:rsidRPr="00DB7A35" w:rsidRDefault="00540E38"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8B2574">
              <w:t>R.R.E.3</w:t>
            </w:r>
            <w:r w:rsidRPr="00DB7A35">
              <w:fldChar w:fldCharType="end"/>
            </w:r>
          </w:p>
        </w:tc>
        <w:tc>
          <w:tcPr>
            <w:tcW w:w="4507" w:type="dxa"/>
          </w:tcPr>
          <w:p w14:paraId="32B8709D" w14:textId="4959881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Drive each actuator utilizing the chosen motor controller and Arduino</w:t>
            </w:r>
          </w:p>
        </w:tc>
        <w:tc>
          <w:tcPr>
            <w:tcW w:w="2515" w:type="dxa"/>
          </w:tcPr>
          <w:p w14:paraId="7E148F37" w14:textId="52701D1E" w:rsidR="00432AAB" w:rsidRPr="00DB7A35" w:rsidRDefault="00E93B22"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r w:rsidR="008916DE" w:rsidRPr="00DB7A35">
              <w:t>, breadboard, actuators</w:t>
            </w:r>
          </w:p>
        </w:tc>
      </w:tr>
      <w:tr w:rsidR="00432AAB" w:rsidRPr="00DB7A35" w14:paraId="4E66C881" w14:textId="334CF5A6" w:rsidTr="008F1ED5">
        <w:tc>
          <w:tcPr>
            <w:cnfStyle w:val="001000000000" w:firstRow="0" w:lastRow="0" w:firstColumn="1" w:lastColumn="0" w:oddVBand="0" w:evenVBand="0" w:oddHBand="0" w:evenHBand="0" w:firstRowFirstColumn="0" w:firstRowLastColumn="0" w:lastRowFirstColumn="0" w:lastRowLastColumn="0"/>
            <w:tcW w:w="1608" w:type="dxa"/>
          </w:tcPr>
          <w:p w14:paraId="6A8C7DED" w14:textId="646B6179"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8B2574">
              <w:t>R.R.E.3</w:t>
            </w:r>
            <w:r w:rsidRPr="00DB7A35">
              <w:fldChar w:fldCharType="end"/>
            </w:r>
          </w:p>
        </w:tc>
        <w:tc>
          <w:tcPr>
            <w:tcW w:w="4507" w:type="dxa"/>
          </w:tcPr>
          <w:p w14:paraId="2AC7CF41" w14:textId="7F5EC111"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Drive each actuator utilizing the chosen motor controller, PWM generator, and Arduino</w:t>
            </w:r>
          </w:p>
        </w:tc>
        <w:tc>
          <w:tcPr>
            <w:tcW w:w="2515" w:type="dxa"/>
          </w:tcPr>
          <w:p w14:paraId="2A78B826" w14:textId="1B057CE5" w:rsidR="00432AAB" w:rsidRPr="00DB7A35" w:rsidRDefault="008916DE"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w:t>
            </w:r>
          </w:p>
        </w:tc>
      </w:tr>
      <w:tr w:rsidR="00432AAB" w:rsidRPr="00DB7A35" w14:paraId="2435AA99" w14:textId="74504349"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826D92C" w14:textId="0E6C66D5"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8B2574">
              <w:t>R.R.E.3</w:t>
            </w:r>
            <w:r w:rsidRPr="00DB7A35">
              <w:fldChar w:fldCharType="end"/>
            </w:r>
          </w:p>
        </w:tc>
        <w:tc>
          <w:tcPr>
            <w:tcW w:w="4507" w:type="dxa"/>
          </w:tcPr>
          <w:p w14:paraId="656664CB" w14:textId="53CEFAFA"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Drive each actuator utilizing the chosen motor controller, PWM generator, I/O generator, and Arduino</w:t>
            </w:r>
          </w:p>
        </w:tc>
        <w:tc>
          <w:tcPr>
            <w:tcW w:w="2515" w:type="dxa"/>
          </w:tcPr>
          <w:p w14:paraId="46323417" w14:textId="644683B9" w:rsidR="00432AAB" w:rsidRPr="00DB7A35" w:rsidRDefault="008916DE" w:rsidP="00826070">
            <w:pPr>
              <w:cnfStyle w:val="000000100000" w:firstRow="0" w:lastRow="0" w:firstColumn="0" w:lastColumn="0" w:oddVBand="0" w:evenVBand="0" w:oddHBand="1" w:evenHBand="0" w:firstRowFirstColumn="0" w:firstRowLastColumn="0" w:lastRowFirstColumn="0" w:lastRowLastColumn="0"/>
            </w:pPr>
            <w:r w:rsidRPr="00DB7A35">
              <w:t>Arduino, Power Supply, breadboard, actuators</w:t>
            </w:r>
          </w:p>
        </w:tc>
      </w:tr>
      <w:tr w:rsidR="00432AAB" w:rsidRPr="00DB7A35" w14:paraId="7683898E" w14:textId="54D87EFA" w:rsidTr="008F1ED5">
        <w:tc>
          <w:tcPr>
            <w:cnfStyle w:val="001000000000" w:firstRow="0" w:lastRow="0" w:firstColumn="1" w:lastColumn="0" w:oddVBand="0" w:evenVBand="0" w:oddHBand="0" w:evenHBand="0" w:firstRowFirstColumn="0" w:firstRowLastColumn="0" w:lastRowFirstColumn="0" w:lastRowLastColumn="0"/>
            <w:tcW w:w="1608" w:type="dxa"/>
          </w:tcPr>
          <w:p w14:paraId="39DE63CF" w14:textId="119F7870"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8B2574">
              <w:t>R.R.E.3</w:t>
            </w:r>
            <w:r w:rsidRPr="00DB7A35">
              <w:fldChar w:fldCharType="end"/>
            </w:r>
          </w:p>
        </w:tc>
        <w:tc>
          <w:tcPr>
            <w:tcW w:w="4507" w:type="dxa"/>
          </w:tcPr>
          <w:p w14:paraId="23A7C6D4" w14:textId="6FA0B00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Drive each actuator simultaneously using each evaluation device (Motor controller, PWM generator, I/O generator, and Arduino)</w:t>
            </w:r>
          </w:p>
        </w:tc>
        <w:tc>
          <w:tcPr>
            <w:tcW w:w="2515" w:type="dxa"/>
          </w:tcPr>
          <w:p w14:paraId="108C3143" w14:textId="64CA5915" w:rsidR="00432AAB" w:rsidRPr="00DB7A35" w:rsidRDefault="008916DE"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w:t>
            </w:r>
          </w:p>
        </w:tc>
      </w:tr>
      <w:tr w:rsidR="00432AAB" w:rsidRPr="00DB7A35" w14:paraId="1DDC0E9A" w14:textId="46BBECE2"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31CFB123" w14:textId="6DA57072" w:rsidR="00432AAB" w:rsidRPr="00DB7A35" w:rsidRDefault="00BA27A7" w:rsidP="00826070">
            <w:r w:rsidRPr="00DB7A35">
              <w:fldChar w:fldCharType="begin"/>
            </w:r>
            <w:r w:rsidRPr="00DB7A35">
              <w:instrText xml:space="preserve"> REF _Ref14631234 \r \h </w:instrText>
            </w:r>
            <w:r w:rsidR="008F5BF4" w:rsidRPr="00DB7A35">
              <w:instrText xml:space="preserve"> \* MERGEFORMAT </w:instrText>
            </w:r>
            <w:r w:rsidRPr="00DB7A35">
              <w:fldChar w:fldCharType="separate"/>
            </w:r>
            <w:r w:rsidR="008B2574">
              <w:t>R.R.E.4</w:t>
            </w:r>
            <w:r w:rsidRPr="00DB7A35">
              <w:fldChar w:fldCharType="end"/>
            </w:r>
          </w:p>
        </w:tc>
        <w:tc>
          <w:tcPr>
            <w:tcW w:w="4507" w:type="dxa"/>
          </w:tcPr>
          <w:p w14:paraId="07CB5081" w14:textId="60D22FC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the final load of each actuator at full speed simultaneously</w:t>
            </w:r>
          </w:p>
        </w:tc>
        <w:tc>
          <w:tcPr>
            <w:tcW w:w="2515" w:type="dxa"/>
          </w:tcPr>
          <w:p w14:paraId="327B75AA" w14:textId="47B9BB86" w:rsidR="00432AAB" w:rsidRPr="00DB7A35" w:rsidRDefault="008916DE" w:rsidP="00826070">
            <w:pPr>
              <w:cnfStyle w:val="000000100000" w:firstRow="0" w:lastRow="0" w:firstColumn="0" w:lastColumn="0" w:oddVBand="0" w:evenVBand="0" w:oddHBand="1" w:evenHBand="0" w:firstRowFirstColumn="0" w:firstRowLastColumn="0" w:lastRowFirstColumn="0" w:lastRowLastColumn="0"/>
            </w:pPr>
            <w:r w:rsidRPr="00DB7A35">
              <w:t>Arduino, Power supply, breadboard, actuators, multimeter</w:t>
            </w:r>
          </w:p>
        </w:tc>
      </w:tr>
      <w:tr w:rsidR="00432AAB" w:rsidRPr="00DB7A35" w14:paraId="242E2BB3" w14:textId="6CA8FBF8" w:rsidTr="008F1ED5">
        <w:tc>
          <w:tcPr>
            <w:cnfStyle w:val="001000000000" w:firstRow="0" w:lastRow="0" w:firstColumn="1" w:lastColumn="0" w:oddVBand="0" w:evenVBand="0" w:oddHBand="0" w:evenHBand="0" w:firstRowFirstColumn="0" w:firstRowLastColumn="0" w:lastRowFirstColumn="0" w:lastRowLastColumn="0"/>
            <w:tcW w:w="1608" w:type="dxa"/>
          </w:tcPr>
          <w:p w14:paraId="47A62923" w14:textId="3612D82A" w:rsidR="00432AAB" w:rsidRPr="00DB7A35" w:rsidRDefault="004D49E5" w:rsidP="00826070">
            <w:r w:rsidRPr="00DB7A35">
              <w:fldChar w:fldCharType="begin"/>
            </w:r>
            <w:r w:rsidRPr="00DB7A35">
              <w:instrText xml:space="preserve"> REF _Ref14631298 \r \h </w:instrText>
            </w:r>
            <w:r w:rsidR="008F5BF4" w:rsidRPr="00DB7A35">
              <w:instrText xml:space="preserve"> \* MERGEFORMAT </w:instrText>
            </w:r>
            <w:r w:rsidRPr="00DB7A35">
              <w:fldChar w:fldCharType="separate"/>
            </w:r>
            <w:r w:rsidR="008B2574">
              <w:t>R.R.E.1</w:t>
            </w:r>
            <w:r w:rsidRPr="00DB7A35">
              <w:fldChar w:fldCharType="end"/>
            </w:r>
          </w:p>
        </w:tc>
        <w:tc>
          <w:tcPr>
            <w:tcW w:w="4507" w:type="dxa"/>
          </w:tcPr>
          <w:p w14:paraId="4C84F815" w14:textId="4542DC07"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the stall torque of each actuator, and the current at which it stalls</w:t>
            </w:r>
          </w:p>
        </w:tc>
        <w:tc>
          <w:tcPr>
            <w:tcW w:w="2515" w:type="dxa"/>
          </w:tcPr>
          <w:p w14:paraId="29D746F1" w14:textId="50DAA6E8" w:rsidR="00432AAB" w:rsidRPr="00DB7A35" w:rsidRDefault="004F7195"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 multimeter</w:t>
            </w:r>
          </w:p>
        </w:tc>
      </w:tr>
      <w:tr w:rsidR="00432AAB" w:rsidRPr="00DB7A35" w14:paraId="6FF85A3F" w14:textId="434D6C3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47001732" w14:textId="4DCF64E0" w:rsidR="00432AAB" w:rsidRPr="00DB7A35" w:rsidRDefault="004D49E5" w:rsidP="00826070">
            <w:r w:rsidRPr="00DB7A35">
              <w:fldChar w:fldCharType="begin"/>
            </w:r>
            <w:r w:rsidRPr="00DB7A35">
              <w:instrText xml:space="preserve"> REF _Ref14631298 \r \h </w:instrText>
            </w:r>
            <w:r w:rsidR="008F5BF4" w:rsidRPr="00DB7A35">
              <w:instrText xml:space="preserve"> \* MERGEFORMAT </w:instrText>
            </w:r>
            <w:r w:rsidRPr="00DB7A35">
              <w:fldChar w:fldCharType="separate"/>
            </w:r>
            <w:r w:rsidR="008B2574">
              <w:t>R.R.E.1</w:t>
            </w:r>
            <w:r w:rsidRPr="00DB7A35">
              <w:fldChar w:fldCharType="end"/>
            </w:r>
          </w:p>
        </w:tc>
        <w:tc>
          <w:tcPr>
            <w:tcW w:w="4507" w:type="dxa"/>
          </w:tcPr>
          <w:p w14:paraId="6986B5C6" w14:textId="13B5A34B"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the actual range of the servo motor</w:t>
            </w:r>
          </w:p>
        </w:tc>
        <w:tc>
          <w:tcPr>
            <w:tcW w:w="2515" w:type="dxa"/>
          </w:tcPr>
          <w:p w14:paraId="0C3C4CC0" w14:textId="056D6875" w:rsidR="00432AAB" w:rsidRPr="00DB7A35" w:rsidRDefault="004F7195" w:rsidP="00826070">
            <w:pPr>
              <w:cnfStyle w:val="000000100000" w:firstRow="0" w:lastRow="0" w:firstColumn="0" w:lastColumn="0" w:oddVBand="0" w:evenVBand="0" w:oddHBand="1" w:evenHBand="0" w:firstRowFirstColumn="0" w:firstRowLastColumn="0" w:lastRowFirstColumn="0" w:lastRowLastColumn="0"/>
            </w:pPr>
            <w:r w:rsidRPr="00DB7A35">
              <w:t xml:space="preserve">Arduino, Power supply, breadboard, servo, </w:t>
            </w:r>
            <w:r w:rsidR="005A0C9E" w:rsidRPr="00DB7A35">
              <w:t>protractor</w:t>
            </w:r>
          </w:p>
        </w:tc>
      </w:tr>
    </w:tbl>
    <w:p w14:paraId="69080F88" w14:textId="77777777" w:rsidR="00346F5D" w:rsidRPr="00DB7A35" w:rsidRDefault="00346F5D" w:rsidP="00826070"/>
    <w:p w14:paraId="1E26B3BD" w14:textId="20C6E02E" w:rsidR="005970B6" w:rsidRPr="00DB7A35" w:rsidRDefault="005970B6" w:rsidP="00826070">
      <w:pPr>
        <w:pStyle w:val="Heading2"/>
      </w:pPr>
      <w:bookmarkStart w:id="415" w:name="_Toc11333582"/>
      <w:bookmarkStart w:id="416" w:name="_Toc11407964"/>
      <w:bookmarkStart w:id="417" w:name="_Toc11408200"/>
      <w:bookmarkStart w:id="418" w:name="_Toc11409057"/>
      <w:bookmarkStart w:id="419" w:name="_Ref12130763"/>
      <w:bookmarkStart w:id="420" w:name="_Toc12292131"/>
      <w:bookmarkStart w:id="421" w:name="_Toc26253581"/>
      <w:r w:rsidRPr="00DB7A35">
        <w:t>3.5 Microcontroller</w:t>
      </w:r>
      <w:bookmarkEnd w:id="415"/>
      <w:bookmarkEnd w:id="416"/>
      <w:bookmarkEnd w:id="417"/>
      <w:bookmarkEnd w:id="418"/>
      <w:bookmarkEnd w:id="419"/>
      <w:bookmarkEnd w:id="420"/>
      <w:bookmarkEnd w:id="421"/>
    </w:p>
    <w:p w14:paraId="0892FF3C" w14:textId="77777777" w:rsidR="00B5417C" w:rsidRPr="00DB7A35" w:rsidRDefault="00B5417C" w:rsidP="00826070"/>
    <w:p w14:paraId="4C48BF96" w14:textId="3ADA9B2D" w:rsidR="00FB7FF9" w:rsidRPr="00DB7A35" w:rsidRDefault="007409CB" w:rsidP="00826070">
      <w:r w:rsidRPr="00DB7A35">
        <w:t xml:space="preserve">The robot requires an onboard processor </w:t>
      </w:r>
      <w:r w:rsidR="0010776C" w:rsidRPr="00DB7A35">
        <w:t xml:space="preserve">to </w:t>
      </w:r>
      <w:r w:rsidR="00DE08D2" w:rsidRPr="00DB7A35">
        <w:t xml:space="preserve">perform </w:t>
      </w:r>
      <w:r w:rsidR="003F6C41" w:rsidRPr="00DB7A35">
        <w:t xml:space="preserve">the </w:t>
      </w:r>
      <w:r w:rsidR="00DE08D2" w:rsidRPr="00DB7A35">
        <w:t>necessary calculations</w:t>
      </w:r>
      <w:r w:rsidR="00F25D2C" w:rsidRPr="00DB7A35">
        <w:t xml:space="preserve"> for</w:t>
      </w:r>
      <w:r w:rsidR="00DE08D2" w:rsidRPr="00DB7A35">
        <w:t xml:space="preserve"> </w:t>
      </w:r>
      <w:r w:rsidR="00EB181B" w:rsidRPr="00DB7A35">
        <w:t>locomotion</w:t>
      </w:r>
      <w:r w:rsidR="00937190" w:rsidRPr="00DB7A35">
        <w:t xml:space="preserve"> </w:t>
      </w:r>
      <w:r w:rsidR="00DE08D2" w:rsidRPr="00DB7A35">
        <w:t xml:space="preserve">and </w:t>
      </w:r>
      <w:r w:rsidR="00F25D2C" w:rsidRPr="00DB7A35">
        <w:t>making shots</w:t>
      </w:r>
      <w:r w:rsidR="007F0D0C" w:rsidRPr="00DB7A35">
        <w:t>.</w:t>
      </w:r>
      <w:r w:rsidR="0010776C" w:rsidRPr="00DB7A35">
        <w:t xml:space="preserve"> </w:t>
      </w:r>
      <w:r w:rsidR="009A43B9" w:rsidRPr="00DB7A35">
        <w:t xml:space="preserve">However, it is still a slave </w:t>
      </w:r>
      <w:r w:rsidR="00A916FD" w:rsidRPr="00DB7A35">
        <w:t xml:space="preserve">device </w:t>
      </w:r>
      <w:r w:rsidR="009A43B9" w:rsidRPr="00DB7A35">
        <w:t xml:space="preserve">to the arena and therefore, </w:t>
      </w:r>
      <w:r w:rsidR="00C6774B" w:rsidRPr="00DB7A35">
        <w:t xml:space="preserve">a microcontroller and not a microprocessor is </w:t>
      </w:r>
      <w:r w:rsidR="00C573C2" w:rsidRPr="00DB7A35">
        <w:t>used</w:t>
      </w:r>
      <w:r w:rsidR="0010776C" w:rsidRPr="00DB7A35">
        <w:t xml:space="preserve">. </w:t>
      </w:r>
      <w:r w:rsidR="00A916FD" w:rsidRPr="00DB7A35">
        <w:t>A</w:t>
      </w:r>
      <w:r w:rsidR="002F3CB2" w:rsidRPr="00DB7A35">
        <w:t xml:space="preserve"> microprocessor can carry calculations at nanosecond speeds </w:t>
      </w:r>
      <w:r w:rsidR="00707615" w:rsidRPr="00DB7A35">
        <w:t>whereas a microcontroller</w:t>
      </w:r>
      <w:r w:rsidR="00546FD1" w:rsidRPr="00DB7A35">
        <w:t>, well,</w:t>
      </w:r>
      <w:r w:rsidR="00707615" w:rsidRPr="00DB7A35">
        <w:t xml:space="preserve"> </w:t>
      </w:r>
      <w:r w:rsidR="00FB7FF9" w:rsidRPr="00DB7A35">
        <w:t>in microseconds.</w:t>
      </w:r>
      <w:r w:rsidR="002C197E" w:rsidRPr="00DB7A35">
        <w:t xml:space="preserve"> </w:t>
      </w:r>
      <w:r w:rsidR="00FB7FF9" w:rsidRPr="00DB7A35">
        <w:t>To provide a rich user experience</w:t>
      </w:r>
      <w:r w:rsidR="00556298" w:rsidRPr="00DB7A35">
        <w:t xml:space="preserve"> </w:t>
      </w:r>
      <w:r w:rsidR="00FB7FF9" w:rsidRPr="00DB7A35">
        <w:t xml:space="preserve">millisecond latency </w:t>
      </w:r>
      <w:r w:rsidR="003927FC">
        <w:t>is</w:t>
      </w:r>
      <w:r w:rsidR="00FB7FF9" w:rsidRPr="00DB7A35">
        <w:t xml:space="preserve"> enough and therefore, </w:t>
      </w:r>
      <w:r w:rsidR="00A50448" w:rsidRPr="00DB7A35">
        <w:t>due to cost</w:t>
      </w:r>
      <w:r w:rsidR="00FB7FF9" w:rsidRPr="00DB7A35">
        <w:t xml:space="preserve"> requirements and constraints a microcontroller is used to control the robot.</w:t>
      </w:r>
    </w:p>
    <w:p w14:paraId="1FB1D926" w14:textId="77777777" w:rsidR="005E2605" w:rsidRPr="00DB7A35" w:rsidRDefault="005E2605" w:rsidP="00826070"/>
    <w:p w14:paraId="1589AC67" w14:textId="659C95AC" w:rsidR="00887B00" w:rsidRPr="00DB7A35" w:rsidRDefault="007F0D0C" w:rsidP="00826070">
      <w:r w:rsidRPr="00DB7A35">
        <w:t xml:space="preserve">The controller is needed to control </w:t>
      </w:r>
      <w:r w:rsidR="00780E68" w:rsidRPr="00DB7A35">
        <w:t xml:space="preserve">the dedicated tasks </w:t>
      </w:r>
      <w:r w:rsidRPr="00DB7A35">
        <w:t xml:space="preserve">on the robot. </w:t>
      </w:r>
      <w:r w:rsidR="00780E68" w:rsidRPr="00DB7A35">
        <w:t xml:space="preserve">These tasks </w:t>
      </w:r>
      <w:r w:rsidR="00B05EFB" w:rsidRPr="00DB7A35">
        <w:t xml:space="preserve">require real time executions. </w:t>
      </w:r>
      <w:r w:rsidR="005E2605" w:rsidRPr="00DB7A35">
        <w:t xml:space="preserve">The controller receives </w:t>
      </w:r>
      <w:r w:rsidR="00A165F7" w:rsidRPr="00DB7A35">
        <w:t>a packet from the Arena in a timely fashion</w:t>
      </w:r>
      <w:r w:rsidR="007E477B" w:rsidRPr="00DB7A35">
        <w:t xml:space="preserve"> and decodes them</w:t>
      </w:r>
      <w:r w:rsidR="00A165F7" w:rsidRPr="00DB7A35">
        <w:t xml:space="preserve">. </w:t>
      </w:r>
      <w:proofErr w:type="gramStart"/>
      <w:r w:rsidR="00A165F7" w:rsidRPr="00DB7A35">
        <w:t>The format of this packet is designed by the team</w:t>
      </w:r>
      <w:proofErr w:type="gramEnd"/>
      <w:r w:rsidR="00A165F7" w:rsidRPr="00DB7A35">
        <w:t xml:space="preserve">. In excess to the overhead that comes with Bluetooth communication, the </w:t>
      </w:r>
      <w:r w:rsidR="00BF6B79" w:rsidRPr="00DB7A35">
        <w:t xml:space="preserve">packet contains </w:t>
      </w:r>
      <w:r w:rsidR="00A165F7" w:rsidRPr="00DB7A35">
        <w:t xml:space="preserve">data </w:t>
      </w:r>
      <w:r w:rsidR="00BF6B79" w:rsidRPr="00DB7A35">
        <w:t>that has</w:t>
      </w:r>
      <w:r w:rsidR="0080642F" w:rsidRPr="00DB7A35">
        <w:t xml:space="preserve"> substantial information for the robot to perform its activities.</w:t>
      </w:r>
      <w:r w:rsidR="00722977" w:rsidRPr="00DB7A35">
        <w:t xml:space="preserve"> The update frequency of Bluetooth communication </w:t>
      </w:r>
      <w:proofErr w:type="gramStart"/>
      <w:r w:rsidR="00722977" w:rsidRPr="00DB7A35">
        <w:t>has to</w:t>
      </w:r>
      <w:proofErr w:type="gramEnd"/>
      <w:r w:rsidR="00722977" w:rsidRPr="00DB7A35">
        <w:t xml:space="preserve"> be 30Hz to meet the design requirement as it </w:t>
      </w:r>
      <w:r w:rsidR="002C31F4" w:rsidRPr="00DB7A35">
        <w:t>allows for a rich user experience.</w:t>
      </w:r>
      <w:r w:rsidR="00DC7245" w:rsidRPr="00DB7A35">
        <w:t xml:space="preserve"> This high update rate will allow for error </w:t>
      </w:r>
      <w:r w:rsidR="00002C6D" w:rsidRPr="00DB7A35">
        <w:t>detection</w:t>
      </w:r>
      <w:r w:rsidR="00DC7245" w:rsidRPr="00DB7A35">
        <w:t xml:space="preserve"> and correction most of which </w:t>
      </w:r>
      <w:r w:rsidR="00B44531" w:rsidRPr="00DB7A35">
        <w:t>is</w:t>
      </w:r>
      <w:r w:rsidR="00DC7245" w:rsidRPr="00DB7A35">
        <w:t xml:space="preserve"> inherently designed in Bluetooth’s protocol</w:t>
      </w:r>
      <w:r w:rsidR="000F7D3C" w:rsidRPr="00DB7A35">
        <w:t xml:space="preserve"> allowing </w:t>
      </w:r>
      <w:r w:rsidR="003F432D" w:rsidRPr="00DB7A35">
        <w:t>little to no lag on user end.</w:t>
      </w:r>
    </w:p>
    <w:p w14:paraId="33060C4A" w14:textId="77777777" w:rsidR="00B24BF4" w:rsidRPr="00DB7A35" w:rsidRDefault="00B24BF4" w:rsidP="00826070"/>
    <w:p w14:paraId="465EBFE9" w14:textId="2FC895B4" w:rsidR="00546BD7" w:rsidRPr="00DB7A35" w:rsidRDefault="00B24BF4" w:rsidP="00826070">
      <w:r w:rsidRPr="00DB7A35">
        <w:t xml:space="preserve">The packet received by the robot will have </w:t>
      </w:r>
      <w:r w:rsidR="008272BD" w:rsidRPr="00DB7A35">
        <w:t xml:space="preserve">information on motors, </w:t>
      </w:r>
      <w:r w:rsidR="00E90E16" w:rsidRPr="00DB7A35">
        <w:t xml:space="preserve">velocities, configuration settings etc. Each motor </w:t>
      </w:r>
      <w:r w:rsidR="00843381" w:rsidRPr="00DB7A35">
        <w:t>is</w:t>
      </w:r>
      <w:r w:rsidR="00E90E16" w:rsidRPr="00DB7A35">
        <w:t xml:space="preserve"> given an ID </w:t>
      </w:r>
      <w:r w:rsidR="003300E7" w:rsidRPr="00DB7A35">
        <w:t>helping</w:t>
      </w:r>
      <w:r w:rsidR="00E90E16" w:rsidRPr="00DB7A35">
        <w:t xml:space="preserve"> the microcontroller and the engineers </w:t>
      </w:r>
      <w:r w:rsidR="000C0EA4" w:rsidRPr="00DB7A35">
        <w:t>in</w:t>
      </w:r>
      <w:r w:rsidR="00E90E16" w:rsidRPr="00DB7A35">
        <w:t xml:space="preserve"> easily distinguish</w:t>
      </w:r>
      <w:r w:rsidR="001C648E" w:rsidRPr="00DB7A35">
        <w:t>ing</w:t>
      </w:r>
      <w:r w:rsidR="00E90E16" w:rsidRPr="00DB7A35">
        <w:t xml:space="preserve"> them </w:t>
      </w:r>
      <w:r w:rsidR="00EA2979" w:rsidRPr="00DB7A35">
        <w:t>and</w:t>
      </w:r>
      <w:r w:rsidR="00E90E16" w:rsidRPr="00DB7A35">
        <w:t xml:space="preserve"> applying varying velocities </w:t>
      </w:r>
      <w:r w:rsidR="00EA2979" w:rsidRPr="00DB7A35">
        <w:t>based on information</w:t>
      </w:r>
      <w:r w:rsidR="00C02D31" w:rsidRPr="00DB7A35">
        <w:t xml:space="preserve"> contained in the packet</w:t>
      </w:r>
      <w:r w:rsidR="00EA2979" w:rsidRPr="00DB7A35">
        <w:t xml:space="preserve">. </w:t>
      </w:r>
      <w:r w:rsidR="001E02A7" w:rsidRPr="00DB7A35">
        <w:t xml:space="preserve">These motor values are converted to discrete values by the microcontroller and then fed to motor controller ICs using Pulse Width Modulation (PWM). The microcontroller also sends sensor data back to the Arena for </w:t>
      </w:r>
      <w:r w:rsidR="009F581A" w:rsidRPr="00DB7A35">
        <w:t>feedback</w:t>
      </w:r>
      <w:r w:rsidR="001E02A7" w:rsidRPr="00DB7A35">
        <w:t xml:space="preserve"> and makes the arena aware of the robot’s location. The microcontroller also performs PD calculations for the motors to ensure accurate closed-loop control </w:t>
      </w:r>
      <w:r w:rsidR="00E22931" w:rsidRPr="00DB7A35">
        <w:t xml:space="preserve">for the systems that require it. </w:t>
      </w:r>
      <w:r w:rsidR="00546BD7" w:rsidRPr="00DB7A35">
        <w:t xml:space="preserve">There </w:t>
      </w:r>
      <w:r w:rsidR="00B50375" w:rsidRPr="00DB7A35">
        <w:t>is</w:t>
      </w:r>
      <w:r w:rsidR="00546BD7" w:rsidRPr="00DB7A35">
        <w:t xml:space="preserve"> a myriad of options available in the market</w:t>
      </w:r>
      <w:r w:rsidR="0029183D" w:rsidRPr="00DB7A35">
        <w:t xml:space="preserve"> to use as Robot’s “brain”</w:t>
      </w:r>
      <w:r w:rsidR="00546BD7" w:rsidRPr="00DB7A35">
        <w:t>, however, due to the listed requirements and constraints only certain of them are feasible.</w:t>
      </w:r>
    </w:p>
    <w:p w14:paraId="1102DAF9" w14:textId="77777777" w:rsidR="00346F5D" w:rsidRPr="00DB7A35" w:rsidRDefault="00346F5D" w:rsidP="00826070"/>
    <w:p w14:paraId="5ACB905E" w14:textId="0A564EF5" w:rsidR="005970B6" w:rsidRPr="00DB7A35" w:rsidRDefault="005970B6" w:rsidP="00826070">
      <w:pPr>
        <w:pStyle w:val="Heading3"/>
      </w:pPr>
      <w:bookmarkStart w:id="422" w:name="_Toc11333584"/>
      <w:bookmarkStart w:id="423" w:name="_Toc11407966"/>
      <w:bookmarkStart w:id="424" w:name="_Toc11408202"/>
      <w:bookmarkStart w:id="425" w:name="_Toc11409059"/>
      <w:bookmarkStart w:id="426" w:name="_Toc12292133"/>
      <w:bookmarkStart w:id="427" w:name="_Toc26253582"/>
      <w:r w:rsidRPr="00DB7A35">
        <w:t>3.5.</w:t>
      </w:r>
      <w:r w:rsidR="00641C1F" w:rsidRPr="00DB7A35">
        <w:t>1</w:t>
      </w:r>
      <w:r w:rsidRPr="00DB7A35">
        <w:t xml:space="preserve"> Research</w:t>
      </w:r>
      <w:bookmarkEnd w:id="422"/>
      <w:bookmarkEnd w:id="423"/>
      <w:bookmarkEnd w:id="424"/>
      <w:bookmarkEnd w:id="425"/>
      <w:bookmarkEnd w:id="426"/>
      <w:bookmarkEnd w:id="427"/>
    </w:p>
    <w:p w14:paraId="2C1FBC49" w14:textId="77777777" w:rsidR="00B5417C" w:rsidRPr="00DB7A35" w:rsidRDefault="00B5417C" w:rsidP="00826070"/>
    <w:p w14:paraId="7F46C2E4" w14:textId="77777777" w:rsidR="00C12296" w:rsidRPr="00DB7A35" w:rsidRDefault="000D1E08" w:rsidP="00826070">
      <w:r w:rsidRPr="00DB7A35">
        <w:t xml:space="preserve">Based on the market research </w:t>
      </w:r>
      <w:r w:rsidR="00967C7C" w:rsidRPr="00DB7A35">
        <w:t xml:space="preserve">there are many microcontrollers available to perform </w:t>
      </w:r>
      <w:r w:rsidR="00D71CF1" w:rsidRPr="00DB7A35">
        <w:t xml:space="preserve">the </w:t>
      </w:r>
      <w:r w:rsidR="007A2239" w:rsidRPr="00DB7A35">
        <w:t xml:space="preserve">job. </w:t>
      </w:r>
      <w:r w:rsidR="00DB454E" w:rsidRPr="00DB7A35">
        <w:t xml:space="preserve">The requirements however </w:t>
      </w:r>
      <w:r w:rsidR="00024392" w:rsidRPr="00DB7A35">
        <w:t>constrain</w:t>
      </w:r>
      <w:r w:rsidR="00DB454E" w:rsidRPr="00DB7A35">
        <w:t xml:space="preserve"> the team from choosing </w:t>
      </w:r>
      <w:r w:rsidR="004A5C81" w:rsidRPr="00DB7A35">
        <w:t>just any microcontroller.</w:t>
      </w:r>
      <w:r w:rsidR="007C2D95" w:rsidRPr="00DB7A35">
        <w:t xml:space="preserve"> </w:t>
      </w:r>
      <w:r w:rsidR="00386C4C" w:rsidRPr="00DB7A35">
        <w:t>As mentioned earlier, the microcontroller needs to control 6 motors and have the capability of getting encoder data for monitoring the velocities</w:t>
      </w:r>
      <w:r w:rsidR="001F4A36" w:rsidRPr="00DB7A35">
        <w:t xml:space="preserve">. </w:t>
      </w:r>
      <w:r w:rsidR="00D3746C" w:rsidRPr="00DB7A35">
        <w:t xml:space="preserve">When the arena sends the robot a Bluetooth packet, the onboard microcontroller parses the packet and breaks it into </w:t>
      </w:r>
      <w:r w:rsidR="00C07630" w:rsidRPr="00DB7A35">
        <w:t>its</w:t>
      </w:r>
      <w:r w:rsidR="00E135C0" w:rsidRPr="00DB7A35">
        <w:t xml:space="preserve"> respective components</w:t>
      </w:r>
      <w:r w:rsidR="00CB630C" w:rsidRPr="00DB7A35">
        <w:t xml:space="preserve"> such as motor ID, velocity for that motor ID, Intake action commands, Launch action commands, </w:t>
      </w:r>
      <w:r w:rsidR="00096730" w:rsidRPr="00DB7A35">
        <w:t xml:space="preserve">no motion command and the like. </w:t>
      </w:r>
    </w:p>
    <w:p w14:paraId="64B9FCE5" w14:textId="77777777" w:rsidR="00C12296" w:rsidRPr="00DB7A35" w:rsidRDefault="00C12296" w:rsidP="00826070"/>
    <w:p w14:paraId="6C2A25AC" w14:textId="5A1729FF" w:rsidR="007C2D95" w:rsidRPr="00DB7A35" w:rsidRDefault="00C12296" w:rsidP="00826070">
      <w:r w:rsidRPr="00DB7A35">
        <w:t xml:space="preserve">Due to the </w:t>
      </w:r>
      <w:proofErr w:type="gramStart"/>
      <w:r w:rsidRPr="00DB7A35">
        <w:t>aforementioned tasks</w:t>
      </w:r>
      <w:proofErr w:type="gramEnd"/>
      <w:r w:rsidRPr="00DB7A35">
        <w:t>,</w:t>
      </w:r>
      <w:r w:rsidR="00831841" w:rsidRPr="00DB7A35">
        <w:t xml:space="preserve"> the microcontroller is required to have Bluetooth compatibility for communication. </w:t>
      </w:r>
      <w:r w:rsidR="0030792A" w:rsidRPr="00DB7A35">
        <w:t>There are several workarounds for this. Solution one is to get a controller with a built in Bluetooth module</w:t>
      </w:r>
      <w:r w:rsidR="00773353" w:rsidRPr="00DB7A35">
        <w:t xml:space="preserve"> and have a Bluetooth stack available for programming it to send and receive data. However, microcontroller boards with built in </w:t>
      </w:r>
      <w:r w:rsidR="00D26125" w:rsidRPr="00DB7A35">
        <w:t xml:space="preserve">Bluetooth tend to be expensive. Another option is to buy a simple microcontroller and have a separate Bluetooth module and use it via Universal Asynchronous Receiver Transmitter, </w:t>
      </w:r>
      <w:r w:rsidR="007E02B5" w:rsidRPr="00DB7A35">
        <w:t>also known as the</w:t>
      </w:r>
      <w:r w:rsidR="00D26125" w:rsidRPr="00DB7A35">
        <w:t xml:space="preserve"> UART.</w:t>
      </w:r>
      <w:r w:rsidR="00E92042" w:rsidRPr="00DB7A35">
        <w:t xml:space="preserve"> </w:t>
      </w:r>
      <w:r w:rsidR="00DB5863" w:rsidRPr="00DB7A35">
        <w:t xml:space="preserve">The UART is preferred method for exchanging data between the microcontroller and the Bluetooth mainly because </w:t>
      </w:r>
      <w:r w:rsidR="004D43E5" w:rsidRPr="00DB7A35">
        <w:t xml:space="preserve">the data format and transmission speeds are configurable. </w:t>
      </w:r>
    </w:p>
    <w:p w14:paraId="45B30CA1" w14:textId="00F85309" w:rsidR="00EA11B4" w:rsidRPr="00DB7A35" w:rsidRDefault="00EA11B4" w:rsidP="00826070"/>
    <w:p w14:paraId="074A41B4" w14:textId="333BA216" w:rsidR="000D1E08" w:rsidRPr="00DB7A35" w:rsidRDefault="00EA11B4" w:rsidP="00826070">
      <w:r w:rsidRPr="00DB7A35">
        <w:lastRenderedPageBreak/>
        <w:t xml:space="preserve">Additionally, the microcontroller also needs to be able to send motor commands using Pulse Width Modulation and receive encoder commands via interrupts. There are boards available in the market which allow configuring every single pin as PWM and interrupt however, they tend to be expensive and </w:t>
      </w:r>
      <w:r w:rsidR="00C43EB0" w:rsidRPr="00DB7A35">
        <w:t xml:space="preserve">constrain us </w:t>
      </w:r>
      <w:r w:rsidR="005D123E" w:rsidRPr="00DB7A35">
        <w:t xml:space="preserve">in </w:t>
      </w:r>
      <w:r w:rsidR="007965C0" w:rsidRPr="00DB7A35">
        <w:t>our</w:t>
      </w:r>
      <w:r w:rsidR="005D123E" w:rsidRPr="00DB7A35">
        <w:t xml:space="preserve"> spending limit</w:t>
      </w:r>
      <w:r w:rsidR="00C43EB0" w:rsidRPr="00DB7A35">
        <w:t xml:space="preserve">. </w:t>
      </w:r>
      <w:r w:rsidR="007965C0" w:rsidRPr="00DB7A35">
        <w:t>Therefore, the microcontroller needs to have a minimum of</w:t>
      </w:r>
      <w:r w:rsidR="00662870" w:rsidRPr="00DB7A35">
        <w:t xml:space="preserve"> sending 6 PWM signal and have 8 interrupts for encoders. </w:t>
      </w:r>
      <w:r w:rsidR="00F70D83" w:rsidRPr="00DB7A35">
        <w:t>There are also multiple ways to work with this. First option is to buy a board with all features on board whereas another option is to buy modules and either find or create custom libraries</w:t>
      </w:r>
      <w:r w:rsidR="00185D4D" w:rsidRPr="00DB7A35">
        <w:t xml:space="preserve"> </w:t>
      </w:r>
      <w:r w:rsidR="0089348A" w:rsidRPr="00DB7A35">
        <w:t xml:space="preserve">to interface with them. </w:t>
      </w:r>
      <w:r w:rsidR="00532255" w:rsidRPr="00DB7A35">
        <w:t xml:space="preserve">Keeping such specifications in mind a list of required features was </w:t>
      </w:r>
      <w:r w:rsidR="00711821" w:rsidRPr="00DB7A35">
        <w:t>created</w:t>
      </w:r>
      <w:r w:rsidR="004B2255" w:rsidRPr="00DB7A35">
        <w:t xml:space="preserve"> </w:t>
      </w:r>
      <w:r w:rsidR="00BF7F6D" w:rsidRPr="00DB7A35">
        <w:t>and appropriate microcontroller technologies were studied</w:t>
      </w:r>
      <w:r w:rsidR="00542DDE" w:rsidRPr="00DB7A35">
        <w:t>. A summary of the findings can be</w:t>
      </w:r>
      <w:r w:rsidR="003C6D7A">
        <w:t xml:space="preserve"> seen</w:t>
      </w:r>
      <w:r w:rsidR="00542DDE" w:rsidRPr="00DB7A35">
        <w:t xml:space="preserve"> in </w:t>
      </w:r>
      <w:r w:rsidR="009010E4" w:rsidRPr="00DB7A35">
        <w:fldChar w:fldCharType="begin"/>
      </w:r>
      <w:r w:rsidR="009010E4" w:rsidRPr="00DB7A35">
        <w:instrText xml:space="preserve"> REF _Ref12395520 \h </w:instrText>
      </w:r>
      <w:r w:rsidR="001E20CC" w:rsidRPr="00DB7A35">
        <w:instrText xml:space="preserve"> \* MERGEFORMAT </w:instrText>
      </w:r>
      <w:r w:rsidR="009010E4" w:rsidRPr="00DB7A35">
        <w:fldChar w:fldCharType="separate"/>
      </w:r>
      <w:r w:rsidR="008B2574" w:rsidRPr="00DB7A35">
        <w:t xml:space="preserve">Table </w:t>
      </w:r>
      <w:r w:rsidR="008B2574">
        <w:rPr>
          <w:noProof/>
        </w:rPr>
        <w:t>35</w:t>
      </w:r>
      <w:r w:rsidR="009010E4" w:rsidRPr="00DB7A35">
        <w:fldChar w:fldCharType="end"/>
      </w:r>
      <w:r w:rsidR="00B01024" w:rsidRPr="00DB7A35">
        <w:t>.</w:t>
      </w:r>
    </w:p>
    <w:p w14:paraId="23E8C2A0" w14:textId="77777777" w:rsidR="00266572" w:rsidRPr="00DB7A35" w:rsidRDefault="00266572" w:rsidP="00826070"/>
    <w:p w14:paraId="323E582D" w14:textId="0A4E4733" w:rsidR="00266572" w:rsidRPr="00DB7A35" w:rsidRDefault="00266572" w:rsidP="00D46C9F">
      <w:pPr>
        <w:pStyle w:val="Caption"/>
      </w:pPr>
      <w:bookmarkStart w:id="428" w:name="_Ref12395520"/>
      <w:bookmarkStart w:id="429" w:name="_Ref12395515"/>
      <w:bookmarkStart w:id="430" w:name="_Toc2625387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35</w:t>
      </w:r>
      <w:r w:rsidR="00C0702F" w:rsidRPr="00DB7A35">
        <w:rPr>
          <w:noProof/>
        </w:rPr>
        <w:fldChar w:fldCharType="end"/>
      </w:r>
      <w:bookmarkEnd w:id="428"/>
      <w:r w:rsidR="004A7742" w:rsidRPr="00DB7A35">
        <w:t xml:space="preserve"> Compare and Contrast of Different Microcontroller Technologies</w:t>
      </w:r>
      <w:bookmarkEnd w:id="429"/>
      <w:bookmarkEnd w:id="430"/>
    </w:p>
    <w:p w14:paraId="79AC7D13" w14:textId="77777777" w:rsidR="00266572" w:rsidRPr="00DB7A35" w:rsidRDefault="00266572" w:rsidP="00826070"/>
    <w:tbl>
      <w:tblPr>
        <w:tblStyle w:val="GridTable4"/>
        <w:tblW w:w="8635" w:type="dxa"/>
        <w:tblLook w:val="04A0" w:firstRow="1" w:lastRow="0" w:firstColumn="1" w:lastColumn="0" w:noHBand="0" w:noVBand="1"/>
      </w:tblPr>
      <w:tblGrid>
        <w:gridCol w:w="2567"/>
        <w:gridCol w:w="1865"/>
        <w:gridCol w:w="1805"/>
        <w:gridCol w:w="2398"/>
      </w:tblGrid>
      <w:tr w:rsidR="00BF595F" w:rsidRPr="00DB7A35" w14:paraId="7E63D82B" w14:textId="77777777" w:rsidTr="00BF595F">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3021ED48" w14:textId="2742A142" w:rsidR="00266572" w:rsidRPr="00DB7A35" w:rsidRDefault="005F4444" w:rsidP="00826070">
            <w:r w:rsidRPr="00DB7A35">
              <w:t>Processor</w:t>
            </w:r>
          </w:p>
        </w:tc>
        <w:tc>
          <w:tcPr>
            <w:tcW w:w="1865" w:type="dxa"/>
          </w:tcPr>
          <w:p w14:paraId="76F59951" w14:textId="0DB939C6" w:rsidR="00266572" w:rsidRPr="00DB7A35" w:rsidRDefault="005F4444" w:rsidP="00826070">
            <w:pPr>
              <w:cnfStyle w:val="100000000000" w:firstRow="1" w:lastRow="0" w:firstColumn="0" w:lastColumn="0" w:oddVBand="0" w:evenVBand="0" w:oddHBand="0" w:evenHBand="0" w:firstRowFirstColumn="0" w:firstRowLastColumn="0" w:lastRowFirstColumn="0" w:lastRowLastColumn="0"/>
              <w:rPr>
                <w:u w:val="single"/>
              </w:rPr>
            </w:pPr>
            <w:r w:rsidRPr="00DB7A35">
              <w:t>ATmega328P</w:t>
            </w:r>
          </w:p>
        </w:tc>
        <w:tc>
          <w:tcPr>
            <w:tcW w:w="1805" w:type="dxa"/>
          </w:tcPr>
          <w:p w14:paraId="4707AF1D" w14:textId="15EA18E7" w:rsidR="00266572" w:rsidRPr="00DB7A35" w:rsidRDefault="005F4444" w:rsidP="00826070">
            <w:pPr>
              <w:cnfStyle w:val="100000000000" w:firstRow="1" w:lastRow="0" w:firstColumn="0" w:lastColumn="0" w:oddVBand="0" w:evenVBand="0" w:oddHBand="0" w:evenHBand="0" w:firstRowFirstColumn="0" w:firstRowLastColumn="0" w:lastRowFirstColumn="0" w:lastRowLastColumn="0"/>
              <w:rPr>
                <w:u w:val="single"/>
              </w:rPr>
            </w:pPr>
            <w:r w:rsidRPr="00DB7A35">
              <w:t>ATmega2560</w:t>
            </w:r>
          </w:p>
        </w:tc>
        <w:tc>
          <w:tcPr>
            <w:tcW w:w="2398" w:type="dxa"/>
          </w:tcPr>
          <w:p w14:paraId="0CD5BA97" w14:textId="5FEE48EB" w:rsidR="00266572" w:rsidRPr="00DB7A35" w:rsidRDefault="009962EC" w:rsidP="00826070">
            <w:pPr>
              <w:cnfStyle w:val="100000000000" w:firstRow="1" w:lastRow="0" w:firstColumn="0" w:lastColumn="0" w:oddVBand="0" w:evenVBand="0" w:oddHBand="0" w:evenHBand="0" w:firstRowFirstColumn="0" w:firstRowLastColumn="0" w:lastRowFirstColumn="0" w:lastRowLastColumn="0"/>
              <w:rPr>
                <w:u w:val="single"/>
              </w:rPr>
            </w:pPr>
            <w:r w:rsidRPr="00DB7A35">
              <w:t>MSP430G2553</w:t>
            </w:r>
          </w:p>
        </w:tc>
      </w:tr>
      <w:tr w:rsidR="00BF595F" w:rsidRPr="00DB7A35" w14:paraId="7836F63D"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74B0423" w14:textId="0AE2FFC6" w:rsidR="00266572" w:rsidRPr="00DB7A35" w:rsidRDefault="009962EC" w:rsidP="00826070">
            <w:r w:rsidRPr="00DB7A35">
              <w:t>Cost</w:t>
            </w:r>
            <w:r w:rsidR="00867DC9" w:rsidRPr="00DB7A35">
              <w:t xml:space="preserve"> ($)</w:t>
            </w:r>
          </w:p>
        </w:tc>
        <w:tc>
          <w:tcPr>
            <w:tcW w:w="1865" w:type="dxa"/>
          </w:tcPr>
          <w:p w14:paraId="5768D4FE" w14:textId="5CE59D98" w:rsidR="00266572" w:rsidRPr="00DB7A35" w:rsidRDefault="00191F64" w:rsidP="00C82F7B">
            <w:pPr>
              <w:jc w:val="center"/>
              <w:cnfStyle w:val="000000100000" w:firstRow="0" w:lastRow="0" w:firstColumn="0" w:lastColumn="0" w:oddVBand="0" w:evenVBand="0" w:oddHBand="1" w:evenHBand="0" w:firstRowFirstColumn="0" w:firstRowLastColumn="0" w:lastRowFirstColumn="0" w:lastRowLastColumn="0"/>
            </w:pPr>
            <w:r>
              <w:t>2.08</w:t>
            </w:r>
          </w:p>
        </w:tc>
        <w:tc>
          <w:tcPr>
            <w:tcW w:w="1805" w:type="dxa"/>
          </w:tcPr>
          <w:p w14:paraId="6BBFF959" w14:textId="78E1CD83" w:rsidR="00266572" w:rsidRPr="00DB7A35" w:rsidRDefault="0054420A" w:rsidP="00C82F7B">
            <w:pPr>
              <w:jc w:val="center"/>
              <w:cnfStyle w:val="000000100000" w:firstRow="0" w:lastRow="0" w:firstColumn="0" w:lastColumn="0" w:oddVBand="0" w:evenVBand="0" w:oddHBand="1" w:evenHBand="0" w:firstRowFirstColumn="0" w:firstRowLastColumn="0" w:lastRowFirstColumn="0" w:lastRowLastColumn="0"/>
            </w:pPr>
            <w:r>
              <w:t>11.99</w:t>
            </w:r>
          </w:p>
        </w:tc>
        <w:tc>
          <w:tcPr>
            <w:tcW w:w="2398" w:type="dxa"/>
          </w:tcPr>
          <w:p w14:paraId="3ECDCCCF" w14:textId="3BE33017" w:rsidR="00266572" w:rsidRPr="00DB7A35" w:rsidRDefault="00950661" w:rsidP="00C82F7B">
            <w:pPr>
              <w:jc w:val="center"/>
              <w:cnfStyle w:val="000000100000" w:firstRow="0" w:lastRow="0" w:firstColumn="0" w:lastColumn="0" w:oddVBand="0" w:evenVBand="0" w:oddHBand="1" w:evenHBand="0" w:firstRowFirstColumn="0" w:firstRowLastColumn="0" w:lastRowFirstColumn="0" w:lastRowLastColumn="0"/>
            </w:pPr>
            <w:r>
              <w:t>2.14</w:t>
            </w:r>
          </w:p>
        </w:tc>
      </w:tr>
      <w:tr w:rsidR="00BF595F" w:rsidRPr="00DB7A35" w14:paraId="6C70D16B"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53D5F621" w14:textId="5759DCFD" w:rsidR="00266572" w:rsidRPr="00DB7A35" w:rsidRDefault="00530E00" w:rsidP="00826070">
            <w:r w:rsidRPr="00DB7A35">
              <w:t>I2C</w:t>
            </w:r>
          </w:p>
        </w:tc>
        <w:tc>
          <w:tcPr>
            <w:tcW w:w="1865" w:type="dxa"/>
          </w:tcPr>
          <w:p w14:paraId="6E802455" w14:textId="4EDB3C37" w:rsidR="00266572" w:rsidRPr="00DB7A35" w:rsidRDefault="001C3C5D"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1805" w:type="dxa"/>
          </w:tcPr>
          <w:p w14:paraId="44FECF95" w14:textId="7C6C6550" w:rsidR="00266572" w:rsidRPr="00DB7A35" w:rsidRDefault="001C3C5D"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2398" w:type="dxa"/>
          </w:tcPr>
          <w:p w14:paraId="7E6E66F5" w14:textId="04F527A6" w:rsidR="00266572" w:rsidRPr="00DB7A35" w:rsidRDefault="00176C64"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r>
      <w:tr w:rsidR="00BF595F" w:rsidRPr="00DB7A35" w14:paraId="6E25CD68"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B3103A7" w14:textId="314B016B" w:rsidR="00266572" w:rsidRPr="00DB7A35" w:rsidRDefault="00530E00" w:rsidP="00826070">
            <w:r w:rsidRPr="00DB7A35">
              <w:t>UA</w:t>
            </w:r>
            <w:r w:rsidR="00AD75CC" w:rsidRPr="00DB7A35">
              <w:t>RT</w:t>
            </w:r>
            <w:r w:rsidR="00513028" w:rsidRPr="00DB7A35">
              <w:t xml:space="preserve"> (Rx, Tx)</w:t>
            </w:r>
          </w:p>
        </w:tc>
        <w:tc>
          <w:tcPr>
            <w:tcW w:w="1865" w:type="dxa"/>
          </w:tcPr>
          <w:p w14:paraId="3F1EDEFF" w14:textId="5620C89C" w:rsidR="00266572" w:rsidRPr="00DB7A35" w:rsidRDefault="000D5B04" w:rsidP="00C82F7B">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805" w:type="dxa"/>
          </w:tcPr>
          <w:p w14:paraId="1E5DB07C" w14:textId="0C0797AC" w:rsidR="00266572" w:rsidRPr="00DB7A35" w:rsidRDefault="002F0716" w:rsidP="00C82F7B">
            <w:pPr>
              <w:jc w:val="center"/>
              <w:cnfStyle w:val="000000100000" w:firstRow="0" w:lastRow="0" w:firstColumn="0" w:lastColumn="0" w:oddVBand="0" w:evenVBand="0" w:oddHBand="1" w:evenHBand="0" w:firstRowFirstColumn="0" w:firstRowLastColumn="0" w:lastRowFirstColumn="0" w:lastRowLastColumn="0"/>
            </w:pPr>
            <w:r w:rsidRPr="00DB7A35">
              <w:t>4</w:t>
            </w:r>
          </w:p>
        </w:tc>
        <w:tc>
          <w:tcPr>
            <w:tcW w:w="2398" w:type="dxa"/>
          </w:tcPr>
          <w:p w14:paraId="0B484257" w14:textId="331A5C06" w:rsidR="00266572" w:rsidRPr="00DB7A35" w:rsidRDefault="00525DC2" w:rsidP="00C82F7B">
            <w:pPr>
              <w:jc w:val="center"/>
              <w:cnfStyle w:val="000000100000" w:firstRow="0" w:lastRow="0" w:firstColumn="0" w:lastColumn="0" w:oddVBand="0" w:evenVBand="0" w:oddHBand="1" w:evenHBand="0" w:firstRowFirstColumn="0" w:firstRowLastColumn="0" w:lastRowFirstColumn="0" w:lastRowLastColumn="0"/>
            </w:pPr>
            <w:r w:rsidRPr="00DB7A35">
              <w:t>1</w:t>
            </w:r>
          </w:p>
        </w:tc>
      </w:tr>
      <w:tr w:rsidR="00BF595F" w:rsidRPr="00DB7A35" w14:paraId="5622EDCD"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399487A" w14:textId="4F4172FF" w:rsidR="00266572" w:rsidRPr="00DB7A35" w:rsidRDefault="000A3533" w:rsidP="00826070">
            <w:r w:rsidRPr="00DB7A35">
              <w:t>SPI</w:t>
            </w:r>
          </w:p>
        </w:tc>
        <w:tc>
          <w:tcPr>
            <w:tcW w:w="1865" w:type="dxa"/>
          </w:tcPr>
          <w:p w14:paraId="3B460BC3" w14:textId="37C2CCDB" w:rsidR="00266572" w:rsidRPr="00DB7A35" w:rsidRDefault="00571507"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805" w:type="dxa"/>
          </w:tcPr>
          <w:p w14:paraId="093E10C9" w14:textId="0C8CBDC9" w:rsidR="00266572" w:rsidRPr="00DB7A35" w:rsidRDefault="00571507"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2398" w:type="dxa"/>
          </w:tcPr>
          <w:p w14:paraId="2D169370" w14:textId="53E1A6E4" w:rsidR="00266572" w:rsidRPr="00DB7A35" w:rsidRDefault="00C375A2"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r>
      <w:tr w:rsidR="00BF595F" w:rsidRPr="00DB7A35" w14:paraId="1C26E74A"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5154528" w14:textId="0425D1E7" w:rsidR="00530E00" w:rsidRPr="00DB7A35" w:rsidRDefault="0025619A" w:rsidP="00826070">
            <w:r w:rsidRPr="00DB7A35">
              <w:t>Interrupts</w:t>
            </w:r>
          </w:p>
        </w:tc>
        <w:tc>
          <w:tcPr>
            <w:tcW w:w="1865" w:type="dxa"/>
          </w:tcPr>
          <w:p w14:paraId="4C0AF595" w14:textId="5D4C8843" w:rsidR="00530E00" w:rsidRPr="00DB7A35" w:rsidRDefault="00800552" w:rsidP="00C82F7B">
            <w:pPr>
              <w:jc w:val="center"/>
              <w:cnfStyle w:val="000000100000" w:firstRow="0" w:lastRow="0" w:firstColumn="0" w:lastColumn="0" w:oddVBand="0" w:evenVBand="0" w:oddHBand="1" w:evenHBand="0" w:firstRowFirstColumn="0" w:firstRowLastColumn="0" w:lastRowFirstColumn="0" w:lastRowLastColumn="0"/>
            </w:pPr>
            <w:r w:rsidRPr="00DB7A35">
              <w:t>2</w:t>
            </w:r>
          </w:p>
        </w:tc>
        <w:tc>
          <w:tcPr>
            <w:tcW w:w="1805" w:type="dxa"/>
          </w:tcPr>
          <w:p w14:paraId="5B7C3E40" w14:textId="0030B904" w:rsidR="00530E00" w:rsidRPr="00DB7A35" w:rsidRDefault="00310D79" w:rsidP="00C82F7B">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2398" w:type="dxa"/>
          </w:tcPr>
          <w:p w14:paraId="486D1762" w14:textId="538FFD36" w:rsidR="00530E00" w:rsidRPr="00DB7A35" w:rsidRDefault="000521AF" w:rsidP="00C82F7B">
            <w:pPr>
              <w:jc w:val="center"/>
              <w:cnfStyle w:val="000000100000" w:firstRow="0" w:lastRow="0" w:firstColumn="0" w:lastColumn="0" w:oddVBand="0" w:evenVBand="0" w:oddHBand="1" w:evenHBand="0" w:firstRowFirstColumn="0" w:firstRowLastColumn="0" w:lastRowFirstColumn="0" w:lastRowLastColumn="0"/>
            </w:pPr>
            <w:r w:rsidRPr="00DB7A35">
              <w:t>24</w:t>
            </w:r>
          </w:p>
        </w:tc>
      </w:tr>
      <w:tr w:rsidR="00BF595F" w:rsidRPr="00DB7A35" w14:paraId="1F8C2CE5"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05FE6B51" w14:textId="25C60224" w:rsidR="00BD48B6" w:rsidRPr="00DB7A35" w:rsidRDefault="00BD48B6" w:rsidP="00826070">
            <w:r w:rsidRPr="00DB7A35">
              <w:t>Digital IO</w:t>
            </w:r>
          </w:p>
        </w:tc>
        <w:tc>
          <w:tcPr>
            <w:tcW w:w="1865" w:type="dxa"/>
          </w:tcPr>
          <w:p w14:paraId="0C67C02C" w14:textId="29CFC188" w:rsidR="00BD48B6" w:rsidRPr="00DB7A35" w:rsidRDefault="00DA4CF0" w:rsidP="00C82F7B">
            <w:pPr>
              <w:jc w:val="center"/>
              <w:cnfStyle w:val="000000000000" w:firstRow="0" w:lastRow="0" w:firstColumn="0" w:lastColumn="0" w:oddVBand="0" w:evenVBand="0" w:oddHBand="0" w:evenHBand="0" w:firstRowFirstColumn="0" w:firstRowLastColumn="0" w:lastRowFirstColumn="0" w:lastRowLastColumn="0"/>
            </w:pPr>
            <w:r w:rsidRPr="00DB7A35">
              <w:t>14</w:t>
            </w:r>
          </w:p>
        </w:tc>
        <w:tc>
          <w:tcPr>
            <w:tcW w:w="1805" w:type="dxa"/>
          </w:tcPr>
          <w:p w14:paraId="0343FEE0" w14:textId="3A93F9DC" w:rsidR="00BD48B6" w:rsidRPr="00DB7A35" w:rsidRDefault="00196CEA" w:rsidP="00C82F7B">
            <w:pPr>
              <w:jc w:val="center"/>
              <w:cnfStyle w:val="000000000000" w:firstRow="0" w:lastRow="0" w:firstColumn="0" w:lastColumn="0" w:oddVBand="0" w:evenVBand="0" w:oddHBand="0" w:evenHBand="0" w:firstRowFirstColumn="0" w:firstRowLastColumn="0" w:lastRowFirstColumn="0" w:lastRowLastColumn="0"/>
            </w:pPr>
            <w:r w:rsidRPr="00DB7A35">
              <w:t>54</w:t>
            </w:r>
          </w:p>
        </w:tc>
        <w:tc>
          <w:tcPr>
            <w:tcW w:w="2398" w:type="dxa"/>
          </w:tcPr>
          <w:p w14:paraId="62959544" w14:textId="0C5180FA" w:rsidR="00BD48B6" w:rsidRPr="00DB7A35" w:rsidRDefault="000521AF" w:rsidP="00C82F7B">
            <w:pPr>
              <w:jc w:val="center"/>
              <w:cnfStyle w:val="000000000000" w:firstRow="0" w:lastRow="0" w:firstColumn="0" w:lastColumn="0" w:oddVBand="0" w:evenVBand="0" w:oddHBand="0" w:evenHBand="0" w:firstRowFirstColumn="0" w:firstRowLastColumn="0" w:lastRowFirstColumn="0" w:lastRowLastColumn="0"/>
            </w:pPr>
            <w:r w:rsidRPr="00DB7A35">
              <w:t>24</w:t>
            </w:r>
          </w:p>
        </w:tc>
      </w:tr>
      <w:tr w:rsidR="00BF595F" w:rsidRPr="00DB7A35" w14:paraId="349EC7C3"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0DAC20A9" w14:textId="384CF732" w:rsidR="00BD48B6" w:rsidRPr="00DB7A35" w:rsidRDefault="00BD48B6" w:rsidP="00826070">
            <w:r w:rsidRPr="00DB7A35">
              <w:t>Analog IO</w:t>
            </w:r>
          </w:p>
        </w:tc>
        <w:tc>
          <w:tcPr>
            <w:tcW w:w="1865" w:type="dxa"/>
          </w:tcPr>
          <w:p w14:paraId="1F6DA1A1" w14:textId="6972B3EB" w:rsidR="00BD48B6" w:rsidRPr="00DB7A35" w:rsidRDefault="00DA4CF0" w:rsidP="00C82F7B">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1805" w:type="dxa"/>
          </w:tcPr>
          <w:p w14:paraId="4BDE53BC" w14:textId="18A74C7E" w:rsidR="00BD48B6" w:rsidRPr="00DB7A35" w:rsidRDefault="00196CEA"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2398" w:type="dxa"/>
          </w:tcPr>
          <w:p w14:paraId="2B3F409E" w14:textId="6B773120" w:rsidR="00BD48B6" w:rsidRPr="00DB7A35" w:rsidRDefault="00EF62E2" w:rsidP="00C82F7B">
            <w:pPr>
              <w:jc w:val="center"/>
              <w:cnfStyle w:val="000000100000" w:firstRow="0" w:lastRow="0" w:firstColumn="0" w:lastColumn="0" w:oddVBand="0" w:evenVBand="0" w:oddHBand="1" w:evenHBand="0" w:firstRowFirstColumn="0" w:firstRowLastColumn="0" w:lastRowFirstColumn="0" w:lastRowLastColumn="0"/>
            </w:pPr>
            <w:r>
              <w:t>n/a</w:t>
            </w:r>
          </w:p>
        </w:tc>
      </w:tr>
      <w:tr w:rsidR="00BF595F" w:rsidRPr="00DB7A35" w14:paraId="31EA20CE"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54E7D276" w14:textId="7BB40404" w:rsidR="00BD48B6" w:rsidRPr="00DB7A35" w:rsidRDefault="00BD48B6" w:rsidP="00826070">
            <w:r w:rsidRPr="00DB7A35">
              <w:t>PWM</w:t>
            </w:r>
          </w:p>
        </w:tc>
        <w:tc>
          <w:tcPr>
            <w:tcW w:w="1865" w:type="dxa"/>
          </w:tcPr>
          <w:p w14:paraId="5C81D28E" w14:textId="31E7F797" w:rsidR="00BD48B6" w:rsidRPr="00DB7A35" w:rsidRDefault="00DA4CF0" w:rsidP="00C82F7B">
            <w:pPr>
              <w:jc w:val="center"/>
              <w:cnfStyle w:val="000000000000" w:firstRow="0" w:lastRow="0" w:firstColumn="0" w:lastColumn="0" w:oddVBand="0" w:evenVBand="0" w:oddHBand="0" w:evenHBand="0" w:firstRowFirstColumn="0" w:firstRowLastColumn="0" w:lastRowFirstColumn="0" w:lastRowLastColumn="0"/>
            </w:pPr>
            <w:r w:rsidRPr="00DB7A35">
              <w:t>6</w:t>
            </w:r>
          </w:p>
        </w:tc>
        <w:tc>
          <w:tcPr>
            <w:tcW w:w="1805" w:type="dxa"/>
          </w:tcPr>
          <w:p w14:paraId="7B777BAE" w14:textId="5B3164C5" w:rsidR="00BD48B6" w:rsidRPr="00DB7A35" w:rsidRDefault="00196CEA" w:rsidP="00C82F7B">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2398" w:type="dxa"/>
          </w:tcPr>
          <w:p w14:paraId="31D0CA35" w14:textId="62122FE5" w:rsidR="00BD48B6" w:rsidRPr="00DB7A35" w:rsidRDefault="000521AF" w:rsidP="00C82F7B">
            <w:pPr>
              <w:jc w:val="center"/>
              <w:cnfStyle w:val="000000000000" w:firstRow="0" w:lastRow="0" w:firstColumn="0" w:lastColumn="0" w:oddVBand="0" w:evenVBand="0" w:oddHBand="0" w:evenHBand="0" w:firstRowFirstColumn="0" w:firstRowLastColumn="0" w:lastRowFirstColumn="0" w:lastRowLastColumn="0"/>
            </w:pPr>
            <w:r w:rsidRPr="00DB7A35">
              <w:t>24</w:t>
            </w:r>
          </w:p>
        </w:tc>
      </w:tr>
      <w:tr w:rsidR="00BF595F" w:rsidRPr="00DB7A35" w14:paraId="2E214F89"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1B5FEC85" w14:textId="49042D83" w:rsidR="00BD48B6" w:rsidRPr="00DB7A35" w:rsidRDefault="00490C6B" w:rsidP="00826070">
            <w:r>
              <w:t>TTL Voltage(v)</w:t>
            </w:r>
          </w:p>
        </w:tc>
        <w:tc>
          <w:tcPr>
            <w:tcW w:w="1865" w:type="dxa"/>
          </w:tcPr>
          <w:p w14:paraId="4A017804" w14:textId="3B89BE3F" w:rsidR="00BD48B6" w:rsidRPr="00DB7A35" w:rsidRDefault="006F659D"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805" w:type="dxa"/>
          </w:tcPr>
          <w:p w14:paraId="35661928" w14:textId="71343D90" w:rsidR="00BD48B6"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2398" w:type="dxa"/>
          </w:tcPr>
          <w:p w14:paraId="28DFD5FF" w14:textId="0BE982FB" w:rsidR="00BD48B6" w:rsidRPr="00DB7A35" w:rsidRDefault="006D3839"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r>
      <w:tr w:rsidR="00BF595F" w:rsidRPr="00DB7A35" w14:paraId="586E7E60"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3E88195C" w14:textId="2875668D" w:rsidR="00A405DE" w:rsidRPr="00DB7A35" w:rsidRDefault="00A405DE" w:rsidP="00826070">
            <w:r w:rsidRPr="00DB7A35">
              <w:t>Input Voltage</w:t>
            </w:r>
            <w:r w:rsidR="00D070C0">
              <w:t xml:space="preserve"> (V)</w:t>
            </w:r>
          </w:p>
        </w:tc>
        <w:tc>
          <w:tcPr>
            <w:tcW w:w="1865" w:type="dxa"/>
          </w:tcPr>
          <w:p w14:paraId="0641AE4D" w14:textId="19C72E71" w:rsidR="00A405DE" w:rsidRPr="00DB7A35" w:rsidRDefault="00AF444E" w:rsidP="00C82F7B">
            <w:pPr>
              <w:jc w:val="center"/>
              <w:cnfStyle w:val="000000000000" w:firstRow="0" w:lastRow="0" w:firstColumn="0" w:lastColumn="0" w:oddVBand="0" w:evenVBand="0" w:oddHBand="0" w:evenHBand="0" w:firstRowFirstColumn="0" w:firstRowLastColumn="0" w:lastRowFirstColumn="0" w:lastRowLastColumn="0"/>
            </w:pPr>
            <w:r>
              <w:t>3.3</w:t>
            </w:r>
            <w:r w:rsidR="00924512">
              <w:t xml:space="preserve"> – 5.5</w:t>
            </w:r>
          </w:p>
        </w:tc>
        <w:tc>
          <w:tcPr>
            <w:tcW w:w="1805" w:type="dxa"/>
          </w:tcPr>
          <w:p w14:paraId="20C87C38" w14:textId="2BAA3411" w:rsidR="00A405DE" w:rsidRPr="00DB7A35" w:rsidRDefault="00924512" w:rsidP="00C82F7B">
            <w:pPr>
              <w:jc w:val="center"/>
              <w:cnfStyle w:val="000000000000" w:firstRow="0" w:lastRow="0" w:firstColumn="0" w:lastColumn="0" w:oddVBand="0" w:evenVBand="0" w:oddHBand="0" w:evenHBand="0" w:firstRowFirstColumn="0" w:firstRowLastColumn="0" w:lastRowFirstColumn="0" w:lastRowLastColumn="0"/>
            </w:pPr>
            <w:r>
              <w:t>3.3 – 5.5</w:t>
            </w:r>
          </w:p>
        </w:tc>
        <w:tc>
          <w:tcPr>
            <w:tcW w:w="2398" w:type="dxa"/>
          </w:tcPr>
          <w:p w14:paraId="46522551" w14:textId="716C5FB0" w:rsidR="00A405DE" w:rsidRPr="00DB7A35" w:rsidRDefault="00924512" w:rsidP="00C82F7B">
            <w:pPr>
              <w:jc w:val="center"/>
              <w:cnfStyle w:val="000000000000" w:firstRow="0" w:lastRow="0" w:firstColumn="0" w:lastColumn="0" w:oddVBand="0" w:evenVBand="0" w:oddHBand="0" w:evenHBand="0" w:firstRowFirstColumn="0" w:firstRowLastColumn="0" w:lastRowFirstColumn="0" w:lastRowLastColumn="0"/>
            </w:pPr>
            <w:r>
              <w:t>3.3 – 5.5</w:t>
            </w:r>
          </w:p>
        </w:tc>
      </w:tr>
      <w:tr w:rsidR="00BF595F" w:rsidRPr="00DB7A35" w14:paraId="0015173E"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3DA31965" w14:textId="5D1F050B" w:rsidR="00A405DE" w:rsidRPr="00DB7A35" w:rsidRDefault="00A405DE" w:rsidP="00826070">
            <w:r w:rsidRPr="00DB7A35">
              <w:t>CPU Speed</w:t>
            </w:r>
            <w:r w:rsidR="00D070C0">
              <w:t xml:space="preserve"> (</w:t>
            </w:r>
            <w:r w:rsidR="00D070C0" w:rsidRPr="00DB7A35">
              <w:t>MHz</w:t>
            </w:r>
            <w:r w:rsidR="00D070C0">
              <w:t>)</w:t>
            </w:r>
          </w:p>
        </w:tc>
        <w:tc>
          <w:tcPr>
            <w:tcW w:w="1865" w:type="dxa"/>
          </w:tcPr>
          <w:p w14:paraId="3511FB5A" w14:textId="7FD00558" w:rsidR="00A405DE" w:rsidRPr="00DB7A35" w:rsidRDefault="00F109D5"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1805" w:type="dxa"/>
          </w:tcPr>
          <w:p w14:paraId="0DE4865D" w14:textId="31C90BC3"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2398" w:type="dxa"/>
          </w:tcPr>
          <w:p w14:paraId="13034906" w14:textId="34809485" w:rsidR="00A405DE" w:rsidRPr="00DB7A35" w:rsidRDefault="00B14582" w:rsidP="00C82F7B">
            <w:pPr>
              <w:jc w:val="center"/>
              <w:cnfStyle w:val="000000100000" w:firstRow="0" w:lastRow="0" w:firstColumn="0" w:lastColumn="0" w:oddVBand="0" w:evenVBand="0" w:oddHBand="1" w:evenHBand="0" w:firstRowFirstColumn="0" w:firstRowLastColumn="0" w:lastRowFirstColumn="0" w:lastRowLastColumn="0"/>
            </w:pPr>
            <w:r w:rsidRPr="00DB7A35">
              <w:t>25</w:t>
            </w:r>
          </w:p>
        </w:tc>
      </w:tr>
      <w:tr w:rsidR="00BF595F" w:rsidRPr="00DB7A35" w14:paraId="70DF6727"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032A4F26" w14:textId="6306B3AB" w:rsidR="00A405DE" w:rsidRPr="00DB7A35" w:rsidRDefault="00A405DE" w:rsidP="00826070">
            <w:r w:rsidRPr="00DB7A35">
              <w:t>EEPROM (KB)</w:t>
            </w:r>
          </w:p>
        </w:tc>
        <w:tc>
          <w:tcPr>
            <w:tcW w:w="1865" w:type="dxa"/>
          </w:tcPr>
          <w:p w14:paraId="092B148A" w14:textId="718266CD" w:rsidR="00A405DE" w:rsidRPr="00DB7A35" w:rsidRDefault="00CC2EF0"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805" w:type="dxa"/>
          </w:tcPr>
          <w:p w14:paraId="54BF9A4C" w14:textId="349C3773" w:rsidR="00A405DE" w:rsidRPr="00DB7A35" w:rsidRDefault="00A405DE" w:rsidP="00C82F7B">
            <w:pPr>
              <w:jc w:val="center"/>
              <w:cnfStyle w:val="000000000000" w:firstRow="0" w:lastRow="0" w:firstColumn="0" w:lastColumn="0" w:oddVBand="0" w:evenVBand="0" w:oddHBand="0" w:evenHBand="0" w:firstRowFirstColumn="0" w:firstRowLastColumn="0" w:lastRowFirstColumn="0" w:lastRowLastColumn="0"/>
            </w:pPr>
            <w:r w:rsidRPr="00DB7A35">
              <w:t>4</w:t>
            </w:r>
          </w:p>
        </w:tc>
        <w:tc>
          <w:tcPr>
            <w:tcW w:w="2398" w:type="dxa"/>
          </w:tcPr>
          <w:p w14:paraId="558F2DDD" w14:textId="5002FBB3" w:rsidR="00A405DE" w:rsidRPr="00DB7A35" w:rsidRDefault="00EF62E2" w:rsidP="00C82F7B">
            <w:pPr>
              <w:jc w:val="center"/>
              <w:cnfStyle w:val="000000000000" w:firstRow="0" w:lastRow="0" w:firstColumn="0" w:lastColumn="0" w:oddVBand="0" w:evenVBand="0" w:oddHBand="0" w:evenHBand="0" w:firstRowFirstColumn="0" w:firstRowLastColumn="0" w:lastRowFirstColumn="0" w:lastRowLastColumn="0"/>
            </w:pPr>
            <w:r>
              <w:t>n/a</w:t>
            </w:r>
          </w:p>
        </w:tc>
      </w:tr>
      <w:tr w:rsidR="00BF595F" w:rsidRPr="00DB7A35" w14:paraId="6FC11D95"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3C69D041" w14:textId="30188E22" w:rsidR="00A405DE" w:rsidRPr="00DB7A35" w:rsidRDefault="00A405DE" w:rsidP="00826070">
            <w:r w:rsidRPr="00DB7A35">
              <w:t>SRAM (B)</w:t>
            </w:r>
          </w:p>
        </w:tc>
        <w:tc>
          <w:tcPr>
            <w:tcW w:w="1865" w:type="dxa"/>
          </w:tcPr>
          <w:p w14:paraId="42671A6A" w14:textId="106F7375" w:rsidR="00A405DE" w:rsidRPr="00DB7A35" w:rsidRDefault="00CC2EF0" w:rsidP="00C82F7B">
            <w:pPr>
              <w:jc w:val="center"/>
              <w:cnfStyle w:val="000000100000" w:firstRow="0" w:lastRow="0" w:firstColumn="0" w:lastColumn="0" w:oddVBand="0" w:evenVBand="0" w:oddHBand="1" w:evenHBand="0" w:firstRowFirstColumn="0" w:firstRowLastColumn="0" w:lastRowFirstColumn="0" w:lastRowLastColumn="0"/>
            </w:pPr>
            <w:r w:rsidRPr="00DB7A35">
              <w:t>2</w:t>
            </w:r>
            <w:r w:rsidR="00AC5F0B">
              <w:t>k</w:t>
            </w:r>
          </w:p>
        </w:tc>
        <w:tc>
          <w:tcPr>
            <w:tcW w:w="1805" w:type="dxa"/>
          </w:tcPr>
          <w:p w14:paraId="086D3552" w14:textId="384930C4"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8</w:t>
            </w:r>
            <w:r w:rsidR="00AC5F0B">
              <w:t>k</w:t>
            </w:r>
          </w:p>
        </w:tc>
        <w:tc>
          <w:tcPr>
            <w:tcW w:w="2398" w:type="dxa"/>
          </w:tcPr>
          <w:p w14:paraId="60A331FA" w14:textId="2E1F8801" w:rsidR="00A405DE" w:rsidRPr="00DB7A35" w:rsidRDefault="00F11C74" w:rsidP="00C82F7B">
            <w:pPr>
              <w:jc w:val="center"/>
              <w:cnfStyle w:val="000000100000" w:firstRow="0" w:lastRow="0" w:firstColumn="0" w:lastColumn="0" w:oddVBand="0" w:evenVBand="0" w:oddHBand="1" w:evenHBand="0" w:firstRowFirstColumn="0" w:firstRowLastColumn="0" w:lastRowFirstColumn="0" w:lastRowLastColumn="0"/>
            </w:pPr>
            <w:r w:rsidRPr="00DB7A35">
              <w:t>512</w:t>
            </w:r>
          </w:p>
        </w:tc>
      </w:tr>
      <w:tr w:rsidR="00BF595F" w:rsidRPr="00DB7A35" w14:paraId="2B4F9E84"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24837289" w14:textId="79C31C32" w:rsidR="00A405DE" w:rsidRPr="00DB7A35" w:rsidRDefault="00A405DE" w:rsidP="00826070">
            <w:r w:rsidRPr="00DB7A35">
              <w:t>Flash (</w:t>
            </w:r>
            <w:r w:rsidR="00D070C0">
              <w:t>K</w:t>
            </w:r>
            <w:r w:rsidRPr="00DB7A35">
              <w:t>B)</w:t>
            </w:r>
          </w:p>
        </w:tc>
        <w:tc>
          <w:tcPr>
            <w:tcW w:w="1865" w:type="dxa"/>
          </w:tcPr>
          <w:p w14:paraId="61CDBD25" w14:textId="4F860A3B" w:rsidR="00A405DE" w:rsidRPr="00DB7A35" w:rsidRDefault="00CC2EF0" w:rsidP="00C82F7B">
            <w:pPr>
              <w:jc w:val="center"/>
              <w:cnfStyle w:val="000000000000" w:firstRow="0" w:lastRow="0" w:firstColumn="0" w:lastColumn="0" w:oddVBand="0" w:evenVBand="0" w:oddHBand="0" w:evenHBand="0" w:firstRowFirstColumn="0" w:firstRowLastColumn="0" w:lastRowFirstColumn="0" w:lastRowLastColumn="0"/>
            </w:pPr>
            <w:r w:rsidRPr="00DB7A35">
              <w:t>32</w:t>
            </w:r>
          </w:p>
        </w:tc>
        <w:tc>
          <w:tcPr>
            <w:tcW w:w="1805" w:type="dxa"/>
          </w:tcPr>
          <w:p w14:paraId="2CDE2A4E" w14:textId="099A9A4F" w:rsidR="00A405DE" w:rsidRPr="00DB7A35" w:rsidRDefault="00A405DE" w:rsidP="00C82F7B">
            <w:pPr>
              <w:jc w:val="center"/>
              <w:cnfStyle w:val="000000000000" w:firstRow="0" w:lastRow="0" w:firstColumn="0" w:lastColumn="0" w:oddVBand="0" w:evenVBand="0" w:oddHBand="0" w:evenHBand="0" w:firstRowFirstColumn="0" w:firstRowLastColumn="0" w:lastRowFirstColumn="0" w:lastRowLastColumn="0"/>
            </w:pPr>
            <w:r w:rsidRPr="00DB7A35">
              <w:t>256</w:t>
            </w:r>
          </w:p>
        </w:tc>
        <w:tc>
          <w:tcPr>
            <w:tcW w:w="2398" w:type="dxa"/>
          </w:tcPr>
          <w:p w14:paraId="6209C175" w14:textId="0B1E6E64" w:rsidR="00A405DE" w:rsidRPr="00DB7A35" w:rsidRDefault="00B14582" w:rsidP="00C82F7B">
            <w:pPr>
              <w:jc w:val="center"/>
              <w:cnfStyle w:val="000000000000" w:firstRow="0" w:lastRow="0" w:firstColumn="0" w:lastColumn="0" w:oddVBand="0" w:evenVBand="0" w:oddHBand="0" w:evenHBand="0" w:firstRowFirstColumn="0" w:firstRowLastColumn="0" w:lastRowFirstColumn="0" w:lastRowLastColumn="0"/>
            </w:pPr>
            <w:r w:rsidRPr="00DB7A35">
              <w:t>16</w:t>
            </w:r>
          </w:p>
        </w:tc>
      </w:tr>
      <w:tr w:rsidR="00BF595F" w:rsidRPr="00DB7A35" w14:paraId="3A3E0DE0"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14314181" w14:textId="6785716F" w:rsidR="00A405DE" w:rsidRPr="00DB7A35" w:rsidRDefault="00A405DE" w:rsidP="00826070">
            <w:r w:rsidRPr="00DB7A35">
              <w:t>USB</w:t>
            </w:r>
          </w:p>
        </w:tc>
        <w:tc>
          <w:tcPr>
            <w:tcW w:w="1865" w:type="dxa"/>
          </w:tcPr>
          <w:p w14:paraId="40AA9F45" w14:textId="418AE541" w:rsidR="00A405DE" w:rsidRPr="00DB7A35" w:rsidRDefault="00CC2EF0"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c>
          <w:tcPr>
            <w:tcW w:w="1805" w:type="dxa"/>
          </w:tcPr>
          <w:p w14:paraId="6CACF6C0" w14:textId="0ABE6E48"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c>
          <w:tcPr>
            <w:tcW w:w="2398" w:type="dxa"/>
          </w:tcPr>
          <w:p w14:paraId="4283180A" w14:textId="47DC8308" w:rsidR="00A405DE" w:rsidRPr="00DB7A35" w:rsidRDefault="00F11C74"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r>
    </w:tbl>
    <w:p w14:paraId="08E256A0" w14:textId="77777777" w:rsidR="00346F5D" w:rsidRDefault="00346F5D" w:rsidP="00826070"/>
    <w:p w14:paraId="594ADF33" w14:textId="77777777" w:rsidR="0095571F" w:rsidRPr="00DB7A35" w:rsidRDefault="0095571F" w:rsidP="00826070"/>
    <w:p w14:paraId="4E47B589" w14:textId="3E112CB0" w:rsidR="005970B6" w:rsidRDefault="005970B6" w:rsidP="00826070">
      <w:pPr>
        <w:pStyle w:val="Heading3"/>
      </w:pPr>
      <w:bookmarkStart w:id="431" w:name="_Toc11333588"/>
      <w:bookmarkStart w:id="432" w:name="_Toc11407970"/>
      <w:bookmarkStart w:id="433" w:name="_Toc11408206"/>
      <w:bookmarkStart w:id="434" w:name="_Toc11409063"/>
      <w:bookmarkStart w:id="435" w:name="_Toc12292137"/>
      <w:bookmarkStart w:id="436" w:name="_Toc26253583"/>
      <w:r w:rsidRPr="00DB7A35">
        <w:t>3.5.</w:t>
      </w:r>
      <w:r w:rsidR="00641C1F" w:rsidRPr="00DB7A35">
        <w:t>2</w:t>
      </w:r>
      <w:r w:rsidRPr="00DB7A35">
        <w:t xml:space="preserve"> Design</w:t>
      </w:r>
      <w:bookmarkEnd w:id="431"/>
      <w:bookmarkEnd w:id="432"/>
      <w:bookmarkEnd w:id="433"/>
      <w:bookmarkEnd w:id="434"/>
      <w:bookmarkEnd w:id="435"/>
      <w:bookmarkEnd w:id="436"/>
    </w:p>
    <w:p w14:paraId="2C4ABB31" w14:textId="49FC0631" w:rsidR="002A1EC8" w:rsidRDefault="002A1EC8" w:rsidP="002A1EC8"/>
    <w:p w14:paraId="21EC8E69" w14:textId="53250063" w:rsidR="00075F5D" w:rsidRDefault="00AD47E0" w:rsidP="002A1EC8">
      <w:r>
        <w:t xml:space="preserve">Based on the research conducted, the microcontroller that seems most feasible for the robot is ATmega328P. </w:t>
      </w:r>
      <w:r w:rsidR="003C0DE6">
        <w:t xml:space="preserve">ATmega328P </w:t>
      </w:r>
      <w:r w:rsidR="00A901C9">
        <w:t>is popularly used in Arduino development boards. There are multiple open source libraries and forums available</w:t>
      </w:r>
      <w:r w:rsidR="00F5264A">
        <w:t xml:space="preserve"> on the internet</w:t>
      </w:r>
      <w:r w:rsidR="00A901C9">
        <w:t xml:space="preserve"> that </w:t>
      </w:r>
      <w:r w:rsidR="00F5264A">
        <w:t xml:space="preserve">act as </w:t>
      </w:r>
      <w:proofErr w:type="gramStart"/>
      <w:r w:rsidR="00F5264A">
        <w:t>a valuable asset</w:t>
      </w:r>
      <w:proofErr w:type="gramEnd"/>
      <w:r w:rsidR="00F5264A">
        <w:t xml:space="preserve"> in the development of this subsystem.</w:t>
      </w:r>
      <w:r w:rsidR="00EC5FB1">
        <w:t xml:space="preserve"> For the PCB design, a surface mount chip </w:t>
      </w:r>
      <w:r w:rsidR="003927FC">
        <w:t>is</w:t>
      </w:r>
      <w:r w:rsidR="00EC5FB1">
        <w:t xml:space="preserve"> </w:t>
      </w:r>
      <w:r w:rsidR="00C0186C">
        <w:t>used</w:t>
      </w:r>
      <w:r w:rsidR="00B4672A">
        <w:t>,</w:t>
      </w:r>
      <w:r w:rsidR="00EC5FB1">
        <w:t xml:space="preserve"> and the pinouts </w:t>
      </w:r>
      <w:r w:rsidR="003927FC">
        <w:t>is</w:t>
      </w:r>
      <w:r w:rsidR="00EC5FB1">
        <w:t xml:space="preserve"> matched with the Arduino </w:t>
      </w:r>
      <w:r w:rsidR="00F13EFF">
        <w:t>Uno</w:t>
      </w:r>
      <w:r w:rsidR="00EC5FB1">
        <w:t xml:space="preserve"> board. Using an ISP connector, the Arduino bootloader </w:t>
      </w:r>
      <w:r w:rsidR="00D47AD4">
        <w:t>is</w:t>
      </w:r>
      <w:r w:rsidR="00EC5FB1">
        <w:t xml:space="preserve"> flashed on the ATMega328P microcontroller which </w:t>
      </w:r>
      <w:r w:rsidR="00B4672A">
        <w:t>gives this chip the same capabilities as an Arduino development board</w:t>
      </w:r>
      <w:r w:rsidR="00EC5FB1">
        <w:t xml:space="preserve"> </w:t>
      </w:r>
      <w:r w:rsidR="00B4672A">
        <w:t>allowing development using</w:t>
      </w:r>
      <w:r w:rsidR="00EC5FB1">
        <w:t xml:space="preserve"> </w:t>
      </w:r>
      <w:r w:rsidR="00077344">
        <w:t xml:space="preserve">various </w:t>
      </w:r>
      <w:r w:rsidR="00B4672A">
        <w:t>ICs</w:t>
      </w:r>
      <w:r w:rsidR="00077344">
        <w:t xml:space="preserve"> such </w:t>
      </w:r>
      <w:r w:rsidR="00B4672A">
        <w:t>as</w:t>
      </w:r>
      <w:r w:rsidR="00077344">
        <w:t xml:space="preserve"> the PWM Controller and the Bluetooth chip.</w:t>
      </w:r>
    </w:p>
    <w:p w14:paraId="53A52B66" w14:textId="77777777" w:rsidR="00223483" w:rsidRDefault="00223483" w:rsidP="002A1EC8"/>
    <w:p w14:paraId="24B1B7A1" w14:textId="1506C496" w:rsidR="00346F5D" w:rsidRPr="00166B80" w:rsidRDefault="00223483" w:rsidP="0032083B">
      <w:r>
        <w:t>The A</w:t>
      </w:r>
      <w:r w:rsidR="000E7BA2">
        <w:t>Tm</w:t>
      </w:r>
      <w:r>
        <w:t xml:space="preserve">ega328P controls </w:t>
      </w:r>
      <w:r w:rsidR="00311B40">
        <w:t xml:space="preserve">the </w:t>
      </w:r>
      <w:r w:rsidR="00EA2B09">
        <w:t xml:space="preserve">PCA9685 </w:t>
      </w:r>
      <w:r w:rsidR="00311B40">
        <w:t>PWM Controller chip using I2C</w:t>
      </w:r>
      <w:r w:rsidR="00BE61B7">
        <w:t xml:space="preserve"> protocol</w:t>
      </w:r>
      <w:r w:rsidR="00311B40">
        <w:t xml:space="preserve">. </w:t>
      </w:r>
      <w:r w:rsidR="00683210">
        <w:t xml:space="preserve">The microcontroller </w:t>
      </w:r>
      <w:r w:rsidR="00E95FAB">
        <w:t>sends</w:t>
      </w:r>
      <w:r w:rsidR="00683210">
        <w:t xml:space="preserve"> a 16</w:t>
      </w:r>
      <w:r w:rsidR="00CC6973">
        <w:t>-</w:t>
      </w:r>
      <w:r w:rsidR="00683210">
        <w:t xml:space="preserve">bit code at each </w:t>
      </w:r>
      <w:r w:rsidR="00CC6973">
        <w:t>loop</w:t>
      </w:r>
      <w:r w:rsidR="00683210">
        <w:t xml:space="preserve"> which is generated </w:t>
      </w:r>
      <w:r w:rsidR="00254707">
        <w:t>by</w:t>
      </w:r>
      <w:r w:rsidR="00683210">
        <w:t xml:space="preserve"> </w:t>
      </w:r>
      <w:r w:rsidR="00254707">
        <w:t>parsing</w:t>
      </w:r>
      <w:r w:rsidR="00683210">
        <w:t xml:space="preserve"> </w:t>
      </w:r>
      <w:r w:rsidR="00657A62">
        <w:t xml:space="preserve">the </w:t>
      </w:r>
      <w:r w:rsidR="00254707">
        <w:t xml:space="preserve">incoming </w:t>
      </w:r>
      <w:r w:rsidR="00683210">
        <w:t xml:space="preserve">Bluetooth </w:t>
      </w:r>
      <w:r w:rsidR="00F95584">
        <w:t>packet</w:t>
      </w:r>
      <w:r w:rsidR="00683210">
        <w:t xml:space="preserve"> from the Arena. </w:t>
      </w:r>
      <w:r w:rsidR="00613615">
        <w:t xml:space="preserve">The servos send a feedback signal to the microcontroller via PWM and GPIO pins. </w:t>
      </w:r>
      <w:r w:rsidR="00933E2D">
        <w:t xml:space="preserve">An encoder for the flywheel’s brushless motor also sends data back as a PWM signal which interrupts </w:t>
      </w:r>
      <w:r w:rsidR="00D9255B">
        <w:t xml:space="preserve">ATmega328P’s </w:t>
      </w:r>
      <w:r w:rsidR="002B645F">
        <w:t>loop to increment or decrement speed.</w:t>
      </w:r>
      <w:r w:rsidR="00933E2D">
        <w:t xml:space="preserve"> </w:t>
      </w:r>
      <w:r w:rsidR="00254707">
        <w:t xml:space="preserve">The Bluetooth chip uses UART protocol to </w:t>
      </w:r>
      <w:r w:rsidR="002B7ECA">
        <w:t xml:space="preserve">communicate with the ATmega328P </w:t>
      </w:r>
      <w:r w:rsidR="008B059C">
        <w:t>chip</w:t>
      </w:r>
      <w:r w:rsidR="002B7ECA">
        <w:t xml:space="preserve">. The Transmission </w:t>
      </w:r>
      <w:r w:rsidR="008B059C">
        <w:t>(Tx)</w:t>
      </w:r>
      <w:r w:rsidR="002B7ECA">
        <w:t xml:space="preserve"> line</w:t>
      </w:r>
      <w:r w:rsidR="00EA6132">
        <w:t xml:space="preserve"> is </w:t>
      </w:r>
      <w:r w:rsidR="002B7ECA">
        <w:t xml:space="preserve">pulled high to avoid noise that could be generated </w:t>
      </w:r>
      <w:r w:rsidR="008B059C">
        <w:t>on</w:t>
      </w:r>
      <w:r w:rsidR="002B7ECA">
        <w:t xml:space="preserve"> an open </w:t>
      </w:r>
      <w:r w:rsidR="002F205A">
        <w:t>trace</w:t>
      </w:r>
      <w:r w:rsidR="002B7ECA">
        <w:t>.</w:t>
      </w:r>
      <w:r w:rsidR="00FC0ABA">
        <w:t xml:space="preserve"> The flywheel </w:t>
      </w:r>
      <w:r w:rsidR="001F3119">
        <w:t xml:space="preserve">that is used for intake and </w:t>
      </w:r>
      <w:r w:rsidR="00950531">
        <w:t>launching</w:t>
      </w:r>
      <w:r w:rsidR="001F3119">
        <w:t xml:space="preserve"> the ball spins with the help of a brushless motor. </w:t>
      </w:r>
      <w:r w:rsidR="002B7ECA">
        <w:t xml:space="preserve">For simplicity of programming, the microcontroller is laid out such that the ATmega328P’s ports and pins align with </w:t>
      </w:r>
      <w:r w:rsidR="003771FC">
        <w:t xml:space="preserve">Arduino’s digital and analog pins. Additionally, </w:t>
      </w:r>
      <w:r w:rsidR="0092709F">
        <w:t>the ISP connector uses SPI protocol to upload the bootloader on to the ATmega328P microcontroller due to its</w:t>
      </w:r>
      <w:r w:rsidR="002B373A">
        <w:t xml:space="preserve"> reliability and</w:t>
      </w:r>
      <w:r w:rsidR="0092709F">
        <w:t xml:space="preserve"> high data transfer capabilities. </w:t>
      </w:r>
      <w:r w:rsidR="00703759">
        <w:t xml:space="preserve">An LED is attached to the microcontroller digital pin and upon the code startup, the pin is blinked to </w:t>
      </w:r>
      <w:r w:rsidR="00F428A4">
        <w:t xml:space="preserve">indicate the microcontroller’s </w:t>
      </w:r>
      <w:r w:rsidR="00111716">
        <w:t>status</w:t>
      </w:r>
      <w:r w:rsidR="00AB422A">
        <w:t xml:space="preserve">. </w:t>
      </w:r>
      <w:r w:rsidR="00D50400">
        <w:t xml:space="preserve">A detailed schematic is shown in </w:t>
      </w:r>
      <w:r w:rsidR="002A5406">
        <w:t xml:space="preserve">the </w:t>
      </w:r>
      <w:r w:rsidR="00A75892">
        <w:t>PCB</w:t>
      </w:r>
      <w:r w:rsidR="00BA54EE">
        <w:t xml:space="preserve"> </w:t>
      </w:r>
      <w:r w:rsidR="00D50400">
        <w:t xml:space="preserve">section </w:t>
      </w:r>
      <w:r w:rsidR="003716E1" w:rsidRPr="00DB7A35">
        <w:t>3.9.2 Design</w:t>
      </w:r>
      <w:r w:rsidR="00D50400">
        <w:t>.</w:t>
      </w:r>
    </w:p>
    <w:p w14:paraId="3C87B982" w14:textId="77777777" w:rsidR="0032083B" w:rsidRPr="004E6E6D" w:rsidRDefault="0032083B" w:rsidP="0032083B">
      <w:pPr>
        <w:rPr>
          <w:rFonts w:eastAsiaTheme="majorEastAsia"/>
          <w:b/>
          <w:bCs/>
          <w:sz w:val="28"/>
          <w:szCs w:val="28"/>
        </w:rPr>
      </w:pPr>
    </w:p>
    <w:p w14:paraId="05440096" w14:textId="7C90F186" w:rsidR="00A012F5" w:rsidRDefault="005970B6" w:rsidP="00A012F5">
      <w:pPr>
        <w:pStyle w:val="Heading3"/>
      </w:pPr>
      <w:bookmarkStart w:id="437" w:name="_Toc11333589"/>
      <w:bookmarkStart w:id="438" w:name="_Toc11407971"/>
      <w:bookmarkStart w:id="439" w:name="_Toc11408207"/>
      <w:bookmarkStart w:id="440" w:name="_Toc11409064"/>
      <w:bookmarkStart w:id="441" w:name="_Toc12292138"/>
      <w:bookmarkStart w:id="442" w:name="_Toc26253584"/>
      <w:r w:rsidRPr="00DB7A35">
        <w:t>3.5.</w:t>
      </w:r>
      <w:r w:rsidR="00641C1F" w:rsidRPr="00DB7A35">
        <w:t>3</w:t>
      </w:r>
      <w:r w:rsidRPr="00DB7A35">
        <w:t xml:space="preserve"> </w:t>
      </w:r>
      <w:r w:rsidR="002E1113" w:rsidRPr="00DB7A35">
        <w:t xml:space="preserve">Prototyping and </w:t>
      </w:r>
      <w:r w:rsidRPr="00DB7A35">
        <w:t>Testing</w:t>
      </w:r>
      <w:bookmarkEnd w:id="437"/>
      <w:bookmarkEnd w:id="438"/>
      <w:bookmarkEnd w:id="439"/>
      <w:bookmarkEnd w:id="440"/>
      <w:bookmarkEnd w:id="441"/>
      <w:bookmarkEnd w:id="442"/>
    </w:p>
    <w:p w14:paraId="3F240A21" w14:textId="5A1DDEFA" w:rsidR="004712A5" w:rsidRPr="004712A5" w:rsidRDefault="004712A5" w:rsidP="004712A5"/>
    <w:p w14:paraId="344C92C6" w14:textId="762C0C82" w:rsidR="0095571F" w:rsidRDefault="002A5406" w:rsidP="009D6AAC">
      <w:r>
        <w:t>The microcontroller</w:t>
      </w:r>
      <w:r w:rsidR="00284265">
        <w:t xml:space="preserve"> is tested using multiple </w:t>
      </w:r>
      <w:r w:rsidR="00FE1379">
        <w:t>tools</w:t>
      </w:r>
      <w:r w:rsidR="00284265">
        <w:t xml:space="preserve">. </w:t>
      </w:r>
      <w:r w:rsidR="00E55FBF">
        <w:t xml:space="preserve">The primary tool is the Arduino Development board </w:t>
      </w:r>
      <w:r w:rsidR="00335297">
        <w:t>as it allows ease of prototyping</w:t>
      </w:r>
      <w:r w:rsidR="005B020B">
        <w:t xml:space="preserve">. Having print statements after a certain </w:t>
      </w:r>
      <w:r w:rsidR="008E648A">
        <w:t>point in code execution</w:t>
      </w:r>
      <w:r w:rsidR="005B020B">
        <w:t xml:space="preserve"> allows the programmer to </w:t>
      </w:r>
      <w:r w:rsidR="00FA45A7">
        <w:t xml:space="preserve">detect and </w:t>
      </w:r>
      <w:r w:rsidR="005B020B">
        <w:t>eliminate unnecessary bugs</w:t>
      </w:r>
      <w:r w:rsidR="00284265">
        <w:t>.</w:t>
      </w:r>
      <w:r w:rsidR="005B020B">
        <w:t xml:space="preserve"> </w:t>
      </w:r>
      <w:r w:rsidR="00284265">
        <w:t xml:space="preserve">The UART, SPI, and I2C signals are tested using an oscilloscope. The Oscilloscope can be configured to decode </w:t>
      </w:r>
      <w:r w:rsidR="00891138">
        <w:t xml:space="preserve">the </w:t>
      </w:r>
      <w:r w:rsidR="00284265">
        <w:t xml:space="preserve">communication signals and display them as hexadecimal that can </w:t>
      </w:r>
      <w:r w:rsidR="00D56EB1">
        <w:t>surely be used for</w:t>
      </w:r>
      <w:r w:rsidR="00062BCB">
        <w:t xml:space="preserve"> debugging. The </w:t>
      </w:r>
      <w:r w:rsidR="00284265">
        <w:t>pin voltages and current</w:t>
      </w:r>
      <w:r w:rsidR="00A62569">
        <w:t>s</w:t>
      </w:r>
      <w:r w:rsidR="00284265">
        <w:t xml:space="preserve"> </w:t>
      </w:r>
      <w:r w:rsidR="00561635">
        <w:t>are</w:t>
      </w:r>
      <w:r w:rsidR="00284265">
        <w:t xml:space="preserve"> checked using </w:t>
      </w:r>
      <w:r w:rsidR="00062BCB">
        <w:t>digital multimeter</w:t>
      </w:r>
      <w:r w:rsidR="00CD5840">
        <w:t xml:space="preserve"> whereas the solder joints for the MCU on the PCB are checked using a magnifying glass. </w:t>
      </w:r>
      <w:r w:rsidR="00472C62">
        <w:t xml:space="preserve">This is used to detect errors which would take the Serial monitor </w:t>
      </w:r>
      <w:r w:rsidR="007F65C8">
        <w:t>a delayed time to respond to</w:t>
      </w:r>
      <w:r w:rsidR="00420D26">
        <w:t xml:space="preserve"> in time critical situation.</w:t>
      </w:r>
      <w:r w:rsidR="007F65C8">
        <w:t xml:space="preserve"> </w:t>
      </w:r>
      <w:r w:rsidR="00EF53F8">
        <w:t xml:space="preserve">The requirements completed by these procedures is listed in </w:t>
      </w:r>
      <w:r w:rsidR="00316901">
        <w:rPr>
          <w:i/>
          <w:iCs/>
          <w:szCs w:val="18"/>
        </w:rPr>
        <w:fldChar w:fldCharType="begin"/>
      </w:r>
      <w:r w:rsidR="00316901">
        <w:instrText xml:space="preserve"> REF _Ref15393872 \h </w:instrText>
      </w:r>
      <w:r w:rsidR="009D6AAC">
        <w:instrText xml:space="preserve"> \* MERGEFORMAT </w:instrText>
      </w:r>
      <w:r w:rsidR="00316901">
        <w:rPr>
          <w:i/>
          <w:iCs/>
          <w:szCs w:val="18"/>
        </w:rPr>
        <w:fldChar w:fldCharType="separate"/>
      </w:r>
      <w:r w:rsidR="008B2574" w:rsidRPr="00DB7A35">
        <w:t xml:space="preserve">Table </w:t>
      </w:r>
      <w:r w:rsidR="008B2574">
        <w:rPr>
          <w:noProof/>
        </w:rPr>
        <w:t>36</w:t>
      </w:r>
      <w:r w:rsidR="00316901">
        <w:fldChar w:fldCharType="end"/>
      </w:r>
      <w:r w:rsidR="00EF53F8">
        <w:t>.</w:t>
      </w:r>
      <w:r w:rsidR="003C6D7A">
        <w:t xml:space="preserve"> It also lists </w:t>
      </w:r>
      <w:r w:rsidR="00C40924">
        <w:t xml:space="preserve">the </w:t>
      </w:r>
      <w:r w:rsidR="00145F8E">
        <w:t>equipment</w:t>
      </w:r>
      <w:r w:rsidR="00C40924">
        <w:t xml:space="preserve"> used to </w:t>
      </w:r>
      <w:r w:rsidR="00145F8E">
        <w:t>perform</w:t>
      </w:r>
      <w:r w:rsidR="00C40924">
        <w:t xml:space="preserve"> the tests</w:t>
      </w:r>
      <w:r w:rsidR="00145F8E">
        <w:t xml:space="preserve"> successfully.</w:t>
      </w:r>
    </w:p>
    <w:p w14:paraId="47000592" w14:textId="77777777" w:rsidR="0095571F" w:rsidRPr="00DB7A35" w:rsidRDefault="0095571F" w:rsidP="00826070"/>
    <w:p w14:paraId="03692EAF" w14:textId="77777777" w:rsidR="00427693" w:rsidRDefault="00427693" w:rsidP="00BB10FD">
      <w:pPr>
        <w:pStyle w:val="Caption"/>
        <w:keepNext w:val="0"/>
        <w:keepLines/>
      </w:pPr>
      <w:bookmarkStart w:id="443" w:name="_Ref15393872"/>
    </w:p>
    <w:p w14:paraId="2D3B4CEF" w14:textId="23D9FA49" w:rsidR="00CA308E" w:rsidRPr="00DB7A35" w:rsidRDefault="00232BB1" w:rsidP="00BB10FD">
      <w:pPr>
        <w:pStyle w:val="Caption"/>
        <w:keepNext w:val="0"/>
        <w:keepLines/>
      </w:pPr>
      <w:bookmarkStart w:id="444" w:name="_Toc26253873"/>
      <w:r w:rsidRPr="00DB7A35">
        <w:lastRenderedPageBreak/>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36</w:t>
      </w:r>
      <w:r w:rsidR="007A35CD" w:rsidRPr="00DB7A35">
        <w:rPr>
          <w:noProof/>
        </w:rPr>
        <w:fldChar w:fldCharType="end"/>
      </w:r>
      <w:bookmarkEnd w:id="443"/>
      <w:r w:rsidRPr="00DB7A35">
        <w:t xml:space="preserve"> Controller tests</w:t>
      </w:r>
      <w:bookmarkEnd w:id="444"/>
    </w:p>
    <w:p w14:paraId="252EC623" w14:textId="77777777" w:rsidR="00021E2E" w:rsidRPr="00DB7A35" w:rsidRDefault="00021E2E" w:rsidP="00BB10FD">
      <w:pPr>
        <w:keepLines/>
      </w:pPr>
    </w:p>
    <w:tbl>
      <w:tblPr>
        <w:tblStyle w:val="GridTable4"/>
        <w:tblW w:w="0" w:type="auto"/>
        <w:tblLook w:val="04A0" w:firstRow="1" w:lastRow="0" w:firstColumn="1" w:lastColumn="0" w:noHBand="0" w:noVBand="1"/>
      </w:tblPr>
      <w:tblGrid>
        <w:gridCol w:w="1683"/>
        <w:gridCol w:w="4450"/>
        <w:gridCol w:w="2497"/>
      </w:tblGrid>
      <w:tr w:rsidR="00432AAB" w:rsidRPr="00DB7A35" w14:paraId="586166FB" w14:textId="5F7D2F43"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419F5D9" w14:textId="3D4E094C" w:rsidR="00432AAB" w:rsidRPr="00DB7A35" w:rsidRDefault="00432AAB" w:rsidP="00BB10FD">
            <w:pPr>
              <w:keepLines/>
            </w:pPr>
            <w:r w:rsidRPr="00DB7A35">
              <w:t>Requirement</w:t>
            </w:r>
          </w:p>
        </w:tc>
        <w:tc>
          <w:tcPr>
            <w:tcW w:w="4505" w:type="dxa"/>
          </w:tcPr>
          <w:p w14:paraId="22F97DF2" w14:textId="0D9812E9" w:rsidR="00432AAB" w:rsidRPr="00DB7A35" w:rsidRDefault="00432AAB" w:rsidP="00BB10FD">
            <w:pPr>
              <w:keepLines/>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608B1227" w14:textId="616B9DA2" w:rsidR="00432AAB" w:rsidRPr="00DB7A35" w:rsidRDefault="00432AAB" w:rsidP="00BB10FD">
            <w:pPr>
              <w:keepLines/>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5170C4" w:rsidRPr="00DB7A35" w14:paraId="27D623B0" w14:textId="503AC87E"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4131607" w14:textId="1372DD3E" w:rsidR="005170C4" w:rsidRPr="00DB7A35" w:rsidRDefault="004D49E5" w:rsidP="00BB10FD">
            <w:pPr>
              <w:keepLines/>
            </w:pPr>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8B2574">
              <w:t>R.R.S.1</w:t>
            </w:r>
            <w:r w:rsidRPr="00DB7A35">
              <w:fldChar w:fldCharType="end"/>
            </w:r>
          </w:p>
        </w:tc>
        <w:tc>
          <w:tcPr>
            <w:tcW w:w="4505" w:type="dxa"/>
          </w:tcPr>
          <w:p w14:paraId="1B410128" w14:textId="0DD43970"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 xml:space="preserve">Determine that microcontroller uses Bluetooth Low Energy as a serial device </w:t>
            </w:r>
          </w:p>
        </w:tc>
        <w:tc>
          <w:tcPr>
            <w:tcW w:w="2515" w:type="dxa"/>
          </w:tcPr>
          <w:p w14:paraId="7A2A7A16" w14:textId="36B83892"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Oscilloscope, Serial Monitor</w:t>
            </w:r>
          </w:p>
        </w:tc>
      </w:tr>
      <w:tr w:rsidR="005170C4" w:rsidRPr="00DB7A35" w14:paraId="743F2A92" w14:textId="2AAE923D" w:rsidTr="008F1ED5">
        <w:tc>
          <w:tcPr>
            <w:cnfStyle w:val="001000000000" w:firstRow="0" w:lastRow="0" w:firstColumn="1" w:lastColumn="0" w:oddVBand="0" w:evenVBand="0" w:oddHBand="0" w:evenHBand="0" w:firstRowFirstColumn="0" w:firstRowLastColumn="0" w:lastRowFirstColumn="0" w:lastRowLastColumn="0"/>
            <w:tcW w:w="1610" w:type="dxa"/>
          </w:tcPr>
          <w:p w14:paraId="6A024579" w14:textId="2B501A16" w:rsidR="005170C4" w:rsidRPr="00DB7A35" w:rsidRDefault="00960666" w:rsidP="00BB10FD">
            <w:pPr>
              <w:keepLines/>
            </w:pPr>
            <w:r w:rsidRPr="00DB7A35">
              <w:fldChar w:fldCharType="begin"/>
            </w:r>
            <w:r w:rsidRPr="00DB7A35">
              <w:instrText xml:space="preserve"> REF _Ref14631327 \r \h </w:instrText>
            </w:r>
            <w:r w:rsidR="008F5BF4" w:rsidRPr="00DB7A35">
              <w:instrText xml:space="preserve"> \* MERGEFORMAT </w:instrText>
            </w:r>
            <w:r w:rsidRPr="00DB7A35">
              <w:fldChar w:fldCharType="separate"/>
            </w:r>
            <w:r w:rsidR="008B2574">
              <w:t>R.R.S.2</w:t>
            </w:r>
            <w:r w:rsidRPr="00DB7A35">
              <w:fldChar w:fldCharType="end"/>
            </w:r>
          </w:p>
        </w:tc>
        <w:tc>
          <w:tcPr>
            <w:tcW w:w="4505" w:type="dxa"/>
          </w:tcPr>
          <w:p w14:paraId="74301915" w14:textId="771AEBE6"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 xml:space="preserve">Determine </w:t>
            </w:r>
            <w:r w:rsidR="00BB10FD">
              <w:t>if</w:t>
            </w:r>
            <w:r w:rsidRPr="00DB7A35">
              <w:t xml:space="preserve"> the encoder interrupts increment and/or decrement </w:t>
            </w:r>
          </w:p>
        </w:tc>
        <w:tc>
          <w:tcPr>
            <w:tcW w:w="2515" w:type="dxa"/>
          </w:tcPr>
          <w:p w14:paraId="062D035C" w14:textId="27801C63"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Oscilloscope, Serial Monitor</w:t>
            </w:r>
          </w:p>
        </w:tc>
      </w:tr>
      <w:tr w:rsidR="005170C4" w:rsidRPr="00DB7A35" w14:paraId="3C34C8D9" w14:textId="6ED2F70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12480A29" w14:textId="5FB2E2A7" w:rsidR="005170C4" w:rsidRPr="00DB7A35" w:rsidRDefault="00960666" w:rsidP="00BB10FD">
            <w:pPr>
              <w:keepLines/>
            </w:pPr>
            <w:r w:rsidRPr="00DB7A35">
              <w:fldChar w:fldCharType="begin"/>
            </w:r>
            <w:r w:rsidRPr="00DB7A35">
              <w:instrText xml:space="preserve"> REF _Ref14631333 \r \h </w:instrText>
            </w:r>
            <w:r w:rsidR="008F5BF4" w:rsidRPr="00DB7A35">
              <w:instrText xml:space="preserve"> \* MERGEFORMAT </w:instrText>
            </w:r>
            <w:r w:rsidRPr="00DB7A35">
              <w:fldChar w:fldCharType="separate"/>
            </w:r>
            <w:r w:rsidR="008B2574">
              <w:t>R.R.E.5</w:t>
            </w:r>
            <w:r w:rsidRPr="00DB7A35">
              <w:fldChar w:fldCharType="end"/>
            </w:r>
          </w:p>
        </w:tc>
        <w:tc>
          <w:tcPr>
            <w:tcW w:w="4505" w:type="dxa"/>
          </w:tcPr>
          <w:p w14:paraId="70BA7559" w14:textId="6FF10EDD"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Determine that the microcontroller implements communication protocols</w:t>
            </w:r>
          </w:p>
        </w:tc>
        <w:tc>
          <w:tcPr>
            <w:tcW w:w="2515" w:type="dxa"/>
          </w:tcPr>
          <w:p w14:paraId="2E5BADD2" w14:textId="4CCF4FA3"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Oscilloscope</w:t>
            </w:r>
          </w:p>
        </w:tc>
      </w:tr>
      <w:tr w:rsidR="005170C4" w:rsidRPr="00DB7A35" w14:paraId="1CAB756F" w14:textId="77777777" w:rsidTr="008F1ED5">
        <w:tc>
          <w:tcPr>
            <w:cnfStyle w:val="001000000000" w:firstRow="0" w:lastRow="0" w:firstColumn="1" w:lastColumn="0" w:oddVBand="0" w:evenVBand="0" w:oddHBand="0" w:evenHBand="0" w:firstRowFirstColumn="0" w:firstRowLastColumn="0" w:lastRowFirstColumn="0" w:lastRowLastColumn="0"/>
            <w:tcW w:w="1610" w:type="dxa"/>
          </w:tcPr>
          <w:p w14:paraId="5EE0D4E9" w14:textId="6E04EA22" w:rsidR="005170C4" w:rsidRPr="00DB7A35" w:rsidRDefault="00D67071" w:rsidP="00BB10FD">
            <w:pPr>
              <w:keepLines/>
            </w:pPr>
            <w:r w:rsidRPr="00DB7A35">
              <w:fldChar w:fldCharType="begin"/>
            </w:r>
            <w:r w:rsidRPr="00DB7A35">
              <w:instrText xml:space="preserve"> REF _Ref14631327 \r \h </w:instrText>
            </w:r>
            <w:r w:rsidR="008F5BF4" w:rsidRPr="00DB7A35">
              <w:instrText xml:space="preserve"> \* MERGEFORMAT </w:instrText>
            </w:r>
            <w:r w:rsidRPr="00DB7A35">
              <w:fldChar w:fldCharType="separate"/>
            </w:r>
            <w:r w:rsidR="008B2574">
              <w:t>R.R.S.2</w:t>
            </w:r>
            <w:r w:rsidRPr="00DB7A35">
              <w:fldChar w:fldCharType="end"/>
            </w:r>
          </w:p>
        </w:tc>
        <w:tc>
          <w:tcPr>
            <w:tcW w:w="4505" w:type="dxa"/>
          </w:tcPr>
          <w:p w14:paraId="7254E062" w14:textId="56B6906B"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 xml:space="preserve">Determine that the encoder channels properly interrupt the microcontroller </w:t>
            </w:r>
          </w:p>
        </w:tc>
        <w:tc>
          <w:tcPr>
            <w:tcW w:w="2515" w:type="dxa"/>
          </w:tcPr>
          <w:p w14:paraId="3D310577" w14:textId="0B15CA96"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Oscilloscope</w:t>
            </w:r>
          </w:p>
        </w:tc>
      </w:tr>
    </w:tbl>
    <w:p w14:paraId="61921958" w14:textId="77777777" w:rsidR="00864FA5" w:rsidRPr="00864FA5" w:rsidRDefault="00864FA5" w:rsidP="00864FA5">
      <w:bookmarkStart w:id="445" w:name="_Toc11333590"/>
      <w:bookmarkStart w:id="446" w:name="_Toc11407972"/>
      <w:bookmarkStart w:id="447" w:name="_Toc11408208"/>
      <w:bookmarkStart w:id="448" w:name="_Toc11409065"/>
      <w:bookmarkStart w:id="449" w:name="_Toc12292139"/>
    </w:p>
    <w:p w14:paraId="3E6F4CAE" w14:textId="1FDC16E9" w:rsidR="009F5774" w:rsidRPr="00DB7A35" w:rsidRDefault="005970B6" w:rsidP="00826070">
      <w:pPr>
        <w:pStyle w:val="Heading2"/>
      </w:pPr>
      <w:bookmarkStart w:id="450" w:name="_Toc26253585"/>
      <w:r w:rsidRPr="00DB7A35">
        <w:t>3.6 Communication</w:t>
      </w:r>
      <w:bookmarkEnd w:id="445"/>
      <w:bookmarkEnd w:id="446"/>
      <w:bookmarkEnd w:id="447"/>
      <w:bookmarkEnd w:id="448"/>
      <w:bookmarkEnd w:id="449"/>
      <w:bookmarkEnd w:id="450"/>
    </w:p>
    <w:p w14:paraId="4F3B5292" w14:textId="77777777" w:rsidR="00B5417C" w:rsidRPr="00DB7A35" w:rsidRDefault="00B5417C" w:rsidP="00826070"/>
    <w:p w14:paraId="6AFB28E1" w14:textId="321264AD" w:rsidR="002E3EE2" w:rsidRPr="00DB7A35" w:rsidRDefault="004C26F3" w:rsidP="00826070">
      <w:r w:rsidRPr="00DB7A35">
        <w:t xml:space="preserve">The communication subsystem </w:t>
      </w:r>
      <w:r w:rsidR="00452625" w:rsidRPr="00DB7A35">
        <w:t xml:space="preserve">allows the robot to receive commands from the arena. </w:t>
      </w:r>
      <w:r w:rsidR="008460A1" w:rsidRPr="00DB7A35">
        <w:t>To accomplish this</w:t>
      </w:r>
      <w:r w:rsidR="00FD14CD" w:rsidRPr="00DB7A35">
        <w:t>,</w:t>
      </w:r>
      <w:r w:rsidR="008460A1" w:rsidRPr="00DB7A35">
        <w:t xml:space="preserve"> the </w:t>
      </w:r>
      <w:r w:rsidR="00B4099C" w:rsidRPr="00DB7A35">
        <w:t>robot</w:t>
      </w:r>
      <w:r w:rsidR="008460A1" w:rsidRPr="00DB7A35">
        <w:t xml:space="preserve"> </w:t>
      </w:r>
      <w:r w:rsidR="00AB3E8A" w:rsidRPr="00DB7A35">
        <w:t>must</w:t>
      </w:r>
      <w:r w:rsidR="008460A1" w:rsidRPr="00DB7A35">
        <w:t xml:space="preserve"> have a communication </w:t>
      </w:r>
      <w:r w:rsidR="00E84E11" w:rsidRPr="00DB7A35">
        <w:t>system</w:t>
      </w:r>
      <w:r w:rsidR="008460A1" w:rsidRPr="00DB7A35">
        <w:t xml:space="preserve"> on board </w:t>
      </w:r>
      <w:r w:rsidR="00BE5DC5" w:rsidRPr="00DB7A35">
        <w:t>and</w:t>
      </w:r>
      <w:r w:rsidR="008460A1" w:rsidRPr="00DB7A35">
        <w:t xml:space="preserve"> receive data ove</w:t>
      </w:r>
      <w:r w:rsidR="00B34D47" w:rsidRPr="00DB7A35">
        <w:t xml:space="preserve">r a wireless </w:t>
      </w:r>
      <w:r w:rsidR="006A1E88" w:rsidRPr="00DB7A35">
        <w:t>link</w:t>
      </w:r>
      <w:r w:rsidR="008460A1" w:rsidRPr="00DB7A35">
        <w:t xml:space="preserve">. </w:t>
      </w:r>
      <w:r w:rsidR="004260A3" w:rsidRPr="00DB7A35">
        <w:t>Th</w:t>
      </w:r>
      <w:r w:rsidR="005B2A3B" w:rsidRPr="00DB7A35">
        <w:t xml:space="preserve">e </w:t>
      </w:r>
      <w:r w:rsidR="000D6A8D" w:rsidRPr="00DB7A35">
        <w:t>communication subsystem</w:t>
      </w:r>
      <w:r w:rsidR="005B2A3B" w:rsidRPr="00DB7A35">
        <w:t xml:space="preserve"> needs to have a </w:t>
      </w:r>
      <w:r w:rsidR="00944810" w:rsidRPr="00DB7A35">
        <w:t xml:space="preserve">data </w:t>
      </w:r>
      <w:r w:rsidR="005B2A3B" w:rsidRPr="00DB7A35">
        <w:t>update frequency of 30Hz</w:t>
      </w:r>
      <w:r w:rsidR="007B580B" w:rsidRPr="00DB7A35">
        <w:t xml:space="preserve"> at the minimum</w:t>
      </w:r>
      <w:r w:rsidR="00D164E3" w:rsidRPr="00DB7A35">
        <w:t xml:space="preserve">. Failure to do so </w:t>
      </w:r>
      <w:r w:rsidR="00DD459A" w:rsidRPr="00DB7A35">
        <w:t xml:space="preserve">can cause </w:t>
      </w:r>
      <w:r w:rsidR="002525A1" w:rsidRPr="00DB7A35">
        <w:t>latency in robot’s motion</w:t>
      </w:r>
      <w:r w:rsidR="00CD57D2" w:rsidRPr="00DB7A35">
        <w:t xml:space="preserve">. This latency </w:t>
      </w:r>
      <w:r w:rsidR="00D13D89" w:rsidRPr="00DB7A35">
        <w:t>hinder</w:t>
      </w:r>
      <w:r w:rsidR="000E3A2E" w:rsidRPr="00DB7A35">
        <w:t>s</w:t>
      </w:r>
      <w:r w:rsidR="00D13D89" w:rsidRPr="00DB7A35">
        <w:t xml:space="preserve"> </w:t>
      </w:r>
      <w:r w:rsidR="00CD57D2" w:rsidRPr="00DB7A35">
        <w:t xml:space="preserve">the robot </w:t>
      </w:r>
      <w:r w:rsidR="00D13D89" w:rsidRPr="00DB7A35">
        <w:t xml:space="preserve">from </w:t>
      </w:r>
      <w:r w:rsidR="007B6835" w:rsidRPr="00DB7A35">
        <w:t xml:space="preserve">receiving data </w:t>
      </w:r>
      <w:r w:rsidR="00EF03A0" w:rsidRPr="00DB7A35">
        <w:t xml:space="preserve">in </w:t>
      </w:r>
      <w:r w:rsidR="00B20E7F" w:rsidRPr="00DB7A35">
        <w:t>a timely</w:t>
      </w:r>
      <w:r w:rsidR="00EF03A0" w:rsidRPr="00DB7A35">
        <w:t xml:space="preserve"> manner</w:t>
      </w:r>
      <w:r w:rsidR="007B6835" w:rsidRPr="00DB7A35">
        <w:t xml:space="preserve"> and </w:t>
      </w:r>
      <w:r w:rsidR="00EF5AED" w:rsidRPr="00DB7A35">
        <w:t>constraints it from shooting successfully 75% of the time as per out requirements.</w:t>
      </w:r>
      <w:r w:rsidR="002525A1" w:rsidRPr="00DB7A35">
        <w:t xml:space="preserve"> </w:t>
      </w:r>
    </w:p>
    <w:p w14:paraId="2A47FDC1" w14:textId="77777777" w:rsidR="002E3EE2" w:rsidRPr="00DB7A35" w:rsidRDefault="002E3EE2" w:rsidP="00826070"/>
    <w:p w14:paraId="3635FECF" w14:textId="27E2934A" w:rsidR="00173E32" w:rsidRPr="00DB7A35" w:rsidRDefault="005E7B45" w:rsidP="00826070">
      <w:r w:rsidRPr="00DB7A35">
        <w:t xml:space="preserve">Another </w:t>
      </w:r>
      <w:proofErr w:type="gramStart"/>
      <w:r w:rsidRPr="00DB7A35">
        <w:t>reason</w:t>
      </w:r>
      <w:r w:rsidR="003676D2" w:rsidRPr="00DB7A35">
        <w:t xml:space="preserve"> why</w:t>
      </w:r>
      <w:proofErr w:type="gramEnd"/>
      <w:r w:rsidRPr="00DB7A35">
        <w:t xml:space="preserve"> the communication </w:t>
      </w:r>
      <w:r w:rsidR="008B2714" w:rsidRPr="00DB7A35">
        <w:t xml:space="preserve">system </w:t>
      </w:r>
      <w:r w:rsidR="000526B5" w:rsidRPr="00DB7A35">
        <w:t xml:space="preserve">needs to be wireless is that the robot </w:t>
      </w:r>
      <w:r w:rsidR="003927FC">
        <w:t>is</w:t>
      </w:r>
      <w:r w:rsidR="000526B5" w:rsidRPr="00DB7A35">
        <w:t xml:space="preserve"> moving in the field. Having cables</w:t>
      </w:r>
      <w:r w:rsidR="00BD5413" w:rsidRPr="00DB7A35">
        <w:t xml:space="preserve"> or </w:t>
      </w:r>
      <w:r w:rsidR="000526B5" w:rsidRPr="00DB7A35">
        <w:t xml:space="preserve">wires </w:t>
      </w:r>
      <w:r w:rsidR="000804C8" w:rsidRPr="00DB7A35">
        <w:t>can</w:t>
      </w:r>
      <w:r w:rsidR="000526B5" w:rsidRPr="00DB7A35">
        <w:t xml:space="preserve"> restrict the robot </w:t>
      </w:r>
      <w:r w:rsidR="000804C8" w:rsidRPr="00DB7A35">
        <w:t>and introduce noise in the communication</w:t>
      </w:r>
      <w:r w:rsidR="003C57BE" w:rsidRPr="00DB7A35">
        <w:t xml:space="preserve"> signals.</w:t>
      </w:r>
      <w:r w:rsidR="000804C8" w:rsidRPr="00DB7A35">
        <w:t xml:space="preserve"> </w:t>
      </w:r>
      <w:r w:rsidR="003C57BE" w:rsidRPr="00DB7A35">
        <w:t xml:space="preserve">Using a </w:t>
      </w:r>
      <w:r w:rsidR="000804C8" w:rsidRPr="00DB7A35">
        <w:t xml:space="preserve">differential pair is </w:t>
      </w:r>
      <w:r w:rsidR="003C57BE" w:rsidRPr="00DB7A35">
        <w:t xml:space="preserve">a possible solution however, the robot could damage the cables </w:t>
      </w:r>
      <w:r w:rsidR="0089622A" w:rsidRPr="00DB7A35">
        <w:t xml:space="preserve">by running over </w:t>
      </w:r>
      <w:r w:rsidR="00A13A59" w:rsidRPr="00DB7A35">
        <w:t>them</w:t>
      </w:r>
      <w:r w:rsidR="00CD3FC3" w:rsidRPr="00DB7A35">
        <w:t xml:space="preserve">. </w:t>
      </w:r>
      <w:r w:rsidR="006E05F5" w:rsidRPr="00DB7A35">
        <w:t xml:space="preserve">Therefore, </w:t>
      </w:r>
      <w:r w:rsidR="00D74A01" w:rsidRPr="00DB7A35">
        <w:t xml:space="preserve">wireless communication </w:t>
      </w:r>
      <w:r w:rsidR="009A14F2" w:rsidRPr="00DB7A35">
        <w:t xml:space="preserve">is a priority </w:t>
      </w:r>
      <w:r w:rsidR="00DA734D" w:rsidRPr="00DB7A35">
        <w:t xml:space="preserve">to prevent any potential damages </w:t>
      </w:r>
      <w:r w:rsidR="00EC65A1" w:rsidRPr="00DB7A35">
        <w:t xml:space="preserve">to the entire </w:t>
      </w:r>
      <w:r w:rsidR="0023638F" w:rsidRPr="00DB7A35">
        <w:t>game</w:t>
      </w:r>
      <w:r w:rsidR="009A1F6E" w:rsidRPr="00DB7A35">
        <w:t xml:space="preserve">. </w:t>
      </w:r>
      <w:r w:rsidR="0042551B" w:rsidRPr="00DB7A35">
        <w:t>However, with wireless communication comes</w:t>
      </w:r>
      <w:r w:rsidR="002033EC" w:rsidRPr="00DB7A35">
        <w:t xml:space="preserve"> with</w:t>
      </w:r>
      <w:r w:rsidR="0042551B" w:rsidRPr="00DB7A35">
        <w:t xml:space="preserve"> a possibility of potential packet loss</w:t>
      </w:r>
      <w:r w:rsidR="0020331E" w:rsidRPr="00DB7A35">
        <w:t xml:space="preserve"> and </w:t>
      </w:r>
      <w:r w:rsidR="00466459" w:rsidRPr="00DB7A35">
        <w:t xml:space="preserve">data </w:t>
      </w:r>
      <w:r w:rsidR="0020331E" w:rsidRPr="00DB7A35">
        <w:t>corruption</w:t>
      </w:r>
      <w:r w:rsidR="0042551B" w:rsidRPr="00DB7A35">
        <w:t xml:space="preserve">. </w:t>
      </w:r>
      <w:r w:rsidR="00CB0EFB" w:rsidRPr="00DB7A35">
        <w:t>This can inherently introduce the similar problem of latency due</w:t>
      </w:r>
      <w:r w:rsidR="0042551B" w:rsidRPr="00DB7A35">
        <w:t xml:space="preserve"> to </w:t>
      </w:r>
      <w:r w:rsidR="00CB0EFB" w:rsidRPr="00DB7A35">
        <w:t>which</w:t>
      </w:r>
      <w:r w:rsidR="0042551B" w:rsidRPr="00DB7A35">
        <w:t xml:space="preserve"> </w:t>
      </w:r>
      <w:r w:rsidR="00CB0EFB" w:rsidRPr="00DB7A35">
        <w:t xml:space="preserve">the communication system </w:t>
      </w:r>
      <w:r w:rsidR="000E01DC" w:rsidRPr="00DB7A35">
        <w:t>has to have</w:t>
      </w:r>
      <w:r w:rsidR="0034267C" w:rsidRPr="00DB7A35">
        <w:t xml:space="preserve"> </w:t>
      </w:r>
      <w:r w:rsidR="0058126D" w:rsidRPr="00DB7A35">
        <w:t xml:space="preserve">error </w:t>
      </w:r>
      <w:r w:rsidR="00CB0EFB" w:rsidRPr="00DB7A35">
        <w:t xml:space="preserve">detection and </w:t>
      </w:r>
      <w:r w:rsidR="0058126D" w:rsidRPr="00DB7A35">
        <w:t xml:space="preserve">correction schemes </w:t>
      </w:r>
      <w:r w:rsidR="00FA1DFD" w:rsidRPr="00DB7A35">
        <w:t>implemented</w:t>
      </w:r>
      <w:r w:rsidR="0058126D" w:rsidRPr="00DB7A35">
        <w:t xml:space="preserve">. </w:t>
      </w:r>
      <w:r w:rsidR="00B76739" w:rsidRPr="00DB7A35">
        <w:t>This achievable using TCP/UPD or Bluetooth.</w:t>
      </w:r>
      <w:r w:rsidR="00DB7EED" w:rsidRPr="00DB7A35">
        <w:t xml:space="preserve"> </w:t>
      </w:r>
      <w:r w:rsidR="00397D89" w:rsidRPr="00DB7A35">
        <w:t>The received packet</w:t>
      </w:r>
      <w:r w:rsidR="004E0CE4" w:rsidRPr="00DB7A35">
        <w:t xml:space="preserve"> from the Arena</w:t>
      </w:r>
      <w:r w:rsidR="00397D89" w:rsidRPr="00DB7A35">
        <w:t xml:space="preserve"> </w:t>
      </w:r>
      <w:r w:rsidR="00FC2C94" w:rsidRPr="00DB7A35">
        <w:t xml:space="preserve">is designed by the team. </w:t>
      </w:r>
      <w:r w:rsidR="00B820E3" w:rsidRPr="00DB7A35">
        <w:t>It has information regarding the motors to be operated (i.e. motor ID), the velocity for that motor,</w:t>
      </w:r>
      <w:r w:rsidR="00E76C31" w:rsidRPr="00DB7A35">
        <w:t xml:space="preserve"> </w:t>
      </w:r>
      <w:r w:rsidR="00B820E3" w:rsidRPr="00DB7A35">
        <w:t>information regarding</w:t>
      </w:r>
      <w:r w:rsidR="00E76C31" w:rsidRPr="00DB7A35">
        <w:t xml:space="preserve"> intake, launch, and other necessary configurations.</w:t>
      </w:r>
    </w:p>
    <w:p w14:paraId="6A08D910" w14:textId="77777777" w:rsidR="00173E32" w:rsidRPr="00DB7A35" w:rsidRDefault="00173E32" w:rsidP="00826070"/>
    <w:p w14:paraId="236C6C71" w14:textId="0C25196F" w:rsidR="0009117E" w:rsidRDefault="00CF1C6A" w:rsidP="00826070">
      <w:r w:rsidRPr="00DB7A35">
        <w:t>The robot is a slave device to the arena that will receive data over the radio to perform its actions.</w:t>
      </w:r>
      <w:r w:rsidR="0009117E" w:rsidRPr="00DB7A35">
        <w:t xml:space="preserve"> </w:t>
      </w:r>
      <w:r w:rsidR="00C131CD" w:rsidRPr="00DB7A35">
        <w:t>The implemented</w:t>
      </w:r>
      <w:r w:rsidR="0009117E" w:rsidRPr="00DB7A35">
        <w:t xml:space="preserve"> communication</w:t>
      </w:r>
      <w:r w:rsidR="00FB6B24" w:rsidRPr="00DB7A35">
        <w:t>s</w:t>
      </w:r>
      <w:r w:rsidR="0009117E" w:rsidRPr="00DB7A35">
        <w:t xml:space="preserve"> protocol will also allow the robot to send </w:t>
      </w:r>
      <w:r w:rsidR="003B54AE" w:rsidRPr="00DB7A35">
        <w:t xml:space="preserve">its </w:t>
      </w:r>
      <w:r w:rsidR="0009117E" w:rsidRPr="00DB7A35">
        <w:t>sensor data back to the arena</w:t>
      </w:r>
      <w:r w:rsidR="003B54AE" w:rsidRPr="00DB7A35">
        <w:t xml:space="preserve"> for monitoring </w:t>
      </w:r>
      <w:r w:rsidR="006B3C4F" w:rsidRPr="00DB7A35">
        <w:t>and</w:t>
      </w:r>
      <w:r w:rsidR="003B54AE" w:rsidRPr="00DB7A35">
        <w:t xml:space="preserve"> debugging purposes. </w:t>
      </w:r>
      <w:proofErr w:type="gramStart"/>
      <w:r w:rsidR="003B54AE" w:rsidRPr="00DB7A35">
        <w:t xml:space="preserve">This </w:t>
      </w:r>
      <w:r w:rsidR="00710958" w:rsidRPr="00DB7A35">
        <w:t xml:space="preserve">data is shown </w:t>
      </w:r>
      <w:r w:rsidR="00DA3F82" w:rsidRPr="00DB7A35">
        <w:t>by the Arena</w:t>
      </w:r>
      <w:proofErr w:type="gramEnd"/>
      <w:r w:rsidR="00DA3F82" w:rsidRPr="00DB7A35">
        <w:t xml:space="preserve"> </w:t>
      </w:r>
      <w:r w:rsidR="008E425B" w:rsidRPr="00DB7A35">
        <w:t xml:space="preserve">on </w:t>
      </w:r>
      <w:r w:rsidR="00710958" w:rsidRPr="00DB7A35">
        <w:t>a</w:t>
      </w:r>
      <w:r w:rsidR="008E425B" w:rsidRPr="00DB7A35">
        <w:t xml:space="preserve"> screen to give users more </w:t>
      </w:r>
      <w:r w:rsidR="004A1AAC" w:rsidRPr="00DB7A35">
        <w:t>information regarding their</w:t>
      </w:r>
      <w:r w:rsidR="0059448C" w:rsidRPr="00DB7A35">
        <w:t xml:space="preserve"> </w:t>
      </w:r>
      <w:r w:rsidR="008E425B" w:rsidRPr="00DB7A35">
        <w:t xml:space="preserve">robot. </w:t>
      </w:r>
      <w:r w:rsidR="00B35C02" w:rsidRPr="00DB7A35">
        <w:t xml:space="preserve">These stats could include current motor velocities, </w:t>
      </w:r>
      <w:r w:rsidR="00AE4D4F" w:rsidRPr="00DB7A35">
        <w:t xml:space="preserve">battery status, communication link status etc. </w:t>
      </w:r>
      <w:r w:rsidR="0009117E" w:rsidRPr="00DB7A35">
        <w:t xml:space="preserve">  </w:t>
      </w:r>
    </w:p>
    <w:p w14:paraId="60DC90F7" w14:textId="77777777" w:rsidR="00317AE3" w:rsidRDefault="00317AE3" w:rsidP="00826070"/>
    <w:p w14:paraId="38A49387" w14:textId="77777777" w:rsidR="00317AE3" w:rsidRPr="00DB7A35" w:rsidRDefault="00317AE3" w:rsidP="00826070"/>
    <w:p w14:paraId="4D983C76" w14:textId="45808B86" w:rsidR="005970B6" w:rsidRPr="00DB7A35" w:rsidRDefault="005970B6" w:rsidP="00826070">
      <w:pPr>
        <w:pStyle w:val="Heading3"/>
      </w:pPr>
      <w:bookmarkStart w:id="451" w:name="_Toc11333592"/>
      <w:bookmarkStart w:id="452" w:name="_Toc11407974"/>
      <w:bookmarkStart w:id="453" w:name="_Toc11408210"/>
      <w:bookmarkStart w:id="454" w:name="_Toc11409067"/>
      <w:bookmarkStart w:id="455" w:name="_Toc12292141"/>
      <w:bookmarkStart w:id="456" w:name="_Toc26253586"/>
      <w:r w:rsidRPr="00DB7A35">
        <w:lastRenderedPageBreak/>
        <w:t>3.6.</w:t>
      </w:r>
      <w:r w:rsidR="00A5610D" w:rsidRPr="00DB7A35">
        <w:t>1</w:t>
      </w:r>
      <w:r w:rsidRPr="00DB7A35">
        <w:t xml:space="preserve"> Research</w:t>
      </w:r>
      <w:bookmarkEnd w:id="451"/>
      <w:bookmarkEnd w:id="452"/>
      <w:bookmarkEnd w:id="453"/>
      <w:bookmarkEnd w:id="454"/>
      <w:bookmarkEnd w:id="455"/>
      <w:bookmarkEnd w:id="456"/>
    </w:p>
    <w:p w14:paraId="57FBCD08" w14:textId="77777777" w:rsidR="00B617B7" w:rsidRPr="00DB7A35" w:rsidRDefault="00B617B7" w:rsidP="00826070"/>
    <w:p w14:paraId="645463C4" w14:textId="4056D81E" w:rsidR="005970B6" w:rsidRPr="00DB7A35" w:rsidRDefault="005970B6" w:rsidP="00826070">
      <w:pPr>
        <w:pStyle w:val="Heading4"/>
      </w:pPr>
      <w:bookmarkStart w:id="457" w:name="_Toc11333593"/>
      <w:bookmarkStart w:id="458" w:name="_Toc11407975"/>
      <w:bookmarkStart w:id="459" w:name="_Toc11408211"/>
      <w:bookmarkStart w:id="460" w:name="_Toc11409068"/>
      <w:bookmarkStart w:id="461" w:name="_Toc12292142"/>
      <w:bookmarkStart w:id="462" w:name="_Ref15072048"/>
      <w:bookmarkStart w:id="463" w:name="_Ref15116689"/>
      <w:bookmarkStart w:id="464" w:name="_Ref15138971"/>
      <w:bookmarkStart w:id="465" w:name="_Toc26253587"/>
      <w:r w:rsidRPr="00DB7A35">
        <w:t>3.6.</w:t>
      </w:r>
      <w:r w:rsidR="00A5610D" w:rsidRPr="00DB7A35">
        <w:t>1</w:t>
      </w:r>
      <w:r w:rsidRPr="00DB7A35">
        <w:t>a Bluetooth</w:t>
      </w:r>
      <w:bookmarkEnd w:id="457"/>
      <w:bookmarkEnd w:id="458"/>
      <w:bookmarkEnd w:id="459"/>
      <w:bookmarkEnd w:id="460"/>
      <w:bookmarkEnd w:id="461"/>
      <w:bookmarkEnd w:id="462"/>
      <w:bookmarkEnd w:id="463"/>
      <w:bookmarkEnd w:id="464"/>
      <w:bookmarkEnd w:id="465"/>
    </w:p>
    <w:p w14:paraId="5EADBB9B" w14:textId="77777777" w:rsidR="00B5417C" w:rsidRPr="00DB7A35" w:rsidRDefault="00B5417C" w:rsidP="00826070"/>
    <w:p w14:paraId="0E576DF7" w14:textId="3FECCDE1" w:rsidR="00CF1C6A" w:rsidRPr="00DB7A35" w:rsidRDefault="00CF1C6A" w:rsidP="00826070">
      <w:r w:rsidRPr="00DB7A35">
        <w:t>Another technology which</w:t>
      </w:r>
      <w:r w:rsidR="004C643D" w:rsidRPr="00DB7A35">
        <w:t xml:space="preserve"> is</w:t>
      </w:r>
      <w:r w:rsidRPr="00DB7A35">
        <w:t xml:space="preserve"> under consideration is Bluetooth v4.2. Bluetooth is low power communication protocol which </w:t>
      </w:r>
      <w:r w:rsidR="00EC4D7A">
        <w:t>allows</w:t>
      </w:r>
      <w:r w:rsidRPr="00DB7A35">
        <w:t xml:space="preserve"> the entire system to be portable and cost effective</w:t>
      </w:r>
      <w:r w:rsidR="007B2EA5" w:rsidRPr="00DB7A35">
        <w:t xml:space="preserve">. </w:t>
      </w:r>
      <w:r w:rsidR="00A5418F">
        <w:t xml:space="preserve">Connecting two Bluetooth devices together is a multi-step process. </w:t>
      </w:r>
      <w:r w:rsidR="00CF06E5">
        <w:t xml:space="preserve">It requires an inquiry, </w:t>
      </w:r>
      <w:r w:rsidR="00461D43">
        <w:t xml:space="preserve">paging, and connection. </w:t>
      </w:r>
      <w:r w:rsidR="00C43F05">
        <w:t>These steps are usually implemented in Bluetooth’s firmware</w:t>
      </w:r>
      <w:r w:rsidR="00CF06E5">
        <w:t xml:space="preserve"> and API</w:t>
      </w:r>
      <w:r w:rsidR="00C43F05">
        <w:t xml:space="preserve"> and are </w:t>
      </w:r>
      <w:r w:rsidR="00461D43">
        <w:t xml:space="preserve">readily </w:t>
      </w:r>
      <w:r w:rsidR="00C43F05">
        <w:t xml:space="preserve">available </w:t>
      </w:r>
      <w:r w:rsidR="00CA1E27">
        <w:t xml:space="preserve">on the internet. </w:t>
      </w:r>
      <w:r w:rsidR="00461D43">
        <w:t xml:space="preserve">Additionally, there are various Bluetooth profiles and for two Bluetooth to exchange data the Bluetooth profile </w:t>
      </w:r>
      <w:proofErr w:type="gramStart"/>
      <w:r w:rsidR="00461D43">
        <w:t>has to</w:t>
      </w:r>
      <w:proofErr w:type="gramEnd"/>
      <w:r w:rsidR="00461D43">
        <w:t xml:space="preserve"> be the same. </w:t>
      </w:r>
      <w:r w:rsidR="00C063A5">
        <w:t>The Bluetooth also has to have compatibility with the microcontroller as creating a custom firmware could take more time than at hand for the project</w:t>
      </w:r>
      <w:sdt>
        <w:sdtPr>
          <w:id w:val="1441882635"/>
          <w:citation/>
        </w:sdtPr>
        <w:sdtEndPr/>
        <w:sdtContent>
          <w:r w:rsidR="006C0E20">
            <w:fldChar w:fldCharType="begin"/>
          </w:r>
          <w:r w:rsidR="006C0E20">
            <w:instrText xml:space="preserve"> CITATION Blu \l 1033 </w:instrText>
          </w:r>
          <w:r w:rsidR="006C0E20">
            <w:fldChar w:fldCharType="separate"/>
          </w:r>
          <w:r w:rsidR="008B2574">
            <w:rPr>
              <w:noProof/>
            </w:rPr>
            <w:t xml:space="preserve"> [16]</w:t>
          </w:r>
          <w:r w:rsidR="006C0E20">
            <w:fldChar w:fldCharType="end"/>
          </w:r>
        </w:sdtContent>
      </w:sdt>
      <w:r w:rsidR="00C063A5">
        <w:t>.</w:t>
      </w:r>
      <w:r w:rsidR="006C0E20">
        <w:t xml:space="preserve"> </w:t>
      </w:r>
    </w:p>
    <w:p w14:paraId="0324A4E1" w14:textId="2FD5F0D4" w:rsidR="00CF1C6A" w:rsidRDefault="00CF1C6A" w:rsidP="00826070"/>
    <w:p w14:paraId="3D84CB7C" w14:textId="4042C2B0" w:rsidR="00C063A5" w:rsidRDefault="00C063A5" w:rsidP="00826070">
      <w:r>
        <w:t>For the robot to receive data, a</w:t>
      </w:r>
      <w:r w:rsidR="004225C3">
        <w:t xml:space="preserve"> Serial Port Profile, or SPP, </w:t>
      </w:r>
      <w:r w:rsidR="003927FC">
        <w:t>is</w:t>
      </w:r>
      <w:r w:rsidR="004225C3">
        <w:t xml:space="preserve"> used. </w:t>
      </w:r>
      <w:r w:rsidR="000E32E0">
        <w:t>Likewise,</w:t>
      </w:r>
      <w:r w:rsidR="004225C3">
        <w:t xml:space="preserve"> the arena shall also have a Bluetooth stack that supports similar profile</w:t>
      </w:r>
      <w:r w:rsidR="000E32E0">
        <w:t xml:space="preserve"> to correctly send data</w:t>
      </w:r>
      <w:r w:rsidR="004225C3">
        <w:t xml:space="preserve">. </w:t>
      </w:r>
      <w:r w:rsidR="006C0E20">
        <w:t>There are var</w:t>
      </w:r>
      <w:r w:rsidR="007F35E6">
        <w:t xml:space="preserve">ious Bluetooth modules available that are compatible with Arduino. Based on their characteristic analysis, the best Bluetooth module is chosen and tested with Arduino. Then, for the PCB the chip native to that board </w:t>
      </w:r>
      <w:r w:rsidR="003927FC">
        <w:t>is</w:t>
      </w:r>
      <w:r w:rsidR="007F35E6">
        <w:t xml:space="preserve"> used with its bootloader that will allow the team to program the chip in a similar fashion. </w:t>
      </w:r>
    </w:p>
    <w:p w14:paraId="177CB66D" w14:textId="266F2940" w:rsidR="007F35E6" w:rsidRDefault="007F35E6" w:rsidP="00826070"/>
    <w:p w14:paraId="3BE6BB9A" w14:textId="7B8C055C" w:rsidR="00C60A2B" w:rsidRPr="004A4640" w:rsidRDefault="007F35E6" w:rsidP="00671CB1">
      <w:r>
        <w:t xml:space="preserve">Different Bluetooth modules compatible with Arduino and ATmega328P can be seen in </w:t>
      </w:r>
      <w:r w:rsidR="00535A77">
        <w:fldChar w:fldCharType="begin"/>
      </w:r>
      <w:r w:rsidR="00535A77">
        <w:instrText xml:space="preserve"> REF _Ref14792895 \h  \* MERGEFORMAT </w:instrText>
      </w:r>
      <w:r w:rsidR="00535A77">
        <w:fldChar w:fldCharType="separate"/>
      </w:r>
      <w:r w:rsidR="008B2574">
        <w:t>Table 37</w:t>
      </w:r>
      <w:r w:rsidR="00535A77">
        <w:fldChar w:fldCharType="end"/>
      </w:r>
      <w:r w:rsidR="00F11728">
        <w:t xml:space="preserve"> </w:t>
      </w:r>
      <w:sdt>
        <w:sdtPr>
          <w:id w:val="1784769586"/>
          <w:citation/>
        </w:sdtPr>
        <w:sdtEndPr/>
        <w:sdtContent>
          <w:r w:rsidR="00F841B7">
            <w:fldChar w:fldCharType="begin"/>
          </w:r>
          <w:r w:rsidR="00F841B7">
            <w:instrText xml:space="preserve"> CITATION int \l 1033 </w:instrText>
          </w:r>
          <w:r w:rsidR="00F841B7">
            <w:fldChar w:fldCharType="separate"/>
          </w:r>
          <w:r w:rsidR="008B2574">
            <w:rPr>
              <w:noProof/>
            </w:rPr>
            <w:t>[17]</w:t>
          </w:r>
          <w:r w:rsidR="00F841B7">
            <w:fldChar w:fldCharType="end"/>
          </w:r>
        </w:sdtContent>
      </w:sdt>
      <w:r w:rsidR="00535A77">
        <w:t xml:space="preserve">. </w:t>
      </w:r>
      <w:r w:rsidR="008F25D4">
        <w:t xml:space="preserve">The Bluetooth used is version 4.2 and is low energy </w:t>
      </w:r>
      <w:r w:rsidR="00496D88">
        <w:t xml:space="preserve">allowing data transfer without wasting power. </w:t>
      </w:r>
      <w:r w:rsidR="00730C72">
        <w:t>They use Serial Port Profile for communication and thus</w:t>
      </w:r>
      <w:r w:rsidR="002E36DB">
        <w:t xml:space="preserve">, the exchange of data </w:t>
      </w:r>
      <w:r w:rsidR="00A655E8">
        <w:t xml:space="preserve">happens via UART protocol. The data link layer for the modules uses standard Bluetooth profile and therefore, each packet sent </w:t>
      </w:r>
      <w:r w:rsidR="00947BA1">
        <w:t xml:space="preserve">can go up to 251 bytes where 14 bytes are overhead due to each layer in the Bluetooth stack. </w:t>
      </w:r>
    </w:p>
    <w:p w14:paraId="118E31D4" w14:textId="002228BE" w:rsidR="007F35E6" w:rsidRDefault="00FA069E" w:rsidP="00826070">
      <w:r>
        <w:t xml:space="preserve"> </w:t>
      </w:r>
      <w:r w:rsidR="00CB57BD">
        <w:t xml:space="preserve"> </w:t>
      </w:r>
    </w:p>
    <w:p w14:paraId="44DABF0F" w14:textId="0D49FB1C" w:rsidR="00542264" w:rsidRPr="00542264" w:rsidRDefault="00F83C63" w:rsidP="00542264">
      <w:r>
        <w:t>The</w:t>
      </w:r>
      <w:r w:rsidR="00A1123A">
        <w:t xml:space="preserve"> data rate is dependent upon </w:t>
      </w:r>
      <w:r w:rsidR="00F85D0F">
        <w:t xml:space="preserve">the </w:t>
      </w:r>
      <w:r w:rsidR="009C1D11">
        <w:t xml:space="preserve">version of Bluetooth in use. The Bluetooth </w:t>
      </w:r>
      <w:r w:rsidR="000640EF">
        <w:t>has</w:t>
      </w:r>
      <w:r w:rsidR="009C1D11">
        <w:t xml:space="preserve"> data </w:t>
      </w:r>
      <w:r w:rsidR="00AA686E">
        <w:t>exchange rate</w:t>
      </w:r>
      <w:r w:rsidR="009C1D11">
        <w:t xml:space="preserve"> of </w:t>
      </w:r>
      <w:r w:rsidR="004F1BCE">
        <w:t>3</w:t>
      </w:r>
      <w:r w:rsidR="00D30B7D">
        <w:t xml:space="preserve"> Mbps</w:t>
      </w:r>
      <w:r w:rsidR="00272F1B">
        <w:t xml:space="preserve"> and compromises distance for </w:t>
      </w:r>
      <w:r w:rsidR="003579D5">
        <w:t>high</w:t>
      </w:r>
      <w:r w:rsidR="00272F1B">
        <w:t xml:space="preserve"> </w:t>
      </w:r>
      <w:r w:rsidR="003579D5">
        <w:t>throughput</w:t>
      </w:r>
      <w:r w:rsidR="00272F1B">
        <w:t xml:space="preserve">. It can go up to </w:t>
      </w:r>
      <w:r w:rsidR="007536AB">
        <w:t>1</w:t>
      </w:r>
      <w:r w:rsidR="00272F1B">
        <w:t>0m unlike the previous versions that can reach 100m. This is ideal for the project as the Arena dimensions are far less than that</w:t>
      </w:r>
      <w:sdt>
        <w:sdtPr>
          <w:id w:val="273832221"/>
          <w:citation/>
        </w:sdtPr>
        <w:sdtEndPr/>
        <w:sdtContent>
          <w:r w:rsidR="006116A2">
            <w:fldChar w:fldCharType="begin"/>
          </w:r>
          <w:r w:rsidR="006116A2">
            <w:instrText xml:space="preserve"> CITATION Spa \l 1033 </w:instrText>
          </w:r>
          <w:r w:rsidR="006116A2">
            <w:fldChar w:fldCharType="separate"/>
          </w:r>
          <w:r w:rsidR="008B2574">
            <w:rPr>
              <w:noProof/>
            </w:rPr>
            <w:t xml:space="preserve"> [18]</w:t>
          </w:r>
          <w:r w:rsidR="006116A2">
            <w:fldChar w:fldCharType="end"/>
          </w:r>
        </w:sdtContent>
      </w:sdt>
      <w:r w:rsidR="00D30B7D">
        <w:t>.</w:t>
      </w:r>
      <w:r w:rsidR="00C41CEE">
        <w:t xml:space="preserve"> </w:t>
      </w:r>
      <w:r w:rsidR="00B948C0">
        <w:t xml:space="preserve">The firmware used is </w:t>
      </w:r>
      <w:r w:rsidR="004F1BCE">
        <w:t>proprietary</w:t>
      </w:r>
      <w:r w:rsidR="00B948C0">
        <w:t xml:space="preserve"> firmware provided by Microchip and it supports connection via SPP</w:t>
      </w:r>
      <w:r w:rsidR="00F77219">
        <w:t xml:space="preserve"> over rfcomm</w:t>
      </w:r>
      <w:r w:rsidR="005148C5">
        <w:t xml:space="preserve">. </w:t>
      </w:r>
      <w:r w:rsidR="00D27C95">
        <w:t xml:space="preserve"> </w:t>
      </w:r>
    </w:p>
    <w:p w14:paraId="4DE20806" w14:textId="1A2A8635" w:rsidR="007F35E6" w:rsidRDefault="00B63E0E" w:rsidP="00542264">
      <w:pPr>
        <w:pStyle w:val="Caption"/>
      </w:pPr>
      <w:bookmarkStart w:id="466" w:name="_Ref14792895"/>
      <w:bookmarkStart w:id="467" w:name="_Toc26253874"/>
      <w:r>
        <w:t xml:space="preserve">Table </w:t>
      </w:r>
      <w:r w:rsidR="00A025BE">
        <w:fldChar w:fldCharType="begin"/>
      </w:r>
      <w:r w:rsidR="00A025BE">
        <w:instrText xml:space="preserve"> SEQ Table \* ARABIC </w:instrText>
      </w:r>
      <w:r w:rsidR="00A025BE">
        <w:fldChar w:fldCharType="separate"/>
      </w:r>
      <w:r w:rsidR="008B2574">
        <w:rPr>
          <w:noProof/>
        </w:rPr>
        <w:t>37</w:t>
      </w:r>
      <w:r w:rsidR="00A025BE">
        <w:rPr>
          <w:noProof/>
        </w:rPr>
        <w:fldChar w:fldCharType="end"/>
      </w:r>
      <w:bookmarkEnd w:id="466"/>
      <w:r>
        <w:t xml:space="preserve">: </w:t>
      </w:r>
      <w:r w:rsidR="002C7D71">
        <w:t>Bluetooth Module Comparison</w:t>
      </w:r>
      <w:bookmarkEnd w:id="467"/>
    </w:p>
    <w:tbl>
      <w:tblPr>
        <w:tblStyle w:val="GridTable4"/>
        <w:tblW w:w="8635" w:type="dxa"/>
        <w:tblLook w:val="04A0" w:firstRow="1" w:lastRow="0" w:firstColumn="1" w:lastColumn="0" w:noHBand="0" w:noVBand="1"/>
      </w:tblPr>
      <w:tblGrid>
        <w:gridCol w:w="2875"/>
        <w:gridCol w:w="3600"/>
        <w:gridCol w:w="2160"/>
      </w:tblGrid>
      <w:tr w:rsidR="00C77B91" w14:paraId="2D399C9A" w14:textId="77777777"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7585326" w14:textId="5FA16E1C" w:rsidR="00C77B91" w:rsidRDefault="00C77B91" w:rsidP="00826070">
            <w:r>
              <w:t>Module Name</w:t>
            </w:r>
          </w:p>
        </w:tc>
        <w:tc>
          <w:tcPr>
            <w:tcW w:w="3600" w:type="dxa"/>
          </w:tcPr>
          <w:p w14:paraId="627A7BDF" w14:textId="2090383A" w:rsidR="00C77B91" w:rsidRDefault="00A22C2F" w:rsidP="00826070">
            <w:pPr>
              <w:cnfStyle w:val="100000000000" w:firstRow="1" w:lastRow="0" w:firstColumn="0" w:lastColumn="0" w:oddVBand="0" w:evenVBand="0" w:oddHBand="0" w:evenHBand="0" w:firstRowFirstColumn="0" w:firstRowLastColumn="0" w:lastRowFirstColumn="0" w:lastRowLastColumn="0"/>
            </w:pPr>
            <w:r>
              <w:t>IC</w:t>
            </w:r>
          </w:p>
        </w:tc>
        <w:tc>
          <w:tcPr>
            <w:tcW w:w="2160" w:type="dxa"/>
          </w:tcPr>
          <w:p w14:paraId="0FEEF427" w14:textId="6DFEB1A5" w:rsidR="00C77B91" w:rsidRDefault="00C77B91" w:rsidP="00826070">
            <w:pPr>
              <w:cnfStyle w:val="100000000000" w:firstRow="1" w:lastRow="0" w:firstColumn="0" w:lastColumn="0" w:oddVBand="0" w:evenVBand="0" w:oddHBand="0" w:evenHBand="0" w:firstRowFirstColumn="0" w:firstRowLastColumn="0" w:lastRowFirstColumn="0" w:lastRowLastColumn="0"/>
            </w:pPr>
            <w:r>
              <w:t>Range</w:t>
            </w:r>
            <w:r w:rsidR="00364297">
              <w:t xml:space="preserve"> (m)</w:t>
            </w:r>
          </w:p>
        </w:tc>
      </w:tr>
      <w:tr w:rsidR="00C77B91" w14:paraId="690927FB"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6398FAC" w14:textId="1CABAC57" w:rsidR="00C77B91" w:rsidRDefault="00290DC1" w:rsidP="00826070">
            <w:r>
              <w:t>HC-05</w:t>
            </w:r>
          </w:p>
        </w:tc>
        <w:tc>
          <w:tcPr>
            <w:tcW w:w="3600" w:type="dxa"/>
          </w:tcPr>
          <w:p w14:paraId="39497727" w14:textId="41924086" w:rsidR="00C77B91" w:rsidRDefault="001017A1" w:rsidP="00826070">
            <w:pPr>
              <w:cnfStyle w:val="000000100000" w:firstRow="0" w:lastRow="0" w:firstColumn="0" w:lastColumn="0" w:oddVBand="0" w:evenVBand="0" w:oddHBand="1" w:evenHBand="0" w:firstRowFirstColumn="0" w:firstRowLastColumn="0" w:lastRowFirstColumn="0" w:lastRowLastColumn="0"/>
            </w:pPr>
            <w:r>
              <w:t>TI CC2451</w:t>
            </w:r>
          </w:p>
        </w:tc>
        <w:tc>
          <w:tcPr>
            <w:tcW w:w="2160" w:type="dxa"/>
          </w:tcPr>
          <w:p w14:paraId="526CD973" w14:textId="63E10CC5" w:rsidR="00097E33" w:rsidRDefault="007B6A25" w:rsidP="002A497E">
            <w:pPr>
              <w:jc w:val="center"/>
              <w:cnfStyle w:val="000000100000" w:firstRow="0" w:lastRow="0" w:firstColumn="0" w:lastColumn="0" w:oddVBand="0" w:evenVBand="0" w:oddHBand="1" w:evenHBand="0" w:firstRowFirstColumn="0" w:firstRowLastColumn="0" w:lastRowFirstColumn="0" w:lastRowLastColumn="0"/>
            </w:pPr>
            <w:r>
              <w:t>9</w:t>
            </w:r>
          </w:p>
        </w:tc>
      </w:tr>
      <w:tr w:rsidR="00097E33" w14:paraId="7D07C939" w14:textId="77777777" w:rsidTr="008F1ED5">
        <w:tc>
          <w:tcPr>
            <w:cnfStyle w:val="001000000000" w:firstRow="0" w:lastRow="0" w:firstColumn="1" w:lastColumn="0" w:oddVBand="0" w:evenVBand="0" w:oddHBand="0" w:evenHBand="0" w:firstRowFirstColumn="0" w:firstRowLastColumn="0" w:lastRowFirstColumn="0" w:lastRowLastColumn="0"/>
            <w:tcW w:w="2875" w:type="dxa"/>
          </w:tcPr>
          <w:p w14:paraId="12C6F412" w14:textId="10D44838" w:rsidR="00097E33" w:rsidRDefault="00F11728" w:rsidP="00826070">
            <w:r>
              <w:t>BLE Link Bee</w:t>
            </w:r>
          </w:p>
        </w:tc>
        <w:tc>
          <w:tcPr>
            <w:tcW w:w="3600" w:type="dxa"/>
          </w:tcPr>
          <w:p w14:paraId="758E07EA" w14:textId="40467EB3" w:rsidR="00097E33" w:rsidRPr="004445FC" w:rsidRDefault="004445FC" w:rsidP="00826070">
            <w:pPr>
              <w:cnfStyle w:val="000000000000" w:firstRow="0" w:lastRow="0" w:firstColumn="0" w:lastColumn="0" w:oddVBand="0" w:evenVBand="0" w:oddHBand="0" w:evenHBand="0" w:firstRowFirstColumn="0" w:firstRowLastColumn="0" w:lastRowFirstColumn="0" w:lastRowLastColumn="0"/>
            </w:pPr>
            <w:r>
              <w:t>TI CC2540</w:t>
            </w:r>
          </w:p>
        </w:tc>
        <w:tc>
          <w:tcPr>
            <w:tcW w:w="2160" w:type="dxa"/>
          </w:tcPr>
          <w:p w14:paraId="64D290BF" w14:textId="4774B8C4" w:rsidR="00097E33" w:rsidRDefault="00364297" w:rsidP="002A497E">
            <w:pPr>
              <w:jc w:val="center"/>
              <w:cnfStyle w:val="000000000000" w:firstRow="0" w:lastRow="0" w:firstColumn="0" w:lastColumn="0" w:oddVBand="0" w:evenVBand="0" w:oddHBand="0" w:evenHBand="0" w:firstRowFirstColumn="0" w:firstRowLastColumn="0" w:lastRowFirstColumn="0" w:lastRowLastColumn="0"/>
            </w:pPr>
            <w:r>
              <w:t>60</w:t>
            </w:r>
          </w:p>
        </w:tc>
      </w:tr>
      <w:tr w:rsidR="004445FC" w14:paraId="57850AF7"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3AEDF9D" w14:textId="2FE7C8A7" w:rsidR="004445FC" w:rsidRDefault="00C41CEE" w:rsidP="00826070">
            <w:r>
              <w:t>BLE Mini</w:t>
            </w:r>
          </w:p>
        </w:tc>
        <w:tc>
          <w:tcPr>
            <w:tcW w:w="3600" w:type="dxa"/>
          </w:tcPr>
          <w:p w14:paraId="06C55EEF" w14:textId="52D9B8C9" w:rsidR="004445FC" w:rsidRDefault="008E320C" w:rsidP="00826070">
            <w:pPr>
              <w:cnfStyle w:val="000000100000" w:firstRow="0" w:lastRow="0" w:firstColumn="0" w:lastColumn="0" w:oddVBand="0" w:evenVBand="0" w:oddHBand="1" w:evenHBand="0" w:firstRowFirstColumn="0" w:firstRowLastColumn="0" w:lastRowFirstColumn="0" w:lastRowLastColumn="0"/>
            </w:pPr>
            <w:r>
              <w:t>TI CC2540</w:t>
            </w:r>
          </w:p>
        </w:tc>
        <w:tc>
          <w:tcPr>
            <w:tcW w:w="2160" w:type="dxa"/>
          </w:tcPr>
          <w:p w14:paraId="5CD7A295" w14:textId="6C3878C2" w:rsidR="004445FC" w:rsidRDefault="00065DAE" w:rsidP="002A497E">
            <w:pPr>
              <w:jc w:val="center"/>
              <w:cnfStyle w:val="000000100000" w:firstRow="0" w:lastRow="0" w:firstColumn="0" w:lastColumn="0" w:oddVBand="0" w:evenVBand="0" w:oddHBand="1" w:evenHBand="0" w:firstRowFirstColumn="0" w:firstRowLastColumn="0" w:lastRowFirstColumn="0" w:lastRowLastColumn="0"/>
            </w:pPr>
            <w:r>
              <w:t>50</w:t>
            </w:r>
          </w:p>
        </w:tc>
      </w:tr>
      <w:tr w:rsidR="008E320C" w14:paraId="1C1297E2" w14:textId="77777777" w:rsidTr="008F1ED5">
        <w:tc>
          <w:tcPr>
            <w:cnfStyle w:val="001000000000" w:firstRow="0" w:lastRow="0" w:firstColumn="1" w:lastColumn="0" w:oddVBand="0" w:evenVBand="0" w:oddHBand="0" w:evenHBand="0" w:firstRowFirstColumn="0" w:firstRowLastColumn="0" w:lastRowFirstColumn="0" w:lastRowLastColumn="0"/>
            <w:tcW w:w="2875" w:type="dxa"/>
          </w:tcPr>
          <w:p w14:paraId="449FD209" w14:textId="30C1AD22" w:rsidR="008E320C" w:rsidRDefault="00D46C41" w:rsidP="00826070">
            <w:r>
              <w:t>BlueSMiRF</w:t>
            </w:r>
            <w:r w:rsidR="00A94D4E">
              <w:t xml:space="preserve"> Silver</w:t>
            </w:r>
          </w:p>
        </w:tc>
        <w:tc>
          <w:tcPr>
            <w:tcW w:w="3600" w:type="dxa"/>
          </w:tcPr>
          <w:p w14:paraId="42498C2B" w14:textId="72E7A5D6" w:rsidR="008E320C" w:rsidRDefault="00A94D4E" w:rsidP="00826070">
            <w:pPr>
              <w:cnfStyle w:val="000000000000" w:firstRow="0" w:lastRow="0" w:firstColumn="0" w:lastColumn="0" w:oddVBand="0" w:evenVBand="0" w:oddHBand="0" w:evenHBand="0" w:firstRowFirstColumn="0" w:firstRowLastColumn="0" w:lastRowFirstColumn="0" w:lastRowLastColumn="0"/>
              <w:rPr>
                <w:rFonts w:ascii="Helvetica Neue" w:hAnsi="Helvetica Neue"/>
              </w:rPr>
            </w:pPr>
            <w:r>
              <w:t>RN</w:t>
            </w:r>
            <w:r w:rsidR="00F416F9">
              <w:t>-42</w:t>
            </w:r>
          </w:p>
        </w:tc>
        <w:tc>
          <w:tcPr>
            <w:tcW w:w="2160" w:type="dxa"/>
          </w:tcPr>
          <w:p w14:paraId="1A9332DA" w14:textId="6E960FB7" w:rsidR="008E320C" w:rsidRDefault="00C914DA" w:rsidP="002A497E">
            <w:pPr>
              <w:jc w:val="center"/>
              <w:cnfStyle w:val="000000000000" w:firstRow="0" w:lastRow="0" w:firstColumn="0" w:lastColumn="0" w:oddVBand="0" w:evenVBand="0" w:oddHBand="0" w:evenHBand="0" w:firstRowFirstColumn="0" w:firstRowLastColumn="0" w:lastRowFirstColumn="0" w:lastRowLastColumn="0"/>
            </w:pPr>
            <w:r>
              <w:t>10</w:t>
            </w:r>
          </w:p>
        </w:tc>
      </w:tr>
    </w:tbl>
    <w:p w14:paraId="47231B47" w14:textId="5C41948E" w:rsidR="00F42F76" w:rsidRPr="00DB7A35" w:rsidRDefault="005970B6" w:rsidP="00F83C63">
      <w:pPr>
        <w:pStyle w:val="Heading4"/>
        <w:keepNext w:val="0"/>
        <w:keepLines w:val="0"/>
      </w:pPr>
      <w:bookmarkStart w:id="468" w:name="_Toc12292144"/>
      <w:bookmarkStart w:id="469" w:name="_Ref15117139"/>
      <w:bookmarkStart w:id="470" w:name="_Toc26253588"/>
      <w:r w:rsidRPr="00DB7A35">
        <w:t>3.6.</w:t>
      </w:r>
      <w:r w:rsidR="00A5610D" w:rsidRPr="00DB7A35">
        <w:t>1</w:t>
      </w:r>
      <w:r>
        <w:t>b</w:t>
      </w:r>
      <w:r w:rsidRPr="00DB7A35">
        <w:t xml:space="preserve"> Wi-Fi</w:t>
      </w:r>
      <w:bookmarkEnd w:id="468"/>
      <w:r w:rsidRPr="00DB7A35">
        <w:t xml:space="preserve"> </w:t>
      </w:r>
      <w:r>
        <w:t>Direct</w:t>
      </w:r>
      <w:bookmarkEnd w:id="469"/>
      <w:bookmarkEnd w:id="470"/>
    </w:p>
    <w:p w14:paraId="73DB5519" w14:textId="77777777" w:rsidR="00B5417C" w:rsidRPr="00DB7A35" w:rsidRDefault="00B5417C" w:rsidP="00826070"/>
    <w:p w14:paraId="2C07A3A1" w14:textId="2BC54E24" w:rsidR="00F42F76" w:rsidRPr="00DB7A35" w:rsidRDefault="00F83E37" w:rsidP="00826070">
      <w:r>
        <w:t xml:space="preserve">Wi-Fi direct is a wireless communication and data transfer protocol that is used for browsing, file transfer, or any other communication. The difference between Wi-Fi </w:t>
      </w:r>
      <w:r>
        <w:lastRenderedPageBreak/>
        <w:t>and Wi-Fi direct lie in the fact that Wi-Fi Direct opts for device to device communication</w:t>
      </w:r>
      <w:r w:rsidR="00221AE2">
        <w:t>.</w:t>
      </w:r>
      <w:r>
        <w:t xml:space="preserve"> </w:t>
      </w:r>
      <w:r w:rsidR="00BC2ECD">
        <w:t xml:space="preserve">Some of the advantages of Wi-Fi Direct include the ability to </w:t>
      </w:r>
      <w:r w:rsidR="00634EC8">
        <w:t xml:space="preserve">connect to any device. </w:t>
      </w:r>
      <w:r w:rsidR="00951A19">
        <w:t xml:space="preserve">For Wi-Fi direct only one of the devices </w:t>
      </w:r>
      <w:proofErr w:type="gramStart"/>
      <w:r w:rsidR="00951A19">
        <w:t>has to</w:t>
      </w:r>
      <w:proofErr w:type="gramEnd"/>
      <w:r w:rsidR="00951A19">
        <w:t xml:space="preserve"> have the technology to setup the connection. Majority </w:t>
      </w:r>
      <w:r w:rsidR="00653351">
        <w:t xml:space="preserve">of the communication uses TCP/IP and UDP to exchange data. It acts Bluetooth abilities to Wi-Fi at a higher bandwidth which makes it an attractive choice. </w:t>
      </w:r>
      <w:r w:rsidR="00E055A1">
        <w:t>One does not need to be connected to the internet to exchange data. However, there are limited number of technologies available that have libraries and firmware developed enough to work with Arduino, specifically ATmega328p</w:t>
      </w:r>
      <w:sdt>
        <w:sdtPr>
          <w:id w:val="-525859410"/>
          <w:citation/>
        </w:sdtPr>
        <w:sdtEndPr/>
        <w:sdtContent>
          <w:r w:rsidR="00FB1D46">
            <w:fldChar w:fldCharType="begin"/>
          </w:r>
          <w:r w:rsidR="00FB1D46">
            <w:instrText xml:space="preserve"> CITATION Heb16 \l 1033 </w:instrText>
          </w:r>
          <w:r w:rsidR="00FB1D46">
            <w:fldChar w:fldCharType="separate"/>
          </w:r>
          <w:r w:rsidR="008B2574">
            <w:rPr>
              <w:noProof/>
            </w:rPr>
            <w:t xml:space="preserve"> [19]</w:t>
          </w:r>
          <w:r w:rsidR="00FB1D46">
            <w:fldChar w:fldCharType="end"/>
          </w:r>
        </w:sdtContent>
      </w:sdt>
      <w:r w:rsidR="00E055A1">
        <w:t xml:space="preserve">. </w:t>
      </w:r>
    </w:p>
    <w:p w14:paraId="15F5D95C" w14:textId="73C86CAB" w:rsidR="004178BA" w:rsidRDefault="004178BA" w:rsidP="00826070"/>
    <w:p w14:paraId="359E54D0" w14:textId="2754AE9B" w:rsidR="0020514B" w:rsidRPr="00DB7A35" w:rsidRDefault="00BF22AD" w:rsidP="00826070">
      <w:r>
        <w:t>The main device</w:t>
      </w:r>
      <w:r w:rsidR="00CE29FB">
        <w:t xml:space="preserve"> used</w:t>
      </w:r>
      <w:r>
        <w:t xml:space="preserve"> to carry out Wi-Fi communication on Arduino </w:t>
      </w:r>
      <w:r w:rsidR="00C26086">
        <w:t xml:space="preserve">is the ESP8266. This device </w:t>
      </w:r>
      <w:r w:rsidR="00D12F64">
        <w:t xml:space="preserve">can be setup as an access point that can connect to Arena’s Wi-Fi however, this would make the Robot a master device unlike it’s intended use as a slave device. </w:t>
      </w:r>
      <w:r w:rsidR="008143AE">
        <w:t xml:space="preserve">A solution would be to find a module for Arena </w:t>
      </w:r>
      <w:r w:rsidR="004A298D">
        <w:t>communication system that can work as access point that will allow multiple robots to connect via Wi-Fi</w:t>
      </w:r>
      <w:sdt>
        <w:sdtPr>
          <w:id w:val="-1645113722"/>
          <w:citation/>
        </w:sdtPr>
        <w:sdtEndPr/>
        <w:sdtContent>
          <w:r w:rsidR="009E0B43">
            <w:fldChar w:fldCharType="begin"/>
          </w:r>
          <w:r w:rsidR="009E0B43">
            <w:instrText xml:space="preserve"> CITATION Far \l 1033 </w:instrText>
          </w:r>
          <w:r w:rsidR="009E0B43">
            <w:fldChar w:fldCharType="separate"/>
          </w:r>
          <w:r w:rsidR="008B2574">
            <w:rPr>
              <w:noProof/>
            </w:rPr>
            <w:t xml:space="preserve"> [20]</w:t>
          </w:r>
          <w:r w:rsidR="009E0B43">
            <w:fldChar w:fldCharType="end"/>
          </w:r>
        </w:sdtContent>
      </w:sdt>
      <w:r w:rsidR="004A298D">
        <w:t>.</w:t>
      </w:r>
      <w:r w:rsidR="008143AE">
        <w:t xml:space="preserve">  </w:t>
      </w:r>
      <w:r w:rsidR="00B1424C">
        <w:t>The</w:t>
      </w:r>
      <w:r w:rsidR="00362CA2">
        <w:t xml:space="preserve"> data rate </w:t>
      </w:r>
      <w:r w:rsidR="00E92294">
        <w:t xml:space="preserve">provided by Wi-Fi direct is larger than </w:t>
      </w:r>
      <w:r w:rsidR="00F343DA">
        <w:t>Bluetooth,</w:t>
      </w:r>
      <w:r w:rsidR="00B1424C">
        <w:t xml:space="preserve"> but it also uses </w:t>
      </w:r>
      <w:r w:rsidR="00F343DA">
        <w:t xml:space="preserve">more power. </w:t>
      </w:r>
      <w:proofErr w:type="gramStart"/>
      <w:r w:rsidR="00F343DA">
        <w:t>Both of them</w:t>
      </w:r>
      <w:proofErr w:type="gramEnd"/>
      <w:r w:rsidR="00F343DA">
        <w:t xml:space="preserve"> work at 3.3V but Wi-Fi modules can use currents up to 170mA </w:t>
      </w:r>
      <w:r w:rsidR="00003E9D">
        <w:t xml:space="preserve">of current </w:t>
      </w:r>
      <w:r w:rsidR="00F343DA">
        <w:t xml:space="preserve">whereas Bluetooth LE </w:t>
      </w:r>
      <w:r w:rsidR="00003E9D">
        <w:t xml:space="preserve">uses 50mA of current at maximum. These </w:t>
      </w:r>
      <w:r w:rsidR="001E3C27">
        <w:t xml:space="preserve">are important factors that will affect the choice of module </w:t>
      </w:r>
      <w:r w:rsidR="00402A10">
        <w:t xml:space="preserve">used in the design of Robot communication which is discussed in section </w:t>
      </w:r>
      <w:r w:rsidR="00EF4E85">
        <w:fldChar w:fldCharType="begin"/>
      </w:r>
      <w:r w:rsidR="00EF4E85">
        <w:instrText xml:space="preserve"> REF _Ref14809877 \h </w:instrText>
      </w:r>
      <w:r w:rsidR="00EF4E85">
        <w:fldChar w:fldCharType="separate"/>
      </w:r>
      <w:r w:rsidR="008B2574" w:rsidRPr="00DB7A35">
        <w:t>3.6.2 Design</w:t>
      </w:r>
      <w:r w:rsidR="00EF4E85">
        <w:fldChar w:fldCharType="end"/>
      </w:r>
      <w:r w:rsidR="00402A10">
        <w:t>.</w:t>
      </w:r>
    </w:p>
    <w:p w14:paraId="48F70261" w14:textId="77777777" w:rsidR="00F42F76" w:rsidRPr="00DB7A35" w:rsidRDefault="00F42F76" w:rsidP="00826070"/>
    <w:p w14:paraId="335B4C4F" w14:textId="313DDFB4" w:rsidR="005970B6" w:rsidRPr="00DB7A35" w:rsidRDefault="005970B6" w:rsidP="00826070">
      <w:pPr>
        <w:pStyle w:val="Heading3"/>
      </w:pPr>
      <w:bookmarkStart w:id="471" w:name="_Toc11333595"/>
      <w:bookmarkStart w:id="472" w:name="_Toc11407977"/>
      <w:bookmarkStart w:id="473" w:name="_Toc11408213"/>
      <w:bookmarkStart w:id="474" w:name="_Toc11409070"/>
      <w:bookmarkStart w:id="475" w:name="_Toc12292145"/>
      <w:bookmarkStart w:id="476" w:name="_Ref14809877"/>
      <w:bookmarkStart w:id="477" w:name="_Ref15138961"/>
      <w:bookmarkStart w:id="478" w:name="_Ref15140850"/>
      <w:bookmarkStart w:id="479" w:name="_Ref15463544"/>
      <w:bookmarkStart w:id="480" w:name="_Ref15463611"/>
      <w:bookmarkStart w:id="481" w:name="_Toc26253589"/>
      <w:r w:rsidRPr="00DB7A35">
        <w:t>3.6.</w:t>
      </w:r>
      <w:r w:rsidR="00A5610D" w:rsidRPr="00DB7A35">
        <w:t>2</w:t>
      </w:r>
      <w:r w:rsidRPr="00DB7A35">
        <w:t xml:space="preserve"> Design</w:t>
      </w:r>
      <w:bookmarkEnd w:id="471"/>
      <w:bookmarkEnd w:id="472"/>
      <w:bookmarkEnd w:id="473"/>
      <w:bookmarkEnd w:id="474"/>
      <w:bookmarkEnd w:id="475"/>
      <w:bookmarkEnd w:id="476"/>
      <w:bookmarkEnd w:id="477"/>
      <w:bookmarkEnd w:id="478"/>
      <w:bookmarkEnd w:id="479"/>
      <w:bookmarkEnd w:id="480"/>
      <w:bookmarkEnd w:id="481"/>
    </w:p>
    <w:p w14:paraId="2DBBCD64" w14:textId="1890701B" w:rsidR="00E15140" w:rsidRPr="00DB7A35" w:rsidRDefault="00E15140" w:rsidP="00826070"/>
    <w:p w14:paraId="78297B7F" w14:textId="7CCC8706" w:rsidR="00F81BA1" w:rsidRDefault="0077740D" w:rsidP="00826070">
      <w:r>
        <w:t xml:space="preserve">Based on the market research conducted on Wi-Fi Direct and Bluetooth technologies and </w:t>
      </w:r>
      <w:r w:rsidR="00DE4F03">
        <w:t xml:space="preserve">weighing their advantages and disadvantages Bluetooth Low Energy is used as the primary mode of communication platform for exchanging data and commands between the Arena and the Robot. </w:t>
      </w:r>
      <w:r w:rsidR="004D0408">
        <w:t xml:space="preserve">The version of Bluetooth </w:t>
      </w:r>
      <w:r w:rsidR="00881736">
        <w:t xml:space="preserve">LE </w:t>
      </w:r>
      <w:r w:rsidR="004D0408">
        <w:t xml:space="preserve">that </w:t>
      </w:r>
      <w:r w:rsidR="00881736">
        <w:t>is</w:t>
      </w:r>
      <w:r w:rsidR="004D0408">
        <w:t xml:space="preserve"> used is </w:t>
      </w:r>
      <w:r w:rsidR="00881736">
        <w:t>v</w:t>
      </w:r>
      <w:r w:rsidR="00407D55">
        <w:t>2.0</w:t>
      </w:r>
      <w:r w:rsidR="004D0408">
        <w:t xml:space="preserve"> which provides</w:t>
      </w:r>
      <w:r w:rsidR="00881736">
        <w:t xml:space="preserve"> communication</w:t>
      </w:r>
      <w:r w:rsidR="004D0408">
        <w:t xml:space="preserve"> range </w:t>
      </w:r>
      <w:r w:rsidR="00881736">
        <w:t xml:space="preserve">of </w:t>
      </w:r>
      <w:r w:rsidR="004D0408">
        <w:t xml:space="preserve">up to </w:t>
      </w:r>
      <w:r w:rsidR="00407D55">
        <w:t>1</w:t>
      </w:r>
      <w:r w:rsidR="004D0408">
        <w:t xml:space="preserve">0 meters and uses </w:t>
      </w:r>
      <w:r w:rsidR="0019353C">
        <w:t>10</w:t>
      </w:r>
      <w:r w:rsidR="004D0408">
        <w:t xml:space="preserve">dB power as it is a class </w:t>
      </w:r>
      <w:r w:rsidR="0019353C">
        <w:t>2</w:t>
      </w:r>
      <w:r w:rsidR="004D0408">
        <w:t xml:space="preserve"> </w:t>
      </w:r>
      <w:r w:rsidR="00881736">
        <w:t xml:space="preserve">system. </w:t>
      </w:r>
      <w:r w:rsidR="002C7078">
        <w:t>The profile of Bluetooth used is Serial Port Protocol, or SPP, and it connect</w:t>
      </w:r>
      <w:r w:rsidR="00D45C62">
        <w:t>s</w:t>
      </w:r>
      <w:r w:rsidR="002C7078">
        <w:t xml:space="preserve"> to Arena’s </w:t>
      </w:r>
      <w:r w:rsidR="00D45C62">
        <w:t xml:space="preserve">Intel </w:t>
      </w:r>
      <w:r w:rsidR="002C7078">
        <w:t xml:space="preserve">Bluetooth </w:t>
      </w:r>
      <w:r w:rsidR="00CD3802">
        <w:t xml:space="preserve">module. </w:t>
      </w:r>
    </w:p>
    <w:p w14:paraId="7EE8686A" w14:textId="34FA9D39" w:rsidR="00CD3802" w:rsidRDefault="00CD3802" w:rsidP="00826070"/>
    <w:p w14:paraId="7924E1E9" w14:textId="30A6DFD7" w:rsidR="001246A3" w:rsidRDefault="00CD3802" w:rsidP="00826070">
      <w:r>
        <w:t>In a wired interface, RS-232 is used for UART</w:t>
      </w:r>
      <w:r w:rsidR="00232B58">
        <w:t xml:space="preserve"> communication</w:t>
      </w:r>
      <w:r>
        <w:t>, however, instead of RS-232</w:t>
      </w:r>
      <w:r w:rsidR="00232B58">
        <w:t xml:space="preserve"> Bluetooth uses rfcomm protocol to exchange data serially. This can be advantageous as Arduino’s bootloader</w:t>
      </w:r>
      <w:r w:rsidR="00D75E01">
        <w:t>,</w:t>
      </w:r>
      <w:r w:rsidR="00232B58">
        <w:t xml:space="preserve"> </w:t>
      </w:r>
      <w:proofErr w:type="gramStart"/>
      <w:r w:rsidR="00232B58">
        <w:t>that</w:t>
      </w:r>
      <w:proofErr w:type="gramEnd"/>
      <w:r w:rsidR="00232B58">
        <w:t xml:space="preserve"> resides </w:t>
      </w:r>
      <w:r w:rsidR="001137CA">
        <w:t>o</w:t>
      </w:r>
      <w:r w:rsidR="00D75E01">
        <w:t xml:space="preserve">n </w:t>
      </w:r>
      <w:r w:rsidR="00232B58">
        <w:t xml:space="preserve">ATmega328P, </w:t>
      </w:r>
      <w:r w:rsidR="00CF7037">
        <w:t xml:space="preserve">has built in </w:t>
      </w:r>
      <w:r w:rsidR="00F01E8F">
        <w:t>encapsulation i</w:t>
      </w:r>
      <w:r w:rsidR="00203F1B">
        <w:t>n</w:t>
      </w:r>
      <w:r w:rsidR="00F01E8F">
        <w:t xml:space="preserve"> </w:t>
      </w:r>
      <w:r w:rsidR="001D023D">
        <w:t>“</w:t>
      </w:r>
      <w:r w:rsidR="00F01E8F">
        <w:t>SoftwareSerial</w:t>
      </w:r>
      <w:r w:rsidR="001D023D">
        <w:t>”</w:t>
      </w:r>
      <w:r w:rsidR="00F01E8F">
        <w:t xml:space="preserve"> library that uses a typical UART to send data to the Bluetooth driver which </w:t>
      </w:r>
      <w:r w:rsidR="00750578">
        <w:t xml:space="preserve">translates it into rfcomm and send it wirelessly to its connected master. </w:t>
      </w:r>
      <w:r w:rsidR="00C7200A">
        <w:t xml:space="preserve">Therefore, using Arduino’s firmware </w:t>
      </w:r>
      <w:r w:rsidR="001246A3">
        <w:t>makes</w:t>
      </w:r>
      <w:r w:rsidR="00C7200A">
        <w:t xml:space="preserve"> programming the Bluetooth module </w:t>
      </w:r>
      <w:r w:rsidR="00A662A3">
        <w:t xml:space="preserve">easy. </w:t>
      </w:r>
    </w:p>
    <w:p w14:paraId="4EAB09DB" w14:textId="77777777" w:rsidR="001246A3" w:rsidRDefault="001246A3" w:rsidP="00826070"/>
    <w:p w14:paraId="1E7FE158" w14:textId="67976B1F" w:rsidR="009F6BE8" w:rsidRDefault="00A662A3" w:rsidP="00410F72">
      <w:r>
        <w:t xml:space="preserve">At maximum, the packet length cannot be more than 251 bytes where 14 bytes are used as overhead that contains information </w:t>
      </w:r>
      <w:r w:rsidR="001246A3">
        <w:t>of the Bluetooth layer in the Bluetooth stack. T</w:t>
      </w:r>
      <w:r w:rsidR="00750578">
        <w:t>he packet that is sent by the robot to the arena includes information on the status</w:t>
      </w:r>
      <w:r w:rsidR="00A661E0">
        <w:t xml:space="preserve"> of the robot</w:t>
      </w:r>
      <w:r w:rsidR="00A66D2B">
        <w:t xml:space="preserve"> and</w:t>
      </w:r>
      <w:r w:rsidR="00460BBB">
        <w:t xml:space="preserve"> battery information</w:t>
      </w:r>
      <w:r w:rsidR="00A66D2B">
        <w:t xml:space="preserve">. The status of the robot includes moving, stationary, and shooting. The battery information data includes the LiPo cell voltage </w:t>
      </w:r>
      <w:r w:rsidR="00127AA1">
        <w:t xml:space="preserve">of individual cell and </w:t>
      </w:r>
      <w:r w:rsidR="003476C9">
        <w:t xml:space="preserve">the battery pack. The structure of the packet can be </w:t>
      </w:r>
      <w:r w:rsidR="003476C9">
        <w:lastRenderedPageBreak/>
        <w:t xml:space="preserve">seen in </w:t>
      </w:r>
      <w:r w:rsidR="00A46227">
        <w:fldChar w:fldCharType="begin"/>
      </w:r>
      <w:r w:rsidR="00A46227">
        <w:instrText xml:space="preserve"> REF _Ref14812342 \h  \* MERGEFORMAT </w:instrText>
      </w:r>
      <w:r w:rsidR="00A46227">
        <w:fldChar w:fldCharType="separate"/>
      </w:r>
      <w:r w:rsidR="008B2574">
        <w:t>Figure 20</w:t>
      </w:r>
      <w:r w:rsidR="00A46227">
        <w:fldChar w:fldCharType="end"/>
      </w:r>
      <w:r w:rsidR="001C4AB2">
        <w:t xml:space="preserve"> </w:t>
      </w:r>
      <w:sdt>
        <w:sdtPr>
          <w:id w:val="-948776021"/>
          <w:citation/>
        </w:sdtPr>
        <w:sdtEndPr/>
        <w:sdtContent>
          <w:r w:rsidR="00AB4C92">
            <w:fldChar w:fldCharType="begin"/>
          </w:r>
          <w:r w:rsidR="00AB4C92">
            <w:instrText xml:space="preserve"> CITATION Ele \l 1033 </w:instrText>
          </w:r>
          <w:r w:rsidR="00AB4C92">
            <w:fldChar w:fldCharType="separate"/>
          </w:r>
          <w:r w:rsidR="008B2574">
            <w:rPr>
              <w:noProof/>
            </w:rPr>
            <w:t>[21]</w:t>
          </w:r>
          <w:r w:rsidR="00AB4C92">
            <w:fldChar w:fldCharType="end"/>
          </w:r>
        </w:sdtContent>
      </w:sdt>
      <w:r w:rsidR="001C4AB2">
        <w:t>.</w:t>
      </w:r>
      <w:r w:rsidR="003A60B4">
        <w:t xml:space="preserve"> Robot only sends 4 bytes of data </w:t>
      </w:r>
      <w:r w:rsidR="008B2F27">
        <w:t xml:space="preserve">to the Arena but receives </w:t>
      </w:r>
      <w:r w:rsidR="00776735">
        <w:t>about 16 bytes of data</w:t>
      </w:r>
      <w:r w:rsidR="008B2F27">
        <w:t xml:space="preserve"> which is discussed in section </w:t>
      </w:r>
      <w:r w:rsidR="008B2F27">
        <w:fldChar w:fldCharType="begin"/>
      </w:r>
      <w:r w:rsidR="008B2F27">
        <w:instrText xml:space="preserve"> REF _Ref14812575 \h </w:instrText>
      </w:r>
      <w:r w:rsidR="008B2F27">
        <w:fldChar w:fldCharType="separate"/>
      </w:r>
      <w:r w:rsidR="008B2574" w:rsidRPr="00DB7A35">
        <w:t>4.11.2 Design</w:t>
      </w:r>
      <w:r w:rsidR="008B2F27">
        <w:fldChar w:fldCharType="end"/>
      </w:r>
      <w:r w:rsidR="008B2F27">
        <w:t>.</w:t>
      </w:r>
      <w:r w:rsidR="008B75A5">
        <w:t xml:space="preserve"> </w:t>
      </w:r>
    </w:p>
    <w:p w14:paraId="335E5401" w14:textId="77777777" w:rsidR="00D267B7" w:rsidRDefault="00D267B7" w:rsidP="009F6BE8">
      <w:pPr>
        <w:jc w:val="center"/>
      </w:pPr>
    </w:p>
    <w:p w14:paraId="11F866F6" w14:textId="658282C4" w:rsidR="00AB4C92" w:rsidRDefault="00D267B7" w:rsidP="00826070">
      <w:r>
        <w:rPr>
          <w:noProof/>
        </w:rPr>
        <w:drawing>
          <wp:inline distT="0" distB="0" distL="0" distR="0" wp14:anchorId="5ADF8B05" wp14:editId="6FDB7EF3">
            <wp:extent cx="5665883" cy="83850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luetooth Packet sent by Robot.jpeg"/>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665883" cy="838502"/>
                    </a:xfrm>
                    <a:prstGeom prst="rect">
                      <a:avLst/>
                    </a:prstGeom>
                    <a:ln>
                      <a:noFill/>
                    </a:ln>
                    <a:extLst>
                      <a:ext uri="{53640926-AAD7-44D8-BBD7-CCE9431645EC}">
                        <a14:shadowObscured xmlns:a14="http://schemas.microsoft.com/office/drawing/2010/main"/>
                      </a:ext>
                    </a:extLst>
                  </pic:spPr>
                </pic:pic>
              </a:graphicData>
            </a:graphic>
          </wp:inline>
        </w:drawing>
      </w:r>
    </w:p>
    <w:p w14:paraId="1C7CA8B1" w14:textId="75605BA0" w:rsidR="003476C9" w:rsidRDefault="003476C9" w:rsidP="00826070"/>
    <w:p w14:paraId="0CA7F45A" w14:textId="535585C0" w:rsidR="003476C9" w:rsidRDefault="00A46227" w:rsidP="00826070">
      <w:pPr>
        <w:pStyle w:val="Caption"/>
      </w:pPr>
      <w:bookmarkStart w:id="482" w:name="_Ref14812342"/>
      <w:bookmarkStart w:id="483" w:name="_Toc26253783"/>
      <w:r>
        <w:t xml:space="preserve">Figure </w:t>
      </w:r>
      <w:r w:rsidR="00A025BE">
        <w:fldChar w:fldCharType="begin"/>
      </w:r>
      <w:r w:rsidR="00A025BE">
        <w:instrText xml:space="preserve"> SEQ Figure \* ARABIC </w:instrText>
      </w:r>
      <w:r w:rsidR="00A025BE">
        <w:fldChar w:fldCharType="separate"/>
      </w:r>
      <w:r w:rsidR="008B2574">
        <w:rPr>
          <w:noProof/>
        </w:rPr>
        <w:t>20</w:t>
      </w:r>
      <w:r w:rsidR="00A025BE">
        <w:rPr>
          <w:noProof/>
        </w:rPr>
        <w:fldChar w:fldCharType="end"/>
      </w:r>
      <w:bookmarkEnd w:id="482"/>
      <w:r>
        <w:t>: Bluetooth Packet sent by the robot</w:t>
      </w:r>
      <w:bookmarkEnd w:id="483"/>
    </w:p>
    <w:p w14:paraId="5E19A309" w14:textId="77777777" w:rsidR="00F81BA1" w:rsidRPr="00DB7A35" w:rsidRDefault="00F81BA1" w:rsidP="00826070"/>
    <w:p w14:paraId="508B4053" w14:textId="090F084B" w:rsidR="005970B6" w:rsidRDefault="005970B6" w:rsidP="00826070">
      <w:pPr>
        <w:pStyle w:val="Heading3"/>
      </w:pPr>
      <w:bookmarkStart w:id="484" w:name="_Toc11333596"/>
      <w:bookmarkStart w:id="485" w:name="_Toc11407978"/>
      <w:bookmarkStart w:id="486" w:name="_Toc11408214"/>
      <w:bookmarkStart w:id="487" w:name="_Toc11409071"/>
      <w:bookmarkStart w:id="488" w:name="_Toc12292146"/>
      <w:bookmarkStart w:id="489" w:name="_Toc26253590"/>
      <w:r w:rsidRPr="00DB7A35">
        <w:t>3.6.</w:t>
      </w:r>
      <w:r w:rsidR="00A5610D" w:rsidRPr="00DB7A35">
        <w:t>3</w:t>
      </w:r>
      <w:r w:rsidRPr="00DB7A35">
        <w:t xml:space="preserve"> </w:t>
      </w:r>
      <w:r w:rsidR="002E1113" w:rsidRPr="00DB7A35">
        <w:t>Prototyping and</w:t>
      </w:r>
      <w:r w:rsidRPr="00DB7A35">
        <w:t xml:space="preserve"> Testing</w:t>
      </w:r>
      <w:bookmarkEnd w:id="484"/>
      <w:bookmarkEnd w:id="485"/>
      <w:bookmarkEnd w:id="486"/>
      <w:bookmarkEnd w:id="487"/>
      <w:bookmarkEnd w:id="488"/>
      <w:bookmarkEnd w:id="489"/>
    </w:p>
    <w:p w14:paraId="5B3A35CF" w14:textId="77777777" w:rsidR="00BE3269" w:rsidRDefault="00BE3269" w:rsidP="00BE3269"/>
    <w:p w14:paraId="21FE3088" w14:textId="54DCB1EA" w:rsidR="00BE3269" w:rsidRPr="00BE3269" w:rsidRDefault="00676BF9" w:rsidP="00BE3269">
      <w:r>
        <w:t xml:space="preserve">The Bluetooth connection is tested using Serial monitor. </w:t>
      </w:r>
      <w:r w:rsidR="00564F72">
        <w:t>Initially, the robot sends a packet to the serial monitor as hexadecimal and the same packet is sent to the arena. The hexadecimal values are check</w:t>
      </w:r>
      <w:r w:rsidR="00CB3881">
        <w:t>ed for their validity</w:t>
      </w:r>
      <w:r w:rsidR="00367488">
        <w:t xml:space="preserve"> using serial monitor on </w:t>
      </w:r>
      <w:r w:rsidR="00B7426C">
        <w:t xml:space="preserve">the </w:t>
      </w:r>
      <w:r w:rsidR="00367488">
        <w:t xml:space="preserve">arena </w:t>
      </w:r>
      <w:r w:rsidR="00B7426C">
        <w:t>end</w:t>
      </w:r>
      <w:r w:rsidR="00367488">
        <w:t xml:space="preserve"> as</w:t>
      </w:r>
      <w:r w:rsidR="00B7426C">
        <w:t xml:space="preserve"> well</w:t>
      </w:r>
      <w:r w:rsidR="00367488">
        <w:t xml:space="preserve">. A time stamp is added to the test packet to determine the </w:t>
      </w:r>
      <w:r w:rsidR="006C07EC">
        <w:t>transmission</w:t>
      </w:r>
      <w:r w:rsidR="00367488">
        <w:t xml:space="preserve"> time which allows the designer to determine the length of the packet to reduce latency in robot’s operation</w:t>
      </w:r>
      <w:r w:rsidR="009B5EFB">
        <w:t xml:space="preserve"> if needed</w:t>
      </w:r>
      <w:r w:rsidR="00367488">
        <w:t>.</w:t>
      </w:r>
      <w:r w:rsidR="004675BE">
        <w:t xml:space="preserve"> </w:t>
      </w:r>
      <w:r w:rsidR="00B4797E">
        <w:t xml:space="preserve">The required tests </w:t>
      </w:r>
      <w:r w:rsidR="003B7CCB">
        <w:t xml:space="preserve">for the prototype are listed in </w:t>
      </w:r>
      <w:r w:rsidR="003B7CCB">
        <w:fldChar w:fldCharType="begin"/>
      </w:r>
      <w:r w:rsidR="003B7CCB">
        <w:instrText xml:space="preserve"> REF _Ref14792888 \h </w:instrText>
      </w:r>
      <w:r w:rsidR="003B7CCB">
        <w:fldChar w:fldCharType="separate"/>
      </w:r>
      <w:r w:rsidR="008B2574" w:rsidRPr="00DB7A35">
        <w:t xml:space="preserve">Table </w:t>
      </w:r>
      <w:r w:rsidR="008B2574">
        <w:rPr>
          <w:noProof/>
        </w:rPr>
        <w:t>38</w:t>
      </w:r>
      <w:r w:rsidR="003B7CCB">
        <w:fldChar w:fldCharType="end"/>
      </w:r>
      <w:r w:rsidR="003B7CCB">
        <w:t>.</w:t>
      </w:r>
    </w:p>
    <w:p w14:paraId="20BDED1B" w14:textId="77777777" w:rsidR="00E15140" w:rsidRPr="00DB7A35" w:rsidRDefault="00E15140" w:rsidP="00826070"/>
    <w:p w14:paraId="02F5D5CF" w14:textId="29829D57" w:rsidR="00CA308E" w:rsidRPr="00DB7A35" w:rsidRDefault="008520A5" w:rsidP="00D46C9F">
      <w:pPr>
        <w:pStyle w:val="Caption"/>
      </w:pPr>
      <w:bookmarkStart w:id="490" w:name="_Ref14792888"/>
      <w:bookmarkStart w:id="491" w:name="_Toc26253875"/>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38</w:t>
      </w:r>
      <w:r w:rsidR="007A35CD" w:rsidRPr="00DB7A35">
        <w:rPr>
          <w:noProof/>
        </w:rPr>
        <w:fldChar w:fldCharType="end"/>
      </w:r>
      <w:bookmarkEnd w:id="490"/>
      <w:r w:rsidRPr="00DB7A35">
        <w:t xml:space="preserve"> Communication tests</w:t>
      </w:r>
      <w:bookmarkEnd w:id="491"/>
    </w:p>
    <w:p w14:paraId="772260BD" w14:textId="77777777" w:rsidR="00021E2E" w:rsidRPr="00DB7A35" w:rsidRDefault="00021E2E" w:rsidP="00826070"/>
    <w:tbl>
      <w:tblPr>
        <w:tblStyle w:val="GridTable4"/>
        <w:tblW w:w="0" w:type="auto"/>
        <w:tblLook w:val="04A0" w:firstRow="1" w:lastRow="0" w:firstColumn="1" w:lastColumn="0" w:noHBand="0" w:noVBand="1"/>
      </w:tblPr>
      <w:tblGrid>
        <w:gridCol w:w="1683"/>
        <w:gridCol w:w="4450"/>
        <w:gridCol w:w="2497"/>
      </w:tblGrid>
      <w:tr w:rsidR="00EA3F6E" w:rsidRPr="00DB7A35" w14:paraId="55448FA0" w14:textId="07F0EC4F"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6D07B3FB" w14:textId="04D87FDF" w:rsidR="00EA3F6E" w:rsidRPr="00DB7A35" w:rsidRDefault="00EA3F6E" w:rsidP="00826070">
            <w:r w:rsidRPr="00DB7A35">
              <w:t>Requirement</w:t>
            </w:r>
          </w:p>
        </w:tc>
        <w:tc>
          <w:tcPr>
            <w:tcW w:w="4504" w:type="dxa"/>
          </w:tcPr>
          <w:p w14:paraId="5B9098D8" w14:textId="67CF8789" w:rsidR="00EA3F6E" w:rsidRPr="00DB7A35" w:rsidRDefault="00EA3F6E"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0A64C8B" w14:textId="667EA791" w:rsidR="00EA3F6E" w:rsidRPr="00DB7A35" w:rsidRDefault="00EA3F6E"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EA3F6E" w:rsidRPr="00DB7A35" w14:paraId="1BAE4EBA" w14:textId="0BAD63B8"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201ABFC1" w14:textId="3AA68A94"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8B2574">
              <w:t>R.R.S.1</w:t>
            </w:r>
            <w:r w:rsidRPr="00DB7A35">
              <w:fldChar w:fldCharType="end"/>
            </w:r>
          </w:p>
        </w:tc>
        <w:tc>
          <w:tcPr>
            <w:tcW w:w="4504" w:type="dxa"/>
          </w:tcPr>
          <w:p w14:paraId="3D3B0151" w14:textId="4FDC6A0F"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proofErr w:type="gramStart"/>
            <w:r w:rsidRPr="00DB7A35">
              <w:t>Packet is successfully generated by the master/slave</w:t>
            </w:r>
            <w:proofErr w:type="gramEnd"/>
          </w:p>
        </w:tc>
        <w:tc>
          <w:tcPr>
            <w:tcW w:w="2515" w:type="dxa"/>
          </w:tcPr>
          <w:p w14:paraId="15D736CE" w14:textId="5CF37AA6"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Serial Monitor</w:t>
            </w:r>
          </w:p>
        </w:tc>
      </w:tr>
      <w:tr w:rsidR="00EA3F6E" w:rsidRPr="00DB7A35" w14:paraId="558E1119" w14:textId="2EF03CB6" w:rsidTr="008F1ED5">
        <w:tc>
          <w:tcPr>
            <w:cnfStyle w:val="001000000000" w:firstRow="0" w:lastRow="0" w:firstColumn="1" w:lastColumn="0" w:oddVBand="0" w:evenVBand="0" w:oddHBand="0" w:evenHBand="0" w:firstRowFirstColumn="0" w:firstRowLastColumn="0" w:lastRowFirstColumn="0" w:lastRowLastColumn="0"/>
            <w:tcW w:w="1611" w:type="dxa"/>
          </w:tcPr>
          <w:p w14:paraId="3123CFB4" w14:textId="1E8F27E0"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8B2574">
              <w:t>R.R.S.1</w:t>
            </w:r>
            <w:r w:rsidRPr="00DB7A35">
              <w:fldChar w:fldCharType="end"/>
            </w:r>
          </w:p>
        </w:tc>
        <w:tc>
          <w:tcPr>
            <w:tcW w:w="4504" w:type="dxa"/>
          </w:tcPr>
          <w:p w14:paraId="45E3F72B" w14:textId="0282D978"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Packet is successfully received from the master</w:t>
            </w:r>
          </w:p>
        </w:tc>
        <w:tc>
          <w:tcPr>
            <w:tcW w:w="2515" w:type="dxa"/>
          </w:tcPr>
          <w:p w14:paraId="5155EB48" w14:textId="6493849D"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Serial Monitor, Oscilloscope</w:t>
            </w:r>
          </w:p>
        </w:tc>
      </w:tr>
      <w:tr w:rsidR="00EA3F6E" w:rsidRPr="00DB7A35" w14:paraId="3BC91FE8"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0FCBD698" w14:textId="2047AFBD"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8B2574">
              <w:t>R.R.S.1</w:t>
            </w:r>
            <w:r w:rsidRPr="00DB7A35">
              <w:fldChar w:fldCharType="end"/>
            </w:r>
          </w:p>
        </w:tc>
        <w:tc>
          <w:tcPr>
            <w:tcW w:w="4504" w:type="dxa"/>
          </w:tcPr>
          <w:p w14:paraId="19F42CDC" w14:textId="180D9AFF"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Packet is successful transmitted to the master</w:t>
            </w:r>
          </w:p>
        </w:tc>
        <w:tc>
          <w:tcPr>
            <w:tcW w:w="2515" w:type="dxa"/>
          </w:tcPr>
          <w:p w14:paraId="4769AAC5" w14:textId="557A85EA"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Serial Monitor, Oscilloscope</w:t>
            </w:r>
          </w:p>
        </w:tc>
      </w:tr>
      <w:tr w:rsidR="00EA3F6E" w:rsidRPr="00DB7A35" w14:paraId="59ADA500" w14:textId="66726D8F" w:rsidTr="008F1ED5">
        <w:tc>
          <w:tcPr>
            <w:cnfStyle w:val="001000000000" w:firstRow="0" w:lastRow="0" w:firstColumn="1" w:lastColumn="0" w:oddVBand="0" w:evenVBand="0" w:oddHBand="0" w:evenHBand="0" w:firstRowFirstColumn="0" w:firstRowLastColumn="0" w:lastRowFirstColumn="0" w:lastRowLastColumn="0"/>
            <w:tcW w:w="1611" w:type="dxa"/>
          </w:tcPr>
          <w:p w14:paraId="3D51E388" w14:textId="6A6BEAEE" w:rsidR="00EA3F6E" w:rsidRPr="00DB7A35" w:rsidRDefault="00BE3269" w:rsidP="00826070">
            <w:r>
              <w:fldChar w:fldCharType="begin"/>
            </w:r>
            <w:r>
              <w:instrText xml:space="preserve"> REF _Ref14892793 \r \h </w:instrText>
            </w:r>
            <w:r w:rsidR="008F1ED5">
              <w:instrText xml:space="preserve"> \* MERGEFORMAT </w:instrText>
            </w:r>
            <w:r>
              <w:fldChar w:fldCharType="separate"/>
            </w:r>
            <w:r w:rsidR="008B2574">
              <w:t>R.R.E.4</w:t>
            </w:r>
            <w:r>
              <w:fldChar w:fldCharType="end"/>
            </w:r>
          </w:p>
        </w:tc>
        <w:tc>
          <w:tcPr>
            <w:tcW w:w="4504" w:type="dxa"/>
          </w:tcPr>
          <w:p w14:paraId="0992A416" w14:textId="2CEE5693"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The system goes into sleep mode when no communication is occurring to save energy and system resources</w:t>
            </w:r>
          </w:p>
        </w:tc>
        <w:tc>
          <w:tcPr>
            <w:tcW w:w="2515" w:type="dxa"/>
          </w:tcPr>
          <w:p w14:paraId="4EE1F265" w14:textId="0A184E99"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Serial Monitor, Oscilloscope, Multimeter</w:t>
            </w:r>
          </w:p>
        </w:tc>
      </w:tr>
    </w:tbl>
    <w:p w14:paraId="2397ACA1" w14:textId="77777777" w:rsidR="009F5774" w:rsidRPr="00DB7A35" w:rsidRDefault="009F5774" w:rsidP="00826070"/>
    <w:p w14:paraId="092F90E3" w14:textId="405C9E1D" w:rsidR="005970B6" w:rsidRPr="00DB7A35" w:rsidRDefault="005970B6" w:rsidP="00826070">
      <w:pPr>
        <w:pStyle w:val="Heading2"/>
      </w:pPr>
      <w:bookmarkStart w:id="492" w:name="_Toc11333597"/>
      <w:bookmarkStart w:id="493" w:name="_Toc11407979"/>
      <w:bookmarkStart w:id="494" w:name="_Toc11408215"/>
      <w:bookmarkStart w:id="495" w:name="_Toc11409072"/>
      <w:bookmarkStart w:id="496" w:name="_Toc12292147"/>
      <w:bookmarkStart w:id="497" w:name="_Toc26253591"/>
      <w:r w:rsidRPr="00DB7A35">
        <w:t>3.7 Battery</w:t>
      </w:r>
      <w:bookmarkEnd w:id="492"/>
      <w:bookmarkEnd w:id="493"/>
      <w:bookmarkEnd w:id="494"/>
      <w:bookmarkEnd w:id="495"/>
      <w:bookmarkEnd w:id="496"/>
      <w:bookmarkEnd w:id="497"/>
    </w:p>
    <w:p w14:paraId="3C2A8618" w14:textId="77777777" w:rsidR="00B5417C" w:rsidRPr="00DB7A35" w:rsidRDefault="00B5417C" w:rsidP="00826070"/>
    <w:p w14:paraId="3E9D7AA9" w14:textId="48E17599" w:rsidR="00A102C7" w:rsidRPr="00DB7A35" w:rsidRDefault="005D6554" w:rsidP="00826070">
      <w:r w:rsidRPr="00DB7A35">
        <w:t>The battery is the main source of power for the robot</w:t>
      </w:r>
      <w:r w:rsidR="008C436D" w:rsidRPr="00DB7A35">
        <w:t xml:space="preserve">. The kind of battery to be used depends on the application and power requirements of the system. As mentioned earlier, the robot will have an onboard computer, up to 6 motors, </w:t>
      </w:r>
      <w:r w:rsidR="0004247C" w:rsidRPr="00DB7A35">
        <w:t xml:space="preserve">sensors including motor drivers, </w:t>
      </w:r>
      <w:r w:rsidR="00F45BE6" w:rsidRPr="00DB7A35">
        <w:t>analog to digital converters, DC to DC converters</w:t>
      </w:r>
      <w:r w:rsidR="008C436D" w:rsidRPr="00DB7A35">
        <w:t>, and communication systems such as Bluetooth or Wi</w:t>
      </w:r>
      <w:r w:rsidR="002B64CF" w:rsidRPr="00DB7A35">
        <w:t>-</w:t>
      </w:r>
      <w:r w:rsidR="008C436D" w:rsidRPr="00DB7A35">
        <w:t>fi</w:t>
      </w:r>
      <w:r w:rsidR="002B64CF" w:rsidRPr="00DB7A35">
        <w:t xml:space="preserve"> </w:t>
      </w:r>
      <w:r w:rsidR="008C436D" w:rsidRPr="00DB7A35">
        <w:t xml:space="preserve">Direct. </w:t>
      </w:r>
      <w:r w:rsidR="001E335D" w:rsidRPr="00DB7A35">
        <w:t xml:space="preserve">Therefore, the battery needs to be strong enough to power </w:t>
      </w:r>
      <w:r w:rsidR="001C76C6" w:rsidRPr="00DB7A35">
        <w:t>it all.</w:t>
      </w:r>
    </w:p>
    <w:p w14:paraId="0C694B1F" w14:textId="77777777" w:rsidR="00A3789F" w:rsidRPr="00DB7A35" w:rsidRDefault="00A3789F" w:rsidP="00826070"/>
    <w:p w14:paraId="7943F49C" w14:textId="480F492E" w:rsidR="002849B4" w:rsidRPr="00DB7A35" w:rsidRDefault="00082AE5" w:rsidP="00826070">
      <w:r w:rsidRPr="00DB7A35">
        <w:t>For the motors, t</w:t>
      </w:r>
      <w:r w:rsidR="00D5146A" w:rsidRPr="00DB7A35">
        <w:t xml:space="preserve">he robot has intake and launch mechanism that </w:t>
      </w:r>
      <w:r w:rsidR="00157F94" w:rsidRPr="00DB7A35">
        <w:t>is implemented quite f</w:t>
      </w:r>
      <w:r w:rsidRPr="00DB7A35">
        <w:t>requently</w:t>
      </w:r>
      <w:r w:rsidR="00D5146A" w:rsidRPr="00DB7A35">
        <w:t xml:space="preserve">. During this action, adding a load to the system will increase the </w:t>
      </w:r>
      <w:r w:rsidR="00D5146A" w:rsidRPr="00DB7A35">
        <w:lastRenderedPageBreak/>
        <w:t>current draw</w:t>
      </w:r>
      <w:r w:rsidR="00157F94" w:rsidRPr="00DB7A35">
        <w:t xml:space="preserve"> from the power supply to the motors</w:t>
      </w:r>
      <w:r w:rsidR="00D5146A" w:rsidRPr="00DB7A35">
        <w:t xml:space="preserve">. Therefore, the battery needs to not only fit the voltage requirement but also the overall current requirement of the </w:t>
      </w:r>
      <w:r w:rsidR="00CB7329" w:rsidRPr="00DB7A35">
        <w:t>robot system</w:t>
      </w:r>
      <w:r w:rsidR="00D5146A" w:rsidRPr="00DB7A35">
        <w:t xml:space="preserve">. </w:t>
      </w:r>
      <w:r w:rsidR="00607832" w:rsidRPr="00DB7A35">
        <w:t xml:space="preserve">The battery supplies at least 12 to 9 volts and </w:t>
      </w:r>
      <w:r w:rsidR="00337877" w:rsidRPr="00DB7A35">
        <w:t>8-10</w:t>
      </w:r>
      <w:r w:rsidR="008D14F2" w:rsidRPr="00DB7A35">
        <w:t xml:space="preserve"> amps to the system to overcompensate in case</w:t>
      </w:r>
      <w:r w:rsidR="007353FF" w:rsidRPr="00DB7A35">
        <w:t>s</w:t>
      </w:r>
      <w:r w:rsidR="008D14F2" w:rsidRPr="00DB7A35">
        <w:t xml:space="preserve"> of indeterministic power requirements. </w:t>
      </w:r>
      <w:r w:rsidR="00337877" w:rsidRPr="00DB7A35">
        <w:t xml:space="preserve">This is stepped down to a usable voltage for the microcontroller and its peripherals using a DC-DC converter and/or voltage divider with a buffer. </w:t>
      </w:r>
    </w:p>
    <w:p w14:paraId="7A091116" w14:textId="77777777" w:rsidR="00A3789F" w:rsidRPr="00DB7A35" w:rsidRDefault="00A3789F" w:rsidP="00826070"/>
    <w:p w14:paraId="66E7526A" w14:textId="7F53D459" w:rsidR="00A3789F" w:rsidRPr="00DB7A35" w:rsidRDefault="00F84D5E" w:rsidP="00826070">
      <w:r w:rsidRPr="00DB7A35">
        <w:t xml:space="preserve">The battery technology is rechargeable mainly because it reduces the overall cost of the system. </w:t>
      </w:r>
      <w:r w:rsidR="00A3789F" w:rsidRPr="00DB7A35">
        <w:t>It</w:t>
      </w:r>
      <w:r w:rsidRPr="00DB7A35">
        <w:t xml:space="preserve"> </w:t>
      </w:r>
      <w:r w:rsidR="00A3789F" w:rsidRPr="00DB7A35">
        <w:t>allows</w:t>
      </w:r>
      <w:r w:rsidRPr="00DB7A35">
        <w:t xml:space="preserve"> reusability of </w:t>
      </w:r>
      <w:r w:rsidR="0044335E" w:rsidRPr="00DB7A35">
        <w:t xml:space="preserve">the </w:t>
      </w:r>
      <w:r w:rsidRPr="00DB7A35">
        <w:t>components and keep</w:t>
      </w:r>
      <w:r w:rsidR="0044335E" w:rsidRPr="00DB7A35">
        <w:t>s</w:t>
      </w:r>
      <w:r w:rsidRPr="00DB7A35">
        <w:t xml:space="preserve"> the costs at minimum </w:t>
      </w:r>
      <w:r w:rsidR="004F4564" w:rsidRPr="00DB7A35">
        <w:t xml:space="preserve">consequently meeting the </w:t>
      </w:r>
      <w:r w:rsidR="0044335E" w:rsidRPr="00DB7A35">
        <w:t>project</w:t>
      </w:r>
      <w:r w:rsidR="004F4564" w:rsidRPr="00DB7A35">
        <w:t xml:space="preserve"> requirements</w:t>
      </w:r>
      <w:r w:rsidR="0044335E" w:rsidRPr="00DB7A35">
        <w:t xml:space="preserve"> and constraints</w:t>
      </w:r>
      <w:r w:rsidR="004F4564" w:rsidRPr="00DB7A35">
        <w:t xml:space="preserve">. </w:t>
      </w:r>
      <w:r w:rsidR="00A21F9B" w:rsidRPr="00DB7A35">
        <w:t xml:space="preserve">The battery </w:t>
      </w:r>
      <w:proofErr w:type="gramStart"/>
      <w:r w:rsidR="00A21F9B" w:rsidRPr="00DB7A35">
        <w:t>has to</w:t>
      </w:r>
      <w:proofErr w:type="gramEnd"/>
      <w:r w:rsidR="00A21F9B" w:rsidRPr="00DB7A35">
        <w:t xml:space="preserve"> have a </w:t>
      </w:r>
      <w:r w:rsidR="00325519" w:rsidRPr="00DB7A35">
        <w:t>safety</w:t>
      </w:r>
      <w:r w:rsidR="00A21F9B" w:rsidRPr="00DB7A35">
        <w:t xml:space="preserve"> rating that meets OSHA</w:t>
      </w:r>
      <w:r w:rsidR="00816F2B" w:rsidRPr="00DB7A35">
        <w:t xml:space="preserve"> </w:t>
      </w:r>
      <w:r w:rsidR="00A21F9B" w:rsidRPr="00DB7A35">
        <w:t>standards</w:t>
      </w:r>
      <w:r w:rsidR="0056379E" w:rsidRPr="00DB7A35">
        <w:t xml:space="preserve">. </w:t>
      </w:r>
      <w:r w:rsidR="00D3262F" w:rsidRPr="00DB7A35">
        <w:t xml:space="preserve">The battery needs a voltage detection circuit to determine when </w:t>
      </w:r>
      <w:r w:rsidR="00DA39A2" w:rsidRPr="00DB7A35">
        <w:t xml:space="preserve">it is going under its minimum voltage as for </w:t>
      </w:r>
      <w:r w:rsidR="0044335E" w:rsidRPr="00DB7A35">
        <w:t>instance,</w:t>
      </w:r>
      <w:r w:rsidR="00DA39A2" w:rsidRPr="00DB7A35">
        <w:t xml:space="preserve"> LiPo</w:t>
      </w:r>
      <w:r w:rsidR="0044335E" w:rsidRPr="00DB7A35">
        <w:t xml:space="preserve"> </w:t>
      </w:r>
      <w:r w:rsidR="00DA39A2" w:rsidRPr="00DB7A35">
        <w:t xml:space="preserve">batteries can </w:t>
      </w:r>
      <w:r w:rsidR="0044335E" w:rsidRPr="00DB7A35">
        <w:t>catch fire when electrically over drained</w:t>
      </w:r>
      <w:r w:rsidR="00DA39A2" w:rsidRPr="00DB7A35">
        <w:t xml:space="preserve"> </w:t>
      </w:r>
      <w:r w:rsidR="0044335E" w:rsidRPr="00DB7A35">
        <w:t>or mechanically damaged harming</w:t>
      </w:r>
      <w:r w:rsidR="001317B6" w:rsidRPr="00DB7A35">
        <w:t xml:space="preserve"> the user </w:t>
      </w:r>
      <w:r w:rsidR="0044335E" w:rsidRPr="00DB7A35">
        <w:t>or</w:t>
      </w:r>
      <w:r w:rsidR="001317B6" w:rsidRPr="00DB7A35">
        <w:t xml:space="preserve"> the environment</w:t>
      </w:r>
      <w:r w:rsidR="0044335E" w:rsidRPr="00DB7A35">
        <w:t xml:space="preserve"> or both</w:t>
      </w:r>
      <w:r w:rsidR="001317B6" w:rsidRPr="00DB7A35">
        <w:t>.</w:t>
      </w:r>
    </w:p>
    <w:p w14:paraId="32D63BC9" w14:textId="77777777" w:rsidR="009F5774" w:rsidRPr="00DB7A35" w:rsidRDefault="009F5774" w:rsidP="00826070"/>
    <w:p w14:paraId="30D8793F" w14:textId="46670C1A" w:rsidR="005970B6" w:rsidRPr="00DB7A35" w:rsidRDefault="005970B6" w:rsidP="00826070">
      <w:pPr>
        <w:pStyle w:val="Heading3"/>
      </w:pPr>
      <w:bookmarkStart w:id="498" w:name="_Toc11333599"/>
      <w:bookmarkStart w:id="499" w:name="_Toc11407981"/>
      <w:bookmarkStart w:id="500" w:name="_Toc11408217"/>
      <w:bookmarkStart w:id="501" w:name="_Toc11409074"/>
      <w:bookmarkStart w:id="502" w:name="_Toc12292149"/>
      <w:bookmarkStart w:id="503" w:name="_Ref14607860"/>
      <w:bookmarkStart w:id="504" w:name="_Toc26253592"/>
      <w:r w:rsidRPr="00DB7A35">
        <w:t>3.7.</w:t>
      </w:r>
      <w:r w:rsidR="00FF5295" w:rsidRPr="00DB7A35">
        <w:t>1</w:t>
      </w:r>
      <w:r w:rsidRPr="00DB7A35">
        <w:t xml:space="preserve"> Research</w:t>
      </w:r>
      <w:bookmarkEnd w:id="498"/>
      <w:bookmarkEnd w:id="499"/>
      <w:bookmarkEnd w:id="500"/>
      <w:bookmarkEnd w:id="501"/>
      <w:bookmarkEnd w:id="502"/>
      <w:bookmarkEnd w:id="503"/>
      <w:bookmarkEnd w:id="504"/>
    </w:p>
    <w:p w14:paraId="7A4822EC" w14:textId="77777777" w:rsidR="00B5417C" w:rsidRPr="00DB7A35" w:rsidRDefault="00B5417C" w:rsidP="00826070"/>
    <w:p w14:paraId="7BB03037" w14:textId="3C70C400" w:rsidR="005970B6" w:rsidRPr="00DB7A35" w:rsidRDefault="005970B6" w:rsidP="00826070">
      <w:pPr>
        <w:pStyle w:val="Heading4"/>
      </w:pPr>
      <w:bookmarkStart w:id="505" w:name="_Toc11333600"/>
      <w:bookmarkStart w:id="506" w:name="_Toc11407982"/>
      <w:bookmarkStart w:id="507" w:name="_Toc11408218"/>
      <w:bookmarkStart w:id="508" w:name="_Toc11409075"/>
      <w:bookmarkStart w:id="509" w:name="_Toc12292150"/>
      <w:bookmarkStart w:id="510" w:name="_Toc26253593"/>
      <w:r w:rsidRPr="00DB7A35">
        <w:t>3.7.</w:t>
      </w:r>
      <w:r w:rsidR="00FF5295" w:rsidRPr="00DB7A35">
        <w:t>1</w:t>
      </w:r>
      <w:r w:rsidRPr="00DB7A35">
        <w:t>a Lithium Polymer</w:t>
      </w:r>
      <w:bookmarkEnd w:id="505"/>
      <w:bookmarkEnd w:id="506"/>
      <w:bookmarkEnd w:id="507"/>
      <w:bookmarkEnd w:id="508"/>
      <w:bookmarkEnd w:id="509"/>
      <w:bookmarkEnd w:id="510"/>
    </w:p>
    <w:p w14:paraId="4D1C0F0A" w14:textId="77777777" w:rsidR="00B5417C" w:rsidRPr="00DB7A35" w:rsidRDefault="00B5417C" w:rsidP="00826070"/>
    <w:p w14:paraId="1C1553C4" w14:textId="2B616337" w:rsidR="00F7062E" w:rsidRPr="00DB7A35" w:rsidRDefault="00E1309C" w:rsidP="00826070">
      <w:r w:rsidRPr="00DB7A35">
        <w:t xml:space="preserve">Lithium Polymer, or LiPo, batteries are quite popular due to their light weight and higher energy rate. </w:t>
      </w:r>
      <w:r w:rsidR="00A878C4" w:rsidRPr="00DB7A35">
        <w:t xml:space="preserve">A single cell can hold up to 4.2V when fully charged and </w:t>
      </w:r>
      <w:r w:rsidR="00356B31" w:rsidRPr="00DB7A35">
        <w:t xml:space="preserve">they are sold as a pack of multiple cells such as 2S, 3S, 4S, 5S and even 6S or more. The S essentially signifies that they are arranged in series </w:t>
      </w:r>
      <w:r w:rsidR="00CF45E7" w:rsidRPr="00DB7A35">
        <w:t>therefore</w:t>
      </w:r>
      <w:r w:rsidR="00ED1F38" w:rsidRPr="00DB7A35">
        <w:t xml:space="preserve">, a pack of LiPo can provide voltage up to 12.6V in a 3S (3 * 4.2 V). This property makes them an attractive choice since different combinations can be used at an affordable market rate. They also have a low discharge rate which allows them to last longer. Therefore, depending on the power consumption by the robot, a LiPo can easily power the robot system for at least 30 minutes or more.  A detailed calculation of this is done </w:t>
      </w:r>
      <w:r w:rsidR="00D4646E" w:rsidRPr="00DB7A35">
        <w:t xml:space="preserve">in </w:t>
      </w:r>
      <w:r w:rsidR="002C0F58" w:rsidRPr="00DB7A35">
        <w:t xml:space="preserve">section </w:t>
      </w:r>
      <w:r w:rsidR="00CC6D61" w:rsidRPr="00DB7A35">
        <w:fldChar w:fldCharType="begin"/>
      </w:r>
      <w:r w:rsidR="00CC6D61" w:rsidRPr="00DB7A35">
        <w:instrText xml:space="preserve"> REF _Ref14604228 \h </w:instrText>
      </w:r>
      <w:r w:rsidR="00306EAA" w:rsidRPr="00DB7A35">
        <w:instrText xml:space="preserve"> \* MERGEFORMAT </w:instrText>
      </w:r>
      <w:r w:rsidR="00CC6D61" w:rsidRPr="00DB7A35">
        <w:fldChar w:fldCharType="separate"/>
      </w:r>
      <w:r w:rsidR="008B2574" w:rsidRPr="00DB7A35">
        <w:t>3.7.2 Design</w:t>
      </w:r>
      <w:r w:rsidR="00CC6D61" w:rsidRPr="00DB7A35">
        <w:fldChar w:fldCharType="end"/>
      </w:r>
      <w:r w:rsidR="00CC6D61" w:rsidRPr="00DB7A35">
        <w:t xml:space="preserve"> </w:t>
      </w:r>
      <w:r w:rsidR="00F23D8E" w:rsidRPr="00DB7A35">
        <w:t>based on which the desired battery is chosen</w:t>
      </w:r>
      <w:r w:rsidR="00EE498D" w:rsidRPr="00DB7A35">
        <w:t xml:space="preserve">. </w:t>
      </w:r>
      <w:r w:rsidR="002C2B03" w:rsidRPr="00DB7A35">
        <w:t>Another advantage of them is that unlike Lithium Cadmium batteries,</w:t>
      </w:r>
      <w:r w:rsidR="00AC5239" w:rsidRPr="00DB7A35">
        <w:t xml:space="preserve"> LiPo’s do not require to be fully discharged before being charged again.</w:t>
      </w:r>
      <w:r w:rsidR="00DE2144" w:rsidRPr="00DB7A35">
        <w:t xml:space="preserve"> They can also be used in parallel to increase the current source to the system.</w:t>
      </w:r>
      <w:r w:rsidR="00C77605" w:rsidRPr="00DB7A35">
        <w:t xml:space="preserve"> LiP</w:t>
      </w:r>
      <w:r w:rsidR="0075414F" w:rsidRPr="00DB7A35">
        <w:t>o batteries are also environment friendly unlike</w:t>
      </w:r>
      <w:r w:rsidR="00C77605" w:rsidRPr="00DB7A35">
        <w:t xml:space="preserve"> Cadmium, Lead or Mercury batteries</w:t>
      </w:r>
      <w:r w:rsidR="0075414F" w:rsidRPr="00DB7A35">
        <w:t xml:space="preserve"> which is also an important design decision for longevity of the system</w:t>
      </w:r>
      <w:r w:rsidR="00C77605" w:rsidRPr="00DB7A35">
        <w:t>.</w:t>
      </w:r>
      <w:r w:rsidR="002C2B03" w:rsidRPr="00DB7A35">
        <w:t xml:space="preserve"> </w:t>
      </w:r>
      <w:sdt>
        <w:sdtPr>
          <w:id w:val="1697427001"/>
          <w:citation/>
        </w:sdtPr>
        <w:sdtEndPr/>
        <w:sdtContent>
          <w:r w:rsidR="0076506D" w:rsidRPr="00DB7A35">
            <w:fldChar w:fldCharType="begin"/>
          </w:r>
          <w:r w:rsidR="0076506D" w:rsidRPr="00DB7A35">
            <w:instrText xml:space="preserve"> CITATION Gen \l 1033 </w:instrText>
          </w:r>
          <w:r w:rsidR="0076506D" w:rsidRPr="00DB7A35">
            <w:fldChar w:fldCharType="separate"/>
          </w:r>
          <w:r w:rsidR="008B2574">
            <w:rPr>
              <w:noProof/>
            </w:rPr>
            <w:t>[22]</w:t>
          </w:r>
          <w:r w:rsidR="0076506D" w:rsidRPr="00DB7A35">
            <w:fldChar w:fldCharType="end"/>
          </w:r>
        </w:sdtContent>
      </w:sdt>
    </w:p>
    <w:p w14:paraId="39F81A09" w14:textId="77777777" w:rsidR="00E1309C" w:rsidRPr="00DB7A35" w:rsidRDefault="00E1309C" w:rsidP="00826070"/>
    <w:p w14:paraId="51915191" w14:textId="7ED7B294" w:rsidR="00396A46" w:rsidRPr="00DB7A35" w:rsidRDefault="00E71CDC" w:rsidP="00826070">
      <w:r w:rsidRPr="00DB7A35">
        <w:t>LiPo batteries are rated with respect to their current and capacity rating. Therefore, a 2200mAh LiPo battery at 25C can provide 55 Amps of current at 11.1V for 1 hour, or 5 amps of current for 11 hours at the same voltage. This makes LiPo batteries an attractive choice as the launcher might use variable force to throw the ball which in turn would change the load on the motors. In addition to purchasing the battery, a proper battery charger</w:t>
      </w:r>
      <w:r w:rsidR="00274D7A" w:rsidRPr="00DB7A35">
        <w:t xml:space="preserve"> and monitor</w:t>
      </w:r>
      <w:r w:rsidRPr="00DB7A35">
        <w:t xml:space="preserve"> is required as LiPo batteries come with inherit risk of fire and cannot be over or under charged due to their chemical composition.</w:t>
      </w:r>
      <w:r w:rsidR="00DE2144" w:rsidRPr="00DB7A35">
        <w:t xml:space="preserve"> Additionally, they are quite expensive and their price increases with their capacity rating and number of cells. Therefore, </w:t>
      </w:r>
      <w:r w:rsidR="004705BA" w:rsidRPr="00DB7A35">
        <w:t xml:space="preserve">an important design decision is to choose whether two 3S LiPos at 2250 mAh or one 3S LiPo </w:t>
      </w:r>
      <w:r w:rsidR="004705BA" w:rsidRPr="00DB7A35">
        <w:lastRenderedPageBreak/>
        <w:t>at 5</w:t>
      </w:r>
      <w:r w:rsidR="004220E0" w:rsidRPr="00DB7A35">
        <w:t xml:space="preserve">500 mAh capacity as this causes </w:t>
      </w:r>
      <w:r w:rsidR="00F774CA" w:rsidRPr="00DB7A35">
        <w:t xml:space="preserve">a dilemma choosing </w:t>
      </w:r>
      <w:r w:rsidR="0061257F" w:rsidRPr="00DB7A35">
        <w:t xml:space="preserve">between </w:t>
      </w:r>
      <w:r w:rsidR="00F774CA" w:rsidRPr="00DB7A35">
        <w:t xml:space="preserve">cost and weight and one </w:t>
      </w:r>
      <w:proofErr w:type="gramStart"/>
      <w:r w:rsidR="00F774CA" w:rsidRPr="00DB7A35">
        <w:t>has to</w:t>
      </w:r>
      <w:proofErr w:type="gramEnd"/>
      <w:r w:rsidR="00F774CA" w:rsidRPr="00DB7A35">
        <w:t xml:space="preserve"> be sacrificed for the other. </w:t>
      </w:r>
    </w:p>
    <w:p w14:paraId="765F8B64" w14:textId="77777777" w:rsidR="009F5774" w:rsidRPr="00DB7A35" w:rsidRDefault="009F5774" w:rsidP="00826070"/>
    <w:p w14:paraId="31369A84" w14:textId="5CF8F485" w:rsidR="005970B6" w:rsidRPr="00DB7A35" w:rsidRDefault="005970B6" w:rsidP="00826070">
      <w:pPr>
        <w:pStyle w:val="Heading4"/>
      </w:pPr>
      <w:bookmarkStart w:id="511" w:name="_Toc11333601"/>
      <w:bookmarkStart w:id="512" w:name="_Toc11407983"/>
      <w:bookmarkStart w:id="513" w:name="_Toc11408219"/>
      <w:bookmarkStart w:id="514" w:name="_Toc11409076"/>
      <w:bookmarkStart w:id="515" w:name="_Toc12292151"/>
      <w:bookmarkStart w:id="516" w:name="_Toc26253594"/>
      <w:r w:rsidRPr="00DB7A35">
        <w:t>3.7.</w:t>
      </w:r>
      <w:r w:rsidR="00FF5295" w:rsidRPr="00DB7A35">
        <w:t>1</w:t>
      </w:r>
      <w:r w:rsidRPr="00DB7A35">
        <w:t>b Nickle Cadmium</w:t>
      </w:r>
      <w:bookmarkEnd w:id="511"/>
      <w:bookmarkEnd w:id="512"/>
      <w:bookmarkEnd w:id="513"/>
      <w:bookmarkEnd w:id="514"/>
      <w:bookmarkEnd w:id="515"/>
      <w:bookmarkEnd w:id="516"/>
    </w:p>
    <w:p w14:paraId="3D4A1FD7" w14:textId="1062E184" w:rsidR="008C3EDC" w:rsidRPr="00DB7A35" w:rsidRDefault="008C3EDC" w:rsidP="00826070"/>
    <w:p w14:paraId="253C206A" w14:textId="0B7E84C4" w:rsidR="00D84E2D" w:rsidRPr="00DB7A35" w:rsidRDefault="00490147" w:rsidP="00826070">
      <w:r w:rsidRPr="00DB7A35">
        <w:t>Nickle Cadmium is one of the oldest battery technologies that were revolutionary upon their arrival. They made</w:t>
      </w:r>
      <w:r w:rsidR="0066027C" w:rsidRPr="00DB7A35">
        <w:t xml:space="preserve"> low powered</w:t>
      </w:r>
      <w:r w:rsidRPr="00DB7A35">
        <w:t xml:space="preserve"> portable </w:t>
      </w:r>
      <w:r w:rsidR="0066027C" w:rsidRPr="00DB7A35">
        <w:t xml:space="preserve">systems a reality however, lost their market share to Lithium batteries. </w:t>
      </w:r>
    </w:p>
    <w:p w14:paraId="0FB80269" w14:textId="21413A42" w:rsidR="0066027C" w:rsidRPr="00DB7A35" w:rsidRDefault="0066027C" w:rsidP="00826070"/>
    <w:p w14:paraId="5E64ADB9" w14:textId="753F3885" w:rsidR="0066027C" w:rsidRPr="00DB7A35" w:rsidRDefault="0066027C" w:rsidP="00826070">
      <w:r w:rsidRPr="00DB7A35">
        <w:t xml:space="preserve">Some of the positive characteristics of NiCad include </w:t>
      </w:r>
      <w:r w:rsidR="00AE4202" w:rsidRPr="00DB7A35">
        <w:t xml:space="preserve">low internal resistance. This allows the energy to easily travel from battery to the system and therefore, </w:t>
      </w:r>
      <w:r w:rsidR="00C4308A" w:rsidRPr="00DB7A35">
        <w:t xml:space="preserve">is an important trait in choosing the battery technology. </w:t>
      </w:r>
      <w:r w:rsidR="00273426" w:rsidRPr="00DB7A35">
        <w:t xml:space="preserve">Modern digital systems </w:t>
      </w:r>
      <w:r w:rsidR="00C75D0D" w:rsidRPr="00DB7A35">
        <w:t xml:space="preserve">require high current spikes from time to in operation unlike analog loads that work easily on steady current. Therefore, a lower internal resistance acts as </w:t>
      </w:r>
      <w:proofErr w:type="gramStart"/>
      <w:r w:rsidR="00C75D0D" w:rsidRPr="00DB7A35">
        <w:t>an important factor</w:t>
      </w:r>
      <w:proofErr w:type="gramEnd"/>
      <w:r w:rsidR="00C75D0D" w:rsidRPr="00DB7A35">
        <w:t xml:space="preserve"> in determining </w:t>
      </w:r>
      <w:r w:rsidR="00503DAB" w:rsidRPr="00DB7A35">
        <w:t>the battery to be used in building the robot system</w:t>
      </w:r>
      <w:r w:rsidR="00F057B9" w:rsidRPr="00DB7A35">
        <w:t>.</w:t>
      </w:r>
      <w:r w:rsidR="00503DAB" w:rsidRPr="00DB7A35">
        <w:t xml:space="preserve">  </w:t>
      </w:r>
      <w:r w:rsidR="00CC6D61" w:rsidRPr="00DB7A35">
        <w:t>NiCad batteries</w:t>
      </w:r>
      <w:r w:rsidR="00503DAB" w:rsidRPr="00DB7A35">
        <w:t xml:space="preserve"> can be easily stored in charged or discharged state without harm unlike LiPo batteries that need to be at a certain voltage before being shelved for prolonged </w:t>
      </w:r>
      <w:proofErr w:type="gramStart"/>
      <w:r w:rsidR="00503DAB" w:rsidRPr="00DB7A35">
        <w:t>period of time</w:t>
      </w:r>
      <w:proofErr w:type="gramEnd"/>
      <w:r w:rsidR="00503DAB" w:rsidRPr="00DB7A35">
        <w:t>. They are available in a large variety of sizes and capacities</w:t>
      </w:r>
      <w:r w:rsidR="000C785B" w:rsidRPr="00DB7A35">
        <w:t xml:space="preserve"> </w:t>
      </w:r>
      <w:sdt>
        <w:sdtPr>
          <w:id w:val="759798361"/>
          <w:citation/>
        </w:sdtPr>
        <w:sdtEndPr/>
        <w:sdtContent>
          <w:r w:rsidR="000C785B" w:rsidRPr="00DB7A35">
            <w:fldChar w:fldCharType="begin"/>
          </w:r>
          <w:r w:rsidR="000C785B" w:rsidRPr="00DB7A35">
            <w:instrText xml:space="preserve"> CITATION NiCad_Batt \l 1033 </w:instrText>
          </w:r>
          <w:r w:rsidR="000C785B" w:rsidRPr="00DB7A35">
            <w:fldChar w:fldCharType="separate"/>
          </w:r>
          <w:r w:rsidR="008B2574">
            <w:rPr>
              <w:noProof/>
            </w:rPr>
            <w:t>[23]</w:t>
          </w:r>
          <w:r w:rsidR="000C785B" w:rsidRPr="00DB7A35">
            <w:fldChar w:fldCharType="end"/>
          </w:r>
        </w:sdtContent>
      </w:sdt>
      <w:r w:rsidR="00503DAB" w:rsidRPr="00DB7A35">
        <w:t>.</w:t>
      </w:r>
    </w:p>
    <w:p w14:paraId="497A56A1" w14:textId="77777777" w:rsidR="00D84E2D" w:rsidRPr="00DB7A35" w:rsidRDefault="00D84E2D" w:rsidP="00826070"/>
    <w:p w14:paraId="15AB7867" w14:textId="4C5E1E69" w:rsidR="00CC6D61" w:rsidRPr="00DB7A35" w:rsidRDefault="00CC6D61" w:rsidP="00826070">
      <w:r w:rsidRPr="00DB7A35">
        <w:t xml:space="preserve">Some of the negative characteristics of </w:t>
      </w:r>
      <w:r w:rsidR="000C785B" w:rsidRPr="00DB7A35">
        <w:t xml:space="preserve">NiCad batteries include their susceptibility to memory effect </w:t>
      </w:r>
      <w:sdt>
        <w:sdtPr>
          <w:id w:val="559837834"/>
          <w:citation/>
        </w:sdtPr>
        <w:sdtEndPr/>
        <w:sdtContent>
          <w:r w:rsidR="000C785B" w:rsidRPr="00DB7A35">
            <w:fldChar w:fldCharType="begin"/>
          </w:r>
          <w:r w:rsidR="000C785B" w:rsidRPr="00DB7A35">
            <w:instrText xml:space="preserve"> CITATION NiCad_Batt \l 1033 </w:instrText>
          </w:r>
          <w:r w:rsidR="000C785B" w:rsidRPr="00DB7A35">
            <w:fldChar w:fldCharType="separate"/>
          </w:r>
          <w:r w:rsidR="008B2574">
            <w:rPr>
              <w:noProof/>
            </w:rPr>
            <w:t>[23]</w:t>
          </w:r>
          <w:r w:rsidR="000C785B" w:rsidRPr="00DB7A35">
            <w:fldChar w:fldCharType="end"/>
          </w:r>
        </w:sdtContent>
      </w:sdt>
      <w:r w:rsidR="000C785B" w:rsidRPr="00DB7A35">
        <w:t xml:space="preserve">. This effect causes the battery to remember its previous discharge state and hinders its next recharge cycle from reaching a full potential. </w:t>
      </w:r>
      <w:r w:rsidR="00E224E9" w:rsidRPr="00DB7A35">
        <w:t xml:space="preserve">This is usually prevented by either discharging the battery completely before recharging it or buying a charger with capabilities to carry out such operations. </w:t>
      </w:r>
      <w:r w:rsidR="009B5013" w:rsidRPr="00DB7A35">
        <w:t xml:space="preserve">This can increase the cost of building the robot as such charges are expensive. Like LiPo batteries, NiCad are prone to damage by overcharging. </w:t>
      </w:r>
    </w:p>
    <w:p w14:paraId="34964461" w14:textId="77777777" w:rsidR="00CC6D61" w:rsidRPr="00DB7A35" w:rsidRDefault="00CC6D61" w:rsidP="00826070"/>
    <w:p w14:paraId="16D284CF" w14:textId="2AD6F140" w:rsidR="005970B6" w:rsidRPr="00DB7A35" w:rsidRDefault="005970B6" w:rsidP="00826070">
      <w:pPr>
        <w:pStyle w:val="Heading4"/>
      </w:pPr>
      <w:bookmarkStart w:id="517" w:name="_Toc11333602"/>
      <w:bookmarkStart w:id="518" w:name="_Toc11407984"/>
      <w:bookmarkStart w:id="519" w:name="_Toc11408220"/>
      <w:bookmarkStart w:id="520" w:name="_Toc11409077"/>
      <w:bookmarkStart w:id="521" w:name="_Toc12292152"/>
      <w:bookmarkStart w:id="522" w:name="_Toc26253595"/>
      <w:r w:rsidRPr="00DB7A35">
        <w:t>3.7.</w:t>
      </w:r>
      <w:r w:rsidR="00FF5295" w:rsidRPr="00DB7A35">
        <w:t>1</w:t>
      </w:r>
      <w:r w:rsidRPr="00DB7A35">
        <w:t>c Lead Acid</w:t>
      </w:r>
      <w:bookmarkEnd w:id="517"/>
      <w:bookmarkEnd w:id="518"/>
      <w:bookmarkEnd w:id="519"/>
      <w:bookmarkEnd w:id="520"/>
      <w:bookmarkEnd w:id="521"/>
      <w:bookmarkEnd w:id="522"/>
    </w:p>
    <w:p w14:paraId="12F1DE8C" w14:textId="77777777" w:rsidR="00D33BBB" w:rsidRPr="00DB7A35" w:rsidRDefault="00D33BBB" w:rsidP="00826070"/>
    <w:p w14:paraId="78223683" w14:textId="19467B49" w:rsidR="009B5013" w:rsidRPr="00DB7A35" w:rsidRDefault="00FF31FB" w:rsidP="00826070">
      <w:r w:rsidRPr="00DB7A35">
        <w:t xml:space="preserve">Lead Acid batteries are an industry standard that are featured in robots, cards, industrial machinery, power supplied and much more. They are cheap and reliable which make them an attractive choice for a financial standpoint. However, one of their major limitations include their weight. They are typically used in situations where weight is not much of a problem or concern. </w:t>
      </w:r>
    </w:p>
    <w:p w14:paraId="1E682C8C" w14:textId="77777777" w:rsidR="00FF31FB" w:rsidRPr="00DB7A35" w:rsidRDefault="00FF31FB" w:rsidP="00826070"/>
    <w:p w14:paraId="16028DCB" w14:textId="7137385C" w:rsidR="00FF31FB" w:rsidRPr="00DB7A35" w:rsidRDefault="00FF31FB" w:rsidP="00826070">
      <w:r w:rsidRPr="00DB7A35">
        <w:t xml:space="preserve">One of the major pros of Lead Acid batteries include its reliability. They have been in development for over a century and are scaled enough to be available at a cheaper price compared to LiPo or NiCad batteries. </w:t>
      </w:r>
      <w:r w:rsidR="00CD5149" w:rsidRPr="00DB7A35">
        <w:t xml:space="preserve">They are tolerant to abuse and overcharging and do not explode in strenuous environments unlike LiPo batteries. They have an indefinite shelf like which can a plus to the robot when kept dormant for prolonged periods and can deliver high currents required to run the flywheel for intake and launch and servos for locomotion. </w:t>
      </w:r>
    </w:p>
    <w:p w14:paraId="5B946976" w14:textId="77777777" w:rsidR="00CD5149" w:rsidRPr="00DB7A35" w:rsidRDefault="00CD5149" w:rsidP="00826070"/>
    <w:p w14:paraId="4EDF3A64" w14:textId="335D0864" w:rsidR="00CD5149" w:rsidRPr="00DB7A35" w:rsidRDefault="00CD5149" w:rsidP="00826070">
      <w:r w:rsidRPr="00DB7A35">
        <w:t xml:space="preserve">However, their weight is a serious disadvantage. Due to their high reliability, they tend to come in bulkier packaging which will add on to robot’s overall weight and </w:t>
      </w:r>
      <w:r w:rsidRPr="00DB7A35">
        <w:lastRenderedPageBreak/>
        <w:t xml:space="preserve">put pressure on the electronics to function with ease. </w:t>
      </w:r>
      <w:r w:rsidR="00A8546C" w:rsidRPr="00DB7A35">
        <w:t>They also do not charge fast unlike LiPo and NiCad battery technologies which can deteriorate user experience exponentially. Finally, they overheat easily and can cause disruptions in sensor readings and wear the robot hardware</w:t>
      </w:r>
      <w:r w:rsidR="00F866CE" w:rsidRPr="00DB7A35">
        <w:t xml:space="preserve"> </w:t>
      </w:r>
      <w:sdt>
        <w:sdtPr>
          <w:id w:val="-498968863"/>
          <w:citation/>
        </w:sdtPr>
        <w:sdtEndPr/>
        <w:sdtContent>
          <w:r w:rsidR="00F866CE" w:rsidRPr="00DB7A35">
            <w:fldChar w:fldCharType="begin"/>
          </w:r>
          <w:r w:rsidR="00F866CE" w:rsidRPr="00DB7A35">
            <w:instrText xml:space="preserve"> CITATION Lead_Acid_Batt \l 1033 </w:instrText>
          </w:r>
          <w:r w:rsidR="00F866CE" w:rsidRPr="00DB7A35">
            <w:fldChar w:fldCharType="separate"/>
          </w:r>
          <w:r w:rsidR="008B2574">
            <w:rPr>
              <w:noProof/>
            </w:rPr>
            <w:t>[24]</w:t>
          </w:r>
          <w:r w:rsidR="00F866CE" w:rsidRPr="00DB7A35">
            <w:fldChar w:fldCharType="end"/>
          </w:r>
        </w:sdtContent>
      </w:sdt>
      <w:r w:rsidR="00A8546C" w:rsidRPr="00DB7A35">
        <w:t>.</w:t>
      </w:r>
    </w:p>
    <w:p w14:paraId="13C55D1A" w14:textId="77777777" w:rsidR="00AC4043" w:rsidRPr="00DB7A35" w:rsidRDefault="00AC4043" w:rsidP="00826070"/>
    <w:p w14:paraId="253DBE49" w14:textId="63F36079" w:rsidR="005970B6" w:rsidRPr="00DB7A35" w:rsidRDefault="005970B6" w:rsidP="00826070">
      <w:pPr>
        <w:pStyle w:val="Heading3"/>
      </w:pPr>
      <w:bookmarkStart w:id="523" w:name="_Toc11333603"/>
      <w:bookmarkStart w:id="524" w:name="_Toc11407985"/>
      <w:bookmarkStart w:id="525" w:name="_Toc11408221"/>
      <w:bookmarkStart w:id="526" w:name="_Toc11409078"/>
      <w:bookmarkStart w:id="527" w:name="_Toc12292153"/>
      <w:bookmarkStart w:id="528" w:name="_Ref14604224"/>
      <w:bookmarkStart w:id="529" w:name="_Ref14604228"/>
      <w:bookmarkStart w:id="530" w:name="_Ref14604233"/>
      <w:bookmarkStart w:id="531" w:name="_Ref14604238"/>
      <w:bookmarkStart w:id="532" w:name="_Ref14604242"/>
      <w:bookmarkStart w:id="533" w:name="_Ref14604250"/>
      <w:bookmarkStart w:id="534" w:name="_Ref14667500"/>
      <w:bookmarkStart w:id="535" w:name="_Toc26253596"/>
      <w:r w:rsidRPr="00DB7A35">
        <w:t>3.7.</w:t>
      </w:r>
      <w:r w:rsidR="00FF5295" w:rsidRPr="00DB7A35">
        <w:t>2</w:t>
      </w:r>
      <w:r w:rsidRPr="00DB7A35">
        <w:t xml:space="preserve"> Design</w:t>
      </w:r>
      <w:bookmarkEnd w:id="523"/>
      <w:bookmarkEnd w:id="524"/>
      <w:bookmarkEnd w:id="525"/>
      <w:bookmarkEnd w:id="526"/>
      <w:bookmarkEnd w:id="527"/>
      <w:bookmarkEnd w:id="528"/>
      <w:bookmarkEnd w:id="529"/>
      <w:bookmarkEnd w:id="530"/>
      <w:bookmarkEnd w:id="531"/>
      <w:bookmarkEnd w:id="532"/>
      <w:bookmarkEnd w:id="533"/>
      <w:bookmarkEnd w:id="534"/>
      <w:bookmarkEnd w:id="535"/>
    </w:p>
    <w:p w14:paraId="68732993" w14:textId="77777777" w:rsidR="004B6F0D" w:rsidRPr="00DB7A35" w:rsidRDefault="004B6F0D" w:rsidP="00826070"/>
    <w:p w14:paraId="153C7AF9" w14:textId="6D6659B5" w:rsidR="00AC4043" w:rsidRPr="00DB7A35" w:rsidRDefault="00A8546C" w:rsidP="00826070">
      <w:r w:rsidRPr="00DB7A35">
        <w:t xml:space="preserve">Based on the research conducted in section </w:t>
      </w:r>
      <w:r w:rsidRPr="00DB7A35">
        <w:fldChar w:fldCharType="begin"/>
      </w:r>
      <w:r w:rsidRPr="00DB7A35">
        <w:instrText xml:space="preserve"> REF _Ref14607860 \h </w:instrText>
      </w:r>
      <w:r w:rsidR="00306EAA" w:rsidRPr="00DB7A35">
        <w:instrText xml:space="preserve"> \* MERGEFORMAT </w:instrText>
      </w:r>
      <w:r w:rsidRPr="00DB7A35">
        <w:fldChar w:fldCharType="separate"/>
      </w:r>
      <w:r w:rsidR="008B2574" w:rsidRPr="00DB7A35">
        <w:t>3.7.1 Research</w:t>
      </w:r>
      <w:r w:rsidRPr="00DB7A35">
        <w:fldChar w:fldCharType="end"/>
      </w:r>
      <w:r w:rsidRPr="00DB7A35">
        <w:t xml:space="preserve"> a system power analysis was conducted to specify what battery met the desired requirements and specifications. </w:t>
      </w:r>
      <w:r w:rsidR="00FC67B2" w:rsidRPr="00DB7A35">
        <w:t xml:space="preserve">The results can be seen in </w:t>
      </w:r>
      <w:r w:rsidR="00FC67B2" w:rsidRPr="00DB7A35">
        <w:fldChar w:fldCharType="begin"/>
      </w:r>
      <w:r w:rsidR="00FC67B2" w:rsidRPr="00DB7A35">
        <w:instrText xml:space="preserve"> REF _Ref14608013 \h </w:instrText>
      </w:r>
      <w:r w:rsidR="00306EAA" w:rsidRPr="00DB7A35">
        <w:instrText xml:space="preserve"> \* MERGEFORMAT </w:instrText>
      </w:r>
      <w:r w:rsidR="00FC67B2" w:rsidRPr="00DB7A35">
        <w:fldChar w:fldCharType="separate"/>
      </w:r>
      <w:r w:rsidR="008B2574" w:rsidRPr="00DB7A35">
        <w:t xml:space="preserve">Table </w:t>
      </w:r>
      <w:r w:rsidR="008B2574">
        <w:rPr>
          <w:noProof/>
        </w:rPr>
        <w:t>39</w:t>
      </w:r>
      <w:r w:rsidR="00FC67B2" w:rsidRPr="00DB7A35">
        <w:fldChar w:fldCharType="end"/>
      </w:r>
      <w:r w:rsidR="00FC67B2" w:rsidRPr="00DB7A35">
        <w:t xml:space="preserve"> that shows how much power each system will need to operate under worst case scenarios and the overall power robot will use to operate. Conclusively, LiPo battery seems like the optimal solution to driving the robot due to multiple reasons. </w:t>
      </w:r>
      <w:r w:rsidRPr="00DB7A35">
        <w:t xml:space="preserve"> </w:t>
      </w:r>
    </w:p>
    <w:p w14:paraId="29A05A4C" w14:textId="77777777" w:rsidR="00A8546C" w:rsidRPr="00DB7A35" w:rsidRDefault="00A8546C" w:rsidP="00826070"/>
    <w:p w14:paraId="4A21AB75" w14:textId="24EC8D92" w:rsidR="00AC4043" w:rsidRPr="00DB7A35" w:rsidRDefault="00AC4043" w:rsidP="00D46C9F">
      <w:pPr>
        <w:pStyle w:val="Caption"/>
      </w:pPr>
      <w:bookmarkStart w:id="536" w:name="_Ref14608013"/>
      <w:bookmarkStart w:id="537" w:name="_Toc26253876"/>
      <w:r w:rsidRPr="00DB7A35">
        <w:t xml:space="preserve">Table </w:t>
      </w:r>
      <w:r w:rsidR="00A025BE">
        <w:fldChar w:fldCharType="begin"/>
      </w:r>
      <w:r w:rsidR="00A025BE">
        <w:instrText xml:space="preserve"> SEQ Table \* ARABIC </w:instrText>
      </w:r>
      <w:r w:rsidR="00A025BE">
        <w:fldChar w:fldCharType="separate"/>
      </w:r>
      <w:r w:rsidR="008B2574">
        <w:rPr>
          <w:noProof/>
        </w:rPr>
        <w:t>39</w:t>
      </w:r>
      <w:r w:rsidR="00A025BE">
        <w:rPr>
          <w:noProof/>
        </w:rPr>
        <w:fldChar w:fldCharType="end"/>
      </w:r>
      <w:bookmarkEnd w:id="536"/>
      <w:r w:rsidRPr="00DB7A35">
        <w:t xml:space="preserve"> Power Calculations of Robot’s Subsystem and Components</w:t>
      </w:r>
      <w:bookmarkEnd w:id="537"/>
    </w:p>
    <w:p w14:paraId="53BF7304" w14:textId="77777777" w:rsidR="0061257F" w:rsidRPr="00DB7A35" w:rsidRDefault="0061257F" w:rsidP="00826070"/>
    <w:tbl>
      <w:tblPr>
        <w:tblStyle w:val="GridTable4"/>
        <w:tblW w:w="8635" w:type="dxa"/>
        <w:tblLayout w:type="fixed"/>
        <w:tblLook w:val="04A0" w:firstRow="1" w:lastRow="0" w:firstColumn="1" w:lastColumn="0" w:noHBand="0" w:noVBand="1"/>
      </w:tblPr>
      <w:tblGrid>
        <w:gridCol w:w="1963"/>
        <w:gridCol w:w="1986"/>
        <w:gridCol w:w="1083"/>
        <w:gridCol w:w="1257"/>
        <w:gridCol w:w="1260"/>
        <w:gridCol w:w="1086"/>
      </w:tblGrid>
      <w:tr w:rsidR="00087A3D" w:rsidRPr="00DB7A35" w14:paraId="0C36A290" w14:textId="77777777" w:rsidTr="001157F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CE98D8F" w14:textId="77777777" w:rsidR="00087A3D" w:rsidRPr="00DB7A35" w:rsidRDefault="00087A3D" w:rsidP="00826070">
            <w:r w:rsidRPr="00DB7A35">
              <w:t>Subsystem</w:t>
            </w:r>
          </w:p>
        </w:tc>
        <w:tc>
          <w:tcPr>
            <w:tcW w:w="1986" w:type="dxa"/>
            <w:noWrap/>
            <w:hideMark/>
          </w:tcPr>
          <w:p w14:paraId="66E86EBA"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Part Name/Number</w:t>
            </w:r>
          </w:p>
        </w:tc>
        <w:tc>
          <w:tcPr>
            <w:tcW w:w="1083" w:type="dxa"/>
            <w:noWrap/>
            <w:hideMark/>
          </w:tcPr>
          <w:p w14:paraId="7DECD638"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Unit(s)</w:t>
            </w:r>
          </w:p>
        </w:tc>
        <w:tc>
          <w:tcPr>
            <w:tcW w:w="1257" w:type="dxa"/>
            <w:noWrap/>
            <w:hideMark/>
          </w:tcPr>
          <w:p w14:paraId="01E31DD4"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Voltage (V)</w:t>
            </w:r>
          </w:p>
        </w:tc>
        <w:tc>
          <w:tcPr>
            <w:tcW w:w="1260" w:type="dxa"/>
            <w:noWrap/>
            <w:hideMark/>
          </w:tcPr>
          <w:p w14:paraId="00FC0EAF"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Current (A)</w:t>
            </w:r>
          </w:p>
        </w:tc>
        <w:tc>
          <w:tcPr>
            <w:tcW w:w="1086" w:type="dxa"/>
            <w:noWrap/>
            <w:hideMark/>
          </w:tcPr>
          <w:p w14:paraId="60CBF9AF"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Power (W)</w:t>
            </w:r>
          </w:p>
        </w:tc>
      </w:tr>
      <w:tr w:rsidR="00087A3D" w:rsidRPr="00DB7A35" w14:paraId="6EB51BCB"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27071594" w14:textId="77777777" w:rsidR="00087A3D" w:rsidRPr="00DB7A35" w:rsidRDefault="00087A3D" w:rsidP="00826070">
            <w:r w:rsidRPr="00DB7A35">
              <w:t>Bluetooth</w:t>
            </w:r>
          </w:p>
        </w:tc>
        <w:tc>
          <w:tcPr>
            <w:tcW w:w="1986" w:type="dxa"/>
            <w:noWrap/>
            <w:hideMark/>
          </w:tcPr>
          <w:p w14:paraId="55D38922"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CC2541</w:t>
            </w:r>
          </w:p>
        </w:tc>
        <w:tc>
          <w:tcPr>
            <w:tcW w:w="1083" w:type="dxa"/>
            <w:noWrap/>
            <w:hideMark/>
          </w:tcPr>
          <w:p w14:paraId="2F40CA4C"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257" w:type="dxa"/>
            <w:noWrap/>
            <w:hideMark/>
          </w:tcPr>
          <w:p w14:paraId="639DA37E"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3.3</w:t>
            </w:r>
          </w:p>
        </w:tc>
        <w:tc>
          <w:tcPr>
            <w:tcW w:w="1260" w:type="dxa"/>
            <w:noWrap/>
            <w:hideMark/>
          </w:tcPr>
          <w:p w14:paraId="31960977"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0.02</w:t>
            </w:r>
          </w:p>
        </w:tc>
        <w:tc>
          <w:tcPr>
            <w:tcW w:w="1086" w:type="dxa"/>
            <w:noWrap/>
            <w:hideMark/>
          </w:tcPr>
          <w:p w14:paraId="63F5FB43"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0.066</w:t>
            </w:r>
          </w:p>
        </w:tc>
      </w:tr>
      <w:tr w:rsidR="00087A3D" w:rsidRPr="00DB7A35" w14:paraId="4526E33E"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4F82E83" w14:textId="77777777" w:rsidR="00087A3D" w:rsidRPr="00DB7A35" w:rsidRDefault="00087A3D" w:rsidP="00826070">
            <w:r w:rsidRPr="00DB7A35">
              <w:t>Microcontroller</w:t>
            </w:r>
          </w:p>
        </w:tc>
        <w:tc>
          <w:tcPr>
            <w:tcW w:w="1986" w:type="dxa"/>
            <w:noWrap/>
            <w:hideMark/>
          </w:tcPr>
          <w:p w14:paraId="301D237E" w14:textId="77777777" w:rsidR="00087A3D" w:rsidRPr="00DB7A35" w:rsidRDefault="00087A3D" w:rsidP="00826070">
            <w:pPr>
              <w:cnfStyle w:val="000000000000" w:firstRow="0" w:lastRow="0" w:firstColumn="0" w:lastColumn="0" w:oddVBand="0" w:evenVBand="0" w:oddHBand="0" w:evenHBand="0" w:firstRowFirstColumn="0" w:firstRowLastColumn="0" w:lastRowFirstColumn="0" w:lastRowLastColumn="0"/>
            </w:pPr>
            <w:r w:rsidRPr="00DB7A35">
              <w:t>ATmega328P</w:t>
            </w:r>
          </w:p>
        </w:tc>
        <w:tc>
          <w:tcPr>
            <w:tcW w:w="1083" w:type="dxa"/>
            <w:noWrap/>
            <w:hideMark/>
          </w:tcPr>
          <w:p w14:paraId="68E772AF"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1227A295"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5</w:t>
            </w:r>
          </w:p>
        </w:tc>
        <w:tc>
          <w:tcPr>
            <w:tcW w:w="1260" w:type="dxa"/>
            <w:noWrap/>
            <w:hideMark/>
          </w:tcPr>
          <w:p w14:paraId="1594DD09"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0.2</w:t>
            </w:r>
          </w:p>
        </w:tc>
        <w:tc>
          <w:tcPr>
            <w:tcW w:w="1086" w:type="dxa"/>
            <w:noWrap/>
            <w:hideMark/>
          </w:tcPr>
          <w:p w14:paraId="0AF070DF"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r>
      <w:tr w:rsidR="00087A3D" w:rsidRPr="00DB7A35" w14:paraId="088F7B1A"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7FE89F41" w14:textId="77777777" w:rsidR="00087A3D" w:rsidRPr="00DB7A35" w:rsidRDefault="00087A3D" w:rsidP="00826070">
            <w:r w:rsidRPr="00DB7A35">
              <w:t>Encoder</w:t>
            </w:r>
          </w:p>
        </w:tc>
        <w:tc>
          <w:tcPr>
            <w:tcW w:w="1986" w:type="dxa"/>
            <w:noWrap/>
            <w:hideMark/>
          </w:tcPr>
          <w:p w14:paraId="1A3289BC"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 xml:space="preserve">TLE4946-2K </w:t>
            </w:r>
          </w:p>
        </w:tc>
        <w:tc>
          <w:tcPr>
            <w:tcW w:w="1083" w:type="dxa"/>
            <w:noWrap/>
            <w:hideMark/>
          </w:tcPr>
          <w:p w14:paraId="1FDAB45C"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257" w:type="dxa"/>
            <w:noWrap/>
            <w:hideMark/>
          </w:tcPr>
          <w:p w14:paraId="2445F6B4"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260" w:type="dxa"/>
            <w:noWrap/>
            <w:hideMark/>
          </w:tcPr>
          <w:p w14:paraId="2B162398"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0.05</w:t>
            </w:r>
          </w:p>
        </w:tc>
        <w:tc>
          <w:tcPr>
            <w:tcW w:w="1086" w:type="dxa"/>
            <w:noWrap/>
            <w:hideMark/>
          </w:tcPr>
          <w:p w14:paraId="0B604DA5"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0.25</w:t>
            </w:r>
          </w:p>
        </w:tc>
      </w:tr>
      <w:tr w:rsidR="00087A3D" w:rsidRPr="00DB7A35" w14:paraId="13BAC7C7"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037244DA" w14:textId="77777777" w:rsidR="00087A3D" w:rsidRPr="00DB7A35" w:rsidRDefault="00087A3D" w:rsidP="00826070">
            <w:r w:rsidRPr="00DB7A35">
              <w:t>PWM Controller</w:t>
            </w:r>
          </w:p>
        </w:tc>
        <w:tc>
          <w:tcPr>
            <w:tcW w:w="1986" w:type="dxa"/>
            <w:noWrap/>
            <w:hideMark/>
          </w:tcPr>
          <w:p w14:paraId="51C81FB5" w14:textId="77777777" w:rsidR="00087A3D" w:rsidRPr="00DB7A35" w:rsidRDefault="00087A3D" w:rsidP="00826070">
            <w:pPr>
              <w:cnfStyle w:val="000000000000" w:firstRow="0" w:lastRow="0" w:firstColumn="0" w:lastColumn="0" w:oddVBand="0" w:evenVBand="0" w:oddHBand="0" w:evenHBand="0" w:firstRowFirstColumn="0" w:firstRowLastColumn="0" w:lastRowFirstColumn="0" w:lastRowLastColumn="0"/>
            </w:pPr>
            <w:r w:rsidRPr="00DB7A35">
              <w:t xml:space="preserve">PCA9685 </w:t>
            </w:r>
          </w:p>
        </w:tc>
        <w:tc>
          <w:tcPr>
            <w:tcW w:w="1083" w:type="dxa"/>
            <w:noWrap/>
            <w:hideMark/>
          </w:tcPr>
          <w:p w14:paraId="05754BA8"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7FE42AE4"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5</w:t>
            </w:r>
          </w:p>
        </w:tc>
        <w:tc>
          <w:tcPr>
            <w:tcW w:w="1260" w:type="dxa"/>
            <w:noWrap/>
            <w:hideMark/>
          </w:tcPr>
          <w:p w14:paraId="6F4E7C3D"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0.04</w:t>
            </w:r>
          </w:p>
        </w:tc>
        <w:tc>
          <w:tcPr>
            <w:tcW w:w="1086" w:type="dxa"/>
            <w:noWrap/>
            <w:hideMark/>
          </w:tcPr>
          <w:p w14:paraId="3101237A"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0.2</w:t>
            </w:r>
          </w:p>
        </w:tc>
      </w:tr>
      <w:tr w:rsidR="00087A3D" w:rsidRPr="00DB7A35" w14:paraId="4736A5D9"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7F8EE991" w14:textId="77777777" w:rsidR="00087A3D" w:rsidRPr="00DB7A35" w:rsidRDefault="00087A3D" w:rsidP="00826070">
            <w:r w:rsidRPr="00DB7A35">
              <w:t>Servos</w:t>
            </w:r>
          </w:p>
        </w:tc>
        <w:tc>
          <w:tcPr>
            <w:tcW w:w="1986" w:type="dxa"/>
            <w:noWrap/>
            <w:hideMark/>
          </w:tcPr>
          <w:p w14:paraId="28A35C6F"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Parallax #900-00360</w:t>
            </w:r>
          </w:p>
        </w:tc>
        <w:tc>
          <w:tcPr>
            <w:tcW w:w="1083" w:type="dxa"/>
            <w:noWrap/>
            <w:hideMark/>
          </w:tcPr>
          <w:p w14:paraId="1E1DD270"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257" w:type="dxa"/>
            <w:noWrap/>
            <w:hideMark/>
          </w:tcPr>
          <w:p w14:paraId="791ECA6E"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6.8</w:t>
            </w:r>
          </w:p>
        </w:tc>
        <w:tc>
          <w:tcPr>
            <w:tcW w:w="1260" w:type="dxa"/>
            <w:noWrap/>
            <w:hideMark/>
          </w:tcPr>
          <w:p w14:paraId="2D48E38F"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1.2</w:t>
            </w:r>
          </w:p>
        </w:tc>
        <w:tc>
          <w:tcPr>
            <w:tcW w:w="1086" w:type="dxa"/>
            <w:noWrap/>
            <w:hideMark/>
          </w:tcPr>
          <w:p w14:paraId="604EB9B1"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40.8</w:t>
            </w:r>
          </w:p>
        </w:tc>
      </w:tr>
      <w:tr w:rsidR="00087A3D" w:rsidRPr="00DB7A35" w14:paraId="42182736"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16855AEA" w14:textId="58104F2A" w:rsidR="00087A3D" w:rsidRPr="00DB7A35" w:rsidRDefault="00087A3D" w:rsidP="00826070">
            <w:r w:rsidRPr="00DB7A35">
              <w:t>Motor</w:t>
            </w:r>
          </w:p>
        </w:tc>
        <w:tc>
          <w:tcPr>
            <w:tcW w:w="1986" w:type="dxa"/>
            <w:noWrap/>
            <w:hideMark/>
          </w:tcPr>
          <w:p w14:paraId="14FD77C3" w14:textId="1CBECCAD" w:rsidR="00087A3D" w:rsidRPr="00DB7A35" w:rsidRDefault="00C6777F" w:rsidP="00826070">
            <w:pPr>
              <w:cnfStyle w:val="000000000000" w:firstRow="0" w:lastRow="0" w:firstColumn="0" w:lastColumn="0" w:oddVBand="0" w:evenVBand="0" w:oddHBand="0" w:evenHBand="0" w:firstRowFirstColumn="0" w:firstRowLastColumn="0" w:lastRowFirstColumn="0" w:lastRowLastColumn="0"/>
            </w:pPr>
            <w:r>
              <w:t>DRV8871</w:t>
            </w:r>
          </w:p>
        </w:tc>
        <w:tc>
          <w:tcPr>
            <w:tcW w:w="1083" w:type="dxa"/>
            <w:noWrap/>
            <w:hideMark/>
          </w:tcPr>
          <w:p w14:paraId="5AE82285"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16812861" w14:textId="587934BC"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r w:rsidR="00C6777F">
              <w:t>2</w:t>
            </w:r>
          </w:p>
        </w:tc>
        <w:tc>
          <w:tcPr>
            <w:tcW w:w="1260" w:type="dxa"/>
            <w:noWrap/>
            <w:hideMark/>
          </w:tcPr>
          <w:p w14:paraId="73F6BF77"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1086" w:type="dxa"/>
            <w:noWrap/>
            <w:hideMark/>
          </w:tcPr>
          <w:p w14:paraId="5C1C3B34" w14:textId="4F45888F"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2</w:t>
            </w:r>
            <w:r w:rsidR="00C6777F">
              <w:t>4</w:t>
            </w:r>
          </w:p>
        </w:tc>
      </w:tr>
      <w:tr w:rsidR="00087A3D" w:rsidRPr="00DB7A35" w14:paraId="5E27634E"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3A51CFB" w14:textId="77777777" w:rsidR="00087A3D" w:rsidRPr="00DB7A35" w:rsidRDefault="00087A3D" w:rsidP="00826070">
            <w:r w:rsidRPr="00DB7A35">
              <w:t>Total Power</w:t>
            </w:r>
          </w:p>
        </w:tc>
        <w:tc>
          <w:tcPr>
            <w:tcW w:w="5586" w:type="dxa"/>
            <w:gridSpan w:val="4"/>
            <w:noWrap/>
            <w:hideMark/>
          </w:tcPr>
          <w:p w14:paraId="6055A545" w14:textId="5B1ECD2D"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p>
        </w:tc>
        <w:tc>
          <w:tcPr>
            <w:tcW w:w="1086" w:type="dxa"/>
            <w:noWrap/>
            <w:hideMark/>
          </w:tcPr>
          <w:p w14:paraId="50B22AF9" w14:textId="1725F5B2"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6</w:t>
            </w:r>
            <w:r w:rsidR="00C6777F">
              <w:t>6</w:t>
            </w:r>
            <w:r w:rsidRPr="00DB7A35">
              <w:t>.32</w:t>
            </w:r>
          </w:p>
        </w:tc>
      </w:tr>
    </w:tbl>
    <w:p w14:paraId="463C2324" w14:textId="77777777" w:rsidR="004B6F0D" w:rsidRPr="00DB7A35" w:rsidRDefault="004B6F0D" w:rsidP="00826070"/>
    <w:p w14:paraId="256790FE" w14:textId="204CAEBB" w:rsidR="00FC67B2" w:rsidRPr="00DB7A35" w:rsidRDefault="00FC67B2" w:rsidP="00826070">
      <w:r w:rsidRPr="00DB7A35">
        <w:t xml:space="preserve">A LiPo battery can charge quickly and discharges at a longer rate. This allows the robot to run for a prolonged </w:t>
      </w:r>
      <w:proofErr w:type="gramStart"/>
      <w:r w:rsidRPr="00DB7A35">
        <w:t>period of time</w:t>
      </w:r>
      <w:proofErr w:type="gramEnd"/>
      <w:r w:rsidRPr="00DB7A35">
        <w:t xml:space="preserve">. The specification of the battery that will run this robot need to be at least a 3S LiPo that can provide anywhere from 5000mAh to 6000mAh charge rate capacity. However, a cheaper solution would be to use two 3S LiPo batteries in parallel with 2250mAh capacity each, but it will increase the robot weight and occupy more space than a single LiPo battery. The specified battery can run the robot for approximately one hour on a full charge and 40 minutes on the minimum safest cell voltage (i.e. 3.7V each). Therefore, the battery should be able to easily support the robot and its activities for more than one hour. A test </w:t>
      </w:r>
      <w:r w:rsidR="003927FC">
        <w:t>is</w:t>
      </w:r>
      <w:r w:rsidRPr="00DB7A35">
        <w:t xml:space="preserve"> conducted upon purchase to determine the actual time the battery can run the robot for.</w:t>
      </w:r>
    </w:p>
    <w:p w14:paraId="245E587A" w14:textId="77777777" w:rsidR="00FC67B2" w:rsidRPr="00DB7A35" w:rsidRDefault="00FC67B2" w:rsidP="00826070"/>
    <w:p w14:paraId="4CB9BC21" w14:textId="4879C0B5" w:rsidR="005970B6" w:rsidRPr="00DB7A35" w:rsidRDefault="005970B6" w:rsidP="00826070">
      <w:pPr>
        <w:pStyle w:val="Heading3"/>
      </w:pPr>
      <w:bookmarkStart w:id="538" w:name="_Toc11333604"/>
      <w:bookmarkStart w:id="539" w:name="_Toc11407986"/>
      <w:bookmarkStart w:id="540" w:name="_Toc11408222"/>
      <w:bookmarkStart w:id="541" w:name="_Toc11409079"/>
      <w:bookmarkStart w:id="542" w:name="_Toc12292154"/>
      <w:bookmarkStart w:id="543" w:name="_Toc26253597"/>
      <w:r w:rsidRPr="00DB7A35">
        <w:t>3.7.</w:t>
      </w:r>
      <w:r w:rsidR="00FF5295" w:rsidRPr="00DB7A35">
        <w:t>3</w:t>
      </w:r>
      <w:r w:rsidRPr="00DB7A35">
        <w:t xml:space="preserve"> </w:t>
      </w:r>
      <w:r w:rsidR="002E1113" w:rsidRPr="00DB7A35">
        <w:t>Prot</w:t>
      </w:r>
      <w:r w:rsidR="004C16D3" w:rsidRPr="00DB7A35">
        <w:t>ot</w:t>
      </w:r>
      <w:r w:rsidR="002E1113" w:rsidRPr="00DB7A35">
        <w:t xml:space="preserve">yping and </w:t>
      </w:r>
      <w:r w:rsidRPr="00DB7A35">
        <w:t>Testing</w:t>
      </w:r>
      <w:bookmarkEnd w:id="538"/>
      <w:bookmarkEnd w:id="539"/>
      <w:bookmarkEnd w:id="540"/>
      <w:bookmarkEnd w:id="541"/>
      <w:bookmarkEnd w:id="542"/>
      <w:bookmarkEnd w:id="543"/>
    </w:p>
    <w:p w14:paraId="01E2C3F0" w14:textId="77777777" w:rsidR="00B5417C" w:rsidRPr="00DB7A35" w:rsidRDefault="00B5417C" w:rsidP="00826070"/>
    <w:p w14:paraId="129F5B64" w14:textId="4D6DE6F6" w:rsidR="00CA308E" w:rsidRPr="00DB7A35" w:rsidRDefault="000349F9" w:rsidP="00826070">
      <w:r w:rsidRPr="00DB7A35">
        <w:t xml:space="preserve">The battery can be purchased and tested with the materials available in the Senior Design lab. </w:t>
      </w:r>
      <w:r w:rsidR="00E41F72" w:rsidRPr="00DB7A35">
        <w:t>No tests can be done prior to component purchase</w:t>
      </w:r>
      <w:r w:rsidR="00CC6D61" w:rsidRPr="00DB7A35">
        <w:t xml:space="preserve"> except making sure that the calculations in</w:t>
      </w:r>
      <w:r w:rsidR="002658E6">
        <w:t xml:space="preserve"> </w:t>
      </w:r>
      <w:r w:rsidR="002658E6">
        <w:fldChar w:fldCharType="begin"/>
      </w:r>
      <w:r w:rsidR="002658E6">
        <w:instrText xml:space="preserve"> REF _Ref14608013 \h </w:instrText>
      </w:r>
      <w:r w:rsidR="002658E6">
        <w:fldChar w:fldCharType="separate"/>
      </w:r>
      <w:r w:rsidR="008B2574" w:rsidRPr="00DB7A35">
        <w:t xml:space="preserve">Table </w:t>
      </w:r>
      <w:r w:rsidR="008B2574">
        <w:rPr>
          <w:noProof/>
        </w:rPr>
        <w:t>39</w:t>
      </w:r>
      <w:r w:rsidR="002658E6">
        <w:fldChar w:fldCharType="end"/>
      </w:r>
      <w:r w:rsidR="002658E6">
        <w:t xml:space="preserve"> in</w:t>
      </w:r>
      <w:r w:rsidR="00CC6D61" w:rsidRPr="00DB7A35">
        <w:t xml:space="preserve"> section </w:t>
      </w:r>
      <w:r w:rsidR="00CC6D61" w:rsidRPr="00DB7A35">
        <w:fldChar w:fldCharType="begin"/>
      </w:r>
      <w:r w:rsidR="00CC6D61" w:rsidRPr="00DB7A35">
        <w:instrText xml:space="preserve"> REF _Ref14604228 \h </w:instrText>
      </w:r>
      <w:r w:rsidR="00306EAA" w:rsidRPr="00DB7A35">
        <w:instrText xml:space="preserve"> \* MERGEFORMAT </w:instrText>
      </w:r>
      <w:r w:rsidR="00CC6D61" w:rsidRPr="00DB7A35">
        <w:fldChar w:fldCharType="separate"/>
      </w:r>
      <w:r w:rsidR="008B2574" w:rsidRPr="00DB7A35">
        <w:t>3.7.2 Design</w:t>
      </w:r>
      <w:r w:rsidR="00CC6D61" w:rsidRPr="00DB7A35">
        <w:fldChar w:fldCharType="end"/>
      </w:r>
      <w:r w:rsidR="00CC6D61" w:rsidRPr="00DB7A35">
        <w:t xml:space="preserve"> are correct</w:t>
      </w:r>
      <w:r w:rsidR="00E41F72" w:rsidRPr="00DB7A35">
        <w:t>.</w:t>
      </w:r>
      <w:r w:rsidR="00E054F6">
        <w:t xml:space="preserve"> </w:t>
      </w:r>
      <w:r w:rsidR="002658E6">
        <w:t xml:space="preserve"> </w:t>
      </w:r>
      <w:r w:rsidR="002658E6">
        <w:fldChar w:fldCharType="begin"/>
      </w:r>
      <w:r w:rsidR="002658E6">
        <w:instrText xml:space="preserve"> REF _Ref15397192 \h </w:instrText>
      </w:r>
      <w:r w:rsidR="002658E6">
        <w:fldChar w:fldCharType="separate"/>
      </w:r>
      <w:r w:rsidR="008B2574" w:rsidRPr="00DB7A35">
        <w:t xml:space="preserve">Table </w:t>
      </w:r>
      <w:r w:rsidR="008B2574">
        <w:rPr>
          <w:noProof/>
        </w:rPr>
        <w:t>40</w:t>
      </w:r>
      <w:r w:rsidR="002658E6">
        <w:fldChar w:fldCharType="end"/>
      </w:r>
      <w:r w:rsidR="002658E6">
        <w:t xml:space="preserve"> lists </w:t>
      </w:r>
      <w:r w:rsidR="002658E6">
        <w:lastRenderedPageBreak/>
        <w:t xml:space="preserve">the </w:t>
      </w:r>
      <w:r w:rsidR="00056D11">
        <w:t xml:space="preserve">requirements and constraints that need to be fulfilled by testing this component using the mentioned equipment. </w:t>
      </w:r>
    </w:p>
    <w:p w14:paraId="6D4C96C2" w14:textId="77777777" w:rsidR="00021E2E" w:rsidRPr="00DB7A35" w:rsidRDefault="00021E2E" w:rsidP="00826070"/>
    <w:p w14:paraId="715740A0" w14:textId="3456F637" w:rsidR="00CA308E" w:rsidRPr="00DB7A35" w:rsidRDefault="00EC2D4C" w:rsidP="00D46C9F">
      <w:pPr>
        <w:pStyle w:val="Caption"/>
      </w:pPr>
      <w:bookmarkStart w:id="544" w:name="_Ref15397192"/>
      <w:bookmarkStart w:id="545" w:name="_Toc26253877"/>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40</w:t>
      </w:r>
      <w:r w:rsidR="007A35CD" w:rsidRPr="00DB7A35">
        <w:rPr>
          <w:noProof/>
        </w:rPr>
        <w:fldChar w:fldCharType="end"/>
      </w:r>
      <w:bookmarkEnd w:id="544"/>
      <w:r w:rsidRPr="00DB7A35">
        <w:t xml:space="preserve"> Battery tests</w:t>
      </w:r>
      <w:bookmarkEnd w:id="545"/>
    </w:p>
    <w:p w14:paraId="7BC20E90" w14:textId="77777777" w:rsidR="00021E2E" w:rsidRPr="00DB7A35" w:rsidRDefault="00021E2E" w:rsidP="00826070"/>
    <w:tbl>
      <w:tblPr>
        <w:tblStyle w:val="GridTable4"/>
        <w:tblW w:w="0" w:type="auto"/>
        <w:tblLook w:val="04A0" w:firstRow="1" w:lastRow="0" w:firstColumn="1" w:lastColumn="0" w:noHBand="0" w:noVBand="1"/>
      </w:tblPr>
      <w:tblGrid>
        <w:gridCol w:w="1683"/>
        <w:gridCol w:w="4453"/>
        <w:gridCol w:w="2494"/>
      </w:tblGrid>
      <w:tr w:rsidR="00432AAB" w:rsidRPr="00DB7A35" w14:paraId="7ED58A74" w14:textId="21941CEE"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0A1815A9" w14:textId="5E6F32A6" w:rsidR="00432AAB" w:rsidRPr="00DB7A35" w:rsidRDefault="00432AAB" w:rsidP="00826070">
            <w:r w:rsidRPr="00DB7A35">
              <w:t>Requirement</w:t>
            </w:r>
          </w:p>
        </w:tc>
        <w:tc>
          <w:tcPr>
            <w:tcW w:w="4508" w:type="dxa"/>
          </w:tcPr>
          <w:p w14:paraId="5903B8CE" w14:textId="35C2F0F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A26885D" w14:textId="1B5882D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17AEA" w:rsidRPr="00DB7A35" w14:paraId="2492AD6D" w14:textId="103ED908" w:rsidTr="00E05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0C0BBD57" w14:textId="63429C09" w:rsidR="00C5674F" w:rsidRPr="00DB7A35" w:rsidRDefault="00C5674F" w:rsidP="00E054F6"/>
          <w:p w14:paraId="78087F70" w14:textId="648E3DA0" w:rsidR="00217AEA" w:rsidRPr="00DB7A35" w:rsidRDefault="00C5674F" w:rsidP="00E054F6">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8B2574">
              <w:t>C.R.3</w:t>
            </w:r>
            <w:r w:rsidRPr="00DB7A35">
              <w:fldChar w:fldCharType="end"/>
            </w:r>
          </w:p>
        </w:tc>
        <w:tc>
          <w:tcPr>
            <w:tcW w:w="4508" w:type="dxa"/>
          </w:tcPr>
          <w:p w14:paraId="790DE18C" w14:textId="75F8A5B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Determine that the battery is not undercharged</w:t>
            </w:r>
          </w:p>
        </w:tc>
        <w:tc>
          <w:tcPr>
            <w:tcW w:w="2515" w:type="dxa"/>
          </w:tcPr>
          <w:p w14:paraId="5618D0E3" w14:textId="40BCC85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Portable BMS unit, Multimeter</w:t>
            </w:r>
          </w:p>
        </w:tc>
      </w:tr>
      <w:tr w:rsidR="00217AEA" w:rsidRPr="00DB7A35" w14:paraId="48766C75" w14:textId="77777777" w:rsidTr="00FE5FBC">
        <w:tc>
          <w:tcPr>
            <w:cnfStyle w:val="001000000000" w:firstRow="0" w:lastRow="0" w:firstColumn="1" w:lastColumn="0" w:oddVBand="0" w:evenVBand="0" w:oddHBand="0" w:evenHBand="0" w:firstRowFirstColumn="0" w:firstRowLastColumn="0" w:lastRowFirstColumn="0" w:lastRowLastColumn="0"/>
            <w:tcW w:w="1607" w:type="dxa"/>
          </w:tcPr>
          <w:p w14:paraId="3DBD9849" w14:textId="0D68F8BD" w:rsidR="00C5674F" w:rsidRPr="00DB7A35" w:rsidRDefault="00C5674F" w:rsidP="00FE5FBC">
            <w:pPr>
              <w:jc w:val="left"/>
            </w:pPr>
          </w:p>
          <w:p w14:paraId="6A8A8A65" w14:textId="68DD7E6D" w:rsidR="00217AEA" w:rsidRPr="00DB7A35" w:rsidRDefault="00C5674F" w:rsidP="00FE5FBC">
            <w:pPr>
              <w:jc w:val="left"/>
            </w:pPr>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8B2574">
              <w:t>C.R.3</w:t>
            </w:r>
            <w:r w:rsidRPr="00DB7A35">
              <w:fldChar w:fldCharType="end"/>
            </w:r>
          </w:p>
        </w:tc>
        <w:tc>
          <w:tcPr>
            <w:tcW w:w="4508" w:type="dxa"/>
          </w:tcPr>
          <w:p w14:paraId="5FEC28F2" w14:textId="7265ABEF" w:rsidR="00217AEA" w:rsidRPr="00DB7A35" w:rsidRDefault="00217AEA" w:rsidP="00E054F6">
            <w:pPr>
              <w:cnfStyle w:val="000000000000" w:firstRow="0" w:lastRow="0" w:firstColumn="0" w:lastColumn="0" w:oddVBand="0" w:evenVBand="0" w:oddHBand="0" w:evenHBand="0" w:firstRowFirstColumn="0" w:firstRowLastColumn="0" w:lastRowFirstColumn="0" w:lastRowLastColumn="0"/>
            </w:pPr>
            <w:r w:rsidRPr="00DB7A35">
              <w:t>Determine that the battery is not over charged</w:t>
            </w:r>
          </w:p>
        </w:tc>
        <w:tc>
          <w:tcPr>
            <w:tcW w:w="2515" w:type="dxa"/>
          </w:tcPr>
          <w:p w14:paraId="01EBA71B" w14:textId="386C5966" w:rsidR="00217AEA" w:rsidRPr="00DB7A35" w:rsidRDefault="00217AEA" w:rsidP="00E054F6">
            <w:pPr>
              <w:cnfStyle w:val="000000000000" w:firstRow="0" w:lastRow="0" w:firstColumn="0" w:lastColumn="0" w:oddVBand="0" w:evenVBand="0" w:oddHBand="0" w:evenHBand="0" w:firstRowFirstColumn="0" w:firstRowLastColumn="0" w:lastRowFirstColumn="0" w:lastRowLastColumn="0"/>
            </w:pPr>
            <w:r w:rsidRPr="00DB7A35">
              <w:t>Portable BMS unit, Multimeter</w:t>
            </w:r>
          </w:p>
        </w:tc>
      </w:tr>
      <w:tr w:rsidR="00217AEA" w:rsidRPr="00DB7A35" w14:paraId="4457815F" w14:textId="13615EB6" w:rsidTr="00E05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248A7325" w14:textId="0F1B1A9E" w:rsidR="00944B9F" w:rsidRPr="00DB7A35" w:rsidRDefault="00944B9F" w:rsidP="00E054F6"/>
          <w:p w14:paraId="7A965918" w14:textId="2A995917" w:rsidR="00944B9F" w:rsidRPr="00DB7A35" w:rsidRDefault="00944B9F" w:rsidP="00E054F6">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8B2574">
              <w:t>C.R.3</w:t>
            </w:r>
            <w:r w:rsidRPr="00DB7A35">
              <w:fldChar w:fldCharType="end"/>
            </w:r>
          </w:p>
          <w:p w14:paraId="6A4D4677" w14:textId="1DD8DC78" w:rsidR="00217AEA" w:rsidRPr="00DB7A35" w:rsidRDefault="00217AEA" w:rsidP="00E054F6"/>
        </w:tc>
        <w:tc>
          <w:tcPr>
            <w:tcW w:w="4508" w:type="dxa"/>
          </w:tcPr>
          <w:p w14:paraId="31953679" w14:textId="5F73EB57"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Determine that the battery provides the necessary voltage and current to the system</w:t>
            </w:r>
          </w:p>
        </w:tc>
        <w:tc>
          <w:tcPr>
            <w:tcW w:w="2515" w:type="dxa"/>
          </w:tcPr>
          <w:p w14:paraId="197B2A9C" w14:textId="5E9504C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 xml:space="preserve">Multimeter, </w:t>
            </w:r>
            <w:r w:rsidR="00A74FB6">
              <w:t>electronic</w:t>
            </w:r>
            <w:r w:rsidRPr="00DB7A35">
              <w:t xml:space="preserve"> Load</w:t>
            </w:r>
          </w:p>
        </w:tc>
      </w:tr>
      <w:tr w:rsidR="007D316E" w:rsidRPr="00DB7A35" w14:paraId="6A1E4A49" w14:textId="77777777" w:rsidTr="002739E2">
        <w:tc>
          <w:tcPr>
            <w:cnfStyle w:val="001000000000" w:firstRow="0" w:lastRow="0" w:firstColumn="1" w:lastColumn="0" w:oddVBand="0" w:evenVBand="0" w:oddHBand="0" w:evenHBand="0" w:firstRowFirstColumn="0" w:firstRowLastColumn="0" w:lastRowFirstColumn="0" w:lastRowLastColumn="0"/>
            <w:tcW w:w="1607" w:type="dxa"/>
          </w:tcPr>
          <w:p w14:paraId="6A8ADA53" w14:textId="10D4BE24" w:rsidR="007D316E" w:rsidRPr="00DB7A35" w:rsidRDefault="007D316E" w:rsidP="00826070">
            <w:r w:rsidRPr="00DB7A35">
              <w:t>R.R.26</w:t>
            </w:r>
          </w:p>
        </w:tc>
        <w:tc>
          <w:tcPr>
            <w:tcW w:w="4508" w:type="dxa"/>
          </w:tcPr>
          <w:p w14:paraId="6BE69C35" w14:textId="259348FD" w:rsidR="007D316E" w:rsidRPr="00DB7A35" w:rsidRDefault="007D316E" w:rsidP="00826070">
            <w:pPr>
              <w:cnfStyle w:val="000000000000" w:firstRow="0" w:lastRow="0" w:firstColumn="0" w:lastColumn="0" w:oddVBand="0" w:evenVBand="0" w:oddHBand="0" w:evenHBand="0" w:firstRowFirstColumn="0" w:firstRowLastColumn="0" w:lastRowFirstColumn="0" w:lastRowLastColumn="0"/>
            </w:pPr>
            <w:r w:rsidRPr="00DB7A35">
              <w:t>Determine expected runtime of the robot</w:t>
            </w:r>
          </w:p>
        </w:tc>
        <w:tc>
          <w:tcPr>
            <w:tcW w:w="2515" w:type="dxa"/>
          </w:tcPr>
          <w:p w14:paraId="09039957" w14:textId="3A527A43" w:rsidR="007D316E" w:rsidRPr="00DB7A35" w:rsidRDefault="00A74FB6" w:rsidP="00826070">
            <w:pPr>
              <w:cnfStyle w:val="000000000000" w:firstRow="0" w:lastRow="0" w:firstColumn="0" w:lastColumn="0" w:oddVBand="0" w:evenVBand="0" w:oddHBand="0" w:evenHBand="0" w:firstRowFirstColumn="0" w:firstRowLastColumn="0" w:lastRowFirstColumn="0" w:lastRowLastColumn="0"/>
            </w:pPr>
            <w:r>
              <w:t>electronic</w:t>
            </w:r>
            <w:r w:rsidRPr="00DB7A35">
              <w:t xml:space="preserve"> </w:t>
            </w:r>
            <w:r w:rsidR="007D316E" w:rsidRPr="00DB7A35">
              <w:t>Load</w:t>
            </w:r>
          </w:p>
        </w:tc>
      </w:tr>
    </w:tbl>
    <w:p w14:paraId="420E6C14" w14:textId="77777777" w:rsidR="009F5774" w:rsidRPr="00DB7A35" w:rsidRDefault="009F5774" w:rsidP="00826070"/>
    <w:p w14:paraId="34ED62A1" w14:textId="73837C0A" w:rsidR="005970B6" w:rsidRPr="00DB7A35" w:rsidRDefault="005970B6" w:rsidP="00826070">
      <w:pPr>
        <w:pStyle w:val="Heading2"/>
      </w:pPr>
      <w:bookmarkStart w:id="546" w:name="_Toc11333605"/>
      <w:bookmarkStart w:id="547" w:name="_Toc11407987"/>
      <w:bookmarkStart w:id="548" w:name="_Toc11408223"/>
      <w:bookmarkStart w:id="549" w:name="_Toc11409080"/>
      <w:bookmarkStart w:id="550" w:name="_Toc12292155"/>
      <w:bookmarkStart w:id="551" w:name="_Ref14645341"/>
      <w:bookmarkStart w:id="552" w:name="_Toc26253598"/>
      <w:r w:rsidRPr="00DB7A35">
        <w:t>3.8 DC-DC Converter</w:t>
      </w:r>
      <w:bookmarkEnd w:id="546"/>
      <w:bookmarkEnd w:id="547"/>
      <w:bookmarkEnd w:id="548"/>
      <w:bookmarkEnd w:id="549"/>
      <w:bookmarkEnd w:id="550"/>
      <w:bookmarkEnd w:id="551"/>
      <w:bookmarkEnd w:id="552"/>
    </w:p>
    <w:p w14:paraId="163A9222" w14:textId="77777777" w:rsidR="00B5417C" w:rsidRPr="00DB7A35" w:rsidRDefault="00B5417C" w:rsidP="00826070"/>
    <w:p w14:paraId="05142315" w14:textId="213F6C5B" w:rsidR="007353FF" w:rsidRPr="00DB7A35" w:rsidRDefault="00607832" w:rsidP="00826070">
      <w:r w:rsidRPr="00DB7A35">
        <w:t xml:space="preserve">The battery </w:t>
      </w:r>
      <w:r w:rsidR="00264E99" w:rsidRPr="00DB7A35">
        <w:t xml:space="preserve">provides a </w:t>
      </w:r>
      <w:r w:rsidR="00E4084B" w:rsidRPr="00DB7A35">
        <w:t xml:space="preserve">high voltage and high current supply to the entire system. </w:t>
      </w:r>
      <w:r w:rsidR="00DE1FE9" w:rsidRPr="00DB7A35">
        <w:t xml:space="preserve">This can be harmful for certain integrated circuits and sensor technologies. Most sensors work at </w:t>
      </w:r>
      <w:r w:rsidR="003A16D9" w:rsidRPr="00DB7A35">
        <w:t xml:space="preserve">a standard 5V transistor-transistor logic, or TTL voltage. However, it is </w:t>
      </w:r>
      <w:proofErr w:type="gramStart"/>
      <w:r w:rsidR="003A16D9" w:rsidRPr="00DB7A35">
        <w:t>not uncommon</w:t>
      </w:r>
      <w:proofErr w:type="gramEnd"/>
      <w:r w:rsidR="003A16D9" w:rsidRPr="00DB7A35">
        <w:t xml:space="preserve"> to come across technologies that run on 3.3V. The reason behind </w:t>
      </w:r>
      <w:r w:rsidR="00B77A4D" w:rsidRPr="00DB7A35">
        <w:t xml:space="preserve">such vast changes in logic levels is inherent to manufacturers and power consumption </w:t>
      </w:r>
      <w:r w:rsidR="001B76B1" w:rsidRPr="00DB7A35">
        <w:t>requirements of the system.</w:t>
      </w:r>
      <w:r w:rsidR="00B77A4D" w:rsidRPr="00DB7A35">
        <w:t xml:space="preserve"> </w:t>
      </w:r>
      <w:r w:rsidR="001B76B1" w:rsidRPr="00DB7A35">
        <w:t xml:space="preserve">Lower voltage levels and current draw </w:t>
      </w:r>
      <w:r w:rsidR="00611D80" w:rsidRPr="00DB7A35">
        <w:t>contribute to the</w:t>
      </w:r>
      <w:r w:rsidR="00B77A4D" w:rsidRPr="00DB7A35">
        <w:t xml:space="preserve"> longevity of systems</w:t>
      </w:r>
      <w:r w:rsidR="00895FF6" w:rsidRPr="00DB7A35">
        <w:t>. H</w:t>
      </w:r>
      <w:r w:rsidR="00B77A4D" w:rsidRPr="00DB7A35">
        <w:t>owever, it could come at a cost of high performance</w:t>
      </w:r>
      <w:r w:rsidR="00E903BC" w:rsidRPr="00DB7A35">
        <w:t xml:space="preserve">, </w:t>
      </w:r>
      <w:proofErr w:type="gramStart"/>
      <w:r w:rsidR="00E903BC" w:rsidRPr="00DB7A35">
        <w:t>cost</w:t>
      </w:r>
      <w:proofErr w:type="gramEnd"/>
      <w:r w:rsidR="00B77A4D" w:rsidRPr="00DB7A35">
        <w:t xml:space="preserve"> and</w:t>
      </w:r>
      <w:r w:rsidR="00B54565" w:rsidRPr="00DB7A35">
        <w:t xml:space="preserve"> </w:t>
      </w:r>
      <w:r w:rsidR="00A91611" w:rsidRPr="00DB7A35">
        <w:t>rich</w:t>
      </w:r>
      <w:r w:rsidR="00B77A4D" w:rsidRPr="00DB7A35">
        <w:t xml:space="preserve"> </w:t>
      </w:r>
      <w:r w:rsidR="00B54565" w:rsidRPr="00DB7A35">
        <w:t xml:space="preserve">user experience. </w:t>
      </w:r>
    </w:p>
    <w:p w14:paraId="59234BC9" w14:textId="77777777" w:rsidR="00B825BB" w:rsidRPr="00DB7A35" w:rsidRDefault="00B825BB" w:rsidP="00826070"/>
    <w:p w14:paraId="3771F04F" w14:textId="3647A651" w:rsidR="00D63BF0" w:rsidRPr="00DB7A35" w:rsidRDefault="004030D7" w:rsidP="00826070">
      <w:r w:rsidRPr="00DB7A35">
        <w:t xml:space="preserve">The DC-DC converter </w:t>
      </w:r>
      <w:proofErr w:type="gramStart"/>
      <w:r w:rsidRPr="00DB7A35">
        <w:t>has to</w:t>
      </w:r>
      <w:proofErr w:type="gramEnd"/>
      <w:r w:rsidRPr="00DB7A35">
        <w:t xml:space="preserve"> be 9V to 12V tolerant and therefore, a switching regulator is needed to maintain high power efficiency</w:t>
      </w:r>
      <w:r w:rsidR="00333D03" w:rsidRPr="00DB7A35">
        <w:t xml:space="preserve"> as the voltage is stepped down by this system</w:t>
      </w:r>
      <w:r w:rsidR="00B825BB" w:rsidRPr="00DB7A35">
        <w:t>.</w:t>
      </w:r>
      <w:r w:rsidR="00194001" w:rsidRPr="00DB7A35">
        <w:t xml:space="preserve"> </w:t>
      </w:r>
      <w:r w:rsidR="00142B99" w:rsidRPr="00DB7A35">
        <w:t xml:space="preserve">The power supplied to the robot with a LiPo battery is more than what a microcontroller can safely handle. </w:t>
      </w:r>
      <w:r w:rsidR="00194001" w:rsidRPr="00DB7A35">
        <w:t>The DC-DC converter takes in</w:t>
      </w:r>
      <w:r w:rsidR="002B5A45" w:rsidRPr="00DB7A35">
        <w:t xml:space="preserve"> </w:t>
      </w:r>
      <w:r w:rsidR="00194001" w:rsidRPr="00DB7A35">
        <w:t xml:space="preserve">raw battery voltage and current and converts it into an acceptable </w:t>
      </w:r>
      <w:r w:rsidR="002B5A45" w:rsidRPr="00DB7A35">
        <w:t xml:space="preserve">power </w:t>
      </w:r>
      <w:r w:rsidR="00194001" w:rsidRPr="00DB7A35">
        <w:t>level for the system</w:t>
      </w:r>
      <w:r w:rsidR="002B5A45" w:rsidRPr="00DB7A35">
        <w:t xml:space="preserve"> components</w:t>
      </w:r>
      <w:r w:rsidR="00194001" w:rsidRPr="00DB7A35">
        <w:t xml:space="preserve">. </w:t>
      </w:r>
      <w:r w:rsidR="001E26B6" w:rsidRPr="00DB7A35">
        <w:t>The microcontroller used for this project works on 5V</w:t>
      </w:r>
      <w:r w:rsidR="00A5286D" w:rsidRPr="00DB7A35">
        <w:t xml:space="preserve"> Transistor-Transistor</w:t>
      </w:r>
      <w:r w:rsidR="00BA4435" w:rsidRPr="00DB7A35">
        <w:t xml:space="preserve"> Logic </w:t>
      </w:r>
      <w:r w:rsidR="001E26B6" w:rsidRPr="00DB7A35">
        <w:t>and therefore</w:t>
      </w:r>
      <w:r w:rsidR="002632A7" w:rsidRPr="00DB7A35">
        <w:t>,</w:t>
      </w:r>
      <w:r w:rsidR="001E26B6" w:rsidRPr="00DB7A35">
        <w:t xml:space="preserve"> a 5V </w:t>
      </w:r>
      <w:r w:rsidR="009636FD" w:rsidRPr="00DB7A35">
        <w:t>converter</w:t>
      </w:r>
      <w:r w:rsidR="001E26B6" w:rsidRPr="00DB7A35">
        <w:t xml:space="preserve"> is required to power it</w:t>
      </w:r>
      <w:r w:rsidR="009636FD" w:rsidRPr="00DB7A35">
        <w:t xml:space="preserve"> on</w:t>
      </w:r>
      <w:r w:rsidR="006E7086" w:rsidRPr="00DB7A35">
        <w:t xml:space="preserve">. </w:t>
      </w:r>
      <w:r w:rsidR="00A40500" w:rsidRPr="00DB7A35">
        <w:t>The pins of the microcontroller can supply a maximum current of 20 mA</w:t>
      </w:r>
      <w:r w:rsidR="00114DB6" w:rsidRPr="00DB7A35">
        <w:t xml:space="preserve"> and with a maximum of 20 pins a total of 400 mA can be drawn from Arduino pins at the same time </w:t>
      </w:r>
      <w:r w:rsidR="00D63BF0" w:rsidRPr="00DB7A35">
        <w:t>which,</w:t>
      </w:r>
      <w:r w:rsidR="00114DB6" w:rsidRPr="00DB7A35">
        <w:t xml:space="preserve"> however, is an </w:t>
      </w:r>
      <w:r w:rsidR="00E3726F" w:rsidRPr="00DB7A35">
        <w:t>overestimate as a phenomenon like this highly unlikely as per the design.</w:t>
      </w:r>
    </w:p>
    <w:p w14:paraId="2D8C1626" w14:textId="6A23A01E" w:rsidR="009B5013" w:rsidRPr="00DB7A35" w:rsidRDefault="00114DB6" w:rsidP="00826070">
      <w:r w:rsidRPr="00DB7A35">
        <w:t xml:space="preserve"> </w:t>
      </w:r>
    </w:p>
    <w:p w14:paraId="4B16600E" w14:textId="6C4C5CD9" w:rsidR="00AC4043" w:rsidRPr="00DB7A35" w:rsidRDefault="00AC4043" w:rsidP="00826070">
      <w:r w:rsidRPr="00DB7A35">
        <w:t>A</w:t>
      </w:r>
      <w:r w:rsidR="009B5013" w:rsidRPr="00DB7A35">
        <w:t xml:space="preserve"> </w:t>
      </w:r>
      <w:r w:rsidRPr="00DB7A35">
        <w:t xml:space="preserve">6V </w:t>
      </w:r>
      <w:r w:rsidR="009B5013" w:rsidRPr="00DB7A35">
        <w:t>DC-DC</w:t>
      </w:r>
      <w:r w:rsidRPr="00DB7A35">
        <w:t xml:space="preserve"> </w:t>
      </w:r>
      <w:r w:rsidR="007901FA" w:rsidRPr="00DB7A35">
        <w:t xml:space="preserve">converter is used to power the continual rotation servos that help the robot in its movement. The servos use 15mA of current when idle, about 150mA or current when rotating with no load, and 1.2A of current when stalled. Therefore, the converter needs to supply at least 4.8 amps of current in worst case scenario for all </w:t>
      </w:r>
      <w:r w:rsidR="00F866CE" w:rsidRPr="00DB7A35">
        <w:t>driving</w:t>
      </w:r>
      <w:r w:rsidR="007901FA" w:rsidRPr="00DB7A35">
        <w:t xml:space="preserve"> servos</w:t>
      </w:r>
      <w:r w:rsidRPr="00DB7A35">
        <w:t>.</w:t>
      </w:r>
      <w:r w:rsidR="00215990" w:rsidRPr="00DB7A35">
        <w:t xml:space="preserve"> </w:t>
      </w:r>
      <w:r w:rsidR="00A45357" w:rsidRPr="00DB7A35">
        <w:t>This is an important requirement for the robot to move.</w:t>
      </w:r>
    </w:p>
    <w:p w14:paraId="43D5BEEC" w14:textId="77777777" w:rsidR="00AC4043" w:rsidRPr="00DB7A35" w:rsidRDefault="00AC4043" w:rsidP="00826070"/>
    <w:p w14:paraId="0B3FAFA2" w14:textId="49D6CC2C" w:rsidR="00AC4043" w:rsidRPr="00DB7A35" w:rsidRDefault="00AC4043" w:rsidP="00826070">
      <w:r w:rsidRPr="00DB7A35">
        <w:lastRenderedPageBreak/>
        <w:t>A</w:t>
      </w:r>
      <w:r w:rsidR="00A45357" w:rsidRPr="00DB7A35">
        <w:t>n additional</w:t>
      </w:r>
      <w:r w:rsidRPr="00DB7A35">
        <w:t xml:space="preserve"> 5V DC-DC </w:t>
      </w:r>
      <w:r w:rsidR="00A45357" w:rsidRPr="00DB7A35">
        <w:t xml:space="preserve">converter is used </w:t>
      </w:r>
      <w:r w:rsidRPr="00DB7A35">
        <w:t>for</w:t>
      </w:r>
      <w:r w:rsidR="00A45357" w:rsidRPr="00DB7A35">
        <w:t xml:space="preserve"> powering the</w:t>
      </w:r>
      <w:r w:rsidRPr="00DB7A35">
        <w:t xml:space="preserve"> </w:t>
      </w:r>
      <w:r w:rsidR="00A45357" w:rsidRPr="00DB7A35">
        <w:t>microcontroller</w:t>
      </w:r>
      <w:r w:rsidRPr="00DB7A35">
        <w:t xml:space="preserve">, </w:t>
      </w:r>
      <w:r w:rsidR="00A45357" w:rsidRPr="00DB7A35">
        <w:t>encoder</w:t>
      </w:r>
      <w:r w:rsidRPr="00DB7A35">
        <w:t xml:space="preserve">, </w:t>
      </w:r>
      <w:r w:rsidR="00A45357" w:rsidRPr="00DB7A35">
        <w:t xml:space="preserve">and </w:t>
      </w:r>
      <w:r w:rsidRPr="00DB7A35">
        <w:t>PWM Controller.</w:t>
      </w:r>
      <w:r w:rsidR="00A45357" w:rsidRPr="00DB7A35">
        <w:t xml:space="preserve"> </w:t>
      </w:r>
      <w:r w:rsidR="005C72E2" w:rsidRPr="00DB7A35">
        <w:t xml:space="preserve">These are low powered systems that use 200mA, 50mA, and 40mA of current, respectively. Therefore, a linear regulator that can support 1 A of current should suffice. The converter will take 9 to 12 V of battery input and will try to regulate the output voltage to a steady 5V with an error ±0.1V. </w:t>
      </w:r>
      <w:r w:rsidR="00AC5519" w:rsidRPr="00DB7A35">
        <w:t xml:space="preserve">An alternate solution would be using a voltage divider from a buffer that takes 6V regulated output as input. However, this causes issues such as failure in case the 6V switching regulator fails. Having separate voltage conversions will allow connecting a GPIO line from the microcontroller to the 6V DC-DC output that can interrupt the processor in case the line goes low. This can help in debugging the robot when it stops moving without the need of a multimeter. Another problem with the voltage divider with a buffer is that the output voltage is not regulated and therefore, it can be anywhere from 4.5V to 5.5V which is a huge change and loss of power. </w:t>
      </w:r>
    </w:p>
    <w:p w14:paraId="601992B4" w14:textId="77777777" w:rsidR="00AC4043" w:rsidRPr="00DB7A35" w:rsidRDefault="00AC4043" w:rsidP="00826070"/>
    <w:p w14:paraId="44B3CA72" w14:textId="56E488A6" w:rsidR="00AC4043" w:rsidRPr="00DB7A35" w:rsidRDefault="00AC4043" w:rsidP="00826070">
      <w:r w:rsidRPr="00DB7A35">
        <w:t xml:space="preserve">A 3.3V DC-DC </w:t>
      </w:r>
      <w:r w:rsidR="004543E3" w:rsidRPr="00DB7A35">
        <w:t>converter is used to power the Bluetooth Communication System</w:t>
      </w:r>
      <w:r w:rsidRPr="00DB7A35">
        <w:t>.</w:t>
      </w:r>
      <w:r w:rsidR="004543E3" w:rsidRPr="00DB7A35">
        <w:t xml:space="preserve"> </w:t>
      </w:r>
    </w:p>
    <w:p w14:paraId="302CB7B2" w14:textId="3033AFE6" w:rsidR="009B5013" w:rsidRPr="00DB7A35" w:rsidRDefault="008A5033" w:rsidP="00826070">
      <w:r w:rsidRPr="00DB7A35">
        <w:t>The Bluetooth communication system uses 50mA of current at maximum and hence it is low energy. Therefore, the converter takes 5V input from linear regulator and steps it down for the Bluetooth to use. To create these converters</w:t>
      </w:r>
      <w:r w:rsidR="0061257F" w:rsidRPr="00DB7A35">
        <w:t>,</w:t>
      </w:r>
      <w:r w:rsidRPr="00DB7A35">
        <w:t xml:space="preserve"> a</w:t>
      </w:r>
      <w:r w:rsidR="005C72E2" w:rsidRPr="00DB7A35">
        <w:t>n online tool name</w:t>
      </w:r>
      <w:r w:rsidRPr="00DB7A35">
        <w:t>d</w:t>
      </w:r>
      <w:r w:rsidR="005C72E2" w:rsidRPr="00DB7A35">
        <w:t xml:space="preserve"> TI Webench was used which is discussed</w:t>
      </w:r>
      <w:r w:rsidR="009B5013" w:rsidRPr="00DB7A35">
        <w:t xml:space="preserve"> in section</w:t>
      </w:r>
      <w:r w:rsidR="005C72E2" w:rsidRPr="00DB7A35">
        <w:t xml:space="preserve"> </w:t>
      </w:r>
      <w:r w:rsidR="005C72E2" w:rsidRPr="00DB7A35">
        <w:fldChar w:fldCharType="begin"/>
      </w:r>
      <w:r w:rsidR="005C72E2" w:rsidRPr="00DB7A35">
        <w:instrText xml:space="preserve"> REF _Ref14611095 \h </w:instrText>
      </w:r>
      <w:r w:rsidR="00306EAA" w:rsidRPr="00DB7A35">
        <w:instrText xml:space="preserve"> \* MERGEFORMAT </w:instrText>
      </w:r>
      <w:r w:rsidR="005C72E2" w:rsidRPr="00DB7A35">
        <w:fldChar w:fldCharType="separate"/>
      </w:r>
      <w:r w:rsidR="008B2574" w:rsidRPr="00DB7A35">
        <w:t>3.8.1 Research</w:t>
      </w:r>
      <w:r w:rsidR="005C72E2" w:rsidRPr="00DB7A35">
        <w:fldChar w:fldCharType="end"/>
      </w:r>
      <w:r w:rsidR="005C72E2" w:rsidRPr="00DB7A35">
        <w:t xml:space="preserve">. </w:t>
      </w:r>
    </w:p>
    <w:p w14:paraId="6FD766CB" w14:textId="77777777" w:rsidR="00A47AFD" w:rsidRPr="00DB7A35" w:rsidRDefault="00A47AFD" w:rsidP="00826070"/>
    <w:p w14:paraId="62B9482D" w14:textId="22A87F9B" w:rsidR="005970B6" w:rsidRPr="00DB7A35" w:rsidRDefault="005970B6" w:rsidP="00826070">
      <w:pPr>
        <w:pStyle w:val="Heading3"/>
      </w:pPr>
      <w:bookmarkStart w:id="553" w:name="_Toc11333607"/>
      <w:bookmarkStart w:id="554" w:name="_Toc11407989"/>
      <w:bookmarkStart w:id="555" w:name="_Toc11408225"/>
      <w:bookmarkStart w:id="556" w:name="_Toc11409082"/>
      <w:bookmarkStart w:id="557" w:name="_Toc12292157"/>
      <w:bookmarkStart w:id="558" w:name="_Ref14611095"/>
      <w:bookmarkStart w:id="559" w:name="_Toc26253599"/>
      <w:r w:rsidRPr="00DB7A35">
        <w:t>3.8.</w:t>
      </w:r>
      <w:r w:rsidR="00CB4D3C" w:rsidRPr="00DB7A35">
        <w:t>1</w:t>
      </w:r>
      <w:r w:rsidRPr="00DB7A35">
        <w:t xml:space="preserve"> Research</w:t>
      </w:r>
      <w:bookmarkEnd w:id="553"/>
      <w:bookmarkEnd w:id="554"/>
      <w:bookmarkEnd w:id="555"/>
      <w:bookmarkEnd w:id="556"/>
      <w:bookmarkEnd w:id="557"/>
      <w:bookmarkEnd w:id="558"/>
      <w:bookmarkEnd w:id="559"/>
    </w:p>
    <w:p w14:paraId="3534229E" w14:textId="77777777" w:rsidR="00A8394B" w:rsidRPr="00DB7A35" w:rsidRDefault="00A8394B" w:rsidP="00826070"/>
    <w:p w14:paraId="7912D96F" w14:textId="56964B41" w:rsidR="005970B6" w:rsidRPr="00DB7A35" w:rsidRDefault="005970B6" w:rsidP="00826070">
      <w:pPr>
        <w:pStyle w:val="Heading4"/>
      </w:pPr>
      <w:bookmarkStart w:id="560" w:name="_Toc11333608"/>
      <w:bookmarkStart w:id="561" w:name="_Toc11407990"/>
      <w:bookmarkStart w:id="562" w:name="_Toc11408226"/>
      <w:bookmarkStart w:id="563" w:name="_Toc11409083"/>
      <w:bookmarkStart w:id="564" w:name="_Toc12292158"/>
      <w:bookmarkStart w:id="565" w:name="_Toc26253600"/>
      <w:r w:rsidRPr="00DB7A35">
        <w:t>3.8.</w:t>
      </w:r>
      <w:r w:rsidR="00CB4D3C" w:rsidRPr="00DB7A35">
        <w:t>1</w:t>
      </w:r>
      <w:r w:rsidRPr="00DB7A35">
        <w:t>a TI Webench</w:t>
      </w:r>
      <w:bookmarkEnd w:id="560"/>
      <w:bookmarkEnd w:id="561"/>
      <w:bookmarkEnd w:id="562"/>
      <w:bookmarkEnd w:id="563"/>
      <w:bookmarkEnd w:id="564"/>
      <w:bookmarkEnd w:id="565"/>
    </w:p>
    <w:p w14:paraId="5ED1CD89" w14:textId="77777777" w:rsidR="005532B2" w:rsidRPr="00DB7A35" w:rsidRDefault="005532B2" w:rsidP="00826070"/>
    <w:p w14:paraId="13FD0FE1" w14:textId="7D525658" w:rsidR="009B1F8D" w:rsidRDefault="00496B73" w:rsidP="00826070">
      <w:r w:rsidRPr="00DB7A35">
        <w:t xml:space="preserve">Texas Instrument has an online power tool that allows designers to specify input voltage range and the desired output voltage and current. Based on this information, the tool generates recommended schematics, their PCB layouts, a Bill of Material, or BOM, and CAD files for popular schematic and PCB design software such as Eagle. This tool is used to determine the details of DC-DC Converters that were mentioned in the description of Section </w:t>
      </w:r>
      <w:r w:rsidRPr="00DB7A35">
        <w:fldChar w:fldCharType="begin"/>
      </w:r>
      <w:r w:rsidRPr="00DB7A35">
        <w:instrText xml:space="preserve"> REF _Ref14645341 \h </w:instrText>
      </w:r>
      <w:r w:rsidR="008F5BF4" w:rsidRPr="00DB7A35">
        <w:instrText xml:space="preserve"> \* MERGEFORMAT </w:instrText>
      </w:r>
      <w:r w:rsidRPr="00DB7A35">
        <w:fldChar w:fldCharType="separate"/>
      </w:r>
      <w:r w:rsidR="008B2574" w:rsidRPr="00DB7A35">
        <w:t>3.8 DC-DC Converter</w:t>
      </w:r>
      <w:r w:rsidRPr="00DB7A35">
        <w:fldChar w:fldCharType="end"/>
      </w:r>
      <w:r w:rsidRPr="00DB7A35">
        <w:t xml:space="preserve"> </w:t>
      </w:r>
      <w:r w:rsidR="004D5AFB" w:rsidRPr="00DB7A35">
        <w:t xml:space="preserve">The tools also makes sure that the efficiency of the suggested schematics is close to 90% and has the ability to filter the results based on BOM count, BOM cost, </w:t>
      </w:r>
      <w:r w:rsidR="00395F58" w:rsidRPr="00DB7A35">
        <w:t>ripple output, switching</w:t>
      </w:r>
      <w:r w:rsidR="004D5AFB" w:rsidRPr="00DB7A35">
        <w:t xml:space="preserve"> frequency</w:t>
      </w:r>
      <w:r w:rsidR="00395F58" w:rsidRPr="00DB7A35">
        <w:t xml:space="preserve"> etc. It is mainly used to design </w:t>
      </w:r>
      <w:r w:rsidR="00AA6824" w:rsidRPr="00DB7A35">
        <w:t xml:space="preserve">the </w:t>
      </w:r>
      <w:r w:rsidR="00AF0E88" w:rsidRPr="00DB7A35">
        <w:t>DC-DC Converter for servo system. For the other two DC-DC converters Linear Regulators are used.</w:t>
      </w:r>
    </w:p>
    <w:p w14:paraId="31BBCE08" w14:textId="77777777" w:rsidR="005A0F58" w:rsidRPr="00DB7A35" w:rsidRDefault="005A0F58" w:rsidP="00826070"/>
    <w:p w14:paraId="632C7786" w14:textId="31C6E134" w:rsidR="005970B6" w:rsidRPr="00DB7A35" w:rsidRDefault="005970B6" w:rsidP="00826070">
      <w:pPr>
        <w:pStyle w:val="Heading3"/>
      </w:pPr>
      <w:bookmarkStart w:id="566" w:name="_Toc11333609"/>
      <w:bookmarkStart w:id="567" w:name="_Toc11407991"/>
      <w:bookmarkStart w:id="568" w:name="_Toc11408227"/>
      <w:bookmarkStart w:id="569" w:name="_Toc11409084"/>
      <w:bookmarkStart w:id="570" w:name="_Toc12292159"/>
      <w:bookmarkStart w:id="571" w:name="_Toc26253601"/>
      <w:r w:rsidRPr="00DB7A35">
        <w:t>3.8.</w:t>
      </w:r>
      <w:r w:rsidR="00CB4D3C" w:rsidRPr="00DB7A35">
        <w:t>2</w:t>
      </w:r>
      <w:r w:rsidRPr="00DB7A35">
        <w:t xml:space="preserve"> Design</w:t>
      </w:r>
      <w:bookmarkEnd w:id="566"/>
      <w:bookmarkEnd w:id="567"/>
      <w:bookmarkEnd w:id="568"/>
      <w:bookmarkEnd w:id="569"/>
      <w:bookmarkEnd w:id="570"/>
      <w:bookmarkEnd w:id="571"/>
    </w:p>
    <w:p w14:paraId="35BA58F7" w14:textId="77777777" w:rsidR="005532B2" w:rsidRPr="00DB7A35" w:rsidRDefault="005532B2" w:rsidP="00826070"/>
    <w:p w14:paraId="2C92A5C1" w14:textId="57069637" w:rsidR="003431C0" w:rsidRDefault="00AF0E88" w:rsidP="00A41EFC">
      <w:r w:rsidRPr="00DB7A35">
        <w:t xml:space="preserve">Using TI’s Webench tool a DC-DC Converter is </w:t>
      </w:r>
      <w:r w:rsidR="00E521A4" w:rsidRPr="00DB7A35">
        <w:t>designed that takes 9 to 12.6 V of LiPo battery input and outputs 6.8V for the servo rail and provides up to 6 amps of</w:t>
      </w:r>
      <w:r w:rsidRPr="00DB7A35">
        <w:t xml:space="preserve"> </w:t>
      </w:r>
      <w:r w:rsidR="00E521A4" w:rsidRPr="00DB7A35">
        <w:t xml:space="preserve">current. </w:t>
      </w:r>
      <w:r w:rsidR="008372E1" w:rsidRPr="00DB7A35">
        <w:t>The efficiency of this circuit is 90% and the total cost of parts is less than $</w:t>
      </w:r>
      <w:r w:rsidR="00BD02B9">
        <w:t>5</w:t>
      </w:r>
      <w:r w:rsidR="008372E1" w:rsidRPr="00DB7A35">
        <w:t xml:space="preserve">. </w:t>
      </w:r>
      <w:r w:rsidR="00AB207F">
        <w:t>The</w:t>
      </w:r>
      <w:r w:rsidR="00A70C7F" w:rsidRPr="00DB7A35">
        <w:t xml:space="preserve"> schematic of </w:t>
      </w:r>
      <w:r w:rsidR="00AB207F">
        <w:t>the bypass capacitors and the switching regulator</w:t>
      </w:r>
      <w:r w:rsidR="00A70C7F" w:rsidRPr="00DB7A35">
        <w:t xml:space="preserve"> circuit </w:t>
      </w:r>
      <w:r w:rsidR="00AB207F">
        <w:t xml:space="preserve">are shown in </w:t>
      </w:r>
      <w:r w:rsidR="00B506A1">
        <w:t xml:space="preserve"> </w:t>
      </w:r>
      <w:r w:rsidR="00E43705">
        <w:fldChar w:fldCharType="begin"/>
      </w:r>
      <w:r w:rsidR="00E43705">
        <w:instrText xml:space="preserve"> REF _Ref15324864 \h </w:instrText>
      </w:r>
      <w:r w:rsidR="00E43705">
        <w:fldChar w:fldCharType="separate"/>
      </w:r>
      <w:r w:rsidR="008B2574" w:rsidRPr="00DB7A35">
        <w:t xml:space="preserve">Figure </w:t>
      </w:r>
      <w:r w:rsidR="008B2574">
        <w:rPr>
          <w:noProof/>
        </w:rPr>
        <w:t>21</w:t>
      </w:r>
      <w:r w:rsidR="00E43705">
        <w:fldChar w:fldCharType="end"/>
      </w:r>
      <w:r w:rsidR="00E43705">
        <w:t xml:space="preserve"> and </w:t>
      </w:r>
      <w:r w:rsidR="00E43705">
        <w:fldChar w:fldCharType="begin"/>
      </w:r>
      <w:r w:rsidR="00E43705">
        <w:instrText xml:space="preserve"> REF _Ref15427978 \h </w:instrText>
      </w:r>
      <w:r w:rsidR="00E43705">
        <w:fldChar w:fldCharType="separate"/>
      </w:r>
      <w:r w:rsidR="008B2574" w:rsidRPr="00DB7A35">
        <w:t xml:space="preserve">Figure </w:t>
      </w:r>
      <w:r w:rsidR="008B2574">
        <w:rPr>
          <w:noProof/>
        </w:rPr>
        <w:t>22</w:t>
      </w:r>
      <w:r w:rsidR="00E43705">
        <w:fldChar w:fldCharType="end"/>
      </w:r>
      <w:r w:rsidR="00E43705">
        <w:t>, respectively</w:t>
      </w:r>
      <w:r w:rsidR="00B506A1">
        <w:t>.</w:t>
      </w:r>
      <w:r w:rsidR="006C7D89" w:rsidRPr="00DB7A35">
        <w:t xml:space="preserve"> </w:t>
      </w:r>
      <w:r w:rsidR="008F5BF4" w:rsidRPr="00DB7A35">
        <w:t xml:space="preserve">The design uses TI’s TPS chip which has an enable pin. This enable pin is be controlled by the microcontroller </w:t>
      </w:r>
      <w:proofErr w:type="gramStart"/>
      <w:r w:rsidR="008F5BF4" w:rsidRPr="00DB7A35">
        <w:t xml:space="preserve">and </w:t>
      </w:r>
      <w:r w:rsidR="00AB77B0">
        <w:t>also</w:t>
      </w:r>
      <w:proofErr w:type="gramEnd"/>
      <w:r w:rsidR="008F5BF4" w:rsidRPr="00DB7A35">
        <w:t xml:space="preserve"> provides a test point in debugging the circuit. The converter gives a maximum power of 40W in worst case scenario where all the servos are stalled </w:t>
      </w:r>
      <w:r w:rsidR="008F5BF4" w:rsidRPr="00DB7A35">
        <w:lastRenderedPageBreak/>
        <w:t>and are consuming significant current. Therefore, the LiPo battery can power this converter for hours.</w:t>
      </w:r>
    </w:p>
    <w:p w14:paraId="2A2F038F" w14:textId="10ED9D2E" w:rsidR="002576B4" w:rsidRDefault="003431C0" w:rsidP="003431C0">
      <w:pPr>
        <w:jc w:val="center"/>
      </w:pPr>
      <w:bookmarkStart w:id="572" w:name="_Ref14647061"/>
      <w:r>
        <w:rPr>
          <w:noProof/>
        </w:rPr>
        <w:drawing>
          <wp:inline distT="0" distB="0" distL="0" distR="0" wp14:anchorId="57A3CF40" wp14:editId="794262F2">
            <wp:extent cx="2070100" cy="2247900"/>
            <wp:effectExtent l="0" t="0" r="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9-12-02 at 10.01.57 PM.png"/>
                    <pic:cNvPicPr/>
                  </pic:nvPicPr>
                  <pic:blipFill>
                    <a:blip r:embed="rId41">
                      <a:extLst>
                        <a:ext uri="{28A0092B-C50C-407E-A947-70E740481C1C}">
                          <a14:useLocalDpi xmlns:a14="http://schemas.microsoft.com/office/drawing/2010/main" val="0"/>
                        </a:ext>
                      </a:extLst>
                    </a:blip>
                    <a:stretch>
                      <a:fillRect/>
                    </a:stretch>
                  </pic:blipFill>
                  <pic:spPr>
                    <a:xfrm>
                      <a:off x="0" y="0"/>
                      <a:ext cx="2070100" cy="2247900"/>
                    </a:xfrm>
                    <a:prstGeom prst="rect">
                      <a:avLst/>
                    </a:prstGeom>
                  </pic:spPr>
                </pic:pic>
              </a:graphicData>
            </a:graphic>
          </wp:inline>
        </w:drawing>
      </w:r>
    </w:p>
    <w:p w14:paraId="601A9EA0" w14:textId="77777777" w:rsidR="009A278C" w:rsidRDefault="009A278C" w:rsidP="00DE3E17"/>
    <w:p w14:paraId="2AE4D80A" w14:textId="772C092B" w:rsidR="00004B96" w:rsidRDefault="002576B4" w:rsidP="00C321D4">
      <w:pPr>
        <w:pStyle w:val="Caption"/>
      </w:pPr>
      <w:bookmarkStart w:id="573" w:name="_Ref15324864"/>
      <w:bookmarkStart w:id="574" w:name="_Toc26253784"/>
      <w:r w:rsidRPr="00DB7A35">
        <w:t xml:space="preserve">Figure </w:t>
      </w:r>
      <w:r w:rsidR="00A025BE">
        <w:fldChar w:fldCharType="begin"/>
      </w:r>
      <w:r w:rsidR="00A025BE">
        <w:instrText xml:space="preserve"> SEQ Figure \* ARABIC </w:instrText>
      </w:r>
      <w:r w:rsidR="00A025BE">
        <w:fldChar w:fldCharType="separate"/>
      </w:r>
      <w:r w:rsidR="008B2574">
        <w:rPr>
          <w:noProof/>
        </w:rPr>
        <w:t>21</w:t>
      </w:r>
      <w:r w:rsidR="00A025BE">
        <w:rPr>
          <w:noProof/>
        </w:rPr>
        <w:fldChar w:fldCharType="end"/>
      </w:r>
      <w:bookmarkEnd w:id="572"/>
      <w:bookmarkEnd w:id="573"/>
      <w:r w:rsidRPr="00DB7A35">
        <w:t xml:space="preserve">: </w:t>
      </w:r>
      <w:r w:rsidR="009A278C">
        <w:t>Bypass Capacitors</w:t>
      </w:r>
      <w:r w:rsidR="00EB1E11">
        <w:t xml:space="preserve"> for </w:t>
      </w:r>
      <w:r w:rsidR="00EB1E11" w:rsidRPr="00DB7A35">
        <w:t>6.</w:t>
      </w:r>
      <w:r w:rsidR="003431C0">
        <w:t>5</w:t>
      </w:r>
      <w:r w:rsidR="00EB1E11" w:rsidRPr="00DB7A35">
        <w:t>V</w:t>
      </w:r>
      <w:r w:rsidR="00E62520">
        <w:t xml:space="preserve"> </w:t>
      </w:r>
      <w:r w:rsidR="00EB1E11" w:rsidRPr="00DB7A35">
        <w:t>-</w:t>
      </w:r>
      <w:r w:rsidR="00E62520">
        <w:t xml:space="preserve"> </w:t>
      </w:r>
      <w:r w:rsidR="003431C0">
        <w:t>5</w:t>
      </w:r>
      <w:r w:rsidR="00EB1E11" w:rsidRPr="00DB7A35">
        <w:t xml:space="preserve">A DC-DC </w:t>
      </w:r>
      <w:r w:rsidRPr="00DB7A35">
        <w:t>Converter</w:t>
      </w:r>
      <w:bookmarkEnd w:id="574"/>
    </w:p>
    <w:p w14:paraId="352A8A20" w14:textId="3E073C30" w:rsidR="009A278C" w:rsidRDefault="00D71613" w:rsidP="009A278C">
      <w:r>
        <w:rPr>
          <w:noProof/>
        </w:rPr>
        <w:drawing>
          <wp:inline distT="0" distB="0" distL="0" distR="0" wp14:anchorId="369CD721" wp14:editId="631CDFEC">
            <wp:extent cx="5486400" cy="2454275"/>
            <wp:effectExtent l="0" t="0" r="0" b="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9-12-02 at 10.01.36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86400" cy="2454275"/>
                    </a:xfrm>
                    <a:prstGeom prst="rect">
                      <a:avLst/>
                    </a:prstGeom>
                  </pic:spPr>
                </pic:pic>
              </a:graphicData>
            </a:graphic>
          </wp:inline>
        </w:drawing>
      </w:r>
    </w:p>
    <w:p w14:paraId="74EF30CF" w14:textId="77777777" w:rsidR="00E80AC3" w:rsidRDefault="00E80AC3" w:rsidP="009A278C"/>
    <w:p w14:paraId="29F2218D" w14:textId="62C5DD32" w:rsidR="009A278C" w:rsidRPr="009A278C" w:rsidRDefault="009A278C" w:rsidP="009A278C">
      <w:pPr>
        <w:pStyle w:val="Caption"/>
      </w:pPr>
      <w:bookmarkStart w:id="575" w:name="_Ref15427978"/>
      <w:bookmarkStart w:id="576" w:name="_Toc26253785"/>
      <w:r w:rsidRPr="00DB7A35">
        <w:t xml:space="preserve">Figure </w:t>
      </w:r>
      <w:r w:rsidR="00A025BE">
        <w:fldChar w:fldCharType="begin"/>
      </w:r>
      <w:r w:rsidR="00A025BE">
        <w:instrText xml:space="preserve"> SEQ Figure \* ARABIC </w:instrText>
      </w:r>
      <w:r w:rsidR="00A025BE">
        <w:fldChar w:fldCharType="separate"/>
      </w:r>
      <w:r w:rsidR="008B2574">
        <w:rPr>
          <w:noProof/>
        </w:rPr>
        <w:t>22</w:t>
      </w:r>
      <w:r w:rsidR="00A025BE">
        <w:rPr>
          <w:noProof/>
        </w:rPr>
        <w:fldChar w:fldCharType="end"/>
      </w:r>
      <w:bookmarkEnd w:id="575"/>
      <w:r w:rsidRPr="00DB7A35">
        <w:t xml:space="preserve">: </w:t>
      </w:r>
      <w:r w:rsidR="00435CCF">
        <w:t>Schematic</w:t>
      </w:r>
      <w:r>
        <w:t xml:space="preserve"> for </w:t>
      </w:r>
      <w:r w:rsidRPr="00DB7A35">
        <w:t>6.</w:t>
      </w:r>
      <w:r w:rsidR="00D40FE7">
        <w:t>5</w:t>
      </w:r>
      <w:r w:rsidRPr="00DB7A35">
        <w:t>V</w:t>
      </w:r>
      <w:r w:rsidR="00D40FE7">
        <w:t xml:space="preserve"> </w:t>
      </w:r>
      <w:r w:rsidRPr="00DB7A35">
        <w:t>-</w:t>
      </w:r>
      <w:r w:rsidR="00D40FE7">
        <w:t xml:space="preserve"> 5</w:t>
      </w:r>
      <w:r w:rsidRPr="00DB7A35">
        <w:t>A DC-DC Converter</w:t>
      </w:r>
      <w:r w:rsidR="003A50C1">
        <w:t xml:space="preserve"> IC</w:t>
      </w:r>
      <w:bookmarkEnd w:id="576"/>
    </w:p>
    <w:p w14:paraId="40DE2643" w14:textId="2FCEF720" w:rsidR="00004B96" w:rsidRPr="00004B96" w:rsidRDefault="00004B96" w:rsidP="00004B96"/>
    <w:p w14:paraId="696972F1" w14:textId="77777777" w:rsidR="008B2574" w:rsidRDefault="00A41EFC" w:rsidP="002576B4">
      <w:pPr>
        <w:pStyle w:val="Caption"/>
        <w:keepNext w:val="0"/>
      </w:pPr>
      <w:r w:rsidRPr="00DB7A35">
        <w:t xml:space="preserve">The bill of materials, or BOM can be seen in </w:t>
      </w:r>
      <w:r>
        <w:fldChar w:fldCharType="begin"/>
      </w:r>
      <w:r>
        <w:instrText xml:space="preserve"> REF _Ref15290064 \h </w:instrText>
      </w:r>
      <w:r>
        <w:fldChar w:fldCharType="separate"/>
      </w:r>
    </w:p>
    <w:p w14:paraId="0D6B6836" w14:textId="77777777" w:rsidR="008B2574" w:rsidRDefault="008B2574" w:rsidP="002576B4">
      <w:pPr>
        <w:pStyle w:val="Caption"/>
        <w:keepNext w:val="0"/>
      </w:pPr>
    </w:p>
    <w:p w14:paraId="6C899F3B" w14:textId="77777777" w:rsidR="008B2574" w:rsidRDefault="008B2574" w:rsidP="002576B4">
      <w:pPr>
        <w:pStyle w:val="Caption"/>
        <w:keepNext w:val="0"/>
      </w:pPr>
    </w:p>
    <w:p w14:paraId="201306AC" w14:textId="692DBE16" w:rsidR="00A41EFC" w:rsidRDefault="008B2574" w:rsidP="00004B96">
      <w:r w:rsidRPr="00DB7A35">
        <w:t xml:space="preserve">Table </w:t>
      </w:r>
      <w:r>
        <w:rPr>
          <w:noProof/>
        </w:rPr>
        <w:t>41</w:t>
      </w:r>
      <w:r w:rsidR="00A41EFC">
        <w:fldChar w:fldCharType="end"/>
      </w:r>
      <w:r w:rsidR="00A41EFC">
        <w:t xml:space="preserve">. The table displays the headings abbreviated as part, manufacturer, part number, quantity, price, footprint and description of the components, respectively for the schematics shown in </w:t>
      </w:r>
      <w:r w:rsidR="00A41EFC">
        <w:fldChar w:fldCharType="begin"/>
      </w:r>
      <w:r w:rsidR="00A41EFC">
        <w:instrText xml:space="preserve"> REF _Ref15324864 \h </w:instrText>
      </w:r>
      <w:r w:rsidR="00A41EFC">
        <w:fldChar w:fldCharType="separate"/>
      </w:r>
      <w:r w:rsidRPr="00DB7A35">
        <w:t xml:space="preserve">Figure </w:t>
      </w:r>
      <w:r>
        <w:rPr>
          <w:noProof/>
        </w:rPr>
        <w:t>21</w:t>
      </w:r>
      <w:r w:rsidR="00A41EFC">
        <w:fldChar w:fldCharType="end"/>
      </w:r>
      <w:r w:rsidR="00A41EFC">
        <w:t xml:space="preserve"> and </w:t>
      </w:r>
      <w:r w:rsidR="00A41EFC">
        <w:fldChar w:fldCharType="begin"/>
      </w:r>
      <w:r w:rsidR="00A41EFC">
        <w:instrText xml:space="preserve"> REF _Ref15427978 \h </w:instrText>
      </w:r>
      <w:r w:rsidR="00A41EFC">
        <w:fldChar w:fldCharType="separate"/>
      </w:r>
      <w:r w:rsidRPr="00DB7A35">
        <w:t xml:space="preserve">Figure </w:t>
      </w:r>
      <w:r>
        <w:rPr>
          <w:noProof/>
        </w:rPr>
        <w:t>22</w:t>
      </w:r>
      <w:r w:rsidR="00A41EFC">
        <w:fldChar w:fldCharType="end"/>
      </w:r>
      <w:r w:rsidR="00A41EFC">
        <w:t xml:space="preserve">. </w:t>
      </w:r>
      <w:r w:rsidR="00360A58">
        <w:t xml:space="preserve">There is a total of 22 components that go into building the 12.6V to 6.8V DC-DC converter. </w:t>
      </w:r>
      <w:r w:rsidR="00A41EFC" w:rsidRPr="00DB7A35">
        <w:t xml:space="preserve">The </w:t>
      </w:r>
      <w:r w:rsidR="00360A58">
        <w:t>total</w:t>
      </w:r>
      <w:r w:rsidR="00A41EFC" w:rsidRPr="00DB7A35">
        <w:t xml:space="preserve"> price for </w:t>
      </w:r>
      <w:r w:rsidR="00360A58">
        <w:t xml:space="preserve">buying the parts for this </w:t>
      </w:r>
      <w:r w:rsidR="001A481D">
        <w:t>converter</w:t>
      </w:r>
      <w:r w:rsidR="00A41EFC" w:rsidRPr="00DB7A35">
        <w:t xml:space="preserve"> is $3.10 </w:t>
      </w:r>
      <w:r w:rsidR="00360A58">
        <w:t xml:space="preserve">(excluding shipping) </w:t>
      </w:r>
      <w:r w:rsidR="00A41EFC" w:rsidRPr="00DB7A35">
        <w:t xml:space="preserve">and easily fits the budget requirement. </w:t>
      </w:r>
      <w:r w:rsidR="004C63A7">
        <w:t xml:space="preserve">Most of the parts generated in the original BOM are obsolete. Therefore, with the help of </w:t>
      </w:r>
      <w:r w:rsidR="00360A58">
        <w:t>DigiKey</w:t>
      </w:r>
      <w:r w:rsidR="004C63A7">
        <w:t xml:space="preserve"> and </w:t>
      </w:r>
      <w:r w:rsidR="00360A58">
        <w:t>M</w:t>
      </w:r>
      <w:r w:rsidR="004C63A7">
        <w:t>ouser</w:t>
      </w:r>
      <w:r w:rsidR="00360A58">
        <w:t xml:space="preserve"> Electronics</w:t>
      </w:r>
      <w:r w:rsidR="004C63A7">
        <w:t>, the BOM is modified as per part availability</w:t>
      </w:r>
      <w:r w:rsidR="00360A58">
        <w:t xml:space="preserve"> and solderable footprint size.</w:t>
      </w:r>
    </w:p>
    <w:p w14:paraId="31EB49B0" w14:textId="61F57193" w:rsidR="00DD1044" w:rsidRPr="00004B96" w:rsidRDefault="00DD1044" w:rsidP="00004B96">
      <w:r>
        <w:t xml:space="preserve"> </w:t>
      </w:r>
    </w:p>
    <w:p w14:paraId="62E6BE2E" w14:textId="77777777" w:rsidR="00427693" w:rsidRDefault="00427693" w:rsidP="002576B4">
      <w:pPr>
        <w:pStyle w:val="Caption"/>
        <w:keepNext w:val="0"/>
      </w:pPr>
      <w:bookmarkStart w:id="577" w:name="_Ref15290064"/>
    </w:p>
    <w:p w14:paraId="280C2C2F" w14:textId="77777777" w:rsidR="00427693" w:rsidRDefault="00427693" w:rsidP="002576B4">
      <w:pPr>
        <w:pStyle w:val="Caption"/>
        <w:keepNext w:val="0"/>
      </w:pPr>
    </w:p>
    <w:p w14:paraId="22CE766A" w14:textId="77777777" w:rsidR="00427693" w:rsidRDefault="00427693" w:rsidP="002576B4">
      <w:pPr>
        <w:pStyle w:val="Caption"/>
        <w:keepNext w:val="0"/>
      </w:pPr>
    </w:p>
    <w:p w14:paraId="2CD74C87" w14:textId="4EBCF0A5" w:rsidR="002576B4" w:rsidRPr="00DB7A35" w:rsidRDefault="002576B4" w:rsidP="002576B4">
      <w:pPr>
        <w:pStyle w:val="Caption"/>
        <w:keepNext w:val="0"/>
      </w:pPr>
      <w:bookmarkStart w:id="578" w:name="_Toc26253878"/>
      <w:r w:rsidRPr="00DB7A35">
        <w:t xml:space="preserve">Table </w:t>
      </w:r>
      <w:r w:rsidR="00A025BE">
        <w:fldChar w:fldCharType="begin"/>
      </w:r>
      <w:r w:rsidR="00A025BE">
        <w:instrText xml:space="preserve"> SEQ Table \* ARABIC </w:instrText>
      </w:r>
      <w:r w:rsidR="00A025BE">
        <w:fldChar w:fldCharType="separate"/>
      </w:r>
      <w:r w:rsidR="008B2574">
        <w:rPr>
          <w:noProof/>
        </w:rPr>
        <w:t>41</w:t>
      </w:r>
      <w:r w:rsidR="00A025BE">
        <w:rPr>
          <w:noProof/>
        </w:rPr>
        <w:fldChar w:fldCharType="end"/>
      </w:r>
      <w:bookmarkEnd w:id="577"/>
      <w:r w:rsidRPr="00DB7A35">
        <w:t>: BOM for 6.8V-6ADC-DC Converter</w:t>
      </w:r>
      <w:bookmarkEnd w:id="578"/>
    </w:p>
    <w:p w14:paraId="5A9F9515" w14:textId="77777777" w:rsidR="002576B4" w:rsidRPr="004115AF" w:rsidRDefault="002576B4" w:rsidP="002576B4"/>
    <w:tbl>
      <w:tblPr>
        <w:tblStyle w:val="GridTable4"/>
        <w:tblW w:w="8532" w:type="dxa"/>
        <w:tblInd w:w="13" w:type="dxa"/>
        <w:tblLayout w:type="fixed"/>
        <w:tblLook w:val="04A0" w:firstRow="1" w:lastRow="0" w:firstColumn="1" w:lastColumn="0" w:noHBand="0" w:noVBand="1"/>
      </w:tblPr>
      <w:tblGrid>
        <w:gridCol w:w="1062"/>
        <w:gridCol w:w="1105"/>
        <w:gridCol w:w="2398"/>
        <w:gridCol w:w="642"/>
        <w:gridCol w:w="964"/>
        <w:gridCol w:w="1098"/>
        <w:gridCol w:w="1263"/>
      </w:tblGrid>
      <w:tr w:rsidR="00D46AEA" w:rsidRPr="00157160" w14:paraId="7F0C8891" w14:textId="77777777" w:rsidTr="0017637B">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063DAB58" w14:textId="77777777" w:rsidR="00353CF6" w:rsidRPr="00353CF6" w:rsidRDefault="00353CF6" w:rsidP="00353CF6">
            <w:pPr>
              <w:jc w:val="center"/>
              <w:rPr>
                <w:rFonts w:ascii="Calibri" w:hAnsi="Calibri" w:cs="Calibri"/>
                <w:sz w:val="22"/>
                <w:szCs w:val="22"/>
              </w:rPr>
            </w:pPr>
            <w:bookmarkStart w:id="579" w:name="_Ref14680686"/>
            <w:r w:rsidRPr="00353CF6">
              <w:rPr>
                <w:rFonts w:ascii="Calibri" w:hAnsi="Calibri" w:cs="Calibri"/>
                <w:sz w:val="22"/>
                <w:szCs w:val="22"/>
              </w:rPr>
              <w:t>Part</w:t>
            </w:r>
          </w:p>
        </w:tc>
        <w:tc>
          <w:tcPr>
            <w:tcW w:w="1105" w:type="dxa"/>
            <w:noWrap/>
            <w:hideMark/>
          </w:tcPr>
          <w:p w14:paraId="06E2F470" w14:textId="239A7DD5"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Mfr</w:t>
            </w:r>
          </w:p>
        </w:tc>
        <w:tc>
          <w:tcPr>
            <w:tcW w:w="2398" w:type="dxa"/>
            <w:noWrap/>
            <w:hideMark/>
          </w:tcPr>
          <w:p w14:paraId="4BC81945" w14:textId="2F941891" w:rsidR="00353CF6" w:rsidRPr="00353CF6" w:rsidRDefault="00353CF6"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353CF6">
              <w:rPr>
                <w:rFonts w:ascii="Calibri" w:hAnsi="Calibri" w:cs="Calibri"/>
                <w:sz w:val="22"/>
                <w:szCs w:val="22"/>
              </w:rPr>
              <w:t>P</w:t>
            </w:r>
            <w:r w:rsidR="00A054EB">
              <w:rPr>
                <w:rFonts w:ascii="Calibri" w:hAnsi="Calibri" w:cs="Calibri"/>
                <w:sz w:val="22"/>
                <w:szCs w:val="22"/>
              </w:rPr>
              <w:t>N</w:t>
            </w:r>
          </w:p>
        </w:tc>
        <w:tc>
          <w:tcPr>
            <w:tcW w:w="642" w:type="dxa"/>
            <w:noWrap/>
            <w:hideMark/>
          </w:tcPr>
          <w:p w14:paraId="567E48D4" w14:textId="251858DA"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Qt.</w:t>
            </w:r>
          </w:p>
        </w:tc>
        <w:tc>
          <w:tcPr>
            <w:tcW w:w="964" w:type="dxa"/>
            <w:noWrap/>
            <w:hideMark/>
          </w:tcPr>
          <w:p w14:paraId="45BCC1E9" w14:textId="67A6D899" w:rsidR="00353CF6" w:rsidRPr="00353CF6" w:rsidRDefault="00D077E0"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Price</w:t>
            </w:r>
            <w:r w:rsidR="00353CF6" w:rsidRPr="00353CF6">
              <w:rPr>
                <w:rFonts w:ascii="Calibri" w:hAnsi="Calibri" w:cs="Calibri"/>
                <w:sz w:val="22"/>
                <w:szCs w:val="22"/>
              </w:rPr>
              <w:t xml:space="preserve"> ($)</w:t>
            </w:r>
          </w:p>
        </w:tc>
        <w:tc>
          <w:tcPr>
            <w:tcW w:w="1098" w:type="dxa"/>
            <w:noWrap/>
            <w:hideMark/>
          </w:tcPr>
          <w:p w14:paraId="7567D9C3" w14:textId="69773B16"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FP</w:t>
            </w:r>
            <w:r w:rsidR="00353CF6" w:rsidRPr="00353CF6">
              <w:rPr>
                <w:rFonts w:ascii="Calibri" w:hAnsi="Calibri" w:cs="Calibri"/>
                <w:sz w:val="22"/>
                <w:szCs w:val="22"/>
              </w:rPr>
              <w:t xml:space="preserve"> (mm²)</w:t>
            </w:r>
          </w:p>
        </w:tc>
        <w:tc>
          <w:tcPr>
            <w:tcW w:w="1263" w:type="dxa"/>
            <w:noWrap/>
            <w:hideMark/>
          </w:tcPr>
          <w:p w14:paraId="2C1A110A" w14:textId="0229AE09" w:rsidR="00353CF6" w:rsidRPr="00353CF6" w:rsidRDefault="00886C4D" w:rsidP="009209A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Des</w:t>
            </w:r>
          </w:p>
        </w:tc>
      </w:tr>
      <w:tr w:rsidR="004F1532" w:rsidRPr="00157160" w14:paraId="7111615F" w14:textId="77777777" w:rsidTr="0017637B">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1EE01E03" w14:textId="0ECE713D"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w:t>
            </w:r>
            <w:r w:rsidR="000D15AB">
              <w:rPr>
                <w:rFonts w:ascii="Calibri" w:hAnsi="Calibri" w:cs="Calibri"/>
                <w:color w:val="000000"/>
                <w:sz w:val="22"/>
                <w:szCs w:val="22"/>
              </w:rPr>
              <w:t>11</w:t>
            </w:r>
          </w:p>
        </w:tc>
        <w:tc>
          <w:tcPr>
            <w:tcW w:w="1105" w:type="dxa"/>
            <w:noWrap/>
            <w:hideMark/>
          </w:tcPr>
          <w:p w14:paraId="16EC0BF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MuRata</w:t>
            </w:r>
          </w:p>
        </w:tc>
        <w:tc>
          <w:tcPr>
            <w:tcW w:w="2398" w:type="dxa"/>
            <w:noWrap/>
            <w:hideMark/>
          </w:tcPr>
          <w:p w14:paraId="7893E961"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GRM033R71C101KA01D</w:t>
            </w:r>
          </w:p>
        </w:tc>
        <w:tc>
          <w:tcPr>
            <w:tcW w:w="642" w:type="dxa"/>
            <w:noWrap/>
            <w:hideMark/>
          </w:tcPr>
          <w:p w14:paraId="5D6D289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3FBB40E3"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1098" w:type="dxa"/>
            <w:noWrap/>
            <w:hideMark/>
          </w:tcPr>
          <w:p w14:paraId="0DB50D00"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2.08</w:t>
            </w:r>
          </w:p>
        </w:tc>
        <w:tc>
          <w:tcPr>
            <w:tcW w:w="1263" w:type="dxa"/>
            <w:noWrap/>
            <w:hideMark/>
          </w:tcPr>
          <w:p w14:paraId="75C065E1" w14:textId="18F86A89"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Cap: </w:t>
            </w:r>
            <w:r w:rsidR="000D15AB">
              <w:rPr>
                <w:rFonts w:ascii="Calibri" w:hAnsi="Calibri" w:cs="Calibri"/>
                <w:color w:val="000000"/>
                <w:sz w:val="22"/>
                <w:szCs w:val="22"/>
              </w:rPr>
              <w:t>0.1</w:t>
            </w:r>
            <w:r w:rsidRPr="00353CF6">
              <w:rPr>
                <w:rFonts w:ascii="Calibri" w:hAnsi="Calibri" w:cs="Calibri"/>
                <w:color w:val="000000"/>
                <w:sz w:val="22"/>
                <w:szCs w:val="22"/>
              </w:rPr>
              <w:t xml:space="preserve"> </w:t>
            </w:r>
            <w:r w:rsidR="003818A1">
              <w:rPr>
                <w:rFonts w:ascii="Calibri" w:hAnsi="Calibri" w:cs="Calibri"/>
                <w:color w:val="000000"/>
                <w:sz w:val="22"/>
                <w:szCs w:val="22"/>
              </w:rPr>
              <w:t>µ</w:t>
            </w:r>
            <w:r w:rsidRPr="00353CF6">
              <w:rPr>
                <w:rFonts w:ascii="Calibri" w:hAnsi="Calibri" w:cs="Calibri"/>
                <w:color w:val="000000"/>
                <w:sz w:val="22"/>
                <w:szCs w:val="22"/>
              </w:rPr>
              <w:t xml:space="preserve">F </w:t>
            </w:r>
          </w:p>
        </w:tc>
      </w:tr>
      <w:tr w:rsidR="004F1532" w:rsidRPr="00157160" w14:paraId="58B3F53E" w14:textId="77777777" w:rsidTr="0017637B">
        <w:trPr>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42D1646F" w14:textId="1ED09B52"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w:t>
            </w:r>
            <w:r w:rsidR="0022426D">
              <w:rPr>
                <w:rFonts w:ascii="Calibri" w:hAnsi="Calibri" w:cs="Calibri"/>
                <w:color w:val="000000"/>
                <w:sz w:val="22"/>
                <w:szCs w:val="22"/>
              </w:rPr>
              <w:t>5</w:t>
            </w:r>
          </w:p>
        </w:tc>
        <w:tc>
          <w:tcPr>
            <w:tcW w:w="1105" w:type="dxa"/>
            <w:noWrap/>
            <w:hideMark/>
          </w:tcPr>
          <w:p w14:paraId="7606D7F4"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Vishay-Dale</w:t>
            </w:r>
          </w:p>
        </w:tc>
        <w:tc>
          <w:tcPr>
            <w:tcW w:w="2398" w:type="dxa"/>
            <w:noWrap/>
            <w:hideMark/>
          </w:tcPr>
          <w:p w14:paraId="7F979F7A"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CRCW040220K0FKED</w:t>
            </w:r>
          </w:p>
        </w:tc>
        <w:tc>
          <w:tcPr>
            <w:tcW w:w="642" w:type="dxa"/>
            <w:noWrap/>
            <w:hideMark/>
          </w:tcPr>
          <w:p w14:paraId="76CE04A0"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5894715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1098" w:type="dxa"/>
            <w:noWrap/>
            <w:hideMark/>
          </w:tcPr>
          <w:p w14:paraId="51CC5917"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1263" w:type="dxa"/>
            <w:noWrap/>
            <w:hideMark/>
          </w:tcPr>
          <w:p w14:paraId="27829C53" w14:textId="030591F7"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w:t>
            </w:r>
            <w:r w:rsidR="0022426D">
              <w:rPr>
                <w:rFonts w:ascii="Calibri" w:hAnsi="Calibri" w:cs="Calibri"/>
                <w:color w:val="000000"/>
                <w:sz w:val="22"/>
                <w:szCs w:val="22"/>
              </w:rPr>
              <w:t>1</w:t>
            </w:r>
            <w:r w:rsidRPr="00353CF6">
              <w:rPr>
                <w:rFonts w:ascii="Calibri" w:hAnsi="Calibri" w:cs="Calibri"/>
                <w:color w:val="000000"/>
                <w:sz w:val="22"/>
                <w:szCs w:val="22"/>
              </w:rPr>
              <w:t xml:space="preserve">0 kΩ  </w:t>
            </w:r>
          </w:p>
        </w:tc>
      </w:tr>
      <w:tr w:rsidR="004F1532" w:rsidRPr="00157160" w14:paraId="6273DABA" w14:textId="77777777" w:rsidTr="0017637B">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0AD4243E" w14:textId="112427AE"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w:t>
            </w:r>
            <w:r w:rsidR="00BF1238">
              <w:rPr>
                <w:rFonts w:ascii="Calibri" w:hAnsi="Calibri" w:cs="Calibri"/>
                <w:color w:val="000000"/>
                <w:sz w:val="22"/>
                <w:szCs w:val="22"/>
              </w:rPr>
              <w:t>4</w:t>
            </w:r>
          </w:p>
        </w:tc>
        <w:tc>
          <w:tcPr>
            <w:tcW w:w="1105" w:type="dxa"/>
            <w:noWrap/>
            <w:hideMark/>
          </w:tcPr>
          <w:p w14:paraId="077F1467"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Vishay-Dale</w:t>
            </w:r>
          </w:p>
        </w:tc>
        <w:tc>
          <w:tcPr>
            <w:tcW w:w="2398" w:type="dxa"/>
            <w:noWrap/>
            <w:hideMark/>
          </w:tcPr>
          <w:p w14:paraId="313E5789"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CRCW0805102KFKEA</w:t>
            </w:r>
          </w:p>
        </w:tc>
        <w:tc>
          <w:tcPr>
            <w:tcW w:w="642" w:type="dxa"/>
            <w:noWrap/>
            <w:hideMark/>
          </w:tcPr>
          <w:p w14:paraId="3FB0EB60"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01429C1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1098" w:type="dxa"/>
            <w:noWrap/>
            <w:hideMark/>
          </w:tcPr>
          <w:p w14:paraId="736AEC81"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6.75</w:t>
            </w:r>
          </w:p>
        </w:tc>
        <w:tc>
          <w:tcPr>
            <w:tcW w:w="1263" w:type="dxa"/>
            <w:noWrap/>
            <w:hideMark/>
          </w:tcPr>
          <w:p w14:paraId="67FFFC03" w14:textId="526C00C9"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w:t>
            </w:r>
            <w:r w:rsidR="00F432DB">
              <w:rPr>
                <w:rFonts w:ascii="Calibri" w:hAnsi="Calibri" w:cs="Calibri"/>
                <w:color w:val="000000"/>
                <w:sz w:val="22"/>
                <w:szCs w:val="22"/>
              </w:rPr>
              <w:t>75</w:t>
            </w:r>
            <w:r w:rsidRPr="00353CF6">
              <w:rPr>
                <w:rFonts w:ascii="Calibri" w:hAnsi="Calibri" w:cs="Calibri"/>
                <w:color w:val="000000"/>
                <w:sz w:val="22"/>
                <w:szCs w:val="22"/>
              </w:rPr>
              <w:t xml:space="preserve"> kΩ  </w:t>
            </w:r>
          </w:p>
        </w:tc>
      </w:tr>
      <w:tr w:rsidR="004F1532" w:rsidRPr="00157160" w14:paraId="53FC8775" w14:textId="77777777" w:rsidTr="0017637B">
        <w:trPr>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119AF108" w14:textId="63EB6D43"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w:t>
            </w:r>
            <w:r w:rsidR="004B0CA9">
              <w:rPr>
                <w:rFonts w:ascii="Calibri" w:hAnsi="Calibri" w:cs="Calibri"/>
                <w:color w:val="000000"/>
                <w:sz w:val="22"/>
                <w:szCs w:val="22"/>
              </w:rPr>
              <w:t>6</w:t>
            </w:r>
          </w:p>
        </w:tc>
        <w:tc>
          <w:tcPr>
            <w:tcW w:w="1105" w:type="dxa"/>
            <w:noWrap/>
            <w:hideMark/>
          </w:tcPr>
          <w:p w14:paraId="001D831F"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Yageo</w:t>
            </w:r>
          </w:p>
        </w:tc>
        <w:tc>
          <w:tcPr>
            <w:tcW w:w="2398" w:type="dxa"/>
            <w:noWrap/>
            <w:hideMark/>
          </w:tcPr>
          <w:p w14:paraId="073BED1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RC0201FR-0710KL</w:t>
            </w:r>
          </w:p>
        </w:tc>
        <w:tc>
          <w:tcPr>
            <w:tcW w:w="642" w:type="dxa"/>
            <w:noWrap/>
            <w:hideMark/>
          </w:tcPr>
          <w:p w14:paraId="21045BDD"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3F44E579"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1098" w:type="dxa"/>
            <w:noWrap/>
            <w:hideMark/>
          </w:tcPr>
          <w:p w14:paraId="51242664"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2.08</w:t>
            </w:r>
          </w:p>
        </w:tc>
        <w:tc>
          <w:tcPr>
            <w:tcW w:w="1263" w:type="dxa"/>
            <w:noWrap/>
            <w:hideMark/>
          </w:tcPr>
          <w:p w14:paraId="72E19ACC" w14:textId="04B1296A"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10 kΩ  </w:t>
            </w:r>
          </w:p>
        </w:tc>
      </w:tr>
      <w:tr w:rsidR="004F1532" w:rsidRPr="00157160" w14:paraId="499ADB2C" w14:textId="77777777" w:rsidTr="0017637B">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19E57D61" w14:textId="403F503C" w:rsidR="00353CF6" w:rsidRPr="00353CF6" w:rsidRDefault="00427CF1" w:rsidP="00353CF6">
            <w:pPr>
              <w:jc w:val="center"/>
              <w:rPr>
                <w:rFonts w:ascii="Calibri" w:hAnsi="Calibri" w:cs="Calibri"/>
                <w:color w:val="000000"/>
                <w:sz w:val="22"/>
                <w:szCs w:val="22"/>
              </w:rPr>
            </w:pPr>
            <w:r>
              <w:rPr>
                <w:rFonts w:ascii="Calibri" w:hAnsi="Calibri" w:cs="Calibri"/>
                <w:color w:val="000000"/>
                <w:sz w:val="22"/>
                <w:szCs w:val="22"/>
              </w:rPr>
              <w:t>C12</w:t>
            </w:r>
            <w:r w:rsidR="00F876EF">
              <w:rPr>
                <w:rFonts w:ascii="Calibri" w:hAnsi="Calibri" w:cs="Calibri"/>
                <w:color w:val="000000"/>
                <w:sz w:val="22"/>
                <w:szCs w:val="22"/>
              </w:rPr>
              <w:t>, C13</w:t>
            </w:r>
          </w:p>
        </w:tc>
        <w:tc>
          <w:tcPr>
            <w:tcW w:w="1105" w:type="dxa"/>
            <w:noWrap/>
            <w:hideMark/>
          </w:tcPr>
          <w:p w14:paraId="1407BEF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MuRata</w:t>
            </w:r>
          </w:p>
        </w:tc>
        <w:tc>
          <w:tcPr>
            <w:tcW w:w="2398" w:type="dxa"/>
            <w:noWrap/>
            <w:hideMark/>
          </w:tcPr>
          <w:p w14:paraId="0835E393"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GRM155R71C104KA88D</w:t>
            </w:r>
          </w:p>
        </w:tc>
        <w:tc>
          <w:tcPr>
            <w:tcW w:w="642" w:type="dxa"/>
            <w:noWrap/>
            <w:hideMark/>
          </w:tcPr>
          <w:p w14:paraId="166829B7" w14:textId="3B120384" w:rsidR="00353CF6" w:rsidRPr="00353CF6" w:rsidRDefault="00690122"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p>
        </w:tc>
        <w:tc>
          <w:tcPr>
            <w:tcW w:w="964" w:type="dxa"/>
            <w:noWrap/>
            <w:hideMark/>
          </w:tcPr>
          <w:p w14:paraId="35150482"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1098" w:type="dxa"/>
            <w:noWrap/>
            <w:hideMark/>
          </w:tcPr>
          <w:p w14:paraId="025ABD75"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1263" w:type="dxa"/>
            <w:noWrap/>
            <w:hideMark/>
          </w:tcPr>
          <w:p w14:paraId="6E22D6E4" w14:textId="026B2B3F"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Cap: </w:t>
            </w:r>
            <w:r w:rsidR="004B4B75">
              <w:rPr>
                <w:rFonts w:ascii="Calibri" w:hAnsi="Calibri" w:cs="Calibri"/>
                <w:color w:val="000000"/>
                <w:sz w:val="22"/>
                <w:szCs w:val="22"/>
              </w:rPr>
              <w:t>22</w:t>
            </w:r>
            <w:r w:rsidR="008535B0">
              <w:rPr>
                <w:rFonts w:ascii="Calibri" w:hAnsi="Calibri" w:cs="Calibri"/>
                <w:color w:val="000000"/>
                <w:sz w:val="22"/>
                <w:szCs w:val="22"/>
              </w:rPr>
              <w:t xml:space="preserve"> µ</w:t>
            </w:r>
            <w:r w:rsidRPr="00353CF6">
              <w:rPr>
                <w:rFonts w:ascii="Calibri" w:hAnsi="Calibri" w:cs="Calibri"/>
                <w:color w:val="000000"/>
                <w:sz w:val="22"/>
                <w:szCs w:val="22"/>
              </w:rPr>
              <w:t xml:space="preserve">F </w:t>
            </w:r>
          </w:p>
        </w:tc>
      </w:tr>
      <w:tr w:rsidR="004F1532" w:rsidRPr="00157160" w14:paraId="1C980E2D" w14:textId="77777777" w:rsidTr="0017637B">
        <w:trPr>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54D6F895" w14:textId="6BFE680D"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U</w:t>
            </w:r>
            <w:r w:rsidR="003F77E6">
              <w:rPr>
                <w:rFonts w:ascii="Calibri" w:hAnsi="Calibri" w:cs="Calibri"/>
                <w:color w:val="000000"/>
                <w:sz w:val="22"/>
                <w:szCs w:val="22"/>
              </w:rPr>
              <w:t>2</w:t>
            </w:r>
          </w:p>
        </w:tc>
        <w:tc>
          <w:tcPr>
            <w:tcW w:w="1105" w:type="dxa"/>
            <w:noWrap/>
            <w:hideMark/>
          </w:tcPr>
          <w:p w14:paraId="560B3E8D"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Texas Instruments</w:t>
            </w:r>
          </w:p>
        </w:tc>
        <w:tc>
          <w:tcPr>
            <w:tcW w:w="2398" w:type="dxa"/>
            <w:noWrap/>
            <w:hideMark/>
          </w:tcPr>
          <w:p w14:paraId="086B799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TPS56637RPAR</w:t>
            </w:r>
          </w:p>
        </w:tc>
        <w:tc>
          <w:tcPr>
            <w:tcW w:w="642" w:type="dxa"/>
            <w:noWrap/>
            <w:hideMark/>
          </w:tcPr>
          <w:p w14:paraId="1E23A16B"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57F4555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1.5</w:t>
            </w:r>
          </w:p>
        </w:tc>
        <w:tc>
          <w:tcPr>
            <w:tcW w:w="1098" w:type="dxa"/>
            <w:noWrap/>
            <w:hideMark/>
          </w:tcPr>
          <w:p w14:paraId="537BECA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16</w:t>
            </w:r>
          </w:p>
        </w:tc>
        <w:tc>
          <w:tcPr>
            <w:tcW w:w="1263" w:type="dxa"/>
            <w:noWrap/>
            <w:hideMark/>
          </w:tcPr>
          <w:p w14:paraId="5431FBDC"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4F1532" w:rsidRPr="00157160" w14:paraId="098653BA" w14:textId="77777777" w:rsidTr="0017637B">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4581B7E5"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L1</w:t>
            </w:r>
          </w:p>
        </w:tc>
        <w:tc>
          <w:tcPr>
            <w:tcW w:w="1105" w:type="dxa"/>
            <w:noWrap/>
            <w:hideMark/>
          </w:tcPr>
          <w:p w14:paraId="1C78B013"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Coilcraft</w:t>
            </w:r>
          </w:p>
        </w:tc>
        <w:tc>
          <w:tcPr>
            <w:tcW w:w="2398" w:type="dxa"/>
            <w:noWrap/>
            <w:hideMark/>
          </w:tcPr>
          <w:p w14:paraId="5D07813F"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XAL7070-332MEB</w:t>
            </w:r>
          </w:p>
        </w:tc>
        <w:tc>
          <w:tcPr>
            <w:tcW w:w="642" w:type="dxa"/>
            <w:noWrap/>
            <w:hideMark/>
          </w:tcPr>
          <w:p w14:paraId="03F63E82"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18C8B4EE"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1.19</w:t>
            </w:r>
          </w:p>
        </w:tc>
        <w:tc>
          <w:tcPr>
            <w:tcW w:w="1098" w:type="dxa"/>
            <w:noWrap/>
            <w:hideMark/>
          </w:tcPr>
          <w:p w14:paraId="66D1CEAC"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87.4</w:t>
            </w:r>
          </w:p>
        </w:tc>
        <w:tc>
          <w:tcPr>
            <w:tcW w:w="1263" w:type="dxa"/>
            <w:noWrap/>
            <w:hideMark/>
          </w:tcPr>
          <w:p w14:paraId="19F28FE0" w14:textId="6D4DE70C"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L: 3.3 µH  </w:t>
            </w:r>
          </w:p>
        </w:tc>
      </w:tr>
      <w:tr w:rsidR="004F1532" w:rsidRPr="00157160" w14:paraId="20BF5CC4" w14:textId="77777777" w:rsidTr="0017637B">
        <w:trPr>
          <w:trHeight w:val="318"/>
        </w:trPr>
        <w:tc>
          <w:tcPr>
            <w:cnfStyle w:val="001000000000" w:firstRow="0" w:lastRow="0" w:firstColumn="1" w:lastColumn="0" w:oddVBand="0" w:evenVBand="0" w:oddHBand="0" w:evenHBand="0" w:firstRowFirstColumn="0" w:firstRowLastColumn="0" w:lastRowFirstColumn="0" w:lastRowLastColumn="0"/>
            <w:tcW w:w="1062" w:type="dxa"/>
            <w:noWrap/>
            <w:hideMark/>
          </w:tcPr>
          <w:p w14:paraId="0146C7C3" w14:textId="39368BBE" w:rsidR="00353CF6" w:rsidRPr="00353CF6" w:rsidRDefault="00DD7A1A" w:rsidP="00353CF6">
            <w:pPr>
              <w:jc w:val="center"/>
              <w:rPr>
                <w:rFonts w:ascii="Calibri" w:hAnsi="Calibri" w:cs="Calibri"/>
                <w:color w:val="000000"/>
                <w:sz w:val="22"/>
                <w:szCs w:val="22"/>
              </w:rPr>
            </w:pPr>
            <w:r>
              <w:rPr>
                <w:rFonts w:ascii="Calibri" w:hAnsi="Calibri" w:cs="Calibri"/>
                <w:color w:val="000000"/>
                <w:sz w:val="22"/>
                <w:szCs w:val="22"/>
              </w:rPr>
              <w:t>C9,C10</w:t>
            </w:r>
          </w:p>
        </w:tc>
        <w:tc>
          <w:tcPr>
            <w:tcW w:w="1105" w:type="dxa"/>
            <w:noWrap/>
            <w:hideMark/>
          </w:tcPr>
          <w:p w14:paraId="136A385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TDK</w:t>
            </w:r>
          </w:p>
        </w:tc>
        <w:tc>
          <w:tcPr>
            <w:tcW w:w="2398" w:type="dxa"/>
            <w:noWrap/>
            <w:hideMark/>
          </w:tcPr>
          <w:p w14:paraId="6D012E49"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C2012X5R1V156M125AC</w:t>
            </w:r>
          </w:p>
        </w:tc>
        <w:tc>
          <w:tcPr>
            <w:tcW w:w="642" w:type="dxa"/>
            <w:noWrap/>
            <w:hideMark/>
          </w:tcPr>
          <w:p w14:paraId="61599E71"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964" w:type="dxa"/>
            <w:noWrap/>
            <w:hideMark/>
          </w:tcPr>
          <w:p w14:paraId="46203748"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0.23</w:t>
            </w:r>
          </w:p>
        </w:tc>
        <w:tc>
          <w:tcPr>
            <w:tcW w:w="1098" w:type="dxa"/>
            <w:noWrap/>
            <w:hideMark/>
          </w:tcPr>
          <w:p w14:paraId="5CF5A404"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6.75</w:t>
            </w:r>
          </w:p>
        </w:tc>
        <w:tc>
          <w:tcPr>
            <w:tcW w:w="1263" w:type="dxa"/>
            <w:noWrap/>
            <w:hideMark/>
          </w:tcPr>
          <w:p w14:paraId="56A205A5" w14:textId="79D869AE"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Cap: 1</w:t>
            </w:r>
            <w:r w:rsidR="00AB09AF">
              <w:rPr>
                <w:rFonts w:ascii="Calibri" w:hAnsi="Calibri" w:cs="Calibri"/>
                <w:color w:val="000000"/>
                <w:sz w:val="22"/>
                <w:szCs w:val="22"/>
              </w:rPr>
              <w:t>0</w:t>
            </w:r>
            <w:r w:rsidRPr="00353CF6">
              <w:rPr>
                <w:rFonts w:ascii="Calibri" w:hAnsi="Calibri" w:cs="Calibri"/>
                <w:color w:val="000000"/>
                <w:sz w:val="22"/>
                <w:szCs w:val="22"/>
              </w:rPr>
              <w:t xml:space="preserve"> µF  </w:t>
            </w:r>
          </w:p>
        </w:tc>
      </w:tr>
    </w:tbl>
    <w:p w14:paraId="6C46A4A6" w14:textId="77777777" w:rsidR="00C14572" w:rsidRDefault="00C14572" w:rsidP="00B51781"/>
    <w:p w14:paraId="56C658A6" w14:textId="679E37A0" w:rsidR="00542264" w:rsidRDefault="00B51781" w:rsidP="00B51781">
      <w:r w:rsidRPr="00DB7A35">
        <w:t xml:space="preserve">For </w:t>
      </w:r>
      <w:r>
        <w:t xml:space="preserve">both </w:t>
      </w:r>
      <w:r w:rsidRPr="00DB7A35">
        <w:t>5V and 3.3V DC-DC converters Recom</w:t>
      </w:r>
      <w:r>
        <w:t>’s switching regulator component</w:t>
      </w:r>
      <w:r w:rsidRPr="00DB7A35">
        <w:t xml:space="preserve"> is used. Recom is a </w:t>
      </w:r>
      <w:r>
        <w:t>packaged switching</w:t>
      </w:r>
      <w:r w:rsidRPr="00DB7A35">
        <w:t xml:space="preserve"> regulator that simply needs bypass capacitors to regulate the output voltage</w:t>
      </w:r>
      <w:r>
        <w:t xml:space="preserve"> to 5V or 3.3 depending on the product chosen</w:t>
      </w:r>
      <w:r w:rsidRPr="00DB7A35">
        <w:t>. It eliminates the use of adjustable resistor which are typically used in common linear voltage regulator</w:t>
      </w:r>
      <w:r>
        <w:t xml:space="preserve"> and is</w:t>
      </w:r>
      <w:r w:rsidRPr="00DB7A35">
        <w:t xml:space="preserve"> 91%</w:t>
      </w:r>
      <w:r>
        <w:t xml:space="preserve"> power</w:t>
      </w:r>
      <w:r w:rsidRPr="00DB7A35">
        <w:t xml:space="preserve"> efficient compared to Linear Regulator</w:t>
      </w:r>
      <w:r>
        <w:t>, which</w:t>
      </w:r>
      <w:r w:rsidRPr="00DB7A35">
        <w:t xml:space="preserve"> </w:t>
      </w:r>
      <w:r>
        <w:t>tend</w:t>
      </w:r>
      <w:r w:rsidRPr="00DB7A35">
        <w:t xml:space="preserve"> </w:t>
      </w:r>
      <w:r>
        <w:t xml:space="preserve">to be only </w:t>
      </w:r>
      <w:r w:rsidRPr="00DB7A35">
        <w:t xml:space="preserve">60-70% efficient and lose energy as heat. The selection guide in Recom’s datasheet meets the project requirements </w:t>
      </w:r>
      <w:r>
        <w:t xml:space="preserve">which is summarized in </w:t>
      </w:r>
      <w:r w:rsidR="000806DC">
        <w:fldChar w:fldCharType="begin"/>
      </w:r>
      <w:r w:rsidR="000806DC">
        <w:instrText xml:space="preserve"> REF _Ref15542498 \h </w:instrText>
      </w:r>
      <w:r w:rsidR="000806DC">
        <w:fldChar w:fldCharType="separate"/>
      </w:r>
      <w:r w:rsidR="008B2574" w:rsidRPr="00DB7A35">
        <w:t xml:space="preserve">Table </w:t>
      </w:r>
      <w:r w:rsidR="008B2574">
        <w:rPr>
          <w:noProof/>
        </w:rPr>
        <w:t>42</w:t>
      </w:r>
      <w:r w:rsidR="000806DC">
        <w:fldChar w:fldCharType="end"/>
      </w:r>
      <w:r>
        <w:t>. This component powers the Microcontroller, Encoder, Bluetooth, and PWM Controller circuits</w:t>
      </w:r>
      <w:r w:rsidRPr="00DB7A35">
        <w:t>. For bypass capacitors two 10µF capacitors are</w:t>
      </w:r>
      <w:r>
        <w:t xml:space="preserve"> used as per datasheet’s recommendations. Both 5V and 3.3V DC-DC converter schematics can be seen in </w:t>
      </w:r>
      <w:r>
        <w:fldChar w:fldCharType="begin"/>
      </w:r>
      <w:r>
        <w:instrText xml:space="preserve"> REF _Ref15324882 \h </w:instrText>
      </w:r>
      <w:r>
        <w:fldChar w:fldCharType="separate"/>
      </w:r>
      <w:r w:rsidR="008B2574">
        <w:t xml:space="preserve">Figure </w:t>
      </w:r>
      <w:r w:rsidR="008B2574">
        <w:rPr>
          <w:noProof/>
        </w:rPr>
        <w:t>23</w:t>
      </w:r>
      <w:r>
        <w:fldChar w:fldCharType="end"/>
      </w:r>
      <w:r>
        <w:t>.</w:t>
      </w:r>
    </w:p>
    <w:p w14:paraId="4FB93904" w14:textId="77777777" w:rsidR="000A6255" w:rsidRDefault="000A6255" w:rsidP="00B51781">
      <w:pPr>
        <w:pStyle w:val="Caption"/>
        <w:jc w:val="both"/>
      </w:pPr>
    </w:p>
    <w:p w14:paraId="45FD9D3A" w14:textId="2BA2EF67" w:rsidR="002576B4" w:rsidRDefault="002576B4" w:rsidP="00542264">
      <w:pPr>
        <w:pStyle w:val="Caption"/>
      </w:pPr>
      <w:bookmarkStart w:id="580" w:name="_Ref15542498"/>
      <w:bookmarkStart w:id="581" w:name="_Toc26253879"/>
      <w:r w:rsidRPr="00DB7A35">
        <w:t xml:space="preserve">Table </w:t>
      </w:r>
      <w:r w:rsidR="00A025BE">
        <w:fldChar w:fldCharType="begin"/>
      </w:r>
      <w:r w:rsidR="00A025BE">
        <w:instrText xml:space="preserve"> SEQ Table \* ARABIC </w:instrText>
      </w:r>
      <w:r w:rsidR="00A025BE">
        <w:fldChar w:fldCharType="separate"/>
      </w:r>
      <w:r w:rsidR="008B2574">
        <w:rPr>
          <w:noProof/>
        </w:rPr>
        <w:t>42</w:t>
      </w:r>
      <w:r w:rsidR="00A025BE">
        <w:rPr>
          <w:noProof/>
        </w:rPr>
        <w:fldChar w:fldCharType="end"/>
      </w:r>
      <w:bookmarkEnd w:id="579"/>
      <w:bookmarkEnd w:id="580"/>
      <w:r w:rsidRPr="00DB7A35">
        <w:t xml:space="preserve">: Recom Selection Guide Table from </w:t>
      </w:r>
      <w:r w:rsidR="00FC12B3">
        <w:t xml:space="preserve">Recom’s </w:t>
      </w:r>
      <w:r w:rsidRPr="00DB7A35">
        <w:t>Datasheet</w:t>
      </w:r>
      <w:sdt>
        <w:sdtPr>
          <w:id w:val="-546752419"/>
          <w:citation/>
        </w:sdtPr>
        <w:sdtEndPr/>
        <w:sdtContent>
          <w:r>
            <w:fldChar w:fldCharType="begin"/>
          </w:r>
          <w:r>
            <w:instrText xml:space="preserve"> CITATION Rec \l 1033 </w:instrText>
          </w:r>
          <w:r>
            <w:fldChar w:fldCharType="separate"/>
          </w:r>
          <w:r w:rsidR="008B2574">
            <w:rPr>
              <w:noProof/>
            </w:rPr>
            <w:t xml:space="preserve"> [25]</w:t>
          </w:r>
          <w:r>
            <w:fldChar w:fldCharType="end"/>
          </w:r>
        </w:sdtContent>
      </w:sdt>
      <w:bookmarkEnd w:id="581"/>
    </w:p>
    <w:p w14:paraId="24C71C09" w14:textId="77777777" w:rsidR="0032232D" w:rsidRPr="0032232D" w:rsidRDefault="0032232D" w:rsidP="0032232D"/>
    <w:tbl>
      <w:tblPr>
        <w:tblStyle w:val="GridTable4"/>
        <w:tblW w:w="8698" w:type="dxa"/>
        <w:tblLook w:val="04A0" w:firstRow="1" w:lastRow="0" w:firstColumn="1" w:lastColumn="0" w:noHBand="0" w:noVBand="1"/>
      </w:tblPr>
      <w:tblGrid>
        <w:gridCol w:w="1705"/>
        <w:gridCol w:w="1117"/>
        <w:gridCol w:w="1161"/>
        <w:gridCol w:w="1083"/>
        <w:gridCol w:w="1350"/>
        <w:gridCol w:w="1478"/>
        <w:gridCol w:w="804"/>
      </w:tblGrid>
      <w:tr w:rsidR="002576B4" w:rsidRPr="00DB7A35" w14:paraId="28A24C3A" w14:textId="77777777"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D858680" w14:textId="77777777" w:rsidR="002576B4" w:rsidRPr="00DB7A35" w:rsidRDefault="002576B4" w:rsidP="00930791">
            <w:r w:rsidRPr="00DB7A35">
              <w:t xml:space="preserve">Part </w:t>
            </w:r>
            <w:r>
              <w:t>Name</w:t>
            </w:r>
          </w:p>
        </w:tc>
        <w:tc>
          <w:tcPr>
            <w:tcW w:w="1117" w:type="dxa"/>
          </w:tcPr>
          <w:p w14:paraId="76859A76"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Input Voltage Range (V)</w:t>
            </w:r>
          </w:p>
        </w:tc>
        <w:tc>
          <w:tcPr>
            <w:tcW w:w="1161" w:type="dxa"/>
          </w:tcPr>
          <w:p w14:paraId="7E83A962"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Output Voltage (V)</w:t>
            </w:r>
          </w:p>
        </w:tc>
        <w:tc>
          <w:tcPr>
            <w:tcW w:w="1083" w:type="dxa"/>
          </w:tcPr>
          <w:p w14:paraId="1C061302"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Output Current (A)</w:t>
            </w:r>
          </w:p>
        </w:tc>
        <w:tc>
          <w:tcPr>
            <w:tcW w:w="1350" w:type="dxa"/>
          </w:tcPr>
          <w:p w14:paraId="3013F7B0"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Efficiency (%)</w:t>
            </w:r>
          </w:p>
        </w:tc>
        <w:tc>
          <w:tcPr>
            <w:tcW w:w="1478" w:type="dxa"/>
          </w:tcPr>
          <w:p w14:paraId="0911EB1D"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Max Capacitive Load (µF)</w:t>
            </w:r>
          </w:p>
        </w:tc>
        <w:tc>
          <w:tcPr>
            <w:tcW w:w="804" w:type="dxa"/>
          </w:tcPr>
          <w:p w14:paraId="0F7578A7"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Price ($)</w:t>
            </w:r>
          </w:p>
        </w:tc>
      </w:tr>
      <w:tr w:rsidR="002576B4" w:rsidRPr="00DB7A35" w14:paraId="076E417B"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5531154" w14:textId="77777777" w:rsidR="002576B4" w:rsidRPr="00DB7A35" w:rsidRDefault="002576B4" w:rsidP="00930791">
            <w:pPr>
              <w:pStyle w:val="NormalWeb"/>
            </w:pPr>
            <w:r w:rsidRPr="00185EFE">
              <w:t>R-78E3.3-1.0</w:t>
            </w:r>
          </w:p>
        </w:tc>
        <w:tc>
          <w:tcPr>
            <w:tcW w:w="1117" w:type="dxa"/>
          </w:tcPr>
          <w:p w14:paraId="0ECCAF91"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7-28</w:t>
            </w:r>
          </w:p>
        </w:tc>
        <w:tc>
          <w:tcPr>
            <w:tcW w:w="1161" w:type="dxa"/>
          </w:tcPr>
          <w:p w14:paraId="5D77FE74"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3.3</w:t>
            </w:r>
          </w:p>
        </w:tc>
        <w:tc>
          <w:tcPr>
            <w:tcW w:w="1083" w:type="dxa"/>
          </w:tcPr>
          <w:p w14:paraId="5F698B7E"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1</w:t>
            </w:r>
          </w:p>
        </w:tc>
        <w:tc>
          <w:tcPr>
            <w:tcW w:w="1350" w:type="dxa"/>
          </w:tcPr>
          <w:p w14:paraId="6F195B6E"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87</w:t>
            </w:r>
          </w:p>
        </w:tc>
        <w:tc>
          <w:tcPr>
            <w:tcW w:w="1478" w:type="dxa"/>
          </w:tcPr>
          <w:p w14:paraId="3AD57210"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220</w:t>
            </w:r>
          </w:p>
        </w:tc>
        <w:tc>
          <w:tcPr>
            <w:tcW w:w="804" w:type="dxa"/>
          </w:tcPr>
          <w:p w14:paraId="2985A741"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3.26</w:t>
            </w:r>
          </w:p>
        </w:tc>
      </w:tr>
      <w:tr w:rsidR="002576B4" w:rsidRPr="00DB7A35" w14:paraId="0C10C402" w14:textId="77777777" w:rsidTr="002739E2">
        <w:tc>
          <w:tcPr>
            <w:cnfStyle w:val="001000000000" w:firstRow="0" w:lastRow="0" w:firstColumn="1" w:lastColumn="0" w:oddVBand="0" w:evenVBand="0" w:oddHBand="0" w:evenHBand="0" w:firstRowFirstColumn="0" w:firstRowLastColumn="0" w:lastRowFirstColumn="0" w:lastRowLastColumn="0"/>
            <w:tcW w:w="1705" w:type="dxa"/>
          </w:tcPr>
          <w:p w14:paraId="2BD2CF7F" w14:textId="77777777" w:rsidR="002576B4" w:rsidRPr="00DB7A35" w:rsidRDefault="002576B4" w:rsidP="00930791">
            <w:pPr>
              <w:pStyle w:val="NormalWeb"/>
            </w:pPr>
            <w:r w:rsidRPr="00185EFE">
              <w:t>R-78E5.0-1.0</w:t>
            </w:r>
          </w:p>
        </w:tc>
        <w:tc>
          <w:tcPr>
            <w:tcW w:w="1117" w:type="dxa"/>
          </w:tcPr>
          <w:p w14:paraId="516EFD5F"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8-28</w:t>
            </w:r>
          </w:p>
        </w:tc>
        <w:tc>
          <w:tcPr>
            <w:tcW w:w="1161" w:type="dxa"/>
          </w:tcPr>
          <w:p w14:paraId="29FB153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5</w:t>
            </w:r>
          </w:p>
        </w:tc>
        <w:tc>
          <w:tcPr>
            <w:tcW w:w="1083" w:type="dxa"/>
          </w:tcPr>
          <w:p w14:paraId="206A4B9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1</w:t>
            </w:r>
          </w:p>
        </w:tc>
        <w:tc>
          <w:tcPr>
            <w:tcW w:w="1350" w:type="dxa"/>
          </w:tcPr>
          <w:p w14:paraId="28E3449D"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91</w:t>
            </w:r>
          </w:p>
        </w:tc>
        <w:tc>
          <w:tcPr>
            <w:tcW w:w="1478" w:type="dxa"/>
          </w:tcPr>
          <w:p w14:paraId="31CC0391"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220</w:t>
            </w:r>
          </w:p>
        </w:tc>
        <w:tc>
          <w:tcPr>
            <w:tcW w:w="804" w:type="dxa"/>
          </w:tcPr>
          <w:p w14:paraId="7AB1A4E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3.26</w:t>
            </w:r>
          </w:p>
        </w:tc>
      </w:tr>
    </w:tbl>
    <w:p w14:paraId="2B851DDC" w14:textId="77777777" w:rsidR="002576B4" w:rsidRDefault="002576B4" w:rsidP="00BF4B46"/>
    <w:p w14:paraId="023B6916" w14:textId="2E4CD109" w:rsidR="005838F6" w:rsidRDefault="008D3A7E" w:rsidP="00BD02B9">
      <w:pPr>
        <w:jc w:val="center"/>
      </w:pPr>
      <w:r>
        <w:rPr>
          <w:noProof/>
        </w:rPr>
        <w:lastRenderedPageBreak/>
        <w:drawing>
          <wp:inline distT="0" distB="0" distL="0" distR="0" wp14:anchorId="53FC1C70" wp14:editId="5E506668">
            <wp:extent cx="5431790" cy="2016125"/>
            <wp:effectExtent l="0" t="0" r="3810" b="3175"/>
            <wp:docPr id="53" name="Picture 53" descr="A map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9-12-02 at 10.13.02 PM.png"/>
                    <pic:cNvPicPr/>
                  </pic:nvPicPr>
                  <pic:blipFill rotWithShape="1">
                    <a:blip r:embed="rId43" cstate="print">
                      <a:extLst>
                        <a:ext uri="{28A0092B-C50C-407E-A947-70E740481C1C}">
                          <a14:useLocalDpi xmlns:a14="http://schemas.microsoft.com/office/drawing/2010/main" val="0"/>
                        </a:ext>
                      </a:extLst>
                    </a:blip>
                    <a:srcRect r="992" b="-2"/>
                    <a:stretch/>
                  </pic:blipFill>
                  <pic:spPr bwMode="auto">
                    <a:xfrm>
                      <a:off x="0" y="0"/>
                      <a:ext cx="5431971" cy="2016192"/>
                    </a:xfrm>
                    <a:prstGeom prst="rect">
                      <a:avLst/>
                    </a:prstGeom>
                    <a:ln>
                      <a:noFill/>
                    </a:ln>
                    <a:extLst>
                      <a:ext uri="{53640926-AAD7-44D8-BBD7-CCE9431645EC}">
                        <a14:shadowObscured xmlns:a14="http://schemas.microsoft.com/office/drawing/2010/main"/>
                      </a:ext>
                    </a:extLst>
                  </pic:spPr>
                </pic:pic>
              </a:graphicData>
            </a:graphic>
          </wp:inline>
        </w:drawing>
      </w:r>
    </w:p>
    <w:p w14:paraId="7DAC1B50" w14:textId="77777777" w:rsidR="00BF4B46" w:rsidRDefault="00BF4B46" w:rsidP="0013017A">
      <w:pPr>
        <w:pStyle w:val="Caption"/>
      </w:pPr>
      <w:bookmarkStart w:id="582" w:name="_Ref15231060"/>
    </w:p>
    <w:p w14:paraId="38C43CB3" w14:textId="7FDD85D6" w:rsidR="0013017A" w:rsidRDefault="0013017A" w:rsidP="0013017A">
      <w:pPr>
        <w:pStyle w:val="Caption"/>
      </w:pPr>
      <w:bookmarkStart w:id="583" w:name="_Ref15324882"/>
      <w:bookmarkStart w:id="584" w:name="_Toc26253786"/>
      <w:r>
        <w:t xml:space="preserve">Figure </w:t>
      </w:r>
      <w:r w:rsidR="00A025BE">
        <w:fldChar w:fldCharType="begin"/>
      </w:r>
      <w:r w:rsidR="00A025BE">
        <w:instrText xml:space="preserve"> SEQ Figure \* ARABIC </w:instrText>
      </w:r>
      <w:r w:rsidR="00A025BE">
        <w:fldChar w:fldCharType="separate"/>
      </w:r>
      <w:r w:rsidR="008B2574">
        <w:rPr>
          <w:noProof/>
        </w:rPr>
        <w:t>23</w:t>
      </w:r>
      <w:r w:rsidR="00A025BE">
        <w:rPr>
          <w:noProof/>
        </w:rPr>
        <w:fldChar w:fldCharType="end"/>
      </w:r>
      <w:bookmarkEnd w:id="583"/>
      <w:r>
        <w:t>: Schematic for 3.3V</w:t>
      </w:r>
      <w:r w:rsidR="00C56C8C">
        <w:t xml:space="preserve"> and 5V</w:t>
      </w:r>
      <w:r>
        <w:t xml:space="preserve"> DC-DC Converter</w:t>
      </w:r>
      <w:bookmarkEnd w:id="582"/>
      <w:bookmarkEnd w:id="584"/>
    </w:p>
    <w:p w14:paraId="54F8BE2D" w14:textId="4A68A422" w:rsidR="0013017A" w:rsidRDefault="0013017A" w:rsidP="0013017A"/>
    <w:p w14:paraId="3BF247CA" w14:textId="6B6E6BA7" w:rsidR="005970B6" w:rsidRPr="00DB7A35" w:rsidRDefault="005970B6" w:rsidP="00826070">
      <w:pPr>
        <w:pStyle w:val="Heading3"/>
      </w:pPr>
      <w:bookmarkStart w:id="585" w:name="_Toc11333610"/>
      <w:bookmarkStart w:id="586" w:name="_Toc11407992"/>
      <w:bookmarkStart w:id="587" w:name="_Toc11408228"/>
      <w:bookmarkStart w:id="588" w:name="_Toc11409085"/>
      <w:bookmarkStart w:id="589" w:name="_Toc12292160"/>
      <w:bookmarkStart w:id="590" w:name="_Toc26253602"/>
      <w:r w:rsidRPr="00DB7A35">
        <w:t>3.8.</w:t>
      </w:r>
      <w:r w:rsidR="00CB4D3C" w:rsidRPr="00DB7A35">
        <w:t>3</w:t>
      </w:r>
      <w:r w:rsidRPr="00DB7A35">
        <w:t xml:space="preserve"> </w:t>
      </w:r>
      <w:r w:rsidR="004C16D3" w:rsidRPr="00DB7A35">
        <w:t xml:space="preserve">Prototyping and </w:t>
      </w:r>
      <w:r w:rsidRPr="00DB7A35">
        <w:t>Testing</w:t>
      </w:r>
      <w:bookmarkEnd w:id="585"/>
      <w:bookmarkEnd w:id="586"/>
      <w:bookmarkEnd w:id="587"/>
      <w:bookmarkEnd w:id="588"/>
      <w:bookmarkEnd w:id="589"/>
      <w:bookmarkEnd w:id="590"/>
    </w:p>
    <w:p w14:paraId="0624CC8C" w14:textId="77777777" w:rsidR="00B5417C" w:rsidRPr="00DB7A35" w:rsidRDefault="00B5417C" w:rsidP="00826070"/>
    <w:p w14:paraId="27350F24" w14:textId="147DEE9B" w:rsidR="005A0F58" w:rsidRDefault="00402674" w:rsidP="00826070">
      <w:r w:rsidRPr="00DB7A35">
        <w:t xml:space="preserve">The DC-DC converter </w:t>
      </w:r>
      <w:r w:rsidR="002D6EA1">
        <w:t>is</w:t>
      </w:r>
      <w:r w:rsidRPr="00DB7A35">
        <w:t xml:space="preserve"> built</w:t>
      </w:r>
      <w:r w:rsidR="002D6EA1">
        <w:t xml:space="preserve"> for prototyping</w:t>
      </w:r>
      <w:r w:rsidRPr="00DB7A35">
        <w:t xml:space="preserve"> with the appropriate components on </w:t>
      </w:r>
      <w:r w:rsidR="005D5CF1">
        <w:t>the</w:t>
      </w:r>
      <w:r w:rsidRPr="00DB7A35">
        <w:t xml:space="preserve"> breadboard in the </w:t>
      </w:r>
      <w:r w:rsidR="00BE407C" w:rsidRPr="00DB7A35">
        <w:t xml:space="preserve">Senior Design Lab. </w:t>
      </w:r>
      <w:proofErr w:type="gramStart"/>
      <w:r w:rsidR="00BE407C" w:rsidRPr="00DB7A35">
        <w:t>All of</w:t>
      </w:r>
      <w:proofErr w:type="gramEnd"/>
      <w:r w:rsidR="00BE407C" w:rsidRPr="00DB7A35">
        <w:t xml:space="preserve"> the appropriate equipment and resources are available to </w:t>
      </w:r>
      <w:r w:rsidR="000349F9" w:rsidRPr="00DB7A35">
        <w:t>verify the design</w:t>
      </w:r>
      <w:r w:rsidR="003F0EDC">
        <w:t xml:space="preserve"> for current and voltage requirements</w:t>
      </w:r>
      <w:r w:rsidR="003E309E">
        <w:t xml:space="preserve">. </w:t>
      </w:r>
      <w:r w:rsidR="007F3A69">
        <w:t>The power output is also to be tested via passive or active load</w:t>
      </w:r>
      <w:r w:rsidR="003E309E">
        <w:t xml:space="preserve">. In some scenarios, such as </w:t>
      </w:r>
      <w:r w:rsidR="00703282">
        <w:t xml:space="preserve">when using a </w:t>
      </w:r>
      <w:r w:rsidR="003E309E">
        <w:t xml:space="preserve">microcontroller </w:t>
      </w:r>
      <w:r w:rsidR="00703282">
        <w:t>in conjunction with the</w:t>
      </w:r>
      <w:r w:rsidR="003E309E">
        <w:t xml:space="preserve"> PWM controller </w:t>
      </w:r>
      <w:r w:rsidR="00703282">
        <w:t>and</w:t>
      </w:r>
      <w:r w:rsidR="003E309E">
        <w:t xml:space="preserve"> servos</w:t>
      </w:r>
      <w:r w:rsidR="00703282">
        <w:t>,</w:t>
      </w:r>
      <w:r w:rsidR="003E309E">
        <w:t xml:space="preserve"> </w:t>
      </w:r>
      <w:r w:rsidR="00703282">
        <w:t xml:space="preserve">actual components </w:t>
      </w:r>
      <w:r w:rsidR="00A526A3">
        <w:t>are</w:t>
      </w:r>
      <w:r w:rsidR="00703282">
        <w:t xml:space="preserve"> necessary </w:t>
      </w:r>
      <w:r w:rsidR="00A526A3">
        <w:t>for testing instead of</w:t>
      </w:r>
      <w:r w:rsidR="00703282">
        <w:t xml:space="preserve"> equivalent loads </w:t>
      </w:r>
      <w:r w:rsidR="00A526A3">
        <w:t>because</w:t>
      </w:r>
      <w:r w:rsidR="00703282">
        <w:t xml:space="preserve"> different servo rotations and speeds </w:t>
      </w:r>
      <w:r w:rsidR="00D05663">
        <w:t>pull</w:t>
      </w:r>
      <w:r w:rsidR="00703282">
        <w:t xml:space="preserve"> </w:t>
      </w:r>
      <w:r w:rsidR="00D05663">
        <w:t xml:space="preserve">different </w:t>
      </w:r>
      <w:r w:rsidR="00A526A3">
        <w:t>amount of current to generate power for motion</w:t>
      </w:r>
      <w:r w:rsidR="00703282">
        <w:t>.</w:t>
      </w:r>
      <w:r w:rsidR="00673F85">
        <w:t xml:space="preserve"> </w:t>
      </w:r>
      <w:r w:rsidR="008E4BB4">
        <w:t>The tests</w:t>
      </w:r>
      <w:r w:rsidR="0086410C">
        <w:t xml:space="preserve"> along with </w:t>
      </w:r>
      <w:r w:rsidR="009F0BC8">
        <w:t>their</w:t>
      </w:r>
      <w:r w:rsidR="00673F85">
        <w:t xml:space="preserve"> required equipment </w:t>
      </w:r>
      <w:r w:rsidR="000C058C">
        <w:t>and the requirement</w:t>
      </w:r>
      <w:r w:rsidR="00B97981">
        <w:t>s that</w:t>
      </w:r>
      <w:r w:rsidR="000C058C">
        <w:t xml:space="preserve"> they satisfy are summarized in </w:t>
      </w:r>
      <w:r w:rsidR="000C058C">
        <w:fldChar w:fldCharType="begin"/>
      </w:r>
      <w:r w:rsidR="000C058C">
        <w:instrText xml:space="preserve"> REF _Ref15405556 \h </w:instrText>
      </w:r>
      <w:r w:rsidR="000C058C">
        <w:fldChar w:fldCharType="separate"/>
      </w:r>
      <w:r w:rsidR="008B2574" w:rsidRPr="00DB7A35">
        <w:t xml:space="preserve">Table </w:t>
      </w:r>
      <w:r w:rsidR="008B2574">
        <w:rPr>
          <w:noProof/>
        </w:rPr>
        <w:t>43</w:t>
      </w:r>
      <w:r w:rsidR="000C058C">
        <w:fldChar w:fldCharType="end"/>
      </w:r>
      <w:r w:rsidR="000C058C">
        <w:t>.</w:t>
      </w:r>
    </w:p>
    <w:p w14:paraId="2F8C9600" w14:textId="77777777" w:rsidR="005A0F58" w:rsidRPr="00DB7A35" w:rsidRDefault="005A0F58" w:rsidP="00826070"/>
    <w:p w14:paraId="56407971" w14:textId="31F7AC1F" w:rsidR="00CA308E" w:rsidRPr="00DB7A35" w:rsidRDefault="00711886" w:rsidP="00D46C9F">
      <w:pPr>
        <w:pStyle w:val="Caption"/>
      </w:pPr>
      <w:bookmarkStart w:id="591" w:name="_Ref15405556"/>
      <w:bookmarkStart w:id="592" w:name="_Toc26253880"/>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43</w:t>
      </w:r>
      <w:r w:rsidR="007A35CD" w:rsidRPr="00DB7A35">
        <w:rPr>
          <w:noProof/>
        </w:rPr>
        <w:fldChar w:fldCharType="end"/>
      </w:r>
      <w:bookmarkEnd w:id="591"/>
      <w:r w:rsidRPr="00DB7A35">
        <w:t xml:space="preserve"> DC-DC Converter tests</w:t>
      </w:r>
      <w:bookmarkEnd w:id="592"/>
    </w:p>
    <w:p w14:paraId="4408F20D" w14:textId="77777777" w:rsidR="00CE0050" w:rsidRPr="00DB7A35" w:rsidRDefault="00CE0050" w:rsidP="00826070"/>
    <w:tbl>
      <w:tblPr>
        <w:tblStyle w:val="GridTable4"/>
        <w:tblW w:w="0" w:type="auto"/>
        <w:tblLook w:val="04A0" w:firstRow="1" w:lastRow="0" w:firstColumn="1" w:lastColumn="0" w:noHBand="0" w:noVBand="1"/>
      </w:tblPr>
      <w:tblGrid>
        <w:gridCol w:w="1683"/>
        <w:gridCol w:w="4451"/>
        <w:gridCol w:w="2496"/>
      </w:tblGrid>
      <w:tr w:rsidR="00432AAB" w:rsidRPr="00DB7A35" w14:paraId="3C7A52CD" w14:textId="4BC231BF"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437D0EC" w14:textId="74250521" w:rsidR="00432AAB" w:rsidRPr="00DB7A35" w:rsidRDefault="00432AAB" w:rsidP="00826070">
            <w:r w:rsidRPr="00DB7A35">
              <w:t>Requirement</w:t>
            </w:r>
          </w:p>
        </w:tc>
        <w:tc>
          <w:tcPr>
            <w:tcW w:w="4503" w:type="dxa"/>
          </w:tcPr>
          <w:p w14:paraId="4C56E41F" w14:textId="68D8D83A"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3FB5189" w14:textId="722B5FC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F2BA9" w:rsidRPr="00DB7A35" w14:paraId="79007B87" w14:textId="74C71938"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E0155CB" w14:textId="6F381977" w:rsidR="004F2BA9" w:rsidRPr="00DB7A35" w:rsidRDefault="00D67071" w:rsidP="00826070">
            <w:r w:rsidRPr="00DB7A35">
              <w:fldChar w:fldCharType="begin"/>
            </w:r>
            <w:r w:rsidRPr="00DB7A35">
              <w:instrText xml:space="preserve"> REF _Ref14631375 \r \h </w:instrText>
            </w:r>
            <w:r w:rsidR="008F5BF4" w:rsidRPr="00DB7A35">
              <w:instrText xml:space="preserve"> \* MERGEFORMAT </w:instrText>
            </w:r>
            <w:r w:rsidRPr="00DB7A35">
              <w:fldChar w:fldCharType="separate"/>
            </w:r>
            <w:r w:rsidR="008B2574">
              <w:t>R.R.E.2</w:t>
            </w:r>
            <w:r w:rsidRPr="00DB7A35">
              <w:fldChar w:fldCharType="end"/>
            </w:r>
          </w:p>
        </w:tc>
        <w:tc>
          <w:tcPr>
            <w:tcW w:w="4503" w:type="dxa"/>
          </w:tcPr>
          <w:p w14:paraId="54451341" w14:textId="30002FB3" w:rsidR="004F2BA9" w:rsidRPr="00DB7A35" w:rsidRDefault="004F2BA9" w:rsidP="00826070">
            <w:pPr>
              <w:cnfStyle w:val="000000100000" w:firstRow="0" w:lastRow="0" w:firstColumn="0" w:lastColumn="0" w:oddVBand="0" w:evenVBand="0" w:oddHBand="1" w:evenHBand="0" w:firstRowFirstColumn="0" w:firstRowLastColumn="0" w:lastRowFirstColumn="0" w:lastRowLastColumn="0"/>
            </w:pPr>
            <w:r w:rsidRPr="00DB7A35">
              <w:t>Determine that the DC-DC converter outputs desired voltage and current</w:t>
            </w:r>
          </w:p>
        </w:tc>
        <w:tc>
          <w:tcPr>
            <w:tcW w:w="2515" w:type="dxa"/>
          </w:tcPr>
          <w:p w14:paraId="151F6CA9" w14:textId="7D3E6021" w:rsidR="004F2BA9" w:rsidRPr="00DB7A35" w:rsidRDefault="004F2BA9" w:rsidP="00826070">
            <w:pPr>
              <w:cnfStyle w:val="000000100000" w:firstRow="0" w:lastRow="0" w:firstColumn="0" w:lastColumn="0" w:oddVBand="0" w:evenVBand="0" w:oddHBand="1" w:evenHBand="0" w:firstRowFirstColumn="0" w:firstRowLastColumn="0" w:lastRowFirstColumn="0" w:lastRowLastColumn="0"/>
            </w:pPr>
            <w:r w:rsidRPr="00DB7A35">
              <w:t xml:space="preserve">Multimeter, </w:t>
            </w:r>
            <w:r w:rsidR="00A74FB6">
              <w:t>Electronic</w:t>
            </w:r>
            <w:r w:rsidRPr="00DB7A35">
              <w:t xml:space="preserve"> Load</w:t>
            </w:r>
          </w:p>
        </w:tc>
      </w:tr>
      <w:tr w:rsidR="004F2BA9" w:rsidRPr="00DB7A35" w14:paraId="1DAE350E" w14:textId="4C248280" w:rsidTr="002739E2">
        <w:tc>
          <w:tcPr>
            <w:cnfStyle w:val="001000000000" w:firstRow="0" w:lastRow="0" w:firstColumn="1" w:lastColumn="0" w:oddVBand="0" w:evenVBand="0" w:oddHBand="0" w:evenHBand="0" w:firstRowFirstColumn="0" w:firstRowLastColumn="0" w:lastRowFirstColumn="0" w:lastRowLastColumn="0"/>
            <w:tcW w:w="1612" w:type="dxa"/>
          </w:tcPr>
          <w:p w14:paraId="235E6079" w14:textId="68ACACE7" w:rsidR="004F2BA9" w:rsidRPr="00DB7A35" w:rsidRDefault="00D67071" w:rsidP="00826070">
            <w:r w:rsidRPr="00DB7A35">
              <w:fldChar w:fldCharType="begin"/>
            </w:r>
            <w:r w:rsidRPr="00DB7A35">
              <w:instrText xml:space="preserve"> REF _Ref14631234 \r \h </w:instrText>
            </w:r>
            <w:r w:rsidR="008F5BF4" w:rsidRPr="00DB7A35">
              <w:instrText xml:space="preserve"> \* MERGEFORMAT </w:instrText>
            </w:r>
            <w:r w:rsidRPr="00DB7A35">
              <w:fldChar w:fldCharType="separate"/>
            </w:r>
            <w:r w:rsidR="008B2574">
              <w:t>R.R.E.4</w:t>
            </w:r>
            <w:r w:rsidRPr="00DB7A35">
              <w:fldChar w:fldCharType="end"/>
            </w:r>
          </w:p>
        </w:tc>
        <w:tc>
          <w:tcPr>
            <w:tcW w:w="4503" w:type="dxa"/>
          </w:tcPr>
          <w:p w14:paraId="76A7C7F0" w14:textId="3C442F63" w:rsidR="004F2BA9" w:rsidRPr="00DB7A35" w:rsidRDefault="004F2BA9" w:rsidP="00826070">
            <w:pPr>
              <w:cnfStyle w:val="000000000000" w:firstRow="0" w:lastRow="0" w:firstColumn="0" w:lastColumn="0" w:oddVBand="0" w:evenVBand="0" w:oddHBand="0" w:evenHBand="0" w:firstRowFirstColumn="0" w:firstRowLastColumn="0" w:lastRowFirstColumn="0" w:lastRowLastColumn="0"/>
            </w:pPr>
            <w:r w:rsidRPr="00DB7A35">
              <w:t>Determine that the DC-DC converter is power efficient and does not lose energy as heat to the environment</w:t>
            </w:r>
          </w:p>
        </w:tc>
        <w:tc>
          <w:tcPr>
            <w:tcW w:w="2515" w:type="dxa"/>
          </w:tcPr>
          <w:p w14:paraId="2FAF3A8C" w14:textId="730C60F0" w:rsidR="004F2BA9" w:rsidRPr="00DB7A35" w:rsidRDefault="004F2BA9" w:rsidP="00826070">
            <w:pPr>
              <w:cnfStyle w:val="000000000000" w:firstRow="0" w:lastRow="0" w:firstColumn="0" w:lastColumn="0" w:oddVBand="0" w:evenVBand="0" w:oddHBand="0" w:evenHBand="0" w:firstRowFirstColumn="0" w:firstRowLastColumn="0" w:lastRowFirstColumn="0" w:lastRowLastColumn="0"/>
            </w:pPr>
            <w:r w:rsidRPr="00DB7A35">
              <w:t>Multimeter, Thermal Analysis</w:t>
            </w:r>
          </w:p>
        </w:tc>
      </w:tr>
    </w:tbl>
    <w:p w14:paraId="350EAED7" w14:textId="77777777" w:rsidR="00703282" w:rsidRDefault="00703282" w:rsidP="00703282"/>
    <w:p w14:paraId="49F87321" w14:textId="4CC7D978" w:rsidR="00703282" w:rsidRPr="00703282" w:rsidRDefault="00703282" w:rsidP="00826070">
      <w:pPr>
        <w:pStyle w:val="Heading2"/>
      </w:pPr>
      <w:bookmarkStart w:id="593" w:name="_Toc26253603"/>
      <w:r w:rsidRPr="00DB7A35">
        <w:t>3.9 PCB</w:t>
      </w:r>
      <w:bookmarkEnd w:id="593"/>
    </w:p>
    <w:p w14:paraId="29EEBCCB" w14:textId="77777777" w:rsidR="00B5417C" w:rsidRPr="00DB7A35" w:rsidRDefault="00B5417C" w:rsidP="00826070"/>
    <w:p w14:paraId="584327A5" w14:textId="07FB5AE3" w:rsidR="00B44E84" w:rsidRPr="00DB7A35" w:rsidRDefault="00C05405" w:rsidP="00826070">
      <w:r w:rsidRPr="00DB7A35">
        <w:t xml:space="preserve">The PCB component is the implementation and integration of the various electronic systems defined previously. It must connect the various integrated circuit components to the microcontroller and have slots for the peripherals to plug into. </w:t>
      </w:r>
      <w:r w:rsidR="00B44E84" w:rsidRPr="00DB7A35">
        <w:t xml:space="preserve">The Printed Circuit Board </w:t>
      </w:r>
      <w:r w:rsidR="006554F3" w:rsidRPr="00DB7A35">
        <w:t xml:space="preserve">is required to simplify the design </w:t>
      </w:r>
      <w:r w:rsidR="00981786" w:rsidRPr="00DB7A35">
        <w:t>of the robot</w:t>
      </w:r>
      <w:r w:rsidR="00030A29" w:rsidRPr="00DB7A35">
        <w:t xml:space="preserve">. </w:t>
      </w:r>
      <w:r w:rsidR="00057788" w:rsidRPr="00DB7A35">
        <w:t>The electronics that make up the robot consist</w:t>
      </w:r>
      <w:r w:rsidR="002308D8" w:rsidRPr="00DB7A35">
        <w:t>s</w:t>
      </w:r>
      <w:r w:rsidR="00057788" w:rsidRPr="00DB7A35">
        <w:t xml:space="preserve"> of 6 motors, a microcontroller, a DC-DC Converter, </w:t>
      </w:r>
      <w:r w:rsidR="006E3283" w:rsidRPr="00DB7A35">
        <w:t xml:space="preserve">Motor Drivers, H-Bridge Circuit, </w:t>
      </w:r>
      <w:r w:rsidR="00FE5100" w:rsidRPr="00DB7A35">
        <w:t>encoders, and communication system</w:t>
      </w:r>
      <w:r w:rsidR="002C1457" w:rsidRPr="00DB7A35">
        <w:t xml:space="preserve"> such as Bluetooth.</w:t>
      </w:r>
      <w:r w:rsidR="00826D6E" w:rsidRPr="00DB7A35">
        <w:t xml:space="preserve"> </w:t>
      </w:r>
      <w:r w:rsidR="009513C0" w:rsidRPr="00DB7A35">
        <w:t xml:space="preserve"> </w:t>
      </w:r>
      <w:r w:rsidR="00B05B80" w:rsidRPr="00DB7A35">
        <w:t>The PCB</w:t>
      </w:r>
      <w:r w:rsidR="0035648C" w:rsidRPr="00DB7A35">
        <w:t xml:space="preserve"> connects all these systems together</w:t>
      </w:r>
      <w:r w:rsidR="00381A6E" w:rsidRPr="00DB7A35">
        <w:t xml:space="preserve"> and </w:t>
      </w:r>
      <w:r w:rsidR="00381A6E" w:rsidRPr="00DB7A35">
        <w:lastRenderedPageBreak/>
        <w:t xml:space="preserve">gives the robot a sophisticated appeal. </w:t>
      </w:r>
      <w:r w:rsidR="00B60C82" w:rsidRPr="00DB7A35">
        <w:t>The PCB needs to be small enough to fit the robot and keep the costs as minimum.</w:t>
      </w:r>
    </w:p>
    <w:p w14:paraId="2BAF3384" w14:textId="7B581E99" w:rsidR="00CE2D3B" w:rsidRPr="00DB7A35" w:rsidRDefault="00CE2D3B" w:rsidP="00826070"/>
    <w:p w14:paraId="40A990FF" w14:textId="7134883A" w:rsidR="000B51F5" w:rsidRDefault="00CE2D3B" w:rsidP="008E4BB4">
      <w:r w:rsidRPr="00DB7A35">
        <w:t xml:space="preserve">The Printer Circuit Board is a 2-layer copper board with silk screen and soldering pads on it. </w:t>
      </w:r>
      <w:r w:rsidR="00CB3DB4" w:rsidRPr="00DB7A35">
        <w:t>It consists</w:t>
      </w:r>
      <w:r w:rsidR="002B17EB">
        <w:t xml:space="preserve"> of</w:t>
      </w:r>
      <w:r w:rsidR="00CB3DB4" w:rsidRPr="00DB7A35">
        <w:t xml:space="preserve"> terminal blocks that </w:t>
      </w:r>
      <w:r w:rsidR="00801DF3" w:rsidRPr="00DB7A35">
        <w:t>intake</w:t>
      </w:r>
      <w:r w:rsidR="00CB3DB4" w:rsidRPr="00DB7A35">
        <w:t xml:space="preserve"> </w:t>
      </w:r>
      <w:r w:rsidR="00801DF3" w:rsidRPr="00DB7A35">
        <w:t xml:space="preserve">power from the </w:t>
      </w:r>
      <w:r w:rsidR="00CB3DB4" w:rsidRPr="00DB7A35">
        <w:t xml:space="preserve">battery </w:t>
      </w:r>
      <w:r w:rsidR="006570DD" w:rsidRPr="00DB7A35">
        <w:t xml:space="preserve">and then direct them to a voltage regulator by the means of traces. </w:t>
      </w:r>
      <w:r w:rsidR="002D0276" w:rsidRPr="00DB7A35">
        <w:t xml:space="preserve">The width of the traces depends on the power it is carrying. The width of </w:t>
      </w:r>
      <w:r w:rsidR="00AC5F64" w:rsidRPr="00DB7A35">
        <w:t xml:space="preserve">the </w:t>
      </w:r>
      <w:r w:rsidR="002D0276" w:rsidRPr="00DB7A35">
        <w:t>trace carrying battery</w:t>
      </w:r>
      <w:r w:rsidR="00AC5F64" w:rsidRPr="00DB7A35">
        <w:t xml:space="preserve"> power </w:t>
      </w:r>
      <w:r w:rsidR="003927FC">
        <w:t>is</w:t>
      </w:r>
      <w:r w:rsidR="002D0276" w:rsidRPr="00DB7A35">
        <w:t xml:space="preserve"> thicker than the trace carrying</w:t>
      </w:r>
      <w:r w:rsidR="00AC5F64" w:rsidRPr="00DB7A35">
        <w:t xml:space="preserve"> the</w:t>
      </w:r>
      <w:r w:rsidR="002D0276" w:rsidRPr="00DB7A35">
        <w:t xml:space="preserve"> </w:t>
      </w:r>
      <w:r w:rsidR="00172E26" w:rsidRPr="00DB7A35">
        <w:t xml:space="preserve">power to the microcontroller. The PCB </w:t>
      </w:r>
      <w:r w:rsidR="003B6EE0" w:rsidRPr="00DB7A35">
        <w:t>contains test points to check voltage and currents at certain spots. Additionally, adding test points helps in determining the signals using an oscilloscope</w:t>
      </w:r>
      <w:r w:rsidR="00AC5F64" w:rsidRPr="00DB7A35">
        <w:t xml:space="preserve"> which can help in debugging communication protocol problems that might arise while implementing I2C, SPI, or UART</w:t>
      </w:r>
      <w:r w:rsidR="003B6EE0" w:rsidRPr="00DB7A35">
        <w:t>.</w:t>
      </w:r>
      <w:r w:rsidR="00654C8C" w:rsidRPr="00DB7A35">
        <w:t xml:space="preserve"> The PCB also contains a reverse voltage protection circuit </w:t>
      </w:r>
      <w:r w:rsidR="003E5381" w:rsidRPr="00DB7A35">
        <w:t xml:space="preserve">leaving the user with minimal </w:t>
      </w:r>
      <w:r w:rsidR="001918DB" w:rsidRPr="00DB7A35">
        <w:t xml:space="preserve">adjustments and focus on </w:t>
      </w:r>
      <w:r w:rsidR="00313794" w:rsidRPr="00DB7A35">
        <w:t xml:space="preserve">playing the game out of the box. </w:t>
      </w:r>
      <w:bookmarkStart w:id="594" w:name="_Toc11333613"/>
      <w:bookmarkStart w:id="595" w:name="_Toc11407995"/>
      <w:bookmarkStart w:id="596" w:name="_Toc11408231"/>
      <w:bookmarkStart w:id="597" w:name="_Toc11409088"/>
      <w:bookmarkStart w:id="598" w:name="_Toc12292163"/>
    </w:p>
    <w:p w14:paraId="5D492D16" w14:textId="77777777" w:rsidR="008E4BB4" w:rsidRPr="008E4BB4" w:rsidRDefault="008E4BB4" w:rsidP="008E4BB4"/>
    <w:p w14:paraId="5B65851D" w14:textId="6F2384C6" w:rsidR="005970B6" w:rsidRPr="00DB7A35" w:rsidRDefault="005970B6" w:rsidP="00826070">
      <w:pPr>
        <w:pStyle w:val="Heading3"/>
      </w:pPr>
      <w:bookmarkStart w:id="599" w:name="_Toc26253604"/>
      <w:r w:rsidRPr="00DB7A35">
        <w:t>3.9</w:t>
      </w:r>
      <w:r w:rsidR="00CB4D3C" w:rsidRPr="00DB7A35">
        <w:t>.1</w:t>
      </w:r>
      <w:r w:rsidRPr="00DB7A35">
        <w:t xml:space="preserve"> Research</w:t>
      </w:r>
      <w:bookmarkEnd w:id="594"/>
      <w:bookmarkEnd w:id="595"/>
      <w:bookmarkEnd w:id="596"/>
      <w:bookmarkEnd w:id="597"/>
      <w:bookmarkEnd w:id="598"/>
      <w:bookmarkEnd w:id="599"/>
    </w:p>
    <w:p w14:paraId="7745FCAE" w14:textId="77777777" w:rsidR="005532B2" w:rsidRPr="00DB7A35" w:rsidRDefault="005532B2" w:rsidP="00826070"/>
    <w:p w14:paraId="1A6A33E5" w14:textId="57DE44AF" w:rsidR="005532B2" w:rsidRPr="00DB7A35" w:rsidRDefault="005970B6" w:rsidP="00826070">
      <w:pPr>
        <w:pStyle w:val="Heading4"/>
      </w:pPr>
      <w:bookmarkStart w:id="600" w:name="_Toc11333614"/>
      <w:bookmarkStart w:id="601" w:name="_Toc11407996"/>
      <w:bookmarkStart w:id="602" w:name="_Toc11408232"/>
      <w:bookmarkStart w:id="603" w:name="_Toc11409089"/>
      <w:bookmarkStart w:id="604" w:name="_Toc12292164"/>
      <w:bookmarkStart w:id="605" w:name="_Toc26253605"/>
      <w:r w:rsidRPr="00DB7A35">
        <w:t>3.9.</w:t>
      </w:r>
      <w:r w:rsidR="00CB4D3C" w:rsidRPr="00DB7A35">
        <w:t>1</w:t>
      </w:r>
      <w:r w:rsidRPr="00DB7A35">
        <w:t>a Autodesk Eagle CAD</w:t>
      </w:r>
      <w:bookmarkEnd w:id="600"/>
      <w:bookmarkEnd w:id="601"/>
      <w:bookmarkEnd w:id="602"/>
      <w:bookmarkEnd w:id="603"/>
      <w:bookmarkEnd w:id="604"/>
      <w:bookmarkEnd w:id="605"/>
    </w:p>
    <w:p w14:paraId="04FDD222" w14:textId="77777777" w:rsidR="00D33BBB" w:rsidRDefault="00D33BBB" w:rsidP="00826070"/>
    <w:p w14:paraId="65AE933E" w14:textId="13441E81" w:rsidR="003B51CC" w:rsidRDefault="00CA453D" w:rsidP="00AE14F5">
      <w:r>
        <w:t>Eagle CAD is a popular schematic capture and PCB design software that is used by hobbyists and beginners to make 2</w:t>
      </w:r>
      <w:r w:rsidR="00AD6628">
        <w:t>-</w:t>
      </w:r>
      <w:r>
        <w:t>layer PCB boards</w:t>
      </w:r>
      <w:r w:rsidR="00AD6628">
        <w:t xml:space="preserve"> using </w:t>
      </w:r>
      <w:r>
        <w:t xml:space="preserve">the free version. The paid version allows </w:t>
      </w:r>
      <w:r w:rsidR="00AD6628">
        <w:t>users to make</w:t>
      </w:r>
      <w:r>
        <w:t xml:space="preserve"> PCBs with up to 4 laye</w:t>
      </w:r>
      <w:r w:rsidR="00AD6628">
        <w:t xml:space="preserve">red PCBs. For the robot system, a two-layer PCB will suffice which makes the free version of Eagle an attractive choice. Eagle has myriad of libraries available on the internet for parts and their footprints. Manufacturers such as Texas Instruments tend to give eagle or </w:t>
      </w:r>
      <w:r w:rsidR="00C040B1">
        <w:t>“.</w:t>
      </w:r>
      <w:r w:rsidR="00AD6628">
        <w:t>bxl</w:t>
      </w:r>
      <w:r w:rsidR="00C040B1">
        <w:t>”</w:t>
      </w:r>
      <w:r w:rsidR="00AD6628">
        <w:t xml:space="preserve"> files with their part that can be used to generate an eagle footprint for PCB design and schematic capture. Eagle also allows users to create custom parts with their footprints and connects to LTSpice to perform circuit analysis of the </w:t>
      </w:r>
      <w:r w:rsidR="0060174A">
        <w:t xml:space="preserve">electrical </w:t>
      </w:r>
      <w:r w:rsidR="00AD6628">
        <w:t xml:space="preserve">design. </w:t>
      </w:r>
      <w:r w:rsidR="00083005">
        <w:t>Eagle CAD,</w:t>
      </w:r>
      <w:r w:rsidR="004558FC">
        <w:t xml:space="preserve"> </w:t>
      </w:r>
      <w:r w:rsidR="00DD23F5">
        <w:t xml:space="preserve">however, does not support 3D view of the generated PCB. It cannot export PCB files in </w:t>
      </w:r>
      <w:r w:rsidR="00083005">
        <w:t>“</w:t>
      </w:r>
      <w:r w:rsidR="00DD23F5">
        <w:t>.stl</w:t>
      </w:r>
      <w:r w:rsidR="00083005">
        <w:t>”</w:t>
      </w:r>
      <w:r w:rsidR="00DD23F5">
        <w:t xml:space="preserve"> format which can be used for design in solid works.</w:t>
      </w:r>
      <w:r w:rsidR="004558FC">
        <w:t xml:space="preserve"> </w:t>
      </w:r>
      <w:sdt>
        <w:sdtPr>
          <w:id w:val="-1703164071"/>
          <w:citation/>
        </w:sdtPr>
        <w:sdtEndPr/>
        <w:sdtContent>
          <w:r w:rsidR="00DD23F5">
            <w:fldChar w:fldCharType="begin"/>
          </w:r>
          <w:r w:rsidR="00DD23F5">
            <w:instrText xml:space="preserve"> CITATION Kic \l 1033 </w:instrText>
          </w:r>
          <w:r w:rsidR="00DD23F5">
            <w:fldChar w:fldCharType="separate"/>
          </w:r>
          <w:r w:rsidR="008B2574">
            <w:rPr>
              <w:noProof/>
            </w:rPr>
            <w:t>[26]</w:t>
          </w:r>
          <w:r w:rsidR="00DD23F5">
            <w:fldChar w:fldCharType="end"/>
          </w:r>
        </w:sdtContent>
      </w:sdt>
      <w:bookmarkStart w:id="606" w:name="_Toc11333615"/>
      <w:bookmarkStart w:id="607" w:name="_Toc11407997"/>
      <w:bookmarkStart w:id="608" w:name="_Toc11408233"/>
      <w:bookmarkStart w:id="609" w:name="_Toc11409090"/>
      <w:bookmarkStart w:id="610" w:name="_Toc12292165"/>
    </w:p>
    <w:p w14:paraId="4D2DF320" w14:textId="77777777" w:rsidR="00AE14F5" w:rsidRPr="00AE14F5" w:rsidRDefault="00AE14F5" w:rsidP="00AE14F5"/>
    <w:p w14:paraId="2A06B7D6" w14:textId="18730CB0" w:rsidR="005532B2" w:rsidRPr="00DB7A35" w:rsidRDefault="005970B6" w:rsidP="00826070">
      <w:pPr>
        <w:pStyle w:val="Heading4"/>
      </w:pPr>
      <w:bookmarkStart w:id="611" w:name="_Toc26253606"/>
      <w:r w:rsidRPr="00DB7A35">
        <w:t>3.9.</w:t>
      </w:r>
      <w:r w:rsidR="00CB4D3C" w:rsidRPr="00DB7A35">
        <w:t>1</w:t>
      </w:r>
      <w:r w:rsidRPr="00DB7A35">
        <w:t>b Diptrace</w:t>
      </w:r>
      <w:bookmarkEnd w:id="606"/>
      <w:bookmarkEnd w:id="607"/>
      <w:bookmarkEnd w:id="608"/>
      <w:bookmarkEnd w:id="609"/>
      <w:bookmarkEnd w:id="610"/>
      <w:bookmarkEnd w:id="611"/>
    </w:p>
    <w:p w14:paraId="10BA8778" w14:textId="77777777" w:rsidR="00D33BBB" w:rsidRDefault="00D33BBB" w:rsidP="00826070"/>
    <w:p w14:paraId="70D8F7D9" w14:textId="2CB56EDD" w:rsidR="000515E0" w:rsidRDefault="008E6D11" w:rsidP="00826070">
      <w:r>
        <w:t>D</w:t>
      </w:r>
      <w:r w:rsidR="008C1AA4">
        <w:t xml:space="preserve">iptrace is another schematic and PCB design software which is quite prevalent in the industry. </w:t>
      </w:r>
      <w:r w:rsidR="00BF7D45">
        <w:t>The commercial version allows for multiple pin connections and sheet</w:t>
      </w:r>
      <w:r w:rsidR="00464487">
        <w:t xml:space="preserve">s </w:t>
      </w:r>
      <w:r w:rsidR="00E2466D">
        <w:t xml:space="preserve">whereas the student version allows 300 net connections and is limited to designing two layered boards. </w:t>
      </w:r>
      <w:r w:rsidR="004914BB">
        <w:t xml:space="preserve">The schematic capture allows the users to connect the pins visually, without wires, logically or using nets. </w:t>
      </w:r>
      <w:r w:rsidR="0034648E">
        <w:t>It can annotate easily and can easily import or export from or to other Computer Aided Design software, which is a feature that can be valuable to detect maximum errors and is not available in Eagle.</w:t>
      </w:r>
      <w:r w:rsidR="004914BB">
        <w:t xml:space="preserve"> </w:t>
      </w:r>
      <w:r w:rsidR="00F422C1">
        <w:t xml:space="preserve">The PCB Layout software </w:t>
      </w:r>
      <w:proofErr w:type="gramStart"/>
      <w:r w:rsidR="00F422C1">
        <w:t>has the ability to</w:t>
      </w:r>
      <w:proofErr w:type="gramEnd"/>
      <w:r w:rsidR="00F422C1">
        <w:t xml:space="preserve"> generate from schematic, like Eagle CAD. However, unlike Eagle it has additional features </w:t>
      </w:r>
      <w:r w:rsidR="00767A23">
        <w:t xml:space="preserve">which includes a verification tool that verifies the PCB </w:t>
      </w:r>
      <w:r w:rsidR="00154D4B">
        <w:t>nets and traces</w:t>
      </w:r>
      <w:r w:rsidR="00767A23">
        <w:t xml:space="preserve"> against the schematic file.</w:t>
      </w:r>
      <w:r w:rsidR="00154D4B">
        <w:t xml:space="preserve"> </w:t>
      </w:r>
      <w:proofErr w:type="gramStart"/>
      <w:r w:rsidR="00154D4B">
        <w:t>Similar to</w:t>
      </w:r>
      <w:proofErr w:type="gramEnd"/>
      <w:r w:rsidR="00154D4B">
        <w:t xml:space="preserve"> Eagle, Diptrace also provides auto routing capabilities</w:t>
      </w:r>
      <w:r w:rsidR="00101EDE">
        <w:t xml:space="preserve">, </w:t>
      </w:r>
      <w:r w:rsidR="00101EDE">
        <w:lastRenderedPageBreak/>
        <w:t xml:space="preserve">however, the designed needs to correct any 90° traces to avoid </w:t>
      </w:r>
      <w:r w:rsidR="000515E0">
        <w:t>occurrence</w:t>
      </w:r>
      <w:r w:rsidR="00101EDE">
        <w:t xml:space="preserve"> of EMF due to sharp electron turns. </w:t>
      </w:r>
    </w:p>
    <w:p w14:paraId="4A4D3628" w14:textId="77777777" w:rsidR="000515E0" w:rsidRDefault="000515E0" w:rsidP="00826070"/>
    <w:p w14:paraId="760DB386" w14:textId="53DB1878" w:rsidR="000B51F5" w:rsidRDefault="000515E0" w:rsidP="00D32457">
      <w:r>
        <w:t xml:space="preserve">Diptrace also has a pattern editor that allows designers to create custom parts of any shape and sizes. </w:t>
      </w:r>
      <w:r w:rsidR="00661E9F">
        <w:t xml:space="preserve">It has support for DFX files allowing imports from files of the parts generated by their manufacturers. This helps making difficult layouts easier. The key feature of Diptrace that beats Eagle is ability to 3D model the final PCB. </w:t>
      </w:r>
      <w:r w:rsidR="008D6227">
        <w:t xml:space="preserve">This gives the designer most tactile feel virtually available and </w:t>
      </w:r>
      <w:r w:rsidR="00BF0AAF">
        <w:t xml:space="preserve">help them </w:t>
      </w:r>
      <w:r w:rsidR="008D6227">
        <w:t xml:space="preserve">detect errors </w:t>
      </w:r>
      <w:r w:rsidR="00BF0AAF">
        <w:t>during</w:t>
      </w:r>
      <w:r w:rsidR="008D6227">
        <w:t xml:space="preserve"> hardware installations by exporting stl files to other CAD programs such as SolidWorks</w:t>
      </w:r>
      <w:r w:rsidR="00BF0AAF">
        <w:t>,</w:t>
      </w:r>
      <w:r w:rsidR="008D6227">
        <w:t xml:space="preserve"> etc. </w:t>
      </w:r>
      <w:r w:rsidR="00BF0AAF">
        <w:t xml:space="preserve">and looking at them in a three-dimensional axis. There are also a lot of tutorials available on the internet that can ease the design process for the team. </w:t>
      </w:r>
      <w:bookmarkStart w:id="612" w:name="_Toc11333617"/>
      <w:bookmarkStart w:id="613" w:name="_Toc11407999"/>
      <w:bookmarkStart w:id="614" w:name="_Toc11408235"/>
      <w:bookmarkStart w:id="615" w:name="_Toc11409092"/>
      <w:bookmarkStart w:id="616" w:name="_Toc12292167"/>
      <w:bookmarkStart w:id="617" w:name="_Ref15243949"/>
    </w:p>
    <w:p w14:paraId="174692D5" w14:textId="77777777" w:rsidR="00D32457" w:rsidRPr="00D32457" w:rsidRDefault="00D32457" w:rsidP="00D32457"/>
    <w:p w14:paraId="03DA8554" w14:textId="442C6439" w:rsidR="005970B6" w:rsidRPr="00DB7A35" w:rsidRDefault="005970B6" w:rsidP="00826070">
      <w:pPr>
        <w:pStyle w:val="Heading3"/>
      </w:pPr>
      <w:bookmarkStart w:id="618" w:name="_Toc26253607"/>
      <w:r w:rsidRPr="00DB7A35">
        <w:t>3.9.</w:t>
      </w:r>
      <w:r w:rsidR="00CB4D3C" w:rsidRPr="00DB7A35">
        <w:t>2</w:t>
      </w:r>
      <w:r w:rsidRPr="00DB7A35">
        <w:t xml:space="preserve"> Design</w:t>
      </w:r>
      <w:bookmarkEnd w:id="612"/>
      <w:bookmarkEnd w:id="613"/>
      <w:bookmarkEnd w:id="614"/>
      <w:bookmarkEnd w:id="615"/>
      <w:bookmarkEnd w:id="616"/>
      <w:bookmarkEnd w:id="617"/>
      <w:bookmarkEnd w:id="618"/>
    </w:p>
    <w:p w14:paraId="04EB77DF" w14:textId="77777777" w:rsidR="005532B2" w:rsidRPr="00DB7A35" w:rsidRDefault="005532B2" w:rsidP="00826070"/>
    <w:p w14:paraId="07B68D97" w14:textId="6C7819E2" w:rsidR="005A0F58" w:rsidRDefault="00BF0AAF" w:rsidP="00826070">
      <w:r>
        <w:t>After thorough analysis of different Schematic Capture and PCB design software tools, the team decided to use Diptrace for design</w:t>
      </w:r>
      <w:r w:rsidR="007C102B">
        <w:t>ing</w:t>
      </w:r>
      <w:r>
        <w:t xml:space="preserve"> the Robot’s PCB. Some of the reasons include</w:t>
      </w:r>
      <w:r w:rsidR="000D4358">
        <w:t>d</w:t>
      </w:r>
      <w:r>
        <w:t xml:space="preserve"> the ability to create </w:t>
      </w:r>
      <w:r w:rsidR="009E1A04">
        <w:t>STL</w:t>
      </w:r>
      <w:r>
        <w:t xml:space="preserve"> files from PCB designs </w:t>
      </w:r>
      <w:r w:rsidR="000D4358">
        <w:t>which</w:t>
      </w:r>
      <w:r w:rsidR="00464942">
        <w:t xml:space="preserve"> can be </w:t>
      </w:r>
      <w:r w:rsidR="000D4358">
        <w:t xml:space="preserve">exported and </w:t>
      </w:r>
      <w:r w:rsidR="00464942">
        <w:t xml:space="preserve">analyzed in </w:t>
      </w:r>
      <w:r w:rsidR="00681318">
        <w:t>SolidWorks</w:t>
      </w:r>
      <w:r w:rsidR="00C6228C">
        <w:t xml:space="preserve">. </w:t>
      </w:r>
      <w:r w:rsidR="0058576A">
        <w:t>Another reason is the</w:t>
      </w:r>
      <w:r w:rsidR="00C6228C">
        <w:t xml:space="preserve"> </w:t>
      </w:r>
      <w:r>
        <w:t xml:space="preserve">prior experience </w:t>
      </w:r>
      <w:r w:rsidR="00ED1CDA">
        <w:t xml:space="preserve">in working </w:t>
      </w:r>
      <w:r>
        <w:t>with the software</w:t>
      </w:r>
      <w:r w:rsidR="00F01CE5">
        <w:t xml:space="preserve"> and hence</w:t>
      </w:r>
      <w:r w:rsidR="004D57D1">
        <w:t>,</w:t>
      </w:r>
      <w:r w:rsidR="00FC664E">
        <w:t xml:space="preserve"> the</w:t>
      </w:r>
      <w:r w:rsidR="00F01CE5">
        <w:t xml:space="preserve"> familiarity with the tool</w:t>
      </w:r>
      <w:r>
        <w:t xml:space="preserve">. </w:t>
      </w:r>
      <w:r w:rsidR="00B46813">
        <w:t xml:space="preserve">The schematics </w:t>
      </w:r>
      <w:r w:rsidR="00EB47F4">
        <w:t>generated</w:t>
      </w:r>
      <w:r w:rsidR="00D95F3E">
        <w:t xml:space="preserve"> </w:t>
      </w:r>
      <w:r w:rsidR="00C6494F">
        <w:t>by using DipTrace</w:t>
      </w:r>
      <w:r w:rsidR="00EB47F4">
        <w:t xml:space="preserve"> </w:t>
      </w:r>
      <w:r w:rsidR="00B46813">
        <w:t>can be seen</w:t>
      </w:r>
      <w:r w:rsidR="00911FAF">
        <w:t xml:space="preserve"> </w:t>
      </w:r>
      <w:r w:rsidR="00532660">
        <w:t>in</w:t>
      </w:r>
      <w:r w:rsidR="00B46813">
        <w:t xml:space="preserve"> </w:t>
      </w:r>
      <w:r w:rsidR="00B54CFD">
        <w:fldChar w:fldCharType="begin"/>
      </w:r>
      <w:r w:rsidR="00B54CFD">
        <w:instrText xml:space="preserve"> REF _Ref15326153 \h </w:instrText>
      </w:r>
      <w:r w:rsidR="00B54CFD">
        <w:fldChar w:fldCharType="separate"/>
      </w:r>
      <w:r w:rsidR="008B2574">
        <w:t xml:space="preserve">Figure </w:t>
      </w:r>
      <w:r w:rsidR="008B2574">
        <w:rPr>
          <w:noProof/>
        </w:rPr>
        <w:t>25</w:t>
      </w:r>
      <w:r w:rsidR="00B54CFD">
        <w:fldChar w:fldCharType="end"/>
      </w:r>
      <w:r w:rsidR="00B54CFD">
        <w:t xml:space="preserve"> through </w:t>
      </w:r>
      <w:r w:rsidR="00B54CFD">
        <w:fldChar w:fldCharType="begin"/>
      </w:r>
      <w:r w:rsidR="00B54CFD">
        <w:instrText xml:space="preserve"> REF _Ref15326157 \h </w:instrText>
      </w:r>
      <w:r w:rsidR="00B54CFD">
        <w:fldChar w:fldCharType="separate"/>
      </w:r>
      <w:r w:rsidR="008B2574">
        <w:t xml:space="preserve">Figure </w:t>
      </w:r>
      <w:r w:rsidR="008B2574">
        <w:rPr>
          <w:noProof/>
        </w:rPr>
        <w:t>27</w:t>
      </w:r>
      <w:r w:rsidR="00B54CFD">
        <w:fldChar w:fldCharType="end"/>
      </w:r>
      <w:r w:rsidR="00330889">
        <w:t>.</w:t>
      </w:r>
      <w:r w:rsidR="00B54CFD">
        <w:t xml:space="preserve"> These figures describe</w:t>
      </w:r>
      <w:r w:rsidR="006B3158">
        <w:t xml:space="preserve"> </w:t>
      </w:r>
      <w:r w:rsidR="006B3158">
        <w:fldChar w:fldCharType="begin"/>
      </w:r>
      <w:r w:rsidR="006B3158">
        <w:instrText xml:space="preserve"> REF _Ref15326246 \h </w:instrText>
      </w:r>
      <w:r w:rsidR="006B3158">
        <w:fldChar w:fldCharType="separate"/>
      </w:r>
      <w:r w:rsidR="008B2574" w:rsidRPr="00DB7A35">
        <w:t xml:space="preserve">Figure </w:t>
      </w:r>
      <w:r w:rsidR="008B2574">
        <w:rPr>
          <w:noProof/>
        </w:rPr>
        <w:t>24</w:t>
      </w:r>
      <w:r w:rsidR="008B2574" w:rsidRPr="00DB7A35">
        <w:t xml:space="preserve"> Robot Electrical Network Block Diagram</w:t>
      </w:r>
      <w:r w:rsidR="006B3158">
        <w:fldChar w:fldCharType="end"/>
      </w:r>
      <w:r w:rsidR="006B3158">
        <w:t xml:space="preserve"> </w:t>
      </w:r>
      <w:r w:rsidR="00B54CFD">
        <w:t xml:space="preserve">in detail. </w:t>
      </w:r>
      <w:r w:rsidR="00EF5A8D">
        <w:t xml:space="preserve">A summary of the </w:t>
      </w:r>
      <w:r w:rsidR="00AE489A">
        <w:t>input and output</w:t>
      </w:r>
      <w:r w:rsidR="00EF5A8D">
        <w:t xml:space="preserve"> connections </w:t>
      </w:r>
      <w:r w:rsidR="00207517">
        <w:t xml:space="preserve">is </w:t>
      </w:r>
      <w:r w:rsidR="00AB1EDE">
        <w:t xml:space="preserve">also </w:t>
      </w:r>
      <w:r w:rsidR="00207517">
        <w:t>shown</w:t>
      </w:r>
      <w:r w:rsidR="00EF5A8D">
        <w:t xml:space="preserve"> in </w:t>
      </w:r>
      <w:r w:rsidR="00EF5A8D">
        <w:fldChar w:fldCharType="begin"/>
      </w:r>
      <w:r w:rsidR="00EF5A8D">
        <w:instrText xml:space="preserve"> REF _Ref15232090 \h </w:instrText>
      </w:r>
      <w:r w:rsidR="0032096A">
        <w:instrText xml:space="preserve"> \* MERGEFORMAT </w:instrText>
      </w:r>
      <w:r w:rsidR="00EF5A8D">
        <w:fldChar w:fldCharType="separate"/>
      </w:r>
      <w:r w:rsidR="008B2574" w:rsidRPr="00DB7A35">
        <w:t xml:space="preserve">Table </w:t>
      </w:r>
      <w:r w:rsidR="008B2574">
        <w:rPr>
          <w:noProof/>
        </w:rPr>
        <w:t>44</w:t>
      </w:r>
      <w:r w:rsidR="008B2574" w:rsidRPr="00DB7A35">
        <w:t xml:space="preserve"> I/O Schedule</w:t>
      </w:r>
      <w:r w:rsidR="00EF5A8D">
        <w:fldChar w:fldCharType="end"/>
      </w:r>
      <w:r w:rsidR="0032096A">
        <w:t>.</w:t>
      </w:r>
    </w:p>
    <w:p w14:paraId="55D3E18A" w14:textId="77777777" w:rsidR="005A0F58" w:rsidRPr="00DB7A35" w:rsidRDefault="005A0F58" w:rsidP="00826070"/>
    <w:p w14:paraId="26C5892A" w14:textId="0616C6EF" w:rsidR="00CE0050" w:rsidRDefault="004A51C8" w:rsidP="00477304">
      <w:pPr>
        <w:pStyle w:val="Caption"/>
      </w:pPr>
      <w:bookmarkStart w:id="619" w:name="_Ref15232090"/>
      <w:bookmarkStart w:id="620" w:name="_Toc26253881"/>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44</w:t>
      </w:r>
      <w:r w:rsidR="00C0702F" w:rsidRPr="00DB7A35">
        <w:rPr>
          <w:noProof/>
        </w:rPr>
        <w:fldChar w:fldCharType="end"/>
      </w:r>
      <w:r w:rsidRPr="00DB7A35">
        <w:t xml:space="preserve"> I/O Schedule</w:t>
      </w:r>
      <w:bookmarkEnd w:id="619"/>
      <w:bookmarkEnd w:id="620"/>
    </w:p>
    <w:p w14:paraId="1CC63BC6" w14:textId="77777777" w:rsidR="000B51F5" w:rsidRPr="000B51F5" w:rsidRDefault="000B51F5" w:rsidP="000B51F5"/>
    <w:tbl>
      <w:tblPr>
        <w:tblStyle w:val="GridTable4"/>
        <w:tblW w:w="0" w:type="auto"/>
        <w:tblLayout w:type="fixed"/>
        <w:tblLook w:val="04A0" w:firstRow="1" w:lastRow="0" w:firstColumn="1" w:lastColumn="0" w:noHBand="0" w:noVBand="1"/>
      </w:tblPr>
      <w:tblGrid>
        <w:gridCol w:w="2700"/>
        <w:gridCol w:w="1800"/>
        <w:gridCol w:w="2340"/>
        <w:gridCol w:w="1800"/>
      </w:tblGrid>
      <w:tr w:rsidR="0014276B" w:rsidRPr="00DB7A35" w14:paraId="621B8F0C" w14:textId="305CF979"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76450380" w14:textId="77777777" w:rsidR="0014276B" w:rsidRPr="00DB7A35" w:rsidRDefault="0014276B" w:rsidP="00826070"/>
        </w:tc>
        <w:tc>
          <w:tcPr>
            <w:tcW w:w="1800" w:type="dxa"/>
          </w:tcPr>
          <w:p w14:paraId="50A43C09" w14:textId="255E23FB" w:rsidR="0014276B" w:rsidRPr="00DB7A35" w:rsidRDefault="0014276B"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2340" w:type="dxa"/>
          </w:tcPr>
          <w:p w14:paraId="47A00CE5" w14:textId="586F7B7A" w:rsidR="0014276B" w:rsidRPr="00DB7A35" w:rsidRDefault="0014276B" w:rsidP="00826070">
            <w:pPr>
              <w:cnfStyle w:val="100000000000" w:firstRow="1" w:lastRow="0" w:firstColumn="0" w:lastColumn="0" w:oddVBand="0" w:evenVBand="0" w:oddHBand="0" w:evenHBand="0" w:firstRowFirstColumn="0" w:firstRowLastColumn="0" w:lastRowFirstColumn="0" w:lastRowLastColumn="0"/>
            </w:pPr>
            <w:r w:rsidRPr="00DB7A35">
              <w:t>Connected Devices</w:t>
            </w:r>
          </w:p>
        </w:tc>
        <w:tc>
          <w:tcPr>
            <w:tcW w:w="1800" w:type="dxa"/>
          </w:tcPr>
          <w:p w14:paraId="4B1B67D1" w14:textId="132C0435" w:rsidR="0014276B" w:rsidRPr="00DB7A35" w:rsidRDefault="00816FA9" w:rsidP="00826070">
            <w:pPr>
              <w:cnfStyle w:val="100000000000" w:firstRow="1" w:lastRow="0" w:firstColumn="0" w:lastColumn="0" w:oddVBand="0" w:evenVBand="0" w:oddHBand="0" w:evenHBand="0" w:firstRowFirstColumn="0" w:firstRowLastColumn="0" w:lastRowFirstColumn="0" w:lastRowLastColumn="0"/>
            </w:pPr>
            <w:r>
              <w:t>Signal</w:t>
            </w:r>
            <w:r w:rsidR="0014276B" w:rsidRPr="00DB7A35">
              <w:t xml:space="preserve"> Type</w:t>
            </w:r>
          </w:p>
        </w:tc>
      </w:tr>
      <w:tr w:rsidR="0014276B" w:rsidRPr="00DB7A35" w14:paraId="365BC8B6" w14:textId="44520151"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564BA1BD" w14:textId="2C5BC2E4" w:rsidR="0014276B" w:rsidRPr="00DB7A35" w:rsidRDefault="0014276B" w:rsidP="00826070">
            <w:r w:rsidRPr="00DB7A35">
              <w:t>Drive Front Left</w:t>
            </w:r>
          </w:p>
        </w:tc>
        <w:tc>
          <w:tcPr>
            <w:tcW w:w="1800" w:type="dxa"/>
          </w:tcPr>
          <w:p w14:paraId="2E88BC75" w14:textId="7A7E4D9E"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Servo</w:t>
            </w:r>
          </w:p>
        </w:tc>
        <w:tc>
          <w:tcPr>
            <w:tcW w:w="2340" w:type="dxa"/>
          </w:tcPr>
          <w:p w14:paraId="4EB2A474" w14:textId="4458D8C1"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w:t>
            </w:r>
          </w:p>
        </w:tc>
        <w:tc>
          <w:tcPr>
            <w:tcW w:w="1800" w:type="dxa"/>
          </w:tcPr>
          <w:p w14:paraId="54768C23" w14:textId="1B952D0C"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PWM </w:t>
            </w:r>
          </w:p>
        </w:tc>
      </w:tr>
      <w:tr w:rsidR="0014276B" w:rsidRPr="00DB7A35" w14:paraId="73E57CD2" w14:textId="44F32713" w:rsidTr="002739E2">
        <w:tc>
          <w:tcPr>
            <w:cnfStyle w:val="001000000000" w:firstRow="0" w:lastRow="0" w:firstColumn="1" w:lastColumn="0" w:oddVBand="0" w:evenVBand="0" w:oddHBand="0" w:evenHBand="0" w:firstRowFirstColumn="0" w:firstRowLastColumn="0" w:lastRowFirstColumn="0" w:lastRowLastColumn="0"/>
            <w:tcW w:w="2700" w:type="dxa"/>
          </w:tcPr>
          <w:p w14:paraId="7A2FCE66" w14:textId="433E18A4" w:rsidR="0014276B" w:rsidRPr="00DB7A35" w:rsidRDefault="0014276B" w:rsidP="00826070">
            <w:r w:rsidRPr="00DB7A35">
              <w:t>Drive Front Right</w:t>
            </w:r>
          </w:p>
        </w:tc>
        <w:tc>
          <w:tcPr>
            <w:tcW w:w="1800" w:type="dxa"/>
          </w:tcPr>
          <w:p w14:paraId="170E088E" w14:textId="256026A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106AFFD6" w14:textId="1E70B852"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29C053B4" w14:textId="44EDF87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PWM </w:t>
            </w:r>
          </w:p>
        </w:tc>
      </w:tr>
      <w:tr w:rsidR="0014276B" w:rsidRPr="00DB7A35" w14:paraId="76C0DEC2" w14:textId="5EAF4FC2"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82BE53F" w14:textId="359C832B" w:rsidR="0014276B" w:rsidRPr="00DB7A35" w:rsidRDefault="0014276B" w:rsidP="00826070">
            <w:r w:rsidRPr="00DB7A35">
              <w:t>Drive Back Left</w:t>
            </w:r>
          </w:p>
        </w:tc>
        <w:tc>
          <w:tcPr>
            <w:tcW w:w="1800" w:type="dxa"/>
          </w:tcPr>
          <w:p w14:paraId="77068FCE" w14:textId="7DB43B26"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Servo</w:t>
            </w:r>
          </w:p>
        </w:tc>
        <w:tc>
          <w:tcPr>
            <w:tcW w:w="2340" w:type="dxa"/>
          </w:tcPr>
          <w:p w14:paraId="51C7BD95" w14:textId="1167487A"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w:t>
            </w:r>
          </w:p>
        </w:tc>
        <w:tc>
          <w:tcPr>
            <w:tcW w:w="1800" w:type="dxa"/>
          </w:tcPr>
          <w:p w14:paraId="1A59ADD1" w14:textId="786164D6"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PWM </w:t>
            </w:r>
          </w:p>
        </w:tc>
      </w:tr>
      <w:tr w:rsidR="0014276B" w:rsidRPr="00DB7A35" w14:paraId="7F1A5B7E" w14:textId="6F22B067" w:rsidTr="002739E2">
        <w:tc>
          <w:tcPr>
            <w:cnfStyle w:val="001000000000" w:firstRow="0" w:lastRow="0" w:firstColumn="1" w:lastColumn="0" w:oddVBand="0" w:evenVBand="0" w:oddHBand="0" w:evenHBand="0" w:firstRowFirstColumn="0" w:firstRowLastColumn="0" w:lastRowFirstColumn="0" w:lastRowLastColumn="0"/>
            <w:tcW w:w="2700" w:type="dxa"/>
          </w:tcPr>
          <w:p w14:paraId="459BEF05" w14:textId="1D3C83E4" w:rsidR="0014276B" w:rsidRPr="00DB7A35" w:rsidRDefault="0014276B" w:rsidP="00826070">
            <w:r w:rsidRPr="00DB7A35">
              <w:t>Drive Back Right</w:t>
            </w:r>
          </w:p>
        </w:tc>
        <w:tc>
          <w:tcPr>
            <w:tcW w:w="1800" w:type="dxa"/>
          </w:tcPr>
          <w:p w14:paraId="0A2D6551" w14:textId="43107035"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0A948761" w14:textId="34A2B01B"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415AB3A6" w14:textId="4B6658C2"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PWM </w:t>
            </w:r>
          </w:p>
        </w:tc>
      </w:tr>
      <w:tr w:rsidR="0014276B" w:rsidRPr="00DB7A35" w14:paraId="6A55797D" w14:textId="3A55D6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2061B3C2" w14:textId="756F026D" w:rsidR="0014276B" w:rsidRPr="00DB7A35" w:rsidRDefault="0014276B" w:rsidP="00826070">
            <w:r w:rsidRPr="00DB7A35">
              <w:t>Launcher / Intake</w:t>
            </w:r>
          </w:p>
        </w:tc>
        <w:tc>
          <w:tcPr>
            <w:tcW w:w="1800" w:type="dxa"/>
          </w:tcPr>
          <w:p w14:paraId="5F39DCB0" w14:textId="3A2B0710"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Brushless DC</w:t>
            </w:r>
          </w:p>
        </w:tc>
        <w:tc>
          <w:tcPr>
            <w:tcW w:w="2340" w:type="dxa"/>
          </w:tcPr>
          <w:p w14:paraId="49D42327" w14:textId="2702DBD0"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w:t>
            </w:r>
          </w:p>
        </w:tc>
        <w:tc>
          <w:tcPr>
            <w:tcW w:w="1800" w:type="dxa"/>
          </w:tcPr>
          <w:p w14:paraId="2E0CBC23" w14:textId="0F89A1EE"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PWM</w:t>
            </w:r>
          </w:p>
        </w:tc>
      </w:tr>
      <w:tr w:rsidR="0014276B" w:rsidRPr="00DB7A35" w14:paraId="3D3A6CDF" w14:textId="7CB27EC1" w:rsidTr="002739E2">
        <w:tc>
          <w:tcPr>
            <w:cnfStyle w:val="001000000000" w:firstRow="0" w:lastRow="0" w:firstColumn="1" w:lastColumn="0" w:oddVBand="0" w:evenVBand="0" w:oddHBand="0" w:evenHBand="0" w:firstRowFirstColumn="0" w:firstRowLastColumn="0" w:lastRowFirstColumn="0" w:lastRowLastColumn="0"/>
            <w:tcW w:w="2700" w:type="dxa"/>
          </w:tcPr>
          <w:p w14:paraId="4256FAD3" w14:textId="2361128E" w:rsidR="0014276B" w:rsidRPr="00DB7A35" w:rsidRDefault="0014276B" w:rsidP="00826070">
            <w:r w:rsidRPr="00DB7A35">
              <w:t>Launcher Release</w:t>
            </w:r>
          </w:p>
        </w:tc>
        <w:tc>
          <w:tcPr>
            <w:tcW w:w="1800" w:type="dxa"/>
          </w:tcPr>
          <w:p w14:paraId="1DE151FD" w14:textId="15B7FC50"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68130883" w14:textId="0C71598A"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60609E56" w14:textId="19D8B6B5"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PWM</w:t>
            </w:r>
          </w:p>
        </w:tc>
      </w:tr>
      <w:tr w:rsidR="0014276B" w:rsidRPr="00DB7A35" w14:paraId="4CCC4C37" w14:textId="6103CF2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C184C03" w14:textId="4E252433" w:rsidR="0014276B" w:rsidRPr="00DB7A35" w:rsidRDefault="0014276B" w:rsidP="00826070">
            <w:r w:rsidRPr="00DB7A35">
              <w:t>Feedback Front Left</w:t>
            </w:r>
          </w:p>
        </w:tc>
        <w:tc>
          <w:tcPr>
            <w:tcW w:w="1800" w:type="dxa"/>
          </w:tcPr>
          <w:p w14:paraId="0B28D2AE" w14:textId="5AD4E5E1"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Hall</w:t>
            </w:r>
          </w:p>
        </w:tc>
        <w:tc>
          <w:tcPr>
            <w:tcW w:w="2340" w:type="dxa"/>
          </w:tcPr>
          <w:p w14:paraId="38270A8B" w14:textId="30DBD92F"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0A41F964" w14:textId="2BB3A2EB"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1 Digital</w:t>
            </w:r>
          </w:p>
        </w:tc>
      </w:tr>
      <w:tr w:rsidR="0014276B" w:rsidRPr="00DB7A35" w14:paraId="3E8367B2" w14:textId="4149D0E6" w:rsidTr="002739E2">
        <w:tc>
          <w:tcPr>
            <w:cnfStyle w:val="001000000000" w:firstRow="0" w:lastRow="0" w:firstColumn="1" w:lastColumn="0" w:oddVBand="0" w:evenVBand="0" w:oddHBand="0" w:evenHBand="0" w:firstRowFirstColumn="0" w:firstRowLastColumn="0" w:lastRowFirstColumn="0" w:lastRowLastColumn="0"/>
            <w:tcW w:w="2700" w:type="dxa"/>
          </w:tcPr>
          <w:p w14:paraId="106A2E2D" w14:textId="6C33099B" w:rsidR="0014276B" w:rsidRPr="00DB7A35" w:rsidRDefault="0014276B" w:rsidP="00826070">
            <w:r w:rsidRPr="00DB7A35">
              <w:t>Feedback Front Right</w:t>
            </w:r>
          </w:p>
        </w:tc>
        <w:tc>
          <w:tcPr>
            <w:tcW w:w="1800" w:type="dxa"/>
          </w:tcPr>
          <w:p w14:paraId="547A202E" w14:textId="75CC1DF6"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Hall</w:t>
            </w:r>
          </w:p>
        </w:tc>
        <w:tc>
          <w:tcPr>
            <w:tcW w:w="2340" w:type="dxa"/>
          </w:tcPr>
          <w:p w14:paraId="6C316883" w14:textId="7D27B963"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Microcontroller </w:t>
            </w:r>
          </w:p>
        </w:tc>
        <w:tc>
          <w:tcPr>
            <w:tcW w:w="1800" w:type="dxa"/>
          </w:tcPr>
          <w:p w14:paraId="6F6444B7" w14:textId="66B5F65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1 Digital</w:t>
            </w:r>
          </w:p>
        </w:tc>
      </w:tr>
      <w:tr w:rsidR="0014276B" w:rsidRPr="00DB7A35" w14:paraId="164E53DB" w14:textId="4450EC95"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500DD348" w14:textId="6FB153B2" w:rsidR="0014276B" w:rsidRPr="00DB7A35" w:rsidRDefault="0014276B" w:rsidP="00826070">
            <w:r w:rsidRPr="00DB7A35">
              <w:t>Feedback Back Left</w:t>
            </w:r>
          </w:p>
        </w:tc>
        <w:tc>
          <w:tcPr>
            <w:tcW w:w="1800" w:type="dxa"/>
          </w:tcPr>
          <w:p w14:paraId="3D6F45AD" w14:textId="359CD6A5"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Hall</w:t>
            </w:r>
          </w:p>
        </w:tc>
        <w:tc>
          <w:tcPr>
            <w:tcW w:w="2340" w:type="dxa"/>
          </w:tcPr>
          <w:p w14:paraId="70D0D37D" w14:textId="77FFF895"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Microcontroller </w:t>
            </w:r>
          </w:p>
        </w:tc>
        <w:tc>
          <w:tcPr>
            <w:tcW w:w="1800" w:type="dxa"/>
          </w:tcPr>
          <w:p w14:paraId="086EB657" w14:textId="40C77B78"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1 Digital</w:t>
            </w:r>
          </w:p>
        </w:tc>
      </w:tr>
      <w:tr w:rsidR="0014276B" w:rsidRPr="00DB7A35" w14:paraId="38FD9571" w14:textId="7D7449F0" w:rsidTr="002739E2">
        <w:tc>
          <w:tcPr>
            <w:cnfStyle w:val="001000000000" w:firstRow="0" w:lastRow="0" w:firstColumn="1" w:lastColumn="0" w:oddVBand="0" w:evenVBand="0" w:oddHBand="0" w:evenHBand="0" w:firstRowFirstColumn="0" w:firstRowLastColumn="0" w:lastRowFirstColumn="0" w:lastRowLastColumn="0"/>
            <w:tcW w:w="2700" w:type="dxa"/>
          </w:tcPr>
          <w:p w14:paraId="50BDDDE1" w14:textId="3A06D217" w:rsidR="0014276B" w:rsidRPr="00DB7A35" w:rsidRDefault="0014276B" w:rsidP="00826070">
            <w:r w:rsidRPr="00DB7A35">
              <w:t>Feedback Back Right</w:t>
            </w:r>
          </w:p>
        </w:tc>
        <w:tc>
          <w:tcPr>
            <w:tcW w:w="1800" w:type="dxa"/>
          </w:tcPr>
          <w:p w14:paraId="1EF5E54B" w14:textId="16FEE04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Hall</w:t>
            </w:r>
          </w:p>
        </w:tc>
        <w:tc>
          <w:tcPr>
            <w:tcW w:w="2340" w:type="dxa"/>
          </w:tcPr>
          <w:p w14:paraId="5A6A3EF1" w14:textId="31F0627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Microcontroller </w:t>
            </w:r>
          </w:p>
        </w:tc>
        <w:tc>
          <w:tcPr>
            <w:tcW w:w="1800" w:type="dxa"/>
          </w:tcPr>
          <w:p w14:paraId="26A6FCF8" w14:textId="7229534D"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1 Digital</w:t>
            </w:r>
          </w:p>
        </w:tc>
      </w:tr>
      <w:tr w:rsidR="0014276B" w:rsidRPr="00DB7A35" w14:paraId="5A261960"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0178EDF8" w14:textId="3B06ACD3" w:rsidR="0014276B" w:rsidRPr="00DB7A35" w:rsidRDefault="0014276B" w:rsidP="00826070">
            <w:r w:rsidRPr="00DB7A35">
              <w:t>Feedback Launcher</w:t>
            </w:r>
          </w:p>
        </w:tc>
        <w:tc>
          <w:tcPr>
            <w:tcW w:w="1800" w:type="dxa"/>
          </w:tcPr>
          <w:p w14:paraId="174DFC1E" w14:textId="1D786937"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Encoder</w:t>
            </w:r>
          </w:p>
        </w:tc>
        <w:tc>
          <w:tcPr>
            <w:tcW w:w="2340" w:type="dxa"/>
          </w:tcPr>
          <w:p w14:paraId="25CDC725" w14:textId="6F9800E8"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625D96EA" w14:textId="3147F710"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2 Digital</w:t>
            </w:r>
          </w:p>
        </w:tc>
      </w:tr>
      <w:tr w:rsidR="0014276B" w:rsidRPr="00DB7A35" w14:paraId="16A51AC3" w14:textId="77777777" w:rsidTr="002739E2">
        <w:tc>
          <w:tcPr>
            <w:cnfStyle w:val="001000000000" w:firstRow="0" w:lastRow="0" w:firstColumn="1" w:lastColumn="0" w:oddVBand="0" w:evenVBand="0" w:oddHBand="0" w:evenHBand="0" w:firstRowFirstColumn="0" w:firstRowLastColumn="0" w:lastRowFirstColumn="0" w:lastRowLastColumn="0"/>
            <w:tcW w:w="2700" w:type="dxa"/>
          </w:tcPr>
          <w:p w14:paraId="385F4429" w14:textId="2CD26197" w:rsidR="0014276B" w:rsidRPr="00DB7A35" w:rsidRDefault="0014276B" w:rsidP="00826070">
            <w:r w:rsidRPr="00DB7A35">
              <w:t>PWM Generator</w:t>
            </w:r>
          </w:p>
        </w:tc>
        <w:tc>
          <w:tcPr>
            <w:tcW w:w="1800" w:type="dxa"/>
          </w:tcPr>
          <w:p w14:paraId="39C6AB8B" w14:textId="4F021887"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2340" w:type="dxa"/>
          </w:tcPr>
          <w:p w14:paraId="15AFB463" w14:textId="57EB6376"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800" w:type="dxa"/>
          </w:tcPr>
          <w:p w14:paraId="029A12BA" w14:textId="7CBD231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I2C</w:t>
            </w:r>
          </w:p>
        </w:tc>
      </w:tr>
      <w:tr w:rsidR="0014276B" w:rsidRPr="00DB7A35" w14:paraId="735E9958"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0A3E9AF7" w14:textId="71A715B2" w:rsidR="0014276B" w:rsidRPr="00DB7A35" w:rsidRDefault="0014276B" w:rsidP="00826070">
            <w:r w:rsidRPr="00DB7A35">
              <w:t>Bluetooth</w:t>
            </w:r>
          </w:p>
        </w:tc>
        <w:tc>
          <w:tcPr>
            <w:tcW w:w="1800" w:type="dxa"/>
          </w:tcPr>
          <w:p w14:paraId="1ECBAAB5" w14:textId="71BCDC0D" w:rsidR="0014276B" w:rsidRPr="00DB7A35" w:rsidRDefault="00F72DD8" w:rsidP="00826070">
            <w:pPr>
              <w:cnfStyle w:val="000000100000" w:firstRow="0" w:lastRow="0" w:firstColumn="0" w:lastColumn="0" w:oddVBand="0" w:evenVBand="0" w:oddHBand="1" w:evenHBand="0" w:firstRowFirstColumn="0" w:firstRowLastColumn="0" w:lastRowFirstColumn="0" w:lastRowLastColumn="0"/>
            </w:pPr>
            <w:r>
              <w:t>RN-42</w:t>
            </w:r>
          </w:p>
        </w:tc>
        <w:tc>
          <w:tcPr>
            <w:tcW w:w="2340" w:type="dxa"/>
          </w:tcPr>
          <w:p w14:paraId="0660A558" w14:textId="1EE67AB3"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44B3CE4D" w14:textId="17887BFF" w:rsidR="0014276B" w:rsidRPr="00DB7A35" w:rsidRDefault="00816FA9" w:rsidP="00826070">
            <w:pPr>
              <w:cnfStyle w:val="000000100000" w:firstRow="0" w:lastRow="0" w:firstColumn="0" w:lastColumn="0" w:oddVBand="0" w:evenVBand="0" w:oddHBand="1" w:evenHBand="0" w:firstRowFirstColumn="0" w:firstRowLastColumn="0" w:lastRowFirstColumn="0" w:lastRowLastColumn="0"/>
            </w:pPr>
            <w:r>
              <w:t>UART</w:t>
            </w:r>
          </w:p>
        </w:tc>
      </w:tr>
    </w:tbl>
    <w:p w14:paraId="2351ABA2" w14:textId="45426CFD" w:rsidR="000B51F5" w:rsidRDefault="000B51F5" w:rsidP="00F04189"/>
    <w:p w14:paraId="6F355354" w14:textId="261E1E4B" w:rsidR="000B51F5" w:rsidRDefault="00DB1007" w:rsidP="00AE2971">
      <w:pPr>
        <w:jc w:val="center"/>
      </w:pPr>
      <w:bookmarkStart w:id="621" w:name="_Ref15231628"/>
      <w:r>
        <w:rPr>
          <w:noProof/>
        </w:rPr>
        <w:lastRenderedPageBreak/>
        <w:drawing>
          <wp:inline distT="0" distB="0" distL="0" distR="0" wp14:anchorId="6C7CECE6" wp14:editId="731B70F9">
            <wp:extent cx="5486400" cy="5447665"/>
            <wp:effectExtent l="0" t="0" r="0" b="0"/>
            <wp:docPr id="16" name="Picture 1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obot PCB 2.0-6.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86400" cy="5447665"/>
                    </a:xfrm>
                    <a:prstGeom prst="rect">
                      <a:avLst/>
                    </a:prstGeom>
                  </pic:spPr>
                </pic:pic>
              </a:graphicData>
            </a:graphic>
          </wp:inline>
        </w:drawing>
      </w:r>
    </w:p>
    <w:p w14:paraId="4CF15285" w14:textId="77777777" w:rsidR="000A6255" w:rsidRDefault="000A6255" w:rsidP="00AE2971">
      <w:pPr>
        <w:jc w:val="center"/>
      </w:pPr>
    </w:p>
    <w:p w14:paraId="1EB3E626" w14:textId="104A84B2" w:rsidR="004E5964" w:rsidRPr="004E5964" w:rsidRDefault="005C359B" w:rsidP="00B148E8">
      <w:pPr>
        <w:pStyle w:val="Caption"/>
        <w:keepNext w:val="0"/>
      </w:pPr>
      <w:bookmarkStart w:id="622" w:name="_Ref15326220"/>
      <w:bookmarkStart w:id="623" w:name="_Ref15326246"/>
      <w:bookmarkStart w:id="624" w:name="_Toc2625378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24</w:t>
      </w:r>
      <w:r w:rsidR="00C0702F" w:rsidRPr="00DB7A35">
        <w:rPr>
          <w:noProof/>
        </w:rPr>
        <w:fldChar w:fldCharType="end"/>
      </w:r>
      <w:bookmarkEnd w:id="622"/>
      <w:r w:rsidRPr="00DB7A35">
        <w:t xml:space="preserve"> </w:t>
      </w:r>
      <w:r w:rsidR="005C262C" w:rsidRPr="00DB7A35">
        <w:t xml:space="preserve">Robot Electrical </w:t>
      </w:r>
      <w:r w:rsidR="00920CA0" w:rsidRPr="00DB7A35">
        <w:t>Network Block Diagram</w:t>
      </w:r>
      <w:bookmarkEnd w:id="621"/>
      <w:bookmarkEnd w:id="623"/>
      <w:bookmarkEnd w:id="624"/>
    </w:p>
    <w:p w14:paraId="6BFF3C94" w14:textId="35261D6D" w:rsidR="00D329D7" w:rsidRPr="00D329D7" w:rsidRDefault="00D329D7" w:rsidP="00D329D7"/>
    <w:p w14:paraId="6EF3EE32" w14:textId="19434B8B" w:rsidR="006F2A08" w:rsidRPr="006F2A08" w:rsidRDefault="00E35FD2" w:rsidP="006F2A08">
      <w:r>
        <w:t xml:space="preserve">A schematic of the microcontroller subsystem is shown in </w:t>
      </w:r>
      <w:r>
        <w:fldChar w:fldCharType="begin"/>
      </w:r>
      <w:r>
        <w:instrText xml:space="preserve"> REF _Ref15326153 \h </w:instrText>
      </w:r>
      <w:r>
        <w:fldChar w:fldCharType="separate"/>
      </w:r>
      <w:r w:rsidR="008B2574">
        <w:t xml:space="preserve">Figure </w:t>
      </w:r>
      <w:r w:rsidR="008B2574">
        <w:rPr>
          <w:noProof/>
        </w:rPr>
        <w:t>25</w:t>
      </w:r>
      <w:r>
        <w:fldChar w:fldCharType="end"/>
      </w:r>
      <w:r>
        <w:t>.</w:t>
      </w:r>
      <w:r w:rsidR="00380195">
        <w:t xml:space="preserve"> The microcontroller used is an ATmega328P which is popular for its use in Arduino Uno development boards.</w:t>
      </w:r>
      <w:r w:rsidR="00147472">
        <w:t xml:space="preserve"> </w:t>
      </w:r>
      <w:r w:rsidR="00CB0217">
        <w:t xml:space="preserve">The </w:t>
      </w:r>
      <w:r w:rsidR="005945C1">
        <w:t xml:space="preserve">package is a QFP package unlike the traditional dip socket which is used in Arduino Uno boards. This saves spaces and gives more pins to the design. </w:t>
      </w:r>
      <w:r w:rsidR="000A11B6">
        <w:t xml:space="preserve">The firmware that is flashed on this chip, however, is the Arduino’s bootloader. This is because it will allow the team to program the board just like an Arduino using their IDE and free libraries </w:t>
      </w:r>
      <w:r w:rsidR="00B05D5C">
        <w:t xml:space="preserve">that abstract SPI, UART, I2C and other driver interfaces which otherwise would have required </w:t>
      </w:r>
      <w:r w:rsidR="00751405">
        <w:t>custom programming and increase the project timeli</w:t>
      </w:r>
      <w:r w:rsidR="007468EC">
        <w:t xml:space="preserve">ne. </w:t>
      </w:r>
      <w:r w:rsidR="00D379E2">
        <w:t xml:space="preserve">The chip controls the </w:t>
      </w:r>
      <w:r w:rsidR="009B4A11">
        <w:t xml:space="preserve">output </w:t>
      </w:r>
      <w:r w:rsidR="00D379E2">
        <w:t xml:space="preserve">enable pin </w:t>
      </w:r>
      <w:r w:rsidR="009B4A11">
        <w:t xml:space="preserve">for the PWM controller allowing to turn on or off all 16 channels by flipping 1 bit. </w:t>
      </w:r>
      <w:r w:rsidR="002C7A29">
        <w:t xml:space="preserve">The PWM controller is communicated using the standard I2C protocol and therefore, two lines from the MCU, PWM_SDA and PWM_SCL, shown in </w:t>
      </w:r>
      <w:r w:rsidR="002C7A29">
        <w:fldChar w:fldCharType="begin"/>
      </w:r>
      <w:r w:rsidR="002C7A29">
        <w:instrText xml:space="preserve"> REF _Ref15326153 \h </w:instrText>
      </w:r>
      <w:r w:rsidR="002C7A29">
        <w:fldChar w:fldCharType="separate"/>
      </w:r>
      <w:r w:rsidR="008B2574">
        <w:t xml:space="preserve">Figure </w:t>
      </w:r>
      <w:r w:rsidR="008B2574">
        <w:rPr>
          <w:noProof/>
        </w:rPr>
        <w:lastRenderedPageBreak/>
        <w:t>25</w:t>
      </w:r>
      <w:r w:rsidR="002C7A29">
        <w:fldChar w:fldCharType="end"/>
      </w:r>
      <w:r w:rsidR="002C7A29">
        <w:t xml:space="preserve">, </w:t>
      </w:r>
      <w:r w:rsidR="00197DDE">
        <w:t xml:space="preserve">connect to the PWM_SDA and PWM_SCL lines on PWM controller chip shown in </w:t>
      </w:r>
      <w:r w:rsidR="00197DDE">
        <w:fldChar w:fldCharType="begin"/>
      </w:r>
      <w:r w:rsidR="00197DDE">
        <w:instrText xml:space="preserve"> REF _Ref15326157 \h </w:instrText>
      </w:r>
      <w:r w:rsidR="00197DDE">
        <w:fldChar w:fldCharType="separate"/>
      </w:r>
      <w:r w:rsidR="008B2574">
        <w:t xml:space="preserve">Figure </w:t>
      </w:r>
      <w:r w:rsidR="008B2574">
        <w:rPr>
          <w:noProof/>
        </w:rPr>
        <w:t>27</w:t>
      </w:r>
      <w:r w:rsidR="00197DDE">
        <w:fldChar w:fldCharType="end"/>
      </w:r>
      <w:r w:rsidR="00197DDE">
        <w:t xml:space="preserve">. The SDA and SCL lines have pull up resistors as the MCU </w:t>
      </w:r>
      <w:r w:rsidR="00D815E4">
        <w:t xml:space="preserve">pulls them down to begin communication, however, </w:t>
      </w:r>
      <w:proofErr w:type="gramStart"/>
      <w:r w:rsidR="00D815E4">
        <w:t>this is handled by Arduino’s libraries and the designer</w:t>
      </w:r>
      <w:proofErr w:type="gramEnd"/>
      <w:r w:rsidR="00D815E4">
        <w:t xml:space="preserve"> does not need to trouble with them much. </w:t>
      </w:r>
      <w:r w:rsidR="000B102D">
        <w:t xml:space="preserve">Additionally, UART lines are used to communicate with the Bluetooth chip shown in </w:t>
      </w:r>
      <w:r w:rsidR="000B102D">
        <w:fldChar w:fldCharType="begin"/>
      </w:r>
      <w:r w:rsidR="000B102D">
        <w:instrText xml:space="preserve"> REF _Ref15462367 \h </w:instrText>
      </w:r>
      <w:r w:rsidR="000B102D">
        <w:fldChar w:fldCharType="separate"/>
      </w:r>
      <w:r w:rsidR="008B2574">
        <w:t xml:space="preserve">Figure </w:t>
      </w:r>
      <w:r w:rsidR="008B2574">
        <w:rPr>
          <w:noProof/>
        </w:rPr>
        <w:t>26</w:t>
      </w:r>
      <w:r w:rsidR="000B102D">
        <w:fldChar w:fldCharType="end"/>
      </w:r>
      <w:r w:rsidR="000B102D">
        <w:t xml:space="preserve"> whereas SPI is used to program the microcontroller with ISP interface shown in </w:t>
      </w:r>
      <w:r w:rsidR="008B2574">
        <w:fldChar w:fldCharType="begin"/>
      </w:r>
      <w:r w:rsidR="008B2574">
        <w:instrText xml:space="preserve"> REF _Ref15326153 \h </w:instrText>
      </w:r>
      <w:r w:rsidR="008B2574">
        <w:fldChar w:fldCharType="separate"/>
      </w:r>
      <w:r w:rsidR="008B2574">
        <w:t xml:space="preserve">Figure </w:t>
      </w:r>
      <w:r w:rsidR="008B2574">
        <w:rPr>
          <w:noProof/>
        </w:rPr>
        <w:t>25</w:t>
      </w:r>
      <w:r w:rsidR="008B2574">
        <w:fldChar w:fldCharType="end"/>
      </w:r>
      <w:r w:rsidR="008B2574">
        <w:t>.</w:t>
      </w:r>
    </w:p>
    <w:p w14:paraId="0F03E6C2" w14:textId="7EB63DB4" w:rsidR="00D329D7" w:rsidRDefault="002C7A29" w:rsidP="006F2A08">
      <w:r>
        <w:t xml:space="preserve"> </w:t>
      </w:r>
    </w:p>
    <w:p w14:paraId="3E720559" w14:textId="7EA4E946" w:rsidR="000B51F5" w:rsidRDefault="00826C99" w:rsidP="00826C99">
      <w:r>
        <w:rPr>
          <w:noProof/>
        </w:rPr>
        <w:drawing>
          <wp:inline distT="0" distB="0" distL="0" distR="0" wp14:anchorId="4F9A8485" wp14:editId="693DFA40">
            <wp:extent cx="5486400" cy="4218940"/>
            <wp:effectExtent l="0" t="0" r="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12-02 at 9.21.11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6400" cy="4218940"/>
                    </a:xfrm>
                    <a:prstGeom prst="rect">
                      <a:avLst/>
                    </a:prstGeom>
                  </pic:spPr>
                </pic:pic>
              </a:graphicData>
            </a:graphic>
          </wp:inline>
        </w:drawing>
      </w:r>
      <w:bookmarkStart w:id="625" w:name="_Ref15231281"/>
    </w:p>
    <w:p w14:paraId="4B79E8DE" w14:textId="77777777" w:rsidR="000A6255" w:rsidRDefault="000A6255" w:rsidP="009F0E30">
      <w:pPr>
        <w:jc w:val="center"/>
      </w:pPr>
    </w:p>
    <w:p w14:paraId="0006B052" w14:textId="2800313D" w:rsidR="002133B9" w:rsidRPr="002133B9" w:rsidRDefault="008A334D" w:rsidP="00197D73">
      <w:pPr>
        <w:pStyle w:val="Caption"/>
        <w:keepNext w:val="0"/>
      </w:pPr>
      <w:bookmarkStart w:id="626" w:name="_Ref15326153"/>
      <w:bookmarkStart w:id="627" w:name="_Toc26253788"/>
      <w:r>
        <w:t xml:space="preserve">Figure </w:t>
      </w:r>
      <w:r w:rsidR="00A025BE">
        <w:fldChar w:fldCharType="begin"/>
      </w:r>
      <w:r w:rsidR="00A025BE">
        <w:instrText xml:space="preserve"> SEQ Figure \* ARABIC </w:instrText>
      </w:r>
      <w:r w:rsidR="00A025BE">
        <w:fldChar w:fldCharType="separate"/>
      </w:r>
      <w:r w:rsidR="008B2574">
        <w:rPr>
          <w:noProof/>
        </w:rPr>
        <w:t>25</w:t>
      </w:r>
      <w:r w:rsidR="00A025BE">
        <w:rPr>
          <w:noProof/>
        </w:rPr>
        <w:fldChar w:fldCharType="end"/>
      </w:r>
      <w:bookmarkEnd w:id="626"/>
      <w:r>
        <w:t xml:space="preserve">: </w:t>
      </w:r>
      <w:r w:rsidR="0030387B">
        <w:t xml:space="preserve">ATmega328P </w:t>
      </w:r>
      <w:r>
        <w:t>Microcontroller Schematic</w:t>
      </w:r>
      <w:bookmarkEnd w:id="625"/>
      <w:bookmarkEnd w:id="627"/>
    </w:p>
    <w:p w14:paraId="017B1CD0" w14:textId="59BDCE09" w:rsidR="00E75649" w:rsidRDefault="00E75649" w:rsidP="00E75649"/>
    <w:p w14:paraId="78DE7FF5" w14:textId="40176C9C" w:rsidR="00542264" w:rsidRPr="00542264" w:rsidRDefault="005E74D8" w:rsidP="00542264">
      <w:r>
        <w:t xml:space="preserve">Three bypass capacitors are used for </w:t>
      </w:r>
      <w:r w:rsidR="004E151A">
        <w:t xml:space="preserve">the </w:t>
      </w:r>
      <w:r>
        <w:t>two VCC</w:t>
      </w:r>
      <w:r w:rsidR="004E151A">
        <w:t>s</w:t>
      </w:r>
      <w:r>
        <w:t xml:space="preserve">, and one AVCC power lines shown in </w:t>
      </w:r>
      <w:r>
        <w:fldChar w:fldCharType="begin"/>
      </w:r>
      <w:r>
        <w:instrText xml:space="preserve"> REF _Ref15326153 \h </w:instrText>
      </w:r>
      <w:r>
        <w:fldChar w:fldCharType="separate"/>
      </w:r>
      <w:r w:rsidR="008B2574">
        <w:t xml:space="preserve">Figure </w:t>
      </w:r>
      <w:r w:rsidR="008B2574">
        <w:rPr>
          <w:noProof/>
        </w:rPr>
        <w:t>25</w:t>
      </w:r>
      <w:r>
        <w:fldChar w:fldCharType="end"/>
      </w:r>
      <w:r>
        <w:t xml:space="preserve">. </w:t>
      </w:r>
      <w:r w:rsidR="008F7001">
        <w:t xml:space="preserve">The values </w:t>
      </w:r>
      <w:r w:rsidR="004E151A">
        <w:t xml:space="preserve">for these capacitors </w:t>
      </w:r>
      <w:r w:rsidR="008F7001">
        <w:t xml:space="preserve">are a standard 0.1µF as their main purpose is to attenuate any noise entering the CPU and </w:t>
      </w:r>
      <w:r w:rsidR="004E151A">
        <w:t xml:space="preserve">potentially </w:t>
      </w:r>
      <w:r w:rsidR="008F7001">
        <w:t xml:space="preserve">damaging the IC with high voltage spikes. </w:t>
      </w:r>
      <w:r w:rsidR="004534A2">
        <w:t>Also shown in the schematic is an In-Serial Programmer interface which is used to program and flash the ATmega328P MCU. Traditionally, Arduino boards come with a USB interface that in conjunction with an RS232</w:t>
      </w:r>
      <w:r w:rsidR="00A87298">
        <w:t xml:space="preserve"> to </w:t>
      </w:r>
      <w:r w:rsidR="004534A2">
        <w:t>TTL converter</w:t>
      </w:r>
      <w:r w:rsidR="00A87298">
        <w:t xml:space="preserve"> </w:t>
      </w:r>
      <w:r w:rsidR="00FC4911">
        <w:t xml:space="preserve">can help </w:t>
      </w:r>
      <w:r w:rsidR="00A87298">
        <w:t>prog</w:t>
      </w:r>
      <w:r w:rsidR="006F3969">
        <w:t xml:space="preserve">ram the chip. </w:t>
      </w:r>
      <w:r w:rsidR="003737AA">
        <w:t xml:space="preserve">However, that requires an additionally voltage regulator and the ability to add differential pair signals to the board increasing the overall complexity of </w:t>
      </w:r>
      <w:r w:rsidR="00AD64C6">
        <w:t>pcb layout</w:t>
      </w:r>
      <w:r w:rsidR="003737AA">
        <w:t xml:space="preserve"> and designing the system. Therefore, to avoid such intricacies, a traditional I</w:t>
      </w:r>
      <w:r w:rsidR="00972E3F">
        <w:t>C</w:t>
      </w:r>
      <w:r w:rsidR="003737AA">
        <w:t>SP program is used that uses SPI with high bandwidth to transmit signals and program the chip not only at a faster rate, but with ease.</w:t>
      </w:r>
    </w:p>
    <w:p w14:paraId="00FAE0FB" w14:textId="5EDDAE88" w:rsidR="00965DAC" w:rsidRDefault="00951022" w:rsidP="0025718A">
      <w:r>
        <w:lastRenderedPageBreak/>
        <w:t xml:space="preserve">The Bluetooth chip used for sending and receiving Arena packets is </w:t>
      </w:r>
      <w:r w:rsidR="00295B69">
        <w:t>Microchip’s RN-42</w:t>
      </w:r>
      <w:r>
        <w:t xml:space="preserve">. This is a popular IC that is used on multiple </w:t>
      </w:r>
      <w:r w:rsidR="002A63DD">
        <w:t>Sparkfun BlueSMiRF</w:t>
      </w:r>
      <w:r>
        <w:t xml:space="preserve"> boards, </w:t>
      </w:r>
      <w:r w:rsidR="00230B3F">
        <w:t>which is compatible with Arduino</w:t>
      </w:r>
      <w:r>
        <w:t xml:space="preserve"> and </w:t>
      </w:r>
      <w:r w:rsidR="00230B3F">
        <w:t>its</w:t>
      </w:r>
      <w:r>
        <w:t xml:space="preserve"> clones</w:t>
      </w:r>
      <w:r w:rsidR="00230B3F">
        <w:t>.</w:t>
      </w:r>
      <w:r>
        <w:t xml:space="preserve"> </w:t>
      </w:r>
      <w:r w:rsidR="00230B3F">
        <w:t>Therefore, the idea is t</w:t>
      </w:r>
      <w:r w:rsidR="00F5749E">
        <w:t xml:space="preserve">o </w:t>
      </w:r>
      <w:r w:rsidR="001340D7">
        <w:t xml:space="preserve">use the onboard </w:t>
      </w:r>
      <w:r w:rsidR="00230B3F">
        <w:t>firmware</w:t>
      </w:r>
      <w:r w:rsidR="00D97FFD">
        <w:t xml:space="preserve"> and interfac</w:t>
      </w:r>
      <w:r w:rsidR="00315AEE">
        <w:t>e</w:t>
      </w:r>
      <w:r w:rsidR="00337AAE">
        <w:t xml:space="preserve"> it with</w:t>
      </w:r>
      <w:r w:rsidR="00D97FFD">
        <w:t xml:space="preserve"> the MCU to send and receive Bluetooth packets. </w:t>
      </w:r>
      <w:r w:rsidR="00EE0100">
        <w:t xml:space="preserve">The packet information is discussed in communication sections of this documents and can be seen in </w:t>
      </w:r>
      <w:r w:rsidR="00F87CF0">
        <w:t xml:space="preserve">the design sections </w:t>
      </w:r>
      <w:r w:rsidR="00F87CF0">
        <w:fldChar w:fldCharType="begin"/>
      </w:r>
      <w:r w:rsidR="00F87CF0">
        <w:instrText xml:space="preserve"> REF _Ref15463611 \h </w:instrText>
      </w:r>
      <w:r w:rsidR="00F87CF0">
        <w:fldChar w:fldCharType="separate"/>
      </w:r>
      <w:r w:rsidR="008B2574" w:rsidRPr="00DB7A35">
        <w:t>3.6.2 Design</w:t>
      </w:r>
      <w:r w:rsidR="00F87CF0">
        <w:fldChar w:fldCharType="end"/>
      </w:r>
      <w:r w:rsidR="00EE0100">
        <w:t xml:space="preserve"> and </w:t>
      </w:r>
      <w:r w:rsidR="00F87CF0">
        <w:fldChar w:fldCharType="begin"/>
      </w:r>
      <w:r w:rsidR="00F87CF0">
        <w:instrText xml:space="preserve"> REF _Ref15463619 \h </w:instrText>
      </w:r>
      <w:r w:rsidR="00F87CF0">
        <w:fldChar w:fldCharType="separate"/>
      </w:r>
      <w:r w:rsidR="008B2574" w:rsidRPr="00DB7A35">
        <w:t>4.11.2 Design</w:t>
      </w:r>
      <w:r w:rsidR="00F87CF0">
        <w:fldChar w:fldCharType="end"/>
      </w:r>
      <w:r w:rsidR="00EE0100">
        <w:t xml:space="preserve"> for Robot and Arena packet structure, respectively. </w:t>
      </w:r>
      <w:r w:rsidR="00B34D9C">
        <w:t xml:space="preserve">The schematic of the Bluetooth IC can be seen in </w:t>
      </w:r>
      <w:r w:rsidR="00B34D9C">
        <w:fldChar w:fldCharType="begin"/>
      </w:r>
      <w:r w:rsidR="00B34D9C">
        <w:instrText xml:space="preserve"> REF _Ref15462367 \h </w:instrText>
      </w:r>
      <w:r w:rsidR="00B34D9C">
        <w:fldChar w:fldCharType="separate"/>
      </w:r>
      <w:r w:rsidR="008B2574">
        <w:t xml:space="preserve">Figure </w:t>
      </w:r>
      <w:r w:rsidR="008B2574">
        <w:rPr>
          <w:noProof/>
        </w:rPr>
        <w:t>26</w:t>
      </w:r>
      <w:r w:rsidR="00B34D9C">
        <w:fldChar w:fldCharType="end"/>
      </w:r>
      <w:r w:rsidR="00F5749E">
        <w:t>.</w:t>
      </w:r>
    </w:p>
    <w:p w14:paraId="2C004315" w14:textId="77777777" w:rsidR="00D34DD8" w:rsidRPr="0025718A" w:rsidRDefault="00D34DD8" w:rsidP="0025718A"/>
    <w:p w14:paraId="3FF1E238" w14:textId="51059273" w:rsidR="000A6255" w:rsidRDefault="009C7241" w:rsidP="00C80204">
      <w:pPr>
        <w:jc w:val="center"/>
      </w:pPr>
      <w:r>
        <w:rPr>
          <w:noProof/>
        </w:rPr>
        <w:drawing>
          <wp:inline distT="0" distB="0" distL="0" distR="0" wp14:anchorId="6F569FA3" wp14:editId="6EF7A12E">
            <wp:extent cx="5486400" cy="4203700"/>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12-02 at 9.23.52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400" cy="4203700"/>
                    </a:xfrm>
                    <a:prstGeom prst="rect">
                      <a:avLst/>
                    </a:prstGeom>
                  </pic:spPr>
                </pic:pic>
              </a:graphicData>
            </a:graphic>
          </wp:inline>
        </w:drawing>
      </w:r>
    </w:p>
    <w:p w14:paraId="7EA9AC6F" w14:textId="77777777" w:rsidR="00375F4D" w:rsidRDefault="00375F4D" w:rsidP="00C80204">
      <w:pPr>
        <w:jc w:val="center"/>
      </w:pPr>
    </w:p>
    <w:p w14:paraId="3350A0FD" w14:textId="42A33163" w:rsidR="00375F4D" w:rsidRDefault="00157230" w:rsidP="001C6AAE">
      <w:pPr>
        <w:pStyle w:val="Caption"/>
        <w:keepNext w:val="0"/>
      </w:pPr>
      <w:bookmarkStart w:id="628" w:name="_Ref15462367"/>
      <w:bookmarkStart w:id="629" w:name="_Ref15464159"/>
      <w:bookmarkStart w:id="630" w:name="_Toc26253789"/>
      <w:r>
        <w:t xml:space="preserve">Figure </w:t>
      </w:r>
      <w:r w:rsidR="00A025BE">
        <w:fldChar w:fldCharType="begin"/>
      </w:r>
      <w:r w:rsidR="00A025BE">
        <w:instrText xml:space="preserve"> SEQ Figure \* ARABIC </w:instrText>
      </w:r>
      <w:r w:rsidR="00A025BE">
        <w:fldChar w:fldCharType="separate"/>
      </w:r>
      <w:r w:rsidR="008B2574">
        <w:rPr>
          <w:noProof/>
        </w:rPr>
        <w:t>26</w:t>
      </w:r>
      <w:r w:rsidR="00A025BE">
        <w:rPr>
          <w:noProof/>
        </w:rPr>
        <w:fldChar w:fldCharType="end"/>
      </w:r>
      <w:bookmarkEnd w:id="628"/>
      <w:r>
        <w:t xml:space="preserve"> Bluetooth Schematic</w:t>
      </w:r>
      <w:bookmarkEnd w:id="629"/>
      <w:bookmarkEnd w:id="630"/>
    </w:p>
    <w:p w14:paraId="6CEA57D2" w14:textId="753815D0" w:rsidR="00361711" w:rsidRDefault="00361711" w:rsidP="001C6AAE"/>
    <w:p w14:paraId="419EDA48" w14:textId="2E02551E" w:rsidR="001A4750" w:rsidRDefault="000B74A9" w:rsidP="001A4750">
      <w:r>
        <w:t xml:space="preserve">The schematic for PCA9685 chip </w:t>
      </w:r>
      <w:r w:rsidR="00D21359">
        <w:t xml:space="preserve">is shown in </w:t>
      </w:r>
      <w:r w:rsidR="00D21359">
        <w:fldChar w:fldCharType="begin"/>
      </w:r>
      <w:r w:rsidR="00D21359">
        <w:instrText xml:space="preserve"> REF _Ref15326157 \h </w:instrText>
      </w:r>
      <w:r w:rsidR="00D21359">
        <w:fldChar w:fldCharType="separate"/>
      </w:r>
      <w:r w:rsidR="008B2574">
        <w:t xml:space="preserve">Figure </w:t>
      </w:r>
      <w:r w:rsidR="008B2574">
        <w:rPr>
          <w:noProof/>
        </w:rPr>
        <w:t>27</w:t>
      </w:r>
      <w:r w:rsidR="00D21359">
        <w:fldChar w:fldCharType="end"/>
      </w:r>
      <w:r w:rsidR="00FA4EEC">
        <w:t>. This chip controls the servos that drive the robot. The input signal is a 16 bit or 2 bytes of data that is received using I2C protocol. The I2C lines are driven high by pull up resistors to avoid an</w:t>
      </w:r>
      <w:r w:rsidR="0012189F">
        <w:t>y</w:t>
      </w:r>
      <w:r w:rsidR="00FA4EEC">
        <w:t xml:space="preserve"> unpredicted behavior caused by </w:t>
      </w:r>
      <w:r w:rsidR="0012189F">
        <w:t>floating</w:t>
      </w:r>
      <w:r w:rsidR="00FA4EEC">
        <w:t xml:space="preserve"> pins. To initiate the I2C </w:t>
      </w:r>
      <w:r w:rsidR="00FE152B">
        <w:t xml:space="preserve">conversation </w:t>
      </w:r>
      <w:r w:rsidR="00FA4EEC">
        <w:t xml:space="preserve">the MCU pulls down the clock and starts transmitting the over the </w:t>
      </w:r>
      <w:r w:rsidR="001864CC">
        <w:t>PWM_SDA</w:t>
      </w:r>
      <w:r w:rsidR="00FA4EEC">
        <w:t xml:space="preserve"> line. </w:t>
      </w:r>
      <w:r w:rsidR="00AA0323">
        <w:t xml:space="preserve">The PWM controller takes input voltage at Vcc pin from the 5V Recom voltage regulator output </w:t>
      </w:r>
      <w:r w:rsidR="00325C25">
        <w:t xml:space="preserve">(schematic </w:t>
      </w:r>
      <w:r w:rsidR="00AA0323">
        <w:t xml:space="preserve">shown in </w:t>
      </w:r>
      <w:r w:rsidR="00AA0323">
        <w:fldChar w:fldCharType="begin"/>
      </w:r>
      <w:r w:rsidR="00AA0323">
        <w:instrText xml:space="preserve"> REF _Ref15324882 \h </w:instrText>
      </w:r>
      <w:r w:rsidR="00AA0323">
        <w:fldChar w:fldCharType="separate"/>
      </w:r>
      <w:r w:rsidR="008B2574">
        <w:t xml:space="preserve">Figure </w:t>
      </w:r>
      <w:r w:rsidR="008B2574">
        <w:rPr>
          <w:noProof/>
        </w:rPr>
        <w:t>23</w:t>
      </w:r>
      <w:r w:rsidR="00AA0323">
        <w:fldChar w:fldCharType="end"/>
      </w:r>
      <w:r w:rsidR="00325C25">
        <w:t>)</w:t>
      </w:r>
      <w:r w:rsidR="00AA0323">
        <w:t xml:space="preserve">. </w:t>
      </w:r>
      <w:r w:rsidR="00EF19FE">
        <w:t xml:space="preserve">The servo rails are used to power the servos and send PWM signals to manage their rotation using GPIO pins shown in </w:t>
      </w:r>
      <w:r w:rsidR="008B02C4">
        <w:t xml:space="preserve"> </w:t>
      </w:r>
      <w:r w:rsidR="00EF19FE">
        <w:fldChar w:fldCharType="begin"/>
      </w:r>
      <w:r w:rsidR="00EF19FE">
        <w:instrText xml:space="preserve"> REF _Ref15326157 \h </w:instrText>
      </w:r>
      <w:r w:rsidR="00EF19FE">
        <w:fldChar w:fldCharType="separate"/>
      </w:r>
      <w:r w:rsidR="008B2574">
        <w:t xml:space="preserve">Figure </w:t>
      </w:r>
      <w:r w:rsidR="008B2574">
        <w:rPr>
          <w:noProof/>
        </w:rPr>
        <w:t>27</w:t>
      </w:r>
      <w:r w:rsidR="00EF19FE">
        <w:fldChar w:fldCharType="end"/>
      </w:r>
      <w:r w:rsidR="00EF19FE">
        <w:t xml:space="preserve">. </w:t>
      </w:r>
      <w:r w:rsidR="0072578C">
        <w:t xml:space="preserve">Feedback from is fed to the GPIO pins of the MCU </w:t>
      </w:r>
      <w:r w:rsidR="0072578C">
        <w:lastRenderedPageBreak/>
        <w:t>which adjusts the 16</w:t>
      </w:r>
      <w:r w:rsidR="00E536F0">
        <w:t>-</w:t>
      </w:r>
      <w:r w:rsidR="0072578C">
        <w:t>bit code based on the received signal</w:t>
      </w:r>
      <w:r w:rsidR="00B846A2">
        <w:t xml:space="preserve"> and sends it </w:t>
      </w:r>
      <w:r w:rsidR="003538FE">
        <w:t>to PCA9685</w:t>
      </w:r>
      <w:r w:rsidR="00B846A2">
        <w:t xml:space="preserve"> via I2C</w:t>
      </w:r>
      <w:r w:rsidR="0072578C">
        <w:t>.</w:t>
      </w:r>
    </w:p>
    <w:p w14:paraId="352F9CEF" w14:textId="77777777" w:rsidR="00C83F08" w:rsidRDefault="00C83F08" w:rsidP="001A4750"/>
    <w:p w14:paraId="1ADAB303" w14:textId="4F865174" w:rsidR="000A6255" w:rsidRDefault="00142DAA" w:rsidP="007F4130">
      <w:pPr>
        <w:pStyle w:val="Caption"/>
      </w:pPr>
      <w:bookmarkStart w:id="631" w:name="_Ref15231285"/>
      <w:r>
        <w:rPr>
          <w:noProof/>
        </w:rPr>
        <w:drawing>
          <wp:inline distT="0" distB="0" distL="0" distR="0" wp14:anchorId="650E3173" wp14:editId="4852A52F">
            <wp:extent cx="5486400" cy="42100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9-12-02 at 9.45.44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400" cy="4210050"/>
                    </a:xfrm>
                    <a:prstGeom prst="rect">
                      <a:avLst/>
                    </a:prstGeom>
                  </pic:spPr>
                </pic:pic>
              </a:graphicData>
            </a:graphic>
          </wp:inline>
        </w:drawing>
      </w:r>
    </w:p>
    <w:p w14:paraId="0353CCEC" w14:textId="77777777" w:rsidR="007F4130" w:rsidRPr="007F4130" w:rsidRDefault="007F4130" w:rsidP="007F4130"/>
    <w:p w14:paraId="132B76AB" w14:textId="1EC04370" w:rsidR="007C61BD" w:rsidRDefault="007D4FE8" w:rsidP="00761FA1">
      <w:pPr>
        <w:pStyle w:val="Caption"/>
        <w:keepNext w:val="0"/>
      </w:pPr>
      <w:bookmarkStart w:id="632" w:name="_Ref15326157"/>
      <w:bookmarkStart w:id="633" w:name="_Toc26253790"/>
      <w:r>
        <w:t xml:space="preserve">Figure </w:t>
      </w:r>
      <w:r w:rsidR="00A025BE">
        <w:fldChar w:fldCharType="begin"/>
      </w:r>
      <w:r w:rsidR="00A025BE">
        <w:instrText xml:space="preserve"> SEQ Figure \* ARABIC </w:instrText>
      </w:r>
      <w:r w:rsidR="00A025BE">
        <w:fldChar w:fldCharType="separate"/>
      </w:r>
      <w:r w:rsidR="008B2574">
        <w:rPr>
          <w:noProof/>
        </w:rPr>
        <w:t>27</w:t>
      </w:r>
      <w:r w:rsidR="00A025BE">
        <w:rPr>
          <w:noProof/>
        </w:rPr>
        <w:fldChar w:fldCharType="end"/>
      </w:r>
      <w:bookmarkEnd w:id="632"/>
      <w:r>
        <w:t xml:space="preserve"> </w:t>
      </w:r>
      <w:bookmarkEnd w:id="631"/>
      <w:r w:rsidR="004F578C">
        <w:t>PWM Controller Schematic</w:t>
      </w:r>
      <w:bookmarkEnd w:id="633"/>
    </w:p>
    <w:p w14:paraId="6EFA2365" w14:textId="77777777" w:rsidR="008B4C54" w:rsidRPr="008B4C54" w:rsidRDefault="008B4C54" w:rsidP="008B4C54"/>
    <w:p w14:paraId="30D23240" w14:textId="38B51668" w:rsidR="003060D6" w:rsidRPr="003060D6" w:rsidRDefault="00AB0681" w:rsidP="003060D6">
      <w:r>
        <w:t>At last but not the least,</w:t>
      </w:r>
      <w:r w:rsidR="004161B0">
        <w:t xml:space="preserve"> </w:t>
      </w:r>
      <w:r w:rsidR="004161B0">
        <w:fldChar w:fldCharType="begin"/>
      </w:r>
      <w:r w:rsidR="004161B0">
        <w:instrText xml:space="preserve"> REF _Ref26219973 \h </w:instrText>
      </w:r>
      <w:r w:rsidR="004161B0">
        <w:fldChar w:fldCharType="separate"/>
      </w:r>
      <w:r w:rsidR="008B2574">
        <w:t xml:space="preserve">Figure </w:t>
      </w:r>
      <w:r w:rsidR="008B2574">
        <w:rPr>
          <w:noProof/>
        </w:rPr>
        <w:t>28</w:t>
      </w:r>
      <w:r w:rsidR="004161B0">
        <w:fldChar w:fldCharType="end"/>
      </w:r>
      <w:r>
        <w:t xml:space="preserve"> </w:t>
      </w:r>
      <w:r w:rsidR="00F42340">
        <w:t xml:space="preserve">shows the schematic of the motor driver that drives the flywheel. </w:t>
      </w:r>
      <w:r w:rsidR="00FD791F">
        <w:t xml:space="preserve">The IC takes battery input to power the DC motor and is controlled by channels 15 and 16 of the PWM driver for velocity control. </w:t>
      </w:r>
      <w:r w:rsidR="00512360">
        <w:t xml:space="preserve">There are LEDs attached to the </w:t>
      </w:r>
      <w:r w:rsidR="00FA3BA2">
        <w:t xml:space="preserve">PWM lines. Based on what direction the motor is spun, the corresponding PWM signal toggles the LED. Therefore, the faster the DC motor spins to throw the ball, the brighter the LED gets and vice versa. Additionally, to add reverse rotation to the DC motor, second LED can be used to get a general idea of how the control logic is working. </w:t>
      </w:r>
      <w:r w:rsidR="008930D9">
        <w:t xml:space="preserve">There is a current limiting resistor attached to ILIM pin of the </w:t>
      </w:r>
      <w:r w:rsidR="00BB2833">
        <w:t>motor driver chip</w:t>
      </w:r>
      <w:r w:rsidR="008930D9">
        <w:t>.</w:t>
      </w:r>
      <w:r w:rsidR="00216E13">
        <w:t xml:space="preserve"> </w:t>
      </w:r>
      <w:r w:rsidR="0056492C">
        <w:t xml:space="preserve">This resistor, as the name suggests, limits the current that the DC motor pulls. </w:t>
      </w:r>
      <w:r w:rsidR="00A962F7">
        <w:t xml:space="preserve">Care needs to be taken as more current provides more torque to the flywheel and therefore, after some experimentation and cross referencing the datasheet, a resistor value of 22k Ohms was chosen that limits the </w:t>
      </w:r>
      <w:r w:rsidR="00111393">
        <w:t xml:space="preserve">output </w:t>
      </w:r>
      <w:r w:rsidR="00A962F7">
        <w:t>current to</w:t>
      </w:r>
      <w:r w:rsidR="00111393">
        <w:t xml:space="preserve"> 3A. </w:t>
      </w:r>
      <w:r w:rsidR="006D555A">
        <w:t xml:space="preserve">The IC is designed such that any current over draw will automatically </w:t>
      </w:r>
      <w:r w:rsidR="000E4836">
        <w:t>shut off</w:t>
      </w:r>
      <w:r w:rsidR="006D555A">
        <w:t xml:space="preserve"> the </w:t>
      </w:r>
      <w:r w:rsidR="000E4836">
        <w:t>left half of the IC from the right half thereby preventing the PCB from getting damaged.</w:t>
      </w:r>
    </w:p>
    <w:p w14:paraId="159AB06D" w14:textId="1B363458" w:rsidR="00F14E0A" w:rsidRPr="00F14E0A" w:rsidRDefault="0008201D" w:rsidP="00F14E0A">
      <w:r>
        <w:rPr>
          <w:noProof/>
        </w:rPr>
        <w:lastRenderedPageBreak/>
        <w:drawing>
          <wp:inline distT="0" distB="0" distL="0" distR="0" wp14:anchorId="0982CD71" wp14:editId="459DA3F3">
            <wp:extent cx="5486400" cy="3785870"/>
            <wp:effectExtent l="0" t="0" r="0" b="0"/>
            <wp:docPr id="54" name="Picture 5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9-12-02 at 10.49.44 PM.png"/>
                    <pic:cNvPicPr/>
                  </pic:nvPicPr>
                  <pic:blipFill>
                    <a:blip r:embed="rId48">
                      <a:extLst>
                        <a:ext uri="{28A0092B-C50C-407E-A947-70E740481C1C}">
                          <a14:useLocalDpi xmlns:a14="http://schemas.microsoft.com/office/drawing/2010/main" val="0"/>
                        </a:ext>
                      </a:extLst>
                    </a:blip>
                    <a:stretch>
                      <a:fillRect/>
                    </a:stretch>
                  </pic:blipFill>
                  <pic:spPr>
                    <a:xfrm>
                      <a:off x="0" y="0"/>
                      <a:ext cx="5486400" cy="3785870"/>
                    </a:xfrm>
                    <a:prstGeom prst="rect">
                      <a:avLst/>
                    </a:prstGeom>
                  </pic:spPr>
                </pic:pic>
              </a:graphicData>
            </a:graphic>
          </wp:inline>
        </w:drawing>
      </w:r>
    </w:p>
    <w:p w14:paraId="6A61B0FA" w14:textId="188A7D03" w:rsidR="00D46203" w:rsidRPr="00DB7A35" w:rsidRDefault="00D46203" w:rsidP="00D46203">
      <w:pPr>
        <w:pStyle w:val="Caption"/>
      </w:pPr>
      <w:bookmarkStart w:id="634" w:name="_Ref26219973"/>
      <w:bookmarkStart w:id="635" w:name="_Toc26253791"/>
      <w:r>
        <w:t xml:space="preserve">Figure </w:t>
      </w:r>
      <w:fldSimple w:instr=" SEQ Figure \* ARABIC ">
        <w:r w:rsidR="008B2574">
          <w:rPr>
            <w:noProof/>
          </w:rPr>
          <w:t>28</w:t>
        </w:r>
      </w:fldSimple>
      <w:bookmarkEnd w:id="634"/>
      <w:r>
        <w:t>: Motor Driver IC for the flywheel</w:t>
      </w:r>
      <w:bookmarkEnd w:id="635"/>
    </w:p>
    <w:p w14:paraId="71399F42" w14:textId="46CD7650" w:rsidR="005970B6" w:rsidRPr="00DB7A35" w:rsidRDefault="005970B6" w:rsidP="00826070">
      <w:pPr>
        <w:pStyle w:val="Heading3"/>
      </w:pPr>
      <w:bookmarkStart w:id="636" w:name="_Toc11333618"/>
      <w:bookmarkStart w:id="637" w:name="_Toc11408000"/>
      <w:bookmarkStart w:id="638" w:name="_Toc11408236"/>
      <w:bookmarkStart w:id="639" w:name="_Toc11409093"/>
      <w:bookmarkStart w:id="640" w:name="_Toc12292168"/>
      <w:bookmarkStart w:id="641" w:name="_Toc26253608"/>
      <w:r w:rsidRPr="00DB7A35">
        <w:t>3.9.</w:t>
      </w:r>
      <w:r w:rsidR="00CB4D3C" w:rsidRPr="00DB7A35">
        <w:t>3</w:t>
      </w:r>
      <w:r w:rsidRPr="00DB7A35">
        <w:t xml:space="preserve"> </w:t>
      </w:r>
      <w:r w:rsidR="009B4A6C" w:rsidRPr="00DB7A35">
        <w:t xml:space="preserve">Prototyping and </w:t>
      </w:r>
      <w:r w:rsidRPr="00DB7A35">
        <w:t>Testing</w:t>
      </w:r>
      <w:bookmarkEnd w:id="636"/>
      <w:bookmarkEnd w:id="637"/>
      <w:bookmarkEnd w:id="638"/>
      <w:bookmarkEnd w:id="639"/>
      <w:bookmarkEnd w:id="640"/>
      <w:bookmarkEnd w:id="641"/>
    </w:p>
    <w:p w14:paraId="5340A83D" w14:textId="77777777" w:rsidR="00B5417C" w:rsidRPr="00DB7A35" w:rsidRDefault="00B5417C" w:rsidP="00826070"/>
    <w:p w14:paraId="23AE2EC5" w14:textId="52961A58" w:rsidR="00837261" w:rsidRPr="00DB7A35" w:rsidRDefault="00837261" w:rsidP="00826070">
      <w:r w:rsidRPr="00DB7A35">
        <w:t xml:space="preserve">The PCB is to be designed and purchased through </w:t>
      </w:r>
      <w:r w:rsidR="00AC4EB9">
        <w:t>a PCB manufacturer</w:t>
      </w:r>
      <w:r w:rsidR="00081EB6" w:rsidRPr="00DB7A35">
        <w:t xml:space="preserve"> </w:t>
      </w:r>
      <w:r w:rsidR="00687FC2" w:rsidRPr="00DB7A35">
        <w:t>which sells 2 Layer PCB for $2 for 5 boards</w:t>
      </w:r>
      <w:r w:rsidR="00AC4EB9">
        <w:t xml:space="preserve"> or cheaper if possible</w:t>
      </w:r>
      <w:r w:rsidR="00687FC2" w:rsidRPr="00DB7A35">
        <w:t xml:space="preserve">. Additionally, the </w:t>
      </w:r>
      <w:r w:rsidR="00CA0F85" w:rsidRPr="00DB7A35">
        <w:t xml:space="preserve">stencils can be purchased for the board at just $6. The stencil is utilized in conjunction with the board and solder paste to quickly and accurately build the PCB. A heating chamber is required to </w:t>
      </w:r>
      <w:r w:rsidR="009818FF" w:rsidRPr="00DB7A35">
        <w:t xml:space="preserve">evenly heat the board to prevent </w:t>
      </w:r>
      <w:r w:rsidR="00682BBF">
        <w:t>any damages</w:t>
      </w:r>
      <w:r w:rsidR="009818FF" w:rsidRPr="00DB7A35">
        <w:t>.</w:t>
      </w:r>
      <w:r w:rsidR="0040454B">
        <w:t xml:space="preserve"> The tests and requirements are summarized in </w:t>
      </w:r>
      <w:r w:rsidR="0040454B">
        <w:fldChar w:fldCharType="begin"/>
      </w:r>
      <w:r w:rsidR="0040454B">
        <w:instrText xml:space="preserve"> REF _Ref15406446 \h </w:instrText>
      </w:r>
      <w:r w:rsidR="0040454B">
        <w:fldChar w:fldCharType="separate"/>
      </w:r>
      <w:r w:rsidR="008B2574" w:rsidRPr="00DB7A35">
        <w:t xml:space="preserve">Table </w:t>
      </w:r>
      <w:r w:rsidR="008B2574">
        <w:rPr>
          <w:noProof/>
        </w:rPr>
        <w:t>45</w:t>
      </w:r>
      <w:r w:rsidR="0040454B">
        <w:fldChar w:fldCharType="end"/>
      </w:r>
      <w:r w:rsidR="0040454B">
        <w:t>.</w:t>
      </w:r>
    </w:p>
    <w:p w14:paraId="6D516C42" w14:textId="77777777" w:rsidR="005C0C1F" w:rsidRPr="00DB7A35" w:rsidRDefault="005C0C1F" w:rsidP="00826070"/>
    <w:p w14:paraId="2C81D7C9" w14:textId="783CE158" w:rsidR="001E647C" w:rsidRPr="00DB7A35" w:rsidRDefault="009B4A6C" w:rsidP="00D46C9F">
      <w:pPr>
        <w:pStyle w:val="Caption"/>
      </w:pPr>
      <w:bookmarkStart w:id="642" w:name="_Ref15406446"/>
      <w:bookmarkStart w:id="643" w:name="_Toc26253882"/>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45</w:t>
      </w:r>
      <w:r w:rsidR="007A35CD" w:rsidRPr="00DB7A35">
        <w:rPr>
          <w:noProof/>
        </w:rPr>
        <w:fldChar w:fldCharType="end"/>
      </w:r>
      <w:bookmarkEnd w:id="642"/>
      <w:r w:rsidRPr="00DB7A35">
        <w:t xml:space="preserve"> </w:t>
      </w:r>
      <w:r w:rsidR="00711886" w:rsidRPr="00DB7A35">
        <w:t>Robot PCB Tests</w:t>
      </w:r>
      <w:bookmarkEnd w:id="643"/>
    </w:p>
    <w:p w14:paraId="4724F4FD" w14:textId="77777777" w:rsidR="00CE0050" w:rsidRPr="00DB7A35" w:rsidRDefault="00CE0050" w:rsidP="00826070"/>
    <w:tbl>
      <w:tblPr>
        <w:tblStyle w:val="GridTable4"/>
        <w:tblW w:w="0" w:type="auto"/>
        <w:tblLook w:val="04A0" w:firstRow="1" w:lastRow="0" w:firstColumn="1" w:lastColumn="0" w:noHBand="0" w:noVBand="1"/>
      </w:tblPr>
      <w:tblGrid>
        <w:gridCol w:w="1683"/>
        <w:gridCol w:w="4450"/>
        <w:gridCol w:w="2497"/>
      </w:tblGrid>
      <w:tr w:rsidR="00432AAB" w:rsidRPr="00DB7A35" w14:paraId="3BB00195" w14:textId="61E842D9"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4" w:type="dxa"/>
          </w:tcPr>
          <w:p w14:paraId="7EA4E9C2" w14:textId="2E45251C" w:rsidR="00432AAB" w:rsidRPr="00DB7A35" w:rsidRDefault="00432AAB" w:rsidP="00826070">
            <w:r w:rsidRPr="00DB7A35">
              <w:t>Requirement</w:t>
            </w:r>
          </w:p>
        </w:tc>
        <w:tc>
          <w:tcPr>
            <w:tcW w:w="4501" w:type="dxa"/>
          </w:tcPr>
          <w:p w14:paraId="17A8A433" w14:textId="23DE940E"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265974FF" w14:textId="1C3F6CD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913D7C" w:rsidRPr="00DB7A35" w14:paraId="3C26ABB3" w14:textId="67A4C39A"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4" w:type="dxa"/>
          </w:tcPr>
          <w:p w14:paraId="5C291C92" w14:textId="61FA8F3D" w:rsidR="00913D7C" w:rsidRPr="00DB7A35" w:rsidRDefault="00532764" w:rsidP="00826070">
            <w:r w:rsidRPr="00DB7A35">
              <w:fldChar w:fldCharType="begin"/>
            </w:r>
            <w:r w:rsidRPr="00DB7A35">
              <w:instrText xml:space="preserve"> REF _Ref12826171 \r \h </w:instrText>
            </w:r>
            <w:r w:rsidR="00290E80" w:rsidRPr="00DB7A35">
              <w:instrText xml:space="preserve"> \* MERGEFORMAT </w:instrText>
            </w:r>
            <w:r w:rsidRPr="00DB7A35">
              <w:fldChar w:fldCharType="separate"/>
            </w:r>
            <w:r w:rsidR="008B2574">
              <w:t>C.R.1</w:t>
            </w:r>
            <w:r w:rsidRPr="00DB7A35">
              <w:fldChar w:fldCharType="end"/>
            </w:r>
          </w:p>
        </w:tc>
        <w:tc>
          <w:tcPr>
            <w:tcW w:w="4501" w:type="dxa"/>
          </w:tcPr>
          <w:p w14:paraId="303A0035" w14:textId="722335F8" w:rsidR="00913D7C" w:rsidRPr="00DB7A35" w:rsidRDefault="00913D7C" w:rsidP="00826070">
            <w:pPr>
              <w:cnfStyle w:val="000000100000" w:firstRow="0" w:lastRow="0" w:firstColumn="0" w:lastColumn="0" w:oddVBand="0" w:evenVBand="0" w:oddHBand="1" w:evenHBand="0" w:firstRowFirstColumn="0" w:firstRowLastColumn="0" w:lastRowFirstColumn="0" w:lastRowLastColumn="0"/>
            </w:pPr>
            <w:r w:rsidRPr="00DB7A35">
              <w:t>Determine that the PCB is an appropriate size to fit the robot</w:t>
            </w:r>
          </w:p>
        </w:tc>
        <w:tc>
          <w:tcPr>
            <w:tcW w:w="2515" w:type="dxa"/>
          </w:tcPr>
          <w:p w14:paraId="36F0E89A" w14:textId="019364ED" w:rsidR="00913D7C" w:rsidRPr="00DB7A35" w:rsidRDefault="00913D7C" w:rsidP="00826070">
            <w:pPr>
              <w:cnfStyle w:val="000000100000" w:firstRow="0" w:lastRow="0" w:firstColumn="0" w:lastColumn="0" w:oddVBand="0" w:evenVBand="0" w:oddHBand="1" w:evenHBand="0" w:firstRowFirstColumn="0" w:firstRowLastColumn="0" w:lastRowFirstColumn="0" w:lastRowLastColumn="0"/>
            </w:pPr>
            <w:r w:rsidRPr="00DB7A35">
              <w:t>Ruler</w:t>
            </w:r>
          </w:p>
        </w:tc>
      </w:tr>
      <w:tr w:rsidR="00913D7C" w:rsidRPr="00DB7A35" w14:paraId="3C7A6533" w14:textId="48C6DC73" w:rsidTr="002739E2">
        <w:tc>
          <w:tcPr>
            <w:cnfStyle w:val="001000000000" w:firstRow="0" w:lastRow="0" w:firstColumn="1" w:lastColumn="0" w:oddVBand="0" w:evenVBand="0" w:oddHBand="0" w:evenHBand="0" w:firstRowFirstColumn="0" w:firstRowLastColumn="0" w:lastRowFirstColumn="0" w:lastRowLastColumn="0"/>
            <w:tcW w:w="1614" w:type="dxa"/>
          </w:tcPr>
          <w:p w14:paraId="3E2D7733" w14:textId="51223220" w:rsidR="00532764" w:rsidRPr="00DB7A35" w:rsidRDefault="00532764" w:rsidP="00826070">
            <w:r w:rsidRPr="00DB7A35">
              <w:fldChar w:fldCharType="begin"/>
            </w:r>
            <w:r w:rsidRPr="00DB7A35">
              <w:instrText xml:space="preserve"> REF _Ref12826186 \r \h </w:instrText>
            </w:r>
            <w:r w:rsidR="00290E80" w:rsidRPr="00DB7A35">
              <w:instrText xml:space="preserve"> \* MERGEFORMAT </w:instrText>
            </w:r>
            <w:r w:rsidRPr="00DB7A35">
              <w:fldChar w:fldCharType="separate"/>
            </w:r>
            <w:r w:rsidR="008B2574">
              <w:t>R.R.4</w:t>
            </w:r>
            <w:r w:rsidRPr="00DB7A35">
              <w:fldChar w:fldCharType="end"/>
            </w:r>
          </w:p>
          <w:p w14:paraId="1DBD25D6" w14:textId="44F073EE" w:rsidR="00913D7C" w:rsidRPr="00DB7A35" w:rsidRDefault="00913D7C" w:rsidP="00826070"/>
        </w:tc>
        <w:tc>
          <w:tcPr>
            <w:tcW w:w="4501" w:type="dxa"/>
          </w:tcPr>
          <w:p w14:paraId="7C615157" w14:textId="35AA3F74" w:rsidR="00913D7C" w:rsidRPr="00DB7A35" w:rsidRDefault="00913D7C" w:rsidP="00826070">
            <w:pPr>
              <w:cnfStyle w:val="000000000000" w:firstRow="0" w:lastRow="0" w:firstColumn="0" w:lastColumn="0" w:oddVBand="0" w:evenVBand="0" w:oddHBand="0" w:evenHBand="0" w:firstRowFirstColumn="0" w:firstRowLastColumn="0" w:lastRowFirstColumn="0" w:lastRowLastColumn="0"/>
            </w:pPr>
            <w:r w:rsidRPr="00DB7A35">
              <w:t>Determine that the PCB does not have any shorts or opens</w:t>
            </w:r>
          </w:p>
        </w:tc>
        <w:tc>
          <w:tcPr>
            <w:tcW w:w="2515" w:type="dxa"/>
          </w:tcPr>
          <w:p w14:paraId="1003F82E" w14:textId="203E0669" w:rsidR="00913D7C" w:rsidRPr="00DB7A35" w:rsidRDefault="00913D7C" w:rsidP="00826070">
            <w:pPr>
              <w:cnfStyle w:val="000000000000" w:firstRow="0" w:lastRow="0" w:firstColumn="0" w:lastColumn="0" w:oddVBand="0" w:evenVBand="0" w:oddHBand="0" w:evenHBand="0" w:firstRowFirstColumn="0" w:firstRowLastColumn="0" w:lastRowFirstColumn="0" w:lastRowLastColumn="0"/>
            </w:pPr>
            <w:r w:rsidRPr="00DB7A35">
              <w:t>Multimeter</w:t>
            </w:r>
          </w:p>
        </w:tc>
      </w:tr>
    </w:tbl>
    <w:p w14:paraId="05C32D50" w14:textId="77777777" w:rsidR="006F2A08" w:rsidRDefault="006F2A08" w:rsidP="006F2A08">
      <w:bookmarkStart w:id="644" w:name="_Toc11333619"/>
      <w:bookmarkStart w:id="645" w:name="_Toc11408001"/>
      <w:bookmarkStart w:id="646" w:name="_Toc11408237"/>
      <w:bookmarkStart w:id="647" w:name="_Toc11409094"/>
      <w:bookmarkStart w:id="648" w:name="_Toc12292169"/>
    </w:p>
    <w:p w14:paraId="4A9FAC93" w14:textId="19A90F78" w:rsidR="005970B6" w:rsidRPr="00DB7A35" w:rsidRDefault="005970B6" w:rsidP="006F2A08">
      <w:pPr>
        <w:pStyle w:val="Heading2"/>
        <w:keepNext w:val="0"/>
        <w:keepLines w:val="0"/>
      </w:pPr>
      <w:bookmarkStart w:id="649" w:name="_Toc26253609"/>
      <w:r w:rsidRPr="00DB7A35">
        <w:t>3.10 Software</w:t>
      </w:r>
      <w:bookmarkEnd w:id="644"/>
      <w:bookmarkEnd w:id="645"/>
      <w:bookmarkEnd w:id="646"/>
      <w:bookmarkEnd w:id="647"/>
      <w:bookmarkEnd w:id="648"/>
      <w:bookmarkEnd w:id="649"/>
    </w:p>
    <w:p w14:paraId="280E39BA" w14:textId="77777777" w:rsidR="00B5417C" w:rsidRPr="00DB7A35" w:rsidRDefault="00B5417C" w:rsidP="00826070"/>
    <w:p w14:paraId="30660965" w14:textId="1AA76BEF" w:rsidR="00154575" w:rsidRPr="00DB7A35" w:rsidRDefault="00154575" w:rsidP="00826070">
      <w:r w:rsidRPr="00DB7A35">
        <w:t xml:space="preserve">The software component drives the hardware components in the PCB. This includes </w:t>
      </w:r>
      <w:r w:rsidR="00C973E0" w:rsidRPr="00DB7A35">
        <w:t xml:space="preserve">any control software such as </w:t>
      </w:r>
      <w:r w:rsidR="0089110F" w:rsidRPr="00DB7A35">
        <w:t>various PID control, state machines, and Bluetooth communication.</w:t>
      </w:r>
      <w:r w:rsidR="00B47309" w:rsidRPr="00DB7A35">
        <w:t xml:space="preserve"> The software for the Robot must be </w:t>
      </w:r>
      <w:r w:rsidR="00454F5B" w:rsidRPr="00DB7A35">
        <w:t xml:space="preserve">at least Soft-Real </w:t>
      </w:r>
      <w:r w:rsidR="00454F5B" w:rsidRPr="00DB7A35">
        <w:lastRenderedPageBreak/>
        <w:t>time</w:t>
      </w:r>
      <w:r w:rsidR="00522F5F" w:rsidRPr="00DB7A35">
        <w:t xml:space="preserve"> to ensure that inputs and outputs are processed in a context that does not affect the fidelity of the system. For example, </w:t>
      </w:r>
      <w:r w:rsidR="00F26241" w:rsidRPr="00DB7A35">
        <w:t>an input from the motor encoders should be processed and utilized in outputs for the relevant motor within a</w:t>
      </w:r>
      <w:r w:rsidR="00FA1E82" w:rsidRPr="00DB7A35">
        <w:t xml:space="preserve"> single deterministic loop. If the motors outputs are updated too long from the motor encoder input, the data is no longer valid and could</w:t>
      </w:r>
      <w:r w:rsidR="000375C8" w:rsidRPr="00DB7A35">
        <w:t xml:space="preserve"> be harmful to the system. Thus, a firm</w:t>
      </w:r>
      <w:r w:rsidR="003B3A0F" w:rsidRPr="00DB7A35">
        <w:t xml:space="preserve"> data flow</w:t>
      </w:r>
      <w:r w:rsidR="000375C8" w:rsidRPr="00DB7A35">
        <w:t xml:space="preserve"> structure must be followed for the entire software system. </w:t>
      </w:r>
      <w:r w:rsidR="00934FAC" w:rsidRPr="00DB7A35">
        <w:t xml:space="preserve">Additional limitations on the software are based on the microcontroller chosen in section </w:t>
      </w:r>
      <w:r w:rsidR="00934FAC" w:rsidRPr="00DB7A35">
        <w:fldChar w:fldCharType="begin"/>
      </w:r>
      <w:r w:rsidR="00934FAC" w:rsidRPr="00DB7A35">
        <w:instrText xml:space="preserve"> REF _Ref12130763 \h </w:instrText>
      </w:r>
      <w:r w:rsidR="00AF169F" w:rsidRPr="00DB7A35">
        <w:instrText xml:space="preserve"> \* MERGEFORMAT </w:instrText>
      </w:r>
      <w:r w:rsidR="00934FAC" w:rsidRPr="00DB7A35">
        <w:fldChar w:fldCharType="separate"/>
      </w:r>
      <w:r w:rsidR="008B2574" w:rsidRPr="00DB7A35">
        <w:t>3.5 Microcontroller</w:t>
      </w:r>
      <w:r w:rsidR="00934FAC" w:rsidRPr="00DB7A35">
        <w:fldChar w:fldCharType="end"/>
      </w:r>
      <w:r w:rsidR="00934FAC" w:rsidRPr="00DB7A35">
        <w:t>.</w:t>
      </w:r>
      <w:r w:rsidR="005171CC" w:rsidRPr="00DB7A35">
        <w:t xml:space="preserve"> Ideally, the written software follows a strict architecture </w:t>
      </w:r>
      <w:r w:rsidR="00133B2C" w:rsidRPr="00DB7A35">
        <w:t>to enhance readability and debuggability. Debugging is critical for the robot because there are several factors that could lead to failure: Mechanical, Electrical, and Software</w:t>
      </w:r>
      <w:r w:rsidR="008762F4" w:rsidRPr="00DB7A35">
        <w:t xml:space="preserve"> issues</w:t>
      </w:r>
      <w:r w:rsidR="00133B2C" w:rsidRPr="00DB7A35">
        <w:t xml:space="preserve">. Often each one of these have issues </w:t>
      </w:r>
      <w:r w:rsidR="009B0059" w:rsidRPr="00DB7A35">
        <w:t xml:space="preserve">are observable only in another area. Thus, the chosen software and libraries must </w:t>
      </w:r>
      <w:r w:rsidR="00D34575" w:rsidRPr="00DB7A35">
        <w:t xml:space="preserve">have thorough documentation, and be thoroughly tested prior to usage. </w:t>
      </w:r>
      <w:r w:rsidR="001A1F3B" w:rsidRPr="00DB7A35">
        <w:t>Each function or block of code should be fully documented and contain a unit test that corresponds to</w:t>
      </w:r>
      <w:r w:rsidR="00B94EEA" w:rsidRPr="00DB7A35">
        <w:t xml:space="preserve"> the requirement that drives the function. </w:t>
      </w:r>
    </w:p>
    <w:p w14:paraId="3A3023F7" w14:textId="77777777" w:rsidR="00B30A83" w:rsidRPr="00DB7A35" w:rsidRDefault="00B30A83" w:rsidP="00826070"/>
    <w:p w14:paraId="70BE6DFD" w14:textId="00438B3B" w:rsidR="005970B6" w:rsidRPr="00DB7A35" w:rsidRDefault="005970B6" w:rsidP="00826070">
      <w:pPr>
        <w:pStyle w:val="Heading3"/>
      </w:pPr>
      <w:bookmarkStart w:id="650" w:name="_Toc11333621"/>
      <w:bookmarkStart w:id="651" w:name="_Toc11408003"/>
      <w:bookmarkStart w:id="652" w:name="_Toc11408239"/>
      <w:bookmarkStart w:id="653" w:name="_Toc11409096"/>
      <w:bookmarkStart w:id="654" w:name="_Toc12292170"/>
      <w:bookmarkStart w:id="655" w:name="_Toc26253610"/>
      <w:r w:rsidRPr="00DB7A35">
        <w:t>3.10.</w:t>
      </w:r>
      <w:r w:rsidR="007F7F7C" w:rsidRPr="00DB7A35">
        <w:t>1</w:t>
      </w:r>
      <w:r w:rsidRPr="00DB7A35">
        <w:t xml:space="preserve"> Research</w:t>
      </w:r>
      <w:bookmarkEnd w:id="650"/>
      <w:bookmarkEnd w:id="651"/>
      <w:bookmarkEnd w:id="652"/>
      <w:bookmarkEnd w:id="653"/>
      <w:bookmarkEnd w:id="654"/>
      <w:bookmarkEnd w:id="655"/>
    </w:p>
    <w:p w14:paraId="3A41044A" w14:textId="77777777" w:rsidR="003E71C8" w:rsidRPr="00DB7A35" w:rsidRDefault="003E71C8" w:rsidP="00826070"/>
    <w:p w14:paraId="548E67FD" w14:textId="6B4E6B04" w:rsidR="005970B6" w:rsidRPr="00DB7A35" w:rsidRDefault="005970B6" w:rsidP="00826070">
      <w:pPr>
        <w:pStyle w:val="Heading4"/>
      </w:pPr>
      <w:bookmarkStart w:id="656" w:name="_Toc11333622"/>
      <w:bookmarkStart w:id="657" w:name="_Toc11408004"/>
      <w:bookmarkStart w:id="658" w:name="_Toc11408240"/>
      <w:bookmarkStart w:id="659" w:name="_Toc11409097"/>
      <w:bookmarkStart w:id="660" w:name="_Toc12292171"/>
      <w:bookmarkStart w:id="661" w:name="_Toc26253611"/>
      <w:r w:rsidRPr="00DB7A35">
        <w:t>3.10.</w:t>
      </w:r>
      <w:r w:rsidR="007F7F7C" w:rsidRPr="00DB7A35">
        <w:t>1</w:t>
      </w:r>
      <w:r w:rsidRPr="00DB7A35">
        <w:t>a Arduino IDE</w:t>
      </w:r>
      <w:bookmarkEnd w:id="656"/>
      <w:bookmarkEnd w:id="657"/>
      <w:bookmarkEnd w:id="658"/>
      <w:bookmarkEnd w:id="659"/>
      <w:r w:rsidR="007F7F7C" w:rsidRPr="00DB7A35">
        <w:t xml:space="preserve"> vs Atmel Studio</w:t>
      </w:r>
      <w:bookmarkEnd w:id="660"/>
      <w:bookmarkEnd w:id="661"/>
    </w:p>
    <w:p w14:paraId="3A6C6267" w14:textId="77777777" w:rsidR="00F0722D" w:rsidRPr="00DB7A35" w:rsidRDefault="00F0722D" w:rsidP="00826070"/>
    <w:p w14:paraId="44A7CC5A" w14:textId="5F1A101F" w:rsidR="0067254A" w:rsidRPr="00DB7A35" w:rsidRDefault="005A3515" w:rsidP="00826070">
      <w:r w:rsidRPr="00DB7A35">
        <w:t xml:space="preserve">The Arduino IDE is a very popular software that includes a full </w:t>
      </w:r>
      <w:r w:rsidR="003612C1" w:rsidRPr="00DB7A35">
        <w:t xml:space="preserve">development environment including a text editor, compiler, boot loader, and serial monitor. </w:t>
      </w:r>
      <w:r w:rsidR="008921FD" w:rsidRPr="00DB7A35">
        <w:t xml:space="preserve">It has a very easy-to-use interface and a large amount of documentation due to the prevalence of Arduino as a hobby device. </w:t>
      </w:r>
      <w:r w:rsidR="003923E8" w:rsidRPr="00DB7A35">
        <w:t xml:space="preserve">The IDE is </w:t>
      </w:r>
      <w:r w:rsidR="005601B0" w:rsidRPr="00DB7A35">
        <w:t>strictly designed around particular Arduino boards, thus the support for the chip itself is somewhat limited and requires extra effort to work with.</w:t>
      </w:r>
    </w:p>
    <w:p w14:paraId="62AC08B1" w14:textId="77777777" w:rsidR="005601B0" w:rsidRPr="00DB7A35" w:rsidRDefault="005601B0" w:rsidP="00826070"/>
    <w:p w14:paraId="483D8957" w14:textId="29654B5F" w:rsidR="00FC2FC5" w:rsidRPr="00DB7A35" w:rsidRDefault="005601B0" w:rsidP="00826070">
      <w:r w:rsidRPr="00DB7A35">
        <w:t xml:space="preserve">The Atmel Studio software is a software provided by </w:t>
      </w:r>
      <w:r w:rsidR="0038547C" w:rsidRPr="00DB7A35">
        <w:t xml:space="preserve">Microchip that supports development and debugging for AVR and SAM microcontrollers. The application contains a fully-fledged IDE that supports text editing, compiling, debugging, and deploying </w:t>
      </w:r>
      <w:r w:rsidR="00BD1F8E" w:rsidRPr="00DB7A35">
        <w:t xml:space="preserve">to AT chips. </w:t>
      </w:r>
      <w:r w:rsidR="00A768F7" w:rsidRPr="00DB7A35">
        <w:t xml:space="preserve">However, this does require (similarly to the Arduino IDE) an extra chip that </w:t>
      </w:r>
      <w:r w:rsidR="00D7403F" w:rsidRPr="00DB7A35">
        <w:t xml:space="preserve">acts as a programmer device. </w:t>
      </w:r>
      <w:r w:rsidR="008F6B5E" w:rsidRPr="00DB7A35">
        <w:t xml:space="preserve">The IDE can also import Arduino sketches and libraries. </w:t>
      </w:r>
    </w:p>
    <w:p w14:paraId="07726AE6" w14:textId="77777777" w:rsidR="009C5D2B" w:rsidRPr="00DB7A35" w:rsidRDefault="009C5D2B" w:rsidP="00826070"/>
    <w:p w14:paraId="6042B941" w14:textId="7476A9A6" w:rsidR="009C5D2B" w:rsidRPr="00DB7A35" w:rsidRDefault="009C5D2B" w:rsidP="00826070">
      <w:r w:rsidRPr="00DB7A35">
        <w:t>Another option is the Visual Studio Code extension for Arduino that extends the capabilities of the Arduino IDE</w:t>
      </w:r>
      <w:r w:rsidR="00B94F53" w:rsidRPr="00DB7A35">
        <w:t xml:space="preserve">. The Extension provides full </w:t>
      </w:r>
      <w:r w:rsidR="00DB4FF1" w:rsidRPr="00DB7A35">
        <w:t>IntelliSense</w:t>
      </w:r>
      <w:r w:rsidR="00B94F53" w:rsidRPr="00DB7A35">
        <w:t xml:space="preserve"> and </w:t>
      </w:r>
      <w:proofErr w:type="gramStart"/>
      <w:r w:rsidR="00DB4FF1" w:rsidRPr="00DB7A35">
        <w:t>all of</w:t>
      </w:r>
      <w:proofErr w:type="gramEnd"/>
      <w:r w:rsidR="00DB4FF1" w:rsidRPr="00DB7A35">
        <w:t xml:space="preserve"> the advanced capabilities of the Visual Studio Code application. This </w:t>
      </w:r>
      <w:r w:rsidR="00955EB5" w:rsidRPr="00DB7A35">
        <w:t xml:space="preserve">provides </w:t>
      </w:r>
      <w:proofErr w:type="gramStart"/>
      <w:r w:rsidR="00955EB5" w:rsidRPr="00DB7A35">
        <w:t>all of</w:t>
      </w:r>
      <w:proofErr w:type="gramEnd"/>
      <w:r w:rsidR="00955EB5" w:rsidRPr="00DB7A35">
        <w:t xml:space="preserve"> the capabilities of the Arduino IDE with a much better text editor. </w:t>
      </w:r>
      <w:sdt>
        <w:sdtPr>
          <w:id w:val="45579123"/>
          <w:citation/>
        </w:sdtPr>
        <w:sdtEndPr/>
        <w:sdtContent>
          <w:r w:rsidR="001707F0">
            <w:fldChar w:fldCharType="begin"/>
          </w:r>
          <w:r w:rsidR="001707F0">
            <w:instrText xml:space="preserve"> CITATION Ard \l 1033 </w:instrText>
          </w:r>
          <w:r w:rsidR="001707F0">
            <w:fldChar w:fldCharType="separate"/>
          </w:r>
          <w:r w:rsidR="008B2574">
            <w:rPr>
              <w:noProof/>
            </w:rPr>
            <w:t>[27]</w:t>
          </w:r>
          <w:r w:rsidR="001707F0">
            <w:fldChar w:fldCharType="end"/>
          </w:r>
        </w:sdtContent>
      </w:sdt>
      <w:sdt>
        <w:sdtPr>
          <w:id w:val="-291061490"/>
          <w:citation/>
        </w:sdtPr>
        <w:sdtEndPr/>
        <w:sdtContent>
          <w:r w:rsidR="001707F0">
            <w:fldChar w:fldCharType="begin"/>
          </w:r>
          <w:r w:rsidR="001707F0">
            <w:instrText xml:space="preserve"> CITATION Atm \l 1033 </w:instrText>
          </w:r>
          <w:r w:rsidR="001707F0">
            <w:fldChar w:fldCharType="separate"/>
          </w:r>
          <w:r w:rsidR="008B2574">
            <w:rPr>
              <w:noProof/>
            </w:rPr>
            <w:t xml:space="preserve"> [28]</w:t>
          </w:r>
          <w:r w:rsidR="001707F0">
            <w:fldChar w:fldCharType="end"/>
          </w:r>
        </w:sdtContent>
      </w:sdt>
    </w:p>
    <w:p w14:paraId="182797E2" w14:textId="77777777" w:rsidR="005A3515" w:rsidRPr="00DB7A35" w:rsidRDefault="005A3515" w:rsidP="00826070"/>
    <w:p w14:paraId="76383018" w14:textId="70A4D958" w:rsidR="005970B6" w:rsidRPr="00DB7A35" w:rsidRDefault="005970B6" w:rsidP="006F2A08">
      <w:pPr>
        <w:pStyle w:val="Heading4"/>
        <w:keepNext w:val="0"/>
        <w:keepLines w:val="0"/>
      </w:pPr>
      <w:bookmarkStart w:id="662" w:name="_Toc11333623"/>
      <w:bookmarkStart w:id="663" w:name="_Toc11408005"/>
      <w:bookmarkStart w:id="664" w:name="_Toc11408241"/>
      <w:bookmarkStart w:id="665" w:name="_Toc11409098"/>
      <w:bookmarkStart w:id="666" w:name="_Toc12292172"/>
      <w:bookmarkStart w:id="667" w:name="_Toc26253612"/>
      <w:r w:rsidRPr="00DB7A35">
        <w:t>3.10.</w:t>
      </w:r>
      <w:r w:rsidR="007F7F7C" w:rsidRPr="00DB7A35">
        <w:t>1</w:t>
      </w:r>
      <w:r w:rsidRPr="00DB7A35">
        <w:t xml:space="preserve">b </w:t>
      </w:r>
      <w:bookmarkEnd w:id="662"/>
      <w:bookmarkEnd w:id="663"/>
      <w:bookmarkEnd w:id="664"/>
      <w:bookmarkEnd w:id="665"/>
      <w:r w:rsidR="007F7F7C" w:rsidRPr="00DB7A35">
        <w:t>Libraries</w:t>
      </w:r>
      <w:bookmarkEnd w:id="666"/>
      <w:bookmarkEnd w:id="667"/>
    </w:p>
    <w:p w14:paraId="164F6194" w14:textId="7E5F231C" w:rsidR="002E108D" w:rsidRDefault="002E108D" w:rsidP="00826070"/>
    <w:p w14:paraId="22D2D9CB" w14:textId="4FA77551" w:rsidR="007A66CD" w:rsidRPr="00DB7A35" w:rsidRDefault="007A66CD" w:rsidP="00826070">
      <w:r>
        <w:t xml:space="preserve">The primary PID library available for Arduino </w:t>
      </w:r>
      <w:r w:rsidR="00C33033">
        <w:t xml:space="preserve">environment (and thus the ATMega) is the Arduino PID library by Brett Beauregard. This library implements a traditional PID controller </w:t>
      </w:r>
      <w:r w:rsidR="009C4F46">
        <w:t>in a professional and well-</w:t>
      </w:r>
      <w:r w:rsidR="001A15F2">
        <w:t>documented</w:t>
      </w:r>
      <w:r w:rsidR="009C4F46">
        <w:t xml:space="preserve"> way. Additionally, </w:t>
      </w:r>
      <w:proofErr w:type="gramStart"/>
      <w:r w:rsidR="009C4F46">
        <w:t>all of</w:t>
      </w:r>
      <w:proofErr w:type="gramEnd"/>
      <w:r w:rsidR="009C4F46">
        <w:t xml:space="preserve"> the PID code is </w:t>
      </w:r>
      <w:r w:rsidR="00CD49BD">
        <w:t>factored into a self-contained class</w:t>
      </w:r>
      <w:r w:rsidR="001A15F2">
        <w:t xml:space="preserve"> that can be instantiated as many times as necessary. </w:t>
      </w:r>
      <w:r w:rsidR="00C75426">
        <w:t xml:space="preserve">Another library option is FastPID by Mike Matera. This library </w:t>
      </w:r>
      <w:r w:rsidR="00C75426">
        <w:lastRenderedPageBreak/>
        <w:t xml:space="preserve">is implemented with strictly fixed-point </w:t>
      </w:r>
      <w:r w:rsidR="005F23DE">
        <w:t xml:space="preserve">data types rather than utilizing any real data types. This reduces complexity and increases performance substantially on the ATMega. This is implemented by </w:t>
      </w:r>
      <w:r w:rsidR="00D360F8">
        <w:t xml:space="preserve">converting floating point coefficients into </w:t>
      </w:r>
      <w:r w:rsidR="009607D0">
        <w:t xml:space="preserve">fixed point by a static </w:t>
      </w:r>
      <w:r w:rsidR="0040294D">
        <w:t xml:space="preserve">conversion. </w:t>
      </w:r>
      <w:r w:rsidR="008B1046">
        <w:t xml:space="preserve">This library does require a deterministic loop rate </w:t>
      </w:r>
      <w:proofErr w:type="gramStart"/>
      <w:r w:rsidR="008B1046">
        <w:t>in order to</w:t>
      </w:r>
      <w:proofErr w:type="gramEnd"/>
      <w:r w:rsidR="008B1046">
        <w:t xml:space="preserve"> function properly. The API is </w:t>
      </w:r>
      <w:proofErr w:type="gramStart"/>
      <w:r w:rsidR="008B1046">
        <w:t>similar to</w:t>
      </w:r>
      <w:proofErr w:type="gramEnd"/>
      <w:r w:rsidR="008B1046">
        <w:t xml:space="preserve"> the </w:t>
      </w:r>
      <w:r w:rsidR="001D1A29">
        <w:t xml:space="preserve">PID library in that instances of classes are </w:t>
      </w:r>
      <w:r w:rsidR="00232D29">
        <w:t>instantiated,</w:t>
      </w:r>
      <w:r w:rsidR="001D1A29">
        <w:t xml:space="preserve"> and functions are called to process updates. </w:t>
      </w:r>
      <w:sdt>
        <w:sdtPr>
          <w:id w:val="-1572035542"/>
          <w:citation/>
        </w:sdtPr>
        <w:sdtEndPr/>
        <w:sdtContent>
          <w:r w:rsidR="00232D29">
            <w:fldChar w:fldCharType="begin"/>
          </w:r>
          <w:r w:rsidR="00696D31">
            <w:instrText xml:space="preserve">CITATION Fas \l 1033 </w:instrText>
          </w:r>
          <w:r w:rsidR="00232D29">
            <w:fldChar w:fldCharType="separate"/>
          </w:r>
          <w:r w:rsidR="008B2574">
            <w:rPr>
              <w:noProof/>
            </w:rPr>
            <w:t>[29]</w:t>
          </w:r>
          <w:r w:rsidR="00232D29">
            <w:fldChar w:fldCharType="end"/>
          </w:r>
        </w:sdtContent>
      </w:sdt>
      <w:sdt>
        <w:sdtPr>
          <w:id w:val="2105448902"/>
          <w:citation/>
        </w:sdtPr>
        <w:sdtEndPr/>
        <w:sdtContent>
          <w:r w:rsidR="00232D29">
            <w:fldChar w:fldCharType="begin"/>
          </w:r>
          <w:r w:rsidR="00696D31">
            <w:instrText xml:space="preserve">CITATION PID \l 1033 </w:instrText>
          </w:r>
          <w:r w:rsidR="00232D29">
            <w:fldChar w:fldCharType="separate"/>
          </w:r>
          <w:r w:rsidR="008B2574">
            <w:rPr>
              <w:noProof/>
            </w:rPr>
            <w:t xml:space="preserve"> [30]</w:t>
          </w:r>
          <w:r w:rsidR="00232D29">
            <w:fldChar w:fldCharType="end"/>
          </w:r>
        </w:sdtContent>
      </w:sdt>
    </w:p>
    <w:p w14:paraId="63191A33" w14:textId="77777777" w:rsidR="006458EE" w:rsidRDefault="006458EE" w:rsidP="00826070">
      <w:pPr>
        <w:rPr>
          <w:b/>
          <w:bCs/>
        </w:rPr>
      </w:pPr>
    </w:p>
    <w:p w14:paraId="714264A4" w14:textId="08AEEC6C" w:rsidR="002E108D" w:rsidRPr="003278EB" w:rsidRDefault="002E108D" w:rsidP="00826070">
      <w:pPr>
        <w:rPr>
          <w:b/>
          <w:bCs/>
        </w:rPr>
      </w:pPr>
      <w:r w:rsidRPr="003278EB">
        <w:rPr>
          <w:b/>
          <w:bCs/>
        </w:rPr>
        <w:t xml:space="preserve">I2C / </w:t>
      </w:r>
      <w:r w:rsidR="002C479C" w:rsidRPr="003278EB">
        <w:rPr>
          <w:b/>
          <w:bCs/>
        </w:rPr>
        <w:t>PCA9685 Libraries</w:t>
      </w:r>
    </w:p>
    <w:p w14:paraId="47E51C5E" w14:textId="634DA3CE" w:rsidR="002C479C" w:rsidRDefault="002C479C" w:rsidP="00826070"/>
    <w:p w14:paraId="34920DA6" w14:textId="5F9CFA08" w:rsidR="00D072AB" w:rsidRDefault="00D072AB" w:rsidP="00826070">
      <w:r>
        <w:t xml:space="preserve">The </w:t>
      </w:r>
      <w:r w:rsidR="00013CBF">
        <w:t xml:space="preserve">best supported library for the PCA9685 is the </w:t>
      </w:r>
      <w:r w:rsidR="00A25DD0">
        <w:t>Adafruit PWM servo library. This library implements the appropriate I2C commands and wraps them in a</w:t>
      </w:r>
      <w:r w:rsidR="00192BB4">
        <w:t xml:space="preserve"> very</w:t>
      </w:r>
      <w:r w:rsidR="00A25DD0">
        <w:t xml:space="preserve"> simple to use and understand API. </w:t>
      </w:r>
      <w:r w:rsidR="004A592C">
        <w:t xml:space="preserve">The library takes care of the </w:t>
      </w:r>
      <w:r w:rsidR="004272B3">
        <w:t>I2C ID</w:t>
      </w:r>
      <w:r w:rsidR="00192BB4">
        <w:t xml:space="preserve"> </w:t>
      </w:r>
      <w:r w:rsidR="004272B3">
        <w:t xml:space="preserve">commands such as </w:t>
      </w:r>
      <w:r w:rsidR="00104300">
        <w:t xml:space="preserve">setting the clock, </w:t>
      </w:r>
      <w:proofErr w:type="gramStart"/>
      <w:r w:rsidR="00104300">
        <w:t>waking</w:t>
      </w:r>
      <w:proofErr w:type="gramEnd"/>
      <w:r w:rsidR="00104300">
        <w:t xml:space="preserve"> or resetting the device, and </w:t>
      </w:r>
      <w:r w:rsidR="00473971">
        <w:t xml:space="preserve">data transmission. </w:t>
      </w:r>
      <w:r w:rsidR="00540CF9">
        <w:t xml:space="preserve">The library is very well documented and thoroughly tested. </w:t>
      </w:r>
      <w:r w:rsidR="005C3A13">
        <w:t xml:space="preserve">Other libraries </w:t>
      </w:r>
      <w:r w:rsidR="002F2132">
        <w:t>exist;</w:t>
      </w:r>
      <w:r w:rsidR="005C3A13">
        <w:t xml:space="preserve"> </w:t>
      </w:r>
      <w:r w:rsidR="002F2132">
        <w:t>however,</w:t>
      </w:r>
      <w:r w:rsidR="005C3A13">
        <w:t xml:space="preserve"> they are </w:t>
      </w:r>
      <w:proofErr w:type="gramStart"/>
      <w:r w:rsidR="005C3A13">
        <w:t>fairly undocumented</w:t>
      </w:r>
      <w:proofErr w:type="gramEnd"/>
      <w:r w:rsidR="005C3A13">
        <w:t xml:space="preserve"> and lack support. </w:t>
      </w:r>
      <w:r w:rsidR="002F2132">
        <w:t>A Servo library that supports the PCA9685 natively does exist and is discussed below.</w:t>
      </w:r>
      <w:sdt>
        <w:sdtPr>
          <w:id w:val="-1609966962"/>
          <w:citation/>
        </w:sdtPr>
        <w:sdtEndPr/>
        <w:sdtContent>
          <w:r w:rsidR="00B65171">
            <w:fldChar w:fldCharType="begin"/>
          </w:r>
          <w:r w:rsidR="00696D31">
            <w:instrText xml:space="preserve">CITATION Ada \l 1033 </w:instrText>
          </w:r>
          <w:r w:rsidR="00B65171">
            <w:fldChar w:fldCharType="separate"/>
          </w:r>
          <w:r w:rsidR="008B2574">
            <w:rPr>
              <w:noProof/>
            </w:rPr>
            <w:t xml:space="preserve"> [31]</w:t>
          </w:r>
          <w:r w:rsidR="00B65171">
            <w:fldChar w:fldCharType="end"/>
          </w:r>
        </w:sdtContent>
      </w:sdt>
    </w:p>
    <w:p w14:paraId="5B74E8F8" w14:textId="77777777" w:rsidR="00D072AB" w:rsidRPr="00DB7A35" w:rsidRDefault="00D072AB" w:rsidP="00826070"/>
    <w:p w14:paraId="6EE7F762" w14:textId="254C1E28" w:rsidR="002C479C" w:rsidRPr="003278EB" w:rsidRDefault="002C479C" w:rsidP="00826070">
      <w:pPr>
        <w:rPr>
          <w:b/>
          <w:bCs/>
        </w:rPr>
      </w:pPr>
      <w:r w:rsidRPr="003278EB">
        <w:rPr>
          <w:b/>
          <w:bCs/>
        </w:rPr>
        <w:t>Servo Libraries</w:t>
      </w:r>
    </w:p>
    <w:p w14:paraId="24716303" w14:textId="17EB3504" w:rsidR="00312096" w:rsidRDefault="00312096" w:rsidP="00826070"/>
    <w:p w14:paraId="355DA2D6" w14:textId="645AA2D8" w:rsidR="002F2132" w:rsidRDefault="003C18F8" w:rsidP="00826070">
      <w:r>
        <w:t xml:space="preserve">The default servo support in </w:t>
      </w:r>
      <w:proofErr w:type="gramStart"/>
      <w:r>
        <w:t>Arduino is handled by the Arduino Servo Library</w:t>
      </w:r>
      <w:proofErr w:type="gramEnd"/>
      <w:r>
        <w:t xml:space="preserve">. This library allows </w:t>
      </w:r>
      <w:r w:rsidR="00CF7012">
        <w:t xml:space="preserve">users to create servo objects and set their </w:t>
      </w:r>
      <w:r w:rsidR="00654479">
        <w:t xml:space="preserve">speeds or positions in a few </w:t>
      </w:r>
      <w:proofErr w:type="gramStart"/>
      <w:r w:rsidR="00654479">
        <w:t>different ways</w:t>
      </w:r>
      <w:proofErr w:type="gramEnd"/>
      <w:r w:rsidR="00654479">
        <w:t xml:space="preserve">. This library is limited to support up to 12 motors at once. </w:t>
      </w:r>
      <w:r w:rsidR="00F4229E">
        <w:t xml:space="preserve">This library is focused around the generation of PWM signals by the Arduino itself, and thus is unlikely to be useful for this project. Another available library is </w:t>
      </w:r>
      <w:r w:rsidR="007C6335">
        <w:t xml:space="preserve">advanced Servo Easing library available from contributors. This library provides </w:t>
      </w:r>
      <w:r w:rsidR="00E616CA">
        <w:t>precise mathematical driven control over servos, and directly supports the PCA9685 device. The device also supports motor synchronization,</w:t>
      </w:r>
      <w:r w:rsidR="00262DFE">
        <w:t xml:space="preserve"> and</w:t>
      </w:r>
      <w:r w:rsidR="00E616CA">
        <w:t xml:space="preserve"> various easing</w:t>
      </w:r>
      <w:r w:rsidR="00262DFE">
        <w:t xml:space="preserve"> functionality. However, </w:t>
      </w:r>
      <w:r w:rsidR="00E061A2">
        <w:t xml:space="preserve">it does not have explicit support for continuous rotation servos. The library may need to be adjusted manually to support this. </w:t>
      </w:r>
      <w:sdt>
        <w:sdtPr>
          <w:id w:val="984975007"/>
          <w:citation/>
        </w:sdtPr>
        <w:sdtEndPr/>
        <w:sdtContent>
          <w:r w:rsidR="008763EA">
            <w:fldChar w:fldCharType="begin"/>
          </w:r>
          <w:r w:rsidR="00696D31">
            <w:instrText xml:space="preserve">CITATION Ard1 \l 1033 </w:instrText>
          </w:r>
          <w:r w:rsidR="008763EA">
            <w:fldChar w:fldCharType="separate"/>
          </w:r>
          <w:r w:rsidR="008B2574">
            <w:rPr>
              <w:noProof/>
            </w:rPr>
            <w:t>[32]</w:t>
          </w:r>
          <w:r w:rsidR="008763EA">
            <w:fldChar w:fldCharType="end"/>
          </w:r>
        </w:sdtContent>
      </w:sdt>
      <w:sdt>
        <w:sdtPr>
          <w:id w:val="-1001809099"/>
          <w:citation/>
        </w:sdtPr>
        <w:sdtEndPr/>
        <w:sdtContent>
          <w:r w:rsidR="008763EA">
            <w:fldChar w:fldCharType="begin"/>
          </w:r>
          <w:r w:rsidR="00696D31">
            <w:instrText xml:space="preserve">CITATION Ser \l 1033 </w:instrText>
          </w:r>
          <w:r w:rsidR="008763EA">
            <w:fldChar w:fldCharType="separate"/>
          </w:r>
          <w:r w:rsidR="008B2574">
            <w:rPr>
              <w:noProof/>
            </w:rPr>
            <w:t xml:space="preserve"> [33]</w:t>
          </w:r>
          <w:r w:rsidR="008763EA">
            <w:fldChar w:fldCharType="end"/>
          </w:r>
        </w:sdtContent>
      </w:sdt>
    </w:p>
    <w:p w14:paraId="07611A3D" w14:textId="6809DEF0" w:rsidR="002F2132" w:rsidRDefault="002F2132" w:rsidP="00826070"/>
    <w:p w14:paraId="5DBA7D8B" w14:textId="5BC7A4D0" w:rsidR="00961DA1" w:rsidRPr="003278EB" w:rsidRDefault="00961DA1" w:rsidP="00826070">
      <w:pPr>
        <w:rPr>
          <w:b/>
          <w:bCs/>
        </w:rPr>
      </w:pPr>
      <w:r w:rsidRPr="003278EB">
        <w:rPr>
          <w:b/>
          <w:bCs/>
        </w:rPr>
        <w:t>Bluetooth libraries</w:t>
      </w:r>
    </w:p>
    <w:p w14:paraId="150AADB6" w14:textId="55B6D30B" w:rsidR="00961DA1" w:rsidRDefault="00961DA1" w:rsidP="00826070"/>
    <w:p w14:paraId="61CB221D" w14:textId="34AA9F33" w:rsidR="00961DA1" w:rsidRDefault="00961DA1" w:rsidP="00826070">
      <w:r>
        <w:t xml:space="preserve">There are no widely available Bluetooth libraries for Arduino because the chip firmware generally abstracts data out enough to be a simple serial interface that native Arduino support handles. </w:t>
      </w:r>
      <w:r w:rsidR="006813FF">
        <w:t xml:space="preserve">Thus, the Arduino Serial library is the primary library to use for the Bluetooth modules utilized in this project. An additional abstraction layer can be included to wrap the serial functionalities into a more usable interface. </w:t>
      </w:r>
    </w:p>
    <w:p w14:paraId="787C7D84" w14:textId="77777777" w:rsidR="00961DA1" w:rsidRPr="00DB7A35" w:rsidRDefault="00961DA1" w:rsidP="00826070"/>
    <w:p w14:paraId="04A873A9" w14:textId="6623A54C" w:rsidR="005970B6" w:rsidRPr="00DB7A35" w:rsidRDefault="005970B6" w:rsidP="00826070">
      <w:pPr>
        <w:pStyle w:val="Heading3"/>
      </w:pPr>
      <w:bookmarkStart w:id="668" w:name="_Toc11333625"/>
      <w:bookmarkStart w:id="669" w:name="_Toc11408007"/>
      <w:bookmarkStart w:id="670" w:name="_Toc11408243"/>
      <w:bookmarkStart w:id="671" w:name="_Toc11409100"/>
      <w:bookmarkStart w:id="672" w:name="_Toc12292175"/>
      <w:bookmarkStart w:id="673" w:name="_Toc26253613"/>
      <w:r w:rsidRPr="00DB7A35">
        <w:t>3.10.</w:t>
      </w:r>
      <w:r w:rsidR="007F7F7C" w:rsidRPr="00DB7A35">
        <w:t>2</w:t>
      </w:r>
      <w:r w:rsidRPr="00DB7A35">
        <w:t xml:space="preserve"> Design</w:t>
      </w:r>
      <w:bookmarkEnd w:id="668"/>
      <w:bookmarkEnd w:id="669"/>
      <w:bookmarkEnd w:id="670"/>
      <w:bookmarkEnd w:id="671"/>
      <w:bookmarkEnd w:id="672"/>
      <w:bookmarkEnd w:id="673"/>
    </w:p>
    <w:p w14:paraId="2CE13897" w14:textId="77777777" w:rsidR="00B5417C" w:rsidRPr="00DB7A35" w:rsidRDefault="00B5417C" w:rsidP="00826070"/>
    <w:p w14:paraId="3FC8E058" w14:textId="1EB4EF62" w:rsidR="00FE5BE3" w:rsidRDefault="003F6198" w:rsidP="00A158CB">
      <w:r w:rsidRPr="00DB7A35">
        <w:t xml:space="preserve">The design for this software </w:t>
      </w:r>
      <w:r w:rsidR="00E9159D" w:rsidRPr="00DB7A35">
        <w:t xml:space="preserve">is developed to ensure maximum robustness, scalability, modularity, and maintainability. The general structure follows a strict </w:t>
      </w:r>
      <w:r w:rsidR="00F24A6C" w:rsidRPr="00DB7A35">
        <w:t xml:space="preserve">I/O paradigm to guarantee real-time reliability. </w:t>
      </w:r>
      <w:r w:rsidR="008043E6" w:rsidRPr="00DB7A35">
        <w:t xml:space="preserve">The design does the following: updates inputs, </w:t>
      </w:r>
      <w:r w:rsidR="00F24A6C" w:rsidRPr="00DB7A35">
        <w:t xml:space="preserve">processes the system’s data, and updates the outputs. This entire process must </w:t>
      </w:r>
      <w:r w:rsidR="005F41A6" w:rsidRPr="00DB7A35">
        <w:t xml:space="preserve">run each cycle with a deterministic scan time to ensure real-time </w:t>
      </w:r>
      <w:r w:rsidR="008043E6" w:rsidRPr="00DB7A35">
        <w:t xml:space="preserve">operation. </w:t>
      </w:r>
      <w:r w:rsidR="008043E6" w:rsidRPr="00DB7A35">
        <w:lastRenderedPageBreak/>
        <w:t xml:space="preserve">The process is shown graphically in </w:t>
      </w:r>
      <w:r w:rsidR="008043E6" w:rsidRPr="00DB7A35">
        <w:fldChar w:fldCharType="begin"/>
      </w:r>
      <w:r w:rsidR="008043E6" w:rsidRPr="00DB7A35">
        <w:instrText xml:space="preserve"> REF _Ref14538272 \h </w:instrText>
      </w:r>
      <w:r w:rsidR="00306EAA" w:rsidRPr="00DB7A35">
        <w:instrText xml:space="preserve"> \* MERGEFORMAT </w:instrText>
      </w:r>
      <w:r w:rsidR="008043E6" w:rsidRPr="00DB7A35">
        <w:fldChar w:fldCharType="separate"/>
      </w:r>
      <w:r w:rsidR="008B2574" w:rsidRPr="00DB7A35">
        <w:t xml:space="preserve">Figure </w:t>
      </w:r>
      <w:r w:rsidR="008B2574">
        <w:rPr>
          <w:noProof/>
        </w:rPr>
        <w:t>29</w:t>
      </w:r>
      <w:r w:rsidR="008043E6" w:rsidRPr="00DB7A35">
        <w:fldChar w:fldCharType="end"/>
      </w:r>
      <w:r w:rsidR="008043E6" w:rsidRPr="00DB7A35">
        <w:t>.</w:t>
      </w:r>
      <w:r w:rsidR="00D6338F" w:rsidRPr="00DB7A35">
        <w:t xml:space="preserve"> </w:t>
      </w:r>
      <w:r w:rsidR="007A2B46" w:rsidRPr="00DB7A35">
        <w:t>The software and appropriate unit tests are to be developed and handled in Visual Studio Code with the C/C++, and Arduino IDE extensions.</w:t>
      </w:r>
    </w:p>
    <w:p w14:paraId="2A21636D" w14:textId="77777777" w:rsidR="00DC4D25" w:rsidRDefault="00DC4D25" w:rsidP="00A158CB"/>
    <w:p w14:paraId="60E445AD" w14:textId="5D6167DF" w:rsidR="0033579C" w:rsidRPr="00DB7A35" w:rsidRDefault="004254E9" w:rsidP="00577B6B">
      <w:pPr>
        <w:jc w:val="center"/>
      </w:pPr>
      <w:r w:rsidRPr="00DB7A35">
        <w:rPr>
          <w:noProof/>
        </w:rPr>
        <w:drawing>
          <wp:inline distT="0" distB="0" distL="0" distR="0" wp14:anchorId="266C2E6A" wp14:editId="386CC7B5">
            <wp:extent cx="4152900" cy="1153583"/>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Robot Software Design - Flowchart.pn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245548" cy="1179318"/>
                    </a:xfrm>
                    <a:prstGeom prst="rect">
                      <a:avLst/>
                    </a:prstGeom>
                    <a:noFill/>
                    <a:ln>
                      <a:noFill/>
                    </a:ln>
                    <a:extLst>
                      <a:ext uri="{53640926-AAD7-44D8-BBD7-CCE9431645EC}">
                        <a14:shadowObscured xmlns:a14="http://schemas.microsoft.com/office/drawing/2010/main"/>
                      </a:ext>
                    </a:extLst>
                  </pic:spPr>
                </pic:pic>
              </a:graphicData>
            </a:graphic>
          </wp:inline>
        </w:drawing>
      </w:r>
    </w:p>
    <w:p w14:paraId="362C76A3" w14:textId="0090E6B9" w:rsidR="0033579C" w:rsidRPr="00DB7A35" w:rsidRDefault="0033579C" w:rsidP="00D46C9F">
      <w:pPr>
        <w:pStyle w:val="Caption"/>
      </w:pPr>
      <w:bookmarkStart w:id="674" w:name="_Ref14538272"/>
      <w:bookmarkStart w:id="675" w:name="_Toc26253792"/>
      <w:r w:rsidRPr="00DB7A35">
        <w:t xml:space="preserve">Figure </w:t>
      </w:r>
      <w:r w:rsidR="00A025BE">
        <w:fldChar w:fldCharType="begin"/>
      </w:r>
      <w:r w:rsidR="00A025BE">
        <w:instrText xml:space="preserve"> SEQ Figure \* ARABIC </w:instrText>
      </w:r>
      <w:r w:rsidR="00A025BE">
        <w:fldChar w:fldCharType="separate"/>
      </w:r>
      <w:r w:rsidR="008B2574">
        <w:rPr>
          <w:noProof/>
        </w:rPr>
        <w:t>29</w:t>
      </w:r>
      <w:r w:rsidR="00A025BE">
        <w:rPr>
          <w:noProof/>
        </w:rPr>
        <w:fldChar w:fldCharType="end"/>
      </w:r>
      <w:bookmarkEnd w:id="674"/>
      <w:r w:rsidRPr="00DB7A35">
        <w:t xml:space="preserve"> High level process flow</w:t>
      </w:r>
      <w:bookmarkEnd w:id="675"/>
    </w:p>
    <w:p w14:paraId="46013875" w14:textId="77777777" w:rsidR="00DC4D25" w:rsidRDefault="00DC4D25" w:rsidP="00DC4D25"/>
    <w:p w14:paraId="49E63944" w14:textId="0FF1DFA4" w:rsidR="00551689" w:rsidRPr="00DB7A35" w:rsidRDefault="00DC4D25" w:rsidP="00826070">
      <w:r w:rsidRPr="00DB7A35">
        <w:t xml:space="preserve">The system defines three finite state machines shown in </w:t>
      </w:r>
      <w:r w:rsidR="003716E1" w:rsidRPr="00DB7A35">
        <w:t xml:space="preserve">Figure </w:t>
      </w:r>
      <w:r w:rsidR="003716E1">
        <w:rPr>
          <w:noProof/>
        </w:rPr>
        <w:t>3</w:t>
      </w:r>
      <w:r w:rsidR="00551689">
        <w:rPr>
          <w:noProof/>
        </w:rPr>
        <w:t>0</w:t>
      </w:r>
      <w:r w:rsidRPr="00DB7A35">
        <w:t>,</w:t>
      </w:r>
      <w:r>
        <w:t xml:space="preserve"> </w:t>
      </w:r>
      <w:r w:rsidR="003716E1" w:rsidRPr="00DB7A35">
        <w:rPr>
          <w:noProof/>
        </w:rPr>
        <w:t xml:space="preserve">Figure </w:t>
      </w:r>
      <w:r w:rsidR="003716E1">
        <w:rPr>
          <w:noProof/>
        </w:rPr>
        <w:t>3</w:t>
      </w:r>
      <w:r w:rsidR="00551689">
        <w:rPr>
          <w:noProof/>
        </w:rPr>
        <w:t>1</w:t>
      </w:r>
      <w:r w:rsidRPr="00DB7A35">
        <w:t xml:space="preserve">, and </w:t>
      </w:r>
      <w:r w:rsidR="003716E1" w:rsidRPr="00DB7A35">
        <w:rPr>
          <w:noProof/>
        </w:rPr>
        <w:t xml:space="preserve">Figure </w:t>
      </w:r>
      <w:r w:rsidR="003716E1">
        <w:rPr>
          <w:noProof/>
        </w:rPr>
        <w:t>3</w:t>
      </w:r>
      <w:r w:rsidR="00551689">
        <w:rPr>
          <w:noProof/>
        </w:rPr>
        <w:t>2</w:t>
      </w:r>
      <w:r w:rsidRPr="00DB7A35">
        <w:t xml:space="preserve">. The Master state machine defines the states that the robot system can be in, and their valid transitions. The transitions are determined by the master arena software and faults when errors occur in any of the processes. The actuators and sensors on the system have their own state machines to reduce system complexity in fault-tolerance and error checking. In the actuator states, the actuator transitions from offline to tracking such that individual actuators can be deactivated without disabling the entire system. The tracking state indicates that the actuator is actively following commanded positions or velocities, and the fault state indicate that some error has occurred such as tracking errors or invalid state transitions. The sensor state machine indicates the validity of the sensor’s information. The reset state indicates that the sensor’s information is invalid in this cycle and it must reset accordingly. Active indicates that the sensor is actively tracking velocities / positions and the information appears valid. Fault indicates that the sensor has had an error or invalid transition. </w:t>
      </w:r>
    </w:p>
    <w:p w14:paraId="640D1D23" w14:textId="77777777" w:rsidR="004254E9" w:rsidRPr="00DB7A35" w:rsidRDefault="004254E9" w:rsidP="00D46C9F">
      <w:pPr>
        <w:pStyle w:val="Caption"/>
      </w:pPr>
    </w:p>
    <w:p w14:paraId="550F37C1" w14:textId="77777777" w:rsidR="00092759" w:rsidRPr="00DB7A35" w:rsidRDefault="00092759" w:rsidP="004115AF">
      <w:pPr>
        <w:jc w:val="center"/>
      </w:pPr>
      <w:r w:rsidRPr="00DB7A35">
        <w:rPr>
          <w:noProof/>
        </w:rPr>
        <w:drawing>
          <wp:inline distT="0" distB="0" distL="0" distR="0" wp14:anchorId="4EAC2108" wp14:editId="67ABC9DF">
            <wp:extent cx="5048084" cy="2679471"/>
            <wp:effectExtent l="0" t="0" r="63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Robot Software Design - Master States.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99" t="5939" r="3125" b="4648"/>
                    <a:stretch/>
                  </pic:blipFill>
                  <pic:spPr bwMode="auto">
                    <a:xfrm>
                      <a:off x="0" y="0"/>
                      <a:ext cx="5278481" cy="2801764"/>
                    </a:xfrm>
                    <a:prstGeom prst="rect">
                      <a:avLst/>
                    </a:prstGeom>
                    <a:noFill/>
                    <a:ln>
                      <a:noFill/>
                    </a:ln>
                    <a:extLst>
                      <a:ext uri="{53640926-AAD7-44D8-BBD7-CCE9431645EC}">
                        <a14:shadowObscured xmlns:a14="http://schemas.microsoft.com/office/drawing/2010/main"/>
                      </a:ext>
                    </a:extLst>
                  </pic:spPr>
                </pic:pic>
              </a:graphicData>
            </a:graphic>
          </wp:inline>
        </w:drawing>
      </w:r>
    </w:p>
    <w:p w14:paraId="3305E2E1" w14:textId="77777777" w:rsidR="007A2B46" w:rsidRPr="00DB7A35" w:rsidRDefault="007A2B46" w:rsidP="00826070"/>
    <w:p w14:paraId="283C186D" w14:textId="138AD843" w:rsidR="00FB15F8" w:rsidRPr="00DB7A35" w:rsidRDefault="00092759" w:rsidP="00D46C9F">
      <w:pPr>
        <w:pStyle w:val="Caption"/>
      </w:pPr>
      <w:bookmarkStart w:id="676" w:name="_Ref14538334"/>
      <w:bookmarkStart w:id="677" w:name="_Toc26253793"/>
      <w:r w:rsidRPr="00DB7A35">
        <w:t xml:space="preserve">Figure </w:t>
      </w:r>
      <w:r w:rsidR="00A025BE">
        <w:fldChar w:fldCharType="begin"/>
      </w:r>
      <w:r w:rsidR="00A025BE">
        <w:instrText xml:space="preserve"> SEQ Figure \* ARABIC </w:instrText>
      </w:r>
      <w:r w:rsidR="00A025BE">
        <w:fldChar w:fldCharType="separate"/>
      </w:r>
      <w:r w:rsidR="008B2574">
        <w:rPr>
          <w:noProof/>
        </w:rPr>
        <w:t>30</w:t>
      </w:r>
      <w:r w:rsidR="00A025BE">
        <w:rPr>
          <w:noProof/>
        </w:rPr>
        <w:fldChar w:fldCharType="end"/>
      </w:r>
      <w:bookmarkEnd w:id="676"/>
      <w:r w:rsidRPr="00DB7A35">
        <w:t xml:space="preserve"> Master state machine</w:t>
      </w:r>
      <w:bookmarkEnd w:id="677"/>
    </w:p>
    <w:p w14:paraId="241A6212" w14:textId="65B405F1" w:rsidR="00FB15F8" w:rsidRPr="00DB7A35" w:rsidRDefault="00FB15F8" w:rsidP="00826070"/>
    <w:p w14:paraId="0BB0AB65" w14:textId="77777777" w:rsidR="007A7A76" w:rsidRDefault="007A7A76" w:rsidP="00826070"/>
    <w:p w14:paraId="46A1555B" w14:textId="7C0FF82C" w:rsidR="001F3126" w:rsidRPr="00DB7A35" w:rsidRDefault="001F3126" w:rsidP="00826070">
      <w:pPr>
        <w:sectPr w:rsidR="001F3126" w:rsidRPr="00DB7A35" w:rsidSect="00780F5F">
          <w:type w:val="continuous"/>
          <w:pgSz w:w="12240" w:h="15840"/>
          <w:pgMar w:top="1440" w:right="1440" w:bottom="1440" w:left="2160" w:header="720" w:footer="720" w:gutter="0"/>
          <w:cols w:space="720"/>
          <w:docGrid w:linePitch="360"/>
        </w:sectPr>
      </w:pPr>
    </w:p>
    <w:p w14:paraId="1C23F3AB" w14:textId="51921CE7" w:rsidR="007A7A76" w:rsidRPr="00DB7A35" w:rsidRDefault="00FB15F8" w:rsidP="00FD6F4B">
      <w:pPr>
        <w:pStyle w:val="Caption"/>
      </w:pPr>
      <w:r w:rsidRPr="00DB7A35">
        <w:rPr>
          <w:noProof/>
        </w:rPr>
        <w:drawing>
          <wp:inline distT="0" distB="0" distL="0" distR="0" wp14:anchorId="5E8862C9" wp14:editId="37EC5708">
            <wp:extent cx="4663302" cy="2835175"/>
            <wp:effectExtent l="0" t="0" r="444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gro\Downloads\Robot Software Design - Actuator States.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190" b="7349"/>
                    <a:stretch/>
                  </pic:blipFill>
                  <pic:spPr bwMode="auto">
                    <a:xfrm>
                      <a:off x="0" y="0"/>
                      <a:ext cx="4825170" cy="2933587"/>
                    </a:xfrm>
                    <a:prstGeom prst="rect">
                      <a:avLst/>
                    </a:prstGeom>
                    <a:noFill/>
                    <a:ln>
                      <a:noFill/>
                    </a:ln>
                    <a:extLst>
                      <a:ext uri="{53640926-AAD7-44D8-BBD7-CCE9431645EC}">
                        <a14:shadowObscured xmlns:a14="http://schemas.microsoft.com/office/drawing/2010/main"/>
                      </a:ext>
                    </a:extLst>
                  </pic:spPr>
                </pic:pic>
              </a:graphicData>
            </a:graphic>
          </wp:inline>
        </w:drawing>
      </w:r>
    </w:p>
    <w:p w14:paraId="10EEF22F" w14:textId="77777777" w:rsidR="00D157C8" w:rsidRDefault="00D157C8" w:rsidP="00FD6F4B">
      <w:pPr>
        <w:pStyle w:val="Caption"/>
      </w:pPr>
      <w:bookmarkStart w:id="678" w:name="_Ref14538335"/>
    </w:p>
    <w:p w14:paraId="469E9A05" w14:textId="02D7855E" w:rsidR="00092759" w:rsidRPr="00DB7A35" w:rsidRDefault="00FB15F8" w:rsidP="00FD6F4B">
      <w:pPr>
        <w:pStyle w:val="Caption"/>
      </w:pPr>
      <w:bookmarkStart w:id="679" w:name="_Toc26253794"/>
      <w:r w:rsidRPr="00DB7A35">
        <w:t xml:space="preserve">Figure </w:t>
      </w:r>
      <w:r w:rsidR="00A025BE">
        <w:fldChar w:fldCharType="begin"/>
      </w:r>
      <w:r w:rsidR="00A025BE">
        <w:instrText xml:space="preserve"> SEQ Figure \* ARABIC </w:instrText>
      </w:r>
      <w:r w:rsidR="00A025BE">
        <w:fldChar w:fldCharType="separate"/>
      </w:r>
      <w:r w:rsidR="008B2574">
        <w:rPr>
          <w:noProof/>
        </w:rPr>
        <w:t>31</w:t>
      </w:r>
      <w:r w:rsidR="00A025BE">
        <w:rPr>
          <w:noProof/>
        </w:rPr>
        <w:fldChar w:fldCharType="end"/>
      </w:r>
      <w:bookmarkEnd w:id="678"/>
      <w:r w:rsidRPr="00DB7A35">
        <w:t xml:space="preserve"> Actuator State Machine</w:t>
      </w:r>
      <w:bookmarkEnd w:id="679"/>
    </w:p>
    <w:p w14:paraId="3810CAFC" w14:textId="77777777" w:rsidR="009E1349" w:rsidRPr="00DB7A35" w:rsidRDefault="009E1349" w:rsidP="00551689"/>
    <w:p w14:paraId="77793958" w14:textId="3A65B2BA" w:rsidR="006513AE" w:rsidRPr="00DB7A35" w:rsidRDefault="009F1489" w:rsidP="00FD6F4B">
      <w:pPr>
        <w:jc w:val="center"/>
      </w:pPr>
      <w:r w:rsidRPr="00DB7A35">
        <w:rPr>
          <w:noProof/>
        </w:rPr>
        <w:drawing>
          <wp:inline distT="0" distB="0" distL="0" distR="0" wp14:anchorId="6676B538" wp14:editId="65796197">
            <wp:extent cx="4243968" cy="251460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mgro\Downloads\Robot Software Design - Sensor States.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369" b="8343"/>
                    <a:stretch/>
                  </pic:blipFill>
                  <pic:spPr bwMode="auto">
                    <a:xfrm>
                      <a:off x="0" y="0"/>
                      <a:ext cx="4406591" cy="2610956"/>
                    </a:xfrm>
                    <a:prstGeom prst="rect">
                      <a:avLst/>
                    </a:prstGeom>
                    <a:noFill/>
                    <a:ln>
                      <a:noFill/>
                    </a:ln>
                    <a:extLst>
                      <a:ext uri="{53640926-AAD7-44D8-BBD7-CCE9431645EC}">
                        <a14:shadowObscured xmlns:a14="http://schemas.microsoft.com/office/drawing/2010/main"/>
                      </a:ext>
                    </a:extLst>
                  </pic:spPr>
                </pic:pic>
              </a:graphicData>
            </a:graphic>
          </wp:inline>
        </w:drawing>
      </w:r>
    </w:p>
    <w:p w14:paraId="237A075E" w14:textId="77777777" w:rsidR="00D157C8" w:rsidRDefault="00D157C8" w:rsidP="00FD6F4B">
      <w:pPr>
        <w:pStyle w:val="Caption"/>
      </w:pPr>
      <w:bookmarkStart w:id="680" w:name="_Ref14538338"/>
    </w:p>
    <w:p w14:paraId="5DFF0E16" w14:textId="73BD1569" w:rsidR="007A7A76" w:rsidRPr="00DB7A35" w:rsidRDefault="006513AE" w:rsidP="00FD6F4B">
      <w:pPr>
        <w:pStyle w:val="Caption"/>
        <w:sectPr w:rsidR="007A7A76" w:rsidRPr="00DB7A35" w:rsidSect="00780F5F">
          <w:type w:val="continuous"/>
          <w:pgSz w:w="12240" w:h="15840"/>
          <w:pgMar w:top="1440" w:right="1440" w:bottom="1440" w:left="2160" w:header="720" w:footer="720" w:gutter="0"/>
          <w:cols w:space="720"/>
          <w:docGrid w:linePitch="360"/>
        </w:sectPr>
      </w:pPr>
      <w:bookmarkStart w:id="681" w:name="_Toc26253795"/>
      <w:r w:rsidRPr="00DB7A35">
        <w:t xml:space="preserve">Figure </w:t>
      </w:r>
      <w:r w:rsidR="00A025BE">
        <w:fldChar w:fldCharType="begin"/>
      </w:r>
      <w:r w:rsidR="00A025BE">
        <w:instrText xml:space="preserve"> SEQ Figure \* ARABIC </w:instrText>
      </w:r>
      <w:r w:rsidR="00A025BE">
        <w:fldChar w:fldCharType="separate"/>
      </w:r>
      <w:r w:rsidR="008B2574">
        <w:rPr>
          <w:noProof/>
        </w:rPr>
        <w:t>32</w:t>
      </w:r>
      <w:r w:rsidR="00A025BE">
        <w:rPr>
          <w:noProof/>
        </w:rPr>
        <w:fldChar w:fldCharType="end"/>
      </w:r>
      <w:bookmarkEnd w:id="680"/>
      <w:r w:rsidRPr="00DB7A35">
        <w:t xml:space="preserve"> Sensor state machine</w:t>
      </w:r>
      <w:bookmarkEnd w:id="681"/>
    </w:p>
    <w:p w14:paraId="1511A1E6" w14:textId="77777777" w:rsidR="00EF0A33" w:rsidRDefault="00EF0A33" w:rsidP="00826070">
      <w:pPr>
        <w:sectPr w:rsidR="00EF0A33" w:rsidSect="00780F5F">
          <w:type w:val="continuous"/>
          <w:pgSz w:w="12240" w:h="15840"/>
          <w:pgMar w:top="1440" w:right="1440" w:bottom="1440" w:left="2160" w:header="720" w:footer="720" w:gutter="0"/>
          <w:cols w:num="2" w:space="720"/>
          <w:docGrid w:linePitch="360"/>
        </w:sectPr>
      </w:pPr>
    </w:p>
    <w:p w14:paraId="0D93E9AC" w14:textId="511FB5C0" w:rsidR="00EF0A33" w:rsidRPr="00DB7A35" w:rsidRDefault="00EF0A33" w:rsidP="00826070">
      <w:pPr>
        <w:sectPr w:rsidR="00EF0A33" w:rsidRPr="00DB7A35" w:rsidSect="00780F5F">
          <w:type w:val="continuous"/>
          <w:pgSz w:w="12240" w:h="15840"/>
          <w:pgMar w:top="1440" w:right="1440" w:bottom="1440" w:left="2160" w:header="720" w:footer="720" w:gutter="0"/>
          <w:cols w:space="720"/>
          <w:docGrid w:linePitch="360"/>
        </w:sectPr>
      </w:pPr>
      <w:r w:rsidRPr="00DB7A35">
        <w:t xml:space="preserve">The software architecture and preliminary class diagram is shown in </w:t>
      </w:r>
      <w:r w:rsidRPr="00DB7A35">
        <w:fldChar w:fldCharType="begin"/>
      </w:r>
      <w:r w:rsidRPr="00DB7A35">
        <w:instrText xml:space="preserve"> REF _Ref14538851 \h  \* MERGEFORMAT </w:instrText>
      </w:r>
      <w:r w:rsidRPr="00DB7A35">
        <w:fldChar w:fldCharType="separate"/>
      </w:r>
      <w:r w:rsidR="008B2574" w:rsidRPr="00DB7A35">
        <w:t xml:space="preserve">Figure </w:t>
      </w:r>
      <w:r w:rsidR="008B2574">
        <w:rPr>
          <w:noProof/>
        </w:rPr>
        <w:t>33</w:t>
      </w:r>
      <w:r w:rsidRPr="00DB7A35">
        <w:fldChar w:fldCharType="end"/>
      </w:r>
      <w:r w:rsidRPr="00DB7A35">
        <w:t xml:space="preserve">. Four isolated layers are defined: Application layer, System layer, object layer, and library layer. The application layer contains the primary infinite loop for the robot’s software that processes the inputs, data, and outputs in the appropriate scan time. It instantiates and calls methods from the classes in the system layer. The system layer contains classes defining robot-specific systems such as the intake, launcher, and drive systems. Each of these systems contain state-specific processing such as determining when an actuator should be active, how inputs from the master arena are handled, and general state machine I/O processing. </w:t>
      </w:r>
      <w:r w:rsidRPr="00DB7A35">
        <w:lastRenderedPageBreak/>
        <w:t xml:space="preserve">The object layer contains abstract code for actuators, sensors, and state processing. This layer must be instantiated and operated by an upper level layer. However, </w:t>
      </w:r>
      <w:proofErr w:type="gramStart"/>
      <w:r w:rsidRPr="00DB7A35">
        <w:t>the majority of</w:t>
      </w:r>
      <w:proofErr w:type="gramEnd"/>
      <w:r w:rsidRPr="00DB7A35">
        <w:t xml:space="preserve"> the data of the system is processed and allocated to this layer. Finally, the system and object layer leverage existing libraries when possible. These libraries include the PID, Servo, I2C(PCA9685) and Bluetooth libraries available for the electrical components. </w:t>
      </w:r>
      <w:r w:rsidR="006458EE">
        <w:t xml:space="preserve">The specific libraries chosen are the FastPID library, the Servo easing library, and the standard Arduino serial library. The FastPID library provides a high-performance control loop that allows the Arduino to focus on other important tasks such as polling the encoders or processing other data. It reduces the reliance on floating point operations by working with a fixed update rate that the architecture already supports.  </w:t>
      </w:r>
      <w:r w:rsidR="00551689">
        <w:t>T</w:t>
      </w:r>
      <w:r w:rsidR="006458EE">
        <w:t xml:space="preserve">he serial library provides a simple, robust interface for communication over Bluetooth. </w:t>
      </w:r>
    </w:p>
    <w:p w14:paraId="16ADA41E" w14:textId="77777777" w:rsidR="007A2B46" w:rsidRPr="00DB7A35" w:rsidRDefault="007A2B46" w:rsidP="00826070">
      <w:pPr>
        <w:sectPr w:rsidR="007A2B46" w:rsidRPr="00DB7A35" w:rsidSect="00780F5F">
          <w:type w:val="continuous"/>
          <w:pgSz w:w="12240" w:h="15840"/>
          <w:pgMar w:top="1440" w:right="1440" w:bottom="1440" w:left="2160" w:header="720" w:footer="720" w:gutter="0"/>
          <w:cols w:space="720"/>
          <w:docGrid w:linePitch="360"/>
        </w:sectPr>
      </w:pPr>
    </w:p>
    <w:p w14:paraId="340A4A43" w14:textId="2BFA9122" w:rsidR="00177332" w:rsidRPr="00DB7A35" w:rsidRDefault="00883DEB" w:rsidP="004115AF">
      <w:pPr>
        <w:jc w:val="center"/>
      </w:pPr>
      <w:r w:rsidRPr="00DB7A35">
        <w:rPr>
          <w:noProof/>
        </w:rPr>
        <w:drawing>
          <wp:inline distT="0" distB="0" distL="0" distR="0" wp14:anchorId="1EBB7E8C" wp14:editId="3CE120D6">
            <wp:extent cx="3917895" cy="5414827"/>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mgro\Downloads\Robot Software Design - UML (1).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311" t="18786" r="3105" b="7813"/>
                    <a:stretch/>
                  </pic:blipFill>
                  <pic:spPr bwMode="auto">
                    <a:xfrm>
                      <a:off x="0" y="0"/>
                      <a:ext cx="3958004" cy="5470261"/>
                    </a:xfrm>
                    <a:prstGeom prst="rect">
                      <a:avLst/>
                    </a:prstGeom>
                    <a:noFill/>
                    <a:ln>
                      <a:noFill/>
                    </a:ln>
                    <a:extLst>
                      <a:ext uri="{53640926-AAD7-44D8-BBD7-CCE9431645EC}">
                        <a14:shadowObscured xmlns:a14="http://schemas.microsoft.com/office/drawing/2010/main"/>
                      </a:ext>
                    </a:extLst>
                  </pic:spPr>
                </pic:pic>
              </a:graphicData>
            </a:graphic>
          </wp:inline>
        </w:drawing>
      </w:r>
    </w:p>
    <w:p w14:paraId="340C5057" w14:textId="77777777" w:rsidR="006F47FC" w:rsidRPr="00DB7A35" w:rsidRDefault="006F47FC" w:rsidP="00D46C9F">
      <w:pPr>
        <w:pStyle w:val="Caption"/>
      </w:pPr>
    </w:p>
    <w:p w14:paraId="743949C3" w14:textId="681D222E" w:rsidR="00D83B3B" w:rsidRPr="00DB7A35" w:rsidRDefault="00177332" w:rsidP="00D46C9F">
      <w:pPr>
        <w:pStyle w:val="Caption"/>
      </w:pPr>
      <w:bookmarkStart w:id="682" w:name="_Ref14538851"/>
      <w:bookmarkStart w:id="683" w:name="_Toc26253796"/>
      <w:r w:rsidRPr="00DB7A35">
        <w:t xml:space="preserve">Figure </w:t>
      </w:r>
      <w:r w:rsidR="00A025BE">
        <w:fldChar w:fldCharType="begin"/>
      </w:r>
      <w:r w:rsidR="00A025BE">
        <w:instrText xml:space="preserve"> SEQ Figure \* ARABIC </w:instrText>
      </w:r>
      <w:r w:rsidR="00A025BE">
        <w:fldChar w:fldCharType="separate"/>
      </w:r>
      <w:r w:rsidR="008B2574">
        <w:rPr>
          <w:noProof/>
        </w:rPr>
        <w:t>33</w:t>
      </w:r>
      <w:r w:rsidR="00A025BE">
        <w:rPr>
          <w:noProof/>
        </w:rPr>
        <w:fldChar w:fldCharType="end"/>
      </w:r>
      <w:bookmarkEnd w:id="682"/>
      <w:r w:rsidRPr="00DB7A35">
        <w:t xml:space="preserve"> Robot software architecture design and class diagrams</w:t>
      </w:r>
      <w:bookmarkEnd w:id="683"/>
    </w:p>
    <w:p w14:paraId="41E2907F" w14:textId="77777777" w:rsidR="00D83B3B" w:rsidRPr="00DB7A35" w:rsidRDefault="00D83B3B" w:rsidP="00826070"/>
    <w:p w14:paraId="6DF02410" w14:textId="459CE7AC" w:rsidR="00CB50AC" w:rsidRPr="00DB7A35" w:rsidRDefault="005970B6" w:rsidP="00826070">
      <w:pPr>
        <w:pStyle w:val="Heading3"/>
      </w:pPr>
      <w:bookmarkStart w:id="684" w:name="_Toc11333626"/>
      <w:bookmarkStart w:id="685" w:name="_Toc11408008"/>
      <w:bookmarkStart w:id="686" w:name="_Toc11408244"/>
      <w:bookmarkStart w:id="687" w:name="_Toc11409101"/>
      <w:bookmarkStart w:id="688" w:name="_Toc12292176"/>
      <w:bookmarkStart w:id="689" w:name="_Toc26253614"/>
      <w:r w:rsidRPr="00DB7A35">
        <w:lastRenderedPageBreak/>
        <w:t>3.10.</w:t>
      </w:r>
      <w:r w:rsidR="007F7F7C" w:rsidRPr="00DB7A35">
        <w:t>3</w:t>
      </w:r>
      <w:r w:rsidRPr="00DB7A35">
        <w:t xml:space="preserve"> </w:t>
      </w:r>
      <w:r w:rsidR="003F780A" w:rsidRPr="00DB7A35">
        <w:t xml:space="preserve">Prototyping and </w:t>
      </w:r>
      <w:r w:rsidRPr="00DB7A35">
        <w:t>Testing</w:t>
      </w:r>
      <w:bookmarkEnd w:id="684"/>
      <w:bookmarkEnd w:id="685"/>
      <w:bookmarkEnd w:id="686"/>
      <w:bookmarkEnd w:id="687"/>
      <w:bookmarkEnd w:id="688"/>
      <w:bookmarkEnd w:id="689"/>
    </w:p>
    <w:p w14:paraId="2F7088C7" w14:textId="77777777" w:rsidR="00B5417C" w:rsidRPr="00DB7A35" w:rsidRDefault="00B5417C" w:rsidP="00826070"/>
    <w:p w14:paraId="156CA340" w14:textId="256B03EB" w:rsidR="00DD1B27" w:rsidRPr="00DB7A35" w:rsidRDefault="00DD1B27" w:rsidP="00826070">
      <w:proofErr w:type="gramStart"/>
      <w:r w:rsidRPr="00DB7A35">
        <w:t>In order to</w:t>
      </w:r>
      <w:proofErr w:type="gramEnd"/>
      <w:r w:rsidRPr="00DB7A35">
        <w:t xml:space="preserve"> adequately prototype the software for the robot, an Arduino Uno and some evaluation boards are needed to mimic the functionality of the </w:t>
      </w:r>
      <w:r w:rsidR="00077705" w:rsidRPr="00DB7A35">
        <w:t xml:space="preserve">PCB if it is not finished yet. Otherwise, the software unit tests can be developed independently to the </w:t>
      </w:r>
      <w:r w:rsidR="00192962" w:rsidRPr="00DB7A35">
        <w:t xml:space="preserve">actual software such that each code block can be built and tested without the other blocks being complete. </w:t>
      </w:r>
      <w:r w:rsidR="002E4A38">
        <w:t xml:space="preserve">In order to verify that the system is working as it should be, every test listed in </w:t>
      </w:r>
      <w:r w:rsidR="002E4A38">
        <w:fldChar w:fldCharType="begin"/>
      </w:r>
      <w:r w:rsidR="002E4A38">
        <w:instrText xml:space="preserve"> REF _Ref15414246 \h </w:instrText>
      </w:r>
      <w:r w:rsidR="002E4A38">
        <w:fldChar w:fldCharType="separate"/>
      </w:r>
      <w:r w:rsidR="008B2574" w:rsidRPr="00DB7A35">
        <w:t xml:space="preserve">Table </w:t>
      </w:r>
      <w:r w:rsidR="008B2574">
        <w:rPr>
          <w:noProof/>
        </w:rPr>
        <w:t>46</w:t>
      </w:r>
      <w:r w:rsidR="002E4A38">
        <w:fldChar w:fldCharType="end"/>
      </w:r>
      <w:r w:rsidR="002E4A38">
        <w:t xml:space="preserve"> will need to be conducted on the </w:t>
      </w:r>
      <w:r w:rsidR="00892123">
        <w:t>separate units of the system.</w:t>
      </w:r>
    </w:p>
    <w:p w14:paraId="5E0D8912" w14:textId="77777777" w:rsidR="003E71C8" w:rsidRPr="00DB7A35" w:rsidRDefault="003E71C8" w:rsidP="00826070"/>
    <w:p w14:paraId="591E991D" w14:textId="0388CC15" w:rsidR="001E647C" w:rsidRPr="00DB7A35" w:rsidRDefault="00C749A1" w:rsidP="00D46C9F">
      <w:pPr>
        <w:pStyle w:val="Caption"/>
      </w:pPr>
      <w:bookmarkStart w:id="690" w:name="_Ref15414246"/>
      <w:bookmarkStart w:id="691" w:name="_Toc26253883"/>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46</w:t>
      </w:r>
      <w:r w:rsidR="00C0702F" w:rsidRPr="00DB7A35">
        <w:rPr>
          <w:noProof/>
        </w:rPr>
        <w:fldChar w:fldCharType="end"/>
      </w:r>
      <w:bookmarkEnd w:id="690"/>
      <w:r w:rsidRPr="00DB7A35">
        <w:t xml:space="preserve"> </w:t>
      </w:r>
      <w:r w:rsidR="003F780A" w:rsidRPr="00DB7A35">
        <w:t>Software System Tests</w:t>
      </w:r>
      <w:bookmarkEnd w:id="691"/>
    </w:p>
    <w:p w14:paraId="55793C5B" w14:textId="77777777" w:rsidR="00CE0050" w:rsidRPr="00DB7A35" w:rsidRDefault="00CE0050" w:rsidP="00826070"/>
    <w:tbl>
      <w:tblPr>
        <w:tblStyle w:val="GridTable4"/>
        <w:tblW w:w="8630" w:type="dxa"/>
        <w:tblLook w:val="04A0" w:firstRow="1" w:lastRow="0" w:firstColumn="1" w:lastColumn="0" w:noHBand="0" w:noVBand="1"/>
      </w:tblPr>
      <w:tblGrid>
        <w:gridCol w:w="1683"/>
        <w:gridCol w:w="4432"/>
        <w:gridCol w:w="2515"/>
      </w:tblGrid>
      <w:tr w:rsidR="00432AAB" w:rsidRPr="00DB7A35" w14:paraId="23BDDFD0" w14:textId="3AB2E4EC"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661E330C" w14:textId="3587E9CC" w:rsidR="00432AAB" w:rsidRPr="00DB7A35" w:rsidRDefault="00432AAB" w:rsidP="00826070">
            <w:r w:rsidRPr="00DB7A35">
              <w:t>Requirement</w:t>
            </w:r>
          </w:p>
        </w:tc>
        <w:tc>
          <w:tcPr>
            <w:tcW w:w="4433" w:type="dxa"/>
          </w:tcPr>
          <w:p w14:paraId="2F99361E" w14:textId="2FB198F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C0512EA" w14:textId="60FA5AE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A35D73F" w14:textId="64B1015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463FE9E8" w14:textId="3BD7C21A"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1CFD3DBA" w14:textId="3517F461"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Communication Unit Tests (Bluetooth, Wired)</w:t>
            </w:r>
          </w:p>
        </w:tc>
        <w:tc>
          <w:tcPr>
            <w:tcW w:w="2515" w:type="dxa"/>
          </w:tcPr>
          <w:p w14:paraId="758D58DE" w14:textId="78FB8F9F" w:rsidR="00432AAB" w:rsidRPr="00DB7A35" w:rsidRDefault="00BC3A8C" w:rsidP="00826070">
            <w:pPr>
              <w:cnfStyle w:val="000000100000" w:firstRow="0" w:lastRow="0" w:firstColumn="0" w:lastColumn="0" w:oddVBand="0" w:evenVBand="0" w:oddHBand="1" w:evenHBand="0" w:firstRowFirstColumn="0" w:firstRowLastColumn="0" w:lastRowFirstColumn="0" w:lastRowLastColumn="0"/>
            </w:pPr>
            <w:r w:rsidRPr="00DB7A35">
              <w:t xml:space="preserve">Bluetooth Module, USB Cable, Arduino, </w:t>
            </w:r>
            <w:r w:rsidR="008171F1" w:rsidRPr="00DB7A35">
              <w:t>Power Supply, breadboard</w:t>
            </w:r>
          </w:p>
        </w:tc>
      </w:tr>
      <w:tr w:rsidR="00432AAB" w:rsidRPr="00DB7A35" w14:paraId="2F3D0171" w14:textId="256CAFEE" w:rsidTr="002739E2">
        <w:tc>
          <w:tcPr>
            <w:cnfStyle w:val="001000000000" w:firstRow="0" w:lastRow="0" w:firstColumn="1" w:lastColumn="0" w:oddVBand="0" w:evenVBand="0" w:oddHBand="0" w:evenHBand="0" w:firstRowFirstColumn="0" w:firstRowLastColumn="0" w:lastRowFirstColumn="0" w:lastRowLastColumn="0"/>
            <w:tcW w:w="1682" w:type="dxa"/>
          </w:tcPr>
          <w:p w14:paraId="3E8F5B16" w14:textId="70E37A4B"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1CA6349C" w14:textId="2B51CB3A"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Actuator Unit Tests (Base, intake, launcher)</w:t>
            </w:r>
          </w:p>
        </w:tc>
        <w:tc>
          <w:tcPr>
            <w:tcW w:w="2515" w:type="dxa"/>
          </w:tcPr>
          <w:p w14:paraId="55A60C0F" w14:textId="446D6C48" w:rsidR="00432AAB" w:rsidRPr="00DB7A35" w:rsidRDefault="008171F1" w:rsidP="00826070">
            <w:pPr>
              <w:cnfStyle w:val="000000000000" w:firstRow="0" w:lastRow="0" w:firstColumn="0" w:lastColumn="0" w:oddVBand="0" w:evenVBand="0" w:oddHBand="0" w:evenHBand="0" w:firstRowFirstColumn="0" w:firstRowLastColumn="0" w:lastRowFirstColumn="0" w:lastRowLastColumn="0"/>
            </w:pPr>
            <w:r w:rsidRPr="00DB7A35">
              <w:t>USB Cable, Arduino, Power Supply, actuators, breadboard</w:t>
            </w:r>
          </w:p>
        </w:tc>
      </w:tr>
      <w:tr w:rsidR="00432AAB" w:rsidRPr="00DB7A35" w14:paraId="4C849D7C" w14:textId="265FD9B1"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526D0B70" w14:textId="2328DD3D"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3C5CBB27" w14:textId="14C367E9"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Sensor Unit Tests (Encoders, Switches, battery, etc.)</w:t>
            </w:r>
          </w:p>
        </w:tc>
        <w:tc>
          <w:tcPr>
            <w:tcW w:w="2515" w:type="dxa"/>
          </w:tcPr>
          <w:p w14:paraId="462F1E5D" w14:textId="3AEA8E77" w:rsidR="00432AAB" w:rsidRPr="00DB7A35" w:rsidRDefault="008171F1" w:rsidP="00826070">
            <w:pPr>
              <w:cnfStyle w:val="000000100000" w:firstRow="0" w:lastRow="0" w:firstColumn="0" w:lastColumn="0" w:oddVBand="0" w:evenVBand="0" w:oddHBand="1" w:evenHBand="0" w:firstRowFirstColumn="0" w:firstRowLastColumn="0" w:lastRowFirstColumn="0" w:lastRowLastColumn="0"/>
            </w:pPr>
            <w:r w:rsidRPr="00DB7A35">
              <w:t>Sensors, USB Cable, Arduino, Power Supply, breadboard</w:t>
            </w:r>
          </w:p>
        </w:tc>
      </w:tr>
      <w:tr w:rsidR="00432AAB" w:rsidRPr="00DB7A35" w14:paraId="2431371C" w14:textId="28AA27AA" w:rsidTr="002739E2">
        <w:tc>
          <w:tcPr>
            <w:cnfStyle w:val="001000000000" w:firstRow="0" w:lastRow="0" w:firstColumn="1" w:lastColumn="0" w:oddVBand="0" w:evenVBand="0" w:oddHBand="0" w:evenHBand="0" w:firstRowFirstColumn="0" w:firstRowLastColumn="0" w:lastRowFirstColumn="0" w:lastRowLastColumn="0"/>
            <w:tcW w:w="1682" w:type="dxa"/>
          </w:tcPr>
          <w:p w14:paraId="169A817B" w14:textId="5956BDB9"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40660095" w14:textId="12730369"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Control Unit Tests (PID, etc.)</w:t>
            </w:r>
          </w:p>
        </w:tc>
        <w:tc>
          <w:tcPr>
            <w:tcW w:w="2515" w:type="dxa"/>
          </w:tcPr>
          <w:p w14:paraId="22C06CEA" w14:textId="6A2F604D" w:rsidR="00432AAB" w:rsidRPr="00DB7A35" w:rsidRDefault="008171F1" w:rsidP="00826070">
            <w:pPr>
              <w:cnfStyle w:val="000000000000" w:firstRow="0" w:lastRow="0" w:firstColumn="0" w:lastColumn="0" w:oddVBand="0" w:evenVBand="0" w:oddHBand="0" w:evenHBand="0" w:firstRowFirstColumn="0" w:firstRowLastColumn="0" w:lastRowFirstColumn="0" w:lastRowLastColumn="0"/>
            </w:pPr>
            <w:r w:rsidRPr="00DB7A35">
              <w:t xml:space="preserve">Sensors, Actuator, </w:t>
            </w:r>
            <w:r w:rsidR="000577E6" w:rsidRPr="00DB7A35">
              <w:t>Arduino</w:t>
            </w:r>
            <w:r w:rsidRPr="00DB7A35">
              <w:t>, Power Supply, breadboard</w:t>
            </w:r>
          </w:p>
        </w:tc>
      </w:tr>
      <w:tr w:rsidR="00432AAB" w:rsidRPr="00DB7A35" w14:paraId="60BEDF50" w14:textId="60984CBC"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6191186B" w14:textId="3063E87B"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1662A0C8" w14:textId="6636371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Safety system Unit Tests (Heartbeat, etc.)</w:t>
            </w:r>
          </w:p>
        </w:tc>
        <w:tc>
          <w:tcPr>
            <w:tcW w:w="2515" w:type="dxa"/>
          </w:tcPr>
          <w:p w14:paraId="4DC4AD86" w14:textId="7FF97785" w:rsidR="00432AAB" w:rsidRPr="00DB7A35" w:rsidRDefault="000577E6"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p>
        </w:tc>
      </w:tr>
      <w:tr w:rsidR="00432AAB" w:rsidRPr="00DB7A35" w14:paraId="6103D243" w14:textId="35D85D1B" w:rsidTr="002739E2">
        <w:tc>
          <w:tcPr>
            <w:cnfStyle w:val="001000000000" w:firstRow="0" w:lastRow="0" w:firstColumn="1" w:lastColumn="0" w:oddVBand="0" w:evenVBand="0" w:oddHBand="0" w:evenHBand="0" w:firstRowFirstColumn="0" w:firstRowLastColumn="0" w:lastRowFirstColumn="0" w:lastRowLastColumn="0"/>
            <w:tcW w:w="1682" w:type="dxa"/>
          </w:tcPr>
          <w:p w14:paraId="54BFA6E5" w14:textId="71324A02"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57728FCF" w14:textId="1A87A73A"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Full software tests (Operations at max capacity, timing, etc.)</w:t>
            </w:r>
          </w:p>
        </w:tc>
        <w:tc>
          <w:tcPr>
            <w:tcW w:w="2515" w:type="dxa"/>
          </w:tcPr>
          <w:p w14:paraId="4878A25C" w14:textId="77777777"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p>
        </w:tc>
      </w:tr>
      <w:tr w:rsidR="00432AAB" w:rsidRPr="00DB7A35" w14:paraId="15D1F78B" w14:textId="26E8F39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01C42AFF" w14:textId="1B7D1F79"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8B2574">
              <w:t>R.R.S.3</w:t>
            </w:r>
            <w:r w:rsidRPr="00DB7A35">
              <w:fldChar w:fldCharType="end"/>
            </w:r>
          </w:p>
        </w:tc>
        <w:tc>
          <w:tcPr>
            <w:tcW w:w="4433" w:type="dxa"/>
          </w:tcPr>
          <w:p w14:paraId="5DB22212" w14:textId="120C97A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State machine Unit Tests (including operating modes)</w:t>
            </w:r>
          </w:p>
        </w:tc>
        <w:tc>
          <w:tcPr>
            <w:tcW w:w="2515" w:type="dxa"/>
          </w:tcPr>
          <w:p w14:paraId="51D5B5B5" w14:textId="48158572" w:rsidR="00432AAB" w:rsidRPr="00DB7A35" w:rsidRDefault="00964DDB"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p>
        </w:tc>
      </w:tr>
    </w:tbl>
    <w:p w14:paraId="434228C6" w14:textId="77777777" w:rsidR="009377FB" w:rsidRPr="00DB7A35" w:rsidRDefault="009377FB" w:rsidP="00826070">
      <w:bookmarkStart w:id="692" w:name="_Toc11333627"/>
      <w:bookmarkStart w:id="693" w:name="_Toc11408009"/>
      <w:bookmarkStart w:id="694" w:name="_Toc11408245"/>
      <w:bookmarkStart w:id="695" w:name="_Toc11409102"/>
      <w:bookmarkStart w:id="696" w:name="_Toc12292177"/>
    </w:p>
    <w:p w14:paraId="6E50DE16" w14:textId="304ADE62" w:rsidR="005970B6" w:rsidRPr="00DB7A35" w:rsidRDefault="00FF2E3C" w:rsidP="00826070">
      <w:pPr>
        <w:pStyle w:val="Heading1"/>
      </w:pPr>
      <w:bookmarkStart w:id="697" w:name="_Toc26253615"/>
      <w:r w:rsidRPr="00DB7A35">
        <w:t xml:space="preserve">4.0 </w:t>
      </w:r>
      <w:r w:rsidR="005970B6" w:rsidRPr="00DB7A35">
        <w:t>Arena</w:t>
      </w:r>
      <w:bookmarkEnd w:id="692"/>
      <w:bookmarkEnd w:id="693"/>
      <w:bookmarkEnd w:id="694"/>
      <w:bookmarkEnd w:id="695"/>
      <w:bookmarkEnd w:id="696"/>
      <w:bookmarkEnd w:id="697"/>
    </w:p>
    <w:p w14:paraId="18A127C3" w14:textId="77777777" w:rsidR="00B5417C" w:rsidRPr="00DB7A35" w:rsidRDefault="00B5417C" w:rsidP="00826070"/>
    <w:p w14:paraId="265A306C" w14:textId="48342DCE" w:rsidR="00D23F18" w:rsidRPr="00DB7A35" w:rsidRDefault="00D23F18" w:rsidP="00826070">
      <w:r w:rsidRPr="00DB7A35">
        <w:t xml:space="preserve">The arena subsystem </w:t>
      </w:r>
      <w:r w:rsidR="00462914" w:rsidRPr="00DB7A35">
        <w:t xml:space="preserve">is the </w:t>
      </w:r>
      <w:r w:rsidR="00561A2E" w:rsidRPr="00DB7A35">
        <w:t xml:space="preserve">subsystem physical frame that the robot can </w:t>
      </w:r>
      <w:r w:rsidR="00E3531B" w:rsidRPr="00DB7A35">
        <w:t xml:space="preserve">be placed on, along with </w:t>
      </w:r>
      <w:r w:rsidR="004B10A7" w:rsidRPr="00DB7A35">
        <w:t>all</w:t>
      </w:r>
      <w:r w:rsidR="00E3531B" w:rsidRPr="00DB7A35">
        <w:t xml:space="preserve"> the components required for basketball gameplay.</w:t>
      </w:r>
      <w:r w:rsidR="00476C7D">
        <w:t xml:space="preserve"> The way all the </w:t>
      </w:r>
      <w:r w:rsidR="008B4308">
        <w:t xml:space="preserve">separate subsystems </w:t>
      </w:r>
      <w:proofErr w:type="gramStart"/>
      <w:r w:rsidR="008B4308">
        <w:t xml:space="preserve">integrate </w:t>
      </w:r>
      <w:r w:rsidR="0001257C">
        <w:t>together</w:t>
      </w:r>
      <w:proofErr w:type="gramEnd"/>
      <w:r w:rsidR="0001257C">
        <w:t xml:space="preserve"> is laid out in </w:t>
      </w:r>
      <w:r w:rsidR="0001257C">
        <w:fldChar w:fldCharType="begin"/>
      </w:r>
      <w:r w:rsidR="0001257C">
        <w:instrText xml:space="preserve"> REF _Ref15414439 \h </w:instrText>
      </w:r>
      <w:r w:rsidR="0001257C">
        <w:fldChar w:fldCharType="separate"/>
      </w:r>
      <w:r w:rsidR="008B2574" w:rsidRPr="00DB7A35">
        <w:t xml:space="preserve">Figure </w:t>
      </w:r>
      <w:r w:rsidR="008B2574">
        <w:rPr>
          <w:noProof/>
        </w:rPr>
        <w:t>34</w:t>
      </w:r>
      <w:r w:rsidR="0001257C">
        <w:fldChar w:fldCharType="end"/>
      </w:r>
      <w:r w:rsidR="0001257C">
        <w:t>.</w:t>
      </w:r>
      <w:r w:rsidR="00E3531B" w:rsidRPr="00DB7A35">
        <w:t xml:space="preserve"> It contains the computer vision component of the project for robot and ball tracking. </w:t>
      </w:r>
      <w:r w:rsidR="00965910" w:rsidRPr="00DB7A35">
        <w:t>The subsystem</w:t>
      </w:r>
      <w:r w:rsidR="00E3531B" w:rsidRPr="00DB7A35">
        <w:t xml:space="preserve"> also contains </w:t>
      </w:r>
      <w:r w:rsidR="004B10A7" w:rsidRPr="00DB7A35">
        <w:t>all</w:t>
      </w:r>
      <w:r w:rsidR="00E3531B" w:rsidRPr="00DB7A35">
        <w:t xml:space="preserve"> the </w:t>
      </w:r>
      <w:r w:rsidR="004B10A7" w:rsidRPr="00DB7A35">
        <w:t>player</w:t>
      </w:r>
      <w:r w:rsidR="000D2127" w:rsidRPr="00DB7A35">
        <w:t xml:space="preserve"> experience</w:t>
      </w:r>
      <w:r w:rsidR="004B10A7" w:rsidRPr="00DB7A35">
        <w:t xml:space="preserve"> including lights, sounds, and display.</w:t>
      </w:r>
      <w:r w:rsidR="00317380">
        <w:t xml:space="preserve"> The final mechanical model for the assembly is shown in </w:t>
      </w:r>
      <w:r w:rsidR="00317380">
        <w:fldChar w:fldCharType="begin"/>
      </w:r>
      <w:r w:rsidR="00317380">
        <w:instrText xml:space="preserve"> REF _Ref15059820 \h </w:instrText>
      </w:r>
      <w:r w:rsidR="00317380">
        <w:fldChar w:fldCharType="separate"/>
      </w:r>
      <w:r w:rsidR="008B2574">
        <w:t xml:space="preserve">Figure </w:t>
      </w:r>
      <w:r w:rsidR="008B2574">
        <w:rPr>
          <w:noProof/>
        </w:rPr>
        <w:t>35</w:t>
      </w:r>
      <w:r w:rsidR="00317380">
        <w:fldChar w:fldCharType="end"/>
      </w:r>
      <w:r w:rsidR="00317380">
        <w:t>.</w:t>
      </w:r>
    </w:p>
    <w:p w14:paraId="05CA8A50" w14:textId="77777777" w:rsidR="0069700A" w:rsidRPr="00DB7A35" w:rsidRDefault="0069700A" w:rsidP="001F3126">
      <w:pPr>
        <w:jc w:val="center"/>
      </w:pPr>
      <w:r w:rsidRPr="00DB7A35">
        <w:rPr>
          <w:noProof/>
        </w:rPr>
        <w:lastRenderedPageBreak/>
        <w:drawing>
          <wp:inline distT="0" distB="0" distL="0" distR="0" wp14:anchorId="24FFA261" wp14:editId="7ECB4F8E">
            <wp:extent cx="5410200" cy="736640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gro\Downloads\Design&amp;Conquer1 (1).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722" b="2540"/>
                    <a:stretch/>
                  </pic:blipFill>
                  <pic:spPr bwMode="auto">
                    <a:xfrm>
                      <a:off x="0" y="0"/>
                      <a:ext cx="5422544" cy="7383210"/>
                    </a:xfrm>
                    <a:prstGeom prst="rect">
                      <a:avLst/>
                    </a:prstGeom>
                    <a:noFill/>
                    <a:ln>
                      <a:noFill/>
                    </a:ln>
                    <a:extLst>
                      <a:ext uri="{53640926-AAD7-44D8-BBD7-CCE9431645EC}">
                        <a14:shadowObscured xmlns:a14="http://schemas.microsoft.com/office/drawing/2010/main"/>
                      </a:ext>
                    </a:extLst>
                  </pic:spPr>
                </pic:pic>
              </a:graphicData>
            </a:graphic>
          </wp:inline>
        </w:drawing>
      </w:r>
    </w:p>
    <w:p w14:paraId="5334D52D" w14:textId="77777777" w:rsidR="00CE0050" w:rsidRPr="00DB7A35" w:rsidRDefault="00CE0050" w:rsidP="00D46C9F">
      <w:pPr>
        <w:pStyle w:val="Caption"/>
      </w:pPr>
      <w:bookmarkStart w:id="698" w:name="_Toc12292328"/>
    </w:p>
    <w:p w14:paraId="4A143F3B" w14:textId="4BC98D74" w:rsidR="0069700A" w:rsidRDefault="0069700A" w:rsidP="00D46C9F">
      <w:pPr>
        <w:pStyle w:val="Caption"/>
      </w:pPr>
      <w:bookmarkStart w:id="699" w:name="_Ref15414439"/>
      <w:bookmarkStart w:id="700" w:name="_Toc2625379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34</w:t>
      </w:r>
      <w:r w:rsidR="00C0702F" w:rsidRPr="00DB7A35">
        <w:rPr>
          <w:noProof/>
        </w:rPr>
        <w:fldChar w:fldCharType="end"/>
      </w:r>
      <w:bookmarkEnd w:id="699"/>
      <w:r w:rsidRPr="00DB7A35">
        <w:t xml:space="preserve"> Arena Subsystem Power and Signal Diagram</w:t>
      </w:r>
      <w:bookmarkEnd w:id="698"/>
      <w:bookmarkEnd w:id="700"/>
    </w:p>
    <w:p w14:paraId="10E4E806" w14:textId="77777777" w:rsidR="007646F4" w:rsidRPr="007646F4" w:rsidRDefault="007646F4" w:rsidP="007646F4"/>
    <w:p w14:paraId="0CE0FE98" w14:textId="522C3DD3" w:rsidR="007646F4" w:rsidRDefault="00592965" w:rsidP="007646F4">
      <w:pPr>
        <w:keepNext/>
        <w:jc w:val="center"/>
      </w:pPr>
      <w:r>
        <w:rPr>
          <w:noProof/>
        </w:rPr>
        <w:lastRenderedPageBreak/>
        <w:drawing>
          <wp:inline distT="0" distB="0" distL="0" distR="0" wp14:anchorId="026DDFF0" wp14:editId="4BFDAB7E">
            <wp:extent cx="4337913" cy="4048854"/>
            <wp:effectExtent l="0" t="0" r="571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28671" t="12915" r="27467" b="15014"/>
                    <a:stretch/>
                  </pic:blipFill>
                  <pic:spPr bwMode="auto">
                    <a:xfrm>
                      <a:off x="0" y="0"/>
                      <a:ext cx="4349594" cy="4059756"/>
                    </a:xfrm>
                    <a:prstGeom prst="rect">
                      <a:avLst/>
                    </a:prstGeom>
                    <a:noFill/>
                    <a:ln>
                      <a:noFill/>
                    </a:ln>
                    <a:extLst>
                      <a:ext uri="{53640926-AAD7-44D8-BBD7-CCE9431645EC}">
                        <a14:shadowObscured xmlns:a14="http://schemas.microsoft.com/office/drawing/2010/main"/>
                      </a:ext>
                    </a:extLst>
                  </pic:spPr>
                </pic:pic>
              </a:graphicData>
            </a:graphic>
          </wp:inline>
        </w:drawing>
      </w:r>
    </w:p>
    <w:p w14:paraId="0BBCCE8E" w14:textId="77777777" w:rsidR="00592965" w:rsidRDefault="00592965" w:rsidP="007646F4">
      <w:pPr>
        <w:pStyle w:val="Caption"/>
      </w:pPr>
    </w:p>
    <w:p w14:paraId="7EC34A42" w14:textId="4AB6A581" w:rsidR="0048416D" w:rsidRPr="0048416D" w:rsidRDefault="007646F4" w:rsidP="007646F4">
      <w:pPr>
        <w:pStyle w:val="Caption"/>
      </w:pPr>
      <w:bookmarkStart w:id="701" w:name="_Ref15059820"/>
      <w:bookmarkStart w:id="702" w:name="_Toc26253798"/>
      <w:r>
        <w:t xml:space="preserve">Figure </w:t>
      </w:r>
      <w:r w:rsidR="00A025BE">
        <w:fldChar w:fldCharType="begin"/>
      </w:r>
      <w:r w:rsidR="00A025BE">
        <w:instrText xml:space="preserve"> SEQ Figu</w:instrText>
      </w:r>
      <w:r w:rsidR="00A025BE">
        <w:instrText xml:space="preserve">re \* ARABIC </w:instrText>
      </w:r>
      <w:r w:rsidR="00A025BE">
        <w:fldChar w:fldCharType="separate"/>
      </w:r>
      <w:r w:rsidR="008B2574">
        <w:rPr>
          <w:noProof/>
        </w:rPr>
        <w:t>35</w:t>
      </w:r>
      <w:r w:rsidR="00A025BE">
        <w:rPr>
          <w:noProof/>
        </w:rPr>
        <w:fldChar w:fldCharType="end"/>
      </w:r>
      <w:bookmarkEnd w:id="701"/>
      <w:r>
        <w:t xml:space="preserve"> Final Arena Rendering</w:t>
      </w:r>
      <w:bookmarkEnd w:id="702"/>
    </w:p>
    <w:p w14:paraId="65FC064E" w14:textId="77777777" w:rsidR="007D316E" w:rsidRPr="00DB7A35" w:rsidRDefault="007D316E" w:rsidP="00826070"/>
    <w:p w14:paraId="2F64F112" w14:textId="797F2553" w:rsidR="005970B6" w:rsidRPr="00DB7A35" w:rsidRDefault="005970B6" w:rsidP="00826070">
      <w:pPr>
        <w:pStyle w:val="Heading2"/>
      </w:pPr>
      <w:bookmarkStart w:id="703" w:name="_Toc11333628"/>
      <w:bookmarkStart w:id="704" w:name="_Toc11408010"/>
      <w:bookmarkStart w:id="705" w:name="_Toc11408246"/>
      <w:bookmarkStart w:id="706" w:name="_Toc11409103"/>
      <w:bookmarkStart w:id="707" w:name="_Ref12101809"/>
      <w:bookmarkStart w:id="708" w:name="_Toc12292178"/>
      <w:bookmarkStart w:id="709" w:name="_Toc26253616"/>
      <w:r w:rsidRPr="00DB7A35">
        <w:t>4.1 Frame</w:t>
      </w:r>
      <w:bookmarkEnd w:id="703"/>
      <w:bookmarkEnd w:id="704"/>
      <w:bookmarkEnd w:id="705"/>
      <w:bookmarkEnd w:id="706"/>
      <w:bookmarkEnd w:id="707"/>
      <w:bookmarkEnd w:id="708"/>
      <w:bookmarkEnd w:id="709"/>
    </w:p>
    <w:p w14:paraId="1DC7D7EB" w14:textId="77777777" w:rsidR="00B5417C" w:rsidRPr="00DB7A35" w:rsidRDefault="00B5417C" w:rsidP="00826070"/>
    <w:p w14:paraId="6106C48A" w14:textId="4FA0783A" w:rsidR="00895FEB" w:rsidRPr="00DB7A35" w:rsidRDefault="0032470D" w:rsidP="00826070">
      <w:r w:rsidRPr="00DB7A35">
        <w:t xml:space="preserve">The frame component is the structure to </w:t>
      </w:r>
      <w:r w:rsidR="00EC48CF" w:rsidRPr="00DB7A35">
        <w:t xml:space="preserve">hold the robots, electronics, court, and other components physically. The frame </w:t>
      </w:r>
      <w:r w:rsidR="00F11FE9" w:rsidRPr="00DB7A35">
        <w:t xml:space="preserve">can be quite </w:t>
      </w:r>
      <w:r w:rsidR="00C311FD" w:rsidRPr="00DB7A35">
        <w:t>large;</w:t>
      </w:r>
      <w:r w:rsidR="00F11FE9" w:rsidRPr="00DB7A35">
        <w:t xml:space="preserve"> thus</w:t>
      </w:r>
      <w:r w:rsidR="00E3650B" w:rsidRPr="00DB7A35">
        <w:t>,</w:t>
      </w:r>
      <w:r w:rsidR="00F11FE9" w:rsidRPr="00DB7A35">
        <w:t xml:space="preserve"> it is designed modularly such that it can be stored and transported in a small location. </w:t>
      </w:r>
      <w:r w:rsidR="00F729F3" w:rsidRPr="00DB7A35">
        <w:t>The court must be perfectly level to ensure the ball remains in place</w:t>
      </w:r>
      <w:r w:rsidR="000E5D31" w:rsidRPr="00DB7A35">
        <w:t>. The</w:t>
      </w:r>
      <w:r w:rsidR="00895FEB" w:rsidRPr="00DB7A35">
        <w:t xml:space="preserve"> exterior of the frame </w:t>
      </w:r>
      <w:r w:rsidR="003927FC">
        <w:t>is</w:t>
      </w:r>
      <w:r w:rsidR="00895FEB" w:rsidRPr="00DB7A35">
        <w:t xml:space="preserve"> closed off to prevent the ball from flying outside of the arena. The material </w:t>
      </w:r>
      <w:r w:rsidR="00DA374F">
        <w:t xml:space="preserve">is </w:t>
      </w:r>
      <w:r w:rsidR="00895FEB" w:rsidRPr="00DB7A35">
        <w:t xml:space="preserve">transparent to make sure that spectators can see the entire field. </w:t>
      </w:r>
    </w:p>
    <w:p w14:paraId="0884F6E5" w14:textId="77777777" w:rsidR="0067355C" w:rsidRPr="00DB7A35" w:rsidRDefault="0067355C" w:rsidP="00826070">
      <w:bookmarkStart w:id="710" w:name="_Toc11333630"/>
      <w:bookmarkStart w:id="711" w:name="_Toc11408012"/>
      <w:bookmarkStart w:id="712" w:name="_Toc11408248"/>
      <w:bookmarkStart w:id="713" w:name="_Toc11409105"/>
      <w:bookmarkStart w:id="714" w:name="_Toc12292179"/>
    </w:p>
    <w:p w14:paraId="4A136BC5" w14:textId="69CA1498" w:rsidR="005970B6" w:rsidRPr="00DB7A35" w:rsidRDefault="005970B6" w:rsidP="00826070">
      <w:pPr>
        <w:pStyle w:val="Heading3"/>
      </w:pPr>
      <w:bookmarkStart w:id="715" w:name="_Toc26253617"/>
      <w:r w:rsidRPr="00DB7A35">
        <w:t>4.1.</w:t>
      </w:r>
      <w:r w:rsidR="000E5D31" w:rsidRPr="00DB7A35">
        <w:t>1</w:t>
      </w:r>
      <w:r w:rsidRPr="00DB7A35">
        <w:t xml:space="preserve"> Research</w:t>
      </w:r>
      <w:bookmarkEnd w:id="710"/>
      <w:bookmarkEnd w:id="711"/>
      <w:bookmarkEnd w:id="712"/>
      <w:bookmarkEnd w:id="713"/>
      <w:bookmarkEnd w:id="714"/>
      <w:bookmarkEnd w:id="715"/>
    </w:p>
    <w:p w14:paraId="397CF425" w14:textId="77777777" w:rsidR="0067355C" w:rsidRPr="00DB7A35" w:rsidRDefault="0067355C" w:rsidP="00826070"/>
    <w:p w14:paraId="661A5389" w14:textId="09AEF07C" w:rsidR="005970B6" w:rsidRPr="00DB7A35" w:rsidRDefault="005970B6" w:rsidP="00826070">
      <w:pPr>
        <w:pStyle w:val="Heading4"/>
      </w:pPr>
      <w:bookmarkStart w:id="716" w:name="_Toc11333631"/>
      <w:bookmarkStart w:id="717" w:name="_Toc11408013"/>
      <w:bookmarkStart w:id="718" w:name="_Toc11408249"/>
      <w:bookmarkStart w:id="719" w:name="_Toc11409106"/>
      <w:bookmarkStart w:id="720" w:name="_Toc12292180"/>
      <w:bookmarkStart w:id="721" w:name="_Toc26253618"/>
      <w:r w:rsidRPr="00DB7A35">
        <w:t>4.1.</w:t>
      </w:r>
      <w:r w:rsidR="000E5D31" w:rsidRPr="00DB7A35">
        <w:t>1</w:t>
      </w:r>
      <w:r w:rsidRPr="00DB7A35">
        <w:t>a PVC</w:t>
      </w:r>
      <w:bookmarkEnd w:id="716"/>
      <w:bookmarkEnd w:id="717"/>
      <w:bookmarkEnd w:id="718"/>
      <w:bookmarkEnd w:id="719"/>
      <w:bookmarkEnd w:id="720"/>
      <w:bookmarkEnd w:id="721"/>
    </w:p>
    <w:p w14:paraId="174C6BA3" w14:textId="77777777" w:rsidR="0067355C" w:rsidRPr="00DB7A35" w:rsidRDefault="0067355C" w:rsidP="00826070"/>
    <w:p w14:paraId="2EE584AF" w14:textId="4303D287" w:rsidR="00370AAC" w:rsidRPr="00DB7A35" w:rsidRDefault="00434C22" w:rsidP="00826070">
      <w:r w:rsidRPr="00DB7A35">
        <w:t xml:space="preserve">PVC pipe is a light weight and low to medium cost material. The cost </w:t>
      </w:r>
      <w:r w:rsidR="004933DD">
        <w:t xml:space="preserve">is </w:t>
      </w:r>
      <w:r w:rsidRPr="00DB7A35">
        <w:t>depend</w:t>
      </w:r>
      <w:r w:rsidR="004933DD">
        <w:t>ent</w:t>
      </w:r>
      <w:r w:rsidRPr="00DB7A35">
        <w:t xml:space="preserve"> on how many connectors are used as they are the most expensive PVC part to buy. The </w:t>
      </w:r>
      <w:r w:rsidR="00FB63FC" w:rsidRPr="00DB7A35">
        <w:t>number</w:t>
      </w:r>
      <w:r w:rsidRPr="00DB7A35">
        <w:t xml:space="preserve"> of connectors used depend</w:t>
      </w:r>
      <w:r w:rsidR="00F070AE">
        <w:t>s</w:t>
      </w:r>
      <w:r w:rsidRPr="00DB7A35">
        <w:t xml:space="preserve"> on how much a PVC pipe can maintain level at varying lengths, if the PVC needs to be </w:t>
      </w:r>
      <w:r w:rsidR="00FB63FC" w:rsidRPr="00DB7A35">
        <w:t>strengthened</w:t>
      </w:r>
      <w:r w:rsidRPr="00DB7A35">
        <w:t xml:space="preserve"> more to keep it level that increases cost. However, to alleviate the need for extra connectors we could use thicker pipe, again though the thicker the pipe the more cost increases. PVC pipe is a very portable material though since it does not need </w:t>
      </w:r>
      <w:r w:rsidRPr="00DB7A35">
        <w:lastRenderedPageBreak/>
        <w:t xml:space="preserve">any hardware or glue to hold it together. The downside to this portability is that when taken apart and put together repeatedly, it could go together at a different depth than it did before depending on the force applied by the person putting the pieces together. This varying depth can throw off calculations if the arena ends up being off level. A unique problem to PVC is that it is the only round material considered, a round material is not easy to mount other parts on and supplies little support to the flooring of the arena. Additionally, the round property of PVC means that when together it can rotate in place, this can again affect calculations if the camera mount is not placed in the exact same height and position every time. Lastly PVC pipe placed into connectors will always have a lip between the connection point. Because of this lip a piece of plywood may need to be added to the frame </w:t>
      </w:r>
      <w:proofErr w:type="gramStart"/>
      <w:r w:rsidRPr="00DB7A35">
        <w:t>in order to</w:t>
      </w:r>
      <w:proofErr w:type="gramEnd"/>
      <w:r w:rsidRPr="00DB7A35">
        <w:t xml:space="preserve"> </w:t>
      </w:r>
      <w:r w:rsidR="00FB63FC" w:rsidRPr="00DB7A35">
        <w:t>ensure</w:t>
      </w:r>
      <w:r w:rsidRPr="00DB7A35">
        <w:t xml:space="preserve"> the flooring can sit above the lip to make it level.</w:t>
      </w:r>
    </w:p>
    <w:p w14:paraId="36A249F0" w14:textId="77777777" w:rsidR="0067355C" w:rsidRPr="00DB7A35" w:rsidRDefault="0067355C" w:rsidP="00AE14F5">
      <w:bookmarkStart w:id="722" w:name="_Toc11333632"/>
      <w:bookmarkStart w:id="723" w:name="_Toc11408014"/>
      <w:bookmarkStart w:id="724" w:name="_Toc11408250"/>
      <w:bookmarkStart w:id="725" w:name="_Toc11409107"/>
      <w:bookmarkStart w:id="726" w:name="_Toc12292181"/>
    </w:p>
    <w:p w14:paraId="1B0388FC" w14:textId="70006357" w:rsidR="005970B6" w:rsidRPr="00DB7A35" w:rsidRDefault="005970B6" w:rsidP="00826070">
      <w:pPr>
        <w:pStyle w:val="Heading4"/>
      </w:pPr>
      <w:bookmarkStart w:id="727" w:name="_Toc26253619"/>
      <w:r w:rsidRPr="00DB7A35">
        <w:t>4.1.</w:t>
      </w:r>
      <w:r w:rsidR="000E5D31" w:rsidRPr="00DB7A35">
        <w:t>1</w:t>
      </w:r>
      <w:r w:rsidRPr="00DB7A35">
        <w:t>b Metal</w:t>
      </w:r>
      <w:bookmarkEnd w:id="722"/>
      <w:bookmarkEnd w:id="723"/>
      <w:bookmarkEnd w:id="724"/>
      <w:bookmarkEnd w:id="725"/>
      <w:bookmarkEnd w:id="726"/>
      <w:bookmarkEnd w:id="727"/>
    </w:p>
    <w:p w14:paraId="0517EECB" w14:textId="77777777" w:rsidR="00034CE0" w:rsidRPr="00DB7A35" w:rsidRDefault="00034CE0" w:rsidP="00826070"/>
    <w:p w14:paraId="2B7943CB" w14:textId="13BE69C8" w:rsidR="003E339F" w:rsidRPr="00DB7A35" w:rsidRDefault="00E52B2A" w:rsidP="00826070">
      <w:r w:rsidRPr="00DB7A35">
        <w:t xml:space="preserve">A metal frame will cost the most out of all options. To create a metal frame would consist of at least four L angled brackets made of aluminum, steel, or another lightweight inexpensive metal. These L angled brackets would be used as the wall mounts of the frame and additionally for securing the particle board or similar material to the frame that </w:t>
      </w:r>
      <w:r w:rsidR="003927FC">
        <w:t>is</w:t>
      </w:r>
      <w:r w:rsidRPr="00DB7A35">
        <w:t xml:space="preserve"> used to support the flooring. From our research, it was concluded that aluminum would have been the cheapest option for the L angled brackets with prices for all sides of the arena at over $100. Additional materials to construct the frame from metal would include the particle board or similar material to secure the flooring to the frame. In the research done the lowest cost material for this would be an OSB board which at the correct size for the arena would be roughly $8 at the lowest. The walls, hoops, and camera mounts would be connected to the L angled brackets using locking hinges so that the arena walls, hoops, and camera mount are capable of folding into the arena. These hinges were around $7 a piece and we would need at least two per wall, one per hoop, and one for the camera mount. The metal frame would supply the arena with the best compact design in that the arena would be able to fold into itself and carried. This material would also be near the highest weight of the researched materials. Even though the portability of this material is excellent, the minimum cost of around $180 is quite above the estimated budget for the arena. So, if this material is used either the budget of the arena would have to increase, the budget for the entire project would have to increase, or the budget would have to be lowered from another section of the project and applied here.</w:t>
      </w:r>
    </w:p>
    <w:p w14:paraId="0B2ABF27" w14:textId="77777777" w:rsidR="003E339F" w:rsidRPr="00DB7A35" w:rsidRDefault="003E339F" w:rsidP="00826070"/>
    <w:p w14:paraId="0429F8C4" w14:textId="58B8E7F9" w:rsidR="002215C6" w:rsidRPr="00DB7A35" w:rsidRDefault="002215C6" w:rsidP="00826070">
      <w:pPr>
        <w:pStyle w:val="Heading4"/>
      </w:pPr>
      <w:bookmarkStart w:id="728" w:name="_Toc26253620"/>
      <w:r w:rsidRPr="00DB7A35">
        <w:t>4.1.</w:t>
      </w:r>
      <w:r w:rsidR="000E5D31" w:rsidRPr="00DB7A35">
        <w:t>1</w:t>
      </w:r>
      <w:r w:rsidRPr="00DB7A35">
        <w:t>c Wood</w:t>
      </w:r>
      <w:bookmarkEnd w:id="728"/>
    </w:p>
    <w:p w14:paraId="604B8BAC" w14:textId="1927083C" w:rsidR="0067355C" w:rsidRPr="00DB7A35" w:rsidRDefault="0067355C" w:rsidP="00826070">
      <w:bookmarkStart w:id="729" w:name="_Toc11333633"/>
      <w:bookmarkStart w:id="730" w:name="_Toc11408015"/>
      <w:bookmarkStart w:id="731" w:name="_Toc11408251"/>
      <w:bookmarkStart w:id="732" w:name="_Toc11409108"/>
      <w:bookmarkStart w:id="733" w:name="_Toc12292182"/>
    </w:p>
    <w:p w14:paraId="0973A5CA" w14:textId="6D5AF5E7" w:rsidR="005354CC" w:rsidRPr="00DB7A35" w:rsidRDefault="005354CC" w:rsidP="00826070">
      <w:r w:rsidRPr="00DB7A35">
        <w:t xml:space="preserve">A wood frame would be one of the lowest cost options for the frame, but would require the most actual work to construct, in that there will need to be numerous cuts in the wood that require a tiny bit of skill in carpentry. Making a wooden frame would use four 2x4s as the walls and four 2x2s as the lengthwise flooring supports in the middle of the walls. Each cut in the four-foot sides (basket sides) </w:t>
      </w:r>
      <w:r w:rsidR="003927FC">
        <w:t>is</w:t>
      </w:r>
      <w:r w:rsidRPr="00DB7A35">
        <w:t xml:space="preserve"> a notch. One notch on each side will hold the five-foot sides (lengthwise sides) </w:t>
      </w:r>
      <w:r w:rsidRPr="00DB7A35">
        <w:lastRenderedPageBreak/>
        <w:t xml:space="preserve">perpendicular but even height with the four-foot walls. The other four notches </w:t>
      </w:r>
      <w:r w:rsidR="00CF6B42">
        <w:t>are</w:t>
      </w:r>
      <w:r w:rsidRPr="00DB7A35">
        <w:t xml:space="preserve"> evenly spaced and will hold the 2x2 strengthening planks an inch below the surface of the outer walls. The flooring will then sit on these strengthening planks with no glue or hardware to hold them down. For this reason, the wood used will need to be strong, rigid, as straight as possible, and with as little knots as possible to </w:t>
      </w:r>
      <w:r w:rsidR="004449B7" w:rsidRPr="00DB7A35">
        <w:t>ensure</w:t>
      </w:r>
      <w:r w:rsidRPr="00DB7A35">
        <w:t xml:space="preserve"> the cuts and notches </w:t>
      </w:r>
      <w:r w:rsidR="003927FC">
        <w:t>is</w:t>
      </w:r>
      <w:r w:rsidRPr="00DB7A35">
        <w:t xml:space="preserve"> even enough to hold the supporting braces level for the flooring. The wood will also need to be reasonably priced and accessible. For this reason, and all previous explained building choices, a kiln dried softwood, such as pine, spruce, or </w:t>
      </w:r>
      <w:r w:rsidR="009014FB" w:rsidRPr="00DB7A35">
        <w:t>Douglas</w:t>
      </w:r>
      <w:r w:rsidRPr="00DB7A35">
        <w:t xml:space="preserve"> fir </w:t>
      </w:r>
      <w:r w:rsidR="003927FC">
        <w:t>is</w:t>
      </w:r>
      <w:r w:rsidRPr="00DB7A35">
        <w:t xml:space="preserve"> preferable. This type of wood for a 2x4 would be about $5 for 10 feet of material and $2 for 8 feet of 2x2. The walls, camera mount, and basket mounts </w:t>
      </w:r>
      <w:r w:rsidR="003927FC">
        <w:t>is</w:t>
      </w:r>
      <w:r w:rsidRPr="00DB7A35">
        <w:t xml:space="preserve"> attached to the frame with PVC pipe and a bolt that will go through the pipe and pipe holder to hold it in place. The hardware for this would be roughly $10. Using wood would come to a total cost of around $30 to construct the frame. The savings in the arena budget if using wood could then be used on better parts or parts that make other parts of the project easier. The downside of using wood is that it is difficult to get notches cut very level and it’s of medium weight when needing to transport the eight planks together.</w:t>
      </w:r>
    </w:p>
    <w:p w14:paraId="64367B5A" w14:textId="77777777" w:rsidR="005354CC" w:rsidRPr="00DB7A35" w:rsidRDefault="005354CC" w:rsidP="00826070"/>
    <w:p w14:paraId="71AAF9B2" w14:textId="1525A585" w:rsidR="005970B6" w:rsidRPr="00DB7A35" w:rsidRDefault="005970B6" w:rsidP="00826070">
      <w:pPr>
        <w:pStyle w:val="Heading3"/>
      </w:pPr>
      <w:bookmarkStart w:id="734" w:name="_Toc26253621"/>
      <w:r w:rsidRPr="00DB7A35">
        <w:t>4.1.</w:t>
      </w:r>
      <w:r w:rsidR="000E5D31" w:rsidRPr="00DB7A35">
        <w:t>2</w:t>
      </w:r>
      <w:r w:rsidRPr="00DB7A35">
        <w:t xml:space="preserve"> Design</w:t>
      </w:r>
      <w:bookmarkEnd w:id="729"/>
      <w:bookmarkEnd w:id="730"/>
      <w:bookmarkEnd w:id="731"/>
      <w:bookmarkEnd w:id="732"/>
      <w:bookmarkEnd w:id="733"/>
      <w:bookmarkEnd w:id="734"/>
    </w:p>
    <w:p w14:paraId="47E772A3" w14:textId="77777777" w:rsidR="0067355C" w:rsidRPr="00DB7A35" w:rsidRDefault="0067355C" w:rsidP="00826070"/>
    <w:p w14:paraId="0D224139" w14:textId="43636BE3" w:rsidR="00F404D3" w:rsidRPr="00DB7A35" w:rsidRDefault="00A744BF" w:rsidP="00826070">
      <w:r w:rsidRPr="00DB7A35">
        <w:t>The size of the arena is approximately 4</w:t>
      </w:r>
      <w:r w:rsidR="000E5D31" w:rsidRPr="00DB7A35">
        <w:t xml:space="preserve"> </w:t>
      </w:r>
      <w:r w:rsidRPr="00DB7A35">
        <w:t>ft width by 5 ft length by 3 ft height which is not to an exact scale of a real court.</w:t>
      </w:r>
      <w:r w:rsidR="00F404D3" w:rsidRPr="00DB7A35">
        <w:t xml:space="preserve"> After creating prototypes of the arena in SolidWorks using the previously mentioned materials and putting together a parts list including price for each, our team decided to use wood because its inexpensive, requires little hardware, and can be easily disas</w:t>
      </w:r>
      <w:r w:rsidR="00933998" w:rsidRPr="00DB7A35">
        <w:t>s</w:t>
      </w:r>
      <w:r w:rsidR="00F404D3" w:rsidRPr="00DB7A35">
        <w:t>embled and reassembled.</w:t>
      </w:r>
    </w:p>
    <w:p w14:paraId="635D2638" w14:textId="77777777" w:rsidR="00493778" w:rsidRPr="00DB7A35" w:rsidRDefault="00493778" w:rsidP="00826070"/>
    <w:p w14:paraId="012E7B68" w14:textId="5D00D108" w:rsidR="0067355C" w:rsidRDefault="00F404D3" w:rsidP="005943CB">
      <w:r w:rsidRPr="00DB7A35">
        <w:t>The design of the frame use</w:t>
      </w:r>
      <w:r w:rsidR="00B56046">
        <w:t>s</w:t>
      </w:r>
      <w:r w:rsidRPr="00DB7A35">
        <w:t xml:space="preserve"> four 2x4 kiln-dried heat</w:t>
      </w:r>
      <w:r w:rsidR="00FB63FC" w:rsidRPr="00DB7A35">
        <w:t>-</w:t>
      </w:r>
      <w:r w:rsidRPr="00DB7A35">
        <w:t xml:space="preserve">treated spruce-pine-fir wooden pieces as the base frame. Two pieces on each basket side serve as the main notched pieces that will hold the middle supporting braces. Each of these two pieces </w:t>
      </w:r>
      <w:r w:rsidR="003927FC">
        <w:t>is</w:t>
      </w:r>
      <w:r w:rsidRPr="00DB7A35">
        <w:t xml:space="preserve"> cut to four feet in length with 1x1 inch notches cut two inches deep a half inch away from either side of the 2x4. These notches </w:t>
      </w:r>
      <w:r w:rsidR="00B03241">
        <w:t>are</w:t>
      </w:r>
      <w:r w:rsidRPr="00DB7A35">
        <w:t xml:space="preserve"> used to slot the lengthwise 2x</w:t>
      </w:r>
      <w:r w:rsidR="00B03241">
        <w:t>4</w:t>
      </w:r>
      <w:r w:rsidRPr="00DB7A35">
        <w:t>s into place. The lengthwise 2x</w:t>
      </w:r>
      <w:r w:rsidR="00B03241">
        <w:t>4</w:t>
      </w:r>
      <w:r w:rsidRPr="00DB7A35">
        <w:t>s have the matching joint cut so that it fits tightly into the basket side notches and is level on the top and bottom of the joining pieces. With these four sides fit tightly together the inner perimeter of the frame measure</w:t>
      </w:r>
      <w:r w:rsidR="00B56046">
        <w:t>s</w:t>
      </w:r>
      <w:r w:rsidRPr="00DB7A35">
        <w:t xml:space="preserve"> 18 feet or 4x4x5x5 feet on each side. Additional 2x1 inch notches </w:t>
      </w:r>
      <w:r w:rsidR="003B7CC6">
        <w:t xml:space="preserve">are </w:t>
      </w:r>
      <w:r w:rsidRPr="00DB7A35">
        <w:t xml:space="preserve">cut into the basket-side pieces two inches deep. These notches </w:t>
      </w:r>
      <w:r w:rsidR="00B56046">
        <w:t>are</w:t>
      </w:r>
      <w:r w:rsidRPr="00DB7A35">
        <w:t xml:space="preserve"> used to hold the supporting braces. The supporting braces </w:t>
      </w:r>
      <w:r w:rsidR="00B56046">
        <w:t>are</w:t>
      </w:r>
      <w:r w:rsidRPr="00DB7A35">
        <w:t xml:space="preserve"> made of the same type of wood cut to a 2x2 inch plank five feet two inches long. Each side of the supporting braces </w:t>
      </w:r>
      <w:r w:rsidR="00B56046">
        <w:t>has</w:t>
      </w:r>
      <w:r w:rsidRPr="00DB7A35">
        <w:t xml:space="preserve"> a joint cut to match the notch on the basket-side pieces. This cut place</w:t>
      </w:r>
      <w:r w:rsidR="003B7CC6">
        <w:t>s</w:t>
      </w:r>
      <w:r w:rsidRPr="00DB7A35">
        <w:t xml:space="preserve"> the supporting braces one inch below the top of the frame</w:t>
      </w:r>
      <w:r w:rsidR="00100FE8">
        <w:t xml:space="preserve">. </w:t>
      </w:r>
      <w:r w:rsidRPr="00DB7A35">
        <w:t xml:space="preserve">With all walls and supports in place </w:t>
      </w:r>
      <w:r w:rsidR="00BB400C">
        <w:t>there is</w:t>
      </w:r>
      <w:r w:rsidRPr="00DB7A35">
        <w:t xml:space="preserve"> a level platform in which to place the flooring of the arena. The frame </w:t>
      </w:r>
      <w:r w:rsidR="00BB400C">
        <w:t>has</w:t>
      </w:r>
      <w:r w:rsidRPr="00DB7A35">
        <w:t xml:space="preserve"> lead screws attached to each corner area to keep it level on any surface</w:t>
      </w:r>
      <w:r w:rsidR="008770DC" w:rsidRPr="00DB7A35">
        <w:t>.</w:t>
      </w:r>
      <w:r w:rsidR="005943CB">
        <w:t xml:space="preserve"> </w:t>
      </w:r>
      <w:r w:rsidR="005943CB">
        <w:fldChar w:fldCharType="begin"/>
      </w:r>
      <w:r w:rsidR="005943CB">
        <w:instrText xml:space="preserve"> REF _Ref15049295 \h </w:instrText>
      </w:r>
      <w:r w:rsidR="005943CB">
        <w:fldChar w:fldCharType="separate"/>
      </w:r>
      <w:r w:rsidR="008B2574" w:rsidRPr="00D46C9F">
        <w:t xml:space="preserve">Figure </w:t>
      </w:r>
      <w:r w:rsidR="008B2574">
        <w:rPr>
          <w:noProof/>
        </w:rPr>
        <w:t>36</w:t>
      </w:r>
      <w:r w:rsidR="005943CB">
        <w:fldChar w:fldCharType="end"/>
      </w:r>
      <w:r w:rsidR="005943CB">
        <w:t xml:space="preserve"> </w:t>
      </w:r>
      <w:r w:rsidR="008D7D90">
        <w:t>shows the arena dimensions and components.</w:t>
      </w:r>
    </w:p>
    <w:p w14:paraId="23F4D661" w14:textId="77777777" w:rsidR="00371047" w:rsidRPr="00DB7A35" w:rsidRDefault="00371047" w:rsidP="005943CB"/>
    <w:p w14:paraId="45ADFAAC" w14:textId="77777777" w:rsidR="00C24C6C" w:rsidRPr="00DB7A35" w:rsidRDefault="00C24C6C" w:rsidP="005943CB">
      <w:pPr>
        <w:pStyle w:val="Caption"/>
      </w:pPr>
      <w:r w:rsidRPr="00DB7A35">
        <w:rPr>
          <w:noProof/>
        </w:rPr>
        <w:lastRenderedPageBreak/>
        <w:drawing>
          <wp:inline distT="0" distB="0" distL="0" distR="0" wp14:anchorId="5EA8675E" wp14:editId="50AD8149">
            <wp:extent cx="4735901" cy="5852507"/>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b="17615"/>
                    <a:stretch/>
                  </pic:blipFill>
                  <pic:spPr bwMode="auto">
                    <a:xfrm>
                      <a:off x="0" y="0"/>
                      <a:ext cx="4741126" cy="5858964"/>
                    </a:xfrm>
                    <a:prstGeom prst="rect">
                      <a:avLst/>
                    </a:prstGeom>
                    <a:ln>
                      <a:noFill/>
                    </a:ln>
                    <a:extLst>
                      <a:ext uri="{53640926-AAD7-44D8-BBD7-CCE9431645EC}">
                        <a14:shadowObscured xmlns:a14="http://schemas.microsoft.com/office/drawing/2010/main"/>
                      </a:ext>
                    </a:extLst>
                  </pic:spPr>
                </pic:pic>
              </a:graphicData>
            </a:graphic>
          </wp:inline>
        </w:drawing>
      </w:r>
    </w:p>
    <w:p w14:paraId="2CD32F89" w14:textId="77777777" w:rsidR="000E2F22" w:rsidRPr="00DB7A35" w:rsidRDefault="000E2F22" w:rsidP="00D46C9F">
      <w:pPr>
        <w:pStyle w:val="Caption"/>
      </w:pPr>
      <w:bookmarkStart w:id="735" w:name="_Ref12520962"/>
      <w:bookmarkStart w:id="736" w:name="_Toc12292329"/>
    </w:p>
    <w:p w14:paraId="06B76BC4" w14:textId="179AE628" w:rsidR="00C24C6C" w:rsidRPr="00D46C9F" w:rsidRDefault="00C24C6C" w:rsidP="00D46C9F">
      <w:pPr>
        <w:pStyle w:val="Caption"/>
      </w:pPr>
      <w:bookmarkStart w:id="737" w:name="_Ref15049295"/>
      <w:bookmarkStart w:id="738" w:name="_Toc26253799"/>
      <w:r w:rsidRPr="00D46C9F">
        <w:t xml:space="preserve">Figure </w:t>
      </w:r>
      <w:r w:rsidR="00A025BE">
        <w:fldChar w:fldCharType="begin"/>
      </w:r>
      <w:r w:rsidR="00A025BE">
        <w:instrText xml:space="preserve"> SEQ Figure \* ARABIC </w:instrText>
      </w:r>
      <w:r w:rsidR="00A025BE">
        <w:fldChar w:fldCharType="separate"/>
      </w:r>
      <w:r w:rsidR="008B2574">
        <w:rPr>
          <w:noProof/>
        </w:rPr>
        <w:t>36</w:t>
      </w:r>
      <w:r w:rsidR="00A025BE">
        <w:rPr>
          <w:noProof/>
        </w:rPr>
        <w:fldChar w:fldCharType="end"/>
      </w:r>
      <w:bookmarkEnd w:id="735"/>
      <w:bookmarkEnd w:id="736"/>
      <w:bookmarkEnd w:id="737"/>
      <w:r w:rsidR="005943CB">
        <w:t xml:space="preserve"> Arena frame drawings</w:t>
      </w:r>
      <w:bookmarkEnd w:id="738"/>
    </w:p>
    <w:p w14:paraId="553CFF78" w14:textId="77777777" w:rsidR="0067355C" w:rsidRPr="00DB7A35" w:rsidRDefault="0067355C" w:rsidP="00826070">
      <w:bookmarkStart w:id="739" w:name="_Toc11333634"/>
      <w:bookmarkStart w:id="740" w:name="_Toc11408016"/>
      <w:bookmarkStart w:id="741" w:name="_Toc11408252"/>
      <w:bookmarkStart w:id="742" w:name="_Toc11409109"/>
      <w:bookmarkStart w:id="743" w:name="_Toc12292183"/>
    </w:p>
    <w:p w14:paraId="473A0CD0" w14:textId="20219150" w:rsidR="00537C7F" w:rsidRPr="00DB7A35" w:rsidRDefault="005970B6" w:rsidP="00826070">
      <w:pPr>
        <w:pStyle w:val="Heading3"/>
      </w:pPr>
      <w:bookmarkStart w:id="744" w:name="_Toc26253622"/>
      <w:r w:rsidRPr="00DB7A35">
        <w:t>4.1.</w:t>
      </w:r>
      <w:r w:rsidR="000E5D31" w:rsidRPr="00DB7A35">
        <w:t>3</w:t>
      </w:r>
      <w:r w:rsidRPr="00DB7A35">
        <w:t xml:space="preserve"> </w:t>
      </w:r>
      <w:r w:rsidR="000E5D31" w:rsidRPr="00DB7A35">
        <w:t xml:space="preserve">Prototyping and </w:t>
      </w:r>
      <w:r w:rsidRPr="00DB7A35">
        <w:t>Testing</w:t>
      </w:r>
      <w:bookmarkEnd w:id="739"/>
      <w:bookmarkEnd w:id="740"/>
      <w:bookmarkEnd w:id="741"/>
      <w:bookmarkEnd w:id="742"/>
      <w:bookmarkEnd w:id="743"/>
      <w:bookmarkEnd w:id="744"/>
    </w:p>
    <w:p w14:paraId="42D0610F" w14:textId="77777777" w:rsidR="0067355C" w:rsidRPr="00DB7A35" w:rsidRDefault="0067355C" w:rsidP="00826070"/>
    <w:p w14:paraId="5AF03A84" w14:textId="71BB829C" w:rsidR="00822CC1" w:rsidRDefault="00822CC1" w:rsidP="00826070">
      <w:r w:rsidRPr="00DB7A35">
        <w:t xml:space="preserve">The frame components </w:t>
      </w:r>
      <w:r w:rsidR="008A1CE2">
        <w:t>were</w:t>
      </w:r>
      <w:r w:rsidRPr="00DB7A35">
        <w:t xml:space="preserve"> purchased from local hardware stores. The </w:t>
      </w:r>
      <w:r w:rsidR="002541A6" w:rsidRPr="00DB7A35">
        <w:t xml:space="preserve">cuts required to correctly set up the frame </w:t>
      </w:r>
      <w:r w:rsidR="008A1CE2">
        <w:t>were</w:t>
      </w:r>
      <w:r w:rsidR="002541A6" w:rsidRPr="00DB7A35">
        <w:t xml:space="preserve"> done with a jigsaw and table saw, both of which </w:t>
      </w:r>
      <w:r w:rsidR="00DB1B0A" w:rsidRPr="00DB7A35">
        <w:t xml:space="preserve">are available through team-member’s families. </w:t>
      </w:r>
      <w:r w:rsidR="001877D0">
        <w:t xml:space="preserve">Basic tests to confirm functionality of the arena frame are outlined in </w:t>
      </w:r>
      <w:r w:rsidR="001877D0">
        <w:fldChar w:fldCharType="begin"/>
      </w:r>
      <w:r w:rsidR="001877D0">
        <w:instrText xml:space="preserve"> REF _Ref15415030 \h </w:instrText>
      </w:r>
      <w:r w:rsidR="001877D0">
        <w:fldChar w:fldCharType="separate"/>
      </w:r>
      <w:r w:rsidR="008B2574" w:rsidRPr="00DB7A35">
        <w:t xml:space="preserve">Table </w:t>
      </w:r>
      <w:r w:rsidR="008B2574">
        <w:rPr>
          <w:noProof/>
        </w:rPr>
        <w:t>47</w:t>
      </w:r>
      <w:r w:rsidR="001877D0">
        <w:fldChar w:fldCharType="end"/>
      </w:r>
      <w:r w:rsidR="001877D0">
        <w:t xml:space="preserve"> below.</w:t>
      </w:r>
    </w:p>
    <w:p w14:paraId="259CE742" w14:textId="77777777" w:rsidR="00502633" w:rsidRDefault="00502633" w:rsidP="00826070"/>
    <w:p w14:paraId="30775EAE" w14:textId="77777777" w:rsidR="00AB30AE" w:rsidRDefault="00AB30AE" w:rsidP="00826070"/>
    <w:p w14:paraId="5C99E705" w14:textId="77777777" w:rsidR="00AB30AE" w:rsidRPr="00DB7A35" w:rsidRDefault="00AB30AE" w:rsidP="00826070"/>
    <w:p w14:paraId="7CDCB23C" w14:textId="095938DF" w:rsidR="00055FC7" w:rsidRPr="00DB7A35" w:rsidRDefault="00FC2D27" w:rsidP="00D46C9F">
      <w:pPr>
        <w:pStyle w:val="Caption"/>
      </w:pPr>
      <w:bookmarkStart w:id="745" w:name="_Ref15415030"/>
      <w:bookmarkStart w:id="746" w:name="_Ref15415020"/>
      <w:bookmarkStart w:id="747" w:name="_Toc26253884"/>
      <w:r w:rsidRPr="00DB7A35">
        <w:lastRenderedPageBreak/>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47</w:t>
      </w:r>
      <w:r w:rsidR="00C0702F" w:rsidRPr="00DB7A35">
        <w:rPr>
          <w:noProof/>
        </w:rPr>
        <w:fldChar w:fldCharType="end"/>
      </w:r>
      <w:bookmarkEnd w:id="745"/>
      <w:r w:rsidRPr="00DB7A35">
        <w:t xml:space="preserve"> Frame Tests</w:t>
      </w:r>
      <w:bookmarkEnd w:id="746"/>
      <w:bookmarkEnd w:id="747"/>
    </w:p>
    <w:p w14:paraId="66A2BFB6" w14:textId="77777777" w:rsidR="000E2F22" w:rsidRPr="00DB7A35" w:rsidRDefault="000E2F22" w:rsidP="00826070"/>
    <w:tbl>
      <w:tblPr>
        <w:tblStyle w:val="GridTable4"/>
        <w:tblW w:w="0" w:type="auto"/>
        <w:tblLook w:val="04A0" w:firstRow="1" w:lastRow="0" w:firstColumn="1" w:lastColumn="0" w:noHBand="0" w:noVBand="1"/>
      </w:tblPr>
      <w:tblGrid>
        <w:gridCol w:w="1748"/>
        <w:gridCol w:w="4367"/>
        <w:gridCol w:w="2515"/>
      </w:tblGrid>
      <w:tr w:rsidR="00432AAB" w:rsidRPr="00DB7A35" w14:paraId="6AF6C0DB" w14:textId="7F684D7E" w:rsidTr="007447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6F685C6B" w14:textId="26DC8A0A" w:rsidR="00432AAB" w:rsidRPr="00DB7A35" w:rsidRDefault="00432AAB" w:rsidP="00826070">
            <w:r w:rsidRPr="00DB7A35">
              <w:t>Requirement</w:t>
            </w:r>
          </w:p>
        </w:tc>
        <w:tc>
          <w:tcPr>
            <w:tcW w:w="4367" w:type="dxa"/>
          </w:tcPr>
          <w:p w14:paraId="11AE68CA" w14:textId="08F732D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5F71D401" w14:textId="502FA2F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79049FA3" w14:textId="045B8369" w:rsidTr="00744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17518999" w14:textId="13EFD68C" w:rsidR="00432AAB" w:rsidRPr="00DB7A35" w:rsidRDefault="003447B0"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8B2574">
              <w:t>R.A.6</w:t>
            </w:r>
            <w:r w:rsidRPr="00DB7A35">
              <w:fldChar w:fldCharType="end"/>
            </w:r>
          </w:p>
        </w:tc>
        <w:tc>
          <w:tcPr>
            <w:tcW w:w="4367" w:type="dxa"/>
          </w:tcPr>
          <w:p w14:paraId="2E1865C2" w14:textId="10EFE875"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Time how long it takes to put together</w:t>
            </w:r>
          </w:p>
        </w:tc>
        <w:tc>
          <w:tcPr>
            <w:tcW w:w="2515" w:type="dxa"/>
          </w:tcPr>
          <w:p w14:paraId="45CD0DE3" w14:textId="4DFCC5FC" w:rsidR="00432AAB" w:rsidRPr="00DB7A35" w:rsidRDefault="00E92F24" w:rsidP="00826070">
            <w:pPr>
              <w:cnfStyle w:val="000000100000" w:firstRow="0" w:lastRow="0" w:firstColumn="0" w:lastColumn="0" w:oddVBand="0" w:evenVBand="0" w:oddHBand="1" w:evenHBand="0" w:firstRowFirstColumn="0" w:firstRowLastColumn="0" w:lastRowFirstColumn="0" w:lastRowLastColumn="0"/>
            </w:pPr>
            <w:r w:rsidRPr="00DB7A35">
              <w:t>Stopwatch</w:t>
            </w:r>
          </w:p>
        </w:tc>
      </w:tr>
      <w:tr w:rsidR="00432AAB" w:rsidRPr="00DB7A35" w14:paraId="2A2F2C57" w14:textId="0951F861" w:rsidTr="007447EB">
        <w:tc>
          <w:tcPr>
            <w:cnfStyle w:val="001000000000" w:firstRow="0" w:lastRow="0" w:firstColumn="1" w:lastColumn="0" w:oddVBand="0" w:evenVBand="0" w:oddHBand="0" w:evenHBand="0" w:firstRowFirstColumn="0" w:firstRowLastColumn="0" w:lastRowFirstColumn="0" w:lastRowLastColumn="0"/>
            <w:tcW w:w="1748" w:type="dxa"/>
          </w:tcPr>
          <w:p w14:paraId="416D1A17" w14:textId="57601D75" w:rsidR="00432AAB" w:rsidRPr="00DB7A35" w:rsidRDefault="003447B0"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8B2574">
              <w:t>R.A.6</w:t>
            </w:r>
            <w:r w:rsidRPr="00DB7A35">
              <w:fldChar w:fldCharType="end"/>
            </w:r>
          </w:p>
        </w:tc>
        <w:tc>
          <w:tcPr>
            <w:tcW w:w="4367" w:type="dxa"/>
          </w:tcPr>
          <w:p w14:paraId="118EB129" w14:textId="7212B53B"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Time how long it takes to take apart</w:t>
            </w:r>
          </w:p>
        </w:tc>
        <w:tc>
          <w:tcPr>
            <w:tcW w:w="2515" w:type="dxa"/>
          </w:tcPr>
          <w:p w14:paraId="28B24A4D" w14:textId="57491303" w:rsidR="00432AAB" w:rsidRPr="00DB7A35" w:rsidRDefault="00E92F24" w:rsidP="00826070">
            <w:pPr>
              <w:cnfStyle w:val="000000000000" w:firstRow="0" w:lastRow="0" w:firstColumn="0" w:lastColumn="0" w:oddVBand="0" w:evenVBand="0" w:oddHBand="0" w:evenHBand="0" w:firstRowFirstColumn="0" w:firstRowLastColumn="0" w:lastRowFirstColumn="0" w:lastRowLastColumn="0"/>
            </w:pPr>
            <w:r w:rsidRPr="00DB7A35">
              <w:t>Stopwatch</w:t>
            </w:r>
          </w:p>
        </w:tc>
      </w:tr>
      <w:tr w:rsidR="00432AAB" w:rsidRPr="00DB7A35" w14:paraId="72515176" w14:textId="103D4EFE" w:rsidTr="00744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6EC4D327" w14:textId="2CEB057C" w:rsidR="00432AAB" w:rsidRPr="00DB7A35" w:rsidRDefault="003447B0"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8B2574">
              <w:t>R.A.7</w:t>
            </w:r>
            <w:r w:rsidRPr="00DB7A35">
              <w:fldChar w:fldCharType="end"/>
            </w:r>
          </w:p>
        </w:tc>
        <w:tc>
          <w:tcPr>
            <w:tcW w:w="4367" w:type="dxa"/>
          </w:tcPr>
          <w:p w14:paraId="0FE57F4C" w14:textId="173E024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how level the system is from different starting conditions</w:t>
            </w:r>
          </w:p>
        </w:tc>
        <w:tc>
          <w:tcPr>
            <w:tcW w:w="2515" w:type="dxa"/>
          </w:tcPr>
          <w:p w14:paraId="1B0C28D0" w14:textId="5F9853FA" w:rsidR="00432AAB" w:rsidRPr="00DB7A35" w:rsidRDefault="00E92F24" w:rsidP="00826070">
            <w:pPr>
              <w:cnfStyle w:val="000000100000" w:firstRow="0" w:lastRow="0" w:firstColumn="0" w:lastColumn="0" w:oddVBand="0" w:evenVBand="0" w:oddHBand="1" w:evenHBand="0" w:firstRowFirstColumn="0" w:firstRowLastColumn="0" w:lastRowFirstColumn="0" w:lastRowLastColumn="0"/>
            </w:pPr>
            <w:r w:rsidRPr="00DB7A35">
              <w:t>Level</w:t>
            </w:r>
          </w:p>
        </w:tc>
      </w:tr>
      <w:tr w:rsidR="00432AAB" w:rsidRPr="00DB7A35" w14:paraId="744E0D08" w14:textId="21B2B51C" w:rsidTr="007447EB">
        <w:tc>
          <w:tcPr>
            <w:cnfStyle w:val="001000000000" w:firstRow="0" w:lastRow="0" w:firstColumn="1" w:lastColumn="0" w:oddVBand="0" w:evenVBand="0" w:oddHBand="0" w:evenHBand="0" w:firstRowFirstColumn="0" w:firstRowLastColumn="0" w:lastRowFirstColumn="0" w:lastRowLastColumn="0"/>
            <w:tcW w:w="1748" w:type="dxa"/>
          </w:tcPr>
          <w:p w14:paraId="34AF0751" w14:textId="1EDE5EE7" w:rsidR="00432AAB" w:rsidRPr="00DB7A35" w:rsidRDefault="003447B0" w:rsidP="00826070">
            <w:r w:rsidRPr="00DB7A35">
              <w:fldChar w:fldCharType="begin"/>
            </w:r>
            <w:r w:rsidRPr="00DB7A35">
              <w:instrText xml:space="preserve"> REF _Ref13554246 \r \h </w:instrText>
            </w:r>
            <w:r w:rsidR="00306EAA" w:rsidRPr="00DB7A35">
              <w:instrText xml:space="preserve"> \* MERGEFORMAT </w:instrText>
            </w:r>
            <w:r w:rsidRPr="00DB7A35">
              <w:fldChar w:fldCharType="separate"/>
            </w:r>
            <w:r w:rsidR="008B2574">
              <w:t>R.A.8</w:t>
            </w:r>
            <w:r w:rsidRPr="00DB7A35">
              <w:fldChar w:fldCharType="end"/>
            </w:r>
          </w:p>
        </w:tc>
        <w:tc>
          <w:tcPr>
            <w:tcW w:w="4367" w:type="dxa"/>
          </w:tcPr>
          <w:p w14:paraId="39B8742F" w14:textId="3CB9942D"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strength of the frame in event of falling</w:t>
            </w:r>
          </w:p>
        </w:tc>
        <w:tc>
          <w:tcPr>
            <w:tcW w:w="2515" w:type="dxa"/>
          </w:tcPr>
          <w:p w14:paraId="5FDAAD9D" w14:textId="75A576A6" w:rsidR="00432AAB" w:rsidRPr="00DB7A35" w:rsidRDefault="00543520" w:rsidP="00826070">
            <w:pPr>
              <w:cnfStyle w:val="000000000000" w:firstRow="0" w:lastRow="0" w:firstColumn="0" w:lastColumn="0" w:oddVBand="0" w:evenVBand="0" w:oddHBand="0" w:evenHBand="0" w:firstRowFirstColumn="0" w:firstRowLastColumn="0" w:lastRowFirstColumn="0" w:lastRowLastColumn="0"/>
            </w:pPr>
            <w:r>
              <w:t>Weights</w:t>
            </w:r>
          </w:p>
        </w:tc>
      </w:tr>
    </w:tbl>
    <w:p w14:paraId="0E49301C" w14:textId="77777777" w:rsidR="00FC2D27" w:rsidRPr="00DB7A35" w:rsidRDefault="00FC2D27" w:rsidP="00826070"/>
    <w:p w14:paraId="2AB34290" w14:textId="6F40FDCD" w:rsidR="00300402" w:rsidRPr="00DB7A35" w:rsidRDefault="004F1005" w:rsidP="00826070">
      <w:pPr>
        <w:pStyle w:val="Heading2"/>
      </w:pPr>
      <w:bookmarkStart w:id="748" w:name="_Toc12292184"/>
      <w:bookmarkStart w:id="749" w:name="_Toc26253623"/>
      <w:bookmarkStart w:id="750" w:name="_Toc11333635"/>
      <w:bookmarkStart w:id="751" w:name="_Toc11408017"/>
      <w:bookmarkStart w:id="752" w:name="_Toc11408253"/>
      <w:bookmarkStart w:id="753" w:name="_Toc11409110"/>
      <w:r w:rsidRPr="00DB7A35">
        <w:t xml:space="preserve">4.2 </w:t>
      </w:r>
      <w:r w:rsidR="0059283F" w:rsidRPr="00DB7A35">
        <w:t>Walls</w:t>
      </w:r>
      <w:bookmarkEnd w:id="748"/>
      <w:bookmarkEnd w:id="749"/>
    </w:p>
    <w:p w14:paraId="2B558415" w14:textId="62FD8320" w:rsidR="0067355C" w:rsidRPr="00DB7A35" w:rsidRDefault="0067355C" w:rsidP="00826070"/>
    <w:p w14:paraId="329C5318" w14:textId="3A609E97" w:rsidR="00493778" w:rsidRPr="00DB7A35" w:rsidRDefault="00493778" w:rsidP="00826070">
      <w:r w:rsidRPr="00DB7A35">
        <w:t>The walls surrounding the arena exist to prevent a rogue ball or robot from flying out of the arena and hitting someone or something it is not supposed to. It also exists to prevent people from placing arms or objects into the arena while the robots are running.</w:t>
      </w:r>
    </w:p>
    <w:p w14:paraId="71FDCC49" w14:textId="77777777" w:rsidR="00493778" w:rsidRPr="00DB7A35" w:rsidRDefault="00493778" w:rsidP="00826070"/>
    <w:p w14:paraId="1282AFFD" w14:textId="0AB8DA25" w:rsidR="0059283F" w:rsidRPr="00DB7A35" w:rsidRDefault="0059283F" w:rsidP="00826070">
      <w:pPr>
        <w:pStyle w:val="Heading3"/>
      </w:pPr>
      <w:bookmarkStart w:id="754" w:name="_Toc26253624"/>
      <w:r w:rsidRPr="00DB7A35">
        <w:t>4.2.1 Research</w:t>
      </w:r>
      <w:bookmarkEnd w:id="754"/>
    </w:p>
    <w:p w14:paraId="70957FFA" w14:textId="77777777" w:rsidR="0067355C" w:rsidRPr="00DB7A35" w:rsidRDefault="0067355C" w:rsidP="00826070"/>
    <w:p w14:paraId="3092338D" w14:textId="325B7F0D" w:rsidR="0059283F" w:rsidRPr="00DB7A35" w:rsidRDefault="0059283F" w:rsidP="00826070">
      <w:pPr>
        <w:pStyle w:val="Heading4"/>
      </w:pPr>
      <w:bookmarkStart w:id="755" w:name="_Toc26253625"/>
      <w:r w:rsidRPr="00DB7A35">
        <w:t xml:space="preserve">4.2.1a Clear </w:t>
      </w:r>
      <w:r w:rsidR="00FB63FC" w:rsidRPr="00DB7A35">
        <w:t>Acrylic</w:t>
      </w:r>
      <w:r w:rsidR="007323F7" w:rsidRPr="00DB7A35">
        <w:t xml:space="preserve"> Plastic</w:t>
      </w:r>
      <w:bookmarkEnd w:id="755"/>
    </w:p>
    <w:p w14:paraId="7B25D87B" w14:textId="77777777" w:rsidR="0067355C" w:rsidRPr="00DB7A35" w:rsidRDefault="0067355C" w:rsidP="00826070"/>
    <w:p w14:paraId="531ED8F9" w14:textId="007A2C45" w:rsidR="00E50B07" w:rsidRPr="00DB7A35" w:rsidRDefault="00E50B07" w:rsidP="00826070">
      <w:r w:rsidRPr="00DB7A35">
        <w:t xml:space="preserve">The first material to be researched was clear </w:t>
      </w:r>
      <w:r w:rsidR="00FB63FC" w:rsidRPr="00DB7A35">
        <w:t>acrylic</w:t>
      </w:r>
      <w:r w:rsidRPr="00DB7A35">
        <w:t xml:space="preserve"> plastic. This material is very rigid and the strongest material to be considered. This rigidity would make </w:t>
      </w:r>
      <w:r w:rsidR="00FB63FC" w:rsidRPr="00DB7A35">
        <w:t>acrylic</w:t>
      </w:r>
      <w:r w:rsidRPr="00DB7A35">
        <w:t xml:space="preserve"> the best material for a camera mount alleviating the need for extra mounting material should the camera instead need to be mounted to the frame. The solid </w:t>
      </w:r>
      <w:r w:rsidR="00FB63FC" w:rsidRPr="00DB7A35">
        <w:t>acrylic</w:t>
      </w:r>
      <w:r w:rsidRPr="00DB7A35">
        <w:t xml:space="preserve"> panels would also be an excellent choice for dampening any wind that could occur from outside forces and affect the calculations for shooting the ball, which would be necessary should this project need to be demonstrated in an outdoor environment. A clear </w:t>
      </w:r>
      <w:r w:rsidR="00FB63FC" w:rsidRPr="00DB7A35">
        <w:t>acrylic</w:t>
      </w:r>
      <w:r w:rsidRPr="00DB7A35">
        <w:t xml:space="preserve"> wall would also make the best choice for viewing the robot, making it very easy for any player to see and control their robot. Attaching the wall to the arena is also made easier by the </w:t>
      </w:r>
      <w:r w:rsidR="00FB63FC" w:rsidRPr="00DB7A35">
        <w:t>acrylics</w:t>
      </w:r>
      <w:r w:rsidRPr="00DB7A35">
        <w:t xml:space="preserve"> rigidity as hinges would be all that is needed to hold the walls and would make them </w:t>
      </w:r>
      <w:r w:rsidR="00FB63FC" w:rsidRPr="00DB7A35">
        <w:t>collapsible</w:t>
      </w:r>
      <w:r w:rsidRPr="00DB7A35">
        <w:t xml:space="preserve"> for portability.</w:t>
      </w:r>
      <w:r w:rsidR="00920EC9" w:rsidRPr="00DB7A35">
        <w:t xml:space="preserve"> </w:t>
      </w:r>
      <w:r w:rsidRPr="00DB7A35">
        <w:t xml:space="preserve">The downside of the </w:t>
      </w:r>
      <w:r w:rsidR="00FB63FC" w:rsidRPr="00DB7A35">
        <w:t>acrylic</w:t>
      </w:r>
      <w:r w:rsidRPr="00DB7A35">
        <w:t xml:space="preserve"> material is that it is much heavier and would add a tremendous amount of weight to the arena decreasing portability. In addition, the cost of clear </w:t>
      </w:r>
      <w:r w:rsidR="00FB63FC" w:rsidRPr="00DB7A35">
        <w:t>acrylic</w:t>
      </w:r>
      <w:r w:rsidRPr="00DB7A35">
        <w:t xml:space="preserve"> plastic is tremendously more than any other material considered. In fact, this material is the absolute best choice </w:t>
      </w:r>
      <w:r w:rsidR="00FB63FC" w:rsidRPr="00DB7A35">
        <w:t>considering</w:t>
      </w:r>
      <w:r w:rsidRPr="00DB7A35">
        <w:t xml:space="preserve"> all aspects, however the cost is so prohibitive that our team is unable to purchase the necessary quantity needed for this project.</w:t>
      </w:r>
    </w:p>
    <w:p w14:paraId="2550D18E" w14:textId="77777777" w:rsidR="0067355C" w:rsidRPr="00DB7A35" w:rsidRDefault="0067355C" w:rsidP="00AE14F5"/>
    <w:p w14:paraId="62A90495" w14:textId="1CF8AAC8" w:rsidR="007323F7" w:rsidRPr="00DB7A35" w:rsidRDefault="007323F7" w:rsidP="00826070">
      <w:pPr>
        <w:pStyle w:val="Heading4"/>
      </w:pPr>
      <w:bookmarkStart w:id="756" w:name="_Toc26253626"/>
      <w:r w:rsidRPr="00DB7A35">
        <w:t>4.2.1b Clear Vinyl Plastic</w:t>
      </w:r>
      <w:bookmarkEnd w:id="756"/>
    </w:p>
    <w:p w14:paraId="68338EC3" w14:textId="77777777" w:rsidR="0067355C" w:rsidRPr="00DB7A35" w:rsidRDefault="0067355C" w:rsidP="00826070"/>
    <w:p w14:paraId="48672104" w14:textId="63C51DA2" w:rsidR="002261D1" w:rsidRPr="00DB7A35" w:rsidRDefault="002261D1" w:rsidP="00826070">
      <w:r w:rsidRPr="00DB7A35">
        <w:t xml:space="preserve">A clear vinyl material is a medium cost solid, but not rigid material. For this project at least six gauge or thicker vinyl would be used. This thickness would allow for hardware to be installed without ripping the vinyl material when it is pulled tightly. The vinyl will need to be pulled as tight as possible </w:t>
      </w:r>
      <w:proofErr w:type="gramStart"/>
      <w:r w:rsidRPr="00DB7A35">
        <w:t>in order to</w:t>
      </w:r>
      <w:proofErr w:type="gramEnd"/>
      <w:r w:rsidRPr="00DB7A35">
        <w:t xml:space="preserve"> make the material </w:t>
      </w:r>
      <w:r w:rsidRPr="00DB7A35">
        <w:lastRenderedPageBreak/>
        <w:t xml:space="preserve">as clear as possible and help the ball bounce back into the court and keep the robot from falling out of the court. A vinyl material will also dampen wind almost as good as the rigid </w:t>
      </w:r>
      <w:r w:rsidR="00FB63FC" w:rsidRPr="00DB7A35">
        <w:t>acrylic</w:t>
      </w:r>
      <w:r w:rsidRPr="00DB7A35">
        <w:t xml:space="preserve"> plastic if pulled tight enough. Due to the vinyl not being rigid the camera will have to be mounted on the frame, requiring more hardware. This is a lightweight material and will add almost no weight to the arena making it more portable. In </w:t>
      </w:r>
      <w:proofErr w:type="gramStart"/>
      <w:r w:rsidRPr="00DB7A35">
        <w:t>addition, since</w:t>
      </w:r>
      <w:proofErr w:type="gramEnd"/>
      <w:r w:rsidRPr="00DB7A35">
        <w:t xml:space="preserve"> the material is not rigid it can also be rolled up and carried </w:t>
      </w:r>
      <w:r w:rsidR="00FB63FC" w:rsidRPr="00DB7A35">
        <w:t>separately</w:t>
      </w:r>
      <w:r w:rsidRPr="00DB7A35">
        <w:t>. Attaching vinyl to the arena would entail the use of posts on each corner of the frame, again requiring additional materials.</w:t>
      </w:r>
    </w:p>
    <w:p w14:paraId="57F9B563" w14:textId="77777777" w:rsidR="005E43E4" w:rsidRPr="00DB7A35" w:rsidRDefault="005E43E4" w:rsidP="00AE14F5"/>
    <w:p w14:paraId="25581EFE" w14:textId="410724F2" w:rsidR="007323F7" w:rsidRPr="00DB7A35" w:rsidRDefault="007323F7" w:rsidP="00826070">
      <w:pPr>
        <w:pStyle w:val="Heading4"/>
      </w:pPr>
      <w:bookmarkStart w:id="757" w:name="_Toc26253627"/>
      <w:r w:rsidRPr="00DB7A35">
        <w:t>4.</w:t>
      </w:r>
      <w:r w:rsidR="007B21C5" w:rsidRPr="00DB7A35">
        <w:t>2.1c Mesh</w:t>
      </w:r>
      <w:bookmarkEnd w:id="757"/>
    </w:p>
    <w:p w14:paraId="36933CAD" w14:textId="77777777" w:rsidR="0067355C" w:rsidRPr="00DB7A35" w:rsidRDefault="0067355C" w:rsidP="00826070"/>
    <w:p w14:paraId="0D3CEA00" w14:textId="0B24AE0A" w:rsidR="002261D1" w:rsidRPr="00DB7A35" w:rsidRDefault="002261D1" w:rsidP="00826070">
      <w:r w:rsidRPr="00DB7A35">
        <w:t xml:space="preserve">The third material considered is a mesh material, either plastic or nylon woven in a net like structure with one inch or less square holes. The mesh material </w:t>
      </w:r>
      <w:r w:rsidR="003927FC">
        <w:t>is</w:t>
      </w:r>
      <w:r w:rsidRPr="00DB7A35">
        <w:t xml:space="preserve"> the absolute cheapest material considered, costing only several dollars for many square feet of mesh. Mesh is also not a rigid material and thus will not be suitable for attaching the camera boom and so additional hardware </w:t>
      </w:r>
      <w:r w:rsidR="003927FC">
        <w:t>is</w:t>
      </w:r>
      <w:r w:rsidRPr="00DB7A35">
        <w:t xml:space="preserve"> required. Mesh is however extremely lightweight making it a very good material when considering portability. The ability of mesh to dampen wind is almost </w:t>
      </w:r>
      <w:r w:rsidR="00FB63FC" w:rsidRPr="00DB7A35">
        <w:t>nonexistent</w:t>
      </w:r>
      <w:r w:rsidRPr="00DB7A35">
        <w:t>, so there would require more work in the ball shooting algorithm to insure target goal probability. Mesh will also require additional materials to attach to the frame in the form of posts. These posts could be PVC or another sturdy low</w:t>
      </w:r>
      <w:r w:rsidR="00FB63FC" w:rsidRPr="00DB7A35">
        <w:t>-</w:t>
      </w:r>
      <w:r w:rsidRPr="00DB7A35">
        <w:t>cost material. PVC would be an easy solution as it is sturdy in short lengths and can easily be slotted into the arena by attaching PVC caps to each corner and placing the three</w:t>
      </w:r>
      <w:r w:rsidR="00FB63FC" w:rsidRPr="00DB7A35">
        <w:t>-</w:t>
      </w:r>
      <w:r w:rsidRPr="00DB7A35">
        <w:t>foot PVC pipe with mesh material attached into these caps.</w:t>
      </w:r>
    </w:p>
    <w:p w14:paraId="04E83E70" w14:textId="77777777" w:rsidR="005E43E4" w:rsidRPr="00DB7A35" w:rsidRDefault="005E43E4" w:rsidP="00826070"/>
    <w:p w14:paraId="259DF86A" w14:textId="5CAFF546" w:rsidR="00E07B68" w:rsidRPr="00DB7A35" w:rsidRDefault="00E07B68" w:rsidP="00826070">
      <w:pPr>
        <w:pStyle w:val="Heading3"/>
      </w:pPr>
      <w:bookmarkStart w:id="758" w:name="_Toc26253628"/>
      <w:r w:rsidRPr="00DB7A35">
        <w:t>4.2.2 Design</w:t>
      </w:r>
      <w:bookmarkEnd w:id="758"/>
    </w:p>
    <w:p w14:paraId="65616D2C" w14:textId="365A742C" w:rsidR="005E43E4" w:rsidRPr="00DB7A35" w:rsidRDefault="005E43E4" w:rsidP="007879FE"/>
    <w:p w14:paraId="4953C967" w14:textId="49F81164" w:rsidR="007879FE" w:rsidRDefault="00986D53" w:rsidP="007879FE">
      <w:r w:rsidRPr="00DB7A35">
        <w:t xml:space="preserve">The final wall design </w:t>
      </w:r>
      <w:r w:rsidR="003927FC">
        <w:t>is</w:t>
      </w:r>
      <w:r w:rsidRPr="00DB7A35">
        <w:t xml:space="preserve"> a combination of PVC pipe to hold each corner upright</w:t>
      </w:r>
      <w:r w:rsidR="002F1832">
        <w:t>,</w:t>
      </w:r>
      <w:r w:rsidRPr="00DB7A35">
        <w:t xml:space="preserve"> a mesh material used for the physical wall itself</w:t>
      </w:r>
      <w:r w:rsidR="00293F20">
        <w:t>,</w:t>
      </w:r>
      <w:r w:rsidR="002F1832">
        <w:t xml:space="preserve"> shower curtain rings </w:t>
      </w:r>
      <w:r w:rsidR="00E676F4">
        <w:t xml:space="preserve">to slide the </w:t>
      </w:r>
      <w:r w:rsidR="00823DAA">
        <w:t>mesh open for easy access, magnets to keep the mesh curtain closed,</w:t>
      </w:r>
      <w:r w:rsidRPr="00DB7A35">
        <w:t xml:space="preserve"> and some small ceiling hanging hooks to hold the base of the wall to the frame. Each wall </w:t>
      </w:r>
      <w:r w:rsidR="003927FC">
        <w:t>is</w:t>
      </w:r>
      <w:r w:rsidRPr="00DB7A35">
        <w:t xml:space="preserve"> made of ¼ inch woven mesh material three feet tall and either four or five feet wide depending on which side</w:t>
      </w:r>
      <w:r w:rsidR="00EF0CD0">
        <w:t xml:space="preserve"> it is attached to (</w:t>
      </w:r>
      <w:r w:rsidR="00EF0CD0">
        <w:fldChar w:fldCharType="begin"/>
      </w:r>
      <w:r w:rsidR="00EF0CD0">
        <w:instrText xml:space="preserve"> REF _Ref15414753 \h </w:instrText>
      </w:r>
      <w:r w:rsidR="00EF0CD0">
        <w:fldChar w:fldCharType="separate"/>
      </w:r>
      <w:r w:rsidR="008B2574">
        <w:t xml:space="preserve">Figure </w:t>
      </w:r>
      <w:r w:rsidR="008B2574">
        <w:rPr>
          <w:noProof/>
        </w:rPr>
        <w:t>38</w:t>
      </w:r>
      <w:r w:rsidR="00EF0CD0">
        <w:fldChar w:fldCharType="end"/>
      </w:r>
      <w:r w:rsidR="00EF0CD0">
        <w:t>)</w:t>
      </w:r>
      <w:r w:rsidRPr="00DB7A35">
        <w:t>.</w:t>
      </w:r>
      <w:r w:rsidR="00B221FB">
        <w:t xml:space="preserve"> A mockup of how the walls </w:t>
      </w:r>
      <w:r w:rsidR="00152ABF">
        <w:t xml:space="preserve">are </w:t>
      </w:r>
      <w:r w:rsidR="00B221FB">
        <w:t>attach</w:t>
      </w:r>
      <w:r w:rsidR="00152ABF">
        <w:t>ed</w:t>
      </w:r>
      <w:r w:rsidR="00B221FB">
        <w:t xml:space="preserve"> to the PVC and surround the arena is provided below in </w:t>
      </w:r>
      <w:r w:rsidR="0063361B">
        <w:fldChar w:fldCharType="begin"/>
      </w:r>
      <w:r w:rsidR="0063361B">
        <w:instrText xml:space="preserve"> REF _Ref15414709 \h </w:instrText>
      </w:r>
      <w:r w:rsidR="0063361B">
        <w:fldChar w:fldCharType="separate"/>
      </w:r>
      <w:r w:rsidR="008B2574">
        <w:t xml:space="preserve">Figure </w:t>
      </w:r>
      <w:r w:rsidR="008B2574">
        <w:rPr>
          <w:noProof/>
        </w:rPr>
        <w:t>37</w:t>
      </w:r>
      <w:r w:rsidR="0063361B">
        <w:fldChar w:fldCharType="end"/>
      </w:r>
      <w:r w:rsidR="0063361B">
        <w:t>.</w:t>
      </w:r>
      <w:r w:rsidRPr="00DB7A35">
        <w:t xml:space="preserve"> The wall posts </w:t>
      </w:r>
      <w:r w:rsidR="00E327C0">
        <w:t>are</w:t>
      </w:r>
      <w:r w:rsidRPr="00DB7A35">
        <w:t xml:space="preserve"> made of 1</w:t>
      </w:r>
      <w:r w:rsidR="0061257F" w:rsidRPr="00DB7A35">
        <w:t>-</w:t>
      </w:r>
      <w:r w:rsidRPr="00DB7A35">
        <w:t>inch PVC pipe three feet long each. These PVC pipe posts fit into PVC</w:t>
      </w:r>
      <w:r w:rsidR="0035347D">
        <w:t xml:space="preserve"> c</w:t>
      </w:r>
      <w:r w:rsidR="005D4421">
        <w:t>ouplings</w:t>
      </w:r>
      <w:r w:rsidR="004160B8">
        <w:t xml:space="preserve"> which fit into</w:t>
      </w:r>
      <w:r w:rsidRPr="00DB7A35">
        <w:t xml:space="preserve"> plugs that are mounted to each corner of the arena frame. Each PVC pipe </w:t>
      </w:r>
      <w:r w:rsidR="004D2BB0">
        <w:t>has</w:t>
      </w:r>
      <w:r w:rsidRPr="00DB7A35">
        <w:t xml:space="preserve"> small holes drilled ¼ inch apart through both sides of the pipe down the full length of the pipe. The mesh </w:t>
      </w:r>
      <w:r w:rsidR="00CF6B42">
        <w:t xml:space="preserve">has </w:t>
      </w:r>
      <w:r w:rsidR="00CF6B42" w:rsidRPr="00DB7A35">
        <w:t>fishing</w:t>
      </w:r>
      <w:r w:rsidR="004D2BB0">
        <w:t xml:space="preserve"> line</w:t>
      </w:r>
      <w:r w:rsidRPr="00DB7A35">
        <w:t xml:space="preserve"> pulled through these holes and tied to keep the mesh tight to each PVC post. The frame </w:t>
      </w:r>
      <w:r w:rsidR="004D2BB0">
        <w:t>has</w:t>
      </w:r>
      <w:r w:rsidRPr="00DB7A35">
        <w:t xml:space="preserve"> small ceiling hanging hooks attached along the base of the wall area. These hooks</w:t>
      </w:r>
      <w:r w:rsidR="004D2BB0">
        <w:t xml:space="preserve"> are</w:t>
      </w:r>
      <w:r w:rsidRPr="00DB7A35">
        <w:t xml:space="preserve"> used to hold the base of the mesh wall tightly in place. When completed there </w:t>
      </w:r>
      <w:r w:rsidR="005A5148">
        <w:t>are</w:t>
      </w:r>
      <w:r w:rsidRPr="00DB7A35">
        <w:t xml:space="preserve"> four PVC corner posts with mesh connecting them.</w:t>
      </w:r>
    </w:p>
    <w:p w14:paraId="0C80AA3B" w14:textId="77777777" w:rsidR="007879FE" w:rsidRDefault="007879FE" w:rsidP="007879FE">
      <w:pPr>
        <w:jc w:val="center"/>
      </w:pPr>
    </w:p>
    <w:p w14:paraId="77465A84" w14:textId="2E42B04D" w:rsidR="007879FE" w:rsidRDefault="00CA3B1E" w:rsidP="007879FE">
      <w:pPr>
        <w:jc w:val="center"/>
      </w:pPr>
      <w:r>
        <w:rPr>
          <w:noProof/>
        </w:rPr>
        <w:lastRenderedPageBreak/>
        <w:drawing>
          <wp:inline distT="0" distB="0" distL="0" distR="0" wp14:anchorId="396BE6C2" wp14:editId="2BB6CE47">
            <wp:extent cx="3257550" cy="3271856"/>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623"/>
                    <a:stretch/>
                  </pic:blipFill>
                  <pic:spPr bwMode="auto">
                    <a:xfrm>
                      <a:off x="0" y="0"/>
                      <a:ext cx="3267470" cy="3281820"/>
                    </a:xfrm>
                    <a:prstGeom prst="rect">
                      <a:avLst/>
                    </a:prstGeom>
                    <a:ln>
                      <a:noFill/>
                    </a:ln>
                    <a:extLst>
                      <a:ext uri="{53640926-AAD7-44D8-BBD7-CCE9431645EC}">
                        <a14:shadowObscured xmlns:a14="http://schemas.microsoft.com/office/drawing/2010/main"/>
                      </a:ext>
                    </a:extLst>
                  </pic:spPr>
                </pic:pic>
              </a:graphicData>
            </a:graphic>
          </wp:inline>
        </w:drawing>
      </w:r>
    </w:p>
    <w:p w14:paraId="50CDE64D" w14:textId="77777777" w:rsidR="007879FE" w:rsidRDefault="007879FE" w:rsidP="007879FE">
      <w:pPr>
        <w:pStyle w:val="Caption"/>
      </w:pPr>
    </w:p>
    <w:p w14:paraId="041E338E" w14:textId="0BD57BA2" w:rsidR="007879FE" w:rsidRDefault="007879FE" w:rsidP="007879FE">
      <w:pPr>
        <w:pStyle w:val="Caption"/>
      </w:pPr>
      <w:bookmarkStart w:id="759" w:name="_Ref15414709"/>
      <w:bookmarkStart w:id="760" w:name="_Toc26253800"/>
      <w:r>
        <w:t xml:space="preserve">Figure </w:t>
      </w:r>
      <w:r w:rsidR="00A025BE">
        <w:fldChar w:fldCharType="begin"/>
      </w:r>
      <w:r w:rsidR="00A025BE">
        <w:instrText xml:space="preserve"> SEQ Figure \* ARABIC </w:instrText>
      </w:r>
      <w:r w:rsidR="00A025BE">
        <w:fldChar w:fldCharType="separate"/>
      </w:r>
      <w:r w:rsidR="008B2574">
        <w:rPr>
          <w:noProof/>
        </w:rPr>
        <w:t>37</w:t>
      </w:r>
      <w:r w:rsidR="00A025BE">
        <w:rPr>
          <w:noProof/>
        </w:rPr>
        <w:fldChar w:fldCharType="end"/>
      </w:r>
      <w:bookmarkEnd w:id="759"/>
      <w:r>
        <w:t xml:space="preserve"> Mesh walls attached to PVC uprights</w:t>
      </w:r>
      <w:bookmarkEnd w:id="760"/>
      <w:r>
        <w:t xml:space="preserve"> </w:t>
      </w:r>
    </w:p>
    <w:p w14:paraId="2B870108" w14:textId="77777777" w:rsidR="007879FE" w:rsidRPr="007879FE" w:rsidRDefault="007879FE" w:rsidP="007879FE"/>
    <w:p w14:paraId="764D85C3" w14:textId="77777777" w:rsidR="007879FE" w:rsidRDefault="007879FE" w:rsidP="002C7187">
      <w:pPr>
        <w:keepNext/>
        <w:jc w:val="center"/>
      </w:pPr>
      <w:r>
        <w:rPr>
          <w:noProof/>
        </w:rPr>
        <w:drawing>
          <wp:inline distT="0" distB="0" distL="0" distR="0" wp14:anchorId="192CA3E2" wp14:editId="44A8B361">
            <wp:extent cx="2514600" cy="4031853"/>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1148" t="1813" r="20231" b="35525"/>
                    <a:stretch/>
                  </pic:blipFill>
                  <pic:spPr bwMode="auto">
                    <a:xfrm>
                      <a:off x="0" y="0"/>
                      <a:ext cx="2528345" cy="4053891"/>
                    </a:xfrm>
                    <a:prstGeom prst="rect">
                      <a:avLst/>
                    </a:prstGeom>
                    <a:noFill/>
                    <a:ln>
                      <a:noFill/>
                    </a:ln>
                    <a:extLst>
                      <a:ext uri="{53640926-AAD7-44D8-BBD7-CCE9431645EC}">
                        <a14:shadowObscured xmlns:a14="http://schemas.microsoft.com/office/drawing/2010/main"/>
                      </a:ext>
                    </a:extLst>
                  </pic:spPr>
                </pic:pic>
              </a:graphicData>
            </a:graphic>
          </wp:inline>
        </w:drawing>
      </w:r>
    </w:p>
    <w:p w14:paraId="1A3B985A" w14:textId="77777777" w:rsidR="007879FE" w:rsidRDefault="007879FE" w:rsidP="007879FE">
      <w:pPr>
        <w:pStyle w:val="Caption"/>
      </w:pPr>
    </w:p>
    <w:p w14:paraId="1857579B" w14:textId="6B8D7D79" w:rsidR="00CA3B1E" w:rsidRDefault="007879FE" w:rsidP="00371047">
      <w:pPr>
        <w:pStyle w:val="Caption"/>
        <w:keepNext w:val="0"/>
      </w:pPr>
      <w:bookmarkStart w:id="761" w:name="_Ref15414753"/>
      <w:bookmarkStart w:id="762" w:name="_Toc26253801"/>
      <w:r>
        <w:t xml:space="preserve">Figure </w:t>
      </w:r>
      <w:r w:rsidR="00A025BE">
        <w:fldChar w:fldCharType="begin"/>
      </w:r>
      <w:r w:rsidR="00A025BE">
        <w:instrText xml:space="preserve"> SEQ Figure \* ARABIC </w:instrText>
      </w:r>
      <w:r w:rsidR="00A025BE">
        <w:fldChar w:fldCharType="separate"/>
      </w:r>
      <w:r w:rsidR="008B2574">
        <w:rPr>
          <w:noProof/>
        </w:rPr>
        <w:t>38</w:t>
      </w:r>
      <w:r w:rsidR="00A025BE">
        <w:rPr>
          <w:noProof/>
        </w:rPr>
        <w:fldChar w:fldCharType="end"/>
      </w:r>
      <w:bookmarkEnd w:id="761"/>
      <w:r>
        <w:t xml:space="preserve"> Mesh wall dimensions</w:t>
      </w:r>
      <w:bookmarkEnd w:id="762"/>
    </w:p>
    <w:p w14:paraId="7041C743" w14:textId="498B9516" w:rsidR="00E07B68" w:rsidRPr="00DB7A35" w:rsidRDefault="00E07B68" w:rsidP="00826070">
      <w:pPr>
        <w:pStyle w:val="Heading3"/>
      </w:pPr>
      <w:bookmarkStart w:id="763" w:name="_Toc26253629"/>
      <w:r w:rsidRPr="00DB7A35">
        <w:lastRenderedPageBreak/>
        <w:t xml:space="preserve">4.2.3 </w:t>
      </w:r>
      <w:r w:rsidR="00AB53C9" w:rsidRPr="00DB7A35">
        <w:t xml:space="preserve">Prototyping and </w:t>
      </w:r>
      <w:r w:rsidRPr="00DB7A35">
        <w:t>Testing</w:t>
      </w:r>
      <w:bookmarkEnd w:id="763"/>
    </w:p>
    <w:p w14:paraId="0AE33779" w14:textId="77777777" w:rsidR="00A75892" w:rsidRPr="00A75892" w:rsidRDefault="00A75892" w:rsidP="00A75892"/>
    <w:p w14:paraId="63E7AFA2" w14:textId="652F7A1D" w:rsidR="0042148C" w:rsidRDefault="0042148C" w:rsidP="00826070">
      <w:r>
        <w:t>The wall component</w:t>
      </w:r>
      <w:r w:rsidR="00394465">
        <w:t xml:space="preserve"> is </w:t>
      </w:r>
      <w:r>
        <w:t xml:space="preserve">purchased from Amazon and the remaining components for PVC mounting </w:t>
      </w:r>
      <w:r w:rsidR="00394465">
        <w:t>are</w:t>
      </w:r>
      <w:r>
        <w:t xml:space="preserve"> purchased </w:t>
      </w:r>
      <w:r w:rsidR="00394465">
        <w:t xml:space="preserve">from </w:t>
      </w:r>
      <w:r>
        <w:t>any local hardware store. The</w:t>
      </w:r>
      <w:r w:rsidR="009C4DB8">
        <w:t xml:space="preserve"> components </w:t>
      </w:r>
      <w:r w:rsidR="00394465">
        <w:t>are</w:t>
      </w:r>
      <w:r w:rsidR="009C4DB8">
        <w:t xml:space="preserve"> cut and manufactured at the UCF Innovation lab or at a team member’s home. The tests for the walls are shown in </w:t>
      </w:r>
      <w:r w:rsidR="009C4DB8">
        <w:fldChar w:fldCharType="begin"/>
      </w:r>
      <w:r w:rsidR="009C4DB8">
        <w:instrText xml:space="preserve"> REF _Ref15394105 \h </w:instrText>
      </w:r>
      <w:r w:rsidR="009C4DB8">
        <w:fldChar w:fldCharType="separate"/>
      </w:r>
      <w:r w:rsidR="008B2574" w:rsidRPr="00DB7A35">
        <w:t xml:space="preserve">Table </w:t>
      </w:r>
      <w:r w:rsidR="008B2574">
        <w:rPr>
          <w:noProof/>
        </w:rPr>
        <w:t>48</w:t>
      </w:r>
      <w:r w:rsidR="009C4DB8">
        <w:fldChar w:fldCharType="end"/>
      </w:r>
      <w:r w:rsidR="009C4DB8">
        <w:t>. These tests verify whether the requirements are met to ensure the safe operation of the product.</w:t>
      </w:r>
    </w:p>
    <w:p w14:paraId="47498CED" w14:textId="77777777" w:rsidR="0042148C" w:rsidRPr="00DB7A35" w:rsidRDefault="0042148C" w:rsidP="00826070"/>
    <w:p w14:paraId="058FA1B1" w14:textId="2C6D7332" w:rsidR="00055FC7" w:rsidRPr="00DB7A35" w:rsidRDefault="00962ECA" w:rsidP="00D46C9F">
      <w:pPr>
        <w:pStyle w:val="Caption"/>
      </w:pPr>
      <w:bookmarkStart w:id="764" w:name="_Ref15394105"/>
      <w:bookmarkStart w:id="765" w:name="_Toc26253885"/>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48</w:t>
      </w:r>
      <w:r w:rsidR="00C0702F" w:rsidRPr="00DB7A35">
        <w:rPr>
          <w:noProof/>
        </w:rPr>
        <w:fldChar w:fldCharType="end"/>
      </w:r>
      <w:bookmarkEnd w:id="764"/>
      <w:r w:rsidRPr="00DB7A35">
        <w:t xml:space="preserve"> Wall testing</w:t>
      </w:r>
      <w:bookmarkEnd w:id="765"/>
    </w:p>
    <w:p w14:paraId="69E3BE17" w14:textId="77777777" w:rsidR="000E2F22" w:rsidRPr="00DB7A35" w:rsidRDefault="000E2F22" w:rsidP="00826070"/>
    <w:tbl>
      <w:tblPr>
        <w:tblStyle w:val="GridTable4"/>
        <w:tblW w:w="0" w:type="auto"/>
        <w:tblLook w:val="04A0" w:firstRow="1" w:lastRow="0" w:firstColumn="1" w:lastColumn="0" w:noHBand="0" w:noVBand="1"/>
      </w:tblPr>
      <w:tblGrid>
        <w:gridCol w:w="1683"/>
        <w:gridCol w:w="4450"/>
        <w:gridCol w:w="2497"/>
      </w:tblGrid>
      <w:tr w:rsidR="00432AAB" w:rsidRPr="00DB7A35" w14:paraId="354ACBA4" w14:textId="7535F82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1BB5CA09" w14:textId="4B0DB6D3" w:rsidR="00432AAB" w:rsidRPr="00DB7A35" w:rsidRDefault="00432AAB" w:rsidP="00826070">
            <w:r w:rsidRPr="00DB7A35">
              <w:t>Requirement</w:t>
            </w:r>
          </w:p>
        </w:tc>
        <w:tc>
          <w:tcPr>
            <w:tcW w:w="4502" w:type="dxa"/>
          </w:tcPr>
          <w:p w14:paraId="28147EA2" w14:textId="126D2EB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27EDEA5" w14:textId="6ABD9B3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2E23EBDC" w14:textId="2EF4D42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117334AA" w14:textId="05277125" w:rsidR="00432AAB" w:rsidRPr="00DB7A35" w:rsidRDefault="00077356" w:rsidP="00826070">
            <w:r w:rsidRPr="00DB7A35">
              <w:fldChar w:fldCharType="begin"/>
            </w:r>
            <w:r w:rsidRPr="00DB7A35">
              <w:instrText xml:space="preserve"> REF _Ref13554285 \r \h  \* MERGEFORMAT </w:instrText>
            </w:r>
            <w:r w:rsidRPr="00DB7A35">
              <w:fldChar w:fldCharType="separate"/>
            </w:r>
            <w:r w:rsidR="008B2574">
              <w:t>R.A.9</w:t>
            </w:r>
            <w:r w:rsidRPr="00DB7A35">
              <w:fldChar w:fldCharType="end"/>
            </w:r>
          </w:p>
        </w:tc>
        <w:tc>
          <w:tcPr>
            <w:tcW w:w="4502" w:type="dxa"/>
          </w:tcPr>
          <w:p w14:paraId="0BB80852" w14:textId="2ED405D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ball goes through the mesh thrown at different starting speeds and locations</w:t>
            </w:r>
          </w:p>
        </w:tc>
        <w:tc>
          <w:tcPr>
            <w:tcW w:w="2515" w:type="dxa"/>
          </w:tcPr>
          <w:p w14:paraId="017B5EF2" w14:textId="1B3A8EA8"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432AAB" w:rsidRPr="00DB7A35" w14:paraId="114567C6" w14:textId="270B59A4" w:rsidTr="006B2EC4">
        <w:tc>
          <w:tcPr>
            <w:cnfStyle w:val="001000000000" w:firstRow="0" w:lastRow="0" w:firstColumn="1" w:lastColumn="0" w:oddVBand="0" w:evenVBand="0" w:oddHBand="0" w:evenHBand="0" w:firstRowFirstColumn="0" w:firstRowLastColumn="0" w:lastRowFirstColumn="0" w:lastRowLastColumn="0"/>
            <w:tcW w:w="1613" w:type="dxa"/>
          </w:tcPr>
          <w:p w14:paraId="331C27FF" w14:textId="1CCB862E" w:rsidR="00432AAB" w:rsidRPr="00DB7A35" w:rsidRDefault="003447B0"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8B2574">
              <w:t>R.A.9</w:t>
            </w:r>
            <w:r w:rsidRPr="00DB7A35">
              <w:fldChar w:fldCharType="end"/>
            </w:r>
          </w:p>
        </w:tc>
        <w:tc>
          <w:tcPr>
            <w:tcW w:w="4502" w:type="dxa"/>
          </w:tcPr>
          <w:p w14:paraId="5A3729A4" w14:textId="28241A1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ball can roll underneath the wall</w:t>
            </w:r>
          </w:p>
        </w:tc>
        <w:tc>
          <w:tcPr>
            <w:tcW w:w="2515" w:type="dxa"/>
          </w:tcPr>
          <w:p w14:paraId="797AAD82" w14:textId="3F1E44BB" w:rsidR="00432AAB" w:rsidRPr="00DB7A35" w:rsidRDefault="00FF1E50"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432AAB" w:rsidRPr="00DB7A35" w14:paraId="7311B97A" w14:textId="477F1710"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2EAADFB0" w14:textId="31964FF2" w:rsidR="00432AAB" w:rsidRPr="00DB7A35" w:rsidRDefault="003447B0"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8B2574">
              <w:t>R.A.9</w:t>
            </w:r>
            <w:r w:rsidRPr="00DB7A35">
              <w:fldChar w:fldCharType="end"/>
            </w:r>
          </w:p>
        </w:tc>
        <w:tc>
          <w:tcPr>
            <w:tcW w:w="4502" w:type="dxa"/>
          </w:tcPr>
          <w:p w14:paraId="6C5424B9" w14:textId="661D190B"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robot can push through the wall siding</w:t>
            </w:r>
          </w:p>
        </w:tc>
        <w:tc>
          <w:tcPr>
            <w:tcW w:w="2515" w:type="dxa"/>
          </w:tcPr>
          <w:p w14:paraId="71A4A6DD" w14:textId="7D4D57CD"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Robot</w:t>
            </w:r>
          </w:p>
        </w:tc>
      </w:tr>
    </w:tbl>
    <w:p w14:paraId="7A81D144" w14:textId="77777777" w:rsidR="00AB53C9" w:rsidRPr="00DB7A35" w:rsidRDefault="00AB53C9" w:rsidP="00826070"/>
    <w:p w14:paraId="3CD78EA5" w14:textId="49D3E590" w:rsidR="005970B6" w:rsidRPr="00DB7A35" w:rsidRDefault="005970B6" w:rsidP="00826070">
      <w:pPr>
        <w:pStyle w:val="Heading2"/>
      </w:pPr>
      <w:bookmarkStart w:id="766" w:name="_Toc12292185"/>
      <w:bookmarkStart w:id="767" w:name="_Toc26253630"/>
      <w:r w:rsidRPr="00DB7A35">
        <w:t>4.</w:t>
      </w:r>
      <w:r w:rsidR="004F1005" w:rsidRPr="00DB7A35">
        <w:t>3</w:t>
      </w:r>
      <w:r w:rsidRPr="00DB7A35">
        <w:t xml:space="preserve"> Court</w:t>
      </w:r>
      <w:bookmarkEnd w:id="750"/>
      <w:bookmarkEnd w:id="751"/>
      <w:bookmarkEnd w:id="752"/>
      <w:bookmarkEnd w:id="753"/>
      <w:bookmarkEnd w:id="766"/>
      <w:bookmarkEnd w:id="767"/>
    </w:p>
    <w:p w14:paraId="611A9F86" w14:textId="77777777" w:rsidR="0067355C" w:rsidRPr="00DB7A35" w:rsidRDefault="0067355C" w:rsidP="00826070"/>
    <w:p w14:paraId="02969A0E" w14:textId="493E6978" w:rsidR="004362A8" w:rsidRPr="00DB7A35" w:rsidRDefault="004362A8" w:rsidP="00826070">
      <w:r w:rsidRPr="00DB7A35">
        <w:t xml:space="preserve">The court component involves the actual floor of the arena that the robots drive around on. </w:t>
      </w:r>
      <w:r w:rsidR="00693097" w:rsidRPr="00DB7A35">
        <w:t xml:space="preserve">The flooring </w:t>
      </w:r>
      <w:r w:rsidR="00C5317F">
        <w:t>is</w:t>
      </w:r>
      <w:r w:rsidR="00693097" w:rsidRPr="00DB7A35">
        <w:t xml:space="preserve"> easily transportable</w:t>
      </w:r>
      <w:r w:rsidR="00A12C8B" w:rsidRPr="00DB7A35">
        <w:t xml:space="preserve"> and </w:t>
      </w:r>
      <w:r w:rsidR="00C5317F">
        <w:t>is</w:t>
      </w:r>
      <w:r w:rsidR="00A12C8B" w:rsidRPr="00DB7A35">
        <w:t xml:space="preserve"> able to attach to the frame described in section </w:t>
      </w:r>
      <w:r w:rsidR="00A12C8B" w:rsidRPr="00DB7A35">
        <w:fldChar w:fldCharType="begin"/>
      </w:r>
      <w:r w:rsidR="00A12C8B" w:rsidRPr="00DB7A35">
        <w:instrText xml:space="preserve"> REF _Ref12101809 \h </w:instrText>
      </w:r>
      <w:r w:rsidR="00AF169F" w:rsidRPr="00DB7A35">
        <w:instrText xml:space="preserve"> \* MERGEFORMAT </w:instrText>
      </w:r>
      <w:r w:rsidR="00A12C8B" w:rsidRPr="00DB7A35">
        <w:fldChar w:fldCharType="separate"/>
      </w:r>
      <w:r w:rsidR="008B2574" w:rsidRPr="00DB7A35">
        <w:t>4.1 Frame</w:t>
      </w:r>
      <w:r w:rsidR="00A12C8B" w:rsidRPr="00DB7A35">
        <w:fldChar w:fldCharType="end"/>
      </w:r>
      <w:r w:rsidR="00A12C8B" w:rsidRPr="00DB7A35">
        <w:t xml:space="preserve">. The floor paneling </w:t>
      </w:r>
      <w:r w:rsidR="00321984" w:rsidRPr="00DB7A35">
        <w:t>lay</w:t>
      </w:r>
      <w:r w:rsidR="00C5317F">
        <w:t>s</w:t>
      </w:r>
      <w:r w:rsidR="00321984" w:rsidRPr="00DB7A35">
        <w:t xml:space="preserve"> flat on the frame and contain</w:t>
      </w:r>
      <w:r w:rsidR="00C5317F">
        <w:t>s</w:t>
      </w:r>
      <w:r w:rsidR="00321984" w:rsidRPr="00DB7A35">
        <w:t xml:space="preserve"> any required basketball</w:t>
      </w:r>
      <w:r w:rsidR="002B7890" w:rsidRPr="00DB7A35">
        <w:t xml:space="preserve"> court</w:t>
      </w:r>
      <w:r w:rsidR="00321984" w:rsidRPr="00DB7A35">
        <w:t xml:space="preserve"> markings. </w:t>
      </w:r>
      <w:r w:rsidR="00767645" w:rsidRPr="00DB7A35">
        <w:t xml:space="preserve">This is because the ball will roll around </w:t>
      </w:r>
      <w:r w:rsidR="00440602" w:rsidRPr="00DB7A35">
        <w:t xml:space="preserve">without input force and end up in a </w:t>
      </w:r>
      <w:r w:rsidR="004800AA" w:rsidRPr="00DB7A35">
        <w:t>hotspot</w:t>
      </w:r>
      <w:r w:rsidR="00440602" w:rsidRPr="00DB7A35">
        <w:t xml:space="preserve"> on the court.</w:t>
      </w:r>
      <w:r w:rsidR="00321984" w:rsidRPr="00DB7A35">
        <w:t xml:space="preserve"> </w:t>
      </w:r>
      <w:r w:rsidR="00B12E07" w:rsidRPr="00DB7A35">
        <w:t xml:space="preserve">Additionally, the basketball court markings </w:t>
      </w:r>
      <w:r w:rsidR="00C5317F">
        <w:t>are</w:t>
      </w:r>
      <w:r w:rsidR="00B12E07" w:rsidRPr="00DB7A35">
        <w:t xml:space="preserve"> used </w:t>
      </w:r>
      <w:proofErr w:type="gramStart"/>
      <w:r w:rsidR="00B12E07" w:rsidRPr="00DB7A35">
        <w:t>as a way to</w:t>
      </w:r>
      <w:proofErr w:type="gramEnd"/>
      <w:r w:rsidR="00B12E07" w:rsidRPr="00DB7A35">
        <w:t xml:space="preserve"> ensure the court is placed together properly such that computer vision remains consistent between </w:t>
      </w:r>
      <w:r w:rsidR="007C48E8" w:rsidRPr="00DB7A35">
        <w:t>teardowns</w:t>
      </w:r>
      <w:r w:rsidR="00B12E07" w:rsidRPr="00DB7A35">
        <w:t>.</w:t>
      </w:r>
      <w:r w:rsidR="00321984" w:rsidRPr="00DB7A35">
        <w:t xml:space="preserve"> </w:t>
      </w:r>
      <w:r w:rsidR="0095477C" w:rsidRPr="00DB7A35">
        <w:t xml:space="preserve">The floor material </w:t>
      </w:r>
      <w:r w:rsidR="00C5317F">
        <w:t>has</w:t>
      </w:r>
      <w:r w:rsidR="00432D29">
        <w:t xml:space="preserve"> a</w:t>
      </w:r>
      <w:r w:rsidR="00404298" w:rsidRPr="00DB7A35">
        <w:t xml:space="preserve"> </w:t>
      </w:r>
      <w:r w:rsidR="0095477C" w:rsidRPr="00DB7A35">
        <w:t xml:space="preserve">coefficient of friction high enough that the robot can consistently traverse the court without fear of slipping in the driven directions. </w:t>
      </w:r>
      <w:r w:rsidR="004800AA" w:rsidRPr="00DB7A35">
        <w:t xml:space="preserve">If the wheels cannot grip properly on the court, the robot will not move, or the holonomic motions </w:t>
      </w:r>
      <w:r w:rsidR="003927FC">
        <w:t>is</w:t>
      </w:r>
      <w:r w:rsidR="004800AA" w:rsidRPr="00DB7A35">
        <w:t xml:space="preserve"> very inconsistent, leading to a poor player experience.</w:t>
      </w:r>
      <w:r w:rsidR="00E85FBA" w:rsidRPr="00DB7A35">
        <w:t xml:space="preserve"> The court is intended to mimic a </w:t>
      </w:r>
      <w:r w:rsidR="00432D29">
        <w:t>half</w:t>
      </w:r>
      <w:r w:rsidR="003A0986" w:rsidRPr="00DB7A35">
        <w:t>-</w:t>
      </w:r>
      <w:r w:rsidR="00E85FBA" w:rsidRPr="00DB7A35">
        <w:t>size basketball court</w:t>
      </w:r>
      <w:r w:rsidR="004F0E9B">
        <w:t>.</w:t>
      </w:r>
    </w:p>
    <w:p w14:paraId="30A6338C" w14:textId="77777777" w:rsidR="005E43E4" w:rsidRPr="00DB7A35" w:rsidRDefault="005E43E4" w:rsidP="00826070"/>
    <w:p w14:paraId="653680A8" w14:textId="73144584" w:rsidR="005970B6" w:rsidRPr="00DB7A35" w:rsidRDefault="005970B6" w:rsidP="00826070">
      <w:pPr>
        <w:pStyle w:val="Heading3"/>
      </w:pPr>
      <w:bookmarkStart w:id="768" w:name="_Toc11333637"/>
      <w:bookmarkStart w:id="769" w:name="_Toc11408019"/>
      <w:bookmarkStart w:id="770" w:name="_Toc11408255"/>
      <w:bookmarkStart w:id="771" w:name="_Toc11409112"/>
      <w:bookmarkStart w:id="772" w:name="_Toc12292186"/>
      <w:bookmarkStart w:id="773" w:name="_Toc26253631"/>
      <w:r w:rsidRPr="00DB7A35">
        <w:t>4.</w:t>
      </w:r>
      <w:r w:rsidR="004F1005" w:rsidRPr="00DB7A35">
        <w:t>3</w:t>
      </w:r>
      <w:r w:rsidRPr="00DB7A35">
        <w:t>.</w:t>
      </w:r>
      <w:r w:rsidR="008C77AE" w:rsidRPr="00DB7A35">
        <w:t>1</w:t>
      </w:r>
      <w:r w:rsidRPr="00DB7A35">
        <w:t xml:space="preserve"> Research</w:t>
      </w:r>
      <w:bookmarkEnd w:id="768"/>
      <w:bookmarkEnd w:id="769"/>
      <w:bookmarkEnd w:id="770"/>
      <w:bookmarkEnd w:id="771"/>
      <w:bookmarkEnd w:id="772"/>
      <w:bookmarkEnd w:id="773"/>
    </w:p>
    <w:p w14:paraId="6BBBD9FA" w14:textId="77777777" w:rsidR="005E43E4" w:rsidRPr="00DB7A35" w:rsidRDefault="005E43E4" w:rsidP="00826070"/>
    <w:p w14:paraId="76F2958E" w14:textId="20A643EF" w:rsidR="005970B6" w:rsidRPr="00DB7A35" w:rsidRDefault="005970B6" w:rsidP="00826070">
      <w:pPr>
        <w:pStyle w:val="Heading4"/>
      </w:pPr>
      <w:bookmarkStart w:id="774" w:name="_Toc11333638"/>
      <w:bookmarkStart w:id="775" w:name="_Toc11408020"/>
      <w:bookmarkStart w:id="776" w:name="_Toc11408256"/>
      <w:bookmarkStart w:id="777" w:name="_Toc11409113"/>
      <w:bookmarkStart w:id="778" w:name="_Toc12292187"/>
      <w:bookmarkStart w:id="779" w:name="_Toc26253632"/>
      <w:r w:rsidRPr="00DB7A35">
        <w:t>4.</w:t>
      </w:r>
      <w:r w:rsidR="004F1005" w:rsidRPr="00DB7A35">
        <w:t>3</w:t>
      </w:r>
      <w:r w:rsidRPr="00DB7A35">
        <w:t>.</w:t>
      </w:r>
      <w:r w:rsidR="008C77AE" w:rsidRPr="00DB7A35">
        <w:t>1</w:t>
      </w:r>
      <w:r w:rsidRPr="00DB7A35">
        <w:t>a Laminate</w:t>
      </w:r>
      <w:bookmarkEnd w:id="774"/>
      <w:bookmarkEnd w:id="775"/>
      <w:bookmarkEnd w:id="776"/>
      <w:bookmarkEnd w:id="777"/>
      <w:bookmarkEnd w:id="778"/>
      <w:bookmarkEnd w:id="779"/>
    </w:p>
    <w:p w14:paraId="2588E1E5" w14:textId="5169F60D" w:rsidR="005E43E4" w:rsidRPr="00DB7A35" w:rsidRDefault="005E43E4" w:rsidP="00826070"/>
    <w:p w14:paraId="69111F05" w14:textId="6B707F4F" w:rsidR="002E7703" w:rsidRPr="00DB7A35" w:rsidRDefault="002E7703" w:rsidP="00826070">
      <w:r w:rsidRPr="00DB7A35">
        <w:t xml:space="preserve">Laminate flooring is a </w:t>
      </w:r>
      <w:r w:rsidR="004449B7" w:rsidRPr="00DB7A35">
        <w:t>low-cost</w:t>
      </w:r>
      <w:r w:rsidRPr="00DB7A35">
        <w:t xml:space="preserve"> portable option for the court of the arena. Laminate flooring comes in many </w:t>
      </w:r>
      <w:proofErr w:type="gramStart"/>
      <w:r w:rsidRPr="00DB7A35">
        <w:t>different color</w:t>
      </w:r>
      <w:proofErr w:type="gramEnd"/>
      <w:r w:rsidRPr="00DB7A35">
        <w:t xml:space="preserve"> variations as well, which is helpful in choosing a color that works well with the computer vision tracking program. Laminate flooring generally comes in lengths of around 48 inches and widths of around 8 inches per plank. Each laminate flooring piece connects in a puzzle piece locking manner, when locked together the flooring has little to no bumps, groves, </w:t>
      </w:r>
      <w:r w:rsidRPr="00DB7A35">
        <w:lastRenderedPageBreak/>
        <w:t xml:space="preserve">or creases. Additionally, </w:t>
      </w:r>
      <w:proofErr w:type="gramStart"/>
      <w:r w:rsidRPr="00DB7A35">
        <w:t>as long as</w:t>
      </w:r>
      <w:proofErr w:type="gramEnd"/>
      <w:r w:rsidRPr="00DB7A35">
        <w:t xml:space="preserve"> the frame holding the flooring up is level, the laminate flooring will also be level when locked together. Laminate flooring is also lightweight, about three pounds per flooring plank. For the entire arena to be covered, 4x5 feet of space, seven planks </w:t>
      </w:r>
      <w:r w:rsidR="00CF6B42">
        <w:t>are</w:t>
      </w:r>
      <w:r w:rsidRPr="00DB7A35">
        <w:t xml:space="preserve"> needed. Eight to nine planks will come in one package of laminate flooring, so only one package would need to be purchased. Each package depending on color, brand, and thickness will range in price from $12 to $20 making this a very inexpensive choice for the court even if choosing the highest priced options.</w:t>
      </w:r>
    </w:p>
    <w:p w14:paraId="700AC739" w14:textId="77777777" w:rsidR="002E7703" w:rsidRPr="00DB7A35" w:rsidRDefault="002E7703" w:rsidP="00826070"/>
    <w:p w14:paraId="53605156" w14:textId="0F4EDF44" w:rsidR="005970B6" w:rsidRPr="00DB7A35" w:rsidRDefault="005970B6" w:rsidP="00826070">
      <w:pPr>
        <w:pStyle w:val="Heading4"/>
      </w:pPr>
      <w:bookmarkStart w:id="780" w:name="_Toc11333639"/>
      <w:bookmarkStart w:id="781" w:name="_Toc11408021"/>
      <w:bookmarkStart w:id="782" w:name="_Toc11408257"/>
      <w:bookmarkStart w:id="783" w:name="_Toc11409114"/>
      <w:bookmarkStart w:id="784" w:name="_Toc12292188"/>
      <w:bookmarkStart w:id="785" w:name="_Toc26253633"/>
      <w:r w:rsidRPr="00DB7A35">
        <w:t>4.</w:t>
      </w:r>
      <w:r w:rsidR="004F1005" w:rsidRPr="00DB7A35">
        <w:t>3</w:t>
      </w:r>
      <w:r w:rsidRPr="00DB7A35">
        <w:t>.</w:t>
      </w:r>
      <w:r w:rsidR="008C77AE" w:rsidRPr="00DB7A35">
        <w:t>1</w:t>
      </w:r>
      <w:r w:rsidRPr="00DB7A35">
        <w:t>b Metal</w:t>
      </w:r>
      <w:bookmarkEnd w:id="780"/>
      <w:bookmarkEnd w:id="781"/>
      <w:bookmarkEnd w:id="782"/>
      <w:bookmarkEnd w:id="783"/>
      <w:bookmarkEnd w:id="784"/>
      <w:bookmarkEnd w:id="785"/>
    </w:p>
    <w:p w14:paraId="5FD7FBB5" w14:textId="77777777" w:rsidR="008D65C7" w:rsidRPr="00DB7A35" w:rsidRDefault="008D65C7" w:rsidP="00826070"/>
    <w:p w14:paraId="6DDBB174" w14:textId="3F17B493" w:rsidR="001C7E38" w:rsidRPr="00DB7A35" w:rsidRDefault="00BC2735" w:rsidP="00826070">
      <w:r w:rsidRPr="00DB7A35">
        <w:t xml:space="preserve">An aluminum court would in theory be </w:t>
      </w:r>
      <w:proofErr w:type="gramStart"/>
      <w:r w:rsidRPr="00DB7A35">
        <w:t>a great choice</w:t>
      </w:r>
      <w:proofErr w:type="gramEnd"/>
      <w:r w:rsidRPr="00DB7A35">
        <w:t xml:space="preserve"> as metal is generally flat with no impurities in the surface that would cause bumps in the court and is lightweight. However, in practice it would depend on the thickness of the aluminum and how we transport, cut, and mount it. A thinner aluminum like 0.032 inches would be ideal for low weight as a 4x5 foot sheet would weight about 10 pounds. A thinner sheet though would be flimsy and need a solid frame below for support. If </w:t>
      </w:r>
      <w:r w:rsidR="00DB7A35" w:rsidRPr="00DB7A35">
        <w:t>not,</w:t>
      </w:r>
      <w:r w:rsidRPr="00DB7A35">
        <w:t xml:space="preserve"> enough framing support is under a thin aluminum sheet it will start to develop waves in the metal, once the waves start to develop it is almost impossible to get the metal to be perfectly flat again. To fix this problem a thicker sheet of aluminum could be used, something like 3/16 of an inch. At this thickness the aluminum would not need much framing to support it and maintain its surface through transport. An aluminum sheet 4x5 feet at 3/16” thick will weight approximately 36 pounds, clearly a drastic increase in the weight of the arena. Regardless of the thickness of the aluminum sheet it will need to be cut in half either lengthwise or widthwise to make it portable. Because the sheet is cut in half it will have to be rejoined together when placed on the arena frame, this can be accomplished by either laying the two sheets down next to each other and hoping they don’t move or adding hinges to hold the two halves together. Whichever idea is chosen will create a small gap or possible difference in height between the two pieces which will have to be fixed somehow to make the court completely level again. Additionally, aluminum would be the most expensive material to create the court. From online quotes for a 4x8 foot sheet of 0.032</w:t>
      </w:r>
      <w:r w:rsidR="003D24C7" w:rsidRPr="00DB7A35">
        <w:t>-</w:t>
      </w:r>
      <w:r w:rsidRPr="00DB7A35">
        <w:t>inch</w:t>
      </w:r>
      <w:r w:rsidR="003D24C7" w:rsidRPr="00DB7A35">
        <w:t>-</w:t>
      </w:r>
      <w:r w:rsidRPr="00DB7A35">
        <w:t>thick aluminum sheets it would cost $109 and go up to $398 for an equal sized 3/16 of an inch</w:t>
      </w:r>
      <w:r w:rsidR="00D53414" w:rsidRPr="00DB7A35">
        <w:t>-</w:t>
      </w:r>
      <w:r w:rsidRPr="00DB7A35">
        <w:t>thick sheet. This would clearly break the budget for the entire arena assembly.</w:t>
      </w:r>
    </w:p>
    <w:p w14:paraId="3F4CBE7C" w14:textId="77777777" w:rsidR="00BC2735" w:rsidRPr="00DB7A35" w:rsidRDefault="00BC2735" w:rsidP="00826070"/>
    <w:p w14:paraId="311D27AF" w14:textId="7BE03DF2" w:rsidR="005970B6" w:rsidRPr="00DB7A35" w:rsidRDefault="005970B6" w:rsidP="00826070">
      <w:pPr>
        <w:pStyle w:val="Heading4"/>
      </w:pPr>
      <w:bookmarkStart w:id="786" w:name="_Toc11333640"/>
      <w:bookmarkStart w:id="787" w:name="_Toc11408022"/>
      <w:bookmarkStart w:id="788" w:name="_Toc11408258"/>
      <w:bookmarkStart w:id="789" w:name="_Toc11409115"/>
      <w:bookmarkStart w:id="790" w:name="_Toc12292189"/>
      <w:bookmarkStart w:id="791" w:name="_Toc26253634"/>
      <w:r w:rsidRPr="00DB7A35">
        <w:t>4.</w:t>
      </w:r>
      <w:r w:rsidR="004F1005" w:rsidRPr="00DB7A35">
        <w:t>3</w:t>
      </w:r>
      <w:r w:rsidRPr="00DB7A35">
        <w:t>.</w:t>
      </w:r>
      <w:r w:rsidR="008C77AE" w:rsidRPr="00DB7A35">
        <w:t>1</w:t>
      </w:r>
      <w:r w:rsidRPr="00DB7A35">
        <w:t>c Particle Board</w:t>
      </w:r>
      <w:bookmarkEnd w:id="786"/>
      <w:bookmarkEnd w:id="787"/>
      <w:bookmarkEnd w:id="788"/>
      <w:bookmarkEnd w:id="789"/>
      <w:bookmarkEnd w:id="790"/>
      <w:bookmarkEnd w:id="791"/>
    </w:p>
    <w:p w14:paraId="64B55C08" w14:textId="286EF331" w:rsidR="005E43E4" w:rsidRPr="00DB7A35" w:rsidRDefault="005E43E4" w:rsidP="00826070"/>
    <w:p w14:paraId="43746A67" w14:textId="6555DE72" w:rsidR="00D15773" w:rsidRPr="00DB7A35" w:rsidRDefault="00D15773" w:rsidP="00826070">
      <w:r w:rsidRPr="00DB7A35">
        <w:t xml:space="preserve">Particle board is an alternative to plywood. There are </w:t>
      </w:r>
      <w:proofErr w:type="gramStart"/>
      <w:r w:rsidRPr="00DB7A35">
        <w:t>different types</w:t>
      </w:r>
      <w:proofErr w:type="gramEnd"/>
      <w:r w:rsidRPr="00DB7A35">
        <w:t xml:space="preserve"> of particle board and the type chosen to discuss here </w:t>
      </w:r>
      <w:r w:rsidR="003927FC">
        <w:t>is</w:t>
      </w:r>
      <w:r w:rsidRPr="00DB7A35">
        <w:t xml:space="preserve"> OSB, oriented strand board, as it is the lowest cost while maintaining uniform construction and rigidity. OSB comes in a variety of sizes and can be bought and cut such that the whole arena, 4x5 feet, could be covered by only one piece of OSB. As one solid piece OSB is very sturdy and if bought at the correct thickness would not need any framing underneath to keep it level. While it sounds great to only have one piece for the entire floor this project has portability as a restriction and therefore a 4x5 foot sheet of OSB would </w:t>
      </w:r>
      <w:r w:rsidRPr="00DB7A35">
        <w:lastRenderedPageBreak/>
        <w:t xml:space="preserve">not be portable. Thus, the sheet of OSB would need to be cut, at the least, in half to make either two 2x5 halves or two 2.5x4 halves. This half cut would be a detriment to the rigidity, levelness, and ease of the OSB sheet as joining the two halves together would almost certainly add a slight bump to the middle joint and add hardware to connect the two halves. Additionally, the longer and thinner width of the sheet the more likely the sheet is to start bowing thus increasing the need for frame supports or risking the flooring to be unlevel. OSB can easily be painted as well to any color and design that would work well with the computer vision program. However, OSB and all particle board, generally does not look very professional or sleek, even when painted. Lastly, </w:t>
      </w:r>
      <w:proofErr w:type="gramStart"/>
      <w:r w:rsidRPr="00DB7A35">
        <w:t>for the amount of</w:t>
      </w:r>
      <w:proofErr w:type="gramEnd"/>
      <w:r w:rsidRPr="00DB7A35">
        <w:t xml:space="preserve"> OSB that would be needed for this arena the cost would be around $8, which is clearly the lowest cost of any of the materials researched.</w:t>
      </w:r>
    </w:p>
    <w:p w14:paraId="66EAB11E" w14:textId="77777777" w:rsidR="00D15773" w:rsidRPr="00DB7A35" w:rsidRDefault="00D15773" w:rsidP="00826070"/>
    <w:p w14:paraId="46883D70" w14:textId="1C988722" w:rsidR="005970B6" w:rsidRPr="00DB7A35" w:rsidRDefault="005970B6" w:rsidP="00826070">
      <w:pPr>
        <w:pStyle w:val="Heading3"/>
      </w:pPr>
      <w:bookmarkStart w:id="792" w:name="_Toc11333641"/>
      <w:bookmarkStart w:id="793" w:name="_Toc11408023"/>
      <w:bookmarkStart w:id="794" w:name="_Toc11408259"/>
      <w:bookmarkStart w:id="795" w:name="_Toc11409116"/>
      <w:bookmarkStart w:id="796" w:name="_Toc12292190"/>
      <w:bookmarkStart w:id="797" w:name="_Toc26253635"/>
      <w:r w:rsidRPr="00DB7A35">
        <w:t>4.</w:t>
      </w:r>
      <w:r w:rsidR="004F1005" w:rsidRPr="00DB7A35">
        <w:t>3</w:t>
      </w:r>
      <w:r w:rsidRPr="00DB7A35">
        <w:t>.</w:t>
      </w:r>
      <w:r w:rsidR="008C77AE" w:rsidRPr="00DB7A35">
        <w:t>2</w:t>
      </w:r>
      <w:r w:rsidRPr="00DB7A35">
        <w:t xml:space="preserve"> Design</w:t>
      </w:r>
      <w:bookmarkEnd w:id="792"/>
      <w:bookmarkEnd w:id="793"/>
      <w:bookmarkEnd w:id="794"/>
      <w:bookmarkEnd w:id="795"/>
      <w:bookmarkEnd w:id="796"/>
      <w:bookmarkEnd w:id="797"/>
    </w:p>
    <w:p w14:paraId="2284F03B" w14:textId="50305F2A" w:rsidR="005E43E4" w:rsidRPr="00DB7A35" w:rsidRDefault="005E43E4" w:rsidP="00826070"/>
    <w:p w14:paraId="3A763806" w14:textId="51986A60" w:rsidR="00064230" w:rsidRPr="00DB7A35" w:rsidRDefault="00064230" w:rsidP="00826070">
      <w:r w:rsidRPr="00DB7A35">
        <w:t xml:space="preserve">The final design of the court </w:t>
      </w:r>
      <w:r w:rsidR="004F0E9B">
        <w:t>uses</w:t>
      </w:r>
      <w:r w:rsidRPr="00DB7A35">
        <w:t xml:space="preserve"> the laminate flooring material because it was the best combination of lightweight, portability, cost, presentability, and would maintain a flat level surface after multiple instances of being taken apart and put back together. It require</w:t>
      </w:r>
      <w:r w:rsidR="004F0E9B">
        <w:t>s</w:t>
      </w:r>
      <w:r w:rsidRPr="00DB7A35">
        <w:t xml:space="preserve"> seven laminate flooring planks to cover the 4x5 foot area. Each</w:t>
      </w:r>
      <w:r w:rsidR="00F25D59">
        <w:t xml:space="preserve"> </w:t>
      </w:r>
      <w:r w:rsidRPr="00DB7A35">
        <w:t xml:space="preserve">plank </w:t>
      </w:r>
      <w:r w:rsidR="003927FC">
        <w:t>is</w:t>
      </w:r>
      <w:r w:rsidRPr="00DB7A35">
        <w:t xml:space="preserve"> locked into the previous plank by inserting the protruding locking plank side into the docking side of the previous plank at an angle and then pushing in and down to lock the two planks together. A diagram of locking two planks together is in</w:t>
      </w:r>
      <w:r w:rsidR="00371047">
        <w:t xml:space="preserve"> </w:t>
      </w:r>
      <w:r w:rsidR="005E78D0">
        <w:fldChar w:fldCharType="begin"/>
      </w:r>
      <w:r w:rsidR="005E78D0">
        <w:instrText xml:space="preserve"> REF _Ref15286772 \h </w:instrText>
      </w:r>
      <w:r w:rsidR="005E78D0">
        <w:fldChar w:fldCharType="separate"/>
      </w:r>
      <w:r w:rsidR="008B2574">
        <w:t xml:space="preserve">Figure </w:t>
      </w:r>
      <w:r w:rsidR="008B2574">
        <w:rPr>
          <w:noProof/>
        </w:rPr>
        <w:t>39</w:t>
      </w:r>
      <w:r w:rsidR="008B2574">
        <w:t xml:space="preserve"> Plank placement</w:t>
      </w:r>
      <w:r w:rsidR="005E78D0">
        <w:fldChar w:fldCharType="end"/>
      </w:r>
      <w:r w:rsidR="005E78D0">
        <w:t xml:space="preserve"> </w:t>
      </w:r>
      <w:r w:rsidRPr="00DB7A35">
        <w:t>below.</w:t>
      </w:r>
    </w:p>
    <w:p w14:paraId="1EB8E4BB" w14:textId="77777777" w:rsidR="00371047" w:rsidRPr="00DB7A35" w:rsidRDefault="00371047" w:rsidP="00826070"/>
    <w:p w14:paraId="6A0EEAA9" w14:textId="77777777" w:rsidR="00371047" w:rsidRDefault="00371047" w:rsidP="00371047">
      <w:pPr>
        <w:keepNext/>
        <w:jc w:val="center"/>
      </w:pPr>
      <w:r>
        <w:rPr>
          <w:noProof/>
        </w:rPr>
        <w:drawing>
          <wp:inline distT="0" distB="0" distL="0" distR="0" wp14:anchorId="254F9C4B" wp14:editId="35F5F4CF">
            <wp:extent cx="4860658" cy="1657350"/>
            <wp:effectExtent l="0" t="0" r="0" b="0"/>
            <wp:docPr id="147983826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4860658" cy="1657350"/>
                    </a:xfrm>
                    <a:prstGeom prst="rect">
                      <a:avLst/>
                    </a:prstGeom>
                  </pic:spPr>
                </pic:pic>
              </a:graphicData>
            </a:graphic>
          </wp:inline>
        </w:drawing>
      </w:r>
    </w:p>
    <w:p w14:paraId="594D45A3" w14:textId="77777777" w:rsidR="00371047" w:rsidRDefault="00371047" w:rsidP="00371047">
      <w:pPr>
        <w:pStyle w:val="Caption"/>
      </w:pPr>
      <w:bookmarkStart w:id="798" w:name="_Ref15050133"/>
    </w:p>
    <w:p w14:paraId="04755BCE" w14:textId="01EE4D1E" w:rsidR="00371047" w:rsidRDefault="00371047" w:rsidP="00371047">
      <w:pPr>
        <w:pStyle w:val="Caption"/>
        <w:keepNext w:val="0"/>
      </w:pPr>
      <w:bookmarkStart w:id="799" w:name="_Ref15286772"/>
      <w:bookmarkStart w:id="800" w:name="_Toc26253802"/>
      <w:r>
        <w:t xml:space="preserve">Figure </w:t>
      </w:r>
      <w:r w:rsidR="00A025BE">
        <w:fldChar w:fldCharType="begin"/>
      </w:r>
      <w:r w:rsidR="00A025BE">
        <w:instrText xml:space="preserve"> SEQ Figure \* ARABIC </w:instrText>
      </w:r>
      <w:r w:rsidR="00A025BE">
        <w:fldChar w:fldCharType="separate"/>
      </w:r>
      <w:r w:rsidR="008B2574">
        <w:rPr>
          <w:noProof/>
        </w:rPr>
        <w:t>39</w:t>
      </w:r>
      <w:r w:rsidR="00A025BE">
        <w:rPr>
          <w:noProof/>
        </w:rPr>
        <w:fldChar w:fldCharType="end"/>
      </w:r>
      <w:bookmarkEnd w:id="798"/>
      <w:r>
        <w:t xml:space="preserve"> Plank placement</w:t>
      </w:r>
      <w:bookmarkEnd w:id="799"/>
      <w:bookmarkEnd w:id="800"/>
    </w:p>
    <w:p w14:paraId="1B97A697" w14:textId="58BAE83B" w:rsidR="00064230" w:rsidRDefault="00064230" w:rsidP="00826070"/>
    <w:p w14:paraId="6CE133C7" w14:textId="3E50CB4F" w:rsidR="00F25D59" w:rsidRDefault="00F25D59" w:rsidP="00826070">
      <w:r w:rsidRPr="00DB7A35">
        <w:t xml:space="preserve">Since each plank is 8.03 x 47.94 inches, seven planks cover an area of 56.21 x 47.94 inches with no cutting of the planks involved. The court </w:t>
      </w:r>
      <w:r w:rsidR="003927FC">
        <w:t>is</w:t>
      </w:r>
      <w:r w:rsidRPr="00DB7A35">
        <w:t xml:space="preserve"> inserted on the arena frame one plank at a time with the lengthwise side parallel with the basket side frame wall.</w:t>
      </w:r>
      <w:r>
        <w:t xml:space="preserve"> </w:t>
      </w:r>
      <w:r w:rsidR="00AA021C">
        <w:fldChar w:fldCharType="begin"/>
      </w:r>
      <w:r w:rsidR="00AA021C">
        <w:instrText xml:space="preserve"> REF _Ref15503633 \h </w:instrText>
      </w:r>
      <w:r w:rsidR="00AA021C">
        <w:fldChar w:fldCharType="separate"/>
      </w:r>
      <w:r w:rsidR="008B2574">
        <w:t xml:space="preserve">Figure </w:t>
      </w:r>
      <w:r w:rsidR="008B2574">
        <w:rPr>
          <w:noProof/>
        </w:rPr>
        <w:t>40</w:t>
      </w:r>
      <w:r w:rsidR="00AA021C">
        <w:fldChar w:fldCharType="end"/>
      </w:r>
      <w:r w:rsidR="00003601">
        <w:t xml:space="preserve"> and </w:t>
      </w:r>
      <w:r w:rsidR="008B4436">
        <w:fldChar w:fldCharType="begin"/>
      </w:r>
      <w:r w:rsidR="008B4436">
        <w:instrText xml:space="preserve"> REF _Ref15503664 \h </w:instrText>
      </w:r>
      <w:r w:rsidR="008B4436">
        <w:fldChar w:fldCharType="separate"/>
      </w:r>
      <w:r w:rsidR="008B2574">
        <w:t xml:space="preserve">Figure </w:t>
      </w:r>
      <w:r w:rsidR="008B2574">
        <w:rPr>
          <w:noProof/>
        </w:rPr>
        <w:t>41</w:t>
      </w:r>
      <w:r w:rsidR="008B4436">
        <w:fldChar w:fldCharType="end"/>
      </w:r>
      <w:r w:rsidR="00003601">
        <w:t xml:space="preserve"> detail the specific dimensions of </w:t>
      </w:r>
      <w:r w:rsidR="00AA6FA6">
        <w:t xml:space="preserve">a single piece of the laminate flooring, and the full arena floor once assembled. </w:t>
      </w:r>
      <w:r w:rsidR="00EE521A">
        <w:t xml:space="preserve">As the </w:t>
      </w:r>
      <w:r w:rsidR="004651EE">
        <w:t xml:space="preserve">dimensions for the </w:t>
      </w:r>
      <w:r w:rsidR="00BD3390">
        <w:t>frame</w:t>
      </w:r>
      <w:r w:rsidR="00EE521A">
        <w:t xml:space="preserve"> </w:t>
      </w:r>
      <w:r w:rsidR="004651EE">
        <w:t>are</w:t>
      </w:r>
      <w:r w:rsidR="00EE521A">
        <w:t xml:space="preserve"> roughly </w:t>
      </w:r>
      <w:r w:rsidR="00EA68FC">
        <w:t>4'x5'</w:t>
      </w:r>
      <w:r w:rsidR="004651EE">
        <w:t xml:space="preserve">, the </w:t>
      </w:r>
      <w:r w:rsidR="00BD3390">
        <w:t>floor fit</w:t>
      </w:r>
      <w:r w:rsidR="00282341">
        <w:t>s</w:t>
      </w:r>
      <w:r w:rsidR="00BD3390">
        <w:t xml:space="preserve"> inside it.</w:t>
      </w:r>
    </w:p>
    <w:p w14:paraId="4BB59DDD" w14:textId="77777777" w:rsidR="00943B15" w:rsidRDefault="00943B15" w:rsidP="00D34DD8">
      <w:pPr>
        <w:keepNext/>
        <w:jc w:val="center"/>
      </w:pPr>
      <w:r>
        <w:rPr>
          <w:noProof/>
        </w:rPr>
        <w:lastRenderedPageBreak/>
        <w:drawing>
          <wp:inline distT="0" distB="0" distL="0" distR="0" wp14:anchorId="70B77A4E" wp14:editId="37BD8A88">
            <wp:extent cx="4914900" cy="3670686"/>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grayscl/>
                      <a:extLst>
                        <a:ext uri="{28A0092B-C50C-407E-A947-70E740481C1C}">
                          <a14:useLocalDpi xmlns:a14="http://schemas.microsoft.com/office/drawing/2010/main" val="0"/>
                        </a:ext>
                      </a:extLst>
                    </a:blip>
                    <a:srcRect t="6395" b="43815"/>
                    <a:stretch/>
                  </pic:blipFill>
                  <pic:spPr bwMode="auto">
                    <a:xfrm>
                      <a:off x="0" y="0"/>
                      <a:ext cx="4919287" cy="3673962"/>
                    </a:xfrm>
                    <a:prstGeom prst="rect">
                      <a:avLst/>
                    </a:prstGeom>
                    <a:noFill/>
                    <a:ln>
                      <a:noFill/>
                    </a:ln>
                    <a:extLst>
                      <a:ext uri="{53640926-AAD7-44D8-BBD7-CCE9431645EC}">
                        <a14:shadowObscured xmlns:a14="http://schemas.microsoft.com/office/drawing/2010/main"/>
                      </a:ext>
                    </a:extLst>
                  </pic:spPr>
                </pic:pic>
              </a:graphicData>
            </a:graphic>
          </wp:inline>
        </w:drawing>
      </w:r>
    </w:p>
    <w:p w14:paraId="17511B4B" w14:textId="77777777" w:rsidR="00943B15" w:rsidRDefault="00943B15" w:rsidP="00943B15">
      <w:pPr>
        <w:pStyle w:val="Caption"/>
      </w:pPr>
    </w:p>
    <w:p w14:paraId="7A8D67A0" w14:textId="6988C4A8" w:rsidR="00172977" w:rsidRDefault="00943B15" w:rsidP="00943B15">
      <w:pPr>
        <w:pStyle w:val="Caption"/>
      </w:pPr>
      <w:bookmarkStart w:id="801" w:name="_Ref15503633"/>
      <w:bookmarkStart w:id="802" w:name="_Toc26253803"/>
      <w:r>
        <w:t xml:space="preserve">Figure </w:t>
      </w:r>
      <w:r w:rsidR="00A025BE">
        <w:fldChar w:fldCharType="begin"/>
      </w:r>
      <w:r w:rsidR="00A025BE">
        <w:instrText xml:space="preserve"> SEQ Figure \* ARABIC </w:instrText>
      </w:r>
      <w:r w:rsidR="00A025BE">
        <w:fldChar w:fldCharType="separate"/>
      </w:r>
      <w:r w:rsidR="008B2574">
        <w:rPr>
          <w:noProof/>
        </w:rPr>
        <w:t>40</w:t>
      </w:r>
      <w:r w:rsidR="00A025BE">
        <w:rPr>
          <w:noProof/>
        </w:rPr>
        <w:fldChar w:fldCharType="end"/>
      </w:r>
      <w:bookmarkEnd w:id="801"/>
      <w:r>
        <w:t xml:space="preserve"> Plank drawing</w:t>
      </w:r>
      <w:bookmarkEnd w:id="802"/>
    </w:p>
    <w:p w14:paraId="290524E1" w14:textId="77777777" w:rsidR="00EF7B4D" w:rsidRDefault="00EF7B4D" w:rsidP="00EF7B4D"/>
    <w:p w14:paraId="71C3CDC5" w14:textId="77777777" w:rsidR="00C64777" w:rsidRDefault="00C64777" w:rsidP="00C64777">
      <w:pPr>
        <w:keepNext/>
        <w:jc w:val="center"/>
      </w:pPr>
      <w:r>
        <w:rPr>
          <w:noProof/>
        </w:rPr>
        <w:drawing>
          <wp:inline distT="0" distB="0" distL="0" distR="0" wp14:anchorId="2B024A62" wp14:editId="7D785B5E">
            <wp:extent cx="3943350" cy="3668164"/>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grayscl/>
                      <a:extLst>
                        <a:ext uri="{28A0092B-C50C-407E-A947-70E740481C1C}">
                          <a14:useLocalDpi xmlns:a14="http://schemas.microsoft.com/office/drawing/2010/main" val="0"/>
                        </a:ext>
                      </a:extLst>
                    </a:blip>
                    <a:srcRect l="27990" t="1186" r="11469" b="61269"/>
                    <a:stretch/>
                  </pic:blipFill>
                  <pic:spPr bwMode="auto">
                    <a:xfrm>
                      <a:off x="0" y="0"/>
                      <a:ext cx="3977762" cy="3700175"/>
                    </a:xfrm>
                    <a:prstGeom prst="rect">
                      <a:avLst/>
                    </a:prstGeom>
                    <a:noFill/>
                    <a:ln>
                      <a:noFill/>
                    </a:ln>
                    <a:extLst>
                      <a:ext uri="{53640926-AAD7-44D8-BBD7-CCE9431645EC}">
                        <a14:shadowObscured xmlns:a14="http://schemas.microsoft.com/office/drawing/2010/main"/>
                      </a:ext>
                    </a:extLst>
                  </pic:spPr>
                </pic:pic>
              </a:graphicData>
            </a:graphic>
          </wp:inline>
        </w:drawing>
      </w:r>
    </w:p>
    <w:p w14:paraId="2672B3AD" w14:textId="77777777" w:rsidR="00C64777" w:rsidRDefault="00C64777" w:rsidP="00C64777"/>
    <w:p w14:paraId="40EBF38B" w14:textId="1D632A6B" w:rsidR="00A75892" w:rsidRPr="00A75892" w:rsidRDefault="00C64777" w:rsidP="00A75892">
      <w:pPr>
        <w:pStyle w:val="Caption"/>
        <w:keepNext w:val="0"/>
      </w:pPr>
      <w:bookmarkStart w:id="803" w:name="_Ref15503664"/>
      <w:bookmarkStart w:id="804" w:name="_Toc26253804"/>
      <w:r>
        <w:t xml:space="preserve">Figure </w:t>
      </w:r>
      <w:r w:rsidR="00A025BE">
        <w:fldChar w:fldCharType="begin"/>
      </w:r>
      <w:r w:rsidR="00A025BE">
        <w:instrText xml:space="preserve"> SEQ Figure \* ARABIC </w:instrText>
      </w:r>
      <w:r w:rsidR="00A025BE">
        <w:fldChar w:fldCharType="separate"/>
      </w:r>
      <w:r w:rsidR="008B2574">
        <w:rPr>
          <w:noProof/>
        </w:rPr>
        <w:t>41</w:t>
      </w:r>
      <w:r w:rsidR="00A025BE">
        <w:rPr>
          <w:noProof/>
        </w:rPr>
        <w:fldChar w:fldCharType="end"/>
      </w:r>
      <w:bookmarkEnd w:id="803"/>
      <w:r>
        <w:t xml:space="preserve"> Court Floor panels</w:t>
      </w:r>
      <w:bookmarkEnd w:id="804"/>
    </w:p>
    <w:p w14:paraId="57B87189" w14:textId="00E39964" w:rsidR="0042148C" w:rsidRDefault="0042148C" w:rsidP="0042148C">
      <w:r w:rsidRPr="00DB7A35">
        <w:lastRenderedPageBreak/>
        <w:t xml:space="preserve">With all planks of the court together and aligned evenly the court markings </w:t>
      </w:r>
      <w:r w:rsidR="001B659C">
        <w:t>are</w:t>
      </w:r>
      <w:r w:rsidRPr="00DB7A35">
        <w:t xml:space="preserve"> drawn. The basic court markings</w:t>
      </w:r>
      <w:r w:rsidR="001B659C">
        <w:t xml:space="preserve"> are </w:t>
      </w:r>
      <w:r w:rsidRPr="00DB7A35">
        <w:t xml:space="preserve">general professional basketball court markings spaced and drawn to scale on this court. These basic court markings include the middle division line, drawn to separate the five-foot side length in two.  The center circle, where the ball and both robots are located at the beginning of a game. A semi-circle free throw line for each basket. Finally, the free throw lane is drawn which is a rectangle and semi-circle that touches from the free throw line to the basket wall. All court markings are shown and labeled in </w:t>
      </w:r>
      <w:r>
        <w:fldChar w:fldCharType="begin"/>
      </w:r>
      <w:r>
        <w:instrText xml:space="preserve"> REF _Ref14709152 \h </w:instrText>
      </w:r>
      <w:r>
        <w:fldChar w:fldCharType="separate"/>
      </w:r>
      <w:r w:rsidR="008B2574">
        <w:t xml:space="preserve">Figure </w:t>
      </w:r>
      <w:r w:rsidR="008B2574">
        <w:rPr>
          <w:noProof/>
        </w:rPr>
        <w:t>42</w:t>
      </w:r>
      <w:r>
        <w:fldChar w:fldCharType="end"/>
      </w:r>
      <w:r>
        <w:t xml:space="preserve"> </w:t>
      </w:r>
      <w:r w:rsidRPr="00DB7A35">
        <w:t>below.</w:t>
      </w:r>
    </w:p>
    <w:p w14:paraId="5335F302" w14:textId="77777777" w:rsidR="0042148C" w:rsidRPr="0042148C" w:rsidRDefault="0042148C" w:rsidP="0042148C"/>
    <w:p w14:paraId="64136EE9" w14:textId="77777777" w:rsidR="00677948" w:rsidRDefault="00677948" w:rsidP="004115AF">
      <w:pPr>
        <w:jc w:val="center"/>
      </w:pPr>
      <w:r>
        <w:rPr>
          <w:noProof/>
        </w:rPr>
        <w:drawing>
          <wp:inline distT="0" distB="0" distL="0" distR="0" wp14:anchorId="2EC96784" wp14:editId="59449FAC">
            <wp:extent cx="3952875" cy="48052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873" t="10797" r="2771" b="14355"/>
                    <a:stretch/>
                  </pic:blipFill>
                  <pic:spPr bwMode="auto">
                    <a:xfrm>
                      <a:off x="0" y="0"/>
                      <a:ext cx="3994115" cy="4855377"/>
                    </a:xfrm>
                    <a:prstGeom prst="rect">
                      <a:avLst/>
                    </a:prstGeom>
                    <a:noFill/>
                    <a:ln>
                      <a:noFill/>
                    </a:ln>
                    <a:extLst>
                      <a:ext uri="{53640926-AAD7-44D8-BBD7-CCE9431645EC}">
                        <a14:shadowObscured xmlns:a14="http://schemas.microsoft.com/office/drawing/2010/main"/>
                      </a:ext>
                    </a:extLst>
                  </pic:spPr>
                </pic:pic>
              </a:graphicData>
            </a:graphic>
          </wp:inline>
        </w:drawing>
      </w:r>
    </w:p>
    <w:p w14:paraId="566AA663" w14:textId="77777777" w:rsidR="00677948" w:rsidRDefault="00677948" w:rsidP="00677948">
      <w:pPr>
        <w:pStyle w:val="Caption"/>
      </w:pPr>
    </w:p>
    <w:p w14:paraId="156C00EB" w14:textId="30DC4E59" w:rsidR="00403B47" w:rsidRDefault="00677948" w:rsidP="00B54E4E">
      <w:pPr>
        <w:pStyle w:val="Caption"/>
        <w:keepNext w:val="0"/>
      </w:pPr>
      <w:bookmarkStart w:id="805" w:name="_Ref14709152"/>
      <w:bookmarkStart w:id="806" w:name="_Toc26253805"/>
      <w:r>
        <w:t xml:space="preserve">Figure </w:t>
      </w:r>
      <w:r w:rsidR="00A025BE">
        <w:fldChar w:fldCharType="begin"/>
      </w:r>
      <w:r w:rsidR="00A025BE">
        <w:instrText xml:space="preserve"> SEQ Figure \* ARABIC </w:instrText>
      </w:r>
      <w:r w:rsidR="00A025BE">
        <w:fldChar w:fldCharType="separate"/>
      </w:r>
      <w:r w:rsidR="008B2574">
        <w:rPr>
          <w:noProof/>
        </w:rPr>
        <w:t>42</w:t>
      </w:r>
      <w:r w:rsidR="00A025BE">
        <w:rPr>
          <w:noProof/>
        </w:rPr>
        <w:fldChar w:fldCharType="end"/>
      </w:r>
      <w:bookmarkEnd w:id="805"/>
      <w:r>
        <w:t xml:space="preserve"> Court markings</w:t>
      </w:r>
      <w:bookmarkEnd w:id="806"/>
    </w:p>
    <w:p w14:paraId="013C3793" w14:textId="77777777" w:rsidR="00B54E4E" w:rsidRPr="00B54E4E" w:rsidRDefault="00B54E4E" w:rsidP="00B54E4E"/>
    <w:p w14:paraId="73A9DBDC" w14:textId="5566CC31" w:rsidR="005970B6" w:rsidRPr="00DB7A35" w:rsidRDefault="005970B6" w:rsidP="00826070">
      <w:pPr>
        <w:pStyle w:val="Heading3"/>
      </w:pPr>
      <w:bookmarkStart w:id="807" w:name="_Toc11333642"/>
      <w:bookmarkStart w:id="808" w:name="_Toc11408024"/>
      <w:bookmarkStart w:id="809" w:name="_Toc11408260"/>
      <w:bookmarkStart w:id="810" w:name="_Toc11409117"/>
      <w:bookmarkStart w:id="811" w:name="_Toc12292191"/>
      <w:bookmarkStart w:id="812" w:name="_Toc26253636"/>
      <w:r w:rsidRPr="00DB7A35">
        <w:t>4.</w:t>
      </w:r>
      <w:r w:rsidR="004F1005" w:rsidRPr="00DB7A35">
        <w:t>3</w:t>
      </w:r>
      <w:r w:rsidRPr="00DB7A35">
        <w:t>.</w:t>
      </w:r>
      <w:r w:rsidR="008C77AE" w:rsidRPr="00DB7A35">
        <w:t>3</w:t>
      </w:r>
      <w:r w:rsidRPr="00DB7A35">
        <w:t xml:space="preserve"> </w:t>
      </w:r>
      <w:r w:rsidR="00962ECA" w:rsidRPr="00DB7A35">
        <w:t xml:space="preserve">Prototyping and </w:t>
      </w:r>
      <w:r w:rsidRPr="00DB7A35">
        <w:t>Testing</w:t>
      </w:r>
      <w:bookmarkEnd w:id="807"/>
      <w:bookmarkEnd w:id="808"/>
      <w:bookmarkEnd w:id="809"/>
      <w:bookmarkEnd w:id="810"/>
      <w:bookmarkEnd w:id="811"/>
      <w:bookmarkEnd w:id="812"/>
    </w:p>
    <w:p w14:paraId="63B45EF2" w14:textId="0E576CDC" w:rsidR="0067355C" w:rsidRDefault="0067355C" w:rsidP="00826070"/>
    <w:p w14:paraId="1D94A9D7" w14:textId="345DFC58" w:rsidR="00D34DD8" w:rsidRDefault="00B54E4E" w:rsidP="001C6260">
      <w:r>
        <w:t xml:space="preserve">The court </w:t>
      </w:r>
      <w:r w:rsidR="00363533">
        <w:t>is</w:t>
      </w:r>
      <w:r>
        <w:t xml:space="preserve"> prototyped simply by purchasing a set of floor panels and marking out the court with a marker or tape. The arena frame must be completed to adequately install the panels.  The tests are shown in </w:t>
      </w:r>
      <w:r w:rsidR="003716E1" w:rsidRPr="00DB7A35">
        <w:t xml:space="preserve">Table </w:t>
      </w:r>
      <w:r w:rsidR="003716E1">
        <w:rPr>
          <w:noProof/>
        </w:rPr>
        <w:t>49</w:t>
      </w:r>
      <w:r>
        <w:t>.</w:t>
      </w:r>
      <w:bookmarkStart w:id="813" w:name="_Ref15290258"/>
    </w:p>
    <w:p w14:paraId="4A713906" w14:textId="77777777" w:rsidR="0032232D" w:rsidRDefault="0032232D" w:rsidP="00D34DD8">
      <w:pPr>
        <w:pStyle w:val="Caption"/>
        <w:keepNext w:val="0"/>
      </w:pPr>
      <w:bookmarkStart w:id="814" w:name="_Toc26253886"/>
    </w:p>
    <w:p w14:paraId="089E687A" w14:textId="77777777" w:rsidR="0032232D" w:rsidRDefault="0032232D" w:rsidP="00D34DD8">
      <w:pPr>
        <w:pStyle w:val="Caption"/>
        <w:keepNext w:val="0"/>
      </w:pPr>
    </w:p>
    <w:p w14:paraId="08C1D647" w14:textId="74A56847" w:rsidR="00055FC7" w:rsidRPr="00DB7A35" w:rsidRDefault="00962ECA" w:rsidP="00D34DD8">
      <w:pPr>
        <w:pStyle w:val="Caption"/>
        <w:keepNext w:val="0"/>
      </w:pPr>
      <w:r w:rsidRPr="00DB7A35">
        <w:lastRenderedPageBreak/>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49</w:t>
      </w:r>
      <w:r w:rsidR="00C0702F" w:rsidRPr="00DB7A35">
        <w:rPr>
          <w:noProof/>
        </w:rPr>
        <w:fldChar w:fldCharType="end"/>
      </w:r>
      <w:bookmarkEnd w:id="813"/>
      <w:r w:rsidRPr="00DB7A35">
        <w:t xml:space="preserve"> Court Testing</w:t>
      </w:r>
      <w:bookmarkEnd w:id="814"/>
    </w:p>
    <w:p w14:paraId="3FF73CE1" w14:textId="77777777" w:rsidR="000E2F22" w:rsidRPr="00DB7A35" w:rsidRDefault="000E2F22" w:rsidP="00826070"/>
    <w:tbl>
      <w:tblPr>
        <w:tblStyle w:val="GridTable4"/>
        <w:tblW w:w="0" w:type="auto"/>
        <w:tblLook w:val="04A0" w:firstRow="1" w:lastRow="0" w:firstColumn="1" w:lastColumn="0" w:noHBand="0" w:noVBand="1"/>
      </w:tblPr>
      <w:tblGrid>
        <w:gridCol w:w="1696"/>
        <w:gridCol w:w="4419"/>
        <w:gridCol w:w="2515"/>
      </w:tblGrid>
      <w:tr w:rsidR="00432AAB" w:rsidRPr="00DB7A35" w14:paraId="02BC8E8B" w14:textId="3B0F4FB5"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158A829" w14:textId="6C61B399" w:rsidR="00432AAB" w:rsidRPr="00DB7A35" w:rsidRDefault="00432AAB" w:rsidP="00826070">
            <w:r w:rsidRPr="00DB7A35">
              <w:t>Requirement</w:t>
            </w:r>
          </w:p>
        </w:tc>
        <w:tc>
          <w:tcPr>
            <w:tcW w:w="4419" w:type="dxa"/>
          </w:tcPr>
          <w:p w14:paraId="21382A54" w14:textId="7996418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55719404" w14:textId="79B390F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BB72575" w14:textId="77BD980F"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6B51C8D" w14:textId="3D6E49E4" w:rsidR="00432AAB" w:rsidRPr="00DB7A35" w:rsidRDefault="00C91DF4"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8B2574">
              <w:t>R.A.7</w:t>
            </w:r>
            <w:r w:rsidRPr="00DB7A35">
              <w:fldChar w:fldCharType="end"/>
            </w:r>
          </w:p>
        </w:tc>
        <w:tc>
          <w:tcPr>
            <w:tcW w:w="4419" w:type="dxa"/>
          </w:tcPr>
          <w:p w14:paraId="3D150D97" w14:textId="39B5D06E"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how level the flooring is in different conditions</w:t>
            </w:r>
          </w:p>
        </w:tc>
        <w:tc>
          <w:tcPr>
            <w:tcW w:w="2515" w:type="dxa"/>
          </w:tcPr>
          <w:p w14:paraId="3F7F793A" w14:textId="5AAAA181" w:rsidR="00432AAB" w:rsidRPr="00DB7A35" w:rsidRDefault="0033107C" w:rsidP="00826070">
            <w:pPr>
              <w:cnfStyle w:val="000000100000" w:firstRow="0" w:lastRow="0" w:firstColumn="0" w:lastColumn="0" w:oddVBand="0" w:evenVBand="0" w:oddHBand="1" w:evenHBand="0" w:firstRowFirstColumn="0" w:firstRowLastColumn="0" w:lastRowFirstColumn="0" w:lastRowLastColumn="0"/>
            </w:pPr>
            <w:r w:rsidRPr="00DB7A35">
              <w:t>Level</w:t>
            </w:r>
          </w:p>
        </w:tc>
      </w:tr>
      <w:tr w:rsidR="00432AAB" w:rsidRPr="00DB7A35" w14:paraId="1236C7A1" w14:textId="610C9E1E" w:rsidTr="006B2EC4">
        <w:tc>
          <w:tcPr>
            <w:cnfStyle w:val="001000000000" w:firstRow="0" w:lastRow="0" w:firstColumn="1" w:lastColumn="0" w:oddVBand="0" w:evenVBand="0" w:oddHBand="0" w:evenHBand="0" w:firstRowFirstColumn="0" w:firstRowLastColumn="0" w:lastRowFirstColumn="0" w:lastRowLastColumn="0"/>
            <w:tcW w:w="1696" w:type="dxa"/>
          </w:tcPr>
          <w:p w14:paraId="6C24DDE8" w14:textId="10DCBE80" w:rsidR="00432AAB" w:rsidRPr="00DB7A35" w:rsidRDefault="00C91DF4" w:rsidP="00826070">
            <w:r w:rsidRPr="00DB7A35">
              <w:fldChar w:fldCharType="begin"/>
            </w:r>
            <w:r w:rsidRPr="00DB7A35">
              <w:instrText xml:space="preserve"> REF _Ref13554324 \r \h </w:instrText>
            </w:r>
            <w:r w:rsidR="00306EAA" w:rsidRPr="00DB7A35">
              <w:instrText xml:space="preserve"> \* MERGEFORMAT </w:instrText>
            </w:r>
            <w:r w:rsidRPr="00DB7A35">
              <w:fldChar w:fldCharType="separate"/>
            </w:r>
            <w:r w:rsidR="008B2574">
              <w:t>R.A.10</w:t>
            </w:r>
            <w:r w:rsidRPr="00DB7A35">
              <w:fldChar w:fldCharType="end"/>
            </w:r>
          </w:p>
        </w:tc>
        <w:tc>
          <w:tcPr>
            <w:tcW w:w="4419" w:type="dxa"/>
          </w:tcPr>
          <w:p w14:paraId="5D61F667" w14:textId="12D9B47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if the court markings go back into the same place each time</w:t>
            </w:r>
          </w:p>
        </w:tc>
        <w:tc>
          <w:tcPr>
            <w:tcW w:w="2515" w:type="dxa"/>
          </w:tcPr>
          <w:p w14:paraId="3C1AD9CA" w14:textId="5FA3F700" w:rsidR="00432AAB" w:rsidRPr="00DB7A35" w:rsidRDefault="009E186D" w:rsidP="00826070">
            <w:pPr>
              <w:cnfStyle w:val="000000000000" w:firstRow="0" w:lastRow="0" w:firstColumn="0" w:lastColumn="0" w:oddVBand="0" w:evenVBand="0" w:oddHBand="0" w:evenHBand="0" w:firstRowFirstColumn="0" w:firstRowLastColumn="0" w:lastRowFirstColumn="0" w:lastRowLastColumn="0"/>
            </w:pPr>
            <w:r w:rsidRPr="00DB7A35">
              <w:t>Camera</w:t>
            </w:r>
          </w:p>
        </w:tc>
      </w:tr>
      <w:tr w:rsidR="00432AAB" w:rsidRPr="00DB7A35" w14:paraId="6817677B" w14:textId="201AB6A4"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A9528C7" w14:textId="289355B1" w:rsidR="00432AAB" w:rsidRPr="00DB7A35" w:rsidRDefault="00D67071" w:rsidP="00826070">
            <w:r w:rsidRPr="00DB7A35">
              <w:fldChar w:fldCharType="begin"/>
            </w:r>
            <w:r w:rsidRPr="00DB7A35">
              <w:instrText xml:space="preserve"> REF _Ref14631161 \r \h </w:instrText>
            </w:r>
            <w:r w:rsidR="008F5BF4" w:rsidRPr="00DB7A35">
              <w:instrText xml:space="preserve"> \* MERGEFORMAT </w:instrText>
            </w:r>
            <w:r w:rsidRPr="00DB7A35">
              <w:fldChar w:fldCharType="separate"/>
            </w:r>
            <w:r w:rsidR="008B2574">
              <w:t>R.R.B.3</w:t>
            </w:r>
            <w:r w:rsidRPr="00DB7A35">
              <w:fldChar w:fldCharType="end"/>
            </w:r>
          </w:p>
        </w:tc>
        <w:tc>
          <w:tcPr>
            <w:tcW w:w="4419" w:type="dxa"/>
          </w:tcPr>
          <w:p w14:paraId="274A4A76" w14:textId="05BC9FAD"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if the wheels slip on the floor</w:t>
            </w:r>
          </w:p>
        </w:tc>
        <w:tc>
          <w:tcPr>
            <w:tcW w:w="2515" w:type="dxa"/>
          </w:tcPr>
          <w:p w14:paraId="3BDD85F3" w14:textId="4B1B333B" w:rsidR="00432AAB" w:rsidRPr="00DB7A35" w:rsidRDefault="00210F5F" w:rsidP="00826070">
            <w:pPr>
              <w:cnfStyle w:val="000000100000" w:firstRow="0" w:lastRow="0" w:firstColumn="0" w:lastColumn="0" w:oddVBand="0" w:evenVBand="0" w:oddHBand="1" w:evenHBand="0" w:firstRowFirstColumn="0" w:firstRowLastColumn="0" w:lastRowFirstColumn="0" w:lastRowLastColumn="0"/>
            </w:pPr>
            <w:r w:rsidRPr="00DB7A35">
              <w:t>Wheel</w:t>
            </w:r>
          </w:p>
        </w:tc>
      </w:tr>
      <w:tr w:rsidR="00432AAB" w:rsidRPr="00DB7A35" w14:paraId="0B5D406B" w14:textId="12DAADE4" w:rsidTr="006B2EC4">
        <w:tc>
          <w:tcPr>
            <w:cnfStyle w:val="001000000000" w:firstRow="0" w:lastRow="0" w:firstColumn="1" w:lastColumn="0" w:oddVBand="0" w:evenVBand="0" w:oddHBand="0" w:evenHBand="0" w:firstRowFirstColumn="0" w:firstRowLastColumn="0" w:lastRowFirstColumn="0" w:lastRowLastColumn="0"/>
            <w:tcW w:w="1696" w:type="dxa"/>
          </w:tcPr>
          <w:p w14:paraId="64E9D8FC" w14:textId="5C009FE8" w:rsidR="00432AAB" w:rsidRPr="00DB7A35" w:rsidRDefault="00C91DF4"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8B2574">
              <w:t>R.A.7</w:t>
            </w:r>
            <w:r w:rsidRPr="00DB7A35">
              <w:fldChar w:fldCharType="end"/>
            </w:r>
          </w:p>
        </w:tc>
        <w:tc>
          <w:tcPr>
            <w:tcW w:w="4419" w:type="dxa"/>
          </w:tcPr>
          <w:p w14:paraId="7A362CAF" w14:textId="498A4110"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if the court lays flat inside of the frame</w:t>
            </w:r>
          </w:p>
        </w:tc>
        <w:tc>
          <w:tcPr>
            <w:tcW w:w="2515" w:type="dxa"/>
          </w:tcPr>
          <w:p w14:paraId="6A4DC41D" w14:textId="388CA4D6" w:rsidR="00432AAB" w:rsidRPr="00DB7A35" w:rsidRDefault="00FF1E50" w:rsidP="00826070">
            <w:pPr>
              <w:cnfStyle w:val="000000000000" w:firstRow="0" w:lastRow="0" w:firstColumn="0" w:lastColumn="0" w:oddVBand="0" w:evenVBand="0" w:oddHBand="0" w:evenHBand="0" w:firstRowFirstColumn="0" w:firstRowLastColumn="0" w:lastRowFirstColumn="0" w:lastRowLastColumn="0"/>
            </w:pPr>
            <w:r w:rsidRPr="00DB7A35">
              <w:t>Level</w:t>
            </w:r>
          </w:p>
        </w:tc>
      </w:tr>
      <w:tr w:rsidR="00432AAB" w:rsidRPr="00DB7A35" w14:paraId="602A12B4" w14:textId="122A52CD"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9B69A6D" w14:textId="60302E3E" w:rsidR="00432AAB" w:rsidRPr="00DB7A35" w:rsidRDefault="00C91DF4"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8B2574">
              <w:t>R.A.9</w:t>
            </w:r>
            <w:r w:rsidRPr="00DB7A35">
              <w:fldChar w:fldCharType="end"/>
            </w:r>
          </w:p>
        </w:tc>
        <w:tc>
          <w:tcPr>
            <w:tcW w:w="4419" w:type="dxa"/>
          </w:tcPr>
          <w:p w14:paraId="7D4F2421" w14:textId="43506DC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if the chosen wheel can roll over the frame wall</w:t>
            </w:r>
          </w:p>
        </w:tc>
        <w:tc>
          <w:tcPr>
            <w:tcW w:w="2515" w:type="dxa"/>
          </w:tcPr>
          <w:p w14:paraId="7CB73379" w14:textId="38BD764F"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Wheel</w:t>
            </w:r>
          </w:p>
        </w:tc>
      </w:tr>
    </w:tbl>
    <w:p w14:paraId="5F83BF05" w14:textId="77777777" w:rsidR="00962ECA" w:rsidRPr="00DB7A35" w:rsidRDefault="00962ECA" w:rsidP="00826070"/>
    <w:p w14:paraId="56646F85" w14:textId="19AB6061" w:rsidR="005970B6" w:rsidRPr="00DB7A35" w:rsidRDefault="005970B6" w:rsidP="00826070">
      <w:pPr>
        <w:pStyle w:val="Heading2"/>
      </w:pPr>
      <w:bookmarkStart w:id="815" w:name="_Toc11408025"/>
      <w:bookmarkStart w:id="816" w:name="_Toc11408261"/>
      <w:bookmarkStart w:id="817" w:name="_Toc11409118"/>
      <w:bookmarkStart w:id="818" w:name="_Toc12292192"/>
      <w:bookmarkStart w:id="819" w:name="_Toc26253637"/>
      <w:r w:rsidRPr="00DB7A35">
        <w:t>4.</w:t>
      </w:r>
      <w:r w:rsidR="004F1005" w:rsidRPr="00DB7A35">
        <w:t>4</w:t>
      </w:r>
      <w:r w:rsidRPr="00DB7A35">
        <w:t xml:space="preserve"> Ball</w:t>
      </w:r>
      <w:bookmarkEnd w:id="815"/>
      <w:bookmarkEnd w:id="816"/>
      <w:bookmarkEnd w:id="817"/>
      <w:bookmarkEnd w:id="818"/>
      <w:bookmarkEnd w:id="819"/>
    </w:p>
    <w:p w14:paraId="5E9D2362" w14:textId="77777777" w:rsidR="0067355C" w:rsidRPr="00DB7A35" w:rsidRDefault="0067355C" w:rsidP="00826070"/>
    <w:p w14:paraId="5C156DB7" w14:textId="7687868A" w:rsidR="00B74D72" w:rsidRPr="00DB7A35" w:rsidRDefault="00B74D72" w:rsidP="00826070">
      <w:r w:rsidRPr="00DB7A35">
        <w:t xml:space="preserve">The ball </w:t>
      </w:r>
      <w:r w:rsidR="00262CE7" w:rsidRPr="00DB7A35">
        <w:t xml:space="preserve">for this project </w:t>
      </w:r>
      <w:r w:rsidR="008F4C92" w:rsidRPr="00DB7A35">
        <w:t xml:space="preserve">represents a full-size basketball. However, it is much smaller scale and </w:t>
      </w:r>
      <w:r w:rsidR="00281981">
        <w:t>is</w:t>
      </w:r>
      <w:r w:rsidR="008F4C92" w:rsidRPr="00DB7A35">
        <w:t xml:space="preserve"> throwable by a small-size robot. </w:t>
      </w:r>
      <w:r w:rsidR="003838F7" w:rsidRPr="00DB7A35">
        <w:t xml:space="preserve">The ball </w:t>
      </w:r>
      <w:r w:rsidR="00281981">
        <w:t xml:space="preserve">is </w:t>
      </w:r>
      <w:r w:rsidR="003838F7" w:rsidRPr="00DB7A35">
        <w:t>not heavily affected by aerodynamic forces to ensure repeatability.</w:t>
      </w:r>
      <w:r w:rsidR="003929A1" w:rsidRPr="00DB7A35">
        <w:t xml:space="preserve"> That is, the ball </w:t>
      </w:r>
      <w:r w:rsidR="00281981">
        <w:t>is not</w:t>
      </w:r>
      <w:r w:rsidR="003929A1" w:rsidRPr="00DB7A35">
        <w:t xml:space="preserve"> so light that a small gust of wind would affect its motion.</w:t>
      </w:r>
      <w:r w:rsidR="006B0534" w:rsidRPr="00DB7A35">
        <w:t xml:space="preserve"> Aerodynamic drag is expected and </w:t>
      </w:r>
      <w:r w:rsidR="00281981">
        <w:t xml:space="preserve">is </w:t>
      </w:r>
      <w:r w:rsidR="00686E4B" w:rsidRPr="00DB7A35">
        <w:t xml:space="preserve">utilized </w:t>
      </w:r>
      <w:r w:rsidR="00CF4187" w:rsidRPr="00DB7A35">
        <w:t>to gain lift</w:t>
      </w:r>
      <w:r w:rsidR="00BF4EF3" w:rsidRPr="00DB7A35">
        <w:t xml:space="preserve"> based on the amount of spi</w:t>
      </w:r>
      <w:r w:rsidR="003F6BF9" w:rsidRPr="00DB7A35">
        <w:t>n on the ball.</w:t>
      </w:r>
      <w:r w:rsidR="003838F7" w:rsidRPr="00DB7A35">
        <w:t xml:space="preserve"> It also bounce</w:t>
      </w:r>
      <w:r w:rsidR="002F04D0">
        <w:t>s</w:t>
      </w:r>
      <w:r w:rsidR="003838F7" w:rsidRPr="00DB7A35">
        <w:t xml:space="preserve"> on the court but </w:t>
      </w:r>
      <w:r w:rsidR="00911C71" w:rsidRPr="00DB7A35">
        <w:t>not all over the arena from a single throw.</w:t>
      </w:r>
      <w:r w:rsidR="00B23673" w:rsidRPr="00DB7A35">
        <w:t xml:space="preserve"> </w:t>
      </w:r>
      <w:r w:rsidR="00C7548F" w:rsidRPr="00DB7A35">
        <w:t xml:space="preserve">This is to prevent the ball from being too difficult to pick up and to prevent the ball from landing on a portion of the robot that it gets stuck on. </w:t>
      </w:r>
      <w:r w:rsidR="00135EE6" w:rsidRPr="00DB7A35">
        <w:t xml:space="preserve">The ball </w:t>
      </w:r>
      <w:r w:rsidR="002F04D0">
        <w:t>is</w:t>
      </w:r>
      <w:r w:rsidR="00135EE6" w:rsidRPr="00DB7A35">
        <w:t xml:space="preserve"> near</w:t>
      </w:r>
      <w:r w:rsidR="000A6A9B" w:rsidRPr="00DB7A35">
        <w:t xml:space="preserve">ly spherical so that it has consistent rolling and launching. It </w:t>
      </w:r>
      <w:r w:rsidR="002F04D0">
        <w:t>is not</w:t>
      </w:r>
      <w:r w:rsidR="000A6A9B" w:rsidRPr="00DB7A35">
        <w:t xml:space="preserve"> deformable </w:t>
      </w:r>
      <w:r w:rsidR="00087D6D" w:rsidRPr="00DB7A35">
        <w:t xml:space="preserve">to the point that a force on the ball </w:t>
      </w:r>
      <w:r w:rsidR="007A48F3" w:rsidRPr="00DB7A35">
        <w:t>causes a permanent dent.</w:t>
      </w:r>
    </w:p>
    <w:p w14:paraId="7625F642" w14:textId="77777777" w:rsidR="005E43E4" w:rsidRPr="00DB7A35" w:rsidRDefault="005E43E4" w:rsidP="00826070">
      <w:bookmarkStart w:id="820" w:name="_Toc11408027"/>
      <w:bookmarkStart w:id="821" w:name="_Toc11408263"/>
      <w:bookmarkStart w:id="822" w:name="_Toc11409120"/>
      <w:bookmarkStart w:id="823" w:name="_Toc12292193"/>
    </w:p>
    <w:p w14:paraId="22C0F971" w14:textId="6100C8D8" w:rsidR="005970B6" w:rsidRPr="00DB7A35" w:rsidRDefault="005970B6" w:rsidP="00826070">
      <w:pPr>
        <w:pStyle w:val="Heading3"/>
      </w:pPr>
      <w:bookmarkStart w:id="824" w:name="_Toc26253638"/>
      <w:r w:rsidRPr="00DB7A35">
        <w:t>4.</w:t>
      </w:r>
      <w:r w:rsidR="004F1005" w:rsidRPr="00DB7A35">
        <w:t>4</w:t>
      </w:r>
      <w:r w:rsidRPr="00DB7A35">
        <w:t>.</w:t>
      </w:r>
      <w:r w:rsidR="008C77AE" w:rsidRPr="00DB7A35">
        <w:t>1</w:t>
      </w:r>
      <w:r w:rsidRPr="00DB7A35">
        <w:t xml:space="preserve"> Research</w:t>
      </w:r>
      <w:bookmarkEnd w:id="820"/>
      <w:bookmarkEnd w:id="821"/>
      <w:bookmarkEnd w:id="822"/>
      <w:bookmarkEnd w:id="823"/>
      <w:bookmarkEnd w:id="824"/>
    </w:p>
    <w:p w14:paraId="736703D3" w14:textId="77777777" w:rsidR="0067355C" w:rsidRPr="00DB7A35" w:rsidRDefault="0067355C" w:rsidP="00826070"/>
    <w:p w14:paraId="1A8CD342" w14:textId="520AA538" w:rsidR="00D90B44" w:rsidRPr="00DB7A35" w:rsidRDefault="008C77AE" w:rsidP="00826070">
      <w:pPr>
        <w:pStyle w:val="Heading4"/>
      </w:pPr>
      <w:bookmarkStart w:id="825" w:name="_Toc12292194"/>
      <w:bookmarkStart w:id="826" w:name="_Toc26253639"/>
      <w:r w:rsidRPr="00DB7A35">
        <w:t>4.</w:t>
      </w:r>
      <w:r w:rsidR="004F1005" w:rsidRPr="00DB7A35">
        <w:t>4</w:t>
      </w:r>
      <w:r w:rsidRPr="00DB7A35">
        <w:t xml:space="preserve">.1a </w:t>
      </w:r>
      <w:r w:rsidR="00D90B44" w:rsidRPr="00DB7A35">
        <w:t>Ping Pong Ball</w:t>
      </w:r>
      <w:bookmarkEnd w:id="825"/>
      <w:bookmarkEnd w:id="826"/>
    </w:p>
    <w:p w14:paraId="7D714103" w14:textId="77777777" w:rsidR="0067355C" w:rsidRPr="00DB7A35" w:rsidRDefault="0067355C" w:rsidP="00826070"/>
    <w:p w14:paraId="01429739" w14:textId="5923FFC5" w:rsidR="004E3217" w:rsidRPr="00DB7A35" w:rsidRDefault="004E3217" w:rsidP="00826070">
      <w:r w:rsidRPr="00DB7A35">
        <w:t xml:space="preserve">Ping pong balls are 40mm in diameter and weigh about </w:t>
      </w:r>
      <w:r w:rsidR="00BB2500" w:rsidRPr="00DB7A35">
        <w:t>2.7</w:t>
      </w:r>
      <w:r w:rsidRPr="00DB7A35">
        <w:t xml:space="preserve"> grams. They are made </w:t>
      </w:r>
      <w:r w:rsidR="002D578B" w:rsidRPr="00DB7A35">
        <w:t>from</w:t>
      </w:r>
      <w:r w:rsidRPr="00DB7A35">
        <w:t xml:space="preserve"> a thin plastic shell that is made of a material to meet a </w:t>
      </w:r>
      <w:r w:rsidR="005F5B70" w:rsidRPr="00DB7A35">
        <w:t xml:space="preserve">required bounce standard. The standard states that the ball should bounce “25 cm when dropped from 30.5cm.” </w:t>
      </w:r>
      <w:r w:rsidR="007C2AA8" w:rsidRPr="00DB7A35">
        <w:t xml:space="preserve">This bounce is very significant </w:t>
      </w:r>
      <w:r w:rsidR="000C7DF3" w:rsidRPr="00DB7A35">
        <w:t xml:space="preserve">and could lead to significant issues with the robot collecting the ball. However, the ball is very light and could be launched </w:t>
      </w:r>
      <w:r w:rsidR="00BB2500" w:rsidRPr="00DB7A35">
        <w:t xml:space="preserve">very easily. </w:t>
      </w:r>
    </w:p>
    <w:p w14:paraId="044FF7F6" w14:textId="77777777" w:rsidR="00B54E4E" w:rsidRDefault="00B54E4E" w:rsidP="00AE14F5"/>
    <w:p w14:paraId="128B6409" w14:textId="6C91A0EE" w:rsidR="008C77AE" w:rsidRPr="00DB7A35" w:rsidRDefault="008C77AE" w:rsidP="00826070">
      <w:pPr>
        <w:pStyle w:val="Heading4"/>
      </w:pPr>
      <w:bookmarkStart w:id="827" w:name="_Toc26253640"/>
      <w:r w:rsidRPr="00DB7A35">
        <w:t>4.</w:t>
      </w:r>
      <w:r w:rsidR="004F1005" w:rsidRPr="00DB7A35">
        <w:t>4</w:t>
      </w:r>
      <w:r w:rsidRPr="00DB7A35">
        <w:t>.1b Small Tennis Ball</w:t>
      </w:r>
      <w:bookmarkEnd w:id="827"/>
    </w:p>
    <w:p w14:paraId="47F9053C" w14:textId="77777777" w:rsidR="0067355C" w:rsidRPr="00DB7A35" w:rsidRDefault="0067355C" w:rsidP="00826070"/>
    <w:p w14:paraId="2C0DE4F3" w14:textId="5233F464" w:rsidR="00007173" w:rsidRPr="00DB7A35" w:rsidRDefault="00007173" w:rsidP="00826070">
      <w:r w:rsidRPr="00DB7A35">
        <w:t xml:space="preserve">A typical tennis ball is a bit too large for the scale of the robot. However, there are much smaller-scale tennis balls that exist for </w:t>
      </w:r>
      <w:r w:rsidR="00BD18C3" w:rsidRPr="00DB7A35">
        <w:t xml:space="preserve">pets. This introduces </w:t>
      </w:r>
      <w:r w:rsidR="00EA7F95" w:rsidRPr="00DB7A35">
        <w:t>a small difficulty</w:t>
      </w:r>
      <w:r w:rsidR="00BD18C3" w:rsidRPr="00DB7A35">
        <w:t xml:space="preserve"> as there are not standards related to the size and material</w:t>
      </w:r>
      <w:r w:rsidR="00EA7F95" w:rsidRPr="00DB7A35">
        <w:t xml:space="preserve">. Thus, additional research must be conducted after the ball is picked and purchased because the material properties could differ from the </w:t>
      </w:r>
      <w:r w:rsidR="00737BB6" w:rsidRPr="00DB7A35">
        <w:t xml:space="preserve">documentation provided. The typical size </w:t>
      </w:r>
      <w:r w:rsidR="00CF2A09" w:rsidRPr="00DB7A35">
        <w:t xml:space="preserve">for these tennis balls are about 1.5” in diameter, a perfect size for the scale of the </w:t>
      </w:r>
      <w:r w:rsidR="00CF2A09" w:rsidRPr="00DB7A35">
        <w:lastRenderedPageBreak/>
        <w:t xml:space="preserve">robot. </w:t>
      </w:r>
      <w:r w:rsidR="00A874FD" w:rsidRPr="00DB7A35">
        <w:t xml:space="preserve">Virtually any </w:t>
      </w:r>
      <w:r w:rsidR="00390682" w:rsidRPr="00DB7A35">
        <w:t xml:space="preserve">tennis ball of this size can be utilized, and there are hundreds of options that are offered in a variety of colors, themes, and prices. </w:t>
      </w:r>
    </w:p>
    <w:p w14:paraId="43B343BA" w14:textId="77777777" w:rsidR="0067355C" w:rsidRPr="00DB7A35" w:rsidRDefault="0067355C" w:rsidP="00826070">
      <w:bookmarkStart w:id="828" w:name="_Toc11408028"/>
      <w:bookmarkStart w:id="829" w:name="_Toc11408264"/>
      <w:bookmarkStart w:id="830" w:name="_Toc11409121"/>
      <w:bookmarkStart w:id="831" w:name="_Toc12292195"/>
    </w:p>
    <w:p w14:paraId="602E2F5A" w14:textId="4F3A0E3C" w:rsidR="005970B6" w:rsidRPr="00DB7A35" w:rsidRDefault="005970B6" w:rsidP="00826070">
      <w:pPr>
        <w:pStyle w:val="Heading3"/>
      </w:pPr>
      <w:bookmarkStart w:id="832" w:name="_Toc26253641"/>
      <w:r w:rsidRPr="00DB7A35">
        <w:t>4.</w:t>
      </w:r>
      <w:r w:rsidR="004F1005" w:rsidRPr="00DB7A35">
        <w:t>4</w:t>
      </w:r>
      <w:r w:rsidRPr="00DB7A35">
        <w:t>.</w:t>
      </w:r>
      <w:r w:rsidR="008C77AE" w:rsidRPr="00DB7A35">
        <w:t>2</w:t>
      </w:r>
      <w:r w:rsidRPr="00DB7A35">
        <w:t xml:space="preserve"> Design</w:t>
      </w:r>
      <w:bookmarkEnd w:id="828"/>
      <w:bookmarkEnd w:id="829"/>
      <w:bookmarkEnd w:id="830"/>
      <w:bookmarkEnd w:id="831"/>
      <w:bookmarkEnd w:id="832"/>
    </w:p>
    <w:p w14:paraId="01410192" w14:textId="77777777" w:rsidR="0067355C" w:rsidRPr="00DB7A35" w:rsidRDefault="0067355C" w:rsidP="00826070"/>
    <w:p w14:paraId="293D6F0F" w14:textId="5CC3F388" w:rsidR="008C77AE" w:rsidRPr="00DB7A35" w:rsidRDefault="008C77AE" w:rsidP="00826070">
      <w:r w:rsidRPr="00DB7A35">
        <w:t xml:space="preserve">The small Tennis ball is chosen for this project. </w:t>
      </w:r>
      <w:r w:rsidR="003838F7" w:rsidRPr="00DB7A35">
        <w:t>It is a small ball that has some weight and grip on it, and it has a fair amount of grippy material covering the rubber ball.</w:t>
      </w:r>
      <w:r w:rsidR="00EA5F54" w:rsidRPr="00DB7A35">
        <w:t xml:space="preserve"> The tennis ball chosen comes in a sports pack from </w:t>
      </w:r>
      <w:r w:rsidR="001C274C" w:rsidRPr="00DB7A35">
        <w:t>PetSmart</w:t>
      </w:r>
      <w:r w:rsidR="00EA5F54" w:rsidRPr="00DB7A35">
        <w:t xml:space="preserve"> that </w:t>
      </w:r>
      <w:r w:rsidR="001C274C" w:rsidRPr="00DB7A35">
        <w:t xml:space="preserve">contains one basketball themed ball. This provides a color with sharp contrast to the court so that </w:t>
      </w:r>
      <w:proofErr w:type="gramStart"/>
      <w:r w:rsidR="001C274C" w:rsidRPr="00DB7A35">
        <w:t>it can be tracked more easily by the computer vision software</w:t>
      </w:r>
      <w:proofErr w:type="gramEnd"/>
      <w:r w:rsidR="001C274C" w:rsidRPr="00DB7A35">
        <w:t>. Additionally, it fits the theming of the game.</w:t>
      </w:r>
      <w:r w:rsidR="00417DC5">
        <w:t xml:space="preserve"> The chosen ball can be seen in </w:t>
      </w:r>
      <w:r w:rsidR="00417DC5">
        <w:fldChar w:fldCharType="begin"/>
      </w:r>
      <w:r w:rsidR="00417DC5">
        <w:instrText xml:space="preserve"> REF _Ref15393907 \h </w:instrText>
      </w:r>
      <w:r w:rsidR="00417DC5">
        <w:fldChar w:fldCharType="separate"/>
      </w:r>
      <w:r w:rsidR="008B2574" w:rsidRPr="00DB7A35">
        <w:t xml:space="preserve">Figure </w:t>
      </w:r>
      <w:r w:rsidR="008B2574">
        <w:rPr>
          <w:noProof/>
        </w:rPr>
        <w:t>43</w:t>
      </w:r>
      <w:r w:rsidR="00417DC5">
        <w:fldChar w:fldCharType="end"/>
      </w:r>
      <w:r w:rsidR="00417DC5">
        <w:t>.</w:t>
      </w:r>
    </w:p>
    <w:p w14:paraId="2CB42FF1" w14:textId="77777777" w:rsidR="005E43E4" w:rsidRPr="00DB7A35" w:rsidRDefault="005E43E4" w:rsidP="00826070"/>
    <w:p w14:paraId="4E7F429E" w14:textId="28C9882D" w:rsidR="002F5714" w:rsidRPr="00DB7A35" w:rsidRDefault="002F5714" w:rsidP="004115AF">
      <w:pPr>
        <w:jc w:val="center"/>
      </w:pPr>
      <w:r>
        <w:rPr>
          <w:noProof/>
        </w:rPr>
        <w:drawing>
          <wp:inline distT="0" distB="0" distL="0" distR="0" wp14:anchorId="699B5F72" wp14:editId="71B67CE3">
            <wp:extent cx="3064245" cy="2814320"/>
            <wp:effectExtent l="0" t="0" r="3175" b="5080"/>
            <wp:docPr id="1719235166" name="Picture 171923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t="9496"/>
                    <a:stretch/>
                  </pic:blipFill>
                  <pic:spPr bwMode="auto">
                    <a:xfrm>
                      <a:off x="0" y="0"/>
                      <a:ext cx="3089059" cy="2837110"/>
                    </a:xfrm>
                    <a:prstGeom prst="rect">
                      <a:avLst/>
                    </a:prstGeom>
                    <a:ln>
                      <a:noFill/>
                    </a:ln>
                    <a:extLst>
                      <a:ext uri="{53640926-AAD7-44D8-BBD7-CCE9431645EC}">
                        <a14:shadowObscured xmlns:a14="http://schemas.microsoft.com/office/drawing/2010/main"/>
                      </a:ext>
                    </a:extLst>
                  </pic:spPr>
                </pic:pic>
              </a:graphicData>
            </a:graphic>
          </wp:inline>
        </w:drawing>
      </w:r>
    </w:p>
    <w:p w14:paraId="2ADE0C73" w14:textId="77777777" w:rsidR="00D53414" w:rsidRPr="00DB7A35" w:rsidRDefault="00D53414" w:rsidP="00D46C9F">
      <w:pPr>
        <w:pStyle w:val="Caption"/>
      </w:pPr>
      <w:bookmarkStart w:id="833" w:name="_Toc12292330"/>
    </w:p>
    <w:p w14:paraId="3207B3B6" w14:textId="62752296" w:rsidR="002A60A4" w:rsidRPr="00DB7A35" w:rsidRDefault="002F5714" w:rsidP="00D46C9F">
      <w:pPr>
        <w:pStyle w:val="Caption"/>
      </w:pPr>
      <w:bookmarkStart w:id="834" w:name="_Ref15393907"/>
      <w:bookmarkStart w:id="835" w:name="_Toc26253806"/>
      <w:r w:rsidRPr="00DB7A35">
        <w:t xml:space="preserve">Figure </w:t>
      </w:r>
      <w:r w:rsidR="00006407" w:rsidRPr="00DB7A35">
        <w:rPr>
          <w:noProof/>
        </w:rPr>
        <w:fldChar w:fldCharType="begin"/>
      </w:r>
      <w:r w:rsidR="00006407" w:rsidRPr="00DB7A35">
        <w:rPr>
          <w:noProof/>
        </w:rPr>
        <w:instrText xml:space="preserve"> SEQ Figure \* ARABIC </w:instrText>
      </w:r>
      <w:r w:rsidR="00006407" w:rsidRPr="00DB7A35">
        <w:rPr>
          <w:noProof/>
        </w:rPr>
        <w:fldChar w:fldCharType="separate"/>
      </w:r>
      <w:r w:rsidR="008B2574">
        <w:rPr>
          <w:noProof/>
        </w:rPr>
        <w:t>43</w:t>
      </w:r>
      <w:r w:rsidR="00006407" w:rsidRPr="00DB7A35">
        <w:rPr>
          <w:noProof/>
        </w:rPr>
        <w:fldChar w:fldCharType="end"/>
      </w:r>
      <w:bookmarkEnd w:id="834"/>
      <w:r w:rsidRPr="00DB7A35">
        <w:t xml:space="preserve"> KONG basketball tennis ball chosen for this project</w:t>
      </w:r>
      <w:bookmarkEnd w:id="835"/>
    </w:p>
    <w:p w14:paraId="2B71F622" w14:textId="52FE8F0B" w:rsidR="002F5714" w:rsidRPr="00DB7A35" w:rsidRDefault="00634D45" w:rsidP="00D46C9F">
      <w:pPr>
        <w:pStyle w:val="Caption"/>
        <w:rPr>
          <w:rStyle w:val="Hyperlink"/>
        </w:rPr>
      </w:pPr>
      <w:r>
        <w:t>P</w:t>
      </w:r>
      <w:r w:rsidR="002A60A4" w:rsidRPr="00DB7A35">
        <w:t>ermission</w:t>
      </w:r>
      <w:bookmarkEnd w:id="833"/>
      <w:r w:rsidR="00707DDD">
        <w:t xml:space="preserve"> </w:t>
      </w:r>
      <w:r>
        <w:t xml:space="preserve">from KONG </w:t>
      </w:r>
      <w:r w:rsidR="00707DDD">
        <w:t xml:space="preserve">in </w:t>
      </w:r>
      <w:r w:rsidR="00707DDD">
        <w:fldChar w:fldCharType="begin"/>
      </w:r>
      <w:r w:rsidR="00707DDD">
        <w:instrText xml:space="preserve"> REF _Ref14710549 \h </w:instrText>
      </w:r>
      <w:r w:rsidR="00707DDD">
        <w:fldChar w:fldCharType="separate"/>
      </w:r>
      <w:r w:rsidR="008B2574">
        <w:t xml:space="preserve">Figure </w:t>
      </w:r>
      <w:r w:rsidR="008B2574">
        <w:rPr>
          <w:noProof/>
        </w:rPr>
        <w:t>73</w:t>
      </w:r>
      <w:r w:rsidR="00707DDD">
        <w:fldChar w:fldCharType="end"/>
      </w:r>
    </w:p>
    <w:p w14:paraId="6E1912D2" w14:textId="77777777" w:rsidR="00264253" w:rsidRPr="00DB7A35" w:rsidRDefault="00264253" w:rsidP="00826070"/>
    <w:p w14:paraId="69BC7934" w14:textId="25BF5238" w:rsidR="00820281" w:rsidRPr="00DB7A35" w:rsidRDefault="005970B6" w:rsidP="00826070">
      <w:pPr>
        <w:pStyle w:val="Heading3"/>
      </w:pPr>
      <w:bookmarkStart w:id="836" w:name="_Toc11408029"/>
      <w:bookmarkStart w:id="837" w:name="_Toc11408265"/>
      <w:bookmarkStart w:id="838" w:name="_Toc11409122"/>
      <w:bookmarkStart w:id="839" w:name="_Toc12292196"/>
      <w:bookmarkStart w:id="840" w:name="_Toc26253642"/>
      <w:r w:rsidRPr="00DB7A35">
        <w:t xml:space="preserve">4.4.3 </w:t>
      </w:r>
      <w:r w:rsidR="0045526B" w:rsidRPr="00DB7A35">
        <w:t xml:space="preserve">Prototyping and </w:t>
      </w:r>
      <w:r w:rsidRPr="00DB7A35">
        <w:t>Testing</w:t>
      </w:r>
      <w:bookmarkEnd w:id="836"/>
      <w:bookmarkEnd w:id="837"/>
      <w:bookmarkEnd w:id="838"/>
      <w:bookmarkEnd w:id="839"/>
      <w:bookmarkEnd w:id="840"/>
    </w:p>
    <w:p w14:paraId="74C01CB9" w14:textId="79C067E3" w:rsidR="00264253" w:rsidRDefault="00264253" w:rsidP="00826070"/>
    <w:p w14:paraId="655E7090" w14:textId="21CED60E" w:rsidR="00B54E4E" w:rsidRDefault="00B54E4E" w:rsidP="00826070">
      <w:r>
        <w:t xml:space="preserve">The ball </w:t>
      </w:r>
      <w:r w:rsidR="0032232D">
        <w:t>is purchased</w:t>
      </w:r>
      <w:r>
        <w:t xml:space="preserve"> from any local pet store. The tests for the ball are shown in </w:t>
      </w:r>
      <w:r>
        <w:fldChar w:fldCharType="begin"/>
      </w:r>
      <w:r>
        <w:instrText xml:space="preserve"> REF _Ref15290209 \h </w:instrText>
      </w:r>
      <w:r>
        <w:fldChar w:fldCharType="separate"/>
      </w:r>
      <w:r w:rsidR="008B2574" w:rsidRPr="00DB7A35">
        <w:t xml:space="preserve">Table </w:t>
      </w:r>
      <w:r w:rsidR="008B2574">
        <w:rPr>
          <w:noProof/>
        </w:rPr>
        <w:t>50</w:t>
      </w:r>
      <w:r>
        <w:fldChar w:fldCharType="end"/>
      </w:r>
      <w:r>
        <w:t>.</w:t>
      </w:r>
      <w:r w:rsidR="009323B0">
        <w:t xml:space="preserve"> The ball </w:t>
      </w:r>
      <w:r w:rsidR="004312F3">
        <w:t>is</w:t>
      </w:r>
      <w:r w:rsidR="000342F1">
        <w:t xml:space="preserve"> test thrown just by hand or a prototyped launcher to verify </w:t>
      </w:r>
      <w:proofErr w:type="gramStart"/>
      <w:r w:rsidR="000342F1">
        <w:t>whether or not</w:t>
      </w:r>
      <w:proofErr w:type="gramEnd"/>
      <w:r w:rsidR="000342F1">
        <w:t xml:space="preserve"> aerodynamic forces dramatically affect the balls flight path.</w:t>
      </w:r>
      <w:r w:rsidR="009323B0">
        <w:t xml:space="preserve"> </w:t>
      </w:r>
    </w:p>
    <w:p w14:paraId="07176EC1" w14:textId="77777777" w:rsidR="00B54E4E" w:rsidRPr="00DB7A35" w:rsidRDefault="00B54E4E" w:rsidP="00826070"/>
    <w:p w14:paraId="652A769D" w14:textId="2693896A" w:rsidR="00591150" w:rsidRPr="00DB7A35" w:rsidRDefault="002D578B" w:rsidP="00D46C9F">
      <w:pPr>
        <w:pStyle w:val="Caption"/>
      </w:pPr>
      <w:bookmarkStart w:id="841" w:name="_Ref15290209"/>
      <w:bookmarkStart w:id="842" w:name="_Toc26253887"/>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50</w:t>
      </w:r>
      <w:r w:rsidR="00C0702F" w:rsidRPr="00DB7A35">
        <w:rPr>
          <w:noProof/>
        </w:rPr>
        <w:fldChar w:fldCharType="end"/>
      </w:r>
      <w:bookmarkEnd w:id="841"/>
      <w:r w:rsidRPr="00DB7A35">
        <w:t xml:space="preserve"> Ball Tests</w:t>
      </w:r>
      <w:bookmarkEnd w:id="842"/>
    </w:p>
    <w:p w14:paraId="505011D2" w14:textId="77777777" w:rsidR="002A60A4" w:rsidRPr="00DB7A35" w:rsidRDefault="002A60A4" w:rsidP="00826070"/>
    <w:tbl>
      <w:tblPr>
        <w:tblStyle w:val="GridTable4"/>
        <w:tblW w:w="0" w:type="auto"/>
        <w:tblLook w:val="04A0" w:firstRow="1" w:lastRow="0" w:firstColumn="1" w:lastColumn="0" w:noHBand="0" w:noVBand="1"/>
      </w:tblPr>
      <w:tblGrid>
        <w:gridCol w:w="1683"/>
        <w:gridCol w:w="4450"/>
        <w:gridCol w:w="2497"/>
      </w:tblGrid>
      <w:tr w:rsidR="00432AAB" w:rsidRPr="00DB7A35" w14:paraId="349E57C8" w14:textId="708499B8"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6645F71B" w14:textId="50114AA6" w:rsidR="00432AAB" w:rsidRPr="00DB7A35" w:rsidRDefault="00432AAB" w:rsidP="00826070">
            <w:r w:rsidRPr="00DB7A35">
              <w:t>Requirement</w:t>
            </w:r>
          </w:p>
        </w:tc>
        <w:tc>
          <w:tcPr>
            <w:tcW w:w="4505" w:type="dxa"/>
          </w:tcPr>
          <w:p w14:paraId="2525C25E" w14:textId="5B1CDC3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2A0A1F95" w14:textId="628C14A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629D445" w14:textId="116AD0B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399A6002" w14:textId="08C43B98" w:rsidR="00432AAB" w:rsidRPr="00DB7A35" w:rsidRDefault="00526ADF" w:rsidP="00826070">
            <w:r w:rsidRPr="00DB7A35">
              <w:fldChar w:fldCharType="begin"/>
            </w:r>
            <w:r w:rsidRPr="00DB7A35">
              <w:instrText xml:space="preserve"> REF _Ref12799441 \w \h </w:instrText>
            </w:r>
            <w:r w:rsidR="00290E80" w:rsidRPr="00DB7A35">
              <w:instrText xml:space="preserve"> \* MERGEFORMAT </w:instrText>
            </w:r>
            <w:r w:rsidRPr="00DB7A35">
              <w:fldChar w:fldCharType="separate"/>
            </w:r>
            <w:r w:rsidR="008B2574">
              <w:t>R.A.3</w:t>
            </w:r>
            <w:r w:rsidRPr="00DB7A35">
              <w:fldChar w:fldCharType="end"/>
            </w:r>
          </w:p>
        </w:tc>
        <w:tc>
          <w:tcPr>
            <w:tcW w:w="4505" w:type="dxa"/>
          </w:tcPr>
          <w:p w14:paraId="72620A16" w14:textId="5033FF6F"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Ball size</w:t>
            </w:r>
          </w:p>
        </w:tc>
        <w:tc>
          <w:tcPr>
            <w:tcW w:w="2515" w:type="dxa"/>
          </w:tcPr>
          <w:p w14:paraId="49D56434" w14:textId="4300E86E"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Calipers</w:t>
            </w:r>
          </w:p>
        </w:tc>
      </w:tr>
      <w:tr w:rsidR="00432AAB" w:rsidRPr="00DB7A35" w14:paraId="4B6DF64F" w14:textId="355F5664" w:rsidTr="006B2EC4">
        <w:tc>
          <w:tcPr>
            <w:cnfStyle w:val="001000000000" w:firstRow="0" w:lastRow="0" w:firstColumn="1" w:lastColumn="0" w:oddVBand="0" w:evenVBand="0" w:oddHBand="0" w:evenHBand="0" w:firstRowFirstColumn="0" w:firstRowLastColumn="0" w:lastRowFirstColumn="0" w:lastRowLastColumn="0"/>
            <w:tcW w:w="1610" w:type="dxa"/>
          </w:tcPr>
          <w:p w14:paraId="7DC132A7" w14:textId="02C23817" w:rsidR="00432AAB" w:rsidRPr="00DB7A35" w:rsidRDefault="00526ADF" w:rsidP="00826070">
            <w:r w:rsidRPr="00DB7A35">
              <w:fldChar w:fldCharType="begin"/>
            </w:r>
            <w:r w:rsidRPr="00DB7A35">
              <w:instrText xml:space="preserve"> REF _Ref12799453 \w \h </w:instrText>
            </w:r>
            <w:r w:rsidR="00290E80" w:rsidRPr="00DB7A35">
              <w:instrText xml:space="preserve"> \* MERGEFORMAT </w:instrText>
            </w:r>
            <w:r w:rsidRPr="00DB7A35">
              <w:fldChar w:fldCharType="separate"/>
            </w:r>
            <w:r w:rsidR="008B2574">
              <w:t>R.A.11</w:t>
            </w:r>
            <w:r w:rsidRPr="00DB7A35">
              <w:fldChar w:fldCharType="end"/>
            </w:r>
          </w:p>
        </w:tc>
        <w:tc>
          <w:tcPr>
            <w:tcW w:w="4505" w:type="dxa"/>
          </w:tcPr>
          <w:p w14:paraId="77C13DD4" w14:textId="5249D39C"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Verify ball weight</w:t>
            </w:r>
          </w:p>
        </w:tc>
        <w:tc>
          <w:tcPr>
            <w:tcW w:w="2515" w:type="dxa"/>
          </w:tcPr>
          <w:p w14:paraId="2581FEAA" w14:textId="67FADAD0"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Scale</w:t>
            </w:r>
          </w:p>
        </w:tc>
      </w:tr>
      <w:tr w:rsidR="00432AAB" w:rsidRPr="00DB7A35" w14:paraId="7C0EE27B" w14:textId="225C4E40"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548F1E1F" w14:textId="2952FD98" w:rsidR="00432AAB" w:rsidRPr="00DB7A35" w:rsidRDefault="00526ADF" w:rsidP="00826070">
            <w:r w:rsidRPr="00DB7A35">
              <w:fldChar w:fldCharType="begin"/>
            </w:r>
            <w:r w:rsidRPr="00DB7A35">
              <w:instrText xml:space="preserve"> REF _Ref12799474 \w \h </w:instrText>
            </w:r>
            <w:r w:rsidR="00290E80" w:rsidRPr="00DB7A35">
              <w:instrText xml:space="preserve"> \* MERGEFORMAT </w:instrText>
            </w:r>
            <w:r w:rsidRPr="00DB7A35">
              <w:fldChar w:fldCharType="separate"/>
            </w:r>
            <w:r w:rsidR="008B2574">
              <w:t>R.A.12</w:t>
            </w:r>
            <w:r w:rsidRPr="00DB7A35">
              <w:fldChar w:fldCharType="end"/>
            </w:r>
          </w:p>
        </w:tc>
        <w:tc>
          <w:tcPr>
            <w:tcW w:w="4505" w:type="dxa"/>
          </w:tcPr>
          <w:p w14:paraId="11837AE8" w14:textId="43B9946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throw with different conditions</w:t>
            </w:r>
          </w:p>
        </w:tc>
        <w:tc>
          <w:tcPr>
            <w:tcW w:w="2515" w:type="dxa"/>
          </w:tcPr>
          <w:p w14:paraId="4A329FE7" w14:textId="28E5CC84"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Tape measure</w:t>
            </w:r>
          </w:p>
        </w:tc>
      </w:tr>
    </w:tbl>
    <w:p w14:paraId="27443514" w14:textId="77777777" w:rsidR="00B54E4E" w:rsidRDefault="00B54E4E" w:rsidP="00B54E4E">
      <w:bookmarkStart w:id="843" w:name="_Toc11408030"/>
      <w:bookmarkStart w:id="844" w:name="_Toc11408266"/>
      <w:bookmarkStart w:id="845" w:name="_Toc11409123"/>
      <w:bookmarkStart w:id="846" w:name="_Toc12292197"/>
    </w:p>
    <w:p w14:paraId="0D943A1B" w14:textId="32359DFC" w:rsidR="005970B6" w:rsidRPr="00DB7A35" w:rsidRDefault="005970B6" w:rsidP="00D34DD8">
      <w:pPr>
        <w:pStyle w:val="Heading2"/>
        <w:keepNext w:val="0"/>
        <w:keepLines w:val="0"/>
      </w:pPr>
      <w:bookmarkStart w:id="847" w:name="_Toc26253643"/>
      <w:r w:rsidRPr="00DB7A35">
        <w:lastRenderedPageBreak/>
        <w:t>4.</w:t>
      </w:r>
      <w:r w:rsidR="004F1005" w:rsidRPr="00DB7A35">
        <w:t>5</w:t>
      </w:r>
      <w:r w:rsidRPr="00DB7A35">
        <w:t xml:space="preserve"> Hoop</w:t>
      </w:r>
      <w:bookmarkEnd w:id="843"/>
      <w:bookmarkEnd w:id="844"/>
      <w:bookmarkEnd w:id="845"/>
      <w:bookmarkEnd w:id="846"/>
      <w:bookmarkEnd w:id="847"/>
    </w:p>
    <w:p w14:paraId="52077FC5" w14:textId="77777777" w:rsidR="0067355C" w:rsidRPr="00DB7A35" w:rsidRDefault="0067355C" w:rsidP="00826070"/>
    <w:p w14:paraId="775DAE03" w14:textId="39EE4FEC" w:rsidR="00624D64" w:rsidRPr="00DB7A35" w:rsidRDefault="0090319F" w:rsidP="00826070">
      <w:bookmarkStart w:id="848" w:name="_Toc11408032"/>
      <w:bookmarkStart w:id="849" w:name="_Toc11408268"/>
      <w:bookmarkStart w:id="850" w:name="_Toc11409125"/>
      <w:r w:rsidRPr="00DB7A35">
        <w:t xml:space="preserve">There </w:t>
      </w:r>
      <w:r w:rsidR="004312F3">
        <w:t>is</w:t>
      </w:r>
      <w:r w:rsidRPr="00DB7A35">
        <w:t xml:space="preserve"> </w:t>
      </w:r>
      <w:r w:rsidR="004312F3">
        <w:t>one</w:t>
      </w:r>
      <w:r w:rsidRPr="00DB7A35">
        <w:t xml:space="preserve"> basketball hoop located on </w:t>
      </w:r>
      <w:r w:rsidR="004312F3">
        <w:t xml:space="preserve">one </w:t>
      </w:r>
      <w:r w:rsidRPr="00DB7A35">
        <w:t xml:space="preserve">short side of the </w:t>
      </w:r>
      <w:r w:rsidR="002710F4" w:rsidRPr="00DB7A35">
        <w:t xml:space="preserve">arena. The hoop is mounted and is set to a diameter that is </w:t>
      </w:r>
      <w:r w:rsidR="004312F3">
        <w:t>2.5 times that of the ball</w:t>
      </w:r>
      <w:r w:rsidR="002710F4" w:rsidRPr="00DB7A35">
        <w:t xml:space="preserve"> for the launcher to re</w:t>
      </w:r>
      <w:r w:rsidR="003F1290" w:rsidRPr="00DB7A35">
        <w:t xml:space="preserve">main accurate under all conditions. </w:t>
      </w:r>
      <w:r w:rsidR="00FC7B80" w:rsidRPr="00DB7A35">
        <w:t xml:space="preserve">Each time a basket is made, the score for the game </w:t>
      </w:r>
      <w:r w:rsidR="004312F3">
        <w:t>is</w:t>
      </w:r>
      <w:r w:rsidR="00FC7B80" w:rsidRPr="00DB7A35">
        <w:t xml:space="preserve"> updated</w:t>
      </w:r>
      <w:r w:rsidR="00EE68F4" w:rsidRPr="00DB7A35">
        <w:t>, thus the hoop sense</w:t>
      </w:r>
      <w:r w:rsidR="004312F3">
        <w:t>s</w:t>
      </w:r>
      <w:r w:rsidR="00EE68F4" w:rsidRPr="00DB7A35">
        <w:t xml:space="preserve"> when a ball makes it all the way through. It is possible that the ball goes halfway in and pops out, so the sensor </w:t>
      </w:r>
      <w:r w:rsidR="004312F3">
        <w:t>is</w:t>
      </w:r>
      <w:r w:rsidR="00EE68F4" w:rsidRPr="00DB7A35">
        <w:t xml:space="preserve"> designed such that it is resilient to </w:t>
      </w:r>
      <w:r w:rsidR="004B591B" w:rsidRPr="00DB7A35">
        <w:t>false positives</w:t>
      </w:r>
      <w:r w:rsidR="00ED2711" w:rsidRPr="00DB7A35">
        <w:t xml:space="preserve"> (I.E debouncing)</w:t>
      </w:r>
      <w:r w:rsidR="00EA5F54" w:rsidRPr="00DB7A35">
        <w:t xml:space="preserve">. </w:t>
      </w:r>
      <w:r w:rsidR="00C457A1" w:rsidRPr="00DB7A35">
        <w:t>The hoop structure maintain</w:t>
      </w:r>
      <w:r w:rsidR="00936B36">
        <w:t>s</w:t>
      </w:r>
      <w:r w:rsidR="00C457A1" w:rsidRPr="00DB7A35">
        <w:t xml:space="preserve"> the appearance of a basketball hoop including a backboard, a rim, and a net. Each of the pieces remain sturdy when the ball inevitably misses and hits the structure. </w:t>
      </w:r>
      <w:r w:rsidR="0002144B" w:rsidRPr="00DB7A35">
        <w:t xml:space="preserve">It </w:t>
      </w:r>
      <w:r w:rsidR="00936B36">
        <w:t>is</w:t>
      </w:r>
      <w:r w:rsidR="0002144B" w:rsidRPr="00DB7A35">
        <w:t xml:space="preserve"> designed in such a way that </w:t>
      </w:r>
      <w:r w:rsidR="002660DC" w:rsidRPr="00DB7A35">
        <w:t>improves</w:t>
      </w:r>
      <w:r w:rsidR="0002144B" w:rsidRPr="00DB7A35">
        <w:t xml:space="preserve"> accuracy. The hoop size can increase or decrease based on robot performance</w:t>
      </w:r>
      <w:r w:rsidR="0096193F" w:rsidRPr="00DB7A35">
        <w:t xml:space="preserve">, and the backboard </w:t>
      </w:r>
      <w:r w:rsidR="00936B36">
        <w:t>is</w:t>
      </w:r>
      <w:r w:rsidR="0096193F" w:rsidRPr="00DB7A35">
        <w:t xml:space="preserve"> angled in such a way that </w:t>
      </w:r>
      <w:r w:rsidR="0069011C" w:rsidRPr="00DB7A35">
        <w:t>increases accuracy.</w:t>
      </w:r>
      <w:r w:rsidR="00225AFA" w:rsidRPr="00DB7A35">
        <w:t xml:space="preserve"> The hoop can be broken into </w:t>
      </w:r>
      <w:r w:rsidR="00E17378" w:rsidRPr="00DB7A35">
        <w:t>4</w:t>
      </w:r>
      <w:r w:rsidR="00225AFA" w:rsidRPr="00DB7A35">
        <w:t xml:space="preserve"> sub-components: ring, post,</w:t>
      </w:r>
      <w:r w:rsidR="00E17378" w:rsidRPr="00DB7A35">
        <w:t xml:space="preserve"> </w:t>
      </w:r>
      <w:proofErr w:type="gramStart"/>
      <w:r w:rsidR="00E17378" w:rsidRPr="00DB7A35">
        <w:t>backboard</w:t>
      </w:r>
      <w:proofErr w:type="gramEnd"/>
      <w:r w:rsidR="00225AFA" w:rsidRPr="00DB7A35">
        <w:t xml:space="preserve"> and sensor. The ring is the actual loop that the ball falls through, the post is the </w:t>
      </w:r>
      <w:r w:rsidR="00E17378" w:rsidRPr="00DB7A35">
        <w:t xml:space="preserve">mounting interface for the backboard and ring, the backboard is the solid face that the ball can bounce in from, and the sensor determines when a goal is made. </w:t>
      </w:r>
    </w:p>
    <w:p w14:paraId="78AA7A23" w14:textId="77777777" w:rsidR="0067355C" w:rsidRPr="00DB7A35" w:rsidRDefault="0067355C" w:rsidP="00826070"/>
    <w:p w14:paraId="49985C41" w14:textId="5EF7ECBC" w:rsidR="005970B6" w:rsidRPr="00DB7A35" w:rsidRDefault="005970B6" w:rsidP="00826070">
      <w:pPr>
        <w:pStyle w:val="Heading3"/>
      </w:pPr>
      <w:bookmarkStart w:id="851" w:name="_Toc12292198"/>
      <w:bookmarkStart w:id="852" w:name="_Toc26253644"/>
      <w:r w:rsidRPr="00DB7A35">
        <w:t>4.</w:t>
      </w:r>
      <w:r w:rsidR="004F1005" w:rsidRPr="00DB7A35">
        <w:t>5</w:t>
      </w:r>
      <w:r w:rsidRPr="00DB7A35">
        <w:t>.</w:t>
      </w:r>
      <w:r w:rsidR="00624D64" w:rsidRPr="00DB7A35">
        <w:t>1</w:t>
      </w:r>
      <w:r w:rsidRPr="00DB7A35">
        <w:t xml:space="preserve"> Research</w:t>
      </w:r>
      <w:bookmarkEnd w:id="848"/>
      <w:bookmarkEnd w:id="849"/>
      <w:bookmarkEnd w:id="850"/>
      <w:bookmarkEnd w:id="851"/>
      <w:bookmarkEnd w:id="852"/>
    </w:p>
    <w:p w14:paraId="6841C38F" w14:textId="77777777" w:rsidR="0067355C" w:rsidRPr="00DB7A35" w:rsidRDefault="0067355C" w:rsidP="00826070"/>
    <w:p w14:paraId="4BAA86B2" w14:textId="742F85EE" w:rsidR="00F5441D" w:rsidRPr="00DB7A35" w:rsidRDefault="00F5441D" w:rsidP="00826070">
      <w:pPr>
        <w:pStyle w:val="Heading4"/>
      </w:pPr>
      <w:bookmarkStart w:id="853" w:name="_Toc26253645"/>
      <w:r w:rsidRPr="00DB7A35">
        <w:t>4.5.1a 3D Print</w:t>
      </w:r>
      <w:bookmarkEnd w:id="853"/>
    </w:p>
    <w:p w14:paraId="5E31E495" w14:textId="2A2FFB02" w:rsidR="005E43E4" w:rsidRPr="00DB7A35" w:rsidRDefault="005E43E4" w:rsidP="00826070"/>
    <w:p w14:paraId="0DBD40E4" w14:textId="5D67EB4B" w:rsidR="002477AE" w:rsidRPr="00DB7A35" w:rsidRDefault="002477AE" w:rsidP="00826070">
      <w:r w:rsidRPr="00DB7A35">
        <w:t xml:space="preserve">The hoop can be designed in SolidWorks and 3D printed in PLA or ABS plastic. </w:t>
      </w:r>
      <w:r w:rsidR="002D48DF" w:rsidRPr="00DB7A35">
        <w:t xml:space="preserve">This allows for easy integration between the hoop, hoop frame, and sensor technology by giving full control over the size, shape, and design of the hoop. </w:t>
      </w:r>
      <w:r w:rsidR="00F13CF1" w:rsidRPr="00DB7A35">
        <w:t>3D printers are readily available at UCF or by team-members with a variety o</w:t>
      </w:r>
      <w:r w:rsidR="008D3F55" w:rsidRPr="00DB7A35">
        <w:t xml:space="preserve">f bed-sizes and printable materials. </w:t>
      </w:r>
      <w:r w:rsidR="00F56301" w:rsidRPr="00DB7A35">
        <w:t>Thus,</w:t>
      </w:r>
      <w:r w:rsidR="008D3F55" w:rsidRPr="00DB7A35">
        <w:t xml:space="preserve"> the actual cost of the print depends directly on the amount of print material required, and </w:t>
      </w:r>
      <w:proofErr w:type="gramStart"/>
      <w:r w:rsidR="008D3F55" w:rsidRPr="00DB7A35">
        <w:t>whether or not</w:t>
      </w:r>
      <w:proofErr w:type="gramEnd"/>
      <w:r w:rsidR="008D3F55" w:rsidRPr="00DB7A35">
        <w:t xml:space="preserve"> the </w:t>
      </w:r>
      <w:r w:rsidR="0037413E" w:rsidRPr="00DB7A35">
        <w:t xml:space="preserve">design can be printed on a particular printer. However, the major disadvantage of the 3D print design </w:t>
      </w:r>
      <w:r w:rsidR="00F56301" w:rsidRPr="00DB7A35">
        <w:t>is</w:t>
      </w:r>
      <w:r w:rsidR="0037413E" w:rsidRPr="00DB7A35">
        <w:t xml:space="preserve"> that the printer may not print the exact </w:t>
      </w:r>
      <w:r w:rsidR="00F56301" w:rsidRPr="00DB7A35">
        <w:t xml:space="preserve">size or shape that is designed. It is common for prints to warp, bend, or shrink in the process of printing. </w:t>
      </w:r>
      <w:r w:rsidR="00460B0D" w:rsidRPr="00DB7A35">
        <w:t xml:space="preserve">Further, the strength of the design strictly depends on the material used and printing properties used such as infill density and infill pattern. </w:t>
      </w:r>
      <w:r w:rsidR="00A96D8C" w:rsidRPr="00DB7A35">
        <w:t xml:space="preserve">Printing larger objects can also take up to days long which may affect the viability of the </w:t>
      </w:r>
      <w:r w:rsidR="00B54D50" w:rsidRPr="00DB7A35">
        <w:t xml:space="preserve">process. </w:t>
      </w:r>
    </w:p>
    <w:p w14:paraId="2FED9EE6" w14:textId="77777777" w:rsidR="002477AE" w:rsidRPr="00DB7A35" w:rsidRDefault="002477AE" w:rsidP="00826070"/>
    <w:p w14:paraId="239EDF25" w14:textId="3B1B2256" w:rsidR="00F5441D" w:rsidRPr="00DB7A35" w:rsidRDefault="00F5441D" w:rsidP="00826070">
      <w:pPr>
        <w:pStyle w:val="Heading4"/>
      </w:pPr>
      <w:bookmarkStart w:id="854" w:name="_Toc26253646"/>
      <w:r w:rsidRPr="00DB7A35">
        <w:t>4.5.2b Metal</w:t>
      </w:r>
      <w:bookmarkEnd w:id="854"/>
    </w:p>
    <w:p w14:paraId="1B0120E6" w14:textId="76BA7FF9" w:rsidR="005E43E4" w:rsidRPr="00DB7A35" w:rsidRDefault="005E43E4" w:rsidP="00826070"/>
    <w:p w14:paraId="6BCC6A97" w14:textId="7272DA6A" w:rsidR="00B54D50" w:rsidRPr="00DB7A35" w:rsidRDefault="00B54D50" w:rsidP="00826070">
      <w:r w:rsidRPr="00DB7A35">
        <w:t xml:space="preserve">A simple metal hoop can be utilized to fulfill the requirements </w:t>
      </w:r>
      <w:r w:rsidR="00603C38" w:rsidRPr="00DB7A35">
        <w:t xml:space="preserve">for the hoop. Any metal material such as aluminum or steel can be utilized to form a ring. </w:t>
      </w:r>
      <w:r w:rsidR="0040178B" w:rsidRPr="00DB7A35">
        <w:t xml:space="preserve">Additional hardware for mounting the ring, sensor, and post is necessary. </w:t>
      </w:r>
      <w:r w:rsidR="00773EF9" w:rsidRPr="00DB7A35">
        <w:t xml:space="preserve">Metal is sturdier than the 3D </w:t>
      </w:r>
      <w:r w:rsidR="00124FE2" w:rsidRPr="00DB7A35">
        <w:t>prints</w:t>
      </w:r>
      <w:r w:rsidR="00773EF9" w:rsidRPr="00DB7A35">
        <w:t xml:space="preserve"> even at smaller </w:t>
      </w:r>
      <w:r w:rsidR="00CF6B42" w:rsidRPr="00DB7A35">
        <w:t>sizes,</w:t>
      </w:r>
      <w:r w:rsidR="00773EF9" w:rsidRPr="00DB7A35">
        <w:t xml:space="preserve"> so it </w:t>
      </w:r>
      <w:r w:rsidR="003927FC">
        <w:t>is</w:t>
      </w:r>
      <w:r w:rsidR="00773EF9" w:rsidRPr="00DB7A35">
        <w:t xml:space="preserve"> more resilient to impacts than the 3D </w:t>
      </w:r>
      <w:r w:rsidR="00584B9F" w:rsidRPr="00DB7A35">
        <w:t>prints</w:t>
      </w:r>
      <w:r w:rsidR="00773EF9" w:rsidRPr="00DB7A35">
        <w:t xml:space="preserve"> regardless of diameter. </w:t>
      </w:r>
      <w:r w:rsidR="0097445F" w:rsidRPr="00DB7A35">
        <w:t xml:space="preserve">The strength of the hoop design depends mostly on the interface between the ring and the post, as most of the force of an impact will go into a moment about the </w:t>
      </w:r>
      <w:r w:rsidR="00D13BED" w:rsidRPr="00DB7A35">
        <w:t xml:space="preserve">interface. It is most likely that the ring would bend downwards to the post upon impact. </w:t>
      </w:r>
    </w:p>
    <w:p w14:paraId="6393D49C" w14:textId="77777777" w:rsidR="00B54D50" w:rsidRPr="00DB7A35" w:rsidRDefault="00B54D50" w:rsidP="00826070"/>
    <w:p w14:paraId="2327367B" w14:textId="5B86A4D4" w:rsidR="00F5441D" w:rsidRPr="00DB7A35" w:rsidRDefault="00F5441D" w:rsidP="00826070">
      <w:pPr>
        <w:pStyle w:val="Heading4"/>
      </w:pPr>
      <w:bookmarkStart w:id="855" w:name="_Toc12292199"/>
      <w:bookmarkStart w:id="856" w:name="_Toc26253647"/>
      <w:r w:rsidRPr="00DB7A35">
        <w:lastRenderedPageBreak/>
        <w:t>4.5.1</w:t>
      </w:r>
      <w:r w:rsidR="00A41B74" w:rsidRPr="00DB7A35">
        <w:t>c</w:t>
      </w:r>
      <w:r w:rsidRPr="00DB7A35">
        <w:t xml:space="preserve"> Infrared Gate</w:t>
      </w:r>
      <w:bookmarkEnd w:id="855"/>
      <w:r w:rsidR="00ED5585" w:rsidRPr="00DB7A35">
        <w:t xml:space="preserve"> (Break Beam Sensor)</w:t>
      </w:r>
      <w:bookmarkEnd w:id="856"/>
    </w:p>
    <w:p w14:paraId="676D5D09" w14:textId="6D3E2824" w:rsidR="005E43E4" w:rsidRPr="00DB7A35" w:rsidRDefault="005E43E4" w:rsidP="00826070"/>
    <w:p w14:paraId="0496EAAA" w14:textId="7D451B75" w:rsidR="00B90076" w:rsidRPr="00DB7A35" w:rsidRDefault="00B90076" w:rsidP="00826070">
      <w:r w:rsidRPr="00DB7A35">
        <w:t xml:space="preserve">An infrared Gate utilizes Infrared light transmitter and receiver </w:t>
      </w:r>
      <w:r w:rsidR="00870DD4" w:rsidRPr="00DB7A35">
        <w:t xml:space="preserve">to determine when an obstacle is placed in the path between the transmitter and receiver. When the object blocks the light, the value of the receiver </w:t>
      </w:r>
      <w:r w:rsidR="005A5082" w:rsidRPr="00DB7A35">
        <w:t xml:space="preserve">changes and that change is interpreted as a pulse by the microcontroller. The length of the pulse indicates how long the object has blocked the gate. Ultimately this shows </w:t>
      </w:r>
      <w:proofErr w:type="gramStart"/>
      <w:r w:rsidR="005A5082" w:rsidRPr="00DB7A35">
        <w:t>whether or not</w:t>
      </w:r>
      <w:proofErr w:type="gramEnd"/>
      <w:r w:rsidR="005A5082" w:rsidRPr="00DB7A35">
        <w:t xml:space="preserve"> the object actively passed through the hoop without bouncing out. </w:t>
      </w:r>
      <w:r w:rsidR="002D5FAD" w:rsidRPr="00DB7A35">
        <w:t xml:space="preserve">These devices are relatively low cost and </w:t>
      </w:r>
      <w:r w:rsidR="0022268D" w:rsidRPr="00DB7A35">
        <w:t xml:space="preserve">easy to set up. They are also contactless meaning they will not interfere with the object passing through the gate. </w:t>
      </w:r>
      <w:r w:rsidR="00DA6398" w:rsidRPr="00DB7A35">
        <w:t xml:space="preserve">Some key factors in determining the practicality of a particular gate is whether or not the beam can travel far enough to reach the receiver within the hoop, </w:t>
      </w:r>
      <w:r w:rsidR="00B903E6" w:rsidRPr="00DB7A35">
        <w:t xml:space="preserve">the width of the beam so that if the ball is not perfectly center the beam will still be broken, and the </w:t>
      </w:r>
      <w:r w:rsidR="00F1340B" w:rsidRPr="00DB7A35">
        <w:t xml:space="preserve">resilience to noise of the sensor. </w:t>
      </w:r>
      <w:r w:rsidR="00455342" w:rsidRPr="00DB7A35">
        <w:t>These sensors are dramatically affected by the amount of ambient light in a scene, thus outdoor use may affect performance.</w:t>
      </w:r>
    </w:p>
    <w:p w14:paraId="3C553451" w14:textId="77777777" w:rsidR="00B90076" w:rsidRPr="00DB7A35" w:rsidRDefault="00B90076" w:rsidP="00826070"/>
    <w:p w14:paraId="3261C508" w14:textId="37AC0A0E" w:rsidR="00F5441D" w:rsidRPr="00DB7A35" w:rsidRDefault="00F5441D" w:rsidP="00826070">
      <w:pPr>
        <w:pStyle w:val="Heading4"/>
      </w:pPr>
      <w:bookmarkStart w:id="857" w:name="_Toc12292200"/>
      <w:bookmarkStart w:id="858" w:name="_Toc26253648"/>
      <w:r w:rsidRPr="00DB7A35">
        <w:t>4.5.1</w:t>
      </w:r>
      <w:r w:rsidR="00A41B74" w:rsidRPr="00DB7A35">
        <w:t>d</w:t>
      </w:r>
      <w:r w:rsidRPr="00DB7A35">
        <w:t xml:space="preserve"> Ultraso</w:t>
      </w:r>
      <w:r w:rsidR="0074059B" w:rsidRPr="00DB7A35">
        <w:t>nic</w:t>
      </w:r>
      <w:bookmarkEnd w:id="857"/>
      <w:bookmarkEnd w:id="858"/>
    </w:p>
    <w:p w14:paraId="5E0A9825" w14:textId="5A2CBE7D" w:rsidR="005E43E4" w:rsidRPr="00DB7A35" w:rsidRDefault="005E43E4" w:rsidP="00826070"/>
    <w:p w14:paraId="0194A25F" w14:textId="3E810D69" w:rsidR="003313EF" w:rsidRPr="00DB7A35" w:rsidRDefault="003313EF" w:rsidP="00826070">
      <w:r w:rsidRPr="00DB7A35">
        <w:t xml:space="preserve">An Ultrasonic sensor utilizes </w:t>
      </w:r>
      <w:r w:rsidR="00BD4051" w:rsidRPr="00DB7A35">
        <w:t xml:space="preserve">sound to determine the distance to objects. This sensor is </w:t>
      </w:r>
      <w:r w:rsidR="006D4868" w:rsidRPr="00DB7A35">
        <w:t>like</w:t>
      </w:r>
      <w:r w:rsidR="00BD4051" w:rsidRPr="00DB7A35">
        <w:t xml:space="preserve"> the </w:t>
      </w:r>
      <w:r w:rsidR="00713852" w:rsidRPr="00DB7A35">
        <w:t>IR</w:t>
      </w:r>
      <w:r w:rsidR="00BD4051" w:rsidRPr="00DB7A35">
        <w:t xml:space="preserve"> gate in that it can detect when an obstacle </w:t>
      </w:r>
      <w:r w:rsidR="00F1340B" w:rsidRPr="00DB7A35">
        <w:t xml:space="preserve">passes in front of it by constantly determining the distance to a known plate on the </w:t>
      </w:r>
      <w:r w:rsidR="00BC1272" w:rsidRPr="00DB7A35">
        <w:t>opposite</w:t>
      </w:r>
      <w:r w:rsidR="00F1340B" w:rsidRPr="00DB7A35">
        <w:t xml:space="preserve"> side of the </w:t>
      </w:r>
      <w:r w:rsidR="00BC1272" w:rsidRPr="00DB7A35">
        <w:t xml:space="preserve">hoop. </w:t>
      </w:r>
      <w:r w:rsidR="00454611" w:rsidRPr="00DB7A35">
        <w:t xml:space="preserve">Again, this can be interpreted as a </w:t>
      </w:r>
      <w:r w:rsidR="00390A0A" w:rsidRPr="00DB7A35">
        <w:t xml:space="preserve">pulse by the microprocessor and an appropriate response to the pulse can be executed. These sensors are more expensive and more difficult to work with than the Infrared Gate despite giving the same advantages. </w:t>
      </w:r>
      <w:r w:rsidR="00455342" w:rsidRPr="00DB7A35">
        <w:t xml:space="preserve">This sensor is not affected by ambient light. </w:t>
      </w:r>
    </w:p>
    <w:p w14:paraId="4B01FDBD" w14:textId="77777777" w:rsidR="003313EF" w:rsidRPr="00DB7A35" w:rsidRDefault="003313EF" w:rsidP="00826070"/>
    <w:p w14:paraId="2790A5C4" w14:textId="577BB435" w:rsidR="00F5441D" w:rsidRPr="00DB7A35" w:rsidRDefault="00F5441D" w:rsidP="00826070">
      <w:pPr>
        <w:pStyle w:val="Heading4"/>
      </w:pPr>
      <w:bookmarkStart w:id="859" w:name="_Toc12292201"/>
      <w:bookmarkStart w:id="860" w:name="_Toc26253649"/>
      <w:r w:rsidRPr="00DB7A35">
        <w:t>4.5.1</w:t>
      </w:r>
      <w:r w:rsidR="00A41B74" w:rsidRPr="00DB7A35">
        <w:t>e</w:t>
      </w:r>
      <w:r w:rsidRPr="00DB7A35">
        <w:t xml:space="preserve"> Limit Switch</w:t>
      </w:r>
      <w:bookmarkEnd w:id="859"/>
      <w:bookmarkEnd w:id="860"/>
    </w:p>
    <w:p w14:paraId="3FBD3D41" w14:textId="7FB1E9AC" w:rsidR="005E43E4" w:rsidRPr="00DB7A35" w:rsidRDefault="005E43E4" w:rsidP="00826070"/>
    <w:p w14:paraId="675E7114" w14:textId="0F74D571" w:rsidR="00FA7A60" w:rsidRPr="00DB7A35" w:rsidRDefault="00FA7A60" w:rsidP="00826070">
      <w:r w:rsidRPr="00DB7A35">
        <w:t>A limit switch can be utilized to detect if a ball has passed by</w:t>
      </w:r>
      <w:r w:rsidR="00630677" w:rsidRPr="00DB7A35">
        <w:t xml:space="preserve"> opening/closing a digital circuit when interacted with. </w:t>
      </w:r>
      <w:r w:rsidR="005474F4" w:rsidRPr="00DB7A35">
        <w:t xml:space="preserve">The major advantage of this is that the ball can be detected in a single direction from an angled switch. However, the device is contact-dependent thus it directly affects how the ball passes through the hoop. </w:t>
      </w:r>
      <w:proofErr w:type="gramStart"/>
      <w:r w:rsidR="007255B6" w:rsidRPr="00DB7A35">
        <w:t>Similar to</w:t>
      </w:r>
      <w:proofErr w:type="gramEnd"/>
      <w:r w:rsidR="007255B6" w:rsidRPr="00DB7A35">
        <w:t xml:space="preserve"> the previous devices, the digital output can be interpreted as a pulse and an appropriate response can be executed. This sensor is the most resilient to noise and environmental conditions. </w:t>
      </w:r>
    </w:p>
    <w:p w14:paraId="0098B210" w14:textId="77777777" w:rsidR="00FA7A60" w:rsidRPr="00DB7A35" w:rsidRDefault="00FA7A60" w:rsidP="00826070"/>
    <w:p w14:paraId="7517FD3B" w14:textId="59E3C4F2" w:rsidR="005970B6" w:rsidRPr="00DB7A35" w:rsidRDefault="005970B6" w:rsidP="00826070">
      <w:pPr>
        <w:pStyle w:val="Heading3"/>
      </w:pPr>
      <w:bookmarkStart w:id="861" w:name="_Toc11408033"/>
      <w:bookmarkStart w:id="862" w:name="_Toc11408269"/>
      <w:bookmarkStart w:id="863" w:name="_Toc11409126"/>
      <w:bookmarkStart w:id="864" w:name="_Toc12292202"/>
      <w:bookmarkStart w:id="865" w:name="_Toc26253650"/>
      <w:r w:rsidRPr="00DB7A35">
        <w:t>4.</w:t>
      </w:r>
      <w:r w:rsidR="004F1005" w:rsidRPr="00DB7A35">
        <w:t>5</w:t>
      </w:r>
      <w:r w:rsidRPr="00DB7A35">
        <w:t>.</w:t>
      </w:r>
      <w:r w:rsidR="00624D64" w:rsidRPr="00DB7A35">
        <w:t>2</w:t>
      </w:r>
      <w:r w:rsidRPr="00DB7A35">
        <w:t xml:space="preserve"> Design</w:t>
      </w:r>
      <w:bookmarkEnd w:id="861"/>
      <w:bookmarkEnd w:id="862"/>
      <w:bookmarkEnd w:id="863"/>
      <w:bookmarkEnd w:id="864"/>
      <w:bookmarkEnd w:id="865"/>
    </w:p>
    <w:p w14:paraId="12076C0E" w14:textId="7DA96DAF" w:rsidR="005E43E4" w:rsidRPr="00DB7A35" w:rsidRDefault="005E43E4" w:rsidP="00826070"/>
    <w:p w14:paraId="67E1D3C0" w14:textId="77D8F88E" w:rsidR="00521A31" w:rsidRPr="00DB7A35" w:rsidRDefault="00521A31" w:rsidP="00826070">
      <w:r w:rsidRPr="00DB7A35">
        <w:t xml:space="preserve">The final design is a combination of the metal and 3D print </w:t>
      </w:r>
      <w:r w:rsidR="00D04258" w:rsidRPr="00DB7A35">
        <w:t xml:space="preserve">considerations. The metal ring is the sturdiest material and </w:t>
      </w:r>
      <w:r w:rsidR="00504ABC" w:rsidRPr="00DB7A35">
        <w:t>structure,</w:t>
      </w:r>
      <w:r w:rsidR="00D04258" w:rsidRPr="00DB7A35">
        <w:t xml:space="preserve"> but it suffers from poor interfacing with the post, backboard, and sensor. </w:t>
      </w:r>
      <w:r w:rsidR="00504ABC" w:rsidRPr="00DB7A35">
        <w:t>Thus,</w:t>
      </w:r>
      <w:r w:rsidR="00C872AD" w:rsidRPr="00DB7A35">
        <w:t xml:space="preserve"> the metal hoop interfaces with a 3D printed bracket that integrates the sensor and backboard</w:t>
      </w:r>
      <w:r w:rsidR="00504ABC" w:rsidRPr="00DB7A35">
        <w:t xml:space="preserve">. The chosen sensor is the limit switch due to the ability to work in all environments, and it naturally </w:t>
      </w:r>
      <w:r w:rsidR="00005039" w:rsidRPr="00DB7A35">
        <w:t>prevents</w:t>
      </w:r>
      <w:r w:rsidR="00504ABC" w:rsidRPr="00DB7A35">
        <w:t xml:space="preserve"> the problem of the ball bouncing from below the </w:t>
      </w:r>
      <w:r w:rsidR="00005039" w:rsidRPr="00DB7A35">
        <w:t>hoop being counted as a score</w:t>
      </w:r>
      <w:r w:rsidR="00D46C9F" w:rsidRPr="00DB7A35">
        <w:t xml:space="preserve">. </w:t>
      </w:r>
      <w:r w:rsidR="00D46C9F">
        <w:t xml:space="preserve">The limit switch is the Cylewet 6PC micro limit switch for snapping actions due to their small size, low expense, and ease of acquisition. </w:t>
      </w:r>
      <w:r w:rsidR="00005039" w:rsidRPr="00DB7A35">
        <w:t xml:space="preserve">It is also the cheapest </w:t>
      </w:r>
      <w:r w:rsidR="00005039" w:rsidRPr="00DB7A35">
        <w:lastRenderedPageBreak/>
        <w:t xml:space="preserve">and easiest device to integrate into the rest of the project. The backboard is </w:t>
      </w:r>
      <w:proofErr w:type="gramStart"/>
      <w:r w:rsidR="00005039" w:rsidRPr="00DB7A35">
        <w:t>made out of</w:t>
      </w:r>
      <w:proofErr w:type="gramEnd"/>
      <w:r w:rsidR="00005039" w:rsidRPr="00DB7A35">
        <w:t xml:space="preserve"> polycarbonate to prevent warping or damage</w:t>
      </w:r>
      <w:r w:rsidR="00EF170F" w:rsidRPr="00DB7A35">
        <w:t xml:space="preserve"> over continued use. </w:t>
      </w:r>
      <w:r w:rsidR="00B15D3D" w:rsidRPr="00DB7A35">
        <w:t>All 3D printed parts are printed with a high infill density in ABS to maximize strength</w:t>
      </w:r>
      <w:r w:rsidR="00D46C9F">
        <w:t xml:space="preserve">. A thin, lightweight nylon mesh is attached to the hoop rim to slow the balls trajectory through the plate, and to attempt to center the ball when passing through the plate to reduce false readings. </w:t>
      </w:r>
      <w:r w:rsidR="00417DC5">
        <w:fldChar w:fldCharType="begin"/>
      </w:r>
      <w:r w:rsidR="00417DC5">
        <w:instrText xml:space="preserve"> REF _Ref15393870 \h </w:instrText>
      </w:r>
      <w:r w:rsidR="00417DC5">
        <w:fldChar w:fldCharType="separate"/>
      </w:r>
      <w:r w:rsidR="008B2574">
        <w:t xml:space="preserve">Figure </w:t>
      </w:r>
      <w:r w:rsidR="008B2574">
        <w:rPr>
          <w:noProof/>
        </w:rPr>
        <w:t>44</w:t>
      </w:r>
      <w:r w:rsidR="00417DC5">
        <w:fldChar w:fldCharType="end"/>
      </w:r>
      <w:r w:rsidR="00417DC5">
        <w:t xml:space="preserve"> shows the final hoop design with the various parts and dimensions called out appropriately. </w:t>
      </w:r>
    </w:p>
    <w:p w14:paraId="5DCC56B2" w14:textId="55EF8172" w:rsidR="00521A31" w:rsidRDefault="00521A31" w:rsidP="00826070"/>
    <w:p w14:paraId="0876F88F" w14:textId="77777777" w:rsidR="00E43BD3" w:rsidRDefault="00E43BD3" w:rsidP="00B54E4E">
      <w:pPr>
        <w:jc w:val="center"/>
      </w:pPr>
      <w:r>
        <w:rPr>
          <w:noProof/>
        </w:rPr>
        <w:drawing>
          <wp:inline distT="0" distB="0" distL="0" distR="0" wp14:anchorId="3AF8EF90" wp14:editId="0D562ECC">
            <wp:extent cx="2283918" cy="4926423"/>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grayscl/>
                      <a:extLst>
                        <a:ext uri="{28A0092B-C50C-407E-A947-70E740481C1C}">
                          <a14:useLocalDpi xmlns:a14="http://schemas.microsoft.com/office/drawing/2010/main" val="0"/>
                        </a:ext>
                      </a:extLst>
                    </a:blip>
                    <a:stretch>
                      <a:fillRect/>
                    </a:stretch>
                  </pic:blipFill>
                  <pic:spPr bwMode="auto">
                    <a:xfrm>
                      <a:off x="0" y="0"/>
                      <a:ext cx="2283918" cy="4926423"/>
                    </a:xfrm>
                    <a:prstGeom prst="rect">
                      <a:avLst/>
                    </a:prstGeom>
                    <a:noFill/>
                    <a:ln>
                      <a:noFill/>
                    </a:ln>
                    <a:extLst>
                      <a:ext uri="{53640926-AAD7-44D8-BBD7-CCE9431645EC}">
                        <a14:shadowObscured xmlns:a14="http://schemas.microsoft.com/office/drawing/2010/main"/>
                      </a:ext>
                    </a:extLst>
                  </pic:spPr>
                </pic:pic>
              </a:graphicData>
            </a:graphic>
          </wp:inline>
        </w:drawing>
      </w:r>
    </w:p>
    <w:p w14:paraId="476F7B65" w14:textId="77777777" w:rsidR="00E43BD3" w:rsidRDefault="00E43BD3" w:rsidP="00D46C9F">
      <w:pPr>
        <w:pStyle w:val="Caption"/>
      </w:pPr>
    </w:p>
    <w:p w14:paraId="6045D368" w14:textId="3C778C6B" w:rsidR="00092CD6" w:rsidRDefault="00E43BD3" w:rsidP="00B54E4E">
      <w:pPr>
        <w:pStyle w:val="Caption"/>
        <w:keepNext w:val="0"/>
      </w:pPr>
      <w:bookmarkStart w:id="866" w:name="_Ref15393870"/>
      <w:bookmarkStart w:id="867" w:name="_Toc26253807"/>
      <w:r>
        <w:t xml:space="preserve">Figure </w:t>
      </w:r>
      <w:r w:rsidR="00A025BE">
        <w:fldChar w:fldCharType="begin"/>
      </w:r>
      <w:r w:rsidR="00A025BE">
        <w:instrText xml:space="preserve"> SEQ Figure \* ARABIC </w:instrText>
      </w:r>
      <w:r w:rsidR="00A025BE">
        <w:fldChar w:fldCharType="separate"/>
      </w:r>
      <w:r w:rsidR="008B2574">
        <w:rPr>
          <w:noProof/>
        </w:rPr>
        <w:t>44</w:t>
      </w:r>
      <w:r w:rsidR="00A025BE">
        <w:rPr>
          <w:noProof/>
        </w:rPr>
        <w:fldChar w:fldCharType="end"/>
      </w:r>
      <w:bookmarkEnd w:id="866"/>
      <w:r>
        <w:t xml:space="preserve"> Hoop &amp; Mounting </w:t>
      </w:r>
      <w:r w:rsidR="00D46C9F">
        <w:t>SOLIDWORKS</w:t>
      </w:r>
      <w:r>
        <w:t xml:space="preserve"> design</w:t>
      </w:r>
      <w:bookmarkEnd w:id="867"/>
    </w:p>
    <w:p w14:paraId="02D580C7" w14:textId="77777777" w:rsidR="005C178A" w:rsidRPr="005C178A" w:rsidRDefault="005C178A" w:rsidP="005C178A"/>
    <w:p w14:paraId="345AB58C" w14:textId="3DF827EE" w:rsidR="005970B6" w:rsidRPr="00DB7A35" w:rsidRDefault="005970B6" w:rsidP="00826070">
      <w:pPr>
        <w:pStyle w:val="Heading3"/>
      </w:pPr>
      <w:bookmarkStart w:id="868" w:name="_Toc11408034"/>
      <w:bookmarkStart w:id="869" w:name="_Toc11408270"/>
      <w:bookmarkStart w:id="870" w:name="_Toc11409127"/>
      <w:bookmarkStart w:id="871" w:name="_Toc12292203"/>
      <w:bookmarkStart w:id="872" w:name="_Toc26253651"/>
      <w:r w:rsidRPr="00DB7A35">
        <w:t>4.</w:t>
      </w:r>
      <w:r w:rsidR="004F1005" w:rsidRPr="00DB7A35">
        <w:t>5</w:t>
      </w:r>
      <w:r w:rsidRPr="00DB7A35">
        <w:t>.</w:t>
      </w:r>
      <w:r w:rsidR="00624D64" w:rsidRPr="00DB7A35">
        <w:t>3</w:t>
      </w:r>
      <w:r w:rsidRPr="00DB7A35">
        <w:t xml:space="preserve"> </w:t>
      </w:r>
      <w:r w:rsidR="0045526B" w:rsidRPr="00DB7A35">
        <w:t xml:space="preserve">Prototyping and </w:t>
      </w:r>
      <w:r w:rsidRPr="00DB7A35">
        <w:t>Testing</w:t>
      </w:r>
      <w:bookmarkEnd w:id="868"/>
      <w:bookmarkEnd w:id="869"/>
      <w:bookmarkEnd w:id="870"/>
      <w:bookmarkEnd w:id="871"/>
      <w:bookmarkEnd w:id="872"/>
    </w:p>
    <w:p w14:paraId="7420AD46" w14:textId="77777777" w:rsidR="000C6457" w:rsidRPr="000C6457" w:rsidRDefault="000C6457" w:rsidP="000C6457"/>
    <w:p w14:paraId="016A4E98" w14:textId="19E80643" w:rsidR="00CC0DF7" w:rsidRDefault="00CC0DF7" w:rsidP="00826070">
      <w:r>
        <w:t xml:space="preserve">The hoop can be rapidly prototyped with an available 3D printer either owned by team members or the University. The remaining parts can be purchased off the shelf at any local hardware store. The size of the hoop may change sizes in the future after testing, so it is important to have enough material to print the hoop again. Additionally, care must be taken to </w:t>
      </w:r>
      <w:r w:rsidR="00417DC5">
        <w:t xml:space="preserve">set the print settings such as resolution </w:t>
      </w:r>
      <w:r w:rsidR="00417DC5">
        <w:lastRenderedPageBreak/>
        <w:t xml:space="preserve">and infill density to create the highest quality part. The tests for the hoop are shown in </w:t>
      </w:r>
      <w:r w:rsidR="00417DC5">
        <w:fldChar w:fldCharType="begin"/>
      </w:r>
      <w:r w:rsidR="00417DC5">
        <w:instrText xml:space="preserve"> REF _Ref15393815 \h </w:instrText>
      </w:r>
      <w:r w:rsidR="00417DC5">
        <w:fldChar w:fldCharType="separate"/>
      </w:r>
      <w:r w:rsidR="008B2574" w:rsidRPr="00DB7A35">
        <w:t xml:space="preserve">Table </w:t>
      </w:r>
      <w:r w:rsidR="008B2574">
        <w:rPr>
          <w:noProof/>
        </w:rPr>
        <w:t>51</w:t>
      </w:r>
      <w:r w:rsidR="00417DC5">
        <w:fldChar w:fldCharType="end"/>
      </w:r>
      <w:r w:rsidR="00417DC5">
        <w:t>.</w:t>
      </w:r>
    </w:p>
    <w:p w14:paraId="043439DA" w14:textId="77777777" w:rsidR="00CC0DF7" w:rsidRPr="00DB7A35" w:rsidRDefault="00CC0DF7" w:rsidP="00826070"/>
    <w:p w14:paraId="2974292C" w14:textId="0603FD1C" w:rsidR="00591150" w:rsidRPr="00DB7A35" w:rsidRDefault="00310868" w:rsidP="00D46C9F">
      <w:pPr>
        <w:pStyle w:val="Caption"/>
      </w:pPr>
      <w:bookmarkStart w:id="873" w:name="_Ref15393815"/>
      <w:bookmarkStart w:id="874" w:name="_Toc2625388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51</w:t>
      </w:r>
      <w:r w:rsidR="00C0702F" w:rsidRPr="00DB7A35">
        <w:rPr>
          <w:noProof/>
        </w:rPr>
        <w:fldChar w:fldCharType="end"/>
      </w:r>
      <w:bookmarkEnd w:id="873"/>
      <w:r w:rsidRPr="00DB7A35">
        <w:t xml:space="preserve"> Hoop Tests</w:t>
      </w:r>
      <w:bookmarkEnd w:id="874"/>
    </w:p>
    <w:p w14:paraId="25EBCBDD" w14:textId="77777777" w:rsidR="002A60A4" w:rsidRPr="00DB7A35" w:rsidRDefault="002A60A4" w:rsidP="00826070"/>
    <w:tbl>
      <w:tblPr>
        <w:tblStyle w:val="GridTable4"/>
        <w:tblW w:w="0" w:type="auto"/>
        <w:tblLook w:val="04A0" w:firstRow="1" w:lastRow="0" w:firstColumn="1" w:lastColumn="0" w:noHBand="0" w:noVBand="1"/>
      </w:tblPr>
      <w:tblGrid>
        <w:gridCol w:w="1788"/>
        <w:gridCol w:w="4327"/>
        <w:gridCol w:w="2515"/>
      </w:tblGrid>
      <w:tr w:rsidR="00432AAB" w:rsidRPr="00DB7A35" w14:paraId="27781823" w14:textId="38B3085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3099EB09" w14:textId="12F6D7C0" w:rsidR="00432AAB" w:rsidRPr="00DB7A35" w:rsidRDefault="00432AAB" w:rsidP="00826070">
            <w:r w:rsidRPr="00DB7A35">
              <w:t>Requirement</w:t>
            </w:r>
          </w:p>
        </w:tc>
        <w:tc>
          <w:tcPr>
            <w:tcW w:w="4327" w:type="dxa"/>
          </w:tcPr>
          <w:p w14:paraId="1BDA799C" w14:textId="249704E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754A33D" w14:textId="7B4065F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489BC1E5" w14:textId="533D8CCB"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4542AE9D" w14:textId="723115EA" w:rsidR="00432AAB" w:rsidRPr="00DB7A35" w:rsidRDefault="00C91DF4" w:rsidP="00826070">
            <w:r w:rsidRPr="00DB7A35">
              <w:fldChar w:fldCharType="begin"/>
            </w:r>
            <w:r w:rsidRPr="00DB7A35">
              <w:instrText xml:space="preserve"> REF _Ref13554374 \r \h </w:instrText>
            </w:r>
            <w:r w:rsidR="00306EAA" w:rsidRPr="00DB7A35">
              <w:instrText xml:space="preserve"> \* MERGEFORMAT </w:instrText>
            </w:r>
            <w:r w:rsidRPr="00DB7A35">
              <w:fldChar w:fldCharType="separate"/>
            </w:r>
            <w:r w:rsidR="008B2574">
              <w:t>R.A.13</w:t>
            </w:r>
            <w:r w:rsidRPr="00DB7A35">
              <w:fldChar w:fldCharType="end"/>
            </w:r>
          </w:p>
        </w:tc>
        <w:tc>
          <w:tcPr>
            <w:tcW w:w="4327" w:type="dxa"/>
          </w:tcPr>
          <w:p w14:paraId="2A3183D8" w14:textId="6C8F1DE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hoop is mounted securely and can take X force</w:t>
            </w:r>
          </w:p>
        </w:tc>
        <w:tc>
          <w:tcPr>
            <w:tcW w:w="2515" w:type="dxa"/>
          </w:tcPr>
          <w:p w14:paraId="7B4F2B79" w14:textId="27B1A5AD"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Frame, Weight, Ball</w:t>
            </w:r>
          </w:p>
        </w:tc>
      </w:tr>
      <w:tr w:rsidR="00432AAB" w:rsidRPr="00DB7A35" w14:paraId="3EEEEBD9" w14:textId="7AF72E08" w:rsidTr="006B2EC4">
        <w:tc>
          <w:tcPr>
            <w:cnfStyle w:val="001000000000" w:firstRow="0" w:lastRow="0" w:firstColumn="1" w:lastColumn="0" w:oddVBand="0" w:evenVBand="0" w:oddHBand="0" w:evenHBand="0" w:firstRowFirstColumn="0" w:firstRowLastColumn="0" w:lastRowFirstColumn="0" w:lastRowLastColumn="0"/>
            <w:tcW w:w="1788" w:type="dxa"/>
          </w:tcPr>
          <w:p w14:paraId="1A6A5286" w14:textId="29FF82B3" w:rsidR="00432AAB" w:rsidRPr="00DB7A35" w:rsidRDefault="00C91DF4" w:rsidP="00826070">
            <w:r w:rsidRPr="00DB7A35">
              <w:fldChar w:fldCharType="begin"/>
            </w:r>
            <w:r w:rsidRPr="00DB7A35">
              <w:instrText xml:space="preserve"> REF _Ref13554381 \r \h </w:instrText>
            </w:r>
            <w:r w:rsidR="00306EAA" w:rsidRPr="00DB7A35">
              <w:instrText xml:space="preserve"> \* MERGEFORMAT </w:instrText>
            </w:r>
            <w:r w:rsidRPr="00DB7A35">
              <w:fldChar w:fldCharType="separate"/>
            </w:r>
            <w:r w:rsidR="008B2574">
              <w:t>R.A.14</w:t>
            </w:r>
            <w:r w:rsidRPr="00DB7A35">
              <w:fldChar w:fldCharType="end"/>
            </w:r>
          </w:p>
        </w:tc>
        <w:tc>
          <w:tcPr>
            <w:tcW w:w="4327" w:type="dxa"/>
          </w:tcPr>
          <w:p w14:paraId="7BEC9A78" w14:textId="3B06752C"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ball can fall through the hoop</w:t>
            </w:r>
          </w:p>
        </w:tc>
        <w:tc>
          <w:tcPr>
            <w:tcW w:w="2515" w:type="dxa"/>
          </w:tcPr>
          <w:p w14:paraId="77ADF4CB" w14:textId="09B25123"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432AAB" w:rsidRPr="00DB7A35" w14:paraId="62498534" w14:textId="6D8ED28A"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6EDAC037" w14:textId="73C2A655" w:rsidR="00432AAB" w:rsidRPr="00DB7A35" w:rsidRDefault="00661957" w:rsidP="00826070">
            <w:r w:rsidRPr="00DB7A35">
              <w:fldChar w:fldCharType="begin"/>
            </w:r>
            <w:r w:rsidRPr="00DB7A35">
              <w:instrText xml:space="preserve"> REF _Ref14631457 \r \h </w:instrText>
            </w:r>
            <w:r w:rsidR="008F5BF4" w:rsidRPr="00DB7A35">
              <w:instrText xml:space="preserve"> \* MERGEFORMAT </w:instrText>
            </w:r>
            <w:r w:rsidRPr="00DB7A35">
              <w:fldChar w:fldCharType="separate"/>
            </w:r>
            <w:r w:rsidR="008B2574">
              <w:t>R.A.E.8</w:t>
            </w:r>
            <w:r w:rsidRPr="00DB7A35">
              <w:fldChar w:fldCharType="end"/>
            </w:r>
          </w:p>
        </w:tc>
        <w:tc>
          <w:tcPr>
            <w:tcW w:w="4327" w:type="dxa"/>
          </w:tcPr>
          <w:p w14:paraId="590CFCC2" w14:textId="150E1791"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sensors and verify accuracy</w:t>
            </w:r>
          </w:p>
        </w:tc>
        <w:tc>
          <w:tcPr>
            <w:tcW w:w="2515" w:type="dxa"/>
          </w:tcPr>
          <w:p w14:paraId="1B2FDA37" w14:textId="2F7DD3ED"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432AAB" w:rsidRPr="00DB7A35" w14:paraId="55A4C00F" w14:textId="4F72BDA8" w:rsidTr="006B2EC4">
        <w:tc>
          <w:tcPr>
            <w:cnfStyle w:val="001000000000" w:firstRow="0" w:lastRow="0" w:firstColumn="1" w:lastColumn="0" w:oddVBand="0" w:evenVBand="0" w:oddHBand="0" w:evenHBand="0" w:firstRowFirstColumn="0" w:firstRowLastColumn="0" w:lastRowFirstColumn="0" w:lastRowLastColumn="0"/>
            <w:tcW w:w="1788" w:type="dxa"/>
          </w:tcPr>
          <w:p w14:paraId="3987F6DB" w14:textId="337BC8C2" w:rsidR="00432AAB" w:rsidRPr="00DB7A35" w:rsidRDefault="00C91DF4"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8B2574">
              <w:t>R.A.6</w:t>
            </w:r>
            <w:r w:rsidRPr="00DB7A35">
              <w:fldChar w:fldCharType="end"/>
            </w:r>
          </w:p>
        </w:tc>
        <w:tc>
          <w:tcPr>
            <w:tcW w:w="4327" w:type="dxa"/>
          </w:tcPr>
          <w:p w14:paraId="3015F6AB" w14:textId="34E887CB"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hoop is put into the same place each time the court is put together</w:t>
            </w:r>
          </w:p>
        </w:tc>
        <w:tc>
          <w:tcPr>
            <w:tcW w:w="2515" w:type="dxa"/>
          </w:tcPr>
          <w:p w14:paraId="7FE2C4C6" w14:textId="550EB6B5"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Frame</w:t>
            </w:r>
          </w:p>
        </w:tc>
      </w:tr>
    </w:tbl>
    <w:p w14:paraId="321DC500" w14:textId="77777777" w:rsidR="003B2142" w:rsidRPr="00DB7A35" w:rsidRDefault="003B2142" w:rsidP="00826070"/>
    <w:p w14:paraId="66E7AF7B" w14:textId="24A45223" w:rsidR="005970B6" w:rsidRPr="00DB7A35" w:rsidRDefault="005970B6" w:rsidP="00826070">
      <w:pPr>
        <w:pStyle w:val="Heading2"/>
      </w:pPr>
      <w:bookmarkStart w:id="875" w:name="_Toc11333651"/>
      <w:bookmarkStart w:id="876" w:name="_Toc11408043"/>
      <w:bookmarkStart w:id="877" w:name="_Toc11408279"/>
      <w:bookmarkStart w:id="878" w:name="_Toc11409136"/>
      <w:bookmarkStart w:id="879" w:name="_Toc12292204"/>
      <w:bookmarkStart w:id="880" w:name="_Toc26253652"/>
      <w:r w:rsidRPr="00DB7A35">
        <w:t>4.6 Display and Sounds</w:t>
      </w:r>
      <w:bookmarkEnd w:id="875"/>
      <w:bookmarkEnd w:id="876"/>
      <w:bookmarkEnd w:id="877"/>
      <w:bookmarkEnd w:id="878"/>
      <w:bookmarkEnd w:id="879"/>
      <w:bookmarkEnd w:id="880"/>
    </w:p>
    <w:p w14:paraId="4EEFDE5B" w14:textId="77777777" w:rsidR="0067355C" w:rsidRPr="00DB7A35" w:rsidRDefault="0067355C" w:rsidP="00826070"/>
    <w:p w14:paraId="18FB1A7E" w14:textId="3CA1316F" w:rsidR="0067355C" w:rsidRPr="00DB7A35" w:rsidRDefault="001E60EE" w:rsidP="00826070">
      <w:r w:rsidRPr="00DB7A35">
        <w:t xml:space="preserve">The arena contains a visual display unit, like a TV, a monitor, or a tablet, </w:t>
      </w:r>
      <w:proofErr w:type="gramStart"/>
      <w:r w:rsidRPr="00DB7A35">
        <w:t>that</w:t>
      </w:r>
      <w:proofErr w:type="gramEnd"/>
      <w:r w:rsidRPr="00DB7A35">
        <w:t xml:space="preserve"> is used to relay information to the players. The display unit </w:t>
      </w:r>
      <w:r w:rsidR="00167FF0">
        <w:t>is</w:t>
      </w:r>
      <w:r w:rsidRPr="00DB7A35">
        <w:t xml:space="preserve"> capable of clearly showing the settings page for the game, </w:t>
      </w:r>
      <w:r w:rsidR="00F613ED" w:rsidRPr="00DB7A35">
        <w:t>like</w:t>
      </w:r>
      <w:r w:rsidRPr="00DB7A35">
        <w:t xml:space="preserve"> a dashboard on a video game console. This page </w:t>
      </w:r>
      <w:r w:rsidR="003927FC">
        <w:t>is</w:t>
      </w:r>
      <w:r w:rsidRPr="00DB7A35">
        <w:t xml:space="preserve"> used to set up game mode</w:t>
      </w:r>
      <w:r w:rsidR="00167FF0">
        <w:t>s</w:t>
      </w:r>
      <w:r w:rsidRPr="00DB7A35">
        <w:t>, playback options, the score of the game, the current period out of four total periods, the remaining time for the current period, and to adjust the sounds for the game. The display unit also display</w:t>
      </w:r>
      <w:r w:rsidR="00342779">
        <w:t>s</w:t>
      </w:r>
      <w:r w:rsidRPr="00DB7A35">
        <w:t xml:space="preserve"> the live action 2D top down position on the court in a game engine, this is so the player can glance at important game information on the screen and not lose their place on the court and can continue driving. Showing the live location on the court is useful for spectators of the game that might not be able to see in the arena. It </w:t>
      </w:r>
      <w:r w:rsidR="00423412">
        <w:t>is</w:t>
      </w:r>
      <w:r w:rsidRPr="00DB7A35">
        <w:t xml:space="preserve"> also capable of displaying debugging and development information such as the live computer vision feed for any debugging that might need to happen during a game. </w:t>
      </w:r>
    </w:p>
    <w:p w14:paraId="0BE449F8" w14:textId="77777777" w:rsidR="0067355C" w:rsidRPr="00DB7A35" w:rsidRDefault="0067355C" w:rsidP="00826070"/>
    <w:p w14:paraId="6F147D9A" w14:textId="24CA878F" w:rsidR="00893078" w:rsidRPr="00DB7A35" w:rsidRDefault="001E60EE" w:rsidP="00826070">
      <w:r w:rsidRPr="00DB7A35">
        <w:t xml:space="preserve">When searching for a display that will work for these tasks there are some features that will need to be considered. A high definition or super high definition display </w:t>
      </w:r>
      <w:r w:rsidR="003927FC">
        <w:t>is</w:t>
      </w:r>
      <w:r w:rsidRPr="00DB7A35">
        <w:t xml:space="preserve"> ideal for spectators being able to see the information from a far distance very clearly. For this same reason a larger screen size is preferred. In addition, only widescreen monitors </w:t>
      </w:r>
      <w:r w:rsidR="00423412">
        <w:t>were</w:t>
      </w:r>
      <w:r w:rsidRPr="00DB7A35">
        <w:t xml:space="preserve"> evaluated so when the court, which is a rectangle, and robot location is displayed it can take up the whole screen space instead of making it smaller to fit on a square screen. The higher refresh rate on the display the better so that the game and settings will look smooth. Lower refresh rates might make the picture look choppy which can affect where the player thinks their robot is in respect to the court. Another consideration for choosing displays is how well it can display in daylight conditions. Should the game need to be played outdoors or near a window during daylight hours there may be too much ambient light to see the display. There </w:t>
      </w:r>
      <w:r w:rsidR="003927FC">
        <w:t>is</w:t>
      </w:r>
      <w:r w:rsidRPr="00DB7A35">
        <w:t xml:space="preserve"> sounds enabled with the game and therefore speakers, either connected to the display or separate entities that will need to be able to supply loud enough sound for both players and spectators to hear. Sound is necessary </w:t>
      </w:r>
      <w:r w:rsidRPr="00DB7A35">
        <w:lastRenderedPageBreak/>
        <w:t xml:space="preserve">for this project as it will supply feedback to the user as well as add an emersion element to the game. An additional feature that </w:t>
      </w:r>
      <w:r w:rsidR="003927FC">
        <w:t>is</w:t>
      </w:r>
      <w:r w:rsidRPr="00DB7A35">
        <w:t xml:space="preserve"> taken into consideration is the ability of the speakers sounds to be mixed with tactile feedback to enable a person who is blind to enjoy the game as well. In this case the speakers would have to produce adequately loud sounds in conjunction with the tactile feedback such as announcing location and orientation on the court. Finally</w:t>
      </w:r>
      <w:r w:rsidR="00777EFE" w:rsidRPr="00DB7A35">
        <w:t>,</w:t>
      </w:r>
      <w:r w:rsidRPr="00DB7A35">
        <w:t xml:space="preserve"> the price of the display and speakers should be reasonable for a self-funded college group of four to adequately purchase.</w:t>
      </w:r>
    </w:p>
    <w:p w14:paraId="63C00C74" w14:textId="77777777" w:rsidR="0067355C" w:rsidRPr="00DB7A35" w:rsidRDefault="0067355C" w:rsidP="00826070">
      <w:bookmarkStart w:id="881" w:name="_Toc11333653"/>
      <w:bookmarkStart w:id="882" w:name="_Toc11408045"/>
      <w:bookmarkStart w:id="883" w:name="_Toc11408281"/>
      <w:bookmarkStart w:id="884" w:name="_Toc11409138"/>
      <w:bookmarkStart w:id="885" w:name="_Toc12292206"/>
    </w:p>
    <w:p w14:paraId="088D98B4" w14:textId="7D273242" w:rsidR="005970B6" w:rsidRPr="00DB7A35" w:rsidRDefault="005970B6" w:rsidP="00826070">
      <w:pPr>
        <w:pStyle w:val="Heading3"/>
      </w:pPr>
      <w:bookmarkStart w:id="886" w:name="_Toc26253653"/>
      <w:r w:rsidRPr="00DB7A35">
        <w:t>4.6.</w:t>
      </w:r>
      <w:r w:rsidR="00DB37B6" w:rsidRPr="00DB7A35">
        <w:t>1</w:t>
      </w:r>
      <w:r w:rsidRPr="00DB7A35">
        <w:t xml:space="preserve"> Research</w:t>
      </w:r>
      <w:bookmarkEnd w:id="881"/>
      <w:bookmarkEnd w:id="882"/>
      <w:bookmarkEnd w:id="883"/>
      <w:bookmarkEnd w:id="884"/>
      <w:bookmarkEnd w:id="885"/>
      <w:bookmarkEnd w:id="886"/>
    </w:p>
    <w:p w14:paraId="2C8ECBA5" w14:textId="77777777" w:rsidR="0067355C" w:rsidRPr="00DB7A35" w:rsidRDefault="0067355C" w:rsidP="00826070"/>
    <w:p w14:paraId="3B27D5CE" w14:textId="59AAAF5B" w:rsidR="005970B6" w:rsidRPr="00DB7A35" w:rsidRDefault="005970B6" w:rsidP="00826070">
      <w:pPr>
        <w:pStyle w:val="Heading4"/>
      </w:pPr>
      <w:bookmarkStart w:id="887" w:name="_Toc11333654"/>
      <w:bookmarkStart w:id="888" w:name="_Toc11408046"/>
      <w:bookmarkStart w:id="889" w:name="_Toc11408282"/>
      <w:bookmarkStart w:id="890" w:name="_Toc11409139"/>
      <w:bookmarkStart w:id="891" w:name="_Toc12292207"/>
      <w:bookmarkStart w:id="892" w:name="_Toc26253654"/>
      <w:r w:rsidRPr="00DB7A35">
        <w:t>4.6.</w:t>
      </w:r>
      <w:r w:rsidR="00DB37B6" w:rsidRPr="00DB7A35">
        <w:t>1</w:t>
      </w:r>
      <w:r w:rsidRPr="00DB7A35">
        <w:t>a Monitor</w:t>
      </w:r>
      <w:bookmarkEnd w:id="887"/>
      <w:bookmarkEnd w:id="888"/>
      <w:bookmarkEnd w:id="889"/>
      <w:bookmarkEnd w:id="890"/>
      <w:bookmarkEnd w:id="891"/>
      <w:bookmarkEnd w:id="892"/>
    </w:p>
    <w:p w14:paraId="04162182" w14:textId="77777777" w:rsidR="0067355C" w:rsidRPr="00DB7A35" w:rsidRDefault="0067355C" w:rsidP="00826070"/>
    <w:p w14:paraId="10AF442C" w14:textId="6B5FE629" w:rsidR="00EF29D0" w:rsidRPr="00DB7A35" w:rsidRDefault="009D6CD4" w:rsidP="00826070">
      <w:r w:rsidRPr="00DB7A35">
        <w:t xml:space="preserve">There </w:t>
      </w:r>
      <w:r w:rsidR="00CF6B42">
        <w:t>are</w:t>
      </w:r>
      <w:r w:rsidRPr="00DB7A35">
        <w:t xml:space="preserve"> two categories of monitors </w:t>
      </w:r>
      <w:r w:rsidR="00CD5685" w:rsidRPr="00DB7A35">
        <w:t>examined and researched, those with speakers and those with no speakers</w:t>
      </w:r>
      <w:r w:rsidR="00834BA4" w:rsidRPr="00DB7A35">
        <w:t xml:space="preserve"> (sold separately).</w:t>
      </w:r>
      <w:r w:rsidR="007D098D" w:rsidRPr="00DB7A35">
        <w:t xml:space="preserve"> Regardless of which category is chosen </w:t>
      </w:r>
      <w:r w:rsidR="00F87444" w:rsidRPr="00DB7A35">
        <w:t xml:space="preserve">the total price for this section of the arena should be less than </w:t>
      </w:r>
      <w:r w:rsidR="00897180" w:rsidRPr="00DB7A35">
        <w:t>70 USD.</w:t>
      </w:r>
      <w:r w:rsidR="00834BA4" w:rsidRPr="00DB7A35">
        <w:t xml:space="preserve"> The screen of the monitor should be no less than 1</w:t>
      </w:r>
      <w:r w:rsidR="008E008F" w:rsidRPr="00DB7A35">
        <w:t xml:space="preserve">8”. </w:t>
      </w:r>
      <w:r w:rsidR="005812E3" w:rsidRPr="00DB7A35">
        <w:t xml:space="preserve">The </w:t>
      </w:r>
      <w:r w:rsidR="00E738A3" w:rsidRPr="00DB7A35">
        <w:t xml:space="preserve">display </w:t>
      </w:r>
      <w:r w:rsidR="003927FC">
        <w:t>is</w:t>
      </w:r>
      <w:r w:rsidR="005812E3" w:rsidRPr="00DB7A35">
        <w:t xml:space="preserve"> </w:t>
      </w:r>
      <w:r w:rsidR="00E738A3" w:rsidRPr="00DB7A35">
        <w:t>showing</w:t>
      </w:r>
      <w:r w:rsidR="005812E3" w:rsidRPr="00DB7A35">
        <w:t xml:space="preserve"> a live 2D position of the robot on the rectangular court.</w:t>
      </w:r>
      <w:r w:rsidR="00155140" w:rsidRPr="00DB7A35">
        <w:t xml:space="preserve"> T</w:t>
      </w:r>
      <w:r w:rsidR="005812E3" w:rsidRPr="00DB7A35">
        <w:t xml:space="preserve">he monitor will need to display </w:t>
      </w:r>
      <w:r w:rsidR="00E738A3" w:rsidRPr="00DB7A35">
        <w:t>the camera feed for debugging</w:t>
      </w:r>
      <w:r w:rsidR="00413735" w:rsidRPr="00DB7A35">
        <w:t xml:space="preserve">. For these two reasons the display chosen should be widescreen </w:t>
      </w:r>
      <w:r w:rsidR="0093436C" w:rsidRPr="00DB7A35">
        <w:t xml:space="preserve">to adequately </w:t>
      </w:r>
      <w:r w:rsidR="00250375" w:rsidRPr="00DB7A35">
        <w:t xml:space="preserve">scale the </w:t>
      </w:r>
      <w:r w:rsidR="00EF29D0" w:rsidRPr="00DB7A35">
        <w:t>rectangular arena.</w:t>
      </w:r>
    </w:p>
    <w:p w14:paraId="698A16AD" w14:textId="46E7FE28" w:rsidR="009621A1" w:rsidRPr="00DB7A35" w:rsidRDefault="002B6969" w:rsidP="00826070">
      <w:r w:rsidRPr="00DB7A35">
        <w:t>Any monitor with built in speakers must have a</w:t>
      </w:r>
      <w:r w:rsidR="00A654D2" w:rsidRPr="00DB7A35">
        <w:t xml:space="preserve">n HDMI or DisplayPort </w:t>
      </w:r>
      <w:r w:rsidR="00EF45AC" w:rsidRPr="00DB7A35">
        <w:t>connector to be considered, as these are the two best options for showing HD video and playing sounds</w:t>
      </w:r>
      <w:r w:rsidR="00E73A26" w:rsidRPr="00DB7A35">
        <w:t xml:space="preserve"> through one plug. DisplayPort </w:t>
      </w:r>
      <w:r w:rsidR="003927FC">
        <w:t>is</w:t>
      </w:r>
      <w:r w:rsidR="00270496" w:rsidRPr="00DB7A35">
        <w:t xml:space="preserve"> prioritized higher than HDMI for </w:t>
      </w:r>
      <w:r w:rsidR="00DD5857" w:rsidRPr="00DB7A35">
        <w:t>its</w:t>
      </w:r>
      <w:r w:rsidR="00270496" w:rsidRPr="00DB7A35">
        <w:t xml:space="preserve"> </w:t>
      </w:r>
      <w:r w:rsidR="008B0AB9" w:rsidRPr="00DB7A35">
        <w:t>superior video quality capability.</w:t>
      </w:r>
      <w:r w:rsidR="002B7D22" w:rsidRPr="00DB7A35">
        <w:t xml:space="preserve"> </w:t>
      </w:r>
      <w:r w:rsidR="00DE0C1E" w:rsidRPr="00DB7A35">
        <w:t>The lowest refresh rate on monitors today is adequate for this project and so will not be a consideration.</w:t>
      </w:r>
      <w:r w:rsidR="008B0AB9" w:rsidRPr="00DB7A35">
        <w:t xml:space="preserve"> </w:t>
      </w:r>
      <w:r w:rsidR="00542686" w:rsidRPr="00DB7A35">
        <w:t>The weight of the display</w:t>
      </w:r>
      <w:r w:rsidR="007B46F2" w:rsidRPr="00DB7A35">
        <w:t xml:space="preserve"> is taken into consideration as the arena </w:t>
      </w:r>
      <w:r w:rsidR="002E6832" w:rsidRPr="00DB7A35">
        <w:t>must</w:t>
      </w:r>
      <w:r w:rsidR="00B3169E" w:rsidRPr="00DB7A35">
        <w:t xml:space="preserve"> be portable. </w:t>
      </w:r>
    </w:p>
    <w:p w14:paraId="24920F14" w14:textId="77777777" w:rsidR="005E43E4" w:rsidRPr="00DB7A35" w:rsidRDefault="005E43E4" w:rsidP="00AE14F5">
      <w:bookmarkStart w:id="893" w:name="_Toc11333655"/>
      <w:bookmarkStart w:id="894" w:name="_Toc11408047"/>
      <w:bookmarkStart w:id="895" w:name="_Toc11408283"/>
      <w:bookmarkStart w:id="896" w:name="_Toc11409140"/>
      <w:bookmarkStart w:id="897" w:name="_Toc12292208"/>
    </w:p>
    <w:p w14:paraId="02422452" w14:textId="41C91D64" w:rsidR="005970B6" w:rsidRPr="00DB7A35" w:rsidRDefault="005970B6" w:rsidP="00826070">
      <w:pPr>
        <w:pStyle w:val="Heading4"/>
      </w:pPr>
      <w:bookmarkStart w:id="898" w:name="_Toc26253655"/>
      <w:r w:rsidRPr="00DB7A35">
        <w:t>4.6.</w:t>
      </w:r>
      <w:r w:rsidR="00DB37B6" w:rsidRPr="00DB7A35">
        <w:t>1</w:t>
      </w:r>
      <w:r w:rsidRPr="00DB7A35">
        <w:t>b Speakers</w:t>
      </w:r>
      <w:bookmarkEnd w:id="893"/>
      <w:bookmarkEnd w:id="894"/>
      <w:bookmarkEnd w:id="895"/>
      <w:bookmarkEnd w:id="896"/>
      <w:bookmarkEnd w:id="897"/>
      <w:bookmarkEnd w:id="898"/>
    </w:p>
    <w:p w14:paraId="6A210AC3" w14:textId="77777777" w:rsidR="0067355C" w:rsidRPr="00DB7A35" w:rsidRDefault="0067355C" w:rsidP="00826070"/>
    <w:p w14:paraId="4A49854F" w14:textId="4CDB35FC" w:rsidR="005B2A94" w:rsidRPr="00DB7A35" w:rsidRDefault="005B2A94" w:rsidP="00826070">
      <w:r w:rsidRPr="00DB7A35">
        <w:t xml:space="preserve">The speakers for the arena need to be loud enough for the spectators to hear the game sounds </w:t>
      </w:r>
      <w:r w:rsidR="00272869" w:rsidRPr="00DB7A35">
        <w:t>and</w:t>
      </w:r>
      <w:r w:rsidRPr="00DB7A35">
        <w:t xml:space="preserve"> mountable or embedded into the display for portability. The cost of the speakers will also need to be low to meet the arena display and sound budget. For non-embedded speakers there are many choices available. Generally, all non-embedded speakers </w:t>
      </w:r>
      <w:r w:rsidR="00CF6B42">
        <w:t>are</w:t>
      </w:r>
      <w:r w:rsidRPr="00DB7A35">
        <w:t xml:space="preserve"> loud enough for our needs and are relatively inexpensive, starting at roughly $10.</w:t>
      </w:r>
    </w:p>
    <w:p w14:paraId="121AF77C" w14:textId="77777777" w:rsidR="005B2A94" w:rsidRPr="00DB7A35" w:rsidRDefault="005B2A94" w:rsidP="00826070"/>
    <w:p w14:paraId="3E780128" w14:textId="10A6DABF" w:rsidR="005970B6" w:rsidRPr="00DB7A35" w:rsidRDefault="005970B6" w:rsidP="00826070">
      <w:pPr>
        <w:pStyle w:val="Heading3"/>
      </w:pPr>
      <w:bookmarkStart w:id="899" w:name="_Toc11333656"/>
      <w:bookmarkStart w:id="900" w:name="_Toc11408048"/>
      <w:bookmarkStart w:id="901" w:name="_Toc11408284"/>
      <w:bookmarkStart w:id="902" w:name="_Toc11409141"/>
      <w:bookmarkStart w:id="903" w:name="_Toc12292209"/>
      <w:bookmarkStart w:id="904" w:name="_Toc26253656"/>
      <w:r w:rsidRPr="00DB7A35">
        <w:t>4.6.</w:t>
      </w:r>
      <w:r w:rsidR="00DB37B6" w:rsidRPr="00DB7A35">
        <w:t>2</w:t>
      </w:r>
      <w:r w:rsidRPr="00DB7A35">
        <w:t xml:space="preserve"> Design</w:t>
      </w:r>
      <w:bookmarkEnd w:id="899"/>
      <w:bookmarkEnd w:id="900"/>
      <w:bookmarkEnd w:id="901"/>
      <w:bookmarkEnd w:id="902"/>
      <w:bookmarkEnd w:id="903"/>
      <w:bookmarkEnd w:id="904"/>
    </w:p>
    <w:p w14:paraId="6C22872F" w14:textId="77777777" w:rsidR="0067355C" w:rsidRPr="00DB7A35" w:rsidRDefault="0067355C" w:rsidP="00826070"/>
    <w:p w14:paraId="1EB80581" w14:textId="40D9D2FC" w:rsidR="00795FFC" w:rsidRPr="00DB7A35" w:rsidRDefault="00795FFC" w:rsidP="00826070">
      <w:r w:rsidRPr="00DB7A35">
        <w:t xml:space="preserve">The final design for the display and sounds </w:t>
      </w:r>
      <w:r w:rsidR="003A5709">
        <w:t>is</w:t>
      </w:r>
      <w:r w:rsidRPr="00DB7A35">
        <w:t xml:space="preserve"> a combination </w:t>
      </w:r>
      <w:r w:rsidR="00A82F05">
        <w:t>TV</w:t>
      </w:r>
      <w:r w:rsidRPr="00DB7A35">
        <w:t xml:space="preserve"> with embedded speakers that </w:t>
      </w:r>
      <w:r w:rsidR="003927FC">
        <w:t>is</w:t>
      </w:r>
      <w:r w:rsidRPr="00DB7A35">
        <w:t xml:space="preserve"> capable of mounting to the frame of the arena or stood up alongside the arena. The </w:t>
      </w:r>
      <w:r w:rsidR="00A82F05">
        <w:t>TV</w:t>
      </w:r>
      <w:r w:rsidRPr="00DB7A35">
        <w:t xml:space="preserve"> is the </w:t>
      </w:r>
      <w:r w:rsidR="00DE087A">
        <w:t xml:space="preserve">LED-LCD </w:t>
      </w:r>
      <w:r w:rsidR="00F962A2">
        <w:t xml:space="preserve">Sharp </w:t>
      </w:r>
      <w:r w:rsidR="00847B2E">
        <w:t>LC-32LB150U</w:t>
      </w:r>
      <w:r w:rsidRPr="00DB7A35">
        <w:t xml:space="preserve"> model which is </w:t>
      </w:r>
      <w:r w:rsidR="004E4343">
        <w:t>32”</w:t>
      </w:r>
      <w:r w:rsidRPr="00DB7A35">
        <w:t xml:space="preserve"> inches in size and </w:t>
      </w:r>
      <w:r w:rsidR="004F1143" w:rsidRPr="00DB7A35">
        <w:t>weighs</w:t>
      </w:r>
      <w:r w:rsidR="008F7431">
        <w:t xml:space="preserve"> 13.9</w:t>
      </w:r>
      <w:r w:rsidRPr="00DB7A35">
        <w:t xml:space="preserve"> pounds. The </w:t>
      </w:r>
      <w:r w:rsidR="008F7431">
        <w:t>Sharp LC-32LB150U</w:t>
      </w:r>
      <w:r w:rsidRPr="00DB7A35">
        <w:t xml:space="preserve"> monitor </w:t>
      </w:r>
      <w:r w:rsidR="006D4868" w:rsidRPr="00DB7A35">
        <w:t>can display</w:t>
      </w:r>
      <w:r w:rsidRPr="00DB7A35">
        <w:t xml:space="preserve"> in </w:t>
      </w:r>
      <w:r w:rsidR="008F7431">
        <w:t>1920x1080</w:t>
      </w:r>
      <w:r w:rsidRPr="00DB7A35">
        <w:t xml:space="preserve"> resolution </w:t>
      </w:r>
      <w:r w:rsidR="00863F01">
        <w:t>at 60 Hz</w:t>
      </w:r>
      <w:r w:rsidRPr="00DB7A35">
        <w:t xml:space="preserve">. This meets our restriction for displaying the game dashboard, settings, and simulated 2D view of the arena. </w:t>
      </w:r>
      <w:r w:rsidR="00EF6E4D">
        <w:t>This model</w:t>
      </w:r>
      <w:r w:rsidR="00A82F05">
        <w:t xml:space="preserve"> TV </w:t>
      </w:r>
      <w:r w:rsidR="000E4D55">
        <w:t xml:space="preserve">has a </w:t>
      </w:r>
      <w:r w:rsidR="00063148">
        <w:t>10</w:t>
      </w:r>
      <w:r w:rsidR="00434A3A">
        <w:t>-</w:t>
      </w:r>
      <w:r w:rsidR="006930FB">
        <w:t>W</w:t>
      </w:r>
      <w:r w:rsidR="00666A17">
        <w:t>att</w:t>
      </w:r>
      <w:r w:rsidR="004E4EE5">
        <w:t xml:space="preserve"> main channel </w:t>
      </w:r>
      <w:r w:rsidR="00197D3B">
        <w:t xml:space="preserve">2 speaker system. Each </w:t>
      </w:r>
      <w:r w:rsidR="00807F49">
        <w:t xml:space="preserve">speaker </w:t>
      </w:r>
      <w:r w:rsidR="005A0F8B">
        <w:t xml:space="preserve">outputs 5 </w:t>
      </w:r>
      <w:r w:rsidR="006930FB">
        <w:t>W</w:t>
      </w:r>
      <w:r w:rsidR="005A0F8B">
        <w:t xml:space="preserve">atts </w:t>
      </w:r>
      <w:r w:rsidR="00373988">
        <w:t xml:space="preserve">RMS </w:t>
      </w:r>
      <w:r w:rsidR="006F0CA3">
        <w:t xml:space="preserve">and uses </w:t>
      </w:r>
      <w:r w:rsidR="000B136F">
        <w:t xml:space="preserve">a </w:t>
      </w:r>
      <w:r w:rsidR="003037BA">
        <w:t>DTS digital output.</w:t>
      </w:r>
      <w:r w:rsidR="00B0780D">
        <w:t xml:space="preserve"> </w:t>
      </w:r>
      <w:r w:rsidR="00512B18">
        <w:t xml:space="preserve">The TV comes with 2 HDMI ports </w:t>
      </w:r>
      <w:r w:rsidR="002F0F92">
        <w:t xml:space="preserve">of which </w:t>
      </w:r>
      <w:r w:rsidR="002F0F92">
        <w:lastRenderedPageBreak/>
        <w:t xml:space="preserve">only one </w:t>
      </w:r>
      <w:r w:rsidR="003927FC">
        <w:t>is</w:t>
      </w:r>
      <w:r w:rsidR="002F0F92">
        <w:t xml:space="preserve"> used. </w:t>
      </w:r>
      <w:r w:rsidR="00F764DB">
        <w:t xml:space="preserve">The actual dimensions of this TV are </w:t>
      </w:r>
      <w:r w:rsidR="004B1781">
        <w:t>28.8</w:t>
      </w:r>
      <w:r w:rsidR="003F16DA">
        <w:t xml:space="preserve"> inches width by </w:t>
      </w:r>
      <w:r w:rsidR="00CF18A4">
        <w:t>19.3 inches in height.</w:t>
      </w:r>
      <w:r w:rsidR="00C517C1">
        <w:t xml:space="preserve"> </w:t>
      </w:r>
      <w:r w:rsidR="0085055C">
        <w:t xml:space="preserve">The TV </w:t>
      </w:r>
      <w:r w:rsidR="002B563B">
        <w:t xml:space="preserve">uses a standard 120V AC </w:t>
      </w:r>
      <w:r w:rsidR="00394BCD">
        <w:t>power supply</w:t>
      </w:r>
      <w:r w:rsidR="00435078">
        <w:t xml:space="preserve"> con</w:t>
      </w:r>
      <w:r w:rsidR="009C7FA1">
        <w:t xml:space="preserve">suming 65 </w:t>
      </w:r>
      <w:r w:rsidR="00262CF2">
        <w:t>W</w:t>
      </w:r>
      <w:r w:rsidR="009C7FA1">
        <w:t>atts</w:t>
      </w:r>
      <w:r w:rsidR="00262CF2">
        <w:t xml:space="preserve"> when operational or 1 Watt on standby. </w:t>
      </w:r>
      <w:r w:rsidR="00C517C1">
        <w:t>The</w:t>
      </w:r>
      <w:r w:rsidR="00D263AF">
        <w:t xml:space="preserve"> </w:t>
      </w:r>
      <w:r w:rsidR="006930FB">
        <w:t>TV</w:t>
      </w:r>
      <w:r w:rsidRPr="00DB7A35">
        <w:t xml:space="preserve"> can either be mounted on a post attached to the side of the arena or can be placed on the ground in the front of the arena depending on if the arena is on a table or not.</w:t>
      </w:r>
    </w:p>
    <w:p w14:paraId="41DB8CDE" w14:textId="77777777" w:rsidR="00795FFC" w:rsidRPr="00DB7A35" w:rsidRDefault="00795FFC" w:rsidP="00826070"/>
    <w:p w14:paraId="1CD12B2F" w14:textId="03A8FFF4" w:rsidR="005970B6" w:rsidRPr="00DB7A35" w:rsidRDefault="005970B6" w:rsidP="00826070">
      <w:pPr>
        <w:pStyle w:val="Heading3"/>
      </w:pPr>
      <w:bookmarkStart w:id="905" w:name="_Toc11333657"/>
      <w:bookmarkStart w:id="906" w:name="_Toc11408049"/>
      <w:bookmarkStart w:id="907" w:name="_Toc11408285"/>
      <w:bookmarkStart w:id="908" w:name="_Toc11409142"/>
      <w:bookmarkStart w:id="909" w:name="_Toc12292210"/>
      <w:bookmarkStart w:id="910" w:name="_Toc26253657"/>
      <w:r w:rsidRPr="00DB7A35">
        <w:t>4.6.</w:t>
      </w:r>
      <w:r w:rsidR="00DB37B6" w:rsidRPr="00DB7A35">
        <w:t>3</w:t>
      </w:r>
      <w:r w:rsidRPr="00DB7A35">
        <w:t xml:space="preserve"> </w:t>
      </w:r>
      <w:r w:rsidR="002D7F42" w:rsidRPr="00DB7A35">
        <w:t xml:space="preserve">Prototyping and </w:t>
      </w:r>
      <w:r w:rsidRPr="00DB7A35">
        <w:t>Testing</w:t>
      </w:r>
      <w:bookmarkEnd w:id="905"/>
      <w:bookmarkEnd w:id="906"/>
      <w:bookmarkEnd w:id="907"/>
      <w:bookmarkEnd w:id="908"/>
      <w:bookmarkEnd w:id="909"/>
      <w:bookmarkEnd w:id="910"/>
    </w:p>
    <w:p w14:paraId="056FDA15" w14:textId="77777777" w:rsidR="0067355C" w:rsidRDefault="0067355C" w:rsidP="00826070"/>
    <w:p w14:paraId="7E43D9FB" w14:textId="1EF63CB9" w:rsidR="004B0808" w:rsidRPr="00DB7A35" w:rsidRDefault="004B0808" w:rsidP="00826070">
      <w:r>
        <w:t xml:space="preserve">The </w:t>
      </w:r>
      <w:r w:rsidR="00353D42">
        <w:t xml:space="preserve">Sharp </w:t>
      </w:r>
      <w:r w:rsidR="00574508">
        <w:t xml:space="preserve">model </w:t>
      </w:r>
      <w:r w:rsidR="00353D42">
        <w:t>LC-32LB</w:t>
      </w:r>
      <w:r w:rsidR="00574508">
        <w:t xml:space="preserve">150U </w:t>
      </w:r>
      <w:r w:rsidR="003927FC">
        <w:t>is</w:t>
      </w:r>
      <w:r w:rsidR="00574508">
        <w:t xml:space="preserve"> tested </w:t>
      </w:r>
      <w:r w:rsidR="006126B6">
        <w:t xml:space="preserve">for both display and sound </w:t>
      </w:r>
      <w:r w:rsidR="00BB5FA2">
        <w:t>requirements</w:t>
      </w:r>
      <w:r w:rsidR="00062361">
        <w:t xml:space="preserve">. </w:t>
      </w:r>
      <w:r w:rsidR="000C5342">
        <w:t xml:space="preserve">Testing for the </w:t>
      </w:r>
      <w:r w:rsidR="006126B6">
        <w:t xml:space="preserve">display size, </w:t>
      </w:r>
      <w:r w:rsidR="000C5342">
        <w:t xml:space="preserve">display </w:t>
      </w:r>
      <w:r w:rsidR="006126B6">
        <w:t>width, outside</w:t>
      </w:r>
      <w:r w:rsidR="000C5342">
        <w:t xml:space="preserve"> </w:t>
      </w:r>
      <w:r w:rsidR="006126B6">
        <w:t>view</w:t>
      </w:r>
      <w:r w:rsidR="000C5342">
        <w:t>a</w:t>
      </w:r>
      <w:r w:rsidR="006126B6">
        <w:t xml:space="preserve">bility, resolution, distance viewable, </w:t>
      </w:r>
      <w:r w:rsidR="000C5342">
        <w:t xml:space="preserve">and </w:t>
      </w:r>
      <w:r w:rsidR="006126B6">
        <w:t>refresh rate</w:t>
      </w:r>
      <w:r w:rsidR="000C5342">
        <w:t xml:space="preserve"> </w:t>
      </w:r>
      <w:r w:rsidR="003927FC">
        <w:t>is</w:t>
      </w:r>
      <w:r w:rsidR="000C5342">
        <w:t xml:space="preserve"> conducted</w:t>
      </w:r>
      <w:r w:rsidR="0013128C">
        <w:t xml:space="preserve"> to test display specifications</w:t>
      </w:r>
      <w:r w:rsidR="000C5342">
        <w:t xml:space="preserve">. Testing for the sound </w:t>
      </w:r>
      <w:r w:rsidR="0013128C">
        <w:t>distance</w:t>
      </w:r>
      <w:r w:rsidR="00BB5FA2">
        <w:t xml:space="preserve"> and quality </w:t>
      </w:r>
      <w:r w:rsidR="003927FC">
        <w:t>is</w:t>
      </w:r>
      <w:r w:rsidR="00BB5FA2">
        <w:t xml:space="preserve"> conducted to test sound requirements. </w:t>
      </w:r>
      <w:r w:rsidR="00EA3A05">
        <w:t>A table of the requirements, test to be conducted for those requirements and the equipment</w:t>
      </w:r>
      <w:r w:rsidR="00BE7633">
        <w:t xml:space="preserve"> needed to test the requirements is shown in </w:t>
      </w:r>
      <w:r w:rsidR="00660527">
        <w:fldChar w:fldCharType="begin"/>
      </w:r>
      <w:r w:rsidR="00660527">
        <w:instrText xml:space="preserve"> REF _Ref15503054 \h </w:instrText>
      </w:r>
      <w:r w:rsidR="00660527">
        <w:fldChar w:fldCharType="separate"/>
      </w:r>
      <w:r w:rsidR="008B2574" w:rsidRPr="00DB7A35">
        <w:t xml:space="preserve">Table </w:t>
      </w:r>
      <w:r w:rsidR="008B2574">
        <w:rPr>
          <w:noProof/>
        </w:rPr>
        <w:t>52</w:t>
      </w:r>
      <w:r w:rsidR="00660527">
        <w:fldChar w:fldCharType="end"/>
      </w:r>
      <w:r w:rsidR="00660527">
        <w:t xml:space="preserve"> </w:t>
      </w:r>
      <w:r w:rsidR="00BE7633">
        <w:t>below.</w:t>
      </w:r>
    </w:p>
    <w:p w14:paraId="745D384E" w14:textId="7111A793" w:rsidR="00882D7A" w:rsidRPr="00DB7A35" w:rsidRDefault="00627DFE" w:rsidP="00D46C9F">
      <w:pPr>
        <w:pStyle w:val="Caption"/>
      </w:pPr>
      <w:bookmarkStart w:id="911" w:name="_Ref15503054"/>
      <w:bookmarkStart w:id="912" w:name="_Toc26253889"/>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52</w:t>
      </w:r>
      <w:r w:rsidR="00C0702F" w:rsidRPr="00DB7A35">
        <w:rPr>
          <w:noProof/>
        </w:rPr>
        <w:fldChar w:fldCharType="end"/>
      </w:r>
      <w:bookmarkEnd w:id="911"/>
      <w:r w:rsidRPr="00DB7A35">
        <w:t xml:space="preserve"> </w:t>
      </w:r>
      <w:r w:rsidR="00106D8B" w:rsidRPr="00DB7A35">
        <w:t>Display and Sound Test</w:t>
      </w:r>
      <w:bookmarkEnd w:id="912"/>
    </w:p>
    <w:p w14:paraId="6FE5B90F" w14:textId="77777777" w:rsidR="00D23060" w:rsidRPr="00DB7A35" w:rsidRDefault="00D23060" w:rsidP="00826070"/>
    <w:tbl>
      <w:tblPr>
        <w:tblStyle w:val="GridTable4"/>
        <w:tblW w:w="0" w:type="auto"/>
        <w:tblLook w:val="04A0" w:firstRow="1" w:lastRow="0" w:firstColumn="1" w:lastColumn="0" w:noHBand="0" w:noVBand="1"/>
      </w:tblPr>
      <w:tblGrid>
        <w:gridCol w:w="1683"/>
        <w:gridCol w:w="4456"/>
        <w:gridCol w:w="2491"/>
      </w:tblGrid>
      <w:tr w:rsidR="003C0A75" w:rsidRPr="00DB7A35" w14:paraId="04A84DE5" w14:textId="0CB27FB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30093053" w14:textId="413FEC27" w:rsidR="00432AAB" w:rsidRPr="00DB7A35" w:rsidRDefault="00432AAB" w:rsidP="00826070">
            <w:r w:rsidRPr="00DB7A35">
              <w:t>Requirement</w:t>
            </w:r>
          </w:p>
        </w:tc>
        <w:tc>
          <w:tcPr>
            <w:tcW w:w="4529" w:type="dxa"/>
          </w:tcPr>
          <w:p w14:paraId="6B8FBF3C" w14:textId="73671BD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6DB2E62" w14:textId="5845E07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3C0A75" w:rsidRPr="00DB7A35" w14:paraId="233B3CE6" w14:textId="134F4F7B"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7C10FA6" w14:textId="456B93BB" w:rsidR="00432AAB" w:rsidRPr="00DB7A35" w:rsidRDefault="00446084" w:rsidP="00826070">
            <w:r>
              <w:t>R.A.DS.1</w:t>
            </w:r>
          </w:p>
        </w:tc>
        <w:tc>
          <w:tcPr>
            <w:tcW w:w="4529" w:type="dxa"/>
          </w:tcPr>
          <w:p w14:paraId="54823BC1" w14:textId="1BC14E43"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Measure the screen from the bottom corner to the top diagonal of the opposite corner.</w:t>
            </w:r>
          </w:p>
        </w:tc>
        <w:tc>
          <w:tcPr>
            <w:tcW w:w="2515" w:type="dxa"/>
          </w:tcPr>
          <w:p w14:paraId="64A8DD1A" w14:textId="0C3CE27C" w:rsidR="00432AAB" w:rsidRPr="00DB7A35" w:rsidRDefault="00DE06E7" w:rsidP="00826070">
            <w:pPr>
              <w:cnfStyle w:val="000000100000" w:firstRow="0" w:lastRow="0" w:firstColumn="0" w:lastColumn="0" w:oddVBand="0" w:evenVBand="0" w:oddHBand="1" w:evenHBand="0" w:firstRowFirstColumn="0" w:firstRowLastColumn="0" w:lastRowFirstColumn="0" w:lastRowLastColumn="0"/>
            </w:pPr>
            <w:r w:rsidRPr="00DB7A35">
              <w:t>Tape measure</w:t>
            </w:r>
          </w:p>
        </w:tc>
      </w:tr>
      <w:tr w:rsidR="003C0A75" w:rsidRPr="00DB7A35" w14:paraId="3A6919DC" w14:textId="2E65A2E5" w:rsidTr="006B2EC4">
        <w:tc>
          <w:tcPr>
            <w:cnfStyle w:val="001000000000" w:firstRow="0" w:lastRow="0" w:firstColumn="1" w:lastColumn="0" w:oddVBand="0" w:evenVBand="0" w:oddHBand="0" w:evenHBand="0" w:firstRowFirstColumn="0" w:firstRowLastColumn="0" w:lastRowFirstColumn="0" w:lastRowLastColumn="0"/>
            <w:tcW w:w="1591" w:type="dxa"/>
          </w:tcPr>
          <w:p w14:paraId="329BF89B" w14:textId="3669BB32" w:rsidR="00432AAB" w:rsidRPr="00DB7A35" w:rsidRDefault="001D5266" w:rsidP="00826070">
            <w:r w:rsidRPr="001D5266">
              <w:t>R.A.DS.1</w:t>
            </w:r>
          </w:p>
        </w:tc>
        <w:tc>
          <w:tcPr>
            <w:tcW w:w="4529" w:type="dxa"/>
          </w:tcPr>
          <w:p w14:paraId="249D1CDD" w14:textId="39AB3B6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Is the screen size 16:9?</w:t>
            </w:r>
          </w:p>
        </w:tc>
        <w:tc>
          <w:tcPr>
            <w:tcW w:w="2515" w:type="dxa"/>
          </w:tcPr>
          <w:p w14:paraId="0C27014A" w14:textId="03F0308F" w:rsidR="00432AAB" w:rsidRPr="00DB7A35" w:rsidRDefault="008F3F08" w:rsidP="00826070">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60BC73F3" w14:textId="77777777"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1D916D67" w14:textId="11936730" w:rsidR="00D41BAC" w:rsidRPr="001D5266" w:rsidRDefault="00D41BAC" w:rsidP="00D41BAC">
            <w:r w:rsidRPr="001D5266">
              <w:t>R.A.DS.1</w:t>
            </w:r>
          </w:p>
        </w:tc>
        <w:tc>
          <w:tcPr>
            <w:tcW w:w="4529" w:type="dxa"/>
          </w:tcPr>
          <w:p w14:paraId="6F1EBC7E" w14:textId="5EEA4785"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Use a program and run it on the display to determine the resolution</w:t>
            </w:r>
          </w:p>
        </w:tc>
        <w:tc>
          <w:tcPr>
            <w:tcW w:w="2515" w:type="dxa"/>
          </w:tcPr>
          <w:p w14:paraId="093210D5" w14:textId="5CC6A42A"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r w:rsidR="00D41BAC" w:rsidRPr="00DB7A35" w14:paraId="6EF5A92A" w14:textId="77777777" w:rsidTr="006B2EC4">
        <w:tc>
          <w:tcPr>
            <w:cnfStyle w:val="001000000000" w:firstRow="0" w:lastRow="0" w:firstColumn="1" w:lastColumn="0" w:oddVBand="0" w:evenVBand="0" w:oddHBand="0" w:evenHBand="0" w:firstRowFirstColumn="0" w:firstRowLastColumn="0" w:lastRowFirstColumn="0" w:lastRowLastColumn="0"/>
            <w:tcW w:w="1591" w:type="dxa"/>
          </w:tcPr>
          <w:p w14:paraId="665320E0" w14:textId="2FE9462D" w:rsidR="00D41BAC" w:rsidRPr="001D5266" w:rsidRDefault="00D41BAC" w:rsidP="00D41BAC">
            <w:r w:rsidRPr="00D41BAC">
              <w:t>R.A.DS.1</w:t>
            </w:r>
          </w:p>
        </w:tc>
        <w:tc>
          <w:tcPr>
            <w:tcW w:w="4529" w:type="dxa"/>
          </w:tcPr>
          <w:p w14:paraId="1E21273D" w14:textId="2335F422"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Use a program to test the actual refresh rate of the display.</w:t>
            </w:r>
          </w:p>
        </w:tc>
        <w:tc>
          <w:tcPr>
            <w:tcW w:w="2515" w:type="dxa"/>
          </w:tcPr>
          <w:p w14:paraId="78EB1E48" w14:textId="67E37046"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20FD0473" w14:textId="6F8EEA9E"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D11E303" w14:textId="2B64435E" w:rsidR="00D41BAC" w:rsidRPr="00DB7A35" w:rsidRDefault="00D41BAC" w:rsidP="00D41BAC">
            <w:r w:rsidRPr="00D41BAC">
              <w:t>R.A.DS.2</w:t>
            </w:r>
          </w:p>
        </w:tc>
        <w:tc>
          <w:tcPr>
            <w:tcW w:w="4529" w:type="dxa"/>
          </w:tcPr>
          <w:p w14:paraId="623EDEFA" w14:textId="17DB8C76"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View the display outside in a covered area with the correct settings. Stand in the player position and observe if the screen is clearly visible.</w:t>
            </w:r>
          </w:p>
        </w:tc>
        <w:tc>
          <w:tcPr>
            <w:tcW w:w="2515" w:type="dxa"/>
          </w:tcPr>
          <w:p w14:paraId="58CB91C7" w14:textId="7EB65D5B"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r w:rsidR="00D41BAC" w:rsidRPr="00DB7A35" w14:paraId="35A78B2C" w14:textId="6A4649FE" w:rsidTr="006B2EC4">
        <w:tc>
          <w:tcPr>
            <w:cnfStyle w:val="001000000000" w:firstRow="0" w:lastRow="0" w:firstColumn="1" w:lastColumn="0" w:oddVBand="0" w:evenVBand="0" w:oddHBand="0" w:evenHBand="0" w:firstRowFirstColumn="0" w:firstRowLastColumn="0" w:lastRowFirstColumn="0" w:lastRowLastColumn="0"/>
            <w:tcW w:w="1591" w:type="dxa"/>
          </w:tcPr>
          <w:p w14:paraId="1B527991" w14:textId="56A33DB5" w:rsidR="00D41BAC" w:rsidRPr="00DB7A35" w:rsidRDefault="00D41BAC" w:rsidP="00D41BAC">
            <w:r w:rsidRPr="00D41BAC">
              <w:t>R.A.DS.2</w:t>
            </w:r>
          </w:p>
        </w:tc>
        <w:tc>
          <w:tcPr>
            <w:tcW w:w="4529" w:type="dxa"/>
          </w:tcPr>
          <w:p w14:paraId="460E823F" w14:textId="1ED6C572"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Turn on the display to the proper settings. Walk backwards until the display can no longer clearly be seen. Measure this distance to the display.</w:t>
            </w:r>
          </w:p>
        </w:tc>
        <w:tc>
          <w:tcPr>
            <w:tcW w:w="2515" w:type="dxa"/>
          </w:tcPr>
          <w:p w14:paraId="25917602" w14:textId="61934708"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0DF2BBB7" w14:textId="7D4A62B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2C9BA27" w14:textId="2197533F" w:rsidR="00D41BAC" w:rsidRPr="00DB7A35" w:rsidRDefault="00D41BAC" w:rsidP="00D41BAC">
            <w:r w:rsidRPr="00D41BAC">
              <w:t>R.A.DS.3</w:t>
            </w:r>
          </w:p>
        </w:tc>
        <w:tc>
          <w:tcPr>
            <w:tcW w:w="4529" w:type="dxa"/>
          </w:tcPr>
          <w:p w14:paraId="3FF75132" w14:textId="3DEDA149"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Play game sounds at max volume and continue moving backward until the sound can longer clearly be heard. Measure this distance to the arena.</w:t>
            </w:r>
          </w:p>
        </w:tc>
        <w:tc>
          <w:tcPr>
            <w:tcW w:w="2515" w:type="dxa"/>
          </w:tcPr>
          <w:p w14:paraId="29B9B311" w14:textId="576FA1E7"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bl>
    <w:p w14:paraId="073501DB" w14:textId="77777777" w:rsidR="00A47EC4" w:rsidRDefault="00A47EC4" w:rsidP="00826070"/>
    <w:p w14:paraId="0462E541" w14:textId="77777777" w:rsidR="00720452" w:rsidRDefault="00720452" w:rsidP="00826070"/>
    <w:p w14:paraId="18BF467E" w14:textId="77777777" w:rsidR="00720452" w:rsidRPr="00DB7A35" w:rsidRDefault="00720452" w:rsidP="00826070"/>
    <w:p w14:paraId="1F7277C7" w14:textId="2F0E1213" w:rsidR="005970B6" w:rsidRPr="00DB7A35" w:rsidRDefault="005970B6" w:rsidP="00826070">
      <w:pPr>
        <w:pStyle w:val="Heading2"/>
      </w:pPr>
      <w:bookmarkStart w:id="913" w:name="_Toc11333658"/>
      <w:bookmarkStart w:id="914" w:name="_Toc11408050"/>
      <w:bookmarkStart w:id="915" w:name="_Toc11408286"/>
      <w:bookmarkStart w:id="916" w:name="_Toc11409143"/>
      <w:bookmarkStart w:id="917" w:name="_Toc12292211"/>
      <w:bookmarkStart w:id="918" w:name="_Toc26253658"/>
      <w:r w:rsidRPr="00DB7A35">
        <w:t>4.7 Camera</w:t>
      </w:r>
      <w:bookmarkEnd w:id="913"/>
      <w:bookmarkEnd w:id="914"/>
      <w:bookmarkEnd w:id="915"/>
      <w:bookmarkEnd w:id="916"/>
      <w:bookmarkEnd w:id="917"/>
      <w:bookmarkEnd w:id="918"/>
    </w:p>
    <w:p w14:paraId="49D83074" w14:textId="77777777" w:rsidR="0067355C" w:rsidRPr="00DB7A35" w:rsidRDefault="0067355C" w:rsidP="00826070"/>
    <w:p w14:paraId="1B53B9FA" w14:textId="276C7530" w:rsidR="00DD2CF2" w:rsidRPr="00DB7A35" w:rsidRDefault="00DD2CF2" w:rsidP="00826070">
      <w:r w:rsidRPr="00DB7A35">
        <w:t xml:space="preserve">The camera for this project is used for computer vision to track the robots, ball, and goal. It will need to be very accurate to ascertain the exact position of the robot </w:t>
      </w:r>
      <w:r w:rsidRPr="00DB7A35">
        <w:lastRenderedPageBreak/>
        <w:t xml:space="preserve">in comparison to the goal so that the robot can make the goal within accuracy requirements. The camera </w:t>
      </w:r>
      <w:r w:rsidR="003927FC">
        <w:t>is</w:t>
      </w:r>
      <w:r w:rsidRPr="00DB7A35">
        <w:t xml:space="preserve"> placed above the arena a certain distance so that it may see the entire arena, robot, and goal without moving. The camera needs to supply clear video and bright colors along with fast speed so that we may update locations in real time, as accurately as possible. It will need to determine the robot's orientation in the arena so that we may use this to turn the robot toward the goal when the gamepad’s shoot button is pressed. In addition, the camera will need to be fast enough to track the ball going through the goal so that we may register a point and trigger the replay on the display. The camera will connect to the controller directly, so it must have compatible connections and firmware to be able to achieve this.</w:t>
      </w:r>
    </w:p>
    <w:p w14:paraId="581AADFC" w14:textId="77777777" w:rsidR="0067355C" w:rsidRPr="00DB7A35" w:rsidDel="00811C03" w:rsidRDefault="0067355C" w:rsidP="00826070"/>
    <w:p w14:paraId="4728DF50" w14:textId="12917A0F" w:rsidR="005970B6" w:rsidRPr="00DB7A35" w:rsidRDefault="005970B6" w:rsidP="00826070">
      <w:pPr>
        <w:pStyle w:val="Heading3"/>
      </w:pPr>
      <w:bookmarkStart w:id="919" w:name="_Toc11333660"/>
      <w:bookmarkStart w:id="920" w:name="_Toc11408052"/>
      <w:bookmarkStart w:id="921" w:name="_Toc11408288"/>
      <w:bookmarkStart w:id="922" w:name="_Toc11409145"/>
      <w:bookmarkStart w:id="923" w:name="_Toc12292213"/>
      <w:bookmarkStart w:id="924" w:name="_Toc26253659"/>
      <w:r w:rsidRPr="00DB7A35">
        <w:t>4.7.</w:t>
      </w:r>
      <w:r w:rsidR="00DB37B6" w:rsidRPr="00DB7A35">
        <w:t>1</w:t>
      </w:r>
      <w:r w:rsidRPr="00DB7A35">
        <w:t xml:space="preserve"> Research</w:t>
      </w:r>
      <w:bookmarkEnd w:id="919"/>
      <w:bookmarkEnd w:id="920"/>
      <w:bookmarkEnd w:id="921"/>
      <w:bookmarkEnd w:id="922"/>
      <w:bookmarkEnd w:id="923"/>
      <w:bookmarkEnd w:id="924"/>
    </w:p>
    <w:p w14:paraId="72045F4C" w14:textId="77777777" w:rsidR="0067355C" w:rsidRPr="00DB7A35" w:rsidRDefault="0067355C" w:rsidP="00826070"/>
    <w:p w14:paraId="060BDE53" w14:textId="66E7EF09" w:rsidR="005970B6" w:rsidRPr="00DB7A35" w:rsidRDefault="005970B6" w:rsidP="00826070">
      <w:pPr>
        <w:pStyle w:val="Heading4"/>
      </w:pPr>
      <w:bookmarkStart w:id="925" w:name="_Toc11333661"/>
      <w:bookmarkStart w:id="926" w:name="_Toc11408053"/>
      <w:bookmarkStart w:id="927" w:name="_Toc11408289"/>
      <w:bookmarkStart w:id="928" w:name="_Toc11409146"/>
      <w:bookmarkStart w:id="929" w:name="_Toc12292214"/>
      <w:bookmarkStart w:id="930" w:name="_Toc26253660"/>
      <w:r w:rsidRPr="00DB7A35">
        <w:t>4.7.</w:t>
      </w:r>
      <w:r w:rsidR="00DB37B6" w:rsidRPr="00DB7A35">
        <w:t>1</w:t>
      </w:r>
      <w:r w:rsidRPr="00DB7A35">
        <w:t>a Pixy</w:t>
      </w:r>
      <w:r w:rsidR="004B72E2" w:rsidRPr="00DB7A35">
        <w:t>2</w:t>
      </w:r>
      <w:bookmarkEnd w:id="925"/>
      <w:bookmarkEnd w:id="926"/>
      <w:bookmarkEnd w:id="927"/>
      <w:bookmarkEnd w:id="928"/>
      <w:bookmarkEnd w:id="929"/>
      <w:bookmarkEnd w:id="930"/>
    </w:p>
    <w:p w14:paraId="30B63D9F" w14:textId="77777777" w:rsidR="0067355C" w:rsidRPr="00DB7A35" w:rsidRDefault="0067355C" w:rsidP="00826070"/>
    <w:p w14:paraId="3289AE13" w14:textId="61D20C6D" w:rsidR="004B72E2" w:rsidRPr="00DB7A35" w:rsidRDefault="004B72E2" w:rsidP="00826070">
      <w:r w:rsidRPr="00DB7A35">
        <w:t>The Pixy2 is a small camera that comes with computer vision and tracking built in making it an excellent choice if it can perform the necessary tasks adequately. The Pixy2 uses an Aptina MT9M114 image sensor capable of displaying video at 1296x976 resolution at 60 FPS, which in theory should be perfectly fine for our application. The camera has a 60</w:t>
      </w:r>
      <w:r w:rsidR="00EC73E2" w:rsidRPr="00DB7A35">
        <w:t>-</w:t>
      </w:r>
      <w:r w:rsidRPr="00DB7A35">
        <w:t xml:space="preserve">degree horizontal and </w:t>
      </w:r>
      <w:r w:rsidR="00EC1A45" w:rsidRPr="00DB7A35">
        <w:t>40-degree</w:t>
      </w:r>
      <w:r w:rsidRPr="00DB7A35">
        <w:t xml:space="preserve"> vertical field of view. With this field of view the camera would have to be mounted six feet above the arena to have a full view of the entire court. The arena is only three feet high, so a six-foot mounting height is a detriment in terms of aesthetics. Additionally, at six feet high the camera might not be able to distinguish and track the objects it needs to. The Pixy2 uses a color-based object detection algorithm that should be capable of following a ball or a shape that we design for the robots. It also </w:t>
      </w:r>
      <w:proofErr w:type="gramStart"/>
      <w:r w:rsidRPr="00DB7A35">
        <w:t>has built in 20 lumen lights to keep the vision area cleanly lite at all times</w:t>
      </w:r>
      <w:proofErr w:type="gramEnd"/>
      <w:r w:rsidRPr="00DB7A35">
        <w:t>. The Pixy2 uses an NXP LPC4330 204MHz dual core processor with 264Kb of RAM and 2Mb of flash memory. It will consume roughly 140 mA of power with either a 5V USB input or an unregulated 6V-10V input. The Pixy2 outputs data through either a UART serial, SPI, I2C, USB, digital, or analog connection. This variation in output data connections is useful because depending on the controller we use, there may not be enough of a certain port on said controller for all items to plug into if everything uses USB or UART.</w:t>
      </w:r>
    </w:p>
    <w:p w14:paraId="3360E4DB" w14:textId="77777777" w:rsidR="0067355C" w:rsidRPr="00DB7A35" w:rsidRDefault="0067355C" w:rsidP="00826070"/>
    <w:p w14:paraId="105CDCF6" w14:textId="434FC43E" w:rsidR="005970B6" w:rsidRPr="00DB7A35" w:rsidRDefault="005970B6" w:rsidP="00826070">
      <w:pPr>
        <w:pStyle w:val="Heading4"/>
      </w:pPr>
      <w:bookmarkStart w:id="931" w:name="_Toc11333662"/>
      <w:bookmarkStart w:id="932" w:name="_Toc11408054"/>
      <w:bookmarkStart w:id="933" w:name="_Toc11408290"/>
      <w:bookmarkStart w:id="934" w:name="_Toc11409147"/>
      <w:bookmarkStart w:id="935" w:name="_Toc12292215"/>
      <w:bookmarkStart w:id="936" w:name="_Toc26253661"/>
      <w:r w:rsidRPr="00DB7A35">
        <w:t>4.7.</w:t>
      </w:r>
      <w:r w:rsidR="00DB37B6" w:rsidRPr="00DB7A35">
        <w:t>1</w:t>
      </w:r>
      <w:r w:rsidRPr="00DB7A35">
        <w:t>b Logitech C92</w:t>
      </w:r>
      <w:bookmarkEnd w:id="931"/>
      <w:bookmarkEnd w:id="932"/>
      <w:bookmarkEnd w:id="933"/>
      <w:bookmarkEnd w:id="934"/>
      <w:bookmarkEnd w:id="935"/>
      <w:r w:rsidR="0003716E">
        <w:t>0</w:t>
      </w:r>
      <w:bookmarkEnd w:id="936"/>
    </w:p>
    <w:p w14:paraId="1159FEC9" w14:textId="77A251A9" w:rsidR="005E43E4" w:rsidRPr="00DB7A35" w:rsidRDefault="005E43E4" w:rsidP="00826070"/>
    <w:p w14:paraId="2783355B" w14:textId="3C08F749" w:rsidR="00542280" w:rsidRPr="00DB7A35" w:rsidRDefault="00DD3B43" w:rsidP="00826070">
      <w:r w:rsidRPr="00DB7A35">
        <w:t>The Logitech C92</w:t>
      </w:r>
      <w:r w:rsidR="0003716E">
        <w:t>0</w:t>
      </w:r>
      <w:r w:rsidRPr="00DB7A35">
        <w:t xml:space="preserve"> is a wide view full HD webcam. This camera was chosen to research because one of our team members owned it, there are other possible better options to research, but to stay in budget for the arena we will attempt to use parts already owned. For </w:t>
      </w:r>
      <w:r w:rsidR="009F174F" w:rsidRPr="00DB7A35">
        <w:t>documentation purposes</w:t>
      </w:r>
      <w:r w:rsidRPr="00DB7A35">
        <w:t xml:space="preserve"> the Logitech C92</w:t>
      </w:r>
      <w:r w:rsidR="006E7F71">
        <w:t>0</w:t>
      </w:r>
      <w:r w:rsidRPr="00DB7A35">
        <w:t xml:space="preserve"> is sold for $</w:t>
      </w:r>
      <w:r w:rsidR="006E7F71">
        <w:t>60</w:t>
      </w:r>
      <w:r w:rsidRPr="00DB7A35">
        <w:t xml:space="preserve">. This camera </w:t>
      </w:r>
      <w:r w:rsidR="009F174F" w:rsidRPr="00DB7A35">
        <w:t>can</w:t>
      </w:r>
      <w:r w:rsidRPr="00DB7A35">
        <w:t xml:space="preserve"> produce a full high definition resolution of 1080p at 30 fps or 720p at 60 fps. This resolution is quite adequate for computer vision and is the best of the three researched cameras. Additionally, the C92</w:t>
      </w:r>
      <w:r w:rsidR="006E7F71">
        <w:t>0</w:t>
      </w:r>
      <w:r w:rsidRPr="00DB7A35">
        <w:t xml:space="preserve"> has an autofocus feature which is good for tracking quick moving objects. The camera is also wide </w:t>
      </w:r>
      <w:r w:rsidRPr="00DB7A35">
        <w:lastRenderedPageBreak/>
        <w:t xml:space="preserve">view having a </w:t>
      </w:r>
      <w:r w:rsidR="009F174F" w:rsidRPr="00DB7A35">
        <w:t>78-degree</w:t>
      </w:r>
      <w:r w:rsidRPr="00DB7A35">
        <w:t xml:space="preserve"> </w:t>
      </w:r>
      <w:r w:rsidR="00874FFE">
        <w:t xml:space="preserve">horizontal and </w:t>
      </w:r>
      <w:r w:rsidR="00F310CC">
        <w:t xml:space="preserve">43.3-degree vertical </w:t>
      </w:r>
      <w:r w:rsidRPr="00DB7A35">
        <w:t xml:space="preserve">field of view. This means the camera can be mounted at a minimum of </w:t>
      </w:r>
      <w:r w:rsidR="00B802F0">
        <w:t xml:space="preserve">roughly </w:t>
      </w:r>
      <w:r w:rsidR="00993209">
        <w:t>three</w:t>
      </w:r>
      <w:r w:rsidRPr="00DB7A35">
        <w:t xml:space="preserve"> </w:t>
      </w:r>
      <w:r w:rsidR="00B802F0">
        <w:t>feet</w:t>
      </w:r>
      <w:r w:rsidRPr="00DB7A35">
        <w:t xml:space="preserve"> above the court in order to view the entire </w:t>
      </w:r>
      <w:r w:rsidR="00B802F0">
        <w:t xml:space="preserve">horizontal part </w:t>
      </w:r>
      <w:r w:rsidR="00F0089A">
        <w:t xml:space="preserve">(5 ft) </w:t>
      </w:r>
      <w:r w:rsidR="00B802F0">
        <w:t xml:space="preserve">of the </w:t>
      </w:r>
      <w:r w:rsidRPr="00DB7A35">
        <w:t>court without moving</w:t>
      </w:r>
      <w:r w:rsidR="00B802F0">
        <w:t xml:space="preserve"> and </w:t>
      </w:r>
      <w:r w:rsidR="00993209">
        <w:t xml:space="preserve">roughly five </w:t>
      </w:r>
      <w:r w:rsidRPr="00DB7A35">
        <w:t xml:space="preserve">feet above the court </w:t>
      </w:r>
      <w:r w:rsidR="00B61E05">
        <w:t>to view the entire vertical part</w:t>
      </w:r>
      <w:r>
        <w:t xml:space="preserve"> </w:t>
      </w:r>
      <w:r w:rsidR="00F0089A">
        <w:t>(4 ft)</w:t>
      </w:r>
      <w:r w:rsidRPr="00DB7A35">
        <w:t xml:space="preserve"> of </w:t>
      </w:r>
      <w:r w:rsidR="00B61E05">
        <w:t>the court</w:t>
      </w:r>
      <w:r w:rsidRPr="00DB7A35">
        <w:t>.</w:t>
      </w:r>
      <w:r>
        <w:t xml:space="preserve"> </w:t>
      </w:r>
      <w:r w:rsidR="00436B75">
        <w:t xml:space="preserve">Since the vertical </w:t>
      </w:r>
      <w:r w:rsidR="00B0787D">
        <w:t xml:space="preserve">height needed to see the court is much higher than our goal max height </w:t>
      </w:r>
      <w:r w:rsidR="00B446CB">
        <w:t xml:space="preserve">two cameras might need to be used. This will need additional testing and research to </w:t>
      </w:r>
      <w:r w:rsidR="004F1143">
        <w:t>conclude</w:t>
      </w:r>
      <w:r w:rsidR="00B446CB">
        <w:t>, but most likely two Logitech C92</w:t>
      </w:r>
      <w:r w:rsidR="006E7F71">
        <w:t>0</w:t>
      </w:r>
      <w:r w:rsidR="00B446CB">
        <w:t xml:space="preserve"> webcams </w:t>
      </w:r>
      <w:r w:rsidR="003927FC">
        <w:t>is</w:t>
      </w:r>
      <w:r w:rsidR="00B446CB">
        <w:t xml:space="preserve"> necessary to see the entire court at three feet.</w:t>
      </w:r>
    </w:p>
    <w:p w14:paraId="5307BDCD" w14:textId="77777777" w:rsidR="00DD3B43" w:rsidRPr="00DB7A35" w:rsidRDefault="00DD3B43" w:rsidP="00826070"/>
    <w:p w14:paraId="559595CB" w14:textId="118D1ED0" w:rsidR="005970B6" w:rsidRPr="00DB7A35" w:rsidRDefault="005970B6" w:rsidP="00826070">
      <w:pPr>
        <w:pStyle w:val="Heading4"/>
        <w:rPr>
          <w:rStyle w:val="normaltextrun"/>
          <w:color w:val="000000"/>
          <w:shd w:val="clear" w:color="auto" w:fill="FFFFFF"/>
        </w:rPr>
      </w:pPr>
      <w:bookmarkStart w:id="937" w:name="_Toc11333663"/>
      <w:bookmarkStart w:id="938" w:name="_Toc11408055"/>
      <w:bookmarkStart w:id="939" w:name="_Toc11408291"/>
      <w:bookmarkStart w:id="940" w:name="_Toc11409148"/>
      <w:bookmarkStart w:id="941" w:name="_Toc12292216"/>
      <w:bookmarkStart w:id="942" w:name="_Toc26253662"/>
      <w:r w:rsidRPr="00DB7A35">
        <w:t>4.7.</w:t>
      </w:r>
      <w:r w:rsidR="00DB37B6" w:rsidRPr="00DB7A35">
        <w:t>1</w:t>
      </w:r>
      <w:r w:rsidRPr="00DB7A35">
        <w:t xml:space="preserve">c </w:t>
      </w:r>
      <w:bookmarkEnd w:id="937"/>
      <w:bookmarkEnd w:id="938"/>
      <w:bookmarkEnd w:id="939"/>
      <w:bookmarkEnd w:id="940"/>
      <w:bookmarkEnd w:id="941"/>
      <w:r w:rsidR="004B72E2" w:rsidRPr="00DB7A35">
        <w:rPr>
          <w:rStyle w:val="normaltextrun"/>
          <w:color w:val="000000"/>
          <w:shd w:val="clear" w:color="auto" w:fill="FFFFFF"/>
        </w:rPr>
        <w:t>Logitech C270</w:t>
      </w:r>
      <w:bookmarkEnd w:id="942"/>
    </w:p>
    <w:p w14:paraId="67AF4A4E" w14:textId="2B36818C" w:rsidR="005E43E4" w:rsidRPr="00DB7A35" w:rsidRDefault="005E43E4" w:rsidP="00826070"/>
    <w:p w14:paraId="6514A99B" w14:textId="34AB4681" w:rsidR="00B34DA0" w:rsidRPr="00DB7A35" w:rsidRDefault="00B34DA0" w:rsidP="00826070">
      <w:r w:rsidRPr="00DB7A35">
        <w:t xml:space="preserve">The Logitech C270 is a standard HD webcam. </w:t>
      </w:r>
      <w:r w:rsidR="009F174F" w:rsidRPr="00DB7A35">
        <w:t>Like</w:t>
      </w:r>
      <w:r w:rsidRPr="00DB7A35">
        <w:t xml:space="preserve"> the previous Logitech camera this camera was also chosen for research it because </w:t>
      </w:r>
      <w:proofErr w:type="gramStart"/>
      <w:r w:rsidRPr="00DB7A35">
        <w:t>it is already owned by a team member</w:t>
      </w:r>
      <w:proofErr w:type="gramEnd"/>
      <w:r w:rsidRPr="00DB7A35">
        <w:t xml:space="preserve">. For documentation purposes the Logitech C270 is sold for $40. This camera </w:t>
      </w:r>
      <w:r w:rsidR="009F174F" w:rsidRPr="00DB7A35">
        <w:t>can</w:t>
      </w:r>
      <w:r w:rsidRPr="00DB7A35">
        <w:t xml:space="preserve"> produce a high definition resolution of 720p at 30 fps. This frame rate might not be good enough to follow fast moving objects like the ball </w:t>
      </w:r>
      <w:r w:rsidR="009F174F" w:rsidRPr="00DB7A35">
        <w:t>flying</w:t>
      </w:r>
      <w:r w:rsidRPr="00DB7A35">
        <w:t xml:space="preserve">, but further testing is needed to discern this. In conjunction with lower ability to track quick moving objects this camera only has a fixed focus which makes the previously mentioned quick moving objects harder to track. The Logitech C270 has a field of view of 60 degrees, meaning that </w:t>
      </w:r>
      <w:proofErr w:type="gramStart"/>
      <w:r w:rsidRPr="00DB7A35">
        <w:t>in order to</w:t>
      </w:r>
      <w:proofErr w:type="gramEnd"/>
      <w:r w:rsidRPr="00DB7A35">
        <w:t xml:space="preserve"> see the whole court it will have to be mounted 1.4 feet above the court. </w:t>
      </w:r>
    </w:p>
    <w:p w14:paraId="46D6918A" w14:textId="77777777" w:rsidR="00B34DA0" w:rsidRPr="00DB7A35" w:rsidRDefault="00B34DA0" w:rsidP="00826070"/>
    <w:p w14:paraId="66A07113" w14:textId="4AC2893F" w:rsidR="005970B6" w:rsidRPr="00DB7A35" w:rsidRDefault="005970B6" w:rsidP="00826070">
      <w:pPr>
        <w:pStyle w:val="Heading3"/>
      </w:pPr>
      <w:bookmarkStart w:id="943" w:name="_Toc11333664"/>
      <w:bookmarkStart w:id="944" w:name="_Toc11408056"/>
      <w:bookmarkStart w:id="945" w:name="_Toc11408292"/>
      <w:bookmarkStart w:id="946" w:name="_Toc11409149"/>
      <w:bookmarkStart w:id="947" w:name="_Toc12292217"/>
      <w:bookmarkStart w:id="948" w:name="_Toc26253663"/>
      <w:r w:rsidRPr="00DB7A35">
        <w:t>4.7.</w:t>
      </w:r>
      <w:r w:rsidR="00DB37B6" w:rsidRPr="00DB7A35">
        <w:t>2</w:t>
      </w:r>
      <w:r w:rsidRPr="00DB7A35">
        <w:t xml:space="preserve"> Design</w:t>
      </w:r>
      <w:bookmarkEnd w:id="943"/>
      <w:bookmarkEnd w:id="944"/>
      <w:bookmarkEnd w:id="945"/>
      <w:bookmarkEnd w:id="946"/>
      <w:bookmarkEnd w:id="947"/>
      <w:bookmarkEnd w:id="948"/>
    </w:p>
    <w:p w14:paraId="72E923CC" w14:textId="77777777" w:rsidR="00B70ED2" w:rsidRPr="00DB7A35" w:rsidRDefault="00B70ED2" w:rsidP="00826070"/>
    <w:p w14:paraId="65A6F476" w14:textId="20D05211" w:rsidR="00B70ED2" w:rsidRPr="00DB7A35" w:rsidRDefault="00B70ED2" w:rsidP="00826070">
      <w:r w:rsidRPr="00DB7A35">
        <w:t>For the camera design we first chose to use the Pixy2 as it simplified the computer vision object detection and tracking. However, after testing the Pixy2 it was discovered that it would not work for this project as it was incapable of detecting unmoving objects from six feet above the ground (the height needed to view the entire court) at a reasonable rate. The cameras actual video input quality was also very low, requiring many lights to make the court bright enough for even slight object detection.</w:t>
      </w:r>
    </w:p>
    <w:p w14:paraId="3FDB54FC" w14:textId="77777777" w:rsidR="009F174F" w:rsidRPr="00DB7A35" w:rsidRDefault="009F174F" w:rsidP="00826070"/>
    <w:p w14:paraId="241819D8" w14:textId="71CFEBBF" w:rsidR="005E43E4" w:rsidRDefault="009F174F" w:rsidP="00826070">
      <w:r w:rsidRPr="00DB7A35">
        <w:t>The</w:t>
      </w:r>
      <w:r w:rsidR="00B70ED2" w:rsidRPr="00DB7A35">
        <w:t xml:space="preserve"> C92</w:t>
      </w:r>
      <w:r w:rsidR="005F55AF">
        <w:t>0</w:t>
      </w:r>
      <w:r w:rsidR="00B70ED2" w:rsidRPr="00DB7A35">
        <w:t xml:space="preserve"> camera </w:t>
      </w:r>
      <w:r w:rsidR="003927FC">
        <w:t>is</w:t>
      </w:r>
      <w:r w:rsidR="00B70ED2" w:rsidRPr="00DB7A35">
        <w:t xml:space="preserve"> the camera used in the final design and was chosen for its widescreen </w:t>
      </w:r>
      <w:r w:rsidR="001F45C8">
        <w:t>view</w:t>
      </w:r>
      <w:r w:rsidR="00B70ED2" w:rsidRPr="00DB7A35">
        <w:t>. It’s also the best quality resolution of the three cameras researched. The two downsides of the C92</w:t>
      </w:r>
      <w:r w:rsidR="005F55AF">
        <w:t>0</w:t>
      </w:r>
      <w:r w:rsidR="00B70ED2" w:rsidRPr="00DB7A35">
        <w:t xml:space="preserve"> are the use of a USB connection for power and data transfer which will take up one of the few USB slots available on the arena controller and the fact that we will have to now write the computer vision software for the camera.</w:t>
      </w:r>
      <w:r w:rsidR="00F20D90">
        <w:t xml:space="preserve"> </w:t>
      </w:r>
      <w:proofErr w:type="gramStart"/>
      <w:r w:rsidR="00F20D90">
        <w:t>In order to</w:t>
      </w:r>
      <w:proofErr w:type="gramEnd"/>
      <w:r w:rsidR="00F20D90">
        <w:t xml:space="preserve"> see the court with one camera, it would have to be placed somewhere around 5 to 6 feet above the arena.</w:t>
      </w:r>
      <w:r w:rsidR="0005772F">
        <w:t xml:space="preserve"> A mockup of this configuration is given in </w:t>
      </w:r>
      <w:r w:rsidR="00132178">
        <w:fldChar w:fldCharType="begin"/>
      </w:r>
      <w:r w:rsidR="00132178">
        <w:instrText xml:space="preserve"> REF _Ref15503109 \h </w:instrText>
      </w:r>
      <w:r w:rsidR="00132178">
        <w:fldChar w:fldCharType="separate"/>
      </w:r>
      <w:r w:rsidR="008B2574">
        <w:t xml:space="preserve">Figure </w:t>
      </w:r>
      <w:r w:rsidR="008B2574">
        <w:rPr>
          <w:noProof/>
        </w:rPr>
        <w:t>45</w:t>
      </w:r>
      <w:r w:rsidR="00132178">
        <w:fldChar w:fldCharType="end"/>
      </w:r>
      <w:r w:rsidR="00132178">
        <w:t xml:space="preserve"> </w:t>
      </w:r>
      <w:r w:rsidR="0005772F">
        <w:t>below.</w:t>
      </w:r>
      <w:r w:rsidR="00F20D90">
        <w:t xml:space="preserve"> </w:t>
      </w:r>
      <w:proofErr w:type="gramStart"/>
      <w:r w:rsidR="00F20D90">
        <w:t>In order to</w:t>
      </w:r>
      <w:proofErr w:type="gramEnd"/>
      <w:r w:rsidR="00F20D90">
        <w:t xml:space="preserve"> work around this to cut down on vertical height in the arena, the team also explored a </w:t>
      </w:r>
      <w:r w:rsidR="00C876A9">
        <w:t>two-camera</w:t>
      </w:r>
      <w:r w:rsidR="00F20D90">
        <w:t xml:space="preserve"> </w:t>
      </w:r>
      <w:r w:rsidR="001425D2">
        <w:t xml:space="preserve">configuration that is detailed in Section 6.4 later in the paper. </w:t>
      </w:r>
    </w:p>
    <w:p w14:paraId="6F11F806" w14:textId="1F64EEB9" w:rsidR="00D03E92" w:rsidRDefault="00D03E92" w:rsidP="00826070"/>
    <w:p w14:paraId="163DD859" w14:textId="77777777" w:rsidR="00D03E92" w:rsidRDefault="00D03E92" w:rsidP="00D03E92">
      <w:pPr>
        <w:keepNext/>
        <w:jc w:val="center"/>
      </w:pPr>
      <w:r>
        <w:rPr>
          <w:noProof/>
        </w:rPr>
        <w:lastRenderedPageBreak/>
        <w:drawing>
          <wp:inline distT="0" distB="0" distL="0" distR="0" wp14:anchorId="527277AF" wp14:editId="530BC512">
            <wp:extent cx="4763681" cy="37242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993" t="5534" r="5035"/>
                    <a:stretch/>
                  </pic:blipFill>
                  <pic:spPr bwMode="auto">
                    <a:xfrm>
                      <a:off x="0" y="0"/>
                      <a:ext cx="4830850" cy="3776788"/>
                    </a:xfrm>
                    <a:prstGeom prst="rect">
                      <a:avLst/>
                    </a:prstGeom>
                    <a:ln>
                      <a:noFill/>
                    </a:ln>
                    <a:extLst>
                      <a:ext uri="{53640926-AAD7-44D8-BBD7-CCE9431645EC}">
                        <a14:shadowObscured xmlns:a14="http://schemas.microsoft.com/office/drawing/2010/main"/>
                      </a:ext>
                    </a:extLst>
                  </pic:spPr>
                </pic:pic>
              </a:graphicData>
            </a:graphic>
          </wp:inline>
        </w:drawing>
      </w:r>
    </w:p>
    <w:p w14:paraId="1AA15A67" w14:textId="77777777" w:rsidR="00D03E92" w:rsidRDefault="00D03E92" w:rsidP="00D03E92">
      <w:pPr>
        <w:pStyle w:val="Caption"/>
      </w:pPr>
    </w:p>
    <w:p w14:paraId="7E270273" w14:textId="03CA7E02" w:rsidR="00D03E92" w:rsidRPr="00DB7A35" w:rsidRDefault="00D03E92" w:rsidP="00D03E92">
      <w:pPr>
        <w:pStyle w:val="Caption"/>
      </w:pPr>
      <w:bookmarkStart w:id="949" w:name="_Ref15503109"/>
      <w:bookmarkStart w:id="950" w:name="_Toc26253808"/>
      <w:r>
        <w:t xml:space="preserve">Figure </w:t>
      </w:r>
      <w:r w:rsidR="00A025BE">
        <w:fldChar w:fldCharType="begin"/>
      </w:r>
      <w:r w:rsidR="00A025BE">
        <w:instrText xml:space="preserve"> SEQ Figure \* ARABIC </w:instrText>
      </w:r>
      <w:r w:rsidR="00A025BE">
        <w:fldChar w:fldCharType="separate"/>
      </w:r>
      <w:r w:rsidR="008B2574">
        <w:rPr>
          <w:noProof/>
        </w:rPr>
        <w:t>45</w:t>
      </w:r>
      <w:r w:rsidR="00A025BE">
        <w:rPr>
          <w:noProof/>
        </w:rPr>
        <w:fldChar w:fldCharType="end"/>
      </w:r>
      <w:bookmarkEnd w:id="949"/>
      <w:r>
        <w:t xml:space="preserve"> Camera field of view indicating area of Arena the camera can see</w:t>
      </w:r>
      <w:bookmarkEnd w:id="950"/>
    </w:p>
    <w:p w14:paraId="6784C7E9" w14:textId="77777777" w:rsidR="00B70ED2" w:rsidRPr="00DB7A35" w:rsidRDefault="00B70ED2" w:rsidP="00826070"/>
    <w:p w14:paraId="341EC80F" w14:textId="27386FE4" w:rsidR="005970B6" w:rsidRPr="00DB7A35" w:rsidRDefault="005970B6" w:rsidP="00826070">
      <w:pPr>
        <w:pStyle w:val="Heading3"/>
      </w:pPr>
      <w:bookmarkStart w:id="951" w:name="_Toc11333665"/>
      <w:bookmarkStart w:id="952" w:name="_Toc11408057"/>
      <w:bookmarkStart w:id="953" w:name="_Toc11408293"/>
      <w:bookmarkStart w:id="954" w:name="_Toc11409150"/>
      <w:bookmarkStart w:id="955" w:name="_Toc12292218"/>
      <w:bookmarkStart w:id="956" w:name="_Toc26253664"/>
      <w:r w:rsidRPr="00DB7A35">
        <w:t>4.7.</w:t>
      </w:r>
      <w:r w:rsidR="00DB37B6" w:rsidRPr="00DB7A35">
        <w:t>3</w:t>
      </w:r>
      <w:r w:rsidRPr="00DB7A35">
        <w:t xml:space="preserve"> </w:t>
      </w:r>
      <w:r w:rsidR="004C16D3" w:rsidRPr="00DB7A35">
        <w:t xml:space="preserve">Prototyping and </w:t>
      </w:r>
      <w:r w:rsidRPr="00DB7A35">
        <w:t>Testing</w:t>
      </w:r>
      <w:bookmarkEnd w:id="951"/>
      <w:bookmarkEnd w:id="952"/>
      <w:bookmarkEnd w:id="953"/>
      <w:bookmarkEnd w:id="954"/>
      <w:bookmarkEnd w:id="955"/>
      <w:bookmarkEnd w:id="956"/>
    </w:p>
    <w:p w14:paraId="3B29387F" w14:textId="77777777" w:rsidR="0067355C" w:rsidRDefault="0067355C" w:rsidP="00826070"/>
    <w:p w14:paraId="15814292" w14:textId="748E4EB9" w:rsidR="004B3F52" w:rsidRDefault="008A2749" w:rsidP="00826070">
      <w:r>
        <w:t>The Logitech C9</w:t>
      </w:r>
      <w:r w:rsidR="00A9738A">
        <w:t>20</w:t>
      </w:r>
      <w:r>
        <w:t xml:space="preserve"> camera being used must be tested thoroughly </w:t>
      </w:r>
      <w:r w:rsidR="00B6145F">
        <w:t>before using it in the project as any malfunctions or different parameters will affect the computer vision portion of this project. Tests o</w:t>
      </w:r>
      <w:r w:rsidR="00203FDA">
        <w:t>f</w:t>
      </w:r>
      <w:r w:rsidR="00B6145F">
        <w:t xml:space="preserve"> the camera</w:t>
      </w:r>
      <w:r w:rsidR="00203FDA">
        <w:t>’</w:t>
      </w:r>
      <w:r w:rsidR="00B6145F">
        <w:t xml:space="preserve">s clear viewable height, color, </w:t>
      </w:r>
      <w:r w:rsidR="00203FDA">
        <w:t xml:space="preserve">field of view, and compatibility </w:t>
      </w:r>
      <w:r w:rsidR="00335F18">
        <w:t>are</w:t>
      </w:r>
      <w:r w:rsidR="00203FDA">
        <w:t xml:space="preserve"> performed. If </w:t>
      </w:r>
      <w:r w:rsidR="00C77490">
        <w:t xml:space="preserve">any test </w:t>
      </w:r>
      <w:r w:rsidR="00203FDA">
        <w:t>fail</w:t>
      </w:r>
      <w:r w:rsidR="00C77490">
        <w:t>s</w:t>
      </w:r>
      <w:r w:rsidR="00203FDA">
        <w:t xml:space="preserve"> to meet the minimum</w:t>
      </w:r>
      <w:r w:rsidR="00C77490">
        <w:t xml:space="preserve"> requirement</w:t>
      </w:r>
      <w:r w:rsidR="00203FDA">
        <w:t>, then this camera will not work for this project and</w:t>
      </w:r>
      <w:r w:rsidR="00C86EDE">
        <w:t xml:space="preserve"> a</w:t>
      </w:r>
      <w:r w:rsidR="00203FDA">
        <w:t xml:space="preserve"> new one must be </w:t>
      </w:r>
      <w:r w:rsidR="00C86EDE">
        <w:t xml:space="preserve">picked and tested. </w:t>
      </w:r>
      <w:r w:rsidR="00132178">
        <w:fldChar w:fldCharType="begin"/>
      </w:r>
      <w:r w:rsidR="00132178">
        <w:instrText xml:space="preserve"> REF _Ref15503143 \h </w:instrText>
      </w:r>
      <w:r w:rsidR="00132178">
        <w:fldChar w:fldCharType="separate"/>
      </w:r>
      <w:r w:rsidR="008B2574" w:rsidRPr="00DB7A35">
        <w:t xml:space="preserve">Table </w:t>
      </w:r>
      <w:r w:rsidR="008B2574">
        <w:rPr>
          <w:noProof/>
        </w:rPr>
        <w:t>53</w:t>
      </w:r>
      <w:r w:rsidR="00132178">
        <w:fldChar w:fldCharType="end"/>
      </w:r>
      <w:r w:rsidR="00132178">
        <w:t xml:space="preserve"> </w:t>
      </w:r>
      <w:r w:rsidR="00C86EDE">
        <w:t xml:space="preserve">below shows the test to be performed for each requirement and the required equipment to perform the test. </w:t>
      </w:r>
      <w:r w:rsidR="00C77490">
        <w:t xml:space="preserve">These tests can </w:t>
      </w:r>
      <w:r w:rsidR="005C5C90">
        <w:t xml:space="preserve">run </w:t>
      </w:r>
      <w:r w:rsidR="00C77490">
        <w:t>in any order.</w:t>
      </w:r>
    </w:p>
    <w:p w14:paraId="53D6A528" w14:textId="77777777" w:rsidR="00C77020" w:rsidRPr="00DB7A35" w:rsidRDefault="00C77020" w:rsidP="00826070"/>
    <w:p w14:paraId="0D6DB47A" w14:textId="01D4866A" w:rsidR="00882D7A" w:rsidRPr="00DB7A35" w:rsidRDefault="005B6944" w:rsidP="00D46C9F">
      <w:pPr>
        <w:pStyle w:val="Caption"/>
      </w:pPr>
      <w:bookmarkStart w:id="957" w:name="_Ref15503143"/>
      <w:bookmarkStart w:id="958" w:name="_Toc26253890"/>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53</w:t>
      </w:r>
      <w:r w:rsidR="007A35CD" w:rsidRPr="00DB7A35">
        <w:rPr>
          <w:noProof/>
        </w:rPr>
        <w:fldChar w:fldCharType="end"/>
      </w:r>
      <w:bookmarkEnd w:id="957"/>
      <w:r w:rsidRPr="00DB7A35">
        <w:t xml:space="preserve"> Camera tests</w:t>
      </w:r>
      <w:bookmarkEnd w:id="958"/>
    </w:p>
    <w:p w14:paraId="119EF3C5" w14:textId="77777777" w:rsidR="00962D57" w:rsidRPr="00DB7A35" w:rsidRDefault="00962D57" w:rsidP="00826070"/>
    <w:tbl>
      <w:tblPr>
        <w:tblStyle w:val="GridTable4"/>
        <w:tblW w:w="0" w:type="auto"/>
        <w:tblLook w:val="04A0" w:firstRow="1" w:lastRow="0" w:firstColumn="1" w:lastColumn="0" w:noHBand="0" w:noVBand="1"/>
      </w:tblPr>
      <w:tblGrid>
        <w:gridCol w:w="1881"/>
        <w:gridCol w:w="4234"/>
        <w:gridCol w:w="2515"/>
      </w:tblGrid>
      <w:tr w:rsidR="00432AAB" w:rsidRPr="00DB7A35" w14:paraId="2278F527" w14:textId="0BAD907B" w:rsidTr="00DB3A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619AD808" w14:textId="5CED4C19" w:rsidR="00432AAB" w:rsidRPr="00DB7A35" w:rsidRDefault="00432AAB" w:rsidP="00826070">
            <w:r w:rsidRPr="00DB7A35">
              <w:t>Requirement</w:t>
            </w:r>
          </w:p>
        </w:tc>
        <w:tc>
          <w:tcPr>
            <w:tcW w:w="4234" w:type="dxa"/>
          </w:tcPr>
          <w:p w14:paraId="0C5E8DF7" w14:textId="3697D9C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C8C814C" w14:textId="628533A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71618" w:rsidRPr="00DB7A35" w14:paraId="1811B2D1" w14:textId="77777777" w:rsidTr="00DB3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3A967B54" w14:textId="6EA8FA5C" w:rsidR="00471618" w:rsidRPr="00DB7A35" w:rsidRDefault="00D1282D" w:rsidP="00826070">
            <w:r>
              <w:t>R.A.CV.</w:t>
            </w:r>
            <w:r w:rsidR="00881BF3">
              <w:t>3</w:t>
            </w:r>
          </w:p>
        </w:tc>
        <w:tc>
          <w:tcPr>
            <w:tcW w:w="4234" w:type="dxa"/>
          </w:tcPr>
          <w:p w14:paraId="3A060E92" w14:textId="64C8623C" w:rsidR="00471618" w:rsidRPr="00DB7A35" w:rsidRDefault="00C41EB5" w:rsidP="00826070">
            <w:pPr>
              <w:cnfStyle w:val="000000100000" w:firstRow="0" w:lastRow="0" w:firstColumn="0" w:lastColumn="0" w:oddVBand="0" w:evenVBand="0" w:oddHBand="1" w:evenHBand="0" w:firstRowFirstColumn="0" w:firstRowLastColumn="0" w:lastRowFirstColumn="0" w:lastRowLastColumn="0"/>
            </w:pPr>
            <w:r>
              <w:t>Determine if the camera can view the entire field and objects</w:t>
            </w:r>
          </w:p>
        </w:tc>
        <w:tc>
          <w:tcPr>
            <w:tcW w:w="2515" w:type="dxa"/>
          </w:tcPr>
          <w:p w14:paraId="1569D4B4" w14:textId="6E1813FC" w:rsidR="00471618" w:rsidRPr="00DB7A35" w:rsidRDefault="005D34B3" w:rsidP="00826070">
            <w:pPr>
              <w:cnfStyle w:val="000000100000" w:firstRow="0" w:lastRow="0" w:firstColumn="0" w:lastColumn="0" w:oddVBand="0" w:evenVBand="0" w:oddHBand="1" w:evenHBand="0" w:firstRowFirstColumn="0" w:firstRowLastColumn="0" w:lastRowFirstColumn="0" w:lastRowLastColumn="0"/>
            </w:pPr>
            <w:r w:rsidRPr="00DB7A35">
              <w:t>Webcam, Varying sized objects</w:t>
            </w:r>
          </w:p>
        </w:tc>
      </w:tr>
      <w:tr w:rsidR="005C5C90" w:rsidRPr="00DB7A35" w14:paraId="6C3378DB" w14:textId="77777777" w:rsidTr="00DB3A14">
        <w:tc>
          <w:tcPr>
            <w:cnfStyle w:val="001000000000" w:firstRow="0" w:lastRow="0" w:firstColumn="1" w:lastColumn="0" w:oddVBand="0" w:evenVBand="0" w:oddHBand="0" w:evenHBand="0" w:firstRowFirstColumn="0" w:firstRowLastColumn="0" w:lastRowFirstColumn="0" w:lastRowLastColumn="0"/>
            <w:tcW w:w="1881" w:type="dxa"/>
          </w:tcPr>
          <w:p w14:paraId="6C07C567" w14:textId="6C373E24" w:rsidR="005C5C90" w:rsidRPr="00DB7A35" w:rsidRDefault="00881BF3" w:rsidP="005C5C90">
            <w:r>
              <w:t>R.A.CV.5</w:t>
            </w:r>
          </w:p>
        </w:tc>
        <w:tc>
          <w:tcPr>
            <w:tcW w:w="4234" w:type="dxa"/>
          </w:tcPr>
          <w:p w14:paraId="012CEFFE" w14:textId="34B7EC63" w:rsidR="005C5C90" w:rsidRPr="00DB7A35" w:rsidRDefault="005C5C90" w:rsidP="005C5C90">
            <w:pPr>
              <w:cnfStyle w:val="000000000000" w:firstRow="0" w:lastRow="0" w:firstColumn="0" w:lastColumn="0" w:oddVBand="0" w:evenVBand="0" w:oddHBand="0" w:evenHBand="0" w:firstRowFirstColumn="0" w:firstRowLastColumn="0" w:lastRowFirstColumn="0" w:lastRowLastColumn="0"/>
            </w:pPr>
            <w:r>
              <w:t>Determine color accuracy of objects within the field</w:t>
            </w:r>
          </w:p>
        </w:tc>
        <w:tc>
          <w:tcPr>
            <w:tcW w:w="2515" w:type="dxa"/>
          </w:tcPr>
          <w:p w14:paraId="33FF8238" w14:textId="431992CF" w:rsidR="005C5C90" w:rsidRPr="00DB7A35" w:rsidRDefault="005C5C90" w:rsidP="005C5C90">
            <w:pPr>
              <w:cnfStyle w:val="000000000000" w:firstRow="0" w:lastRow="0" w:firstColumn="0" w:lastColumn="0" w:oddVBand="0" w:evenVBand="0" w:oddHBand="0" w:evenHBand="0" w:firstRowFirstColumn="0" w:firstRowLastColumn="0" w:lastRowFirstColumn="0" w:lastRowLastColumn="0"/>
            </w:pPr>
            <w:r w:rsidRPr="00DB7A35">
              <w:t>Webcam, Varying colored objects</w:t>
            </w:r>
          </w:p>
        </w:tc>
      </w:tr>
      <w:tr w:rsidR="005C5C90" w:rsidRPr="00DB7A35" w14:paraId="66F14C44" w14:textId="77777777" w:rsidTr="00DB3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5CB31F11" w14:textId="785323F8" w:rsidR="005C5C90" w:rsidRPr="00DB7A35" w:rsidRDefault="00677CED" w:rsidP="005C5C90">
            <w:r>
              <w:t>R.A.CV.4</w:t>
            </w:r>
          </w:p>
        </w:tc>
        <w:tc>
          <w:tcPr>
            <w:tcW w:w="4234" w:type="dxa"/>
          </w:tcPr>
          <w:p w14:paraId="5EBBAF02" w14:textId="602233F2" w:rsidR="005C5C90" w:rsidRPr="00DB7A35" w:rsidRDefault="005C5C90" w:rsidP="005C5C90">
            <w:pPr>
              <w:cnfStyle w:val="000000100000" w:firstRow="0" w:lastRow="0" w:firstColumn="0" w:lastColumn="0" w:oddVBand="0" w:evenVBand="0" w:oddHBand="1" w:evenHBand="0" w:firstRowFirstColumn="0" w:firstRowLastColumn="0" w:lastRowFirstColumn="0" w:lastRowLastColumn="0"/>
            </w:pPr>
            <w:r w:rsidRPr="00DB7A35">
              <w:t xml:space="preserve">Read the camera documentation and the controller documentation to ensure the parts </w:t>
            </w:r>
            <w:r w:rsidR="003927FC">
              <w:t>is</w:t>
            </w:r>
            <w:r w:rsidRPr="00DB7A35">
              <w:t xml:space="preserve"> compatible</w:t>
            </w:r>
          </w:p>
        </w:tc>
        <w:tc>
          <w:tcPr>
            <w:tcW w:w="2515" w:type="dxa"/>
          </w:tcPr>
          <w:p w14:paraId="6135C5C7" w14:textId="79546047" w:rsidR="005C5C90" w:rsidRPr="00DB7A35" w:rsidRDefault="005C5C90" w:rsidP="005C5C90">
            <w:pPr>
              <w:cnfStyle w:val="000000100000" w:firstRow="0" w:lastRow="0" w:firstColumn="0" w:lastColumn="0" w:oddVBand="0" w:evenVBand="0" w:oddHBand="1" w:evenHBand="0" w:firstRowFirstColumn="0" w:firstRowLastColumn="0" w:lastRowFirstColumn="0" w:lastRowLastColumn="0"/>
            </w:pPr>
            <w:r w:rsidRPr="00DB7A35">
              <w:t>Camera and Arena controller documentation</w:t>
            </w:r>
          </w:p>
        </w:tc>
      </w:tr>
    </w:tbl>
    <w:p w14:paraId="1BEDBF58" w14:textId="37694298" w:rsidR="005970B6" w:rsidRPr="00DB7A35" w:rsidRDefault="005970B6" w:rsidP="00826070">
      <w:pPr>
        <w:pStyle w:val="Heading2"/>
      </w:pPr>
      <w:bookmarkStart w:id="959" w:name="_Toc11333666"/>
      <w:bookmarkStart w:id="960" w:name="_Toc11408058"/>
      <w:bookmarkStart w:id="961" w:name="_Toc11408294"/>
      <w:bookmarkStart w:id="962" w:name="_Toc11409151"/>
      <w:bookmarkStart w:id="963" w:name="_Toc12292219"/>
      <w:bookmarkStart w:id="964" w:name="_Toc26253665"/>
      <w:r w:rsidRPr="00DB7A35">
        <w:lastRenderedPageBreak/>
        <w:t>4.8 Gamepad</w:t>
      </w:r>
      <w:bookmarkEnd w:id="959"/>
      <w:bookmarkEnd w:id="960"/>
      <w:bookmarkEnd w:id="961"/>
      <w:bookmarkEnd w:id="962"/>
      <w:bookmarkEnd w:id="963"/>
      <w:bookmarkEnd w:id="964"/>
    </w:p>
    <w:p w14:paraId="5C2C8E9E" w14:textId="77777777" w:rsidR="0067355C" w:rsidRPr="00DB7A35" w:rsidRDefault="0067355C" w:rsidP="00826070"/>
    <w:p w14:paraId="50C1B35F" w14:textId="0DBC3E28" w:rsidR="0032620D" w:rsidRPr="00DB7A35" w:rsidRDefault="0032620D" w:rsidP="00826070">
      <w:r w:rsidRPr="00DB7A35">
        <w:t xml:space="preserve">The gamepad </w:t>
      </w:r>
      <w:r w:rsidR="003927FC">
        <w:t>is</w:t>
      </w:r>
      <w:r w:rsidRPr="00DB7A35">
        <w:t xml:space="preserve"> the first thing a player will touch when playing this game, so it’s important to choose a gamepad that will feel familiar. When choosing the gamepad our team felt that an often overlooked, but important feature is tactile feedback. Tactile feedback aids in the feeling of control over the robot and adds another level of response to the player so they feel like their driving has an impact on the game. </w:t>
      </w:r>
    </w:p>
    <w:p w14:paraId="49369702" w14:textId="77777777" w:rsidR="002F6049" w:rsidRPr="00DB7A35" w:rsidRDefault="002F6049" w:rsidP="00826070"/>
    <w:p w14:paraId="320B3122" w14:textId="3EE45339" w:rsidR="0032620D" w:rsidRPr="00DB7A35" w:rsidRDefault="0032620D" w:rsidP="00826070">
      <w:r w:rsidRPr="00DB7A35">
        <w:t xml:space="preserve">Our communication between the arena processor and robot </w:t>
      </w:r>
      <w:r w:rsidR="003927FC">
        <w:t>is</w:t>
      </w:r>
      <w:r w:rsidRPr="00DB7A35">
        <w:t xml:space="preserve"> accomplished through Bluetooth. We anticipate that this communication will need to be very fast to make driving the robot feel good and reactive. Because of this we are keeping the amount of information sent over Bluetooth to the lowest amount possible and using a wired gamepad will remove information needed to be communicated over Bluetooth. The gamepad could also communicate using WIFI direct, but we have opted for wired because adding WIFI direct will add an additional module that will need to be purchased, which could break the budget requirement. Choosing a wired gamepad will also add a layer of reliability. If we use a Bluetooth gamepad and we are having problems with driving, is that a problem with our Bluetooth or our code for driving? We are eliminating the possibility of errors occurring from wireless communication. </w:t>
      </w:r>
    </w:p>
    <w:p w14:paraId="52BA224F" w14:textId="77777777" w:rsidR="002F6049" w:rsidRPr="00DB7A35" w:rsidRDefault="002F6049" w:rsidP="00826070"/>
    <w:p w14:paraId="0A82A35C" w14:textId="577DC5FC" w:rsidR="0032620D" w:rsidRPr="00DB7A35" w:rsidRDefault="0032620D" w:rsidP="00826070">
      <w:r w:rsidRPr="00DB7A35">
        <w:t>Additionally, the gamepad should be easy to write code for and have thorough documentation. This will make working with the gamepad quick and easy and allow us to focus our efforts into other parts of the project.</w:t>
      </w:r>
      <w:r w:rsidR="0010329B" w:rsidRPr="00DB7A35">
        <w:t xml:space="preserve"> </w:t>
      </w:r>
      <w:r w:rsidRPr="00DB7A35">
        <w:t xml:space="preserve">For these reasons we decided to pick between two popular gamepads; the Xbox One wired gamepad and the PlayStation 4 wired gamepad. </w:t>
      </w:r>
    </w:p>
    <w:p w14:paraId="1CDCB4CE" w14:textId="77777777" w:rsidR="0067355C" w:rsidRPr="00DB7A35" w:rsidRDefault="0067355C" w:rsidP="00826070"/>
    <w:p w14:paraId="404430D2" w14:textId="5A10F93C" w:rsidR="005970B6" w:rsidRPr="00DB7A35" w:rsidRDefault="005970B6" w:rsidP="00826070">
      <w:pPr>
        <w:pStyle w:val="Heading3"/>
      </w:pPr>
      <w:bookmarkStart w:id="965" w:name="_Toc11333668"/>
      <w:bookmarkStart w:id="966" w:name="_Toc11408060"/>
      <w:bookmarkStart w:id="967" w:name="_Toc11408296"/>
      <w:bookmarkStart w:id="968" w:name="_Toc11409153"/>
      <w:bookmarkStart w:id="969" w:name="_Toc12292221"/>
      <w:bookmarkStart w:id="970" w:name="_Toc26253666"/>
      <w:r w:rsidRPr="00DB7A35">
        <w:t>4.8.</w:t>
      </w:r>
      <w:r w:rsidR="00DB37B6" w:rsidRPr="00DB7A35">
        <w:t>1</w:t>
      </w:r>
      <w:r w:rsidRPr="00DB7A35">
        <w:t xml:space="preserve"> Research</w:t>
      </w:r>
      <w:bookmarkEnd w:id="965"/>
      <w:bookmarkEnd w:id="966"/>
      <w:bookmarkEnd w:id="967"/>
      <w:bookmarkEnd w:id="968"/>
      <w:bookmarkEnd w:id="969"/>
      <w:bookmarkEnd w:id="970"/>
    </w:p>
    <w:p w14:paraId="583647B1" w14:textId="77777777" w:rsidR="0067355C" w:rsidRPr="00DB7A35" w:rsidRDefault="0067355C" w:rsidP="00826070"/>
    <w:p w14:paraId="1311ACC7" w14:textId="3569236C" w:rsidR="005970B6" w:rsidRPr="00DB7A35" w:rsidRDefault="005970B6" w:rsidP="00826070">
      <w:pPr>
        <w:pStyle w:val="Heading4"/>
      </w:pPr>
      <w:bookmarkStart w:id="971" w:name="_Toc11333669"/>
      <w:bookmarkStart w:id="972" w:name="_Toc11408061"/>
      <w:bookmarkStart w:id="973" w:name="_Toc11408297"/>
      <w:bookmarkStart w:id="974" w:name="_Toc11409154"/>
      <w:bookmarkStart w:id="975" w:name="_Toc12292222"/>
      <w:bookmarkStart w:id="976" w:name="_Toc26253667"/>
      <w:r w:rsidRPr="00DB7A35">
        <w:t>4.8.</w:t>
      </w:r>
      <w:r w:rsidR="00DB37B6" w:rsidRPr="00DB7A35">
        <w:t>1</w:t>
      </w:r>
      <w:r w:rsidRPr="00DB7A35">
        <w:t xml:space="preserve">a </w:t>
      </w:r>
      <w:r w:rsidR="005F0C6A" w:rsidRPr="00DB7A35">
        <w:t>Xbox</w:t>
      </w:r>
      <w:r w:rsidRPr="00DB7A35">
        <w:t xml:space="preserve"> One</w:t>
      </w:r>
      <w:bookmarkEnd w:id="971"/>
      <w:bookmarkEnd w:id="972"/>
      <w:bookmarkEnd w:id="973"/>
      <w:bookmarkEnd w:id="974"/>
      <w:bookmarkEnd w:id="975"/>
      <w:bookmarkEnd w:id="976"/>
    </w:p>
    <w:p w14:paraId="1D80C313" w14:textId="6A36DB79" w:rsidR="0067355C" w:rsidRPr="00DB7A35" w:rsidRDefault="0067355C" w:rsidP="00826070"/>
    <w:p w14:paraId="558E9476" w14:textId="7CF81ACA" w:rsidR="001270DF" w:rsidRPr="00DB7A35" w:rsidRDefault="001270DF" w:rsidP="00826070">
      <w:r w:rsidRPr="00DB7A35">
        <w:t xml:space="preserve">The Xbox One wired gamepad is one of the most widely used gamepads for computer based and robot-based applications. Therefore, the Xbox One gamepad has a lot of documentation, especially for robotic applications like ours. The Xbox One gamepad was developed with comfortability in mind when holding the gamepad for </w:t>
      </w:r>
      <w:proofErr w:type="gramStart"/>
      <w:r w:rsidRPr="00DB7A35">
        <w:t>long periods</w:t>
      </w:r>
      <w:proofErr w:type="gramEnd"/>
      <w:r w:rsidRPr="00DB7A35">
        <w:t xml:space="preserve"> of time. Therefore, the gamepad fits comfortably in the hand while also allowing the user to be able to hit any button and any button combo with ease. This gamepad features ten digital buttons, a syncing button, two analog triggers, two analog sticks, and a digital D-pad. The two triggers feature independent rumble motors (Impulse triggers) that can be programmed to vibrate directionally. This rumble </w:t>
      </w:r>
      <w:r w:rsidR="003927FC">
        <w:t>is</w:t>
      </w:r>
      <w:r w:rsidRPr="00DB7A35">
        <w:t xml:space="preserve"> useful for giving the user an </w:t>
      </w:r>
      <w:r w:rsidR="00EC1A45" w:rsidRPr="00DB7A35">
        <w:t>in-depth</w:t>
      </w:r>
      <w:r w:rsidRPr="00DB7A35">
        <w:t xml:space="preserve"> experience, such as rumbling harder and harder while spinning the flywheel up to launch the ball when not in autonomous mode. The right side of the gamepad contains four of the ten digital buttons; the green ‘A’, red ‘B’, blue ‘X’, and yellow ‘Y’ buttons. These buttons are useful for main actions like ‘Choose’ or ‘Go Back’. The left and right side also contains one of two analog sticks each, these also contain a digital button </w:t>
      </w:r>
      <w:r w:rsidRPr="00DB7A35">
        <w:lastRenderedPageBreak/>
        <w:t>activated when the analog stick is pressed in. Analog sticks are very important for driving and directional aspects of controlling the robot. In the center of the gamepad is two more digital buttons and the syncing button, generally used for pausing, menu, and turning the gamepad on and off. The left side of the gamepad also contains a digital D-pad generally used for choosing options quickly. Located on the shoulders of the gamepad are the two more digital buttons generally referred to as “bumpers”. Finally, the back shoulders of the gamepad each have one of two analog triggers. These triggers have the rumble feature and therefore can be used for processes that require feedback to make the game feel more natural. All together the Xbox One gamepad contains sixteen possible buttons, many more than this project should need to make it feel good to the player.</w:t>
      </w:r>
    </w:p>
    <w:p w14:paraId="2CFC6837" w14:textId="77777777" w:rsidR="001270DF" w:rsidRPr="00DB7A35" w:rsidRDefault="001270DF" w:rsidP="00826070"/>
    <w:p w14:paraId="281E0285" w14:textId="76170B57" w:rsidR="005970B6" w:rsidRPr="00DB7A35" w:rsidRDefault="005970B6" w:rsidP="00826070">
      <w:pPr>
        <w:pStyle w:val="Heading4"/>
      </w:pPr>
      <w:bookmarkStart w:id="977" w:name="_Toc11333670"/>
      <w:bookmarkStart w:id="978" w:name="_Toc11408062"/>
      <w:bookmarkStart w:id="979" w:name="_Toc11408298"/>
      <w:bookmarkStart w:id="980" w:name="_Toc11409155"/>
      <w:bookmarkStart w:id="981" w:name="_Toc12292223"/>
      <w:bookmarkStart w:id="982" w:name="_Toc26253668"/>
      <w:r w:rsidRPr="00DB7A35">
        <w:t>4.8.</w:t>
      </w:r>
      <w:r w:rsidR="00DB37B6" w:rsidRPr="00DB7A35">
        <w:t>1</w:t>
      </w:r>
      <w:r w:rsidRPr="00DB7A35">
        <w:t xml:space="preserve">b </w:t>
      </w:r>
      <w:r w:rsidR="00F239B4" w:rsidRPr="00DB7A35">
        <w:t>DualShock</w:t>
      </w:r>
      <w:r w:rsidRPr="00DB7A35">
        <w:t xml:space="preserve"> 4</w:t>
      </w:r>
      <w:bookmarkEnd w:id="977"/>
      <w:bookmarkEnd w:id="978"/>
      <w:bookmarkEnd w:id="979"/>
      <w:bookmarkEnd w:id="980"/>
      <w:bookmarkEnd w:id="981"/>
      <w:bookmarkEnd w:id="982"/>
    </w:p>
    <w:p w14:paraId="3A177B0E" w14:textId="77777777" w:rsidR="002360D1" w:rsidRPr="00DB7A35" w:rsidRDefault="002360D1" w:rsidP="00826070"/>
    <w:p w14:paraId="75E6EE6A" w14:textId="1F0742B7" w:rsidR="0067355C" w:rsidRPr="00DB7A35" w:rsidRDefault="00F239B4" w:rsidP="00826070">
      <w:r w:rsidRPr="00DB7A35">
        <w:t xml:space="preserve">The DualShock 4 </w:t>
      </w:r>
      <w:r w:rsidR="00DB0645" w:rsidRPr="00DB7A35">
        <w:t xml:space="preserve">is the gamepad used for the PlayStation 4. The DualShock 4 is not typically used in many robotics operations. </w:t>
      </w:r>
      <w:r w:rsidR="00723C08" w:rsidRPr="00DB7A35">
        <w:t>The DualShock model line of gamepads ha</w:t>
      </w:r>
      <w:r w:rsidR="003A383D" w:rsidRPr="00DB7A35">
        <w:t>s</w:t>
      </w:r>
      <w:r w:rsidR="00723C08" w:rsidRPr="00DB7A35">
        <w:t xml:space="preserve"> kept </w:t>
      </w:r>
      <w:r w:rsidR="003A383D" w:rsidRPr="00DB7A35">
        <w:t>its</w:t>
      </w:r>
      <w:r w:rsidR="00723C08" w:rsidRPr="00DB7A35">
        <w:t xml:space="preserve"> design </w:t>
      </w:r>
      <w:r w:rsidR="00D71474" w:rsidRPr="00DB7A35">
        <w:t xml:space="preserve">similar for many years, which could </w:t>
      </w:r>
      <w:proofErr w:type="gramStart"/>
      <w:r w:rsidR="00D71474" w:rsidRPr="00DB7A35">
        <w:t>be seen as</w:t>
      </w:r>
      <w:proofErr w:type="gramEnd"/>
      <w:r w:rsidR="00D71474" w:rsidRPr="00DB7A35">
        <w:t xml:space="preserve"> an advantage </w:t>
      </w:r>
      <w:r w:rsidR="003A383D" w:rsidRPr="00DB7A35">
        <w:t xml:space="preserve">to </w:t>
      </w:r>
      <w:r w:rsidR="00D71474" w:rsidRPr="00DB7A35">
        <w:t>players who have used this gamepad</w:t>
      </w:r>
      <w:r w:rsidR="003A383D" w:rsidRPr="00DB7A35">
        <w:t xml:space="preserve"> since the first generation, which was released well before the first</w:t>
      </w:r>
      <w:r w:rsidR="002028A2" w:rsidRPr="00DB7A35">
        <w:t>-</w:t>
      </w:r>
      <w:r w:rsidR="003A383D" w:rsidRPr="00DB7A35">
        <w:t>generation Xbox</w:t>
      </w:r>
      <w:r w:rsidR="00242F71" w:rsidRPr="00DB7A35">
        <w:t xml:space="preserve"> gamepad. </w:t>
      </w:r>
      <w:r w:rsidR="00CA3DA3" w:rsidRPr="00DB7A35">
        <w:t xml:space="preserve">The DualShock 4 is smaller gamepad compared to the Xbox One </w:t>
      </w:r>
      <w:r w:rsidR="00CA5075" w:rsidRPr="00DB7A35">
        <w:t>gamepad. It also contains two vibration motors, one</w:t>
      </w:r>
      <w:r w:rsidR="0051688A" w:rsidRPr="00DB7A35">
        <w:t xml:space="preserve"> inside the left handle and one inside the right handle. The right handle motor </w:t>
      </w:r>
      <w:r w:rsidR="00EF5E45" w:rsidRPr="00DB7A35">
        <w:t xml:space="preserve">is smaller and less powerful than the motor on the left, this allows the vibration </w:t>
      </w:r>
      <w:r w:rsidR="005A3B4E" w:rsidRPr="00DB7A35">
        <w:t xml:space="preserve">to vary based on what feedback the developer wants the player to feel. </w:t>
      </w:r>
      <w:r w:rsidR="00E622CD" w:rsidRPr="00DB7A35">
        <w:t xml:space="preserve">The DualShock 4 also incorporates a </w:t>
      </w:r>
      <w:r w:rsidR="0040288F" w:rsidRPr="00DB7A35">
        <w:t xml:space="preserve">clickable </w:t>
      </w:r>
      <w:r w:rsidR="00E622CD" w:rsidRPr="00DB7A35">
        <w:t>two-point capacitive touch pad on the front</w:t>
      </w:r>
      <w:r w:rsidR="00607D5E" w:rsidRPr="00DB7A35">
        <w:t xml:space="preserve"> along with motion detection through a three-axis gyroscope and </w:t>
      </w:r>
      <w:r w:rsidR="008226F1" w:rsidRPr="00DB7A35">
        <w:t>accelerometer.</w:t>
      </w:r>
      <w:r w:rsidR="00373690" w:rsidRPr="00DB7A35">
        <w:t xml:space="preserve"> The buttons on the DualShock 4 include two analog sticks, </w:t>
      </w:r>
      <w:r w:rsidR="00FB6CE7" w:rsidRPr="00DB7A35">
        <w:t xml:space="preserve">two analog triggers, two pressure sensitive buttons, ten digital buttons, </w:t>
      </w:r>
      <w:r w:rsidR="00B94557" w:rsidRPr="00DB7A35">
        <w:t>and four directional buttons.</w:t>
      </w:r>
      <w:r w:rsidR="00BD26DD" w:rsidRPr="00DB7A35">
        <w:t xml:space="preserve"> </w:t>
      </w:r>
      <w:r w:rsidR="00A80CAC" w:rsidRPr="00DB7A35">
        <w:t xml:space="preserve">Located on the right face of the gamepad </w:t>
      </w:r>
      <w:r w:rsidR="004430BA" w:rsidRPr="00DB7A35">
        <w:t xml:space="preserve">are four of the ten digital buttons: green ‘triangle’, </w:t>
      </w:r>
      <w:r w:rsidR="000E7A1D" w:rsidRPr="00DB7A35">
        <w:t>orange ‘circle’, blue ‘X’, and pink ‘square’</w:t>
      </w:r>
      <w:r w:rsidR="002401B7" w:rsidRPr="00DB7A35">
        <w:t xml:space="preserve">. These are the main action buttons, such as ‘select’ and ‘back’. </w:t>
      </w:r>
      <w:r w:rsidR="005644FC" w:rsidRPr="00DB7A35">
        <w:t xml:space="preserve">Also located on the right face is the right analog stick </w:t>
      </w:r>
      <w:r w:rsidR="00B44BEE" w:rsidRPr="00DB7A35">
        <w:t xml:space="preserve">in addition to the fifth digital button activated by pressing the analog stick. </w:t>
      </w:r>
      <w:r w:rsidR="00FB130C" w:rsidRPr="00DB7A35">
        <w:t>Similarly, on the left face of the gamepad</w:t>
      </w:r>
      <w:r w:rsidR="00E824CF" w:rsidRPr="00DB7A35">
        <w:t xml:space="preserve"> is the left analog stick and </w:t>
      </w:r>
      <w:r w:rsidR="008B098C" w:rsidRPr="00DB7A35">
        <w:t xml:space="preserve">sixth digital button, again activated by pressing the analog stick inward. These analog sticks are generally used for movement, such as driving. </w:t>
      </w:r>
      <w:r w:rsidR="00D7567F" w:rsidRPr="00DB7A35">
        <w:t>On the left face of the gamepad is also located the four directional buttons: ‘up’, ‘down’, ‘left’, and ‘right’</w:t>
      </w:r>
      <w:r w:rsidR="00E75B39" w:rsidRPr="00DB7A35">
        <w:t xml:space="preserve">. These buttons are also generally used for movement tasks. On either side of the </w:t>
      </w:r>
      <w:r w:rsidR="00C045C6" w:rsidRPr="00DB7A35">
        <w:t xml:space="preserve">capacitive touchpad (located in the middle face) are the </w:t>
      </w:r>
      <w:r w:rsidR="0038707A" w:rsidRPr="00DB7A35">
        <w:t xml:space="preserve">‘options’ and ‘share’ buttons, which are two more of the ten digital buttons. </w:t>
      </w:r>
      <w:r w:rsidR="00D46AEE" w:rsidRPr="00DB7A35">
        <w:t xml:space="preserve">On each side of the gamepad, located on the shoulder, </w:t>
      </w:r>
      <w:r w:rsidR="00C13AA5" w:rsidRPr="00DB7A35">
        <w:t xml:space="preserve">lies the </w:t>
      </w:r>
      <w:r w:rsidR="0084563E" w:rsidRPr="00DB7A35">
        <w:t>two pressure sensitive</w:t>
      </w:r>
      <w:r w:rsidR="00AD1E04" w:rsidRPr="00DB7A35">
        <w:t xml:space="preserve"> buttons</w:t>
      </w:r>
      <w:r w:rsidR="00ED07AA" w:rsidRPr="00DB7A35">
        <w:t xml:space="preserve">, also referred to as “bumpers”. Lastly </w:t>
      </w:r>
      <w:r w:rsidR="00D7289F" w:rsidRPr="00DB7A35">
        <w:t xml:space="preserve">below each bumper on the shoulder of the gamepad are the two analog triggers, again </w:t>
      </w:r>
      <w:r w:rsidR="00771205" w:rsidRPr="00DB7A35">
        <w:t>which are usually used for performing action tasks like accelerating</w:t>
      </w:r>
      <w:r w:rsidR="008B7194" w:rsidRPr="00DB7A35">
        <w:t xml:space="preserve"> a car. The DualShock 4 gamepad is sold starting at </w:t>
      </w:r>
      <w:r w:rsidR="00166FEB" w:rsidRPr="00DB7A35">
        <w:t>$30.</w:t>
      </w:r>
    </w:p>
    <w:p w14:paraId="12DB8C4C" w14:textId="77777777" w:rsidR="00166FEB" w:rsidRPr="00DB7A35" w:rsidRDefault="00166FEB" w:rsidP="00826070"/>
    <w:p w14:paraId="16044717" w14:textId="77777777" w:rsidR="00921318" w:rsidRDefault="00921318" w:rsidP="00826070">
      <w:pPr>
        <w:pStyle w:val="Heading3"/>
      </w:pPr>
      <w:bookmarkStart w:id="983" w:name="_Toc11333671"/>
      <w:bookmarkStart w:id="984" w:name="_Toc11408063"/>
      <w:bookmarkStart w:id="985" w:name="_Toc11408299"/>
      <w:bookmarkStart w:id="986" w:name="_Toc11409156"/>
      <w:bookmarkStart w:id="987" w:name="_Toc12292224"/>
      <w:bookmarkStart w:id="988" w:name="_Toc26253669"/>
    </w:p>
    <w:p w14:paraId="225372F2" w14:textId="336A7481" w:rsidR="005970B6" w:rsidRPr="00DB7A35" w:rsidRDefault="005970B6" w:rsidP="00826070">
      <w:pPr>
        <w:pStyle w:val="Heading3"/>
      </w:pPr>
      <w:r w:rsidRPr="00DB7A35">
        <w:t>4.8.</w:t>
      </w:r>
      <w:r w:rsidR="00DB37B6" w:rsidRPr="00DB7A35">
        <w:t>2</w:t>
      </w:r>
      <w:r w:rsidRPr="00DB7A35">
        <w:t xml:space="preserve"> Design</w:t>
      </w:r>
      <w:bookmarkEnd w:id="983"/>
      <w:bookmarkEnd w:id="984"/>
      <w:bookmarkEnd w:id="985"/>
      <w:bookmarkEnd w:id="986"/>
      <w:bookmarkEnd w:id="987"/>
      <w:bookmarkEnd w:id="988"/>
    </w:p>
    <w:p w14:paraId="4424FA5F" w14:textId="77777777" w:rsidR="0067355C" w:rsidRPr="00DB7A35" w:rsidRDefault="0067355C" w:rsidP="00826070"/>
    <w:p w14:paraId="15EFF72E" w14:textId="7F41FB74" w:rsidR="00332AEF" w:rsidRDefault="00EB138A" w:rsidP="00826070">
      <w:r w:rsidRPr="00DB7A35">
        <w:t xml:space="preserve">Between the two gamepads we believe the Xbox One wired gamepad </w:t>
      </w:r>
      <w:r w:rsidR="00D43383">
        <w:t>has</w:t>
      </w:r>
      <w:r w:rsidRPr="00DB7A35">
        <w:t xml:space="preserve"> the most documentation and support as well as ease of programming, thus it </w:t>
      </w:r>
      <w:r w:rsidR="003927FC">
        <w:t>is</w:t>
      </w:r>
      <w:r w:rsidRPr="00DB7A35">
        <w:t xml:space="preserve"> used for the final design. We are opting to use a wired controller for two reasons: lower the amount of information needed to be transmitted to the Bluetooth module and to add a layer of reliability. </w:t>
      </w:r>
    </w:p>
    <w:p w14:paraId="08AB05E7" w14:textId="77777777" w:rsidR="00332AEF" w:rsidRDefault="00332AEF" w:rsidP="00826070"/>
    <w:p w14:paraId="22F9F2D0" w14:textId="2E481BF7" w:rsidR="00332AEF" w:rsidRDefault="00EB138A" w:rsidP="00826070">
      <w:r w:rsidRPr="00DB7A35">
        <w:t xml:space="preserve">The Xbox One gamepad also has the individual rumble motors on each trigger button, which will add more immersion to the game. In full autonomous shooting mode, the right </w:t>
      </w:r>
      <w:r w:rsidR="008B4C54">
        <w:t>bumper</w:t>
      </w:r>
      <w:r w:rsidRPr="00DB7A35">
        <w:t xml:space="preserve"> </w:t>
      </w:r>
      <w:r w:rsidR="003927FC">
        <w:t>is</w:t>
      </w:r>
      <w:r w:rsidRPr="00DB7A35">
        <w:t xml:space="preserve"> used to launch the ball. When pulled, regardless of how hard, the flywheel will start spinning up which will enable the rumble feature, which will increase in intensity as the wheel spins faster and continue rumbling until the ball is launched. If autonomy is turned off the player will control the speed of the flywheel, this </w:t>
      </w:r>
      <w:r w:rsidR="003927FC">
        <w:t>is</w:t>
      </w:r>
      <w:r w:rsidRPr="00DB7A35">
        <w:t xml:space="preserve"> done by pressing the right bumper button</w:t>
      </w:r>
      <w:r w:rsidR="006C3B2F">
        <w:t xml:space="preserve"> multiple times</w:t>
      </w:r>
      <w:r w:rsidRPr="00DB7A35">
        <w:t xml:space="preserve">, the rumble in the trigger </w:t>
      </w:r>
      <w:r w:rsidR="003927FC">
        <w:t>is</w:t>
      </w:r>
      <w:r w:rsidRPr="00DB7A35">
        <w:t xml:space="preserve"> just like in autonomous mode, but the ball will only be launched when the player </w:t>
      </w:r>
      <w:r w:rsidR="006C3B2F">
        <w:t>hits the ‘A’ button</w:t>
      </w:r>
      <w:r w:rsidRPr="00DB7A35">
        <w:t xml:space="preserve">. The </w:t>
      </w:r>
      <w:r w:rsidR="003060D6">
        <w:t xml:space="preserve">‘X’ button </w:t>
      </w:r>
      <w:r w:rsidR="003927FC">
        <w:t>is</w:t>
      </w:r>
      <w:r w:rsidRPr="00DB7A35">
        <w:t xml:space="preserve"> used for intake and </w:t>
      </w:r>
      <w:r w:rsidR="003060D6">
        <w:t>‘A’ for</w:t>
      </w:r>
      <w:r w:rsidRPr="00DB7A35">
        <w:t xml:space="preserve"> launching the ball. </w:t>
      </w:r>
    </w:p>
    <w:p w14:paraId="0E65183B" w14:textId="77777777" w:rsidR="00332AEF" w:rsidRDefault="00332AEF" w:rsidP="00826070"/>
    <w:p w14:paraId="4714DEFD" w14:textId="5C1A617E" w:rsidR="00332AEF" w:rsidRDefault="00EB138A" w:rsidP="00826070">
      <w:r w:rsidRPr="00DB7A35">
        <w:t xml:space="preserve">The left analog stick is used </w:t>
      </w:r>
      <w:r w:rsidR="003060D6">
        <w:t>for</w:t>
      </w:r>
      <w:r w:rsidRPr="00DB7A35">
        <w:t xml:space="preserve"> main robot movement. When leaning the analog stick forward or backward the robot will move forward or backward. When leaning the analog stick left or right the robot will strafe left or right. All combinations of movement are supported as well: forward and strafe left or right, backward and strafe left or right.</w:t>
      </w:r>
      <w:r w:rsidR="00332AEF">
        <w:t xml:space="preserve"> </w:t>
      </w:r>
      <w:r w:rsidRPr="00DB7A35">
        <w:t xml:space="preserve">The right analog stick is used to rotate the robot. Moving the stick to the right rotates the robot clockwise and moving the stick to the left will rotate the robot counterclockwise. </w:t>
      </w:r>
    </w:p>
    <w:p w14:paraId="5F9553C1" w14:textId="77777777" w:rsidR="00332AEF" w:rsidRDefault="00332AEF" w:rsidP="00826070"/>
    <w:p w14:paraId="05470FF0" w14:textId="42AA055F" w:rsidR="008F35AF" w:rsidRDefault="00EB138A" w:rsidP="00826070">
      <w:r w:rsidRPr="00DB7A35">
        <w:t xml:space="preserve">The green ‘A’ button is used as the ‘select’ button </w:t>
      </w:r>
      <w:r w:rsidR="009201DA">
        <w:t>and launching button. T</w:t>
      </w:r>
      <w:r w:rsidRPr="00DB7A35">
        <w:t>he red ‘B’ button is used as the ‘back’ button. The ‘menu’ button is used for pausing the video game portion of the game to view video settings, exit the game, or restart the current game mode</w:t>
      </w:r>
      <w:r w:rsidR="00172943" w:rsidRPr="00DB7A35">
        <w:t>, in addition</w:t>
      </w:r>
      <w:r w:rsidRPr="00DB7A35">
        <w:t xml:space="preserve"> this menu is used if the player would want to invert their movement controls. This mapping is reset back to default every time the main dashboard is accessed. The ‘view’ button is used for pausing the game.</w:t>
      </w:r>
      <w:r w:rsidR="00172943" w:rsidRPr="00DB7A35">
        <w:t xml:space="preserve"> </w:t>
      </w:r>
      <w:r w:rsidRPr="00DB7A35">
        <w:t>The ‘Xbox’ button turns the gamepad on and off. The left bumper</w:t>
      </w:r>
      <w:r w:rsidR="009201DA">
        <w:t xml:space="preserve"> is used to </w:t>
      </w:r>
      <w:r w:rsidR="00A8198D">
        <w:t xml:space="preserve">spin down the flywheel. The blue ‘X’ is used to grab the ball, and the yellow ‘Y’ is to open the ball grabber. The </w:t>
      </w:r>
      <w:r w:rsidRPr="00DB7A35">
        <w:t>D-pad</w:t>
      </w:r>
      <w:r w:rsidR="00A8198D">
        <w:t xml:space="preserve"> and triggers</w:t>
      </w:r>
      <w:r w:rsidRPr="00DB7A35">
        <w:t xml:space="preserve"> do nothing and will not have mapping. </w:t>
      </w:r>
    </w:p>
    <w:p w14:paraId="0266637E" w14:textId="77777777" w:rsidR="008F35AF" w:rsidRDefault="008F35AF" w:rsidP="00826070"/>
    <w:p w14:paraId="10626AD1" w14:textId="5BFA7BC1" w:rsidR="008F35AF" w:rsidRDefault="00EB138A" w:rsidP="00921318">
      <w:r w:rsidRPr="00DB7A35">
        <w:t>This control mapping should feel comfortable and natural to the player, whether they play with launching autonomy or manual launching mode and regardless of the players left hand or right hand preferability.</w:t>
      </w:r>
      <w:r w:rsidR="005B1DA8">
        <w:t xml:space="preserve"> A visual aid for the controller mapping </w:t>
      </w:r>
      <w:r w:rsidR="008C1B80">
        <w:t xml:space="preserve">is given </w:t>
      </w:r>
      <w:r w:rsidR="00B32595">
        <w:t xml:space="preserve">in </w:t>
      </w:r>
      <w:r w:rsidR="0065464E">
        <w:fldChar w:fldCharType="begin"/>
      </w:r>
      <w:r w:rsidR="0065464E">
        <w:instrText xml:space="preserve"> REF _Ref14941435 \h </w:instrText>
      </w:r>
      <w:r w:rsidR="00921318">
        <w:instrText xml:space="preserve"> \* MERGEFORMAT </w:instrText>
      </w:r>
      <w:r w:rsidR="0065464E">
        <w:fldChar w:fldCharType="separate"/>
      </w:r>
      <w:r w:rsidR="008B2574" w:rsidRPr="00DB7A35">
        <w:t xml:space="preserve">Figure </w:t>
      </w:r>
      <w:r w:rsidR="008B2574">
        <w:rPr>
          <w:noProof/>
        </w:rPr>
        <w:t>46</w:t>
      </w:r>
      <w:r w:rsidR="0065464E">
        <w:fldChar w:fldCharType="end"/>
      </w:r>
      <w:r w:rsidR="0065464E">
        <w:t xml:space="preserve"> </w:t>
      </w:r>
      <w:r w:rsidR="00B32595">
        <w:t>while a quick summary of the individual controls is given in</w:t>
      </w:r>
      <w:r w:rsidR="00132178">
        <w:t xml:space="preserve"> </w:t>
      </w:r>
      <w:r w:rsidR="00132178">
        <w:rPr>
          <w:i/>
          <w:iCs/>
          <w:szCs w:val="18"/>
        </w:rPr>
        <w:fldChar w:fldCharType="begin"/>
      </w:r>
      <w:r w:rsidR="00132178">
        <w:instrText xml:space="preserve"> REF _Ref15503181 \h </w:instrText>
      </w:r>
      <w:r w:rsidR="00921318">
        <w:instrText xml:space="preserve"> \* MERGEFORMAT </w:instrText>
      </w:r>
      <w:r w:rsidR="00132178">
        <w:rPr>
          <w:i/>
          <w:iCs/>
          <w:szCs w:val="18"/>
        </w:rPr>
        <w:fldChar w:fldCharType="separate"/>
      </w:r>
      <w:r w:rsidR="008B2574" w:rsidRPr="00DB7A35">
        <w:t xml:space="preserve">Table </w:t>
      </w:r>
      <w:r w:rsidR="008B2574">
        <w:rPr>
          <w:noProof/>
        </w:rPr>
        <w:t>54</w:t>
      </w:r>
      <w:r w:rsidR="00132178">
        <w:fldChar w:fldCharType="end"/>
      </w:r>
      <w:r w:rsidR="00710271">
        <w:t>.</w:t>
      </w:r>
      <w:bookmarkStart w:id="989" w:name="_Toc12292343"/>
    </w:p>
    <w:p w14:paraId="1D203A73" w14:textId="77777777" w:rsidR="008F35AF" w:rsidRDefault="008F35AF" w:rsidP="008F35AF">
      <w:pPr>
        <w:pStyle w:val="Caption"/>
        <w:keepNext w:val="0"/>
      </w:pPr>
    </w:p>
    <w:p w14:paraId="7A49BA02" w14:textId="77777777" w:rsidR="00551689" w:rsidRDefault="00551689" w:rsidP="008F35AF">
      <w:pPr>
        <w:pStyle w:val="Caption"/>
        <w:keepNext w:val="0"/>
      </w:pPr>
      <w:bookmarkStart w:id="990" w:name="_Ref15503181"/>
    </w:p>
    <w:p w14:paraId="29D4026B" w14:textId="7B08120E" w:rsidR="002433B1" w:rsidRPr="00DB7A35" w:rsidRDefault="00547F74" w:rsidP="008F35AF">
      <w:pPr>
        <w:pStyle w:val="Caption"/>
        <w:keepNext w:val="0"/>
      </w:pPr>
      <w:bookmarkStart w:id="991" w:name="_Toc26253891"/>
      <w:r w:rsidRPr="00DB7A35">
        <w:lastRenderedPageBreak/>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54</w:t>
      </w:r>
      <w:r w:rsidR="00EE3FDE" w:rsidRPr="00DB7A35">
        <w:rPr>
          <w:noProof/>
        </w:rPr>
        <w:fldChar w:fldCharType="end"/>
      </w:r>
      <w:bookmarkEnd w:id="990"/>
      <w:r w:rsidRPr="00DB7A35">
        <w:t xml:space="preserve"> Player input functions and gamepad mapping</w:t>
      </w:r>
      <w:bookmarkEnd w:id="989"/>
      <w:bookmarkEnd w:id="991"/>
    </w:p>
    <w:p w14:paraId="4F3A1BD8" w14:textId="77777777" w:rsidR="00D23060" w:rsidRPr="00DB7A35" w:rsidRDefault="00D23060" w:rsidP="00826070"/>
    <w:tbl>
      <w:tblPr>
        <w:tblStyle w:val="GridTable4"/>
        <w:tblW w:w="8635" w:type="dxa"/>
        <w:tblLayout w:type="fixed"/>
        <w:tblLook w:val="04A0" w:firstRow="1" w:lastRow="0" w:firstColumn="1" w:lastColumn="0" w:noHBand="0" w:noVBand="1"/>
      </w:tblPr>
      <w:tblGrid>
        <w:gridCol w:w="3595"/>
        <w:gridCol w:w="3690"/>
        <w:gridCol w:w="1350"/>
      </w:tblGrid>
      <w:tr w:rsidR="00547F74" w:rsidRPr="00DB7A35" w14:paraId="59CC315D"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456D875B" w14:textId="77777777" w:rsidR="00547F74" w:rsidRPr="00DB7A35" w:rsidRDefault="00547F74" w:rsidP="00826070">
            <w:r w:rsidRPr="00DB7A35">
              <w:t>Function</w:t>
            </w:r>
          </w:p>
        </w:tc>
        <w:tc>
          <w:tcPr>
            <w:tcW w:w="3690" w:type="dxa"/>
          </w:tcPr>
          <w:p w14:paraId="15EE88A6" w14:textId="77777777" w:rsidR="00547F74" w:rsidRPr="00DB7A35" w:rsidRDefault="00547F74"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350" w:type="dxa"/>
          </w:tcPr>
          <w:p w14:paraId="7AFD12EE" w14:textId="77777777" w:rsidR="00547F74" w:rsidRPr="00DB7A35" w:rsidRDefault="00547F74" w:rsidP="00826070">
            <w:pPr>
              <w:cnfStyle w:val="100000000000" w:firstRow="1" w:lastRow="0" w:firstColumn="0" w:lastColumn="0" w:oddVBand="0" w:evenVBand="0" w:oddHBand="0" w:evenHBand="0" w:firstRowFirstColumn="0" w:firstRowLastColumn="0" w:lastRowFirstColumn="0" w:lastRowLastColumn="0"/>
            </w:pPr>
            <w:r w:rsidRPr="00DB7A35">
              <w:t># Of Axes</w:t>
            </w:r>
          </w:p>
        </w:tc>
      </w:tr>
      <w:tr w:rsidR="00547F74" w:rsidRPr="00DB7A35" w14:paraId="5322FF74"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098EB533" w14:textId="77777777" w:rsidR="00547F74" w:rsidRPr="00DB7A35" w:rsidRDefault="00547F74" w:rsidP="00826070">
            <w:r w:rsidRPr="00DB7A35">
              <w:t>Forward/Backward + Strafing</w:t>
            </w:r>
          </w:p>
        </w:tc>
        <w:tc>
          <w:tcPr>
            <w:tcW w:w="3690" w:type="dxa"/>
          </w:tcPr>
          <w:p w14:paraId="42CA1508" w14:textId="2F1D3586" w:rsidR="00547F74" w:rsidRPr="00DB7A35" w:rsidRDefault="00DB71E3" w:rsidP="00826070">
            <w:pPr>
              <w:cnfStyle w:val="000000100000" w:firstRow="0" w:lastRow="0" w:firstColumn="0" w:lastColumn="0" w:oddVBand="0" w:evenVBand="0" w:oddHBand="1" w:evenHBand="0" w:firstRowFirstColumn="0" w:firstRowLastColumn="0" w:lastRowFirstColumn="0" w:lastRowLastColumn="0"/>
            </w:pPr>
            <w:r w:rsidRPr="00DB7A35">
              <w:t xml:space="preserve">Left </w:t>
            </w:r>
            <w:r w:rsidR="00547F74" w:rsidRPr="00DB7A35">
              <w:t>Joystick</w:t>
            </w:r>
          </w:p>
        </w:tc>
        <w:tc>
          <w:tcPr>
            <w:tcW w:w="1350" w:type="dxa"/>
          </w:tcPr>
          <w:p w14:paraId="5D95B3E3"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2</w:t>
            </w:r>
          </w:p>
        </w:tc>
      </w:tr>
      <w:tr w:rsidR="00547F74" w:rsidRPr="00DB7A35" w14:paraId="34198C9F"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00AEE5E1" w14:textId="77777777" w:rsidR="00547F74" w:rsidRPr="00DB7A35" w:rsidRDefault="00547F74" w:rsidP="00826070">
            <w:r w:rsidRPr="00DB7A35">
              <w:t>Rotation</w:t>
            </w:r>
          </w:p>
        </w:tc>
        <w:tc>
          <w:tcPr>
            <w:tcW w:w="3690" w:type="dxa"/>
          </w:tcPr>
          <w:p w14:paraId="50B588F5" w14:textId="63B4CE3D" w:rsidR="00547F74" w:rsidRPr="00DB7A35" w:rsidRDefault="00DB71E3" w:rsidP="00826070">
            <w:pPr>
              <w:cnfStyle w:val="000000000000" w:firstRow="0" w:lastRow="0" w:firstColumn="0" w:lastColumn="0" w:oddVBand="0" w:evenVBand="0" w:oddHBand="0" w:evenHBand="0" w:firstRowFirstColumn="0" w:firstRowLastColumn="0" w:lastRowFirstColumn="0" w:lastRowLastColumn="0"/>
            </w:pPr>
            <w:r w:rsidRPr="00DB7A35">
              <w:t xml:space="preserve">Right </w:t>
            </w:r>
            <w:r w:rsidR="00547F74" w:rsidRPr="00DB7A35">
              <w:t>Joystick</w:t>
            </w:r>
          </w:p>
        </w:tc>
        <w:tc>
          <w:tcPr>
            <w:tcW w:w="1350" w:type="dxa"/>
          </w:tcPr>
          <w:p w14:paraId="5F53FCE3" w14:textId="77777777" w:rsidR="00547F74" w:rsidRPr="00DB7A35" w:rsidRDefault="00547F74"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7F5AC960"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33488C7" w14:textId="39479814" w:rsidR="00547F74" w:rsidRPr="00DB7A35" w:rsidRDefault="005023A0" w:rsidP="00826070">
            <w:r w:rsidRPr="00DB7A35">
              <w:t>Launch Ball</w:t>
            </w:r>
          </w:p>
        </w:tc>
        <w:tc>
          <w:tcPr>
            <w:tcW w:w="3690" w:type="dxa"/>
          </w:tcPr>
          <w:p w14:paraId="21700C0B" w14:textId="77DEEFFF" w:rsidR="00547F74" w:rsidRPr="00DB7A35" w:rsidRDefault="00724189" w:rsidP="00826070">
            <w:pPr>
              <w:cnfStyle w:val="000000100000" w:firstRow="0" w:lastRow="0" w:firstColumn="0" w:lastColumn="0" w:oddVBand="0" w:evenVBand="0" w:oddHBand="1" w:evenHBand="0" w:firstRowFirstColumn="0" w:firstRowLastColumn="0" w:lastRowFirstColumn="0" w:lastRowLastColumn="0"/>
            </w:pPr>
            <w:r>
              <w:t>A</w:t>
            </w:r>
          </w:p>
        </w:tc>
        <w:tc>
          <w:tcPr>
            <w:tcW w:w="1350" w:type="dxa"/>
          </w:tcPr>
          <w:p w14:paraId="628ABBFD"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511ABB" w:rsidRPr="00DB7A35" w14:paraId="2418DDC1"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74D35D15" w14:textId="10E26D6B" w:rsidR="00511ABB" w:rsidRPr="00DB7A35" w:rsidRDefault="001A68B1" w:rsidP="00826070">
            <w:r w:rsidRPr="00DB7A35">
              <w:t xml:space="preserve">Flywheel </w:t>
            </w:r>
            <w:r w:rsidR="005023A0" w:rsidRPr="00DB7A35">
              <w:t xml:space="preserve">Speed </w:t>
            </w:r>
            <w:r w:rsidRPr="00DB7A35">
              <w:t>Control</w:t>
            </w:r>
          </w:p>
        </w:tc>
        <w:tc>
          <w:tcPr>
            <w:tcW w:w="3690" w:type="dxa"/>
          </w:tcPr>
          <w:p w14:paraId="6BA6D308" w14:textId="4434907B" w:rsidR="00511ABB" w:rsidRPr="00DB7A35" w:rsidRDefault="00724189" w:rsidP="00826070">
            <w:pPr>
              <w:cnfStyle w:val="000000000000" w:firstRow="0" w:lastRow="0" w:firstColumn="0" w:lastColumn="0" w:oddVBand="0" w:evenVBand="0" w:oddHBand="0" w:evenHBand="0" w:firstRowFirstColumn="0" w:firstRowLastColumn="0" w:lastRowFirstColumn="0" w:lastRowLastColumn="0"/>
            </w:pPr>
            <w:r>
              <w:t>Left Bumper/</w:t>
            </w:r>
            <w:r w:rsidR="001A68B1" w:rsidRPr="00DB7A35">
              <w:t>Right Bumper</w:t>
            </w:r>
          </w:p>
        </w:tc>
        <w:tc>
          <w:tcPr>
            <w:tcW w:w="1350" w:type="dxa"/>
          </w:tcPr>
          <w:p w14:paraId="79FAC307" w14:textId="1CFFC9B3" w:rsidR="00511ABB" w:rsidRPr="00DB7A35" w:rsidRDefault="00445892"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21098F09"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8EC5A5D" w14:textId="77777777" w:rsidR="00547F74" w:rsidRPr="00DB7A35" w:rsidRDefault="00547F74" w:rsidP="00826070">
            <w:r w:rsidRPr="00DB7A35">
              <w:t>Intake</w:t>
            </w:r>
          </w:p>
        </w:tc>
        <w:tc>
          <w:tcPr>
            <w:tcW w:w="3690" w:type="dxa"/>
          </w:tcPr>
          <w:p w14:paraId="7E53909A" w14:textId="65D45D93" w:rsidR="00547F74" w:rsidRPr="00DB7A35" w:rsidRDefault="00724189" w:rsidP="00826070">
            <w:pPr>
              <w:cnfStyle w:val="000000100000" w:firstRow="0" w:lastRow="0" w:firstColumn="0" w:lastColumn="0" w:oddVBand="0" w:evenVBand="0" w:oddHBand="1" w:evenHBand="0" w:firstRowFirstColumn="0" w:firstRowLastColumn="0" w:lastRowFirstColumn="0" w:lastRowLastColumn="0"/>
            </w:pPr>
            <w:r>
              <w:t>X</w:t>
            </w:r>
          </w:p>
        </w:tc>
        <w:tc>
          <w:tcPr>
            <w:tcW w:w="1350" w:type="dxa"/>
          </w:tcPr>
          <w:p w14:paraId="66DF5695"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547F74" w:rsidRPr="00DB7A35" w14:paraId="3C7FF4DB"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06C11E3F" w14:textId="77777777" w:rsidR="00547F74" w:rsidRPr="00DB7A35" w:rsidRDefault="00547F74" w:rsidP="00826070">
            <w:r w:rsidRPr="00DB7A35">
              <w:t>Select</w:t>
            </w:r>
          </w:p>
        </w:tc>
        <w:tc>
          <w:tcPr>
            <w:tcW w:w="3690" w:type="dxa"/>
          </w:tcPr>
          <w:p w14:paraId="39B1FF6C" w14:textId="011A61FA" w:rsidR="00547F74" w:rsidRPr="00DB7A35" w:rsidRDefault="00610670" w:rsidP="00826070">
            <w:pPr>
              <w:cnfStyle w:val="000000000000" w:firstRow="0" w:lastRow="0" w:firstColumn="0" w:lastColumn="0" w:oddVBand="0" w:evenVBand="0" w:oddHBand="0" w:evenHBand="0" w:firstRowFirstColumn="0" w:firstRowLastColumn="0" w:lastRowFirstColumn="0" w:lastRowLastColumn="0"/>
            </w:pPr>
            <w:r w:rsidRPr="00DB7A35">
              <w:t xml:space="preserve">A </w:t>
            </w:r>
            <w:r w:rsidR="00547F74" w:rsidRPr="00DB7A35">
              <w:t>Button</w:t>
            </w:r>
          </w:p>
        </w:tc>
        <w:tc>
          <w:tcPr>
            <w:tcW w:w="1350" w:type="dxa"/>
          </w:tcPr>
          <w:p w14:paraId="7CA0B656" w14:textId="77777777" w:rsidR="00547F74" w:rsidRPr="00DB7A35" w:rsidRDefault="00547F74"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466954FB"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3E159E4" w14:textId="77777777" w:rsidR="00547F74" w:rsidRPr="00DB7A35" w:rsidRDefault="00547F74" w:rsidP="00826070">
            <w:r w:rsidRPr="00DB7A35">
              <w:t>Back</w:t>
            </w:r>
          </w:p>
        </w:tc>
        <w:tc>
          <w:tcPr>
            <w:tcW w:w="3690" w:type="dxa"/>
          </w:tcPr>
          <w:p w14:paraId="47423B9F" w14:textId="14BF5BCD" w:rsidR="00547F74" w:rsidRPr="00DB7A35" w:rsidRDefault="00610670" w:rsidP="00826070">
            <w:pPr>
              <w:cnfStyle w:val="000000100000" w:firstRow="0" w:lastRow="0" w:firstColumn="0" w:lastColumn="0" w:oddVBand="0" w:evenVBand="0" w:oddHBand="1" w:evenHBand="0" w:firstRowFirstColumn="0" w:firstRowLastColumn="0" w:lastRowFirstColumn="0" w:lastRowLastColumn="0"/>
            </w:pPr>
            <w:r w:rsidRPr="00DB7A35">
              <w:t xml:space="preserve">B </w:t>
            </w:r>
            <w:r w:rsidR="00547F74" w:rsidRPr="00DB7A35">
              <w:t>Button</w:t>
            </w:r>
          </w:p>
        </w:tc>
        <w:tc>
          <w:tcPr>
            <w:tcW w:w="1350" w:type="dxa"/>
          </w:tcPr>
          <w:p w14:paraId="52F61AA7"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69667D" w:rsidRPr="00DB7A35" w14:paraId="5C33A5D7"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7A14CD6A" w14:textId="7FFF1867" w:rsidR="0069667D" w:rsidRPr="00DB7A35" w:rsidRDefault="00C05662" w:rsidP="00826070">
            <w:r w:rsidRPr="00DB7A35">
              <w:t>Player</w:t>
            </w:r>
            <w:r w:rsidR="000A190A" w:rsidRPr="00DB7A35">
              <w:t>/Game Settings</w:t>
            </w:r>
          </w:p>
        </w:tc>
        <w:tc>
          <w:tcPr>
            <w:tcW w:w="3690" w:type="dxa"/>
          </w:tcPr>
          <w:p w14:paraId="0B194BE7" w14:textId="03A18E1A" w:rsidR="0069667D"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Menu Button</w:t>
            </w:r>
          </w:p>
        </w:tc>
        <w:tc>
          <w:tcPr>
            <w:tcW w:w="1350" w:type="dxa"/>
          </w:tcPr>
          <w:p w14:paraId="6481A213" w14:textId="67D523C1" w:rsidR="0069667D"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445892" w:rsidRPr="00DB7A35" w14:paraId="693FDF06"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9D4E247" w14:textId="78582BAA" w:rsidR="00445892" w:rsidRPr="00DB7A35" w:rsidRDefault="000036AD" w:rsidP="00826070">
            <w:r w:rsidRPr="00DB7A35">
              <w:t>Pause</w:t>
            </w:r>
          </w:p>
        </w:tc>
        <w:tc>
          <w:tcPr>
            <w:tcW w:w="3690" w:type="dxa"/>
          </w:tcPr>
          <w:p w14:paraId="16F9831B" w14:textId="1BF9CB31" w:rsidR="00445892" w:rsidRPr="00DB7A35" w:rsidRDefault="0069667D" w:rsidP="00826070">
            <w:pPr>
              <w:cnfStyle w:val="000000100000" w:firstRow="0" w:lastRow="0" w:firstColumn="0" w:lastColumn="0" w:oddVBand="0" w:evenVBand="0" w:oddHBand="1" w:evenHBand="0" w:firstRowFirstColumn="0" w:firstRowLastColumn="0" w:lastRowFirstColumn="0" w:lastRowLastColumn="0"/>
            </w:pPr>
            <w:r w:rsidRPr="00DB7A35">
              <w:t>View Button</w:t>
            </w:r>
          </w:p>
        </w:tc>
        <w:tc>
          <w:tcPr>
            <w:tcW w:w="1350" w:type="dxa"/>
          </w:tcPr>
          <w:p w14:paraId="7D2756F5" w14:textId="7F9FAEEC" w:rsidR="00445892" w:rsidRPr="00DB7A35" w:rsidRDefault="0069667D"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445892" w:rsidRPr="00DB7A35" w14:paraId="5595E4CA"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1DCBE821" w14:textId="119E1BCF" w:rsidR="00445892" w:rsidRPr="00DB7A35" w:rsidRDefault="000036AD" w:rsidP="00826070">
            <w:r w:rsidRPr="00DB7A35">
              <w:t>Gamepad Power On/Off</w:t>
            </w:r>
          </w:p>
        </w:tc>
        <w:tc>
          <w:tcPr>
            <w:tcW w:w="3690" w:type="dxa"/>
          </w:tcPr>
          <w:p w14:paraId="3294EA65" w14:textId="3BB82B79" w:rsidR="00445892"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Xbox Button</w:t>
            </w:r>
          </w:p>
        </w:tc>
        <w:tc>
          <w:tcPr>
            <w:tcW w:w="1350" w:type="dxa"/>
          </w:tcPr>
          <w:p w14:paraId="15F0E535" w14:textId="23689EC5" w:rsidR="00445892"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724189" w:rsidRPr="00DB7A35" w14:paraId="077E0C5F"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29677A89" w14:textId="20C27AF0" w:rsidR="00724189" w:rsidRPr="00DB7A35" w:rsidRDefault="00724189" w:rsidP="00826070">
            <w:r>
              <w:t>Open Ball Graber</w:t>
            </w:r>
          </w:p>
        </w:tc>
        <w:tc>
          <w:tcPr>
            <w:tcW w:w="3690" w:type="dxa"/>
          </w:tcPr>
          <w:p w14:paraId="01D4A5E7" w14:textId="5FF3184F" w:rsidR="00724189" w:rsidRPr="00DB7A35" w:rsidRDefault="00724189" w:rsidP="00826070">
            <w:pPr>
              <w:cnfStyle w:val="000000100000" w:firstRow="0" w:lastRow="0" w:firstColumn="0" w:lastColumn="0" w:oddVBand="0" w:evenVBand="0" w:oddHBand="1" w:evenHBand="0" w:firstRowFirstColumn="0" w:firstRowLastColumn="0" w:lastRowFirstColumn="0" w:lastRowLastColumn="0"/>
            </w:pPr>
            <w:r>
              <w:t>Y</w:t>
            </w:r>
          </w:p>
        </w:tc>
        <w:tc>
          <w:tcPr>
            <w:tcW w:w="1350" w:type="dxa"/>
          </w:tcPr>
          <w:p w14:paraId="55ED3102" w14:textId="0BF887B6" w:rsidR="00724189" w:rsidRPr="00DB7A35" w:rsidRDefault="00724189" w:rsidP="00826070">
            <w:pPr>
              <w:cnfStyle w:val="000000100000" w:firstRow="0" w:lastRow="0" w:firstColumn="0" w:lastColumn="0" w:oddVBand="0" w:evenVBand="0" w:oddHBand="1" w:evenHBand="0" w:firstRowFirstColumn="0" w:firstRowLastColumn="0" w:lastRowFirstColumn="0" w:lastRowLastColumn="0"/>
            </w:pPr>
            <w:r>
              <w:t>1</w:t>
            </w:r>
          </w:p>
        </w:tc>
      </w:tr>
    </w:tbl>
    <w:p w14:paraId="0BDFF559" w14:textId="77777777" w:rsidR="002433B1" w:rsidRPr="00DB7A35" w:rsidRDefault="002433B1" w:rsidP="00826070"/>
    <w:p w14:paraId="2F707D98" w14:textId="2E3D4C28" w:rsidR="008A5033" w:rsidRPr="00DB7A35" w:rsidRDefault="008A5033" w:rsidP="00242E51">
      <w:pPr>
        <w:jc w:val="center"/>
      </w:pPr>
    </w:p>
    <w:p w14:paraId="5869F47F" w14:textId="438EA18E" w:rsidR="343DA32E" w:rsidRDefault="343DA32E" w:rsidP="343DA32E">
      <w:pPr>
        <w:jc w:val="center"/>
      </w:pPr>
      <w:r>
        <w:rPr>
          <w:noProof/>
        </w:rPr>
        <w:drawing>
          <wp:inline distT="0" distB="0" distL="0" distR="0" wp14:anchorId="47CFACD1" wp14:editId="11FD77D0">
            <wp:extent cx="4572000" cy="3124200"/>
            <wp:effectExtent l="0" t="0" r="0" b="0"/>
            <wp:docPr id="1983849504" name="Picture 1983849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572000" cy="3124200"/>
                    </a:xfrm>
                    <a:prstGeom prst="rect">
                      <a:avLst/>
                    </a:prstGeom>
                  </pic:spPr>
                </pic:pic>
              </a:graphicData>
            </a:graphic>
          </wp:inline>
        </w:drawing>
      </w:r>
    </w:p>
    <w:p w14:paraId="62844B26" w14:textId="2AAE1B1B" w:rsidR="002D5314" w:rsidRPr="00DB7A35" w:rsidRDefault="00F25198" w:rsidP="00D46C9F">
      <w:pPr>
        <w:pStyle w:val="Caption"/>
      </w:pPr>
      <w:bookmarkStart w:id="992" w:name="_Ref14941435"/>
      <w:bookmarkStart w:id="993" w:name="_Toc26253809"/>
      <w:r w:rsidRPr="00DB7A35">
        <w:t xml:space="preserve">Figure </w:t>
      </w:r>
      <w:r w:rsidR="00A953C7" w:rsidRPr="00DB7A35">
        <w:rPr>
          <w:noProof/>
        </w:rPr>
        <w:fldChar w:fldCharType="begin"/>
      </w:r>
      <w:r w:rsidR="00A953C7" w:rsidRPr="00DB7A35">
        <w:rPr>
          <w:noProof/>
        </w:rPr>
        <w:instrText xml:space="preserve"> SEQ Figure \* ARABIC </w:instrText>
      </w:r>
      <w:r w:rsidR="00A953C7" w:rsidRPr="00DB7A35">
        <w:rPr>
          <w:noProof/>
        </w:rPr>
        <w:fldChar w:fldCharType="separate"/>
      </w:r>
      <w:r w:rsidR="008B2574">
        <w:rPr>
          <w:noProof/>
        </w:rPr>
        <w:t>46</w:t>
      </w:r>
      <w:r w:rsidR="00A953C7" w:rsidRPr="00DB7A35">
        <w:rPr>
          <w:noProof/>
        </w:rPr>
        <w:fldChar w:fldCharType="end"/>
      </w:r>
      <w:bookmarkEnd w:id="992"/>
      <w:r w:rsidRPr="00DB7A35">
        <w:t xml:space="preserve"> Gamepad control layout</w:t>
      </w:r>
      <w:bookmarkEnd w:id="993"/>
    </w:p>
    <w:p w14:paraId="082E0FEF" w14:textId="19D91864" w:rsidR="0010329B" w:rsidRPr="00DB7A35" w:rsidRDefault="008A0651" w:rsidP="00D46C9F">
      <w:pPr>
        <w:pStyle w:val="Caption"/>
      </w:pPr>
      <w:r>
        <w:t>Used with</w:t>
      </w:r>
      <w:r w:rsidR="0010329B" w:rsidRPr="00DB7A35">
        <w:t xml:space="preserve"> permission from Microsoft</w:t>
      </w:r>
    </w:p>
    <w:p w14:paraId="38F91B36" w14:textId="77777777" w:rsidR="00F25198" w:rsidRPr="00DB7A35" w:rsidRDefault="00F25198" w:rsidP="00826070"/>
    <w:p w14:paraId="766D8474" w14:textId="59A5F876" w:rsidR="005970B6" w:rsidRPr="00DB7A35" w:rsidRDefault="005970B6" w:rsidP="00826070">
      <w:pPr>
        <w:pStyle w:val="Heading3"/>
      </w:pPr>
      <w:bookmarkStart w:id="994" w:name="_Toc11333672"/>
      <w:bookmarkStart w:id="995" w:name="_Toc11408064"/>
      <w:bookmarkStart w:id="996" w:name="_Toc11408300"/>
      <w:bookmarkStart w:id="997" w:name="_Toc11409157"/>
      <w:bookmarkStart w:id="998" w:name="_Toc12292225"/>
      <w:bookmarkStart w:id="999" w:name="_Toc26253670"/>
      <w:r w:rsidRPr="00DB7A35">
        <w:t>4.8.</w:t>
      </w:r>
      <w:r w:rsidR="00DB37B6" w:rsidRPr="00DB7A35">
        <w:t>3</w:t>
      </w:r>
      <w:r w:rsidRPr="00DB7A35">
        <w:t xml:space="preserve"> </w:t>
      </w:r>
      <w:r w:rsidR="004C16D3" w:rsidRPr="00DB7A35">
        <w:t xml:space="preserve">Prototyping and </w:t>
      </w:r>
      <w:r w:rsidRPr="00DB7A35">
        <w:t>Testing</w:t>
      </w:r>
      <w:bookmarkEnd w:id="994"/>
      <w:bookmarkEnd w:id="995"/>
      <w:bookmarkEnd w:id="996"/>
      <w:bookmarkEnd w:id="997"/>
      <w:bookmarkEnd w:id="998"/>
      <w:bookmarkEnd w:id="999"/>
    </w:p>
    <w:p w14:paraId="4F399A90" w14:textId="2855DA32" w:rsidR="0067355C" w:rsidRPr="00DB7A35" w:rsidRDefault="0067355C" w:rsidP="00826070"/>
    <w:p w14:paraId="36FFF077" w14:textId="03EC32BB" w:rsidR="009C6545" w:rsidRPr="00DB7A35" w:rsidRDefault="009C6545" w:rsidP="00826070">
      <w:pPr>
        <w:rPr>
          <w:rFonts w:eastAsia="Calibri"/>
        </w:rPr>
      </w:pPr>
      <w:r w:rsidRPr="00DB7A35">
        <w:rPr>
          <w:rFonts w:eastAsia="Calibri"/>
        </w:rPr>
        <w:t xml:space="preserve">To test the gamepad the following items are needed: the Xbox One wired gamepad, the robot, Bluetooth, arena controller, and video game portion need to be working and turned on. The first tests should be ran using launching autonomy, then the same tests shall be repeated for manual launching mode. Note that the right bumper button should only work in manual mode. Using the gamepad button mapping table and diagram press each button one at a time and observe that the correct function occurs. </w:t>
      </w:r>
      <w:r w:rsidR="001B0AE1" w:rsidRPr="00DB7A35">
        <w:rPr>
          <w:rFonts w:eastAsia="Calibri"/>
        </w:rPr>
        <w:t>Ensure</w:t>
      </w:r>
      <w:r w:rsidRPr="00DB7A35">
        <w:rPr>
          <w:rFonts w:eastAsia="Calibri"/>
        </w:rPr>
        <w:t xml:space="preserve"> that when the triggers are pressed the rumble </w:t>
      </w:r>
      <w:r w:rsidRPr="00DB7A35">
        <w:rPr>
          <w:rFonts w:eastAsia="Calibri"/>
        </w:rPr>
        <w:lastRenderedPageBreak/>
        <w:t xml:space="preserve">function works properly and is </w:t>
      </w:r>
      <w:proofErr w:type="gramStart"/>
      <w:r w:rsidRPr="00DB7A35">
        <w:rPr>
          <w:rFonts w:eastAsia="Calibri"/>
        </w:rPr>
        <w:t>synced</w:t>
      </w:r>
      <w:proofErr w:type="gramEnd"/>
      <w:r w:rsidRPr="00DB7A35">
        <w:rPr>
          <w:rFonts w:eastAsia="Calibri"/>
        </w:rPr>
        <w:t xml:space="preserve"> with the flywheel spin up. Next, change the driving controls to inverted and observe that the robot is still moving in the correct directions. Lastly, after inverting the driving controls and certifying that they work correctly, return to the main dashboard and back into a game. The driving controls should have reset to default, test this by driving the robot and observing that the drive controls are now back to default settings.</w:t>
      </w:r>
      <w:r w:rsidR="00F5622A">
        <w:rPr>
          <w:rFonts w:eastAsia="Calibri"/>
        </w:rPr>
        <w:t xml:space="preserve"> A s</w:t>
      </w:r>
      <w:r w:rsidR="00003823">
        <w:rPr>
          <w:rFonts w:eastAsia="Calibri"/>
        </w:rPr>
        <w:t xml:space="preserve">ummary of these tests is given in </w:t>
      </w:r>
      <w:r w:rsidR="008213CC">
        <w:rPr>
          <w:rFonts w:eastAsia="Calibri"/>
        </w:rPr>
        <w:fldChar w:fldCharType="begin"/>
      </w:r>
      <w:r w:rsidR="008213CC">
        <w:rPr>
          <w:rFonts w:eastAsia="Calibri"/>
        </w:rPr>
        <w:instrText xml:space="preserve"> REF _Ref15416274 \h </w:instrText>
      </w:r>
      <w:r w:rsidR="008213CC">
        <w:rPr>
          <w:rFonts w:eastAsia="Calibri"/>
        </w:rPr>
      </w:r>
      <w:r w:rsidR="008213CC">
        <w:rPr>
          <w:rFonts w:eastAsia="Calibri"/>
        </w:rPr>
        <w:fldChar w:fldCharType="separate"/>
      </w:r>
      <w:r w:rsidR="008B2574" w:rsidRPr="00DB7A35">
        <w:t xml:space="preserve">Table </w:t>
      </w:r>
      <w:r w:rsidR="008B2574">
        <w:rPr>
          <w:noProof/>
        </w:rPr>
        <w:t>55</w:t>
      </w:r>
      <w:r w:rsidR="008213CC">
        <w:rPr>
          <w:rFonts w:eastAsia="Calibri"/>
        </w:rPr>
        <w:fldChar w:fldCharType="end"/>
      </w:r>
      <w:r w:rsidR="00003823">
        <w:rPr>
          <w:rFonts w:eastAsia="Calibri"/>
        </w:rPr>
        <w:t xml:space="preserve"> below. </w:t>
      </w:r>
      <w:r w:rsidR="00C550ED">
        <w:rPr>
          <w:rFonts w:eastAsia="Calibri"/>
        </w:rPr>
        <w:t xml:space="preserve"> The team will also have to test whatever configurable or custom controls that are decided upon being used</w:t>
      </w:r>
      <w:r w:rsidR="009E1349">
        <w:rPr>
          <w:rFonts w:eastAsia="Calibri"/>
        </w:rPr>
        <w:t xml:space="preserve"> to make sure they are easy to use and change on the fly. </w:t>
      </w:r>
    </w:p>
    <w:p w14:paraId="350DB5D3" w14:textId="77777777" w:rsidR="009C6545" w:rsidRPr="00DB7A35" w:rsidRDefault="009C6545" w:rsidP="00826070">
      <w:pPr>
        <w:rPr>
          <w:rFonts w:eastAsia="Calibri"/>
        </w:rPr>
      </w:pPr>
    </w:p>
    <w:p w14:paraId="2D15CEF2" w14:textId="2AC41324" w:rsidR="00882D7A" w:rsidRPr="00DB7A35" w:rsidRDefault="005B6944" w:rsidP="00D46C9F">
      <w:pPr>
        <w:pStyle w:val="Caption"/>
      </w:pPr>
      <w:bookmarkStart w:id="1000" w:name="_Ref15416274"/>
      <w:bookmarkStart w:id="1001" w:name="_Toc26253892"/>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55</w:t>
      </w:r>
      <w:r w:rsidR="007A35CD" w:rsidRPr="00DB7A35">
        <w:rPr>
          <w:noProof/>
        </w:rPr>
        <w:fldChar w:fldCharType="end"/>
      </w:r>
      <w:bookmarkEnd w:id="1000"/>
      <w:r w:rsidRPr="00DB7A35">
        <w:t xml:space="preserve"> Gamepad tests</w:t>
      </w:r>
      <w:bookmarkEnd w:id="1001"/>
    </w:p>
    <w:p w14:paraId="3873EA2A" w14:textId="77777777" w:rsidR="00962D57" w:rsidRPr="00DB7A35" w:rsidRDefault="00962D57" w:rsidP="00826070"/>
    <w:tbl>
      <w:tblPr>
        <w:tblStyle w:val="GridTable4"/>
        <w:tblW w:w="0" w:type="auto"/>
        <w:tblLook w:val="04A0" w:firstRow="1" w:lastRow="0" w:firstColumn="1" w:lastColumn="0" w:noHBand="0" w:noVBand="1"/>
      </w:tblPr>
      <w:tblGrid>
        <w:gridCol w:w="1683"/>
        <w:gridCol w:w="4450"/>
        <w:gridCol w:w="2497"/>
      </w:tblGrid>
      <w:tr w:rsidR="00432AAB" w:rsidRPr="00DB7A35" w14:paraId="29727522" w14:textId="7C92902C"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4B81E992" w14:textId="2B2B66A9" w:rsidR="00432AAB" w:rsidRPr="00DB7A35" w:rsidRDefault="00432AAB" w:rsidP="00826070">
            <w:r w:rsidRPr="00DB7A35">
              <w:t>Requirement</w:t>
            </w:r>
          </w:p>
        </w:tc>
        <w:tc>
          <w:tcPr>
            <w:tcW w:w="4502" w:type="dxa"/>
          </w:tcPr>
          <w:p w14:paraId="51EA6D5D" w14:textId="2FBD932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DB1D36F" w14:textId="507F97A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DE1904" w:rsidRPr="00DB7A35" w14:paraId="54CC5D96"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0CE50650" w14:textId="4872FC8A" w:rsidR="00DE1904" w:rsidRPr="00DB7A35" w:rsidRDefault="00161B08" w:rsidP="00826070">
            <w:r>
              <w:fldChar w:fldCharType="begin"/>
            </w:r>
            <w:r>
              <w:instrText xml:space="preserve"> REF _Ref15287331 \w \h </w:instrText>
            </w:r>
            <w:r w:rsidR="00986CB9">
              <w:instrText xml:space="preserve"> \* MERGEFORMAT </w:instrText>
            </w:r>
            <w:r>
              <w:fldChar w:fldCharType="separate"/>
            </w:r>
            <w:r w:rsidR="008B2574">
              <w:t>C.S.1</w:t>
            </w:r>
            <w:r>
              <w:fldChar w:fldCharType="end"/>
            </w:r>
          </w:p>
        </w:tc>
        <w:tc>
          <w:tcPr>
            <w:tcW w:w="4502" w:type="dxa"/>
          </w:tcPr>
          <w:p w14:paraId="492FDFA9" w14:textId="5EE72A23" w:rsidR="00DE1904" w:rsidRPr="00DB7A35" w:rsidRDefault="00C9091A" w:rsidP="00826070">
            <w:pPr>
              <w:cnfStyle w:val="000000100000" w:firstRow="0" w:lastRow="0" w:firstColumn="0" w:lastColumn="0" w:oddVBand="0" w:evenVBand="0" w:oddHBand="1" w:evenHBand="0" w:firstRowFirstColumn="0" w:firstRowLastColumn="0" w:lastRowFirstColumn="0" w:lastRowLastColumn="0"/>
            </w:pPr>
            <w:r w:rsidRPr="00DB7A35">
              <w:t>Set a function to rumble the gamepad on command. Perform the command</w:t>
            </w:r>
            <w:r w:rsidR="00832B7E" w:rsidRPr="00DB7A35">
              <w:t xml:space="preserve"> and observe the rumbling feeling of the gamepad.</w:t>
            </w:r>
          </w:p>
        </w:tc>
        <w:tc>
          <w:tcPr>
            <w:tcW w:w="2515" w:type="dxa"/>
          </w:tcPr>
          <w:p w14:paraId="4CA443DD" w14:textId="3F83AE34" w:rsidR="00DE1904" w:rsidRPr="00DB7A35" w:rsidRDefault="00BC6188" w:rsidP="00826070">
            <w:pPr>
              <w:cnfStyle w:val="000000100000" w:firstRow="0" w:lastRow="0" w:firstColumn="0" w:lastColumn="0" w:oddVBand="0" w:evenVBand="0" w:oddHBand="1" w:evenHBand="0" w:firstRowFirstColumn="0" w:firstRowLastColumn="0" w:lastRowFirstColumn="0" w:lastRowLastColumn="0"/>
            </w:pPr>
            <w:r w:rsidRPr="00DB7A35">
              <w:t>Gamepad, Gamepad software, Arena controller</w:t>
            </w:r>
          </w:p>
        </w:tc>
      </w:tr>
      <w:tr w:rsidR="00BC6188" w:rsidRPr="00DB7A35" w14:paraId="79AF18FC" w14:textId="77777777" w:rsidTr="00986CB9">
        <w:tc>
          <w:tcPr>
            <w:cnfStyle w:val="001000000000" w:firstRow="0" w:lastRow="0" w:firstColumn="1" w:lastColumn="0" w:oddVBand="0" w:evenVBand="0" w:oddHBand="0" w:evenHBand="0" w:firstRowFirstColumn="0" w:firstRowLastColumn="0" w:lastRowFirstColumn="0" w:lastRowLastColumn="0"/>
            <w:tcW w:w="1613" w:type="dxa"/>
          </w:tcPr>
          <w:p w14:paraId="7D8FAF21" w14:textId="3B64C1A1" w:rsidR="00BC6188" w:rsidRPr="00DB7A35" w:rsidRDefault="00161B08" w:rsidP="00826070">
            <w:r>
              <w:fldChar w:fldCharType="begin"/>
            </w:r>
            <w:r>
              <w:instrText xml:space="preserve"> REF _Ref15287331 \w \h </w:instrText>
            </w:r>
            <w:r w:rsidR="00986CB9">
              <w:instrText xml:space="preserve"> \* MERGEFORMAT </w:instrText>
            </w:r>
            <w:r>
              <w:fldChar w:fldCharType="separate"/>
            </w:r>
            <w:r w:rsidR="008B2574">
              <w:t>C.S.1</w:t>
            </w:r>
            <w:r>
              <w:fldChar w:fldCharType="end"/>
            </w:r>
          </w:p>
        </w:tc>
        <w:tc>
          <w:tcPr>
            <w:tcW w:w="4502" w:type="dxa"/>
          </w:tcPr>
          <w:p w14:paraId="0C3E8412" w14:textId="5FD79648" w:rsidR="00BC6188" w:rsidRPr="00DB7A35" w:rsidRDefault="007D316E" w:rsidP="00826070">
            <w:pPr>
              <w:cnfStyle w:val="000000000000" w:firstRow="0" w:lastRow="0" w:firstColumn="0" w:lastColumn="0" w:oddVBand="0" w:evenVBand="0" w:oddHBand="0" w:evenHBand="0" w:firstRowFirstColumn="0" w:firstRowLastColumn="0" w:lastRowFirstColumn="0" w:lastRowLastColumn="0"/>
            </w:pPr>
            <w:r w:rsidRPr="00DB7A35">
              <w:t>Ensure</w:t>
            </w:r>
            <w:r w:rsidR="003A09A1" w:rsidRPr="00DB7A35">
              <w:t xml:space="preserve"> each button performs </w:t>
            </w:r>
            <w:r w:rsidRPr="00DB7A35">
              <w:t>it’s</w:t>
            </w:r>
            <w:r w:rsidR="003A09A1" w:rsidRPr="00DB7A35">
              <w:t xml:space="preserve"> given task by pressing each button one at a time and observing the buttons output.</w:t>
            </w:r>
          </w:p>
        </w:tc>
        <w:tc>
          <w:tcPr>
            <w:tcW w:w="2515" w:type="dxa"/>
          </w:tcPr>
          <w:p w14:paraId="555D5C69" w14:textId="14EDD8FE" w:rsidR="00BC6188" w:rsidRPr="00DB7A35" w:rsidRDefault="003A09A1" w:rsidP="00826070">
            <w:pPr>
              <w:cnfStyle w:val="000000000000" w:firstRow="0" w:lastRow="0" w:firstColumn="0" w:lastColumn="0" w:oddVBand="0" w:evenVBand="0" w:oddHBand="0" w:evenHBand="0" w:firstRowFirstColumn="0" w:firstRowLastColumn="0" w:lastRowFirstColumn="0" w:lastRowLastColumn="0"/>
            </w:pPr>
            <w:r w:rsidRPr="00DB7A35">
              <w:t>Gamepad, Gamepad software, Arena controller</w:t>
            </w:r>
          </w:p>
        </w:tc>
      </w:tr>
    </w:tbl>
    <w:p w14:paraId="1B6CEAA5" w14:textId="77777777" w:rsidR="005B6944" w:rsidRPr="00DB7A35" w:rsidRDefault="005B6944" w:rsidP="00826070"/>
    <w:p w14:paraId="627F4E79" w14:textId="6FEB5C07" w:rsidR="005970B6" w:rsidRPr="00DB7A35" w:rsidRDefault="005970B6" w:rsidP="00826070">
      <w:pPr>
        <w:pStyle w:val="Heading2"/>
      </w:pPr>
      <w:bookmarkStart w:id="1002" w:name="_Toc11333673"/>
      <w:bookmarkStart w:id="1003" w:name="_Toc11408065"/>
      <w:bookmarkStart w:id="1004" w:name="_Toc11408301"/>
      <w:bookmarkStart w:id="1005" w:name="_Toc11409158"/>
      <w:bookmarkStart w:id="1006" w:name="_Toc12292226"/>
      <w:bookmarkStart w:id="1007" w:name="_Toc26253671"/>
      <w:r w:rsidRPr="00DB7A35">
        <w:t>4.9 LED Lights</w:t>
      </w:r>
      <w:bookmarkEnd w:id="1002"/>
      <w:bookmarkEnd w:id="1003"/>
      <w:bookmarkEnd w:id="1004"/>
      <w:bookmarkEnd w:id="1005"/>
      <w:bookmarkEnd w:id="1006"/>
      <w:bookmarkEnd w:id="1007"/>
    </w:p>
    <w:p w14:paraId="333670F4" w14:textId="77777777" w:rsidR="0067355C" w:rsidRPr="00DB7A35" w:rsidRDefault="0067355C" w:rsidP="00826070"/>
    <w:p w14:paraId="621A8CE0" w14:textId="77777777" w:rsidR="00631BB0" w:rsidRPr="00DB7A35" w:rsidRDefault="006317D8" w:rsidP="00826070">
      <w:r w:rsidRPr="00DB7A35">
        <w:t xml:space="preserve">The arena system </w:t>
      </w:r>
      <w:r w:rsidR="00B95B42" w:rsidRPr="00DB7A35">
        <w:t xml:space="preserve">uses computer vision </w:t>
      </w:r>
      <w:r w:rsidR="00B341F0" w:rsidRPr="00DB7A35">
        <w:t xml:space="preserve">to detect distance between the robot and the hoop. </w:t>
      </w:r>
      <w:r w:rsidR="00EF5B20" w:rsidRPr="00DB7A35">
        <w:t xml:space="preserve">Based on these distances, </w:t>
      </w:r>
      <w:r w:rsidR="004D0397" w:rsidRPr="00DB7A35">
        <w:t xml:space="preserve">the arena converts them into motor velocities for the robot to adjust and shoot the ball. </w:t>
      </w:r>
      <w:r w:rsidR="002E0D7A" w:rsidRPr="00DB7A35">
        <w:t xml:space="preserve">The update rate of the computer vision system is 60Hz and therefore, the arena can perform calculations quickly. However, none of this is possible without proper illumination. </w:t>
      </w:r>
      <w:r w:rsidR="00EF074C" w:rsidRPr="00DB7A35">
        <w:t xml:space="preserve">This is where the LED lights play </w:t>
      </w:r>
      <w:proofErr w:type="gramStart"/>
      <w:r w:rsidR="00EF074C" w:rsidRPr="00DB7A35">
        <w:t>an important role</w:t>
      </w:r>
      <w:proofErr w:type="gramEnd"/>
      <w:r w:rsidR="00EF074C" w:rsidRPr="00DB7A35">
        <w:t xml:space="preserve">. </w:t>
      </w:r>
    </w:p>
    <w:p w14:paraId="765AB45E" w14:textId="77777777" w:rsidR="00631BB0" w:rsidRPr="00DB7A35" w:rsidRDefault="00631BB0" w:rsidP="00826070"/>
    <w:p w14:paraId="7139548A" w14:textId="77777777" w:rsidR="00C80650" w:rsidRPr="00DB7A35" w:rsidRDefault="00035CEB" w:rsidP="00826070">
      <w:r w:rsidRPr="00DB7A35">
        <w:t xml:space="preserve">Light Emitting Diode, or LEDs, are a common occurrence in present day. Therefore, due to such </w:t>
      </w:r>
      <w:r w:rsidR="00320DCF" w:rsidRPr="00DB7A35">
        <w:t>high-volume</w:t>
      </w:r>
      <w:r w:rsidRPr="00DB7A35">
        <w:t xml:space="preserve"> availability they are </w:t>
      </w:r>
      <w:r w:rsidR="003F0B8E" w:rsidRPr="00DB7A35">
        <w:t xml:space="preserve">affordable. </w:t>
      </w:r>
      <w:r w:rsidR="00681734" w:rsidRPr="00DB7A35">
        <w:t xml:space="preserve">Using appropriate current limiting resistors and a microcontroller, one can turn them on or off </w:t>
      </w:r>
      <w:r w:rsidR="00C54C39" w:rsidRPr="00DB7A35">
        <w:t xml:space="preserve">in a </w:t>
      </w:r>
      <w:r w:rsidR="00BA7946" w:rsidRPr="00DB7A35">
        <w:t>timely</w:t>
      </w:r>
      <w:r w:rsidR="00C54C39" w:rsidRPr="00DB7A35">
        <w:t xml:space="preserve"> fashion. </w:t>
      </w:r>
      <w:r w:rsidR="00381B6F" w:rsidRPr="00DB7A35">
        <w:t xml:space="preserve">Having a strip of them around the arena will not only illuminate the arena for computer vision, but </w:t>
      </w:r>
      <w:r w:rsidR="007E71A9" w:rsidRPr="00DB7A35">
        <w:t xml:space="preserve">also make it aesthetically </w:t>
      </w:r>
      <w:r w:rsidR="00C80650" w:rsidRPr="00DB7A35">
        <w:t>entertaining</w:t>
      </w:r>
      <w:r w:rsidR="00381B6F" w:rsidRPr="00DB7A35">
        <w:t>.</w:t>
      </w:r>
    </w:p>
    <w:p w14:paraId="59B5700F" w14:textId="3E9EF879" w:rsidR="00C80650" w:rsidRPr="00DB7A35" w:rsidRDefault="00C80650" w:rsidP="00826070">
      <w:r w:rsidRPr="00DB7A35">
        <w:t xml:space="preserve">There are </w:t>
      </w:r>
      <w:proofErr w:type="gramStart"/>
      <w:r w:rsidRPr="00DB7A35">
        <w:t>different colors</w:t>
      </w:r>
      <w:proofErr w:type="gramEnd"/>
      <w:r w:rsidRPr="00DB7A35">
        <w:t xml:space="preserve"> of LEDs </w:t>
      </w:r>
      <w:r w:rsidR="00FF6E85" w:rsidRPr="00DB7A35">
        <w:t xml:space="preserve">and they can be combined to form different colors by simply mixing their RGB values. Consequently, when the player makes a shot, a sensor will trigger a sequence of </w:t>
      </w:r>
      <w:r w:rsidR="00887158" w:rsidRPr="00DB7A35">
        <w:t xml:space="preserve">LED blinks and create an animation </w:t>
      </w:r>
      <w:r w:rsidR="00E51D51" w:rsidRPr="00DB7A35">
        <w:t>for user entertainment. Each action has an LED sequence preprogrammed into the arena. Making the shot causes the arena to turn green, a Bluetooth connection turns the arena blue whereas when pairing the arena blinks blue</w:t>
      </w:r>
      <w:r w:rsidR="00E15593" w:rsidRPr="00DB7A35">
        <w:t xml:space="preserve"> light</w:t>
      </w:r>
      <w:r w:rsidR="00E51D51" w:rsidRPr="00DB7A35">
        <w:t xml:space="preserve">. </w:t>
      </w:r>
      <w:r w:rsidR="00492B77" w:rsidRPr="00DB7A35">
        <w:t xml:space="preserve">A lost connection or fault causes the arena to turn red. </w:t>
      </w:r>
    </w:p>
    <w:p w14:paraId="6558D12C" w14:textId="1B5D84BD" w:rsidR="007701DB" w:rsidRPr="00DB7A35" w:rsidRDefault="007701DB" w:rsidP="00826070"/>
    <w:p w14:paraId="6DBA14E2" w14:textId="5F2AE444" w:rsidR="007701DB" w:rsidRPr="00DB7A35" w:rsidRDefault="00A45FFE" w:rsidP="00826070">
      <w:r w:rsidRPr="00DB7A35">
        <w:t xml:space="preserve">LEDs tend to draw a lot of current to shine brighter and therefore, based on the kind used, their current </w:t>
      </w:r>
      <w:r w:rsidR="00BC68EF" w:rsidRPr="00DB7A35">
        <w:t xml:space="preserve">and voltage requirements are used to calculate current </w:t>
      </w:r>
      <w:r w:rsidR="00BC68EF" w:rsidRPr="00DB7A35">
        <w:lastRenderedPageBreak/>
        <w:t>limiting resistors.</w:t>
      </w:r>
      <w:r w:rsidR="009E0120" w:rsidRPr="00DB7A35">
        <w:t xml:space="preserve"> </w:t>
      </w:r>
      <w:r w:rsidR="003369F0" w:rsidRPr="00DB7A35">
        <w:t xml:space="preserve">They surely can add an entertainment value to the project and make it more professional. </w:t>
      </w:r>
      <w:r w:rsidR="0081533F" w:rsidRPr="00DB7A35">
        <w:t xml:space="preserve">There are multiple LED technologies available which are discussed in section 4.9.1 of this document. </w:t>
      </w:r>
    </w:p>
    <w:p w14:paraId="413C139F" w14:textId="011963AA" w:rsidR="008D2D61" w:rsidRDefault="00381B6F" w:rsidP="000323CD">
      <w:r w:rsidRPr="00DB7A35">
        <w:t xml:space="preserve"> </w:t>
      </w:r>
      <w:bookmarkStart w:id="1008" w:name="_Toc11333675"/>
      <w:bookmarkStart w:id="1009" w:name="_Toc11408067"/>
      <w:bookmarkStart w:id="1010" w:name="_Toc11408303"/>
      <w:bookmarkStart w:id="1011" w:name="_Toc11409160"/>
      <w:bookmarkStart w:id="1012" w:name="_Toc12292228"/>
    </w:p>
    <w:p w14:paraId="47A73915" w14:textId="5B9BCECF" w:rsidR="0067355C" w:rsidRDefault="005970B6" w:rsidP="00CD0F03">
      <w:pPr>
        <w:pStyle w:val="Heading3"/>
      </w:pPr>
      <w:bookmarkStart w:id="1013" w:name="_Toc26253672"/>
      <w:r w:rsidRPr="00DB7A35">
        <w:t>4.9.</w:t>
      </w:r>
      <w:r w:rsidR="00264253" w:rsidRPr="00DB7A35">
        <w:t>1</w:t>
      </w:r>
      <w:r w:rsidRPr="00DB7A35">
        <w:t xml:space="preserve"> Research</w:t>
      </w:r>
      <w:bookmarkEnd w:id="1008"/>
      <w:bookmarkEnd w:id="1009"/>
      <w:bookmarkEnd w:id="1010"/>
      <w:bookmarkEnd w:id="1011"/>
      <w:bookmarkEnd w:id="1012"/>
      <w:bookmarkEnd w:id="1013"/>
    </w:p>
    <w:p w14:paraId="6ADFF1DF" w14:textId="77777777" w:rsidR="00CD0F03" w:rsidRPr="00CD0F03" w:rsidRDefault="00CD0F03" w:rsidP="00CD0F03"/>
    <w:p w14:paraId="0AE699D0" w14:textId="7545A421" w:rsidR="005970B6" w:rsidRPr="00DB7A35" w:rsidRDefault="005970B6" w:rsidP="00826070">
      <w:pPr>
        <w:pStyle w:val="Heading4"/>
      </w:pPr>
      <w:bookmarkStart w:id="1014" w:name="_Toc11333676"/>
      <w:bookmarkStart w:id="1015" w:name="_Toc11408068"/>
      <w:bookmarkStart w:id="1016" w:name="_Toc11408304"/>
      <w:bookmarkStart w:id="1017" w:name="_Toc11409161"/>
      <w:bookmarkStart w:id="1018" w:name="_Toc12292229"/>
      <w:bookmarkStart w:id="1019" w:name="_Toc26253673"/>
      <w:r w:rsidRPr="00DB7A35">
        <w:t>4.9.</w:t>
      </w:r>
      <w:r w:rsidR="00264253" w:rsidRPr="00DB7A35">
        <w:t>1</w:t>
      </w:r>
      <w:r w:rsidRPr="00DB7A35">
        <w:t>a Adafruit NeoPixel</w:t>
      </w:r>
      <w:bookmarkEnd w:id="1014"/>
      <w:bookmarkEnd w:id="1015"/>
      <w:bookmarkEnd w:id="1016"/>
      <w:bookmarkEnd w:id="1017"/>
      <w:bookmarkEnd w:id="1018"/>
      <w:bookmarkEnd w:id="1019"/>
    </w:p>
    <w:p w14:paraId="0BB68D76" w14:textId="77777777" w:rsidR="0067355C" w:rsidRDefault="0067355C" w:rsidP="00826070"/>
    <w:p w14:paraId="7417EC61" w14:textId="6AEA3F43" w:rsidR="006707EC" w:rsidRPr="00DB7A35" w:rsidRDefault="006707EC" w:rsidP="00826070">
      <w:r>
        <w:t xml:space="preserve">NeoPixels are LED strips with individually addressable </w:t>
      </w:r>
      <w:r w:rsidR="009B6875">
        <w:t xml:space="preserve">RGB LEDs. They must be </w:t>
      </w:r>
      <w:r w:rsidR="008C5A41">
        <w:t xml:space="preserve">programmed and </w:t>
      </w:r>
      <w:r w:rsidR="009B6875">
        <w:t xml:space="preserve">run through a microcontroller such as </w:t>
      </w:r>
      <w:r w:rsidR="00C72E92">
        <w:t>Raspberry Pi. They have a refresh rate of around 400 Hz</w:t>
      </w:r>
      <w:r w:rsidR="007F6743">
        <w:t>. The limiting factor</w:t>
      </w:r>
      <w:r w:rsidR="00705D56">
        <w:t>s</w:t>
      </w:r>
      <w:r w:rsidR="007F6743">
        <w:t xml:space="preserve"> to the number of </w:t>
      </w:r>
      <w:r w:rsidR="00A2615F">
        <w:t xml:space="preserve">NeoPixel strips </w:t>
      </w:r>
      <w:r w:rsidR="00705D56">
        <w:t>able to be chained together are RAM</w:t>
      </w:r>
      <w:r w:rsidR="005B21AD">
        <w:t xml:space="preserve"> and power to run</w:t>
      </w:r>
      <w:r w:rsidR="00705D56">
        <w:t>, and time</w:t>
      </w:r>
      <w:r w:rsidR="005B21AD">
        <w:t xml:space="preserve"> to process</w:t>
      </w:r>
      <w:r w:rsidR="00661E5E">
        <w:t xml:space="preserve"> data from the microcontroller hosting them</w:t>
      </w:r>
      <w:r w:rsidR="00705D56">
        <w:t xml:space="preserve">. </w:t>
      </w:r>
      <w:r w:rsidR="00526589">
        <w:t xml:space="preserve">There is no set limit on the number of NeoPixels that can be chained together, however they will eventually </w:t>
      </w:r>
      <w:r w:rsidR="00855B7C">
        <w:t>need more resources than the computer is able to provide</w:t>
      </w:r>
      <w:r w:rsidR="00526589">
        <w:t xml:space="preserve"> </w:t>
      </w:r>
      <w:r w:rsidR="0089637F">
        <w:t>for them to be able to function properly.</w:t>
      </w:r>
      <w:r w:rsidR="009D004D">
        <w:t xml:space="preserve"> Additionally, a Task Scheduler library is used to program different animations and Boolean flags are</w:t>
      </w:r>
      <w:r w:rsidR="00D33A7B">
        <w:t xml:space="preserve"> triggered based on ASCII input from Jetson Nano to the Arduino board</w:t>
      </w:r>
      <w:r w:rsidR="00DA565D">
        <w:t>.</w:t>
      </w:r>
      <w:sdt>
        <w:sdtPr>
          <w:id w:val="-1986857444"/>
          <w:citation/>
        </w:sdtPr>
        <w:sdtEndPr/>
        <w:sdtContent>
          <w:r w:rsidR="007A6DBB">
            <w:fldChar w:fldCharType="begin"/>
          </w:r>
          <w:r w:rsidR="007A6DBB">
            <w:instrText xml:space="preserve"> CITATION AdaUberGuide \l 1033 </w:instrText>
          </w:r>
          <w:r w:rsidR="007A6DBB">
            <w:fldChar w:fldCharType="separate"/>
          </w:r>
          <w:r w:rsidR="008B2574">
            <w:rPr>
              <w:noProof/>
            </w:rPr>
            <w:t xml:space="preserve"> [34]</w:t>
          </w:r>
          <w:r w:rsidR="007A6DBB">
            <w:fldChar w:fldCharType="end"/>
          </w:r>
        </w:sdtContent>
      </w:sdt>
    </w:p>
    <w:p w14:paraId="0D76E86F" w14:textId="77777777" w:rsidR="00C95E34" w:rsidRPr="00DB7A35" w:rsidRDefault="00C95E34" w:rsidP="00826070"/>
    <w:p w14:paraId="200EA469" w14:textId="755DAAED" w:rsidR="00EB7719" w:rsidRPr="00DB7A35" w:rsidRDefault="00EB7719" w:rsidP="00826070">
      <w:pPr>
        <w:pStyle w:val="Heading4"/>
      </w:pPr>
      <w:bookmarkStart w:id="1020" w:name="_Toc26253674"/>
      <w:r w:rsidRPr="00DB7A35">
        <w:t>4.9.</w:t>
      </w:r>
      <w:r w:rsidR="00264253" w:rsidRPr="00DB7A35">
        <w:t>1</w:t>
      </w:r>
      <w:r w:rsidRPr="00DB7A35">
        <w:t>b Traditional LEDs</w:t>
      </w:r>
      <w:bookmarkEnd w:id="1020"/>
    </w:p>
    <w:p w14:paraId="257335BE" w14:textId="77777777" w:rsidR="0067355C" w:rsidRPr="00DB7A35" w:rsidRDefault="0067355C" w:rsidP="00826070"/>
    <w:p w14:paraId="342D02EA" w14:textId="52EB9252" w:rsidR="00661E5E" w:rsidRDefault="00661E5E" w:rsidP="00826070">
      <w:r>
        <w:t xml:space="preserve">Traditional LEDs are usually just </w:t>
      </w:r>
      <w:r w:rsidR="003F200F">
        <w:t>a</w:t>
      </w:r>
      <w:r>
        <w:t xml:space="preserve"> strip of </w:t>
      </w:r>
      <w:r w:rsidR="003F200F">
        <w:t>LEDs</w:t>
      </w:r>
      <w:r>
        <w:t xml:space="preserve"> controlled by </w:t>
      </w:r>
      <w:r w:rsidR="00831AC8">
        <w:t xml:space="preserve">one controller. </w:t>
      </w:r>
      <w:r w:rsidR="00E378C8">
        <w:t xml:space="preserve">This is the biggest </w:t>
      </w:r>
      <w:r w:rsidR="00831AC8">
        <w:t xml:space="preserve">downside of traditional LEDs </w:t>
      </w:r>
      <w:r w:rsidR="00E378C8">
        <w:t xml:space="preserve">because they </w:t>
      </w:r>
      <w:r w:rsidR="003F200F">
        <w:t xml:space="preserve">typically must all be </w:t>
      </w:r>
      <w:r>
        <w:t xml:space="preserve">the </w:t>
      </w:r>
      <w:r w:rsidR="003F200F">
        <w:t>same color</w:t>
      </w:r>
      <w:r w:rsidR="007B394C">
        <w:t xml:space="preserve"> at the same time which limits </w:t>
      </w:r>
      <w:r w:rsidR="00DB2EDB">
        <w:t xml:space="preserve">the </w:t>
      </w:r>
      <w:r w:rsidR="009014FB">
        <w:t>number</w:t>
      </w:r>
      <w:r w:rsidR="00DB2EDB">
        <w:t xml:space="preserve"> of custom configurations. Traditional LEDs are also usually cheaper than other “smart” LEDs such as the NeoPixel </w:t>
      </w:r>
      <w:r w:rsidR="00E264CC">
        <w:t>discussed in Section 4.9.1a.</w:t>
      </w:r>
      <w:r w:rsidR="00AE62B9">
        <w:t xml:space="preserve"> </w:t>
      </w:r>
      <w:r w:rsidR="00D10632">
        <w:t>There are also more options for traditional LEDs than if the team was to use a smarter LED strip such as the Adafruit NeoPixel.</w:t>
      </w:r>
    </w:p>
    <w:p w14:paraId="31C0013F" w14:textId="77777777" w:rsidR="00C26460" w:rsidRPr="00DB7A35" w:rsidRDefault="00C26460" w:rsidP="00826070"/>
    <w:p w14:paraId="4BA77F34" w14:textId="6014445D" w:rsidR="005970B6" w:rsidRDefault="005970B6" w:rsidP="00826070">
      <w:pPr>
        <w:pStyle w:val="Heading3"/>
      </w:pPr>
      <w:bookmarkStart w:id="1021" w:name="_Toc11333677"/>
      <w:bookmarkStart w:id="1022" w:name="_Toc11408069"/>
      <w:bookmarkStart w:id="1023" w:name="_Toc11408305"/>
      <w:bookmarkStart w:id="1024" w:name="_Toc11409162"/>
      <w:bookmarkStart w:id="1025" w:name="_Toc12292230"/>
      <w:bookmarkStart w:id="1026" w:name="_Toc26253675"/>
      <w:r w:rsidRPr="00DB7A35">
        <w:t>4.9.</w:t>
      </w:r>
      <w:r w:rsidR="00264253" w:rsidRPr="00DB7A35">
        <w:t>2</w:t>
      </w:r>
      <w:r w:rsidRPr="00DB7A35">
        <w:t xml:space="preserve"> Design</w:t>
      </w:r>
      <w:bookmarkEnd w:id="1021"/>
      <w:bookmarkEnd w:id="1022"/>
      <w:bookmarkEnd w:id="1023"/>
      <w:bookmarkEnd w:id="1024"/>
      <w:bookmarkEnd w:id="1025"/>
      <w:bookmarkEnd w:id="1026"/>
    </w:p>
    <w:p w14:paraId="048F8B91" w14:textId="77777777" w:rsidR="00161B08" w:rsidRPr="00161B08" w:rsidRDefault="00161B08" w:rsidP="00161B08"/>
    <w:p w14:paraId="19ECEE3D" w14:textId="4B59EAD0" w:rsidR="0067355C" w:rsidRDefault="00C0379C" w:rsidP="00826070">
      <w:r>
        <w:t xml:space="preserve">The team </w:t>
      </w:r>
      <w:r w:rsidR="003927FC">
        <w:t>is</w:t>
      </w:r>
      <w:r>
        <w:t xml:space="preserve"> using NeoPixels as they allow for the customi</w:t>
      </w:r>
      <w:r w:rsidR="006E681E">
        <w:t xml:space="preserve">zation </w:t>
      </w:r>
      <w:r w:rsidR="00DB5A59">
        <w:t xml:space="preserve">needed for the arena. The ability to </w:t>
      </w:r>
      <w:r w:rsidR="00F01237">
        <w:t xml:space="preserve">individually </w:t>
      </w:r>
      <w:r w:rsidR="00B95C58">
        <w:t xml:space="preserve">control the LEDs on the strip is invaluable to </w:t>
      </w:r>
      <w:r w:rsidR="00E70426">
        <w:t xml:space="preserve">display different status signals such as a malfunction or </w:t>
      </w:r>
      <w:r w:rsidR="00705FB3">
        <w:t>“</w:t>
      </w:r>
      <w:r w:rsidR="00875A5B">
        <w:t>goal made”</w:t>
      </w:r>
      <w:r w:rsidR="00982BA3">
        <w:t xml:space="preserve"> to the players</w:t>
      </w:r>
      <w:r w:rsidR="00875A5B">
        <w:t>.</w:t>
      </w:r>
      <w:r w:rsidR="00982BA3">
        <w:t xml:space="preserve"> This feature can also be used for </w:t>
      </w:r>
      <w:r w:rsidR="00D10632">
        <w:t>testing integration between all the objects involved with the arena.</w:t>
      </w:r>
      <w:r w:rsidR="00875A5B">
        <w:t xml:space="preserve"> The design will use 4 NeoPixel Strips around the walls of the arena</w:t>
      </w:r>
      <w:r w:rsidR="00C30241">
        <w:t xml:space="preserve"> that </w:t>
      </w:r>
      <w:r w:rsidR="003927FC">
        <w:t>is</w:t>
      </w:r>
      <w:r w:rsidR="00C30241">
        <w:t xml:space="preserve"> connected to our microcontroller brain and receive signals from the arena about what to display. This will also help to keep a consistent </w:t>
      </w:r>
      <w:r w:rsidR="006965B9">
        <w:t xml:space="preserve">lighting </w:t>
      </w:r>
      <w:r w:rsidR="001B10DE">
        <w:t xml:space="preserve">amount on the arena for computer vision purposes. </w:t>
      </w:r>
    </w:p>
    <w:p w14:paraId="50D81AF3" w14:textId="77777777" w:rsidR="00C26460" w:rsidRPr="00DB7A35" w:rsidRDefault="00C26460" w:rsidP="00826070"/>
    <w:p w14:paraId="73C7C208" w14:textId="634B79D1" w:rsidR="005970B6" w:rsidRDefault="005970B6" w:rsidP="00826070">
      <w:pPr>
        <w:pStyle w:val="Heading3"/>
      </w:pPr>
      <w:bookmarkStart w:id="1027" w:name="_Toc11333678"/>
      <w:bookmarkStart w:id="1028" w:name="_Toc11408070"/>
      <w:bookmarkStart w:id="1029" w:name="_Toc11408306"/>
      <w:bookmarkStart w:id="1030" w:name="_Toc11409163"/>
      <w:bookmarkStart w:id="1031" w:name="_Toc12292231"/>
      <w:bookmarkStart w:id="1032" w:name="_Toc26253676"/>
      <w:r w:rsidRPr="00DB7A35">
        <w:t>4.9.</w:t>
      </w:r>
      <w:r w:rsidR="00264253" w:rsidRPr="00DB7A35">
        <w:t>3</w:t>
      </w:r>
      <w:r w:rsidRPr="00DB7A35">
        <w:t xml:space="preserve"> </w:t>
      </w:r>
      <w:r w:rsidR="004C16D3" w:rsidRPr="00DB7A35">
        <w:t xml:space="preserve">Prototyping and </w:t>
      </w:r>
      <w:r w:rsidRPr="00DB7A35">
        <w:t>Testing</w:t>
      </w:r>
      <w:bookmarkEnd w:id="1027"/>
      <w:bookmarkEnd w:id="1028"/>
      <w:bookmarkEnd w:id="1029"/>
      <w:bookmarkEnd w:id="1030"/>
      <w:bookmarkEnd w:id="1031"/>
      <w:bookmarkEnd w:id="1032"/>
    </w:p>
    <w:p w14:paraId="7726A73F" w14:textId="77777777" w:rsidR="00C26460" w:rsidRPr="00C26460" w:rsidRDefault="00C26460" w:rsidP="00C26460"/>
    <w:p w14:paraId="618D379E" w14:textId="11EE26B9" w:rsidR="00FF3A97" w:rsidRDefault="001B10DE" w:rsidP="00826070">
      <w:r>
        <w:t>The tests for the LEDs consist mainly of just checking if they integrate well with the controller and arena</w:t>
      </w:r>
      <w:r w:rsidR="003E2B43">
        <w:t xml:space="preserve"> and </w:t>
      </w:r>
      <w:r w:rsidR="003927FC">
        <w:t>is</w:t>
      </w:r>
      <w:r w:rsidR="00347DF2">
        <w:t xml:space="preserve"> performed according to </w:t>
      </w:r>
      <w:r w:rsidR="008213CC">
        <w:fldChar w:fldCharType="begin"/>
      </w:r>
      <w:r w:rsidR="008213CC">
        <w:instrText xml:space="preserve"> REF _Ref15503288 \h </w:instrText>
      </w:r>
      <w:r w:rsidR="008213CC">
        <w:fldChar w:fldCharType="separate"/>
      </w:r>
      <w:r w:rsidR="008B2574" w:rsidRPr="00DB7A35">
        <w:t xml:space="preserve">Table </w:t>
      </w:r>
      <w:r w:rsidR="008B2574">
        <w:rPr>
          <w:noProof/>
        </w:rPr>
        <w:t>56</w:t>
      </w:r>
      <w:r w:rsidR="008213CC">
        <w:fldChar w:fldCharType="end"/>
      </w:r>
      <w:r w:rsidR="00347DF2">
        <w:t xml:space="preserve">. </w:t>
      </w:r>
      <w:r w:rsidR="008D2D61">
        <w:t xml:space="preserve">The LEDs will also need to be tested to make sure that they are sufficiently bright and responsive to </w:t>
      </w:r>
      <w:r w:rsidR="008D2D61">
        <w:lastRenderedPageBreak/>
        <w:t xml:space="preserve">the </w:t>
      </w:r>
      <w:r w:rsidR="00526589">
        <w:t xml:space="preserve">controller. If they do not respond in a timely manner without latency, they will have to be replaced. </w:t>
      </w:r>
    </w:p>
    <w:p w14:paraId="175C23DC" w14:textId="77777777" w:rsidR="0089637F" w:rsidRPr="00DB7A35" w:rsidRDefault="0089637F" w:rsidP="00826070"/>
    <w:p w14:paraId="40FB758F" w14:textId="3E2107FD" w:rsidR="00882D7A" w:rsidRPr="00DB7A35" w:rsidRDefault="005B6944" w:rsidP="00D46C9F">
      <w:pPr>
        <w:pStyle w:val="Caption"/>
      </w:pPr>
      <w:bookmarkStart w:id="1033" w:name="_Ref15503288"/>
      <w:bookmarkStart w:id="1034" w:name="_Toc26253893"/>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56</w:t>
      </w:r>
      <w:r w:rsidR="007A35CD" w:rsidRPr="00DB7A35">
        <w:rPr>
          <w:noProof/>
        </w:rPr>
        <w:fldChar w:fldCharType="end"/>
      </w:r>
      <w:bookmarkEnd w:id="1033"/>
      <w:r w:rsidRPr="00DB7A35">
        <w:t xml:space="preserve"> LED Lights tests</w:t>
      </w:r>
      <w:bookmarkEnd w:id="1034"/>
    </w:p>
    <w:p w14:paraId="418A86D2" w14:textId="77777777" w:rsidR="00962D57" w:rsidRPr="00DB7A35" w:rsidRDefault="00962D57" w:rsidP="00826070"/>
    <w:tbl>
      <w:tblPr>
        <w:tblStyle w:val="GridTable4"/>
        <w:tblW w:w="0" w:type="auto"/>
        <w:tblLook w:val="04A0" w:firstRow="1" w:lastRow="0" w:firstColumn="1" w:lastColumn="0" w:noHBand="0" w:noVBand="1"/>
      </w:tblPr>
      <w:tblGrid>
        <w:gridCol w:w="1683"/>
        <w:gridCol w:w="4448"/>
        <w:gridCol w:w="2499"/>
      </w:tblGrid>
      <w:tr w:rsidR="00432AAB" w:rsidRPr="00DB7A35" w14:paraId="1F15014D" w14:textId="4C4D1FF1"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C421507" w14:textId="26CCF7E8" w:rsidR="00432AAB" w:rsidRPr="00DB7A35" w:rsidRDefault="00432AAB" w:rsidP="00826070">
            <w:r w:rsidRPr="00DB7A35">
              <w:t>Requirement</w:t>
            </w:r>
          </w:p>
        </w:tc>
        <w:tc>
          <w:tcPr>
            <w:tcW w:w="4506" w:type="dxa"/>
          </w:tcPr>
          <w:p w14:paraId="2E2D68AA" w14:textId="581BB40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Tests</w:t>
            </w:r>
          </w:p>
        </w:tc>
        <w:tc>
          <w:tcPr>
            <w:tcW w:w="2515" w:type="dxa"/>
          </w:tcPr>
          <w:p w14:paraId="45CF2D81" w14:textId="2C7A02F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D03050" w:rsidRPr="00DB7A35" w14:paraId="1DD8BD23" w14:textId="706E991C"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EFF8D47" w14:textId="3BD37B9F"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8B2574">
              <w:t>R.A.16</w:t>
            </w:r>
            <w:r w:rsidRPr="00DB7A35">
              <w:fldChar w:fldCharType="end"/>
            </w:r>
          </w:p>
        </w:tc>
        <w:tc>
          <w:tcPr>
            <w:tcW w:w="4506" w:type="dxa"/>
          </w:tcPr>
          <w:p w14:paraId="4CDB8DB8" w14:textId="0B7DAF09"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Determine the voltage used by the LEDs to power on</w:t>
            </w:r>
          </w:p>
        </w:tc>
        <w:tc>
          <w:tcPr>
            <w:tcW w:w="2515" w:type="dxa"/>
          </w:tcPr>
          <w:p w14:paraId="5DF4B11E" w14:textId="4772424F"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Multimeter, Power Supply, Jetson Nano</w:t>
            </w:r>
          </w:p>
        </w:tc>
      </w:tr>
      <w:tr w:rsidR="00D03050" w:rsidRPr="00DB7A35" w14:paraId="355560BF" w14:textId="77777777" w:rsidTr="00986CB9">
        <w:tc>
          <w:tcPr>
            <w:cnfStyle w:val="001000000000" w:firstRow="0" w:lastRow="0" w:firstColumn="1" w:lastColumn="0" w:oddVBand="0" w:evenVBand="0" w:oddHBand="0" w:evenHBand="0" w:firstRowFirstColumn="0" w:firstRowLastColumn="0" w:lastRowFirstColumn="0" w:lastRowLastColumn="0"/>
            <w:tcW w:w="1609" w:type="dxa"/>
          </w:tcPr>
          <w:p w14:paraId="1B29EFA7" w14:textId="495B4D7A"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8B2574">
              <w:t>R.A.16</w:t>
            </w:r>
            <w:r w:rsidRPr="00DB7A35">
              <w:fldChar w:fldCharType="end"/>
            </w:r>
          </w:p>
        </w:tc>
        <w:tc>
          <w:tcPr>
            <w:tcW w:w="4506" w:type="dxa"/>
          </w:tcPr>
          <w:p w14:paraId="32DB9D08" w14:textId="34C66768"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Determine the current draw by the LEDs and contain their brightness using Ohm’s Law</w:t>
            </w:r>
          </w:p>
        </w:tc>
        <w:tc>
          <w:tcPr>
            <w:tcW w:w="2515" w:type="dxa"/>
          </w:tcPr>
          <w:p w14:paraId="2E23FAB3" w14:textId="38EF2D70"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Multimeter, Calculator</w:t>
            </w:r>
          </w:p>
        </w:tc>
      </w:tr>
      <w:tr w:rsidR="00D03050" w:rsidRPr="00DB7A35" w14:paraId="23813D4C" w14:textId="44DBE809"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6E3CEAD0" w14:textId="0B21611A"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8B2574">
              <w:t>R.A.16</w:t>
            </w:r>
            <w:r w:rsidRPr="00DB7A35">
              <w:fldChar w:fldCharType="end"/>
            </w:r>
          </w:p>
        </w:tc>
        <w:tc>
          <w:tcPr>
            <w:tcW w:w="4506" w:type="dxa"/>
          </w:tcPr>
          <w:p w14:paraId="3209229A" w14:textId="540BBDD9"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Determine the animation sequence via timers</w:t>
            </w:r>
          </w:p>
        </w:tc>
        <w:tc>
          <w:tcPr>
            <w:tcW w:w="2515" w:type="dxa"/>
          </w:tcPr>
          <w:p w14:paraId="436177E4" w14:textId="42E832A8"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Oscilloscope, Serial Monitor</w:t>
            </w:r>
          </w:p>
        </w:tc>
      </w:tr>
      <w:tr w:rsidR="00D03050" w:rsidRPr="00DB7A35" w14:paraId="28C5F2F8" w14:textId="47F606DD" w:rsidTr="00986CB9">
        <w:tc>
          <w:tcPr>
            <w:cnfStyle w:val="001000000000" w:firstRow="0" w:lastRow="0" w:firstColumn="1" w:lastColumn="0" w:oddVBand="0" w:evenVBand="0" w:oddHBand="0" w:evenHBand="0" w:firstRowFirstColumn="0" w:firstRowLastColumn="0" w:lastRowFirstColumn="0" w:lastRowLastColumn="0"/>
            <w:tcW w:w="1609" w:type="dxa"/>
          </w:tcPr>
          <w:p w14:paraId="36610CE0" w14:textId="25D92495"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8B2574">
              <w:t>R.A.16</w:t>
            </w:r>
            <w:r w:rsidRPr="00DB7A35">
              <w:fldChar w:fldCharType="end"/>
            </w:r>
          </w:p>
        </w:tc>
        <w:tc>
          <w:tcPr>
            <w:tcW w:w="4506" w:type="dxa"/>
          </w:tcPr>
          <w:p w14:paraId="4437B921" w14:textId="12A91C49"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Determine logical value of each LED at a certain instance for debugging</w:t>
            </w:r>
          </w:p>
        </w:tc>
        <w:tc>
          <w:tcPr>
            <w:tcW w:w="2515" w:type="dxa"/>
          </w:tcPr>
          <w:p w14:paraId="447215F1" w14:textId="551068B8"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Logic Analyzer, Multimeter, Oscilloscope</w:t>
            </w:r>
          </w:p>
        </w:tc>
      </w:tr>
    </w:tbl>
    <w:p w14:paraId="20591C09" w14:textId="77777777" w:rsidR="00CD0F03" w:rsidRPr="00DB7A35" w:rsidRDefault="00CD0F03" w:rsidP="00826070"/>
    <w:p w14:paraId="516BAC6F" w14:textId="317C5A13" w:rsidR="005970B6" w:rsidRPr="00DB7A35" w:rsidRDefault="005970B6" w:rsidP="00826070">
      <w:pPr>
        <w:pStyle w:val="Heading2"/>
      </w:pPr>
      <w:bookmarkStart w:id="1035" w:name="_Toc11333679"/>
      <w:bookmarkStart w:id="1036" w:name="_Toc11408071"/>
      <w:bookmarkStart w:id="1037" w:name="_Toc11408307"/>
      <w:bookmarkStart w:id="1038" w:name="_Toc11409164"/>
      <w:bookmarkStart w:id="1039" w:name="_Toc12292232"/>
      <w:bookmarkStart w:id="1040" w:name="_Toc26253677"/>
      <w:r w:rsidRPr="00DB7A35">
        <w:t>4.</w:t>
      </w:r>
      <w:r w:rsidR="004F1005" w:rsidRPr="00DB7A35">
        <w:t>10</w:t>
      </w:r>
      <w:r w:rsidRPr="00DB7A35">
        <w:t xml:space="preserve"> Controller</w:t>
      </w:r>
      <w:bookmarkEnd w:id="1035"/>
      <w:bookmarkEnd w:id="1036"/>
      <w:bookmarkEnd w:id="1037"/>
      <w:bookmarkEnd w:id="1038"/>
      <w:bookmarkEnd w:id="1039"/>
      <w:bookmarkEnd w:id="1040"/>
    </w:p>
    <w:p w14:paraId="0A98626C" w14:textId="77777777" w:rsidR="0067355C" w:rsidRPr="00DB7A35" w:rsidRDefault="0067355C" w:rsidP="00826070"/>
    <w:p w14:paraId="0D4353EC" w14:textId="130482B5" w:rsidR="002F0323" w:rsidRPr="00DB7A35" w:rsidRDefault="002F0323" w:rsidP="00826070">
      <w:r w:rsidRPr="00DB7A35">
        <w:t xml:space="preserve">The controller for this project strongly depends on the computational power that is required by the various components. This controller performs calculations for computer vision, Bluetooth communication from arena to robot, calculations for robot location, calculations for force to launch the ball, and be able to show video on the display using the game engine. </w:t>
      </w:r>
      <w:r w:rsidR="00A177BC" w:rsidRPr="00DB7A35">
        <w:t>In addition</w:t>
      </w:r>
      <w:r w:rsidR="00465876" w:rsidRPr="00DB7A35">
        <w:t>,</w:t>
      </w:r>
      <w:r w:rsidR="00A177BC" w:rsidRPr="00DB7A35">
        <w:t xml:space="preserve"> it will also control any LED lights that are installed in the arena</w:t>
      </w:r>
      <w:r w:rsidR="00A91095" w:rsidRPr="00DB7A35">
        <w:t xml:space="preserve">. The controller </w:t>
      </w:r>
      <w:r w:rsidR="00B91761" w:rsidRPr="00DB7A35">
        <w:t xml:space="preserve">will need to </w:t>
      </w:r>
      <w:r w:rsidR="00A164DA" w:rsidRPr="00DB7A35">
        <w:t>be capable of running</w:t>
      </w:r>
      <w:r w:rsidR="00B91761" w:rsidRPr="00DB7A35">
        <w:t xml:space="preserve"> an operating system </w:t>
      </w:r>
      <w:r w:rsidR="008C2DF0" w:rsidRPr="00DB7A35">
        <w:t>to allow the use of certain software, like the computer vision</w:t>
      </w:r>
      <w:r w:rsidR="003E6773" w:rsidRPr="00DB7A35">
        <w:t xml:space="preserve"> and </w:t>
      </w:r>
      <w:r w:rsidR="00465876" w:rsidRPr="00DB7A35">
        <w:t>game engine</w:t>
      </w:r>
      <w:r w:rsidR="003E6773" w:rsidRPr="00DB7A35">
        <w:t xml:space="preserve"> software.</w:t>
      </w:r>
      <w:r w:rsidR="006C04E1" w:rsidRPr="00DB7A35">
        <w:t xml:space="preserve"> For this reason, the </w:t>
      </w:r>
      <w:r w:rsidR="00916F25" w:rsidRPr="00DB7A35">
        <w:t>controller will need to be powerful, but also compatible with the other parts chosen for the project.</w:t>
      </w:r>
      <w:r w:rsidR="000B68EE" w:rsidRPr="00DB7A35">
        <w:t xml:space="preserve"> Lastly, </w:t>
      </w:r>
      <w:r w:rsidR="00CD7601" w:rsidRPr="00DB7A35">
        <w:t xml:space="preserve">the controller will need to have the proper slots for additional hardware that </w:t>
      </w:r>
      <w:r w:rsidR="00A741D2" w:rsidRPr="00DB7A35">
        <w:t>will have to be interfaced with.</w:t>
      </w:r>
    </w:p>
    <w:p w14:paraId="2F171972" w14:textId="77777777" w:rsidR="0067355C" w:rsidRPr="00DB7A35" w:rsidRDefault="0067355C" w:rsidP="00826070"/>
    <w:p w14:paraId="159D2A96" w14:textId="2437ED07" w:rsidR="005970B6" w:rsidRPr="00DB7A35" w:rsidRDefault="005970B6" w:rsidP="00826070">
      <w:pPr>
        <w:pStyle w:val="Heading3"/>
      </w:pPr>
      <w:bookmarkStart w:id="1041" w:name="_Toc11333681"/>
      <w:bookmarkStart w:id="1042" w:name="_Toc11408073"/>
      <w:bookmarkStart w:id="1043" w:name="_Toc11408309"/>
      <w:bookmarkStart w:id="1044" w:name="_Toc11409166"/>
      <w:bookmarkStart w:id="1045" w:name="_Toc12292234"/>
      <w:bookmarkStart w:id="1046" w:name="_Toc26253678"/>
      <w:r w:rsidRPr="00DB7A35">
        <w:t>4.</w:t>
      </w:r>
      <w:r w:rsidR="004F1005" w:rsidRPr="00DB7A35">
        <w:t>10</w:t>
      </w:r>
      <w:r w:rsidRPr="00DB7A35">
        <w:t>.</w:t>
      </w:r>
      <w:r w:rsidR="00DB37B6" w:rsidRPr="00DB7A35">
        <w:t>1</w:t>
      </w:r>
      <w:r w:rsidRPr="00DB7A35">
        <w:t xml:space="preserve"> Research</w:t>
      </w:r>
      <w:bookmarkEnd w:id="1041"/>
      <w:bookmarkEnd w:id="1042"/>
      <w:bookmarkEnd w:id="1043"/>
      <w:bookmarkEnd w:id="1044"/>
      <w:bookmarkEnd w:id="1045"/>
      <w:bookmarkEnd w:id="1046"/>
    </w:p>
    <w:p w14:paraId="108CEB61" w14:textId="77777777" w:rsidR="0067355C" w:rsidRPr="00DB7A35" w:rsidRDefault="0067355C" w:rsidP="00826070"/>
    <w:p w14:paraId="49777F1A" w14:textId="092EA6CF" w:rsidR="005970B6" w:rsidRPr="00DB7A35" w:rsidRDefault="005970B6" w:rsidP="00826070">
      <w:pPr>
        <w:pStyle w:val="Heading4"/>
      </w:pPr>
      <w:bookmarkStart w:id="1047" w:name="_Toc11333682"/>
      <w:bookmarkStart w:id="1048" w:name="_Toc11408074"/>
      <w:bookmarkStart w:id="1049" w:name="_Toc11408310"/>
      <w:bookmarkStart w:id="1050" w:name="_Toc11409167"/>
      <w:bookmarkStart w:id="1051" w:name="_Toc12292235"/>
      <w:bookmarkStart w:id="1052" w:name="_Toc26253679"/>
      <w:r w:rsidRPr="00DB7A35">
        <w:t>4.</w:t>
      </w:r>
      <w:r w:rsidR="004F1005" w:rsidRPr="00DB7A35">
        <w:t>10</w:t>
      </w:r>
      <w:r w:rsidRPr="00DB7A35">
        <w:t>.</w:t>
      </w:r>
      <w:r w:rsidR="00DB37B6" w:rsidRPr="00DB7A35">
        <w:t>1</w:t>
      </w:r>
      <w:r w:rsidRPr="00DB7A35">
        <w:t>a Raspberry Pi 3 Model B+</w:t>
      </w:r>
      <w:bookmarkEnd w:id="1047"/>
      <w:bookmarkEnd w:id="1048"/>
      <w:bookmarkEnd w:id="1049"/>
      <w:bookmarkEnd w:id="1050"/>
      <w:bookmarkEnd w:id="1051"/>
      <w:bookmarkEnd w:id="1052"/>
    </w:p>
    <w:p w14:paraId="5DC1FA03" w14:textId="77777777" w:rsidR="0067355C" w:rsidRPr="00DB7A35" w:rsidRDefault="0067355C" w:rsidP="00826070"/>
    <w:p w14:paraId="405D2F93" w14:textId="0DF641F1" w:rsidR="0067355C" w:rsidRPr="00DB7A35" w:rsidRDefault="008A1864" w:rsidP="0015245C">
      <w:r w:rsidRPr="00DB7A35">
        <w:t xml:space="preserve">At the time of writing this paper the Raspberry </w:t>
      </w:r>
      <w:r w:rsidR="006A730C" w:rsidRPr="00DB7A35">
        <w:t>Pi 4 was released. Th</w:t>
      </w:r>
      <w:r w:rsidR="002162A1">
        <w:t xml:space="preserve">e </w:t>
      </w:r>
      <w:r w:rsidR="004A3195">
        <w:t>Raspberry Pi 4</w:t>
      </w:r>
      <w:r w:rsidR="006A730C" w:rsidRPr="00DB7A35">
        <w:t xml:space="preserve"> is not being considered due to it being sold out. </w:t>
      </w:r>
      <w:r w:rsidR="00EA15B5" w:rsidRPr="00DB7A35">
        <w:t>Instead</w:t>
      </w:r>
      <w:r w:rsidR="004A3195">
        <w:t>,</w:t>
      </w:r>
      <w:r w:rsidR="00EA15B5" w:rsidRPr="00DB7A35">
        <w:t xml:space="preserve"> the older generation Raspberry Pi 3 B+ </w:t>
      </w:r>
      <w:r w:rsidR="003927FC">
        <w:t>is</w:t>
      </w:r>
      <w:r w:rsidR="00EA15B5" w:rsidRPr="00DB7A35">
        <w:t xml:space="preserve"> researched. </w:t>
      </w:r>
      <w:r w:rsidR="004A3195">
        <w:t xml:space="preserve">The Raspberry Pi </w:t>
      </w:r>
      <w:r w:rsidR="00032DA5">
        <w:t>line of</w:t>
      </w:r>
      <w:r w:rsidR="004A3195">
        <w:t xml:space="preserve"> controller</w:t>
      </w:r>
      <w:r w:rsidR="00032DA5">
        <w:t>s are</w:t>
      </w:r>
      <w:r w:rsidR="004A3195">
        <w:t xml:space="preserve"> generally used for the purpose of robotics and artificial intell</w:t>
      </w:r>
      <w:r w:rsidR="00032DA5">
        <w:t xml:space="preserve">igence applications. </w:t>
      </w:r>
      <w:r w:rsidR="00EC490E" w:rsidRPr="00DB7A35">
        <w:t>The Raspberry Pi 3 Model B+ uses a 1.4 GHz Broadcom BCM2837B0 Cortex A53 64</w:t>
      </w:r>
      <w:r w:rsidR="00472747" w:rsidRPr="00DB7A35">
        <w:t>-</w:t>
      </w:r>
      <w:r w:rsidR="00EC490E" w:rsidRPr="00DB7A35">
        <w:t>bit Arm8 processor, it has 1</w:t>
      </w:r>
      <w:r w:rsidR="00BD3B66">
        <w:t xml:space="preserve"> </w:t>
      </w:r>
      <w:r w:rsidR="00EC490E" w:rsidRPr="00DB7A35">
        <w:t xml:space="preserve">GB of SDRAM. </w:t>
      </w:r>
      <w:r w:rsidR="00032DA5">
        <w:t>This processor gives the Raspber</w:t>
      </w:r>
      <w:r w:rsidR="00CA05D6">
        <w:t xml:space="preserve">ry Pi 3 </w:t>
      </w:r>
      <w:r w:rsidR="008144DC">
        <w:t xml:space="preserve">Model </w:t>
      </w:r>
      <w:r w:rsidR="00CA05D6">
        <w:t xml:space="preserve">B+ the ability to perform 21.4 </w:t>
      </w:r>
      <w:r w:rsidR="008144DC">
        <w:t xml:space="preserve">billion floating point operations per second, or GFLOPs. </w:t>
      </w:r>
      <w:r w:rsidR="00BD3B66">
        <w:t>With only 1 GB of RAM though th</w:t>
      </w:r>
      <w:r w:rsidR="00D66F52">
        <w:t xml:space="preserve">is controller will have </w:t>
      </w:r>
      <w:proofErr w:type="gramStart"/>
      <w:r w:rsidR="00D66F52">
        <w:t>a hard time</w:t>
      </w:r>
      <w:proofErr w:type="gramEnd"/>
      <w:r w:rsidR="00D66F52">
        <w:t xml:space="preserve"> running an operating system, something integral to this project, as it </w:t>
      </w:r>
      <w:r w:rsidR="003927FC">
        <w:t>is</w:t>
      </w:r>
      <w:r w:rsidR="00D66F52">
        <w:t xml:space="preserve"> needed to run the computer visio</w:t>
      </w:r>
      <w:r w:rsidR="00E1309E">
        <w:t>n.</w:t>
      </w:r>
      <w:r w:rsidR="00EC490E" w:rsidRPr="00DB7A35">
        <w:t xml:space="preserve"> The Raspberry Pi has wireless LAN, Bluetooth 4.2, and </w:t>
      </w:r>
      <w:r w:rsidR="00EC490E" w:rsidRPr="00DB7A35">
        <w:lastRenderedPageBreak/>
        <w:t xml:space="preserve">Bluetooth low energy capabilities. The Bluetooth 4.2 is what </w:t>
      </w:r>
      <w:r w:rsidR="003927FC">
        <w:t>is</w:t>
      </w:r>
      <w:r w:rsidR="00EC490E" w:rsidRPr="00DB7A35">
        <w:t xml:space="preserve"> used to communicate with the robot and is a very important feature. It also has a HDMI port and </w:t>
      </w:r>
      <w:r w:rsidR="0045736F">
        <w:t>a</w:t>
      </w:r>
      <w:r w:rsidR="00EC490E" w:rsidRPr="00DB7A35">
        <w:t xml:space="preserve"> display </w:t>
      </w:r>
      <w:r w:rsidR="0045736F">
        <w:t>serial interface</w:t>
      </w:r>
      <w:r w:rsidR="00EC490E" w:rsidRPr="00DB7A35">
        <w:t xml:space="preserve"> port</w:t>
      </w:r>
      <w:r w:rsidR="0045736F">
        <w:t xml:space="preserve"> for video impleme</w:t>
      </w:r>
      <w:r w:rsidR="00DB48BE">
        <w:t>n</w:t>
      </w:r>
      <w:r w:rsidR="0045736F">
        <w:t>tatio</w:t>
      </w:r>
      <w:r w:rsidR="00DB48BE">
        <w:t>n</w:t>
      </w:r>
      <w:r w:rsidR="00EC490E" w:rsidRPr="00DB7A35">
        <w:t>, important for connecting the display and sound. The Raspberry Pi 3 Model B+ also requires a micro SD card for loading an operating system and storing data</w:t>
      </w:r>
      <w:r w:rsidR="00D95B23" w:rsidRPr="00DB7A35">
        <w:t>, adding an additional expense to this controller</w:t>
      </w:r>
      <w:r w:rsidR="00EC490E" w:rsidRPr="00DB7A35">
        <w:t>. Additional ports on this controller include: Extended 40-pin GPIO header, CSI camera, four USB 2.0, and a 4-pole stereo output and composite video. The controller is powered by 5V/2.5A DC power, a standard amount for a controller of this type.</w:t>
      </w:r>
      <w:r w:rsidR="00D95B23" w:rsidRPr="00DB7A35">
        <w:t xml:space="preserve"> The Raspberry Pi 3 Model B+ sells for </w:t>
      </w:r>
      <w:r w:rsidR="00900FDE" w:rsidRPr="00DB7A35">
        <w:t xml:space="preserve">$35. </w:t>
      </w:r>
      <w:r w:rsidR="00104ABA" w:rsidRPr="00DB7A35">
        <w:t>The</w:t>
      </w:r>
      <w:r w:rsidR="00EB7719" w:rsidRPr="00DB7A35">
        <w:t xml:space="preserve"> Raspberry Pi 3 B+ was originally suggested because of its built-in Bluetooth capability</w:t>
      </w:r>
      <w:r w:rsidR="00104ABA" w:rsidRPr="00DB7A35">
        <w:t>, low price,</w:t>
      </w:r>
      <w:r w:rsidR="00EB7719" w:rsidRPr="00DB7A35">
        <w:t xml:space="preserve"> and processing power, however, due to the inclusion of the game engine video display, we believe </w:t>
      </w:r>
      <w:r w:rsidR="00422344">
        <w:t>more RAM</w:t>
      </w:r>
      <w:r w:rsidR="00EB7719" w:rsidRPr="00DB7A35">
        <w:t xml:space="preserve"> an</w:t>
      </w:r>
      <w:r w:rsidR="00422344">
        <w:t xml:space="preserve">d </w:t>
      </w:r>
      <w:r w:rsidR="00EB7719" w:rsidRPr="00DB7A35">
        <w:t xml:space="preserve">an onboard GPU </w:t>
      </w:r>
      <w:r w:rsidR="003927FC">
        <w:t>is</w:t>
      </w:r>
      <w:r w:rsidR="00EB7719" w:rsidRPr="00DB7A35">
        <w:t xml:space="preserve"> necessary for smooth video</w:t>
      </w:r>
      <w:r w:rsidR="00422344">
        <w:t xml:space="preserve"> and p</w:t>
      </w:r>
      <w:r w:rsidR="00887DB8">
        <w:t>rocessing</w:t>
      </w:r>
      <w:r w:rsidR="00EB7719" w:rsidRPr="00DB7A35">
        <w:t>.</w:t>
      </w:r>
      <w:bookmarkStart w:id="1053" w:name="_Toc11333683"/>
      <w:bookmarkStart w:id="1054" w:name="_Toc11408075"/>
      <w:bookmarkStart w:id="1055" w:name="_Toc11408311"/>
      <w:bookmarkStart w:id="1056" w:name="_Toc11409168"/>
      <w:bookmarkStart w:id="1057" w:name="_Toc12292236"/>
    </w:p>
    <w:p w14:paraId="430B7C1C" w14:textId="77777777" w:rsidR="0015245C" w:rsidRPr="00DB7A35" w:rsidRDefault="0015245C" w:rsidP="0015245C"/>
    <w:p w14:paraId="0853F4A5" w14:textId="2F6492B6" w:rsidR="005970B6" w:rsidRPr="00DB7A35" w:rsidRDefault="005970B6" w:rsidP="00826070">
      <w:pPr>
        <w:pStyle w:val="Heading4"/>
      </w:pPr>
      <w:bookmarkStart w:id="1058" w:name="_Toc26253680"/>
      <w:r w:rsidRPr="00DB7A35">
        <w:t>4.</w:t>
      </w:r>
      <w:r w:rsidR="004F1005" w:rsidRPr="00DB7A35">
        <w:t>10</w:t>
      </w:r>
      <w:r w:rsidRPr="00DB7A35">
        <w:t>.</w:t>
      </w:r>
      <w:r w:rsidR="00DB37B6" w:rsidRPr="00DB7A35">
        <w:t>1</w:t>
      </w:r>
      <w:r w:rsidRPr="00DB7A35">
        <w:t>b Jetson Nano</w:t>
      </w:r>
      <w:bookmarkEnd w:id="1053"/>
      <w:bookmarkEnd w:id="1054"/>
      <w:bookmarkEnd w:id="1055"/>
      <w:bookmarkEnd w:id="1056"/>
      <w:bookmarkEnd w:id="1057"/>
      <w:bookmarkEnd w:id="1058"/>
    </w:p>
    <w:p w14:paraId="41B09C2F" w14:textId="77777777" w:rsidR="0067355C" w:rsidRPr="00DB7A35" w:rsidRDefault="0067355C" w:rsidP="00826070"/>
    <w:p w14:paraId="16F7A1A3" w14:textId="0B79E6CB" w:rsidR="006F333E" w:rsidRDefault="00EB7719" w:rsidP="00826070">
      <w:r w:rsidRPr="00DB7A35">
        <w:t xml:space="preserve">The Jetson Nano </w:t>
      </w:r>
      <w:r w:rsidR="005F7A65">
        <w:t>is a new addition to the Jetson family at the time of writing this paper. Typically</w:t>
      </w:r>
      <w:r w:rsidR="00C72BCF">
        <w:t xml:space="preserve">, </w:t>
      </w:r>
      <w:r w:rsidR="005F7A65">
        <w:t xml:space="preserve">Jetson controllers are used for </w:t>
      </w:r>
      <w:r w:rsidR="00F94FD0">
        <w:t>artificial intelligence</w:t>
      </w:r>
      <w:r w:rsidR="005F7A65">
        <w:t xml:space="preserve"> and computer learning applications and so are a natural consideration for this project since highly accurate computer vision </w:t>
      </w:r>
      <w:r w:rsidR="003927FC">
        <w:t>is</w:t>
      </w:r>
      <w:r w:rsidR="005F7A65">
        <w:t xml:space="preserve"> necessary.</w:t>
      </w:r>
      <w:r w:rsidR="004D4037">
        <w:t xml:space="preserve"> </w:t>
      </w:r>
      <w:r w:rsidR="006E2659">
        <w:t>Since the Jetson line of products is built for artificial intelligence and robotics it makes sen</w:t>
      </w:r>
      <w:r w:rsidR="007A2B39">
        <w:t>se that the Jetson Nano is optimized for machine learning</w:t>
      </w:r>
      <w:r w:rsidR="002F559E">
        <w:t>, this generally means a stronger processor, more RAM,</w:t>
      </w:r>
      <w:r w:rsidR="00356B99">
        <w:t xml:space="preserve"> and</w:t>
      </w:r>
      <w:r w:rsidR="002F559E">
        <w:t xml:space="preserve"> a stronger GPU</w:t>
      </w:r>
      <w:r w:rsidR="00356B99">
        <w:t xml:space="preserve">. </w:t>
      </w:r>
      <w:r w:rsidR="00390413">
        <w:t xml:space="preserve">The Jetson Nano </w:t>
      </w:r>
      <w:r w:rsidR="009F5EF0">
        <w:t>uses a 64</w:t>
      </w:r>
      <w:r w:rsidR="0039374A">
        <w:t>-</w:t>
      </w:r>
      <w:r w:rsidR="009F5EF0">
        <w:t>bit Quad core Cortex A58 CPU with 4 GB of RAM.</w:t>
      </w:r>
      <w:r w:rsidR="0039374A">
        <w:t xml:space="preserve"> </w:t>
      </w:r>
      <w:r w:rsidR="002002BF">
        <w:t xml:space="preserve">This processor will give the Jetson Nano the ability to </w:t>
      </w:r>
      <w:r w:rsidR="000D0D69">
        <w:t>perform 472 billion floating point operations per second, or G</w:t>
      </w:r>
      <w:r w:rsidR="00011CF3">
        <w:t>F</w:t>
      </w:r>
      <w:r w:rsidR="000D0D69">
        <w:t>LOPs</w:t>
      </w:r>
      <w:r w:rsidR="00011CF3">
        <w:t xml:space="preserve">. </w:t>
      </w:r>
      <w:r w:rsidR="00B9415A">
        <w:t xml:space="preserve">Additionally, the 4 GB of RAM </w:t>
      </w:r>
      <w:r w:rsidR="006C1F70">
        <w:t>will make the Jetson Nano good at running an operating system</w:t>
      </w:r>
      <w:r w:rsidR="00AF1C0D">
        <w:t xml:space="preserve"> and performing many computations, such </w:t>
      </w:r>
      <w:r w:rsidR="003927FC">
        <w:t>is</w:t>
      </w:r>
      <w:r w:rsidR="00AF1C0D">
        <w:t xml:space="preserve"> needed for </w:t>
      </w:r>
      <w:r w:rsidR="003F5AC7">
        <w:t xml:space="preserve">accurate </w:t>
      </w:r>
      <w:r w:rsidR="00592E87">
        <w:t>computer vision</w:t>
      </w:r>
      <w:r w:rsidR="0029468B">
        <w:t xml:space="preserve">. </w:t>
      </w:r>
      <w:r w:rsidR="00715821">
        <w:t xml:space="preserve">The Jetson Nano is very capable of video </w:t>
      </w:r>
      <w:r w:rsidR="008970AE">
        <w:t xml:space="preserve">processing, because of </w:t>
      </w:r>
      <w:r w:rsidR="009E1A04">
        <w:t>its</w:t>
      </w:r>
      <w:r w:rsidR="008970AE">
        <w:t xml:space="preserve"> onboard GPU, the </w:t>
      </w:r>
      <w:r w:rsidR="00461271">
        <w:t>128 core Nvidia Maxwell</w:t>
      </w:r>
      <w:r w:rsidR="00E15F18">
        <w:t>. It can encode, decode, and display</w:t>
      </w:r>
      <w:r w:rsidR="00E75883">
        <w:t xml:space="preserve"> </w:t>
      </w:r>
      <w:r w:rsidR="00047AAE">
        <w:t>4k video</w:t>
      </w:r>
      <w:r w:rsidR="00E75883">
        <w:t>s</w:t>
      </w:r>
      <w:r w:rsidR="00047AAE">
        <w:t xml:space="preserve">. </w:t>
      </w:r>
      <w:r w:rsidR="00347EAC">
        <w:t xml:space="preserve">This GPU </w:t>
      </w:r>
      <w:r w:rsidR="00452868">
        <w:t>can run</w:t>
      </w:r>
      <w:r w:rsidR="00790DBC">
        <w:t xml:space="preserve"> up to eight 1080p video feeds</w:t>
      </w:r>
      <w:r w:rsidR="005A514B">
        <w:t xml:space="preserve"> at </w:t>
      </w:r>
      <w:r w:rsidR="000F588A">
        <w:t>30fps</w:t>
      </w:r>
      <w:r w:rsidR="005301E1">
        <w:t xml:space="preserve"> or eighteen 720p video feeds at 30fps at </w:t>
      </w:r>
      <w:r w:rsidR="005A514B">
        <w:t xml:space="preserve">the same time and is still able to run any video processing algorithms and </w:t>
      </w:r>
      <w:r w:rsidR="00C0257D">
        <w:t xml:space="preserve">processes needed. </w:t>
      </w:r>
      <w:r w:rsidR="003D491F">
        <w:t xml:space="preserve">This feature is very important since this project will require at least two cameras </w:t>
      </w:r>
      <w:r w:rsidR="00C767C7">
        <w:t xml:space="preserve">running in parallel in either 1080p at </w:t>
      </w:r>
      <w:r w:rsidR="00D533FB">
        <w:t xml:space="preserve">30fps or 720p at 60fps. </w:t>
      </w:r>
    </w:p>
    <w:p w14:paraId="77F86F91" w14:textId="77777777" w:rsidR="006F333E" w:rsidRDefault="006F333E" w:rsidP="00826070"/>
    <w:p w14:paraId="34974126" w14:textId="3500BA50" w:rsidR="00EB7719" w:rsidRPr="00DB7A35" w:rsidRDefault="005F7780" w:rsidP="00826070">
      <w:r>
        <w:t xml:space="preserve">The Jetson Nano also has an M.2 Key E </w:t>
      </w:r>
      <w:r w:rsidR="006D5157">
        <w:t>slot for mounting a wireless or Bluetooth card, which would be used to communicate with the robot. However,</w:t>
      </w:r>
      <w:r w:rsidR="00E22E89">
        <w:t xml:space="preserve"> the price of a Bluetooth card must be considered as well</w:t>
      </w:r>
      <w:r w:rsidR="006D5157">
        <w:t xml:space="preserve"> since Bluetooth is not built in and requires an additional </w:t>
      </w:r>
      <w:r w:rsidR="00E22E89">
        <w:t>purchase.</w:t>
      </w:r>
      <w:r w:rsidR="00314BC7">
        <w:t xml:space="preserve"> Also, </w:t>
      </w:r>
      <w:r w:rsidR="00764DF3">
        <w:t>the Jetson Nano, being a newer controller on the market</w:t>
      </w:r>
      <w:r w:rsidR="007A7223">
        <w:t>,</w:t>
      </w:r>
      <w:r w:rsidR="00764DF3">
        <w:t xml:space="preserve"> does not support all Bluetooth cards and </w:t>
      </w:r>
      <w:r w:rsidR="00563DE6">
        <w:t>might not have the drivers required for the card purchase</w:t>
      </w:r>
      <w:r w:rsidR="007A7223">
        <w:t>d</w:t>
      </w:r>
      <w:r w:rsidR="00CF7EEE">
        <w:t>. This</w:t>
      </w:r>
      <w:r w:rsidR="00563DE6">
        <w:t xml:space="preserve"> means </w:t>
      </w:r>
      <w:r w:rsidR="00CF7EEE">
        <w:t xml:space="preserve">the drivers would have to be written by the team, adding additional </w:t>
      </w:r>
      <w:r w:rsidR="005B3085">
        <w:t>responsibilities</w:t>
      </w:r>
      <w:r w:rsidR="00EC1151">
        <w:t xml:space="preserve"> to an already large list. </w:t>
      </w:r>
      <w:r w:rsidR="00712A62">
        <w:t xml:space="preserve">The Jetson Nano </w:t>
      </w:r>
      <w:r w:rsidR="00357731">
        <w:t>runs</w:t>
      </w:r>
      <w:r w:rsidR="00712A62">
        <w:t xml:space="preserve"> the Linux4Tegra operating syste</w:t>
      </w:r>
      <w:r w:rsidR="00357731">
        <w:t>m</w:t>
      </w:r>
      <w:r w:rsidR="005A1E63">
        <w:t>. This operating system is Jetsons adaptation of Ubuntu 18.04</w:t>
      </w:r>
      <w:r w:rsidR="0049536D">
        <w:t>. This controller also requires a micro SD card to store the operating system and all other information</w:t>
      </w:r>
      <w:r w:rsidR="00387E2A">
        <w:t xml:space="preserve">. For video ports the Jetson Nano contains </w:t>
      </w:r>
      <w:r w:rsidR="00700EE3">
        <w:t xml:space="preserve">one HDMI and one display port capable of 4k quality. </w:t>
      </w:r>
      <w:r w:rsidR="00C16F4B">
        <w:t>Additionally</w:t>
      </w:r>
      <w:r w:rsidR="00B87871">
        <w:t>,</w:t>
      </w:r>
      <w:r w:rsidR="00C16F4B">
        <w:t xml:space="preserve"> the Jetson Nano has four USB 3.0 ports</w:t>
      </w:r>
      <w:r w:rsidR="004D190D">
        <w:t xml:space="preserve">, </w:t>
      </w:r>
      <w:proofErr w:type="gramStart"/>
      <w:r w:rsidR="004D190D">
        <w:t>a great feature</w:t>
      </w:r>
      <w:proofErr w:type="gramEnd"/>
      <w:r w:rsidR="004D190D">
        <w:t xml:space="preserve"> since the cameras will most </w:t>
      </w:r>
      <w:r w:rsidR="004D190D">
        <w:lastRenderedPageBreak/>
        <w:t>likely</w:t>
      </w:r>
      <w:r w:rsidR="00DA471B">
        <w:t xml:space="preserve"> be connected via USB. </w:t>
      </w:r>
      <w:r w:rsidR="000E7AF0">
        <w:t xml:space="preserve">The Jetson Nano runs on a </w:t>
      </w:r>
      <w:r w:rsidR="00801E0B">
        <w:t xml:space="preserve">5V-2A micro USB connection or a 5V-4A DC Barrell jack adapter </w:t>
      </w:r>
      <w:r w:rsidR="004C157A">
        <w:t xml:space="preserve">if more power is needed to keep the controller </w:t>
      </w:r>
      <w:r w:rsidR="00BD71ED">
        <w:t>powered smoothly.</w:t>
      </w:r>
      <w:r w:rsidR="002F0255">
        <w:t xml:space="preserve"> Additional connections include: </w:t>
      </w:r>
      <w:r w:rsidR="00A82F4B">
        <w:t>40 pin GPIO, I2C, I2S, SPI, and</w:t>
      </w:r>
      <w:r w:rsidR="008465E3">
        <w:t xml:space="preserve"> UART.</w:t>
      </w:r>
      <w:r w:rsidR="00603CC2">
        <w:t xml:space="preserve"> The Jetson Nano </w:t>
      </w:r>
      <w:r w:rsidR="00654A6D">
        <w:t>will cost around $99 at the time of writing this paper.</w:t>
      </w:r>
    </w:p>
    <w:p w14:paraId="642D2FFF" w14:textId="77777777" w:rsidR="00EB7719" w:rsidRPr="00DB7A35" w:rsidRDefault="00EB7719" w:rsidP="00826070"/>
    <w:p w14:paraId="17DD1C82" w14:textId="51F703FA" w:rsidR="005970B6" w:rsidRPr="00DB7A35" w:rsidRDefault="005970B6" w:rsidP="00826070">
      <w:pPr>
        <w:pStyle w:val="Heading3"/>
      </w:pPr>
      <w:bookmarkStart w:id="1059" w:name="_Toc11333684"/>
      <w:bookmarkStart w:id="1060" w:name="_Toc11408076"/>
      <w:bookmarkStart w:id="1061" w:name="_Toc11408312"/>
      <w:bookmarkStart w:id="1062" w:name="_Toc11409169"/>
      <w:bookmarkStart w:id="1063" w:name="_Toc12292237"/>
      <w:bookmarkStart w:id="1064" w:name="_Toc26253681"/>
      <w:r w:rsidRPr="00DB7A35">
        <w:t>4.</w:t>
      </w:r>
      <w:r w:rsidR="004F1005" w:rsidRPr="00DB7A35">
        <w:t>10</w:t>
      </w:r>
      <w:r w:rsidRPr="00DB7A35">
        <w:t>.</w:t>
      </w:r>
      <w:r w:rsidR="00DB37B6" w:rsidRPr="00DB7A35">
        <w:t>2</w:t>
      </w:r>
      <w:r w:rsidRPr="00DB7A35">
        <w:t xml:space="preserve"> Design</w:t>
      </w:r>
      <w:bookmarkEnd w:id="1059"/>
      <w:bookmarkEnd w:id="1060"/>
      <w:bookmarkEnd w:id="1061"/>
      <w:bookmarkEnd w:id="1062"/>
      <w:bookmarkEnd w:id="1063"/>
      <w:bookmarkEnd w:id="1064"/>
    </w:p>
    <w:p w14:paraId="0C60650A" w14:textId="0E667F3D" w:rsidR="0067355C" w:rsidRPr="00DB7A35" w:rsidRDefault="0067355C" w:rsidP="00826070"/>
    <w:p w14:paraId="1515A7E9" w14:textId="517DCC7C" w:rsidR="004F30AA" w:rsidRDefault="00286CD5" w:rsidP="00826070">
      <w:r>
        <w:t xml:space="preserve">The final design for the controller </w:t>
      </w:r>
      <w:r w:rsidR="008426F3">
        <w:t>came</w:t>
      </w:r>
      <w:r w:rsidR="00873D64">
        <w:t xml:space="preserve"> down to multiple aspects. The controller </w:t>
      </w:r>
      <w:r w:rsidR="008426F3">
        <w:t>needed</w:t>
      </w:r>
      <w:r w:rsidR="00873D64">
        <w:t xml:space="preserve"> to be capable of running two cameras</w:t>
      </w:r>
      <w:r w:rsidR="00567CE0">
        <w:t xml:space="preserve"> in parallel and operating on the images </w:t>
      </w:r>
      <w:r w:rsidR="007039E7">
        <w:t xml:space="preserve">as </w:t>
      </w:r>
      <w:r w:rsidR="00087D18">
        <w:t xml:space="preserve">quickly and accurately </w:t>
      </w:r>
      <w:r w:rsidR="007039E7">
        <w:t xml:space="preserve">as possible. This will generally </w:t>
      </w:r>
      <w:r w:rsidR="007F5BA9">
        <w:t xml:space="preserve">be comparable in GPU strength, processor power, and </w:t>
      </w:r>
      <w:r w:rsidR="00235B49">
        <w:t xml:space="preserve">amount of RAM. </w:t>
      </w:r>
      <w:r w:rsidR="000C3AD8">
        <w:t xml:space="preserve">The controller </w:t>
      </w:r>
      <w:r w:rsidR="008426F3">
        <w:t xml:space="preserve">has </w:t>
      </w:r>
      <w:r w:rsidR="004D1054">
        <w:t>onboard</w:t>
      </w:r>
      <w:r w:rsidR="00B10F49">
        <w:t>,</w:t>
      </w:r>
      <w:r w:rsidR="004D1054">
        <w:t xml:space="preserve"> or be capable of connecting</w:t>
      </w:r>
      <w:r w:rsidR="00B10F49">
        <w:t>,</w:t>
      </w:r>
      <w:r w:rsidR="004D1054">
        <w:t xml:space="preserve"> a Bluetooth controller since Bluetooth </w:t>
      </w:r>
      <w:r w:rsidR="003927FC">
        <w:t>is</w:t>
      </w:r>
      <w:r w:rsidR="004D1054">
        <w:t xml:space="preserve"> used to communicate with the </w:t>
      </w:r>
      <w:r w:rsidR="00B10F49">
        <w:t xml:space="preserve">robot. </w:t>
      </w:r>
      <w:r w:rsidR="000B4096">
        <w:t xml:space="preserve">Additionally, the controller </w:t>
      </w:r>
      <w:r w:rsidR="008426F3">
        <w:t>has</w:t>
      </w:r>
      <w:r w:rsidR="000B4096">
        <w:t xml:space="preserve"> enough USB ports to connect the necessary </w:t>
      </w:r>
      <w:r w:rsidR="00990355">
        <w:t>hardware</w:t>
      </w:r>
      <w:r w:rsidR="00D74704">
        <w:t>, two USB webcams</w:t>
      </w:r>
      <w:r w:rsidR="00354283">
        <w:t xml:space="preserve"> and </w:t>
      </w:r>
      <w:r w:rsidR="00D74704">
        <w:t xml:space="preserve">up to two </w:t>
      </w:r>
      <w:r w:rsidR="00FF7014">
        <w:t>gamepads</w:t>
      </w:r>
      <w:r w:rsidR="00354283">
        <w:t>.</w:t>
      </w:r>
      <w:r w:rsidR="007D67D9">
        <w:t xml:space="preserve"> Since the USB devices </w:t>
      </w:r>
      <w:r w:rsidR="008426F3">
        <w:t>are</w:t>
      </w:r>
      <w:r w:rsidR="007D67D9">
        <w:t xml:space="preserve"> </w:t>
      </w:r>
      <w:r w:rsidR="00F40F28">
        <w:t xml:space="preserve">cameras and gamepads the USB ports </w:t>
      </w:r>
      <w:r w:rsidR="00B25214">
        <w:t xml:space="preserve">have </w:t>
      </w:r>
      <w:r w:rsidR="00577F3A">
        <w:t xml:space="preserve">the best possible data transfer speeds, which between the 2.0 and 3.0 standard the 3.0 standard </w:t>
      </w:r>
      <w:r w:rsidR="008426F3">
        <w:t>is</w:t>
      </w:r>
      <w:r w:rsidR="00577F3A">
        <w:t xml:space="preserve"> preferred. </w:t>
      </w:r>
      <w:r w:rsidR="00276387">
        <w:t>Also necessary are ports for the display and sound</w:t>
      </w:r>
      <w:r w:rsidR="005226E2">
        <w:t>. A</w:t>
      </w:r>
      <w:r w:rsidR="009406D2">
        <w:t xml:space="preserve"> HDMI or Display port </w:t>
      </w:r>
      <w:r w:rsidR="00F14E0A">
        <w:t>is</w:t>
      </w:r>
      <w:r w:rsidR="009406D2">
        <w:t xml:space="preserve"> preferable as they </w:t>
      </w:r>
      <w:proofErr w:type="gramStart"/>
      <w:r w:rsidR="009406D2">
        <w:t>are capable of sending</w:t>
      </w:r>
      <w:proofErr w:type="gramEnd"/>
      <w:r w:rsidR="009406D2">
        <w:t xml:space="preserve"> </w:t>
      </w:r>
      <w:r w:rsidR="005226E2">
        <w:t>both display and sound data through only one connection.</w:t>
      </w:r>
      <w:r w:rsidR="0062761D">
        <w:t xml:space="preserve"> </w:t>
      </w:r>
      <w:r w:rsidR="00BB21CB">
        <w:t>Lastly, the price is</w:t>
      </w:r>
      <w:r w:rsidR="004404EF">
        <w:t>, of course, a</w:t>
      </w:r>
      <w:r w:rsidR="004466A9">
        <w:t xml:space="preserve">n important thing to consider as well. </w:t>
      </w:r>
      <w:r w:rsidR="0062761D">
        <w:t xml:space="preserve">It is easiest to show </w:t>
      </w:r>
      <w:r w:rsidR="00ED5A8F">
        <w:t>a table comparison of the Raspberry Pi 3 Model B+ and the Jetson Nano</w:t>
      </w:r>
      <w:r w:rsidR="006120B4">
        <w:t xml:space="preserve"> t</w:t>
      </w:r>
      <w:r w:rsidR="00777BF8">
        <w:t xml:space="preserve">o show the </w:t>
      </w:r>
      <w:proofErr w:type="gramStart"/>
      <w:r w:rsidR="00777BF8">
        <w:t>important features</w:t>
      </w:r>
      <w:proofErr w:type="gramEnd"/>
      <w:r w:rsidR="00777BF8">
        <w:t xml:space="preserve"> of each and </w:t>
      </w:r>
      <w:r w:rsidR="008113DF">
        <w:t>decide</w:t>
      </w:r>
      <w:r w:rsidR="008C4D72">
        <w:t xml:space="preserve"> with the </w:t>
      </w:r>
      <w:r w:rsidR="00770767">
        <w:t>mentioned</w:t>
      </w:r>
      <w:r w:rsidR="008C4D72">
        <w:t xml:space="preserve"> </w:t>
      </w:r>
      <w:r w:rsidR="00770767">
        <w:t>features in mind. Ref</w:t>
      </w:r>
      <w:r w:rsidR="0051634C">
        <w:t xml:space="preserve">er to </w:t>
      </w:r>
      <w:r w:rsidR="006D22C9">
        <w:fldChar w:fldCharType="begin"/>
      </w:r>
      <w:r w:rsidR="006D22C9">
        <w:instrText xml:space="preserve"> REF _Ref15417009 \h </w:instrText>
      </w:r>
      <w:r w:rsidR="006D22C9">
        <w:fldChar w:fldCharType="separate"/>
      </w:r>
      <w:r w:rsidR="008B2574">
        <w:t xml:space="preserve">Table </w:t>
      </w:r>
      <w:r w:rsidR="008B2574">
        <w:rPr>
          <w:noProof/>
        </w:rPr>
        <w:t>57</w:t>
      </w:r>
      <w:r w:rsidR="006D22C9">
        <w:fldChar w:fldCharType="end"/>
      </w:r>
      <w:r w:rsidR="0051634C">
        <w:t xml:space="preserve"> below for this comparison</w:t>
      </w:r>
      <w:r w:rsidR="00A7735F">
        <w:t>.</w:t>
      </w:r>
    </w:p>
    <w:p w14:paraId="7D0DEEE7" w14:textId="77777777" w:rsidR="008113DF" w:rsidRDefault="008113DF" w:rsidP="00DB62A3">
      <w:pPr>
        <w:pStyle w:val="Caption"/>
      </w:pPr>
    </w:p>
    <w:p w14:paraId="4E7B7C93" w14:textId="74308B15" w:rsidR="0011177D" w:rsidRPr="0011177D" w:rsidRDefault="00210D7B" w:rsidP="0011177D">
      <w:pPr>
        <w:pStyle w:val="Caption"/>
      </w:pPr>
      <w:bookmarkStart w:id="1065" w:name="_Ref15417009"/>
      <w:bookmarkStart w:id="1066" w:name="_Toc26253894"/>
      <w:r>
        <w:t xml:space="preserve">Table </w:t>
      </w:r>
      <w:r w:rsidR="00A025BE">
        <w:fldChar w:fldCharType="begin"/>
      </w:r>
      <w:r w:rsidR="00A025BE">
        <w:instrText xml:space="preserve"> SEQ Table \* ARABIC </w:instrText>
      </w:r>
      <w:r w:rsidR="00A025BE">
        <w:fldChar w:fldCharType="separate"/>
      </w:r>
      <w:r w:rsidR="008B2574">
        <w:rPr>
          <w:noProof/>
        </w:rPr>
        <w:t>57</w:t>
      </w:r>
      <w:r w:rsidR="00A025BE">
        <w:rPr>
          <w:noProof/>
        </w:rPr>
        <w:fldChar w:fldCharType="end"/>
      </w:r>
      <w:bookmarkEnd w:id="1065"/>
      <w:r w:rsidR="00FC7FFA">
        <w:t xml:space="preserve"> Controller Comparison</w:t>
      </w:r>
      <w:bookmarkEnd w:id="1066"/>
    </w:p>
    <w:p w14:paraId="72AC86AC" w14:textId="77777777" w:rsidR="00FC7FFA" w:rsidRPr="00FC7FFA" w:rsidRDefault="00FC7FFA" w:rsidP="00FC7FFA"/>
    <w:tbl>
      <w:tblPr>
        <w:tblStyle w:val="GridTable4"/>
        <w:tblW w:w="0" w:type="auto"/>
        <w:tblLook w:val="04A0" w:firstRow="1" w:lastRow="0" w:firstColumn="1" w:lastColumn="0" w:noHBand="0" w:noVBand="1"/>
        <w:tblCaption w:val="Table 55 Controller Comparison"/>
      </w:tblPr>
      <w:tblGrid>
        <w:gridCol w:w="1684"/>
        <w:gridCol w:w="3389"/>
        <w:gridCol w:w="3557"/>
      </w:tblGrid>
      <w:tr w:rsidR="006144B1" w14:paraId="4B5C835F"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5618517" w14:textId="18A20F58" w:rsidR="006144B1" w:rsidRDefault="009D53A8" w:rsidP="00826070">
            <w:r>
              <w:t>Feature</w:t>
            </w:r>
          </w:p>
        </w:tc>
        <w:tc>
          <w:tcPr>
            <w:tcW w:w="3420" w:type="dxa"/>
          </w:tcPr>
          <w:p w14:paraId="393BB6E5" w14:textId="6492B6EF" w:rsidR="006144B1" w:rsidRDefault="006144B1" w:rsidP="00826070">
            <w:pPr>
              <w:cnfStyle w:val="100000000000" w:firstRow="1" w:lastRow="0" w:firstColumn="0" w:lastColumn="0" w:oddVBand="0" w:evenVBand="0" w:oddHBand="0" w:evenHBand="0" w:firstRowFirstColumn="0" w:firstRowLastColumn="0" w:lastRowFirstColumn="0" w:lastRowLastColumn="0"/>
            </w:pPr>
            <w:r>
              <w:t>Raspberry Pi 3 Model B+</w:t>
            </w:r>
          </w:p>
        </w:tc>
        <w:tc>
          <w:tcPr>
            <w:tcW w:w="3595" w:type="dxa"/>
          </w:tcPr>
          <w:p w14:paraId="42E44CA1" w14:textId="209B2106" w:rsidR="006144B1" w:rsidRDefault="006144B1" w:rsidP="00826070">
            <w:pPr>
              <w:cnfStyle w:val="100000000000" w:firstRow="1" w:lastRow="0" w:firstColumn="0" w:lastColumn="0" w:oddVBand="0" w:evenVBand="0" w:oddHBand="0" w:evenHBand="0" w:firstRowFirstColumn="0" w:firstRowLastColumn="0" w:lastRowFirstColumn="0" w:lastRowLastColumn="0"/>
            </w:pPr>
            <w:r>
              <w:t>Jetson Nano</w:t>
            </w:r>
          </w:p>
        </w:tc>
      </w:tr>
      <w:tr w:rsidR="006144B1" w14:paraId="2EF1FCEC"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728A6E8" w14:textId="54A7DF85" w:rsidR="00060467" w:rsidRDefault="00060467" w:rsidP="00826070">
            <w:r>
              <w:t>CPU</w:t>
            </w:r>
          </w:p>
        </w:tc>
        <w:tc>
          <w:tcPr>
            <w:tcW w:w="3420" w:type="dxa"/>
          </w:tcPr>
          <w:p w14:paraId="2D97F27E" w14:textId="402BEE16" w:rsidR="006144B1" w:rsidRDefault="008E6BE6" w:rsidP="00826070">
            <w:pPr>
              <w:cnfStyle w:val="000000100000" w:firstRow="0" w:lastRow="0" w:firstColumn="0" w:lastColumn="0" w:oddVBand="0" w:evenVBand="0" w:oddHBand="1" w:evenHBand="0" w:firstRowFirstColumn="0" w:firstRowLastColumn="0" w:lastRowFirstColumn="0" w:lastRowLastColumn="0"/>
            </w:pPr>
            <w:r>
              <w:t xml:space="preserve">1.4 GHz </w:t>
            </w:r>
            <w:r w:rsidR="00613B15">
              <w:t>64-bit</w:t>
            </w:r>
            <w:r w:rsidR="00B25581">
              <w:t xml:space="preserve"> </w:t>
            </w:r>
            <w:r w:rsidR="00D518DE">
              <w:t>Q</w:t>
            </w:r>
            <w:r w:rsidR="00B25581">
              <w:t>uad-</w:t>
            </w:r>
            <w:r w:rsidR="00D518DE">
              <w:t>C</w:t>
            </w:r>
            <w:r w:rsidR="00B25581">
              <w:t>ore ARM Cortex A53</w:t>
            </w:r>
          </w:p>
        </w:tc>
        <w:tc>
          <w:tcPr>
            <w:tcW w:w="3595" w:type="dxa"/>
          </w:tcPr>
          <w:p w14:paraId="393E87F1" w14:textId="66E3C57F" w:rsidR="006144B1" w:rsidRDefault="00DF5E89" w:rsidP="00826070">
            <w:pPr>
              <w:cnfStyle w:val="000000100000" w:firstRow="0" w:lastRow="0" w:firstColumn="0" w:lastColumn="0" w:oddVBand="0" w:evenVBand="0" w:oddHBand="1" w:evenHBand="0" w:firstRowFirstColumn="0" w:firstRowLastColumn="0" w:lastRowFirstColumn="0" w:lastRowLastColumn="0"/>
            </w:pPr>
            <w:r>
              <w:t>1.4 GHz 64-bit Quad</w:t>
            </w:r>
            <w:r w:rsidR="00D518DE">
              <w:t xml:space="preserve">-Core ARM Cortex A57 </w:t>
            </w:r>
            <w:r w:rsidR="005D2C7A">
              <w:t>MPCore</w:t>
            </w:r>
          </w:p>
        </w:tc>
      </w:tr>
      <w:tr w:rsidR="006144B1" w14:paraId="4D811467"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1480B172" w14:textId="125D424E" w:rsidR="006144B1" w:rsidRDefault="00060467" w:rsidP="00826070">
            <w:r>
              <w:t>GPU</w:t>
            </w:r>
          </w:p>
        </w:tc>
        <w:tc>
          <w:tcPr>
            <w:tcW w:w="3420" w:type="dxa"/>
          </w:tcPr>
          <w:p w14:paraId="28240F5F" w14:textId="0B3469CE" w:rsidR="006144B1" w:rsidRDefault="005D2C7A" w:rsidP="00826070">
            <w:pPr>
              <w:cnfStyle w:val="000000000000" w:firstRow="0" w:lastRow="0" w:firstColumn="0" w:lastColumn="0" w:oddVBand="0" w:evenVBand="0" w:oddHBand="0" w:evenHBand="0" w:firstRowFirstColumn="0" w:firstRowLastColumn="0" w:lastRowFirstColumn="0" w:lastRowLastColumn="0"/>
            </w:pPr>
            <w:r>
              <w:t>Broadcom VideoCore IV</w:t>
            </w:r>
          </w:p>
        </w:tc>
        <w:tc>
          <w:tcPr>
            <w:tcW w:w="3595" w:type="dxa"/>
          </w:tcPr>
          <w:p w14:paraId="0A6E88C1" w14:textId="112417AA" w:rsidR="006144B1" w:rsidRDefault="00702208" w:rsidP="00826070">
            <w:pPr>
              <w:cnfStyle w:val="000000000000" w:firstRow="0" w:lastRow="0" w:firstColumn="0" w:lastColumn="0" w:oddVBand="0" w:evenVBand="0" w:oddHBand="0" w:evenHBand="0" w:firstRowFirstColumn="0" w:firstRowLastColumn="0" w:lastRowFirstColumn="0" w:lastRowLastColumn="0"/>
            </w:pPr>
            <w:r>
              <w:t>128-Core Nvidia Maxwell</w:t>
            </w:r>
          </w:p>
        </w:tc>
      </w:tr>
      <w:tr w:rsidR="006144B1" w14:paraId="24891E13"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6BF88769" w14:textId="5B8FA05F" w:rsidR="006144B1" w:rsidRDefault="00111D20" w:rsidP="00826070">
            <w:r>
              <w:t>RAM</w:t>
            </w:r>
          </w:p>
        </w:tc>
        <w:tc>
          <w:tcPr>
            <w:tcW w:w="3420" w:type="dxa"/>
          </w:tcPr>
          <w:p w14:paraId="386FB8BD" w14:textId="5B7FA9DB" w:rsidR="006144B1" w:rsidRDefault="002B479C" w:rsidP="00826070">
            <w:pPr>
              <w:cnfStyle w:val="000000100000" w:firstRow="0" w:lastRow="0" w:firstColumn="0" w:lastColumn="0" w:oddVBand="0" w:evenVBand="0" w:oddHBand="1" w:evenHBand="0" w:firstRowFirstColumn="0" w:firstRowLastColumn="0" w:lastRowFirstColumn="0" w:lastRowLastColumn="0"/>
            </w:pPr>
            <w:r>
              <w:t>1 GB LPDDR2 SDRAM</w:t>
            </w:r>
          </w:p>
        </w:tc>
        <w:tc>
          <w:tcPr>
            <w:tcW w:w="3595" w:type="dxa"/>
          </w:tcPr>
          <w:p w14:paraId="310EEC39" w14:textId="689E0F0C" w:rsidR="006144B1" w:rsidRDefault="002B479C" w:rsidP="00826070">
            <w:pPr>
              <w:cnfStyle w:val="000000100000" w:firstRow="0" w:lastRow="0" w:firstColumn="0" w:lastColumn="0" w:oddVBand="0" w:evenVBand="0" w:oddHBand="1" w:evenHBand="0" w:firstRowFirstColumn="0" w:firstRowLastColumn="0" w:lastRowFirstColumn="0" w:lastRowLastColumn="0"/>
            </w:pPr>
            <w:r>
              <w:t>4GB LPDDR4</w:t>
            </w:r>
          </w:p>
        </w:tc>
      </w:tr>
      <w:tr w:rsidR="00800A79" w14:paraId="74FC6AAF"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2413C538" w14:textId="7B60F1A1" w:rsidR="00800A79" w:rsidRDefault="000452E9" w:rsidP="00826070">
            <w:r>
              <w:t xml:space="preserve">Operation </w:t>
            </w:r>
            <w:r w:rsidR="000817D8">
              <w:t>Performance</w:t>
            </w:r>
          </w:p>
        </w:tc>
        <w:tc>
          <w:tcPr>
            <w:tcW w:w="3420" w:type="dxa"/>
          </w:tcPr>
          <w:p w14:paraId="2581B8A2" w14:textId="7E13B354" w:rsidR="00800A79" w:rsidRDefault="00A84B80" w:rsidP="00826070">
            <w:pPr>
              <w:cnfStyle w:val="000000000000" w:firstRow="0" w:lastRow="0" w:firstColumn="0" w:lastColumn="0" w:oddVBand="0" w:evenVBand="0" w:oddHBand="0" w:evenHBand="0" w:firstRowFirstColumn="0" w:firstRowLastColumn="0" w:lastRowFirstColumn="0" w:lastRowLastColumn="0"/>
            </w:pPr>
            <w:r>
              <w:t>21</w:t>
            </w:r>
            <w:r w:rsidR="005D1F50">
              <w:t xml:space="preserve">.4 </w:t>
            </w:r>
            <w:r w:rsidR="009516A2">
              <w:t>G</w:t>
            </w:r>
            <w:r w:rsidR="00920860">
              <w:t>F</w:t>
            </w:r>
            <w:r w:rsidR="009516A2">
              <w:t>LOPs</w:t>
            </w:r>
          </w:p>
        </w:tc>
        <w:tc>
          <w:tcPr>
            <w:tcW w:w="3595" w:type="dxa"/>
          </w:tcPr>
          <w:p w14:paraId="7C94D6AB" w14:textId="68452288" w:rsidR="00800A79" w:rsidRDefault="00EA2812" w:rsidP="00826070">
            <w:pPr>
              <w:cnfStyle w:val="000000000000" w:firstRow="0" w:lastRow="0" w:firstColumn="0" w:lastColumn="0" w:oddVBand="0" w:evenVBand="0" w:oddHBand="0" w:evenHBand="0" w:firstRowFirstColumn="0" w:firstRowLastColumn="0" w:lastRowFirstColumn="0" w:lastRowLastColumn="0"/>
            </w:pPr>
            <w:r>
              <w:t>472 GFLOPs</w:t>
            </w:r>
          </w:p>
        </w:tc>
      </w:tr>
      <w:tr w:rsidR="006144B1" w14:paraId="3D2471D1"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B5390CD" w14:textId="0B8DB9A9" w:rsidR="006144B1" w:rsidRDefault="00C443F5" w:rsidP="00826070">
            <w:r>
              <w:t>Wireless</w:t>
            </w:r>
          </w:p>
        </w:tc>
        <w:tc>
          <w:tcPr>
            <w:tcW w:w="3420" w:type="dxa"/>
          </w:tcPr>
          <w:p w14:paraId="0FE6D068" w14:textId="76448975" w:rsidR="006144B1" w:rsidRDefault="001A0E8C" w:rsidP="00826070">
            <w:pPr>
              <w:cnfStyle w:val="000000100000" w:firstRow="0" w:lastRow="0" w:firstColumn="0" w:lastColumn="0" w:oddVBand="0" w:evenVBand="0" w:oddHBand="1" w:evenHBand="0" w:firstRowFirstColumn="0" w:firstRowLastColumn="0" w:lastRowFirstColumn="0" w:lastRowLastColumn="0"/>
            </w:pPr>
            <w:r>
              <w:t>Dual-band 802.11ac wireless LAN, Bluetooth 4.2 onboard</w:t>
            </w:r>
          </w:p>
        </w:tc>
        <w:tc>
          <w:tcPr>
            <w:tcW w:w="3595" w:type="dxa"/>
          </w:tcPr>
          <w:p w14:paraId="24D5E7A5" w14:textId="03EF315A" w:rsidR="006144B1" w:rsidRDefault="001A0E8C" w:rsidP="00826070">
            <w:pPr>
              <w:cnfStyle w:val="000000100000" w:firstRow="0" w:lastRow="0" w:firstColumn="0" w:lastColumn="0" w:oddVBand="0" w:evenVBand="0" w:oddHBand="1" w:evenHBand="0" w:firstRowFirstColumn="0" w:firstRowLastColumn="0" w:lastRowFirstColumn="0" w:lastRowLastColumn="0"/>
            </w:pPr>
            <w:r>
              <w:t>M.2 Key E Slot (None onboard)</w:t>
            </w:r>
          </w:p>
        </w:tc>
      </w:tr>
      <w:tr w:rsidR="006144B1" w14:paraId="3C70BD25"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3A2F46B4" w14:textId="34B79F31" w:rsidR="006144B1" w:rsidRDefault="00BA099B" w:rsidP="00826070">
            <w:r>
              <w:t>USB Ports</w:t>
            </w:r>
          </w:p>
        </w:tc>
        <w:tc>
          <w:tcPr>
            <w:tcW w:w="3420" w:type="dxa"/>
          </w:tcPr>
          <w:p w14:paraId="42B830D2" w14:textId="2FC2F212" w:rsidR="006144B1" w:rsidRDefault="001A0E8C" w:rsidP="00826070">
            <w:pPr>
              <w:cnfStyle w:val="000000000000" w:firstRow="0" w:lastRow="0" w:firstColumn="0" w:lastColumn="0" w:oddVBand="0" w:evenVBand="0" w:oddHBand="0" w:evenHBand="0" w:firstRowFirstColumn="0" w:firstRowLastColumn="0" w:lastRowFirstColumn="0" w:lastRowLastColumn="0"/>
            </w:pPr>
            <w:r>
              <w:t>4x USB 2.0</w:t>
            </w:r>
          </w:p>
        </w:tc>
        <w:tc>
          <w:tcPr>
            <w:tcW w:w="3595" w:type="dxa"/>
          </w:tcPr>
          <w:p w14:paraId="2F35C26E" w14:textId="4600F9FC" w:rsidR="006144B1" w:rsidRDefault="007F654A" w:rsidP="00826070">
            <w:pPr>
              <w:cnfStyle w:val="000000000000" w:firstRow="0" w:lastRow="0" w:firstColumn="0" w:lastColumn="0" w:oddVBand="0" w:evenVBand="0" w:oddHBand="0" w:evenHBand="0" w:firstRowFirstColumn="0" w:firstRowLastColumn="0" w:lastRowFirstColumn="0" w:lastRowLastColumn="0"/>
            </w:pPr>
            <w:r>
              <w:t>4x USB 3.0</w:t>
            </w:r>
          </w:p>
        </w:tc>
      </w:tr>
      <w:tr w:rsidR="006144B1" w14:paraId="01B7F52F"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4C14FD59" w14:textId="50CF0589" w:rsidR="006144B1" w:rsidRDefault="00F0336B" w:rsidP="00826070">
            <w:r>
              <w:t>Video Ports</w:t>
            </w:r>
          </w:p>
        </w:tc>
        <w:tc>
          <w:tcPr>
            <w:tcW w:w="3420" w:type="dxa"/>
          </w:tcPr>
          <w:p w14:paraId="5C480F0E" w14:textId="14065103" w:rsidR="006144B1" w:rsidRDefault="00DB7A45" w:rsidP="00826070">
            <w:pPr>
              <w:cnfStyle w:val="000000100000" w:firstRow="0" w:lastRow="0" w:firstColumn="0" w:lastColumn="0" w:oddVBand="0" w:evenVBand="0" w:oddHBand="1" w:evenHBand="0" w:firstRowFirstColumn="0" w:firstRowLastColumn="0" w:lastRowFirstColumn="0" w:lastRowLastColumn="0"/>
            </w:pPr>
            <w:r>
              <w:t>HDMI, DSI</w:t>
            </w:r>
          </w:p>
        </w:tc>
        <w:tc>
          <w:tcPr>
            <w:tcW w:w="3595" w:type="dxa"/>
          </w:tcPr>
          <w:p w14:paraId="5376701D" w14:textId="71CE4230" w:rsidR="006144B1" w:rsidRDefault="00DB7A45" w:rsidP="00826070">
            <w:pPr>
              <w:cnfStyle w:val="000000100000" w:firstRow="0" w:lastRow="0" w:firstColumn="0" w:lastColumn="0" w:oddVBand="0" w:evenVBand="0" w:oddHBand="1" w:evenHBand="0" w:firstRowFirstColumn="0" w:firstRowLastColumn="0" w:lastRowFirstColumn="0" w:lastRowLastColumn="0"/>
            </w:pPr>
            <w:r>
              <w:t>HDMI, Display Port</w:t>
            </w:r>
          </w:p>
        </w:tc>
      </w:tr>
      <w:tr w:rsidR="006144B1" w14:paraId="02AE04FB"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0945CE17" w14:textId="0280C4DF" w:rsidR="006144B1" w:rsidRDefault="00ED3705" w:rsidP="00826070">
            <w:r>
              <w:t>Price</w:t>
            </w:r>
            <w:r w:rsidR="00F02F72">
              <w:t>($)</w:t>
            </w:r>
          </w:p>
        </w:tc>
        <w:tc>
          <w:tcPr>
            <w:tcW w:w="3420" w:type="dxa"/>
          </w:tcPr>
          <w:p w14:paraId="55FFFCCE" w14:textId="210D436E" w:rsidR="006144B1" w:rsidRDefault="007F709F" w:rsidP="00826070">
            <w:pPr>
              <w:cnfStyle w:val="000000000000" w:firstRow="0" w:lastRow="0" w:firstColumn="0" w:lastColumn="0" w:oddVBand="0" w:evenVBand="0" w:oddHBand="0" w:evenHBand="0" w:firstRowFirstColumn="0" w:firstRowLastColumn="0" w:lastRowFirstColumn="0" w:lastRowLastColumn="0"/>
            </w:pPr>
            <w:r>
              <w:t>35</w:t>
            </w:r>
          </w:p>
        </w:tc>
        <w:tc>
          <w:tcPr>
            <w:tcW w:w="3595" w:type="dxa"/>
          </w:tcPr>
          <w:p w14:paraId="5892615D" w14:textId="14E09115" w:rsidR="006144B1" w:rsidRDefault="007F709F" w:rsidP="00826070">
            <w:pPr>
              <w:cnfStyle w:val="000000000000" w:firstRow="0" w:lastRow="0" w:firstColumn="0" w:lastColumn="0" w:oddVBand="0" w:evenVBand="0" w:oddHBand="0" w:evenHBand="0" w:firstRowFirstColumn="0" w:firstRowLastColumn="0" w:lastRowFirstColumn="0" w:lastRowLastColumn="0"/>
            </w:pPr>
            <w:r>
              <w:t>99</w:t>
            </w:r>
          </w:p>
        </w:tc>
      </w:tr>
    </w:tbl>
    <w:p w14:paraId="7D84D664" w14:textId="005CF65A" w:rsidR="00286CD5" w:rsidRDefault="00286CD5" w:rsidP="00826070"/>
    <w:p w14:paraId="09639C39" w14:textId="51FAD9E3" w:rsidR="00DB62A3" w:rsidRDefault="00C72DC9" w:rsidP="00826070">
      <w:r>
        <w:t xml:space="preserve">It is evident after examining </w:t>
      </w:r>
      <w:r w:rsidR="00FE3428">
        <w:fldChar w:fldCharType="begin"/>
      </w:r>
      <w:r w:rsidR="00FE3428">
        <w:instrText xml:space="preserve"> REF _Ref15417009 \h </w:instrText>
      </w:r>
      <w:r w:rsidR="00FE3428">
        <w:fldChar w:fldCharType="separate"/>
      </w:r>
      <w:r w:rsidR="008B2574">
        <w:t xml:space="preserve">Table </w:t>
      </w:r>
      <w:r w:rsidR="008B2574">
        <w:rPr>
          <w:noProof/>
        </w:rPr>
        <w:t>57</w:t>
      </w:r>
      <w:r w:rsidR="00FE3428">
        <w:fldChar w:fldCharType="end"/>
      </w:r>
      <w:r w:rsidR="00FE3428">
        <w:t xml:space="preserve"> </w:t>
      </w:r>
      <w:r>
        <w:t xml:space="preserve">that the Jetson Nano is superior to the Raspberry Pi 3 Model B+, but also costs significantly more. </w:t>
      </w:r>
      <w:r w:rsidR="00EE500C">
        <w:t xml:space="preserve">For the final design of this project a Jetson Nano </w:t>
      </w:r>
      <w:r w:rsidR="003927FC">
        <w:t>is</w:t>
      </w:r>
      <w:r w:rsidR="00EE500C">
        <w:t xml:space="preserve"> used</w:t>
      </w:r>
      <w:r w:rsidR="00030205">
        <w:t xml:space="preserve">. The Jetson Nano was chosen almost entirely because the Raspberry Pi 3 Model B+ was </w:t>
      </w:r>
      <w:r w:rsidR="006E7CA3">
        <w:t xml:space="preserve">not good at running an operating system, had such little RAM, and </w:t>
      </w:r>
      <w:r w:rsidR="007F0A38">
        <w:t xml:space="preserve">not a great GPU. This project is heavily reliant on </w:t>
      </w:r>
      <w:r w:rsidR="006B51F8">
        <w:t xml:space="preserve">reading information </w:t>
      </w:r>
      <w:r w:rsidR="00F14E0A">
        <w:t>a</w:t>
      </w:r>
      <w:r w:rsidR="006B51F8">
        <w:t xml:space="preserve"> camera, detecting, tracking, and calculating locations and distances from objects </w:t>
      </w:r>
      <w:r w:rsidR="00670006">
        <w:t xml:space="preserve">and therefore will require a controller that can support this </w:t>
      </w:r>
      <w:r w:rsidR="00670006">
        <w:lastRenderedPageBreak/>
        <w:t>featur</w:t>
      </w:r>
      <w:r w:rsidR="00320E16">
        <w:t>e. Of which the Jetson Nano would be capable of because of its USB 3.0 slots, larger RAM size, better GPU</w:t>
      </w:r>
      <w:r w:rsidR="009A23AB">
        <w:t xml:space="preserve">, and </w:t>
      </w:r>
      <w:r w:rsidR="00C877F9">
        <w:t xml:space="preserve">vastly superior </w:t>
      </w:r>
      <w:r w:rsidR="009A23AB">
        <w:t>operational performance</w:t>
      </w:r>
      <w:r w:rsidR="00320E16">
        <w:t>.</w:t>
      </w:r>
      <w:r w:rsidR="009A23AB">
        <w:t xml:space="preserve"> </w:t>
      </w:r>
      <w:r w:rsidR="00320E16">
        <w:t xml:space="preserve"> </w:t>
      </w:r>
      <w:r w:rsidR="00C877F9">
        <w:t xml:space="preserve">While the Raspberry Pi 3 Model B+ does have onboard </w:t>
      </w:r>
      <w:r w:rsidR="00D31A37">
        <w:t>Bluetooth already included</w:t>
      </w:r>
      <w:r w:rsidR="009014FB">
        <w:t>,</w:t>
      </w:r>
      <w:r w:rsidR="00D31A37">
        <w:t xml:space="preserve"> </w:t>
      </w:r>
      <w:r w:rsidR="009E1A04">
        <w:t xml:space="preserve">it </w:t>
      </w:r>
      <w:r w:rsidR="00D31A37">
        <w:t xml:space="preserve">would save a lot of time and money </w:t>
      </w:r>
      <w:r w:rsidR="00C24E23">
        <w:t>to not implement it ourselves</w:t>
      </w:r>
      <w:r w:rsidR="00856DAF">
        <w:t>,</w:t>
      </w:r>
      <w:r w:rsidR="009014FB">
        <w:t xml:space="preserve"> but</w:t>
      </w:r>
      <w:r w:rsidR="00C24E23">
        <w:t xml:space="preserve"> it has been concluded that the Raspberry Pi 3 Model B+ wouldn’t be capable of supporting this project.</w:t>
      </w:r>
    </w:p>
    <w:p w14:paraId="386F12B1" w14:textId="77777777" w:rsidR="00DB62A3" w:rsidRPr="00DB7A35" w:rsidRDefault="00DB62A3" w:rsidP="00826070"/>
    <w:p w14:paraId="189B7468" w14:textId="6910F497" w:rsidR="005970B6" w:rsidRDefault="005970B6" w:rsidP="00826070">
      <w:pPr>
        <w:pStyle w:val="Heading3"/>
      </w:pPr>
      <w:bookmarkStart w:id="1067" w:name="_Toc11333685"/>
      <w:bookmarkStart w:id="1068" w:name="_Toc11408077"/>
      <w:bookmarkStart w:id="1069" w:name="_Toc11408313"/>
      <w:bookmarkStart w:id="1070" w:name="_Toc11409170"/>
      <w:bookmarkStart w:id="1071" w:name="_Toc12292238"/>
      <w:bookmarkStart w:id="1072" w:name="_Toc26253682"/>
      <w:r w:rsidRPr="00DB7A35">
        <w:t>4.</w:t>
      </w:r>
      <w:r w:rsidR="004F1005" w:rsidRPr="00DB7A35">
        <w:t>10</w:t>
      </w:r>
      <w:r w:rsidRPr="00DB7A35">
        <w:t>.</w:t>
      </w:r>
      <w:r w:rsidR="00DB37B6" w:rsidRPr="00DB7A35">
        <w:t>3</w:t>
      </w:r>
      <w:r w:rsidRPr="00DB7A35">
        <w:t xml:space="preserve"> </w:t>
      </w:r>
      <w:r w:rsidR="004C16D3" w:rsidRPr="00DB7A35">
        <w:t xml:space="preserve">Prototyping and </w:t>
      </w:r>
      <w:r w:rsidRPr="00DB7A35">
        <w:t>Testing</w:t>
      </w:r>
      <w:bookmarkEnd w:id="1067"/>
      <w:bookmarkEnd w:id="1068"/>
      <w:bookmarkEnd w:id="1069"/>
      <w:bookmarkEnd w:id="1070"/>
      <w:bookmarkEnd w:id="1071"/>
      <w:bookmarkEnd w:id="1072"/>
    </w:p>
    <w:p w14:paraId="4B274F80" w14:textId="77777777" w:rsidR="0006393A" w:rsidRDefault="0006393A" w:rsidP="0006393A"/>
    <w:p w14:paraId="2D877C84" w14:textId="48DEAB96" w:rsidR="0006393A" w:rsidRPr="0006393A" w:rsidRDefault="0006393A" w:rsidP="0006393A">
      <w:r>
        <w:t>The test</w:t>
      </w:r>
      <w:r w:rsidR="0062656D">
        <w:t xml:space="preserve"> processes for the controller are listed below in </w:t>
      </w:r>
      <w:r w:rsidR="006D22C9">
        <w:fldChar w:fldCharType="begin"/>
      </w:r>
      <w:r w:rsidR="006D22C9">
        <w:instrText xml:space="preserve"> REF _Ref15503349 \h </w:instrText>
      </w:r>
      <w:r w:rsidR="006D22C9">
        <w:fldChar w:fldCharType="separate"/>
      </w:r>
      <w:r w:rsidR="008B2574" w:rsidRPr="00DB7A35">
        <w:t xml:space="preserve">Table </w:t>
      </w:r>
      <w:r w:rsidR="008B2574">
        <w:rPr>
          <w:noProof/>
        </w:rPr>
        <w:t>58</w:t>
      </w:r>
      <w:r w:rsidR="006D22C9">
        <w:fldChar w:fldCharType="end"/>
      </w:r>
      <w:r w:rsidR="0062656D">
        <w:t xml:space="preserve">. They mainly consist of determining that the controller is sending and receiving data on time and not experiencing latency. </w:t>
      </w:r>
      <w:r w:rsidR="00A86C40">
        <w:t xml:space="preserve">The controller also needs to be able to fit inside the power requirements </w:t>
      </w:r>
      <w:r w:rsidR="006C6E65">
        <w:t>set aside by the team</w:t>
      </w:r>
      <w:r w:rsidR="005C4CBA">
        <w:t>.</w:t>
      </w:r>
    </w:p>
    <w:p w14:paraId="4A843B64" w14:textId="77777777" w:rsidR="0067355C" w:rsidRPr="00DB7A35" w:rsidRDefault="0067355C" w:rsidP="00826070"/>
    <w:p w14:paraId="41A73391" w14:textId="7CA4ADC8" w:rsidR="0011177D" w:rsidRPr="0011177D" w:rsidRDefault="00976F89" w:rsidP="00FC7FFA">
      <w:pPr>
        <w:pStyle w:val="Caption"/>
      </w:pPr>
      <w:bookmarkStart w:id="1073" w:name="_Ref15503349"/>
      <w:bookmarkStart w:id="1074" w:name="_Toc26253895"/>
      <w:r w:rsidRPr="00DB7A35">
        <w:t xml:space="preserve">Table </w:t>
      </w:r>
      <w:r w:rsidR="00A025BE">
        <w:fldChar w:fldCharType="begin"/>
      </w:r>
      <w:r w:rsidR="00A025BE">
        <w:instrText xml:space="preserve"> SEQ Table \* ARABIC </w:instrText>
      </w:r>
      <w:r w:rsidR="00A025BE">
        <w:fldChar w:fldCharType="separate"/>
      </w:r>
      <w:r w:rsidR="008B2574">
        <w:rPr>
          <w:noProof/>
        </w:rPr>
        <w:t>58</w:t>
      </w:r>
      <w:r w:rsidR="00A025BE">
        <w:rPr>
          <w:noProof/>
        </w:rPr>
        <w:fldChar w:fldCharType="end"/>
      </w:r>
      <w:bookmarkEnd w:id="1073"/>
      <w:r w:rsidRPr="00DB7A35">
        <w:t xml:space="preserve"> </w:t>
      </w:r>
      <w:r w:rsidR="005B6944" w:rsidRPr="00DB7A35">
        <w:t>Controller tests</w:t>
      </w:r>
      <w:bookmarkEnd w:id="1074"/>
    </w:p>
    <w:p w14:paraId="33F12212" w14:textId="77777777" w:rsidR="00FC7FFA" w:rsidRPr="00FC7FFA" w:rsidRDefault="00FC7FFA" w:rsidP="00FC7FFA"/>
    <w:tbl>
      <w:tblPr>
        <w:tblStyle w:val="GridTable4"/>
        <w:tblW w:w="0" w:type="auto"/>
        <w:tblLook w:val="04A0" w:firstRow="1" w:lastRow="0" w:firstColumn="1" w:lastColumn="0" w:noHBand="0" w:noVBand="1"/>
      </w:tblPr>
      <w:tblGrid>
        <w:gridCol w:w="1683"/>
        <w:gridCol w:w="4535"/>
        <w:gridCol w:w="2412"/>
      </w:tblGrid>
      <w:tr w:rsidR="00432AAB" w:rsidRPr="00DB7A35" w14:paraId="4C42CD26" w14:textId="5357E38F"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04067AB3" w14:textId="41750B51" w:rsidR="00432AAB" w:rsidRPr="00DB7A35" w:rsidRDefault="00432AAB" w:rsidP="00826070">
            <w:r w:rsidRPr="00DB7A35">
              <w:t>Requirement</w:t>
            </w:r>
          </w:p>
        </w:tc>
        <w:tc>
          <w:tcPr>
            <w:tcW w:w="4593" w:type="dxa"/>
          </w:tcPr>
          <w:p w14:paraId="079DD00A" w14:textId="4F9899F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425" w:type="dxa"/>
          </w:tcPr>
          <w:p w14:paraId="6DC1D51D" w14:textId="28378A2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C0B8B" w:rsidRPr="00DB7A35" w14:paraId="5782DDFB"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0AC807C" w14:textId="5E3B3A28" w:rsidR="002C0B8B" w:rsidRPr="00DB7A35" w:rsidRDefault="00E45968" w:rsidP="00826070">
            <w:r>
              <w:t>R.A.E.</w:t>
            </w:r>
            <w:r w:rsidR="00062037">
              <w:t>3</w:t>
            </w:r>
          </w:p>
        </w:tc>
        <w:tc>
          <w:tcPr>
            <w:tcW w:w="4593" w:type="dxa"/>
          </w:tcPr>
          <w:p w14:paraId="64C9F314" w14:textId="3A1EF998" w:rsidR="002C0B8B" w:rsidRPr="00DB7A35" w:rsidRDefault="00062037" w:rsidP="00826070">
            <w:pPr>
              <w:cnfStyle w:val="000000100000" w:firstRow="0" w:lastRow="0" w:firstColumn="0" w:lastColumn="0" w:oddVBand="0" w:evenVBand="0" w:oddHBand="1" w:evenHBand="0" w:firstRowFirstColumn="0" w:firstRowLastColumn="0" w:lastRowFirstColumn="0" w:lastRowLastColumn="0"/>
            </w:pPr>
            <w:r>
              <w:t xml:space="preserve">Determine if the </w:t>
            </w:r>
            <w:r w:rsidR="00CA281B">
              <w:t>controller can communicate over Bluetooth at the correct rate</w:t>
            </w:r>
          </w:p>
        </w:tc>
        <w:tc>
          <w:tcPr>
            <w:tcW w:w="2425" w:type="dxa"/>
          </w:tcPr>
          <w:p w14:paraId="327F44E5" w14:textId="42A35C24" w:rsidR="002C0B8B" w:rsidRPr="00DB7A35" w:rsidRDefault="00EC7E23" w:rsidP="00826070">
            <w:pPr>
              <w:cnfStyle w:val="000000100000" w:firstRow="0" w:lastRow="0" w:firstColumn="0" w:lastColumn="0" w:oddVBand="0" w:evenVBand="0" w:oddHBand="1" w:evenHBand="0" w:firstRowFirstColumn="0" w:firstRowLastColumn="0" w:lastRowFirstColumn="0" w:lastRowLastColumn="0"/>
            </w:pPr>
            <w:r w:rsidRPr="00DB7A35">
              <w:t>Part documentation</w:t>
            </w:r>
          </w:p>
        </w:tc>
      </w:tr>
      <w:tr w:rsidR="002C0B8B" w:rsidRPr="00DB7A35" w14:paraId="1BA49325" w14:textId="77777777" w:rsidTr="00986CB9">
        <w:tc>
          <w:tcPr>
            <w:cnfStyle w:val="001000000000" w:firstRow="0" w:lastRow="0" w:firstColumn="1" w:lastColumn="0" w:oddVBand="0" w:evenVBand="0" w:oddHBand="0" w:evenHBand="0" w:firstRowFirstColumn="0" w:firstRowLastColumn="0" w:lastRowFirstColumn="0" w:lastRowLastColumn="0"/>
            <w:tcW w:w="1612" w:type="dxa"/>
          </w:tcPr>
          <w:p w14:paraId="021CD511" w14:textId="4300E2D0" w:rsidR="002C0B8B" w:rsidRPr="00DB7A35" w:rsidRDefault="00E45968" w:rsidP="00826070">
            <w:r>
              <w:t>R.A.E.</w:t>
            </w:r>
            <w:r w:rsidR="00062037">
              <w:t>5</w:t>
            </w:r>
          </w:p>
        </w:tc>
        <w:tc>
          <w:tcPr>
            <w:tcW w:w="4593" w:type="dxa"/>
          </w:tcPr>
          <w:p w14:paraId="2726A6B9" w14:textId="2949C84A" w:rsidR="002C0B8B" w:rsidRPr="00DB7A35" w:rsidRDefault="009B69A5" w:rsidP="00826070">
            <w:pPr>
              <w:cnfStyle w:val="000000000000" w:firstRow="0" w:lastRow="0" w:firstColumn="0" w:lastColumn="0" w:oddVBand="0" w:evenVBand="0" w:oddHBand="0" w:evenHBand="0" w:firstRowFirstColumn="0" w:firstRowLastColumn="0" w:lastRowFirstColumn="0" w:lastRowLastColumn="0"/>
            </w:pPr>
            <w:r>
              <w:t>Determine if there is latency in video playback</w:t>
            </w:r>
          </w:p>
        </w:tc>
        <w:tc>
          <w:tcPr>
            <w:tcW w:w="2425" w:type="dxa"/>
          </w:tcPr>
          <w:p w14:paraId="10D6CDDF" w14:textId="2F7453F8" w:rsidR="002C0B8B" w:rsidRPr="00DB7A35" w:rsidRDefault="00146F5F" w:rsidP="00826070">
            <w:pPr>
              <w:cnfStyle w:val="000000000000" w:firstRow="0" w:lastRow="0" w:firstColumn="0" w:lastColumn="0" w:oddVBand="0" w:evenVBand="0" w:oddHBand="0" w:evenHBand="0" w:firstRowFirstColumn="0" w:firstRowLastColumn="0" w:lastRowFirstColumn="0" w:lastRowLastColumn="0"/>
            </w:pPr>
            <w:r w:rsidRPr="00DB7A35">
              <w:t>Controller Monitoring Software</w:t>
            </w:r>
          </w:p>
        </w:tc>
      </w:tr>
      <w:tr w:rsidR="002C0B8B" w:rsidRPr="00DB7A35" w14:paraId="0BF73031"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A60F991" w14:textId="222A11FD" w:rsidR="002C0B8B" w:rsidRPr="00DB7A35" w:rsidRDefault="00E45968" w:rsidP="00826070">
            <w:r>
              <w:t>R.A.E.</w:t>
            </w:r>
            <w:r w:rsidR="00062037">
              <w:t>6</w:t>
            </w:r>
          </w:p>
        </w:tc>
        <w:tc>
          <w:tcPr>
            <w:tcW w:w="4593" w:type="dxa"/>
          </w:tcPr>
          <w:p w14:paraId="35530E89" w14:textId="107D38A9" w:rsidR="002C0B8B" w:rsidRPr="00DB7A35" w:rsidRDefault="00202F1B" w:rsidP="00826070">
            <w:pPr>
              <w:cnfStyle w:val="000000100000" w:firstRow="0" w:lastRow="0" w:firstColumn="0" w:lastColumn="0" w:oddVBand="0" w:evenVBand="0" w:oddHBand="1" w:evenHBand="0" w:firstRowFirstColumn="0" w:firstRowLastColumn="0" w:lastRowFirstColumn="0" w:lastRowLastColumn="0"/>
            </w:pPr>
            <w:r w:rsidRPr="00DB7A35">
              <w:t xml:space="preserve">Check that the correct number </w:t>
            </w:r>
            <w:r w:rsidR="00EE3C0A" w:rsidRPr="00DB7A35">
              <w:t xml:space="preserve">of slots </w:t>
            </w:r>
            <w:r w:rsidRPr="00DB7A35">
              <w:t xml:space="preserve">and </w:t>
            </w:r>
            <w:r w:rsidR="00B233EA" w:rsidRPr="00DB7A35">
              <w:t>slot type is included in the controller.</w:t>
            </w:r>
          </w:p>
        </w:tc>
        <w:tc>
          <w:tcPr>
            <w:tcW w:w="2425" w:type="dxa"/>
          </w:tcPr>
          <w:p w14:paraId="4E6175F6" w14:textId="0E218E8B" w:rsidR="002C0B8B" w:rsidRPr="00DB7A35" w:rsidRDefault="00B233EA" w:rsidP="00826070">
            <w:pPr>
              <w:cnfStyle w:val="000000100000" w:firstRow="0" w:lastRow="0" w:firstColumn="0" w:lastColumn="0" w:oddVBand="0" w:evenVBand="0" w:oddHBand="1" w:evenHBand="0" w:firstRowFirstColumn="0" w:firstRowLastColumn="0" w:lastRowFirstColumn="0" w:lastRowLastColumn="0"/>
            </w:pPr>
            <w:r w:rsidRPr="00DB7A35">
              <w:t>Controller documentation</w:t>
            </w:r>
          </w:p>
        </w:tc>
      </w:tr>
      <w:tr w:rsidR="00652097" w:rsidRPr="00DB7A35" w14:paraId="70F4CB35" w14:textId="77777777" w:rsidTr="00986CB9">
        <w:tc>
          <w:tcPr>
            <w:cnfStyle w:val="001000000000" w:firstRow="0" w:lastRow="0" w:firstColumn="1" w:lastColumn="0" w:oddVBand="0" w:evenVBand="0" w:oddHBand="0" w:evenHBand="0" w:firstRowFirstColumn="0" w:firstRowLastColumn="0" w:lastRowFirstColumn="0" w:lastRowLastColumn="0"/>
            <w:tcW w:w="1612" w:type="dxa"/>
          </w:tcPr>
          <w:p w14:paraId="6CE3B887" w14:textId="5E5C6AA0" w:rsidR="00652097" w:rsidRPr="00DB7A35" w:rsidRDefault="00E45968" w:rsidP="00826070">
            <w:r>
              <w:t>R.A.E.7</w:t>
            </w:r>
          </w:p>
        </w:tc>
        <w:tc>
          <w:tcPr>
            <w:tcW w:w="4593" w:type="dxa"/>
          </w:tcPr>
          <w:p w14:paraId="772AF891" w14:textId="616D43A5" w:rsidR="00652097" w:rsidRPr="00DB7A35" w:rsidRDefault="00974144" w:rsidP="00826070">
            <w:pPr>
              <w:cnfStyle w:val="000000000000" w:firstRow="0" w:lastRow="0" w:firstColumn="0" w:lastColumn="0" w:oddVBand="0" w:evenVBand="0" w:oddHBand="0" w:evenHBand="0" w:firstRowFirstColumn="0" w:firstRowLastColumn="0" w:lastRowFirstColumn="0" w:lastRowLastColumn="0"/>
            </w:pPr>
            <w:r>
              <w:t xml:space="preserve">Determine output power is </w:t>
            </w:r>
            <w:proofErr w:type="gramStart"/>
            <w:r>
              <w:t>sufficient</w:t>
            </w:r>
            <w:proofErr w:type="gramEnd"/>
          </w:p>
        </w:tc>
        <w:tc>
          <w:tcPr>
            <w:tcW w:w="2425" w:type="dxa"/>
          </w:tcPr>
          <w:p w14:paraId="468ED7AC" w14:textId="419F64DA" w:rsidR="00652097" w:rsidRPr="00DB7A35" w:rsidRDefault="005A24C1" w:rsidP="00826070">
            <w:pPr>
              <w:cnfStyle w:val="000000000000" w:firstRow="0" w:lastRow="0" w:firstColumn="0" w:lastColumn="0" w:oddVBand="0" w:evenVBand="0" w:oddHBand="0" w:evenHBand="0" w:firstRowFirstColumn="0" w:firstRowLastColumn="0" w:lastRowFirstColumn="0" w:lastRowLastColumn="0"/>
            </w:pPr>
            <w:r w:rsidRPr="00DB7A35">
              <w:t>Controller documentation</w:t>
            </w:r>
          </w:p>
        </w:tc>
      </w:tr>
    </w:tbl>
    <w:p w14:paraId="5238A673" w14:textId="77777777" w:rsidR="001F51AF" w:rsidRPr="001F51AF" w:rsidRDefault="001F51AF" w:rsidP="001F51AF">
      <w:bookmarkStart w:id="1075" w:name="_Toc11333686"/>
      <w:bookmarkStart w:id="1076" w:name="_Toc11408078"/>
      <w:bookmarkStart w:id="1077" w:name="_Toc11408314"/>
      <w:bookmarkStart w:id="1078" w:name="_Toc11409171"/>
      <w:bookmarkStart w:id="1079" w:name="_Toc12292239"/>
    </w:p>
    <w:p w14:paraId="1ECD70B5" w14:textId="1965FC42" w:rsidR="005970B6" w:rsidRPr="00DB7A35" w:rsidRDefault="005970B6" w:rsidP="00826070">
      <w:pPr>
        <w:pStyle w:val="Heading2"/>
      </w:pPr>
      <w:bookmarkStart w:id="1080" w:name="_Toc26253683"/>
      <w:r w:rsidRPr="00DB7A35">
        <w:t>4.1</w:t>
      </w:r>
      <w:r w:rsidR="004F1005" w:rsidRPr="00DB7A35">
        <w:t>1</w:t>
      </w:r>
      <w:r w:rsidRPr="00DB7A35">
        <w:t xml:space="preserve"> Communication</w:t>
      </w:r>
      <w:bookmarkEnd w:id="1075"/>
      <w:bookmarkEnd w:id="1076"/>
      <w:bookmarkEnd w:id="1077"/>
      <w:bookmarkEnd w:id="1078"/>
      <w:bookmarkEnd w:id="1079"/>
      <w:bookmarkEnd w:id="1080"/>
    </w:p>
    <w:p w14:paraId="3E607CC2" w14:textId="77777777" w:rsidR="0067355C" w:rsidRPr="00DB7A35" w:rsidRDefault="0067355C" w:rsidP="00826070"/>
    <w:p w14:paraId="1ED103EB" w14:textId="6CFB2422" w:rsidR="00EC177A" w:rsidRDefault="00AC0F03" w:rsidP="00826070">
      <w:r w:rsidRPr="00DB7A35">
        <w:t xml:space="preserve">The communication subsystem allows the </w:t>
      </w:r>
      <w:r w:rsidR="00AA3DF9" w:rsidRPr="00DB7A35">
        <w:t>Arena</w:t>
      </w:r>
      <w:r w:rsidRPr="00DB7A35">
        <w:t xml:space="preserve"> to </w:t>
      </w:r>
      <w:r w:rsidR="00AA3DF9" w:rsidRPr="00DB7A35">
        <w:t>send</w:t>
      </w:r>
      <w:r w:rsidRPr="00DB7A35">
        <w:t xml:space="preserve"> commands </w:t>
      </w:r>
      <w:r w:rsidR="00AA3DF9" w:rsidRPr="00DB7A35">
        <w:t>to</w:t>
      </w:r>
      <w:r w:rsidRPr="00DB7A35">
        <w:t xml:space="preserve"> the </w:t>
      </w:r>
      <w:r w:rsidR="00AA3DF9" w:rsidRPr="00DB7A35">
        <w:t>robot</w:t>
      </w:r>
      <w:r w:rsidRPr="00DB7A35">
        <w:t xml:space="preserve">. To accomplish this, the </w:t>
      </w:r>
      <w:r w:rsidR="00AA3DF9" w:rsidRPr="00DB7A35">
        <w:t>Arena</w:t>
      </w:r>
      <w:r w:rsidRPr="00DB7A35">
        <w:t xml:space="preserve"> must have a communication system on board and </w:t>
      </w:r>
      <w:r w:rsidR="00AA3DF9" w:rsidRPr="00DB7A35">
        <w:t>send</w:t>
      </w:r>
      <w:r w:rsidRPr="00DB7A35">
        <w:t xml:space="preserve"> data over a wireless link. The communication subsystem needs to have a data update frequency of 30Hz at the minimum. Failure to do so can cause latency </w:t>
      </w:r>
      <w:r w:rsidR="006B055C" w:rsidRPr="00DB7A35">
        <w:t xml:space="preserve">in </w:t>
      </w:r>
      <w:r w:rsidR="00AA3DF9" w:rsidRPr="00DB7A35">
        <w:t xml:space="preserve">sending commands to the robot and thereby </w:t>
      </w:r>
      <w:r w:rsidR="006B055C" w:rsidRPr="00DB7A35">
        <w:t>an overall latency in the system’s response</w:t>
      </w:r>
      <w:r w:rsidRPr="00DB7A35">
        <w:t xml:space="preserve">. This latency </w:t>
      </w:r>
      <w:r w:rsidR="00472DE1" w:rsidRPr="00DB7A35">
        <w:t>hinders the robot</w:t>
      </w:r>
      <w:r w:rsidRPr="00DB7A35">
        <w:t xml:space="preserve"> from shooting successfully 75% of the time as per</w:t>
      </w:r>
      <w:r w:rsidR="00C60F3F" w:rsidRPr="00DB7A35">
        <w:t xml:space="preserve"> the</w:t>
      </w:r>
      <w:r w:rsidRPr="00DB7A35">
        <w:t xml:space="preserve"> requirements. </w:t>
      </w:r>
    </w:p>
    <w:p w14:paraId="79A628BB" w14:textId="77777777" w:rsidR="0076616C" w:rsidRPr="00DB7A35" w:rsidRDefault="0076616C" w:rsidP="00826070"/>
    <w:p w14:paraId="1F265CDE" w14:textId="3E127437" w:rsidR="00AC0F03" w:rsidRPr="00DB7A35" w:rsidRDefault="00E96009" w:rsidP="00826070">
      <w:r w:rsidRPr="00DB7A35">
        <w:t xml:space="preserve">The Arena is a master to </w:t>
      </w:r>
      <w:r w:rsidR="00261184" w:rsidRPr="00DB7A35">
        <w:t>all the robots in it. It takes in commands from the controller</w:t>
      </w:r>
      <w:r w:rsidR="005200A5" w:rsidRPr="00DB7A35">
        <w:t xml:space="preserve"> and the computer vision </w:t>
      </w:r>
      <w:r w:rsidR="008533AC" w:rsidRPr="00DB7A35">
        <w:t xml:space="preserve">system </w:t>
      </w:r>
      <w:r w:rsidR="005200A5" w:rsidRPr="00DB7A35">
        <w:t>and combines them into a packet in a systematic way. This packet is sent to the robot</w:t>
      </w:r>
      <w:r w:rsidR="00197313" w:rsidRPr="00DB7A35">
        <w:t>(s)</w:t>
      </w:r>
      <w:r w:rsidR="005200A5" w:rsidRPr="00DB7A35">
        <w:t xml:space="preserve"> via a </w:t>
      </w:r>
      <w:r w:rsidR="00594223">
        <w:t>Wireless</w:t>
      </w:r>
      <w:r w:rsidR="005200A5" w:rsidRPr="00DB7A35">
        <w:t xml:space="preserve"> link. The packe</w:t>
      </w:r>
      <w:r w:rsidR="00594223">
        <w:t>t</w:t>
      </w:r>
      <w:r w:rsidR="005200A5" w:rsidRPr="00DB7A35">
        <w:t xml:space="preserve"> is designed by the team</w:t>
      </w:r>
      <w:r w:rsidR="00856603" w:rsidRPr="00DB7A35">
        <w:t xml:space="preserve"> and passes multiple checks to ensure accurate transmission of data. </w:t>
      </w:r>
    </w:p>
    <w:p w14:paraId="1DC57520" w14:textId="3600E07D" w:rsidR="00AC0F03" w:rsidRPr="00DB7A35" w:rsidRDefault="00AC0F03" w:rsidP="00826070">
      <w:r w:rsidRPr="00DB7A35">
        <w:t xml:space="preserve">The robot is a slave device to the arena that will receive data over the radio to perform its actions. The implemented communications protocol will also allow the robot to send its sensor data back to the arena for monitoring and debugging purposes. </w:t>
      </w:r>
      <w:proofErr w:type="gramStart"/>
      <w:r w:rsidRPr="00DB7A35">
        <w:t>This data is shown by the Arena</w:t>
      </w:r>
      <w:proofErr w:type="gramEnd"/>
      <w:r w:rsidRPr="00DB7A35">
        <w:t xml:space="preserve"> on a screen to give users more </w:t>
      </w:r>
      <w:r w:rsidRPr="00DB7A35">
        <w:lastRenderedPageBreak/>
        <w:t xml:space="preserve">information regarding their robot. These stats could include current motor velocities, battery status, communication link status etc.   </w:t>
      </w:r>
    </w:p>
    <w:p w14:paraId="5AB0EFEE" w14:textId="50F1531A" w:rsidR="00A35766" w:rsidRPr="00DB7A35" w:rsidRDefault="00A35766" w:rsidP="00826070"/>
    <w:p w14:paraId="550DFDE3" w14:textId="32BA0D90" w:rsidR="00A35766" w:rsidRPr="00DB7A35" w:rsidRDefault="007B09BB" w:rsidP="00826070">
      <w:r w:rsidRPr="00DB7A35">
        <w:t xml:space="preserve">The communication system is low energy because it will allow the onboard computer to use its resources for high powered activities such as </w:t>
      </w:r>
      <w:r w:rsidR="00C85BB0">
        <w:t>driving the</w:t>
      </w:r>
      <w:r w:rsidRPr="00DB7A35">
        <w:t xml:space="preserve"> LEDs</w:t>
      </w:r>
      <w:r w:rsidR="00C85BB0">
        <w:t>, powering the controller, powering the webcam</w:t>
      </w:r>
      <w:r w:rsidR="00C2405A">
        <w:t>(s)</w:t>
      </w:r>
      <w:r w:rsidR="00C85BB0">
        <w:t xml:space="preserve">, </w:t>
      </w:r>
      <w:r w:rsidR="003B0873">
        <w:t xml:space="preserve">displaying contents on a TV screen using HDMI </w:t>
      </w:r>
      <w:r w:rsidR="00C85BB0">
        <w:t xml:space="preserve">and </w:t>
      </w:r>
      <w:r w:rsidRPr="00DB7A35">
        <w:t xml:space="preserve">running the game engine. </w:t>
      </w:r>
    </w:p>
    <w:p w14:paraId="11E32E31" w14:textId="77777777" w:rsidR="00AC0F03" w:rsidRPr="00DB7A35" w:rsidRDefault="00AC0F03" w:rsidP="00826070"/>
    <w:p w14:paraId="4DAE16AA" w14:textId="06910E76" w:rsidR="005970B6" w:rsidRPr="00DB7A35" w:rsidRDefault="005970B6" w:rsidP="00826070">
      <w:pPr>
        <w:pStyle w:val="Heading3"/>
      </w:pPr>
      <w:bookmarkStart w:id="1081" w:name="_Toc11333688"/>
      <w:bookmarkStart w:id="1082" w:name="_Toc11408080"/>
      <w:bookmarkStart w:id="1083" w:name="_Toc11408316"/>
      <w:bookmarkStart w:id="1084" w:name="_Toc11409173"/>
      <w:bookmarkStart w:id="1085" w:name="_Toc12292241"/>
      <w:bookmarkStart w:id="1086" w:name="_Toc26253684"/>
      <w:r w:rsidRPr="00DB7A35">
        <w:t>4.1</w:t>
      </w:r>
      <w:r w:rsidR="004F1005" w:rsidRPr="00DB7A35">
        <w:t>1</w:t>
      </w:r>
      <w:r w:rsidRPr="00DB7A35">
        <w:t>.</w:t>
      </w:r>
      <w:r w:rsidR="006B112B" w:rsidRPr="00DB7A35">
        <w:t>1</w:t>
      </w:r>
      <w:r w:rsidRPr="00DB7A35">
        <w:t xml:space="preserve"> Research</w:t>
      </w:r>
      <w:bookmarkEnd w:id="1081"/>
      <w:bookmarkEnd w:id="1082"/>
      <w:bookmarkEnd w:id="1083"/>
      <w:bookmarkEnd w:id="1084"/>
      <w:bookmarkEnd w:id="1085"/>
      <w:bookmarkEnd w:id="1086"/>
    </w:p>
    <w:p w14:paraId="05E46B62" w14:textId="77777777" w:rsidR="002E7EC3" w:rsidRPr="00DB7A35" w:rsidRDefault="002E7EC3" w:rsidP="00826070"/>
    <w:p w14:paraId="2AA85738" w14:textId="35C7247C" w:rsidR="005970B6" w:rsidRDefault="005970B6" w:rsidP="00826070">
      <w:pPr>
        <w:pStyle w:val="Heading4"/>
      </w:pPr>
      <w:bookmarkStart w:id="1087" w:name="_Toc11333689"/>
      <w:bookmarkStart w:id="1088" w:name="_Toc11408081"/>
      <w:bookmarkStart w:id="1089" w:name="_Toc11408317"/>
      <w:bookmarkStart w:id="1090" w:name="_Toc11409174"/>
      <w:bookmarkStart w:id="1091" w:name="_Toc12292242"/>
      <w:bookmarkStart w:id="1092" w:name="_Ref15121374"/>
      <w:bookmarkStart w:id="1093" w:name="_Ref15138983"/>
      <w:bookmarkStart w:id="1094" w:name="_Toc26253685"/>
      <w:r w:rsidRPr="00DB7A35">
        <w:t>4.1</w:t>
      </w:r>
      <w:r w:rsidR="004F1005" w:rsidRPr="00DB7A35">
        <w:t>1</w:t>
      </w:r>
      <w:r w:rsidRPr="00DB7A35">
        <w:t>.</w:t>
      </w:r>
      <w:r w:rsidR="006B112B" w:rsidRPr="00DB7A35">
        <w:t>1</w:t>
      </w:r>
      <w:r w:rsidRPr="00DB7A35">
        <w:t xml:space="preserve">a </w:t>
      </w:r>
      <w:bookmarkEnd w:id="1087"/>
      <w:bookmarkEnd w:id="1088"/>
      <w:bookmarkEnd w:id="1089"/>
      <w:bookmarkEnd w:id="1090"/>
      <w:bookmarkEnd w:id="1091"/>
      <w:r w:rsidR="005936CF">
        <w:t>Bluetooth</w:t>
      </w:r>
      <w:bookmarkEnd w:id="1092"/>
      <w:bookmarkEnd w:id="1093"/>
      <w:bookmarkEnd w:id="1094"/>
    </w:p>
    <w:p w14:paraId="33CF7AF2" w14:textId="381FCB99" w:rsidR="005936CF" w:rsidRDefault="005936CF" w:rsidP="005936CF"/>
    <w:p w14:paraId="44439815" w14:textId="19074659" w:rsidR="00A4472E" w:rsidRDefault="00A4472E" w:rsidP="007064A5">
      <w:r>
        <w:t xml:space="preserve">A detailed study on </w:t>
      </w:r>
      <w:r w:rsidR="00B0358B">
        <w:t xml:space="preserve">the </w:t>
      </w:r>
      <w:r>
        <w:t xml:space="preserve">use of Bluetooth as a communication system is conducted in section </w:t>
      </w:r>
      <w:r w:rsidR="009C0CAE">
        <w:fldChar w:fldCharType="begin"/>
      </w:r>
      <w:r w:rsidR="009C0CAE">
        <w:instrText xml:space="preserve"> REF _Ref15072048 \h </w:instrText>
      </w:r>
      <w:r w:rsidR="009C0CAE">
        <w:fldChar w:fldCharType="separate"/>
      </w:r>
      <w:r w:rsidR="008B2574" w:rsidRPr="00DB7A35">
        <w:t>3.6.1a Bluetooth</w:t>
      </w:r>
      <w:r w:rsidR="009C0CAE">
        <w:fldChar w:fldCharType="end"/>
      </w:r>
      <w:r>
        <w:t>.</w:t>
      </w:r>
      <w:r w:rsidR="008122AE">
        <w:t xml:space="preserve"> For </w:t>
      </w:r>
      <w:r w:rsidR="00A2503D">
        <w:t>A</w:t>
      </w:r>
      <w:r w:rsidR="008122AE">
        <w:t>rena Bluetooth to work well with</w:t>
      </w:r>
      <w:r w:rsidR="00B0358B">
        <w:t xml:space="preserve"> the</w:t>
      </w:r>
      <w:r w:rsidR="008122AE">
        <w:t xml:space="preserve"> Robot</w:t>
      </w:r>
      <w:r w:rsidR="00926D1B">
        <w:t xml:space="preserve">, it </w:t>
      </w:r>
      <w:proofErr w:type="gramStart"/>
      <w:r w:rsidR="00926D1B">
        <w:t>has to</w:t>
      </w:r>
      <w:proofErr w:type="gramEnd"/>
      <w:r w:rsidR="00926D1B">
        <w:t xml:space="preserve"> be </w:t>
      </w:r>
      <w:r w:rsidR="00B0358B">
        <w:t xml:space="preserve">the </w:t>
      </w:r>
      <w:r w:rsidR="00926D1B">
        <w:t xml:space="preserve">same </w:t>
      </w:r>
      <w:r w:rsidR="00A2503D">
        <w:t>profile</w:t>
      </w:r>
      <w:r w:rsidR="00926D1B">
        <w:t xml:space="preserve"> and </w:t>
      </w:r>
      <w:r w:rsidR="00A2503D">
        <w:t>version as the Robot’s Bluetooth</w:t>
      </w:r>
      <w:r w:rsidR="00926D1B">
        <w:t xml:space="preserve">. Therefore, a research for Bluetooth v4.2 modules were conducted for the Arena. </w:t>
      </w:r>
      <w:r w:rsidR="0001280F">
        <w:t>The onboard computer for the Arena is</w:t>
      </w:r>
      <w:r w:rsidR="004E3372">
        <w:t xml:space="preserve"> a</w:t>
      </w:r>
      <w:r w:rsidR="0001280F">
        <w:t xml:space="preserve"> Jetson</w:t>
      </w:r>
      <w:r w:rsidR="004E3372">
        <w:t xml:space="preserve"> Nano</w:t>
      </w:r>
      <w:r w:rsidR="0001280F">
        <w:t xml:space="preserve"> which has a special M</w:t>
      </w:r>
      <w:r w:rsidR="003C41AC">
        <w:t xml:space="preserve">.2 </w:t>
      </w:r>
      <w:r w:rsidR="004E3372">
        <w:t xml:space="preserve">Key </w:t>
      </w:r>
      <w:r w:rsidR="003C41AC">
        <w:t xml:space="preserve">E interface </w:t>
      </w:r>
      <w:r w:rsidR="004E3372">
        <w:t>to attach</w:t>
      </w:r>
      <w:r w:rsidR="003C41AC">
        <w:t xml:space="preserve"> </w:t>
      </w:r>
      <w:r w:rsidR="00993F80">
        <w:t xml:space="preserve">a </w:t>
      </w:r>
      <w:r w:rsidR="003C41AC">
        <w:t>Wi-Fi and</w:t>
      </w:r>
      <w:r w:rsidR="00993F80">
        <w:t>/or</w:t>
      </w:r>
      <w:r w:rsidR="003C41AC">
        <w:t xml:space="preserve"> Bluetooth adapter. There are only a handful of modules compatible with Nano </w:t>
      </w:r>
      <w:r w:rsidR="00D02B65">
        <w:t xml:space="preserve">and therefore, choosing one was not a hard decision. The modules available for </w:t>
      </w:r>
      <w:r w:rsidR="00951E80">
        <w:t>Jetson Nano</w:t>
      </w:r>
      <w:r w:rsidR="00D02B65">
        <w:t xml:space="preserve"> provide a range of Bluetooth profile options unlike Robot’s Bluetooth that come with dedicated </w:t>
      </w:r>
      <w:r w:rsidR="00597D2F">
        <w:t>profiles</w:t>
      </w:r>
      <w:r w:rsidR="00542DDF">
        <w:t xml:space="preserve"> in their firmware</w:t>
      </w:r>
    </w:p>
    <w:p w14:paraId="69D7A451" w14:textId="1FF2F08B" w:rsidR="00951E80" w:rsidRDefault="00951E80" w:rsidP="007064A5"/>
    <w:p w14:paraId="4602CC94" w14:textId="158F669C" w:rsidR="00B80D08" w:rsidRDefault="002A52F8" w:rsidP="007064A5">
      <w:r>
        <w:t xml:space="preserve">An alternative option is to use a USB adapter </w:t>
      </w:r>
      <w:r w:rsidR="000C7F8F">
        <w:t xml:space="preserve">for Bluetooth </w:t>
      </w:r>
      <w:r>
        <w:t xml:space="preserve">however, due to </w:t>
      </w:r>
      <w:r w:rsidR="00AD56BC">
        <w:t>the usage</w:t>
      </w:r>
      <w:r>
        <w:t xml:space="preserve"> of </w:t>
      </w:r>
      <w:r w:rsidR="00FF3E6E">
        <w:t>one or</w:t>
      </w:r>
      <w:r w:rsidR="00AD56BC">
        <w:t xml:space="preserve"> more</w:t>
      </w:r>
      <w:r w:rsidR="00FF3E6E">
        <w:t xml:space="preserve"> web cameras,</w:t>
      </w:r>
      <w:r w:rsidR="00EB0046">
        <w:t xml:space="preserve"> and</w:t>
      </w:r>
      <w:r w:rsidR="00FF3E6E">
        <w:t xml:space="preserve"> one or more </w:t>
      </w:r>
      <w:r w:rsidR="000C7F8F">
        <w:t>D-pad</w:t>
      </w:r>
      <w:r w:rsidR="00FF3E6E">
        <w:t xml:space="preserve"> controllers</w:t>
      </w:r>
      <w:r w:rsidR="00AD56BC">
        <w:t xml:space="preserve"> </w:t>
      </w:r>
      <w:r w:rsidR="000C7F8F">
        <w:t>using a USB</w:t>
      </w:r>
      <w:r w:rsidR="00FF3E6E">
        <w:t xml:space="preserve"> for </w:t>
      </w:r>
      <w:r w:rsidR="000C7F8F">
        <w:t xml:space="preserve">Bluetooth appears to be a waste of </w:t>
      </w:r>
      <w:r w:rsidR="00A7211C">
        <w:t>resources</w:t>
      </w:r>
      <w:r w:rsidR="00FF3E6E">
        <w:t xml:space="preserve">. </w:t>
      </w:r>
      <w:r w:rsidR="00A21630">
        <w:t xml:space="preserve">Therefore, </w:t>
      </w:r>
      <w:r w:rsidR="00503139">
        <w:t>due to</w:t>
      </w:r>
      <w:r w:rsidR="00A21630">
        <w:t xml:space="preserve"> efficiency using the M.2 connector for the Wi-Fi card is highly </w:t>
      </w:r>
      <w:r w:rsidR="00493F35">
        <w:t>likely.</w:t>
      </w:r>
      <w:r w:rsidR="00FF3E6E">
        <w:t xml:space="preserve"> </w:t>
      </w:r>
      <w:r w:rsidR="00A5126F">
        <w:t>It</w:t>
      </w:r>
      <w:r w:rsidR="00493F35">
        <w:t xml:space="preserve"> also</w:t>
      </w:r>
      <w:r w:rsidR="00FF3E6E">
        <w:t xml:space="preserve"> provides</w:t>
      </w:r>
      <w:r w:rsidR="00A5126F">
        <w:t xml:space="preserve"> a</w:t>
      </w:r>
      <w:r w:rsidR="00FF3E6E">
        <w:t xml:space="preserve"> higher quality and reliability of </w:t>
      </w:r>
      <w:r w:rsidR="00C63C50">
        <w:t xml:space="preserve">communication </w:t>
      </w:r>
      <w:r w:rsidR="00262C57">
        <w:t>signal</w:t>
      </w:r>
      <w:r w:rsidR="00493F35">
        <w:t xml:space="preserve"> as per </w:t>
      </w:r>
      <w:r w:rsidR="00262C57">
        <w:t>suggested on NVIDIA’s forums</w:t>
      </w:r>
      <w:sdt>
        <w:sdtPr>
          <w:id w:val="-1947918472"/>
          <w:citation/>
        </w:sdtPr>
        <w:sdtEndPr/>
        <w:sdtContent>
          <w:r w:rsidR="003D2BF1">
            <w:fldChar w:fldCharType="begin"/>
          </w:r>
          <w:r w:rsidR="003D2BF1">
            <w:instrText xml:space="preserve"> CITATION vsa \l 1033 </w:instrText>
          </w:r>
          <w:r w:rsidR="003D2BF1">
            <w:fldChar w:fldCharType="separate"/>
          </w:r>
          <w:r w:rsidR="008B2574">
            <w:rPr>
              <w:noProof/>
            </w:rPr>
            <w:t xml:space="preserve"> [35]</w:t>
          </w:r>
          <w:r w:rsidR="003D2BF1">
            <w:fldChar w:fldCharType="end"/>
          </w:r>
        </w:sdtContent>
      </w:sdt>
      <w:r w:rsidR="00FF3E6E">
        <w:t>.</w:t>
      </w:r>
    </w:p>
    <w:p w14:paraId="39483C55" w14:textId="233F50E3" w:rsidR="00260408" w:rsidRDefault="00260408" w:rsidP="007064A5"/>
    <w:p w14:paraId="4F0EDD4B" w14:textId="26319EB0" w:rsidR="000C5342" w:rsidRPr="000C5342" w:rsidRDefault="008436AE" w:rsidP="000C5342">
      <w:pPr>
        <w:jc w:val="left"/>
      </w:pPr>
      <w:r>
        <w:t xml:space="preserve">One of the most trusted and used </w:t>
      </w:r>
      <w:r w:rsidR="00430D87">
        <w:t>module that pro</w:t>
      </w:r>
      <w:r w:rsidR="00C45941">
        <w:t xml:space="preserve">vides both Bluetooth and Wi-Fi capabilities to Jetson Nano is </w:t>
      </w:r>
      <w:r w:rsidR="00C45941" w:rsidRPr="00C45941">
        <w:t>Intel 8265NGW</w:t>
      </w:r>
      <w:sdt>
        <w:sdtPr>
          <w:id w:val="-872618120"/>
          <w:citation/>
        </w:sdtPr>
        <w:sdtEndPr/>
        <w:sdtContent>
          <w:r w:rsidR="005C48FF">
            <w:fldChar w:fldCharType="begin"/>
          </w:r>
          <w:r w:rsidR="005C48FF">
            <w:instrText xml:space="preserve"> CITATION kan \l 1033 </w:instrText>
          </w:r>
          <w:r w:rsidR="005C48FF">
            <w:fldChar w:fldCharType="separate"/>
          </w:r>
          <w:r w:rsidR="008B2574">
            <w:rPr>
              <w:noProof/>
            </w:rPr>
            <w:t xml:space="preserve"> [36]</w:t>
          </w:r>
          <w:r w:rsidR="005C48FF">
            <w:fldChar w:fldCharType="end"/>
          </w:r>
        </w:sdtContent>
      </w:sdt>
      <w:r w:rsidR="00C45941" w:rsidRPr="00C45941">
        <w:t>.</w:t>
      </w:r>
      <w:r w:rsidR="00207888">
        <w:t xml:space="preserve"> </w:t>
      </w:r>
      <w:r w:rsidR="008379DE">
        <w:t xml:space="preserve">The Intel 8256 </w:t>
      </w:r>
      <w:r w:rsidR="00E21B3F">
        <w:t>supports 802.11</w:t>
      </w:r>
      <w:r w:rsidR="003D418D">
        <w:t xml:space="preserve"> ac </w:t>
      </w:r>
      <w:r w:rsidR="005E24D5">
        <w:t>Wi</w:t>
      </w:r>
      <w:r w:rsidR="003E3395">
        <w:t>-</w:t>
      </w:r>
      <w:r w:rsidR="005E24D5">
        <w:t>Fi</w:t>
      </w:r>
      <w:r w:rsidR="003D418D">
        <w:t xml:space="preserve"> </w:t>
      </w:r>
      <w:r w:rsidR="003E3395">
        <w:t>dual</w:t>
      </w:r>
      <w:r w:rsidR="003D418D">
        <w:t xml:space="preserve"> band that can deliver speeds up to 867 Mbps</w:t>
      </w:r>
      <w:r w:rsidR="003E3395">
        <w:t xml:space="preserve"> </w:t>
      </w:r>
      <w:proofErr w:type="gramStart"/>
      <w:r w:rsidR="003E3395">
        <w:t>and also</w:t>
      </w:r>
      <w:proofErr w:type="gramEnd"/>
      <w:r w:rsidR="003E3395">
        <w:t xml:space="preserve"> has </w:t>
      </w:r>
      <w:r w:rsidR="00D32649">
        <w:t xml:space="preserve">hardware </w:t>
      </w:r>
      <w:r w:rsidR="009B4527">
        <w:t xml:space="preserve">support for </w:t>
      </w:r>
      <w:r w:rsidR="003E3395">
        <w:t>Bluetooth v4.2</w:t>
      </w:r>
      <w:r w:rsidR="0038355C">
        <w:t>.</w:t>
      </w:r>
      <w:r w:rsidR="00297A21">
        <w:t xml:space="preserve"> </w:t>
      </w:r>
      <w:r w:rsidR="0058516C">
        <w:t xml:space="preserve">Since, Nano runs on Linux operating system, there are myriad of kernel modules that can be used to use a specific Bluetooth profile for Nano. </w:t>
      </w:r>
      <w:r w:rsidR="00297A21">
        <w:t xml:space="preserve">There are two recommended antennas for </w:t>
      </w:r>
      <w:r w:rsidR="00376497">
        <w:t>this</w:t>
      </w:r>
      <w:r w:rsidR="00297A21">
        <w:t xml:space="preserve"> radio module, one is a 6</w:t>
      </w:r>
      <w:r w:rsidR="00FD1E05">
        <w:t xml:space="preserve">dBi RP-SMA Dual Band antenna and the other is a </w:t>
      </w:r>
      <w:r w:rsidR="007B5BB6">
        <w:t>Molex</w:t>
      </w:r>
      <w:r w:rsidR="00FD1E05">
        <w:t xml:space="preserve"> antenna with 3.3dBi</w:t>
      </w:r>
      <w:r w:rsidR="00E543B6">
        <w:t xml:space="preserve"> of gain</w:t>
      </w:r>
      <w:r w:rsidR="00FD1E05">
        <w:t>.</w:t>
      </w:r>
      <w:r w:rsidR="00E543B6">
        <w:t xml:space="preserve"> </w:t>
      </w:r>
      <w:r w:rsidR="00D20B2A">
        <w:t xml:space="preserve">In terms of cost, the Molex antenna is 78% cheaper than the RP-SMA Dual Band antenna </w:t>
      </w:r>
      <w:proofErr w:type="gramStart"/>
      <w:r w:rsidR="00D20B2A">
        <w:t>and also</w:t>
      </w:r>
      <w:proofErr w:type="gramEnd"/>
      <w:r w:rsidR="00D20B2A">
        <w:t xml:space="preserve"> weight less. </w:t>
      </w:r>
      <w:r w:rsidR="00CD5C30">
        <w:t xml:space="preserve">Additionally, the arena is only four feet by five feet in dimension and so, </w:t>
      </w:r>
      <w:r w:rsidR="00EE643B">
        <w:t>using a 3.3dBi will cause no harm to the communication strength. However, if multiple robots were to be supported</w:t>
      </w:r>
      <w:r w:rsidR="00FD1E05">
        <w:t xml:space="preserve"> </w:t>
      </w:r>
      <w:r w:rsidR="00394C94">
        <w:t xml:space="preserve">the 6dBi antenna </w:t>
      </w:r>
      <w:r w:rsidR="00141918">
        <w:t>is</w:t>
      </w:r>
      <w:r w:rsidR="00394C94">
        <w:t xml:space="preserve"> ideal. </w:t>
      </w:r>
      <w:r w:rsidR="00FD1E05">
        <w:t xml:space="preserve"> </w:t>
      </w:r>
    </w:p>
    <w:p w14:paraId="523498CE" w14:textId="77777777" w:rsidR="00130D12" w:rsidRDefault="00130D12" w:rsidP="00C45941">
      <w:pPr>
        <w:jc w:val="left"/>
      </w:pPr>
    </w:p>
    <w:p w14:paraId="009C7BD7" w14:textId="259EBB80" w:rsidR="004A4640" w:rsidRDefault="00130D12" w:rsidP="00463410">
      <w:pPr>
        <w:jc w:val="left"/>
      </w:pPr>
      <w:r>
        <w:t xml:space="preserve">To program Bluetooth for development the BlueZ stack is the most reliable stack. The hcitools allow sending data to a connected device whereas </w:t>
      </w:r>
      <w:r w:rsidR="002362D0">
        <w:t xml:space="preserve">hcidump is used to receive Bluetooth packets. The BlueZ stack is an open source codebase which is available on git and can be used for development purposes. </w:t>
      </w:r>
      <w:r w:rsidR="00CC2B6A">
        <w:t xml:space="preserve">Additionally, the </w:t>
      </w:r>
      <w:r w:rsidR="00CC2B6A">
        <w:lastRenderedPageBreak/>
        <w:t>packages can be installed using the “apt-get” utility in Linux.</w:t>
      </w:r>
      <w:r w:rsidR="00466133">
        <w:t xml:space="preserve"> This stack has support for various Bluetooth profiles however, to be able to communicate with Arduino, Serial Port Profile </w:t>
      </w:r>
      <w:proofErr w:type="gramStart"/>
      <w:r w:rsidR="00466133">
        <w:t>has to</w:t>
      </w:r>
      <w:proofErr w:type="gramEnd"/>
      <w:r w:rsidR="00466133">
        <w:t xml:space="preserve"> be used. The </w:t>
      </w:r>
      <w:r w:rsidR="00D363B9">
        <w:t>time taken to</w:t>
      </w:r>
      <w:r w:rsidR="00466133">
        <w:t xml:space="preserve"> </w:t>
      </w:r>
      <w:r w:rsidR="00D363B9">
        <w:t>send a certain amount of raw data bytes are</w:t>
      </w:r>
      <w:r w:rsidR="00466133">
        <w:t xml:space="preserve"> </w:t>
      </w:r>
      <w:r w:rsidR="00D363B9">
        <w:t xml:space="preserve">specified in section </w:t>
      </w:r>
      <w:r w:rsidR="00D363B9">
        <w:fldChar w:fldCharType="begin"/>
      </w:r>
      <w:r w:rsidR="00D363B9">
        <w:instrText xml:space="preserve"> REF _Ref15116689 \h </w:instrText>
      </w:r>
      <w:r w:rsidR="00D363B9">
        <w:fldChar w:fldCharType="separate"/>
      </w:r>
      <w:r w:rsidR="008B2574" w:rsidRPr="00DB7A35">
        <w:t>3.6.1a Bluetooth</w:t>
      </w:r>
      <w:r w:rsidR="00D363B9">
        <w:fldChar w:fldCharType="end"/>
      </w:r>
      <w:r w:rsidR="00C60A2B">
        <w:t>.</w:t>
      </w:r>
    </w:p>
    <w:p w14:paraId="3F42DE18" w14:textId="77777777" w:rsidR="003011FB" w:rsidRDefault="003011FB" w:rsidP="005936CF"/>
    <w:p w14:paraId="24990FB2" w14:textId="6C89C8C2" w:rsidR="005936CF" w:rsidRPr="005936CF" w:rsidRDefault="005936CF" w:rsidP="005936CF">
      <w:pPr>
        <w:pStyle w:val="Heading4"/>
      </w:pPr>
      <w:bookmarkStart w:id="1095" w:name="_Toc26253686"/>
      <w:r w:rsidRPr="00DB7A35">
        <w:t>4.11.1</w:t>
      </w:r>
      <w:r>
        <w:t>b</w:t>
      </w:r>
      <w:r w:rsidRPr="00DB7A35">
        <w:t xml:space="preserve"> </w:t>
      </w:r>
      <w:r w:rsidR="009014FB">
        <w:t>Wi-Fi</w:t>
      </w:r>
      <w:r>
        <w:t>-Direct</w:t>
      </w:r>
      <w:bookmarkEnd w:id="1095"/>
    </w:p>
    <w:p w14:paraId="1F2272E3" w14:textId="77777777" w:rsidR="002E7EC3" w:rsidRPr="00DB7A35" w:rsidRDefault="002E7EC3" w:rsidP="00826070"/>
    <w:p w14:paraId="2112749D" w14:textId="149D6C3B" w:rsidR="00C70FDD" w:rsidRPr="00DB7A35" w:rsidRDefault="00DC6AB8" w:rsidP="00CA281B">
      <w:r>
        <w:t xml:space="preserve">A detailed explanation of advantages and disadvantages of using Wi-Fi direct are presented in section </w:t>
      </w:r>
      <w:r w:rsidR="00380FA6">
        <w:fldChar w:fldCharType="begin"/>
      </w:r>
      <w:r w:rsidR="00380FA6">
        <w:instrText xml:space="preserve"> REF _Ref15117139 \h </w:instrText>
      </w:r>
      <w:r w:rsidR="00CA281B">
        <w:instrText xml:space="preserve"> \* MERGEFORMAT </w:instrText>
      </w:r>
      <w:r w:rsidR="00380FA6">
        <w:fldChar w:fldCharType="separate"/>
      </w:r>
      <w:r w:rsidR="008B2574" w:rsidRPr="00DB7A35">
        <w:t>3.6.1</w:t>
      </w:r>
      <w:r w:rsidR="008B2574">
        <w:t>b</w:t>
      </w:r>
      <w:r w:rsidR="008B2574" w:rsidRPr="00DB7A35">
        <w:t xml:space="preserve"> Wi-Fi </w:t>
      </w:r>
      <w:r w:rsidR="008B2574">
        <w:t>Direct</w:t>
      </w:r>
      <w:r w:rsidR="00380FA6">
        <w:fldChar w:fldCharType="end"/>
      </w:r>
      <w:r>
        <w:t>.</w:t>
      </w:r>
      <w:r w:rsidR="00380FA6">
        <w:t xml:space="preserve"> </w:t>
      </w:r>
      <w:r w:rsidR="009E2C5D">
        <w:t>To implement Wi-Fi Direct in Linux the same adapter that is used for Bluetooth</w:t>
      </w:r>
      <w:r w:rsidR="00B5158F">
        <w:t>,</w:t>
      </w:r>
      <w:r w:rsidR="009E2C5D">
        <w:t xml:space="preserve"> </w:t>
      </w:r>
      <w:r w:rsidR="007F6A22" w:rsidRPr="00C45941">
        <w:t>Intel 8265NGW</w:t>
      </w:r>
      <w:r w:rsidR="007F6A22">
        <w:t xml:space="preserve">, is used. Wi-Fi Direct is simply a software </w:t>
      </w:r>
      <w:r w:rsidR="00855BFB">
        <w:t>manipulation</w:t>
      </w:r>
      <w:r w:rsidR="006D16FA">
        <w:t xml:space="preserve"> on the existing Wi-Fi hardware, therefore, for Linux </w:t>
      </w:r>
      <w:r w:rsidR="00EF0FB1">
        <w:t>Wi-Fi direct support</w:t>
      </w:r>
      <w:r w:rsidR="00855BFB">
        <w:t xml:space="preserve"> </w:t>
      </w:r>
      <w:r w:rsidR="002938B8">
        <w:t>wpa_supplicant</w:t>
      </w:r>
      <w:r w:rsidR="006D16FA">
        <w:t xml:space="preserve"> </w:t>
      </w:r>
      <w:r w:rsidR="002938B8">
        <w:t>package</w:t>
      </w:r>
      <w:r w:rsidR="00C03D8A">
        <w:t xml:space="preserve"> is used</w:t>
      </w:r>
      <w:r w:rsidR="00EF0FB1">
        <w:t xml:space="preserve"> </w:t>
      </w:r>
      <w:sdt>
        <w:sdtPr>
          <w:id w:val="-1798675724"/>
          <w:citation/>
        </w:sdtPr>
        <w:sdtEndPr/>
        <w:sdtContent>
          <w:r w:rsidR="00EF0FB1">
            <w:fldChar w:fldCharType="begin"/>
          </w:r>
          <w:r w:rsidR="00EF0FB1">
            <w:instrText xml:space="preserve"> CITATION dox \l 1033 </w:instrText>
          </w:r>
          <w:r w:rsidR="00EF0FB1">
            <w:fldChar w:fldCharType="separate"/>
          </w:r>
          <w:r w:rsidR="008B2574">
            <w:rPr>
              <w:noProof/>
            </w:rPr>
            <w:t>[37]</w:t>
          </w:r>
          <w:r w:rsidR="00EF0FB1">
            <w:fldChar w:fldCharType="end"/>
          </w:r>
        </w:sdtContent>
      </w:sdt>
      <w:r w:rsidR="002938B8">
        <w:t>.</w:t>
      </w:r>
      <w:r w:rsidR="00EF0FB1">
        <w:t xml:space="preserve"> </w:t>
      </w:r>
      <w:r w:rsidR="003F0EF7">
        <w:t xml:space="preserve">This package uses </w:t>
      </w:r>
      <w:r w:rsidR="00E95DD4">
        <w:t>EAPOL</w:t>
      </w:r>
      <w:r w:rsidR="008C0389">
        <w:t xml:space="preserve"> (IEEE 802.1</w:t>
      </w:r>
      <w:r w:rsidR="001863CA">
        <w:t>x)</w:t>
      </w:r>
      <w:r w:rsidR="00E95DD4">
        <w:t xml:space="preserve"> standard </w:t>
      </w:r>
      <w:r w:rsidR="003F0EF7">
        <w:t xml:space="preserve">and acts as a middleware between </w:t>
      </w:r>
      <w:r w:rsidR="00B26CD0">
        <w:t>the hardware and application layer</w:t>
      </w:r>
      <w:r w:rsidR="001863CA">
        <w:t>.</w:t>
      </w:r>
      <w:r w:rsidR="00CB106F">
        <w:t xml:space="preserve"> </w:t>
      </w:r>
      <w:r w:rsidR="0006626F">
        <w:t xml:space="preserve">To use this efficiently, the functions provided in the library’s API should be </w:t>
      </w:r>
      <w:proofErr w:type="gramStart"/>
      <w:r w:rsidR="0006626F">
        <w:t>sufficient</w:t>
      </w:r>
      <w:proofErr w:type="gramEnd"/>
      <w:r w:rsidR="0006626F">
        <w:t>.</w:t>
      </w:r>
    </w:p>
    <w:p w14:paraId="5EC518CF" w14:textId="77777777" w:rsidR="003F0EF7" w:rsidRDefault="003F0EF7" w:rsidP="00826070"/>
    <w:p w14:paraId="52A9B41F" w14:textId="58D26CA4" w:rsidR="003F0EF7" w:rsidRDefault="003F0EF7" w:rsidP="00826070">
      <w:r>
        <w:t>The wpa_</w:t>
      </w:r>
      <w:r w:rsidR="00EF7A61">
        <w:t xml:space="preserve">supplicant </w:t>
      </w:r>
      <w:r w:rsidR="002D723F">
        <w:t xml:space="preserve">acts a control interface to the Wi-Fi hardware. The external program can use C or C++ to interface with </w:t>
      </w:r>
      <w:r w:rsidR="0039481F">
        <w:t xml:space="preserve">it </w:t>
      </w:r>
      <w:r w:rsidR="00D03E9F">
        <w:t xml:space="preserve">to suit their needs. </w:t>
      </w:r>
      <w:r w:rsidR="00A82B71">
        <w:t>The wpa_supplicant contains hosta</w:t>
      </w:r>
      <w:r w:rsidR="00EC0A03">
        <w:t xml:space="preserve">pd which includes the IEEE 802.11 </w:t>
      </w:r>
      <w:r w:rsidR="00312828">
        <w:t>access point management</w:t>
      </w:r>
      <w:r w:rsidR="00055D0D">
        <w:t xml:space="preserve">, </w:t>
      </w:r>
      <w:r w:rsidR="002E65D7">
        <w:t xml:space="preserve">EAP server, and RADIUS authentication server functionality. </w:t>
      </w:r>
      <w:r w:rsidR="008E290D">
        <w:t xml:space="preserve">It can be built with </w:t>
      </w:r>
      <w:r w:rsidR="006E62DE">
        <w:t xml:space="preserve">various configurations which are specified in the </w:t>
      </w:r>
      <w:r w:rsidR="008467EB">
        <w:t xml:space="preserve">documentation. </w:t>
      </w:r>
      <w:r w:rsidR="000E2BD2">
        <w:t xml:space="preserve">The software uses subscribe-event software implementation where the client subscribes to host Wi-Fi and the host acts as the access point to deliver and accept information from the client. </w:t>
      </w:r>
    </w:p>
    <w:p w14:paraId="7DD0FDAC" w14:textId="77777777" w:rsidR="0064271F" w:rsidRDefault="0064271F" w:rsidP="00826070"/>
    <w:p w14:paraId="11CE35B0" w14:textId="6D61E7D9" w:rsidR="0064271F" w:rsidRDefault="00AA0904" w:rsidP="00826070">
      <w:r>
        <w:t xml:space="preserve">For the project implementation, the Arena acts as an access point to which the Robot computer connects to. The robot’s </w:t>
      </w:r>
      <w:r w:rsidR="009014FB">
        <w:t>Atmel</w:t>
      </w:r>
      <w:r w:rsidR="0081257E">
        <w:t xml:space="preserve"> uses </w:t>
      </w:r>
      <w:r w:rsidR="00CE0C85">
        <w:t xml:space="preserve">ESP8266 chip to establish Wi-Fi connection with the adapter. After setting up the Wi-Fi the layer of TCP/IP can also be used in </w:t>
      </w:r>
      <w:r w:rsidR="00A55CF7">
        <w:t>conjunction</w:t>
      </w:r>
      <w:r w:rsidR="00CE0C85">
        <w:t xml:space="preserve"> with wpa_supplicant to provide code modularity to ease the development process. However, due to high energy consumption it is unlikely that a Wi-Fi Direct approach </w:t>
      </w:r>
      <w:r w:rsidR="003927FC">
        <w:t>is</w:t>
      </w:r>
      <w:r w:rsidR="00CE0C85">
        <w:t xml:space="preserve"> used </w:t>
      </w:r>
      <w:r w:rsidR="00A55CF7">
        <w:t>for Arena-Robot Communication.</w:t>
      </w:r>
    </w:p>
    <w:p w14:paraId="68C6A072" w14:textId="77777777" w:rsidR="00B5158F" w:rsidRPr="00DB7A35" w:rsidRDefault="00B5158F" w:rsidP="00826070"/>
    <w:p w14:paraId="1726C28F" w14:textId="079E223E" w:rsidR="005970B6" w:rsidRPr="00DB7A35" w:rsidRDefault="005970B6" w:rsidP="00826070">
      <w:pPr>
        <w:pStyle w:val="Heading3"/>
      </w:pPr>
      <w:bookmarkStart w:id="1096" w:name="_Toc11333690"/>
      <w:bookmarkStart w:id="1097" w:name="_Toc11408082"/>
      <w:bookmarkStart w:id="1098" w:name="_Toc11408318"/>
      <w:bookmarkStart w:id="1099" w:name="_Toc11409175"/>
      <w:bookmarkStart w:id="1100" w:name="_Toc12292243"/>
      <w:bookmarkStart w:id="1101" w:name="_Ref14812575"/>
      <w:bookmarkStart w:id="1102" w:name="_Ref15140893"/>
      <w:bookmarkStart w:id="1103" w:name="_Ref15463619"/>
      <w:bookmarkStart w:id="1104" w:name="_Toc26253687"/>
      <w:r w:rsidRPr="00DB7A35">
        <w:t>4.1</w:t>
      </w:r>
      <w:r w:rsidR="004F1005" w:rsidRPr="00DB7A35">
        <w:t>1</w:t>
      </w:r>
      <w:r w:rsidRPr="00DB7A35">
        <w:t>.</w:t>
      </w:r>
      <w:r w:rsidR="006B112B" w:rsidRPr="00DB7A35">
        <w:t>2</w:t>
      </w:r>
      <w:r w:rsidRPr="00DB7A35">
        <w:t xml:space="preserve"> Design</w:t>
      </w:r>
      <w:bookmarkEnd w:id="1096"/>
      <w:bookmarkEnd w:id="1097"/>
      <w:bookmarkEnd w:id="1098"/>
      <w:bookmarkEnd w:id="1099"/>
      <w:bookmarkEnd w:id="1100"/>
      <w:bookmarkEnd w:id="1101"/>
      <w:bookmarkEnd w:id="1102"/>
      <w:bookmarkEnd w:id="1103"/>
      <w:bookmarkEnd w:id="1104"/>
    </w:p>
    <w:p w14:paraId="58946BB4" w14:textId="77777777" w:rsidR="002E7EC3" w:rsidRPr="00DB7A35" w:rsidRDefault="002E7EC3" w:rsidP="00826070"/>
    <w:p w14:paraId="79BA286D" w14:textId="7D8A012D" w:rsidR="00A55CF7" w:rsidRPr="00DB7A35" w:rsidRDefault="000A1E69" w:rsidP="00826070">
      <w:r>
        <w:t xml:space="preserve">The Arena acts as the master device to the robot(s) which </w:t>
      </w:r>
      <w:r w:rsidR="009703BA">
        <w:t>send Robot the</w:t>
      </w:r>
      <w:r>
        <w:t xml:space="preserve"> commands to perform certain activities. The arena uses computer vision to </w:t>
      </w:r>
      <w:r w:rsidR="008B29F5">
        <w:t>accept a stream of raw</w:t>
      </w:r>
      <w:r>
        <w:t xml:space="preserve"> data</w:t>
      </w:r>
      <w:r w:rsidR="008B29F5">
        <w:t xml:space="preserve"> bytes</w:t>
      </w:r>
      <w:r w:rsidR="005C0071">
        <w:t xml:space="preserve"> </w:t>
      </w:r>
      <w:r w:rsidR="0066533F">
        <w:t xml:space="preserve">which are stored in a data structure and used by </w:t>
      </w:r>
      <w:r w:rsidR="00F5365B">
        <w:t xml:space="preserve">the </w:t>
      </w:r>
      <w:r w:rsidR="000B48E3">
        <w:t xml:space="preserve">CV script to decipher and get distance between the robot and the Arena. This distance is then </w:t>
      </w:r>
      <w:r w:rsidR="006B323E">
        <w:t xml:space="preserve">used as an index to a look up table or </w:t>
      </w:r>
      <w:r w:rsidR="009014FB">
        <w:t>hash table</w:t>
      </w:r>
      <w:r w:rsidR="006B323E">
        <w:t xml:space="preserve"> which outputs a motor velocity. This motor velocity is used to create a Bluetooth packet and sent to the Arena using rfcomm Serial Port Protocol Profile built into Linux’s kernel and used by the BlueZ stack</w:t>
      </w:r>
      <w:r w:rsidR="00553334">
        <w:t xml:space="preserve"> to send and receive signals. </w:t>
      </w:r>
      <w:r w:rsidR="006B323E">
        <w:t xml:space="preserve"> </w:t>
      </w:r>
    </w:p>
    <w:p w14:paraId="309536B5" w14:textId="77777777" w:rsidR="00537533" w:rsidRDefault="00537533" w:rsidP="00826070"/>
    <w:p w14:paraId="0813E606" w14:textId="77777777" w:rsidR="008B2574" w:rsidRDefault="00537533" w:rsidP="008B2574">
      <w:r>
        <w:t>The data packet consists of 14 bytes of overhead along</w:t>
      </w:r>
      <w:r w:rsidR="00D422DE">
        <w:t xml:space="preserve"> </w:t>
      </w:r>
      <w:r>
        <w:t xml:space="preserve">with the size of the data. Bluetooth v4.2 allows sending data up to 251 Bytes </w:t>
      </w:r>
      <w:r w:rsidR="00D422DE">
        <w:t xml:space="preserve">which is specified in Sparkfun’s </w:t>
      </w:r>
      <w:r w:rsidR="00075B0A">
        <w:t>tutorial on basic</w:t>
      </w:r>
      <w:r w:rsidR="000A0D9C">
        <w:t>s</w:t>
      </w:r>
      <w:r w:rsidR="00075B0A">
        <w:t xml:space="preserve"> of Bluetooth </w:t>
      </w:r>
      <w:sdt>
        <w:sdtPr>
          <w:id w:val="-1011062765"/>
          <w:citation/>
        </w:sdtPr>
        <w:sdtEndPr/>
        <w:sdtContent>
          <w:r w:rsidR="00075B0A">
            <w:fldChar w:fldCharType="begin"/>
          </w:r>
          <w:r w:rsidR="00075B0A">
            <w:instrText xml:space="preserve"> CITATION Blu \l 1033 </w:instrText>
          </w:r>
          <w:r w:rsidR="00075B0A">
            <w:fldChar w:fldCharType="separate"/>
          </w:r>
          <w:r w:rsidR="008B2574">
            <w:rPr>
              <w:noProof/>
            </w:rPr>
            <w:t>[16]</w:t>
          </w:r>
          <w:r w:rsidR="00075B0A">
            <w:fldChar w:fldCharType="end"/>
          </w:r>
        </w:sdtContent>
      </w:sdt>
      <w:r w:rsidR="00075B0A">
        <w:t>.</w:t>
      </w:r>
      <w:r w:rsidR="0009791E">
        <w:t xml:space="preserve"> The data</w:t>
      </w:r>
      <w:r w:rsidR="00912230">
        <w:t xml:space="preserve"> </w:t>
      </w:r>
      <w:r w:rsidR="0009791E">
        <w:t xml:space="preserve">packet </w:t>
      </w:r>
      <w:r w:rsidR="004B43E7">
        <w:t xml:space="preserve">as mentioned in </w:t>
      </w:r>
      <w:r w:rsidR="004B43E7">
        <w:fldChar w:fldCharType="begin"/>
      </w:r>
      <w:r w:rsidR="004B43E7">
        <w:instrText xml:space="preserve"> REF _Ref15121374 \h </w:instrText>
      </w:r>
      <w:r w:rsidR="009B69A5">
        <w:instrText xml:space="preserve"> \* MERGEFORMAT </w:instrText>
      </w:r>
      <w:r w:rsidR="004B43E7">
        <w:fldChar w:fldCharType="separate"/>
      </w:r>
      <w:r w:rsidR="008B2574" w:rsidRPr="00DB7A35">
        <w:t xml:space="preserve">4.11.1a </w:t>
      </w:r>
      <w:r w:rsidR="008B2574">
        <w:lastRenderedPageBreak/>
        <w:t>Bluetooth</w:t>
      </w:r>
      <w:r w:rsidR="004B43E7">
        <w:fldChar w:fldCharType="end"/>
      </w:r>
      <w:r w:rsidR="004B43E7">
        <w:t xml:space="preserve"> 14 bytes of packet overhead. The data packet consists of motor velocities for driving purposes, </w:t>
      </w:r>
      <w:r w:rsidR="00A01E93">
        <w:t xml:space="preserve">the flywheel velocity command for shooting the ball, </w:t>
      </w:r>
      <w:r w:rsidR="00F378C9">
        <w:t>command to open or close the gate to let the ball in or let it out of the robot, and a state byte</w:t>
      </w:r>
      <w:r w:rsidR="002A7E4A">
        <w:t xml:space="preserve">. There are multiple ways to frame the data packet. The indices can be used as an inherent indication of the motor and the value at that index can be used as the velocity of the motor, </w:t>
      </w:r>
      <w:r w:rsidR="00F90CC6">
        <w:t xml:space="preserve">whereas </w:t>
      </w:r>
      <w:r w:rsidR="002A7E4A">
        <w:t xml:space="preserve">another option is to use </w:t>
      </w:r>
      <w:r w:rsidR="00F90CC6">
        <w:t xml:space="preserve">an array with first index specifying the motor whereas the second index specifying its velocity. There are pros and cons to both implementations. The first implementation allows using less data bytes to send more information whereas the second implementation secures the packet if the data bytes were to arrive out of order. The time taken by the first implementation is calculated to be </w:t>
      </w:r>
      <w:r w:rsidR="00982D71">
        <w:t xml:space="preserve">~6 </w:t>
      </w:r>
      <w:r w:rsidR="00F90CC6">
        <w:t xml:space="preserve">ms and for the second implementation to be </w:t>
      </w:r>
      <w:r w:rsidR="00982D71">
        <w:t xml:space="preserve">~7 </w:t>
      </w:r>
      <w:r w:rsidR="00F90CC6">
        <w:t>ms.</w:t>
      </w:r>
      <w:r w:rsidR="00982D71">
        <w:t xml:space="preserve"> </w:t>
      </w:r>
      <w:r w:rsidR="00011741">
        <w:t>As it can be seen the</w:t>
      </w:r>
      <w:r w:rsidR="00982D71">
        <w:t xml:space="preserve"> first </w:t>
      </w:r>
      <w:r w:rsidR="00011741">
        <w:t xml:space="preserve">implantation uses less time and less bytes for communication, it </w:t>
      </w:r>
      <w:r w:rsidR="003927FC">
        <w:t>is</w:t>
      </w:r>
      <w:r w:rsidR="00982D71">
        <w:t xml:space="preserve"> used</w:t>
      </w:r>
      <w:r w:rsidR="00011741">
        <w:t xml:space="preserve"> in the design. Since both the arena and the robot are designed in-house, loss of data packets is less of an issue as the communication field is quite small</w:t>
      </w:r>
      <w:r w:rsidR="00982D71">
        <w:t>.</w:t>
      </w:r>
      <w:r w:rsidR="00A2018A">
        <w:t xml:space="preserve"> The packet design can be seen in </w:t>
      </w:r>
      <w:r w:rsidR="00A2018A">
        <w:fldChar w:fldCharType="begin"/>
      </w:r>
      <w:r w:rsidR="00A2018A">
        <w:instrText xml:space="preserve"> REF _Ref15122308 \h </w:instrText>
      </w:r>
      <w:r w:rsidR="009B69A5">
        <w:instrText xml:space="preserve"> \* MERGEFORMAT </w:instrText>
      </w:r>
      <w:r w:rsidR="00A2018A">
        <w:fldChar w:fldCharType="separate"/>
      </w:r>
    </w:p>
    <w:p w14:paraId="7F682D9B" w14:textId="194DC645" w:rsidR="00537533" w:rsidRDefault="008B2574" w:rsidP="009B69A5">
      <w:r>
        <w:t>Figure</w:t>
      </w:r>
      <w:r>
        <w:rPr>
          <w:noProof/>
        </w:rPr>
        <w:t xml:space="preserve"> 47</w:t>
      </w:r>
      <w:r w:rsidR="00A2018A">
        <w:fldChar w:fldCharType="end"/>
      </w:r>
      <w:r w:rsidR="00A2018A">
        <w:t>.</w:t>
      </w:r>
    </w:p>
    <w:p w14:paraId="2B47C941" w14:textId="77777777" w:rsidR="00534792" w:rsidRDefault="00534792" w:rsidP="00826070"/>
    <w:p w14:paraId="28D98332" w14:textId="0BA48ACC" w:rsidR="00534792" w:rsidRDefault="00453D64" w:rsidP="00826070">
      <w:r>
        <w:rPr>
          <w:noProof/>
        </w:rPr>
        <w:drawing>
          <wp:inline distT="0" distB="0" distL="0" distR="0" wp14:anchorId="426D75BF" wp14:editId="42791A41">
            <wp:extent cx="5474335" cy="903514"/>
            <wp:effectExtent l="0" t="0" r="0" b="0"/>
            <wp:docPr id="64" name="Picture 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luetooth Packet sent by Arena.jpeg"/>
                    <pic:cNvPicPr/>
                  </pic:nvPicPr>
                  <pic:blipFill rotWithShape="1">
                    <a:blip r:embed="rId67" cstate="print">
                      <a:extLst>
                        <a:ext uri="{28A0092B-C50C-407E-A947-70E740481C1C}">
                          <a14:useLocalDpi xmlns:a14="http://schemas.microsoft.com/office/drawing/2010/main" val="0"/>
                        </a:ext>
                      </a:extLst>
                    </a:blip>
                    <a:srcRect l="9723" t="21164" r="9722" b="7928"/>
                    <a:stretch/>
                  </pic:blipFill>
                  <pic:spPr bwMode="auto">
                    <a:xfrm>
                      <a:off x="0" y="0"/>
                      <a:ext cx="5585674" cy="921890"/>
                    </a:xfrm>
                    <a:prstGeom prst="rect">
                      <a:avLst/>
                    </a:prstGeom>
                    <a:ln>
                      <a:noFill/>
                    </a:ln>
                    <a:extLst>
                      <a:ext uri="{53640926-AAD7-44D8-BBD7-CCE9431645EC}">
                        <a14:shadowObscured xmlns:a14="http://schemas.microsoft.com/office/drawing/2010/main"/>
                      </a:ext>
                    </a:extLst>
                  </pic:spPr>
                </pic:pic>
              </a:graphicData>
            </a:graphic>
          </wp:inline>
        </w:drawing>
      </w:r>
    </w:p>
    <w:p w14:paraId="53C63F29" w14:textId="77777777" w:rsidR="00161B08" w:rsidRDefault="00161B08" w:rsidP="00A2018A">
      <w:pPr>
        <w:pStyle w:val="Caption"/>
      </w:pPr>
      <w:bookmarkStart w:id="1105" w:name="_Ref15122308"/>
    </w:p>
    <w:p w14:paraId="3B6E5829" w14:textId="070B0D28" w:rsidR="00CA281B" w:rsidRDefault="00A2018A" w:rsidP="00613BDE">
      <w:pPr>
        <w:pStyle w:val="Caption"/>
      </w:pPr>
      <w:bookmarkStart w:id="1106" w:name="_Toc26253810"/>
      <w:r>
        <w:t xml:space="preserve">Figure </w:t>
      </w:r>
      <w:r w:rsidR="00A025BE">
        <w:fldChar w:fldCharType="begin"/>
      </w:r>
      <w:r w:rsidR="00A025BE">
        <w:instrText xml:space="preserve"> SEQ Figure \* ARABIC </w:instrText>
      </w:r>
      <w:r w:rsidR="00A025BE">
        <w:fldChar w:fldCharType="separate"/>
      </w:r>
      <w:r w:rsidR="008B2574">
        <w:rPr>
          <w:noProof/>
        </w:rPr>
        <w:t>47</w:t>
      </w:r>
      <w:r w:rsidR="00A025BE">
        <w:rPr>
          <w:noProof/>
        </w:rPr>
        <w:fldChar w:fldCharType="end"/>
      </w:r>
      <w:bookmarkEnd w:id="1105"/>
      <w:r>
        <w:t xml:space="preserve">: </w:t>
      </w:r>
      <w:r w:rsidR="00534792">
        <w:t>Bluetooth packet sent by the Arena</w:t>
      </w:r>
      <w:bookmarkStart w:id="1107" w:name="_Toc11333691"/>
      <w:bookmarkStart w:id="1108" w:name="_Toc11408083"/>
      <w:bookmarkStart w:id="1109" w:name="_Toc11408319"/>
      <w:bookmarkStart w:id="1110" w:name="_Toc11409176"/>
      <w:bookmarkStart w:id="1111" w:name="_Toc12292244"/>
      <w:bookmarkEnd w:id="1106"/>
    </w:p>
    <w:p w14:paraId="760A02C5" w14:textId="77777777" w:rsidR="00613BDE" w:rsidRPr="00613BDE" w:rsidRDefault="00613BDE" w:rsidP="00613BDE">
      <w:pPr>
        <w:rPr>
          <w:rFonts w:eastAsiaTheme="majorEastAsia"/>
        </w:rPr>
      </w:pPr>
    </w:p>
    <w:p w14:paraId="450298CD" w14:textId="3523D9FC" w:rsidR="005970B6" w:rsidRPr="00DB7A35" w:rsidRDefault="005970B6" w:rsidP="00826070">
      <w:pPr>
        <w:pStyle w:val="Heading3"/>
      </w:pPr>
      <w:bookmarkStart w:id="1112" w:name="_Toc26253688"/>
      <w:r w:rsidRPr="00DB7A35">
        <w:t>4.1</w:t>
      </w:r>
      <w:r w:rsidR="004F1005" w:rsidRPr="00DB7A35">
        <w:t>1</w:t>
      </w:r>
      <w:r w:rsidRPr="00DB7A35">
        <w:t>.</w:t>
      </w:r>
      <w:r w:rsidR="006B112B" w:rsidRPr="00DB7A35">
        <w:t>3</w:t>
      </w:r>
      <w:r w:rsidRPr="00DB7A35">
        <w:t xml:space="preserve"> </w:t>
      </w:r>
      <w:r w:rsidR="004C16D3" w:rsidRPr="00DB7A35">
        <w:t xml:space="preserve">Prototyping and </w:t>
      </w:r>
      <w:r w:rsidRPr="00DB7A35">
        <w:t>Testing</w:t>
      </w:r>
      <w:bookmarkEnd w:id="1107"/>
      <w:bookmarkEnd w:id="1108"/>
      <w:bookmarkEnd w:id="1109"/>
      <w:bookmarkEnd w:id="1110"/>
      <w:bookmarkEnd w:id="1111"/>
      <w:bookmarkEnd w:id="1112"/>
    </w:p>
    <w:p w14:paraId="2185DBF6" w14:textId="77777777" w:rsidR="00F51B55" w:rsidRPr="00DB7A35" w:rsidRDefault="00F51B55" w:rsidP="00826070"/>
    <w:p w14:paraId="38400161" w14:textId="1B1911FA" w:rsidR="00F87E81" w:rsidRDefault="00F22184" w:rsidP="00826070">
      <w:r>
        <w:t xml:space="preserve">The Bluetooth communication is tested using RSSI readings and serial monitor. The hcitool library consist of an RSSI command that outputs the signal strength of the established Bluetooth connection. </w:t>
      </w:r>
      <w:r w:rsidR="00797D59">
        <w:t xml:space="preserve">A signal strength of -30dBm or more is considered according </w:t>
      </w:r>
      <w:r w:rsidR="00D66594">
        <w:t xml:space="preserve">metageek documentation and </w:t>
      </w:r>
      <w:r w:rsidR="003927FC">
        <w:t>is</w:t>
      </w:r>
      <w:r w:rsidR="00D66594">
        <w:t xml:space="preserve"> used as a reference to determine Arena-Robot communication signal strength</w:t>
      </w:r>
      <w:r w:rsidR="00BA7B6E">
        <w:t xml:space="preserve"> </w:t>
      </w:r>
      <w:sdt>
        <w:sdtPr>
          <w:id w:val="-923880610"/>
          <w:citation/>
        </w:sdtPr>
        <w:sdtEndPr/>
        <w:sdtContent>
          <w:r w:rsidR="00BA7B6E">
            <w:fldChar w:fldCharType="begin"/>
          </w:r>
          <w:r w:rsidR="00BA7B6E">
            <w:instrText xml:space="preserve"> CITATION met \l 1033 </w:instrText>
          </w:r>
          <w:r w:rsidR="00BA7B6E">
            <w:fldChar w:fldCharType="separate"/>
          </w:r>
          <w:r w:rsidR="008B2574">
            <w:rPr>
              <w:noProof/>
            </w:rPr>
            <w:t>[38]</w:t>
          </w:r>
          <w:r w:rsidR="00BA7B6E">
            <w:fldChar w:fldCharType="end"/>
          </w:r>
        </w:sdtContent>
      </w:sdt>
      <w:r w:rsidR="00D66594">
        <w:t xml:space="preserve">. </w:t>
      </w:r>
    </w:p>
    <w:p w14:paraId="65AE6F2F" w14:textId="77777777" w:rsidR="00D66594" w:rsidRDefault="00D66594" w:rsidP="00826070"/>
    <w:p w14:paraId="5973C0C4" w14:textId="417D12AC" w:rsidR="00D66594" w:rsidRDefault="00D66594" w:rsidP="00826070">
      <w:r>
        <w:t xml:space="preserve">To check the validity of data, serial monitor on Arduino IDE, and Command Line on Ubuntu </w:t>
      </w:r>
      <w:r w:rsidR="00E263FE">
        <w:t>is</w:t>
      </w:r>
      <w:r>
        <w:t xml:space="preserve"> used. The data bytes transmitted </w:t>
      </w:r>
      <w:r w:rsidR="00AD4F1D">
        <w:t>are</w:t>
      </w:r>
      <w:r>
        <w:t xml:space="preserve"> ascii characters </w:t>
      </w:r>
      <w:r w:rsidR="00AD4F1D">
        <w:t>and because</w:t>
      </w:r>
      <w:r>
        <w:t xml:space="preserve"> </w:t>
      </w:r>
      <w:r w:rsidR="00AD4F1D">
        <w:t>ASCII</w:t>
      </w:r>
      <w:r>
        <w:t xml:space="preserve"> is a </w:t>
      </w:r>
      <w:r w:rsidR="00AD4F1D">
        <w:t>global</w:t>
      </w:r>
      <w:r>
        <w:t xml:space="preserve"> standard</w:t>
      </w:r>
      <w:r w:rsidR="00AD4F1D">
        <w:t xml:space="preserve">, it </w:t>
      </w:r>
      <w:r>
        <w:t>makes deciphering the code easier.</w:t>
      </w:r>
      <w:r w:rsidR="002446A2">
        <w:t xml:space="preserve"> </w:t>
      </w:r>
      <w:r w:rsidR="00ED5511">
        <w:t xml:space="preserve">A good software test </w:t>
      </w:r>
      <w:r w:rsidR="003927FC">
        <w:t>is</w:t>
      </w:r>
      <w:r w:rsidR="00ED5511">
        <w:t xml:space="preserve"> to run a loop that transmits packets continuously and the receiving end sends an acknowledge</w:t>
      </w:r>
      <w:r w:rsidR="00526F97">
        <w:t>ment in return</w:t>
      </w:r>
      <w:r w:rsidR="00ED5511">
        <w:t xml:space="preserve"> to </w:t>
      </w:r>
      <w:r w:rsidR="00526F97">
        <w:t>validate</w:t>
      </w:r>
      <w:r w:rsidR="00ED5511">
        <w:t xml:space="preserve"> that the data has been received. </w:t>
      </w:r>
      <w:r w:rsidR="001A0F8F">
        <w:t xml:space="preserve">A counter </w:t>
      </w:r>
      <w:r w:rsidR="00FC0F56">
        <w:t>should be incremented every time a packet is received and sent to</w:t>
      </w:r>
      <w:r w:rsidR="001A0F8F">
        <w:t xml:space="preserve"> </w:t>
      </w:r>
      <w:r w:rsidR="00FC0F56">
        <w:t>track</w:t>
      </w:r>
      <w:r w:rsidR="001A0F8F">
        <w:t xml:space="preserve"> the number of packets </w:t>
      </w:r>
      <w:r w:rsidR="00FC0F56">
        <w:t>exchanged</w:t>
      </w:r>
      <w:r w:rsidR="001A0F8F">
        <w:t xml:space="preserve"> and </w:t>
      </w:r>
      <w:r w:rsidR="00FC0F56">
        <w:t>test if any packets were lost during transmission</w:t>
      </w:r>
      <w:r w:rsidR="00472FD9">
        <w:t>.</w:t>
      </w:r>
      <w:r w:rsidR="00E44126">
        <w:t xml:space="preserve"> These tests and requirements are summarized in </w:t>
      </w:r>
      <w:r w:rsidR="00E44126">
        <w:fldChar w:fldCharType="begin"/>
      </w:r>
      <w:r w:rsidR="00E44126">
        <w:instrText xml:space="preserve"> REF _Ref15406864 \h </w:instrText>
      </w:r>
      <w:r w:rsidR="00E44126">
        <w:fldChar w:fldCharType="separate"/>
      </w:r>
      <w:r w:rsidR="008B2574" w:rsidRPr="00DB7A35">
        <w:t xml:space="preserve">Table </w:t>
      </w:r>
      <w:r w:rsidR="008B2574">
        <w:rPr>
          <w:noProof/>
        </w:rPr>
        <w:t>59</w:t>
      </w:r>
      <w:r w:rsidR="00E44126">
        <w:fldChar w:fldCharType="end"/>
      </w:r>
      <w:r w:rsidR="00E44126">
        <w:t>.</w:t>
      </w:r>
    </w:p>
    <w:p w14:paraId="54209905" w14:textId="77777777" w:rsidR="00F87E81" w:rsidRDefault="00F87E81" w:rsidP="00826070"/>
    <w:p w14:paraId="65188129" w14:textId="77777777" w:rsidR="0089637F" w:rsidRDefault="0089637F" w:rsidP="00292370">
      <w:pPr>
        <w:jc w:val="center"/>
      </w:pPr>
    </w:p>
    <w:p w14:paraId="1F699179" w14:textId="280B35AB" w:rsidR="00292370" w:rsidRDefault="00292370" w:rsidP="00292370">
      <w:pPr>
        <w:jc w:val="center"/>
      </w:pPr>
    </w:p>
    <w:p w14:paraId="5116BB1C" w14:textId="77777777" w:rsidR="00532104" w:rsidRDefault="00532104" w:rsidP="00292370">
      <w:pPr>
        <w:jc w:val="center"/>
      </w:pPr>
    </w:p>
    <w:p w14:paraId="23C15B2D" w14:textId="7CA59AA0" w:rsidR="0011177D" w:rsidRPr="0011177D" w:rsidRDefault="00976F89" w:rsidP="00FC7FFA">
      <w:pPr>
        <w:pStyle w:val="Caption"/>
      </w:pPr>
      <w:bookmarkStart w:id="1113" w:name="_Ref15406864"/>
      <w:bookmarkStart w:id="1114" w:name="_Toc26253896"/>
      <w:r w:rsidRPr="00DB7A35">
        <w:lastRenderedPageBreak/>
        <w:t xml:space="preserve">Table </w:t>
      </w:r>
      <w:r w:rsidR="00A025BE">
        <w:fldChar w:fldCharType="begin"/>
      </w:r>
      <w:r w:rsidR="00A025BE">
        <w:instrText xml:space="preserve"> SEQ Table \* ARABIC </w:instrText>
      </w:r>
      <w:r w:rsidR="00A025BE">
        <w:fldChar w:fldCharType="separate"/>
      </w:r>
      <w:r w:rsidR="008B2574">
        <w:rPr>
          <w:noProof/>
        </w:rPr>
        <w:t>59</w:t>
      </w:r>
      <w:r w:rsidR="00A025BE">
        <w:rPr>
          <w:noProof/>
        </w:rPr>
        <w:fldChar w:fldCharType="end"/>
      </w:r>
      <w:bookmarkEnd w:id="1113"/>
      <w:r w:rsidRPr="00DB7A35">
        <w:t xml:space="preserve"> Communication tests</w:t>
      </w:r>
      <w:bookmarkEnd w:id="1114"/>
    </w:p>
    <w:p w14:paraId="445C8E27" w14:textId="77777777" w:rsidR="00FC7FFA" w:rsidRPr="00FC7FFA" w:rsidRDefault="00FC7FFA" w:rsidP="00FC7FFA"/>
    <w:tbl>
      <w:tblPr>
        <w:tblStyle w:val="GridTable4"/>
        <w:tblW w:w="0" w:type="auto"/>
        <w:tblLook w:val="04A0" w:firstRow="1" w:lastRow="0" w:firstColumn="1" w:lastColumn="0" w:noHBand="0" w:noVBand="1"/>
      </w:tblPr>
      <w:tblGrid>
        <w:gridCol w:w="1683"/>
        <w:gridCol w:w="4450"/>
        <w:gridCol w:w="2497"/>
      </w:tblGrid>
      <w:tr w:rsidR="00432AAB" w:rsidRPr="00DB7A35" w14:paraId="3AE2B2F2" w14:textId="3A9F5675"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1A9BBB87" w14:textId="7DD194B2" w:rsidR="00432AAB" w:rsidRPr="00DB7A35" w:rsidRDefault="00432AAB" w:rsidP="00826070">
            <w:r w:rsidRPr="00DB7A35">
              <w:t>Requirement</w:t>
            </w:r>
          </w:p>
        </w:tc>
        <w:tc>
          <w:tcPr>
            <w:tcW w:w="4507" w:type="dxa"/>
          </w:tcPr>
          <w:p w14:paraId="6375D7BF" w14:textId="4646A32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DC48B11" w14:textId="3F262B4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02226959" w14:textId="582823BB"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6E49D280" w14:textId="6410BBCE" w:rsidR="00432AAB" w:rsidRPr="00DB7A35" w:rsidRDefault="003234A6" w:rsidP="00826070">
            <w:r>
              <w:fldChar w:fldCharType="begin"/>
            </w:r>
            <w:r>
              <w:instrText xml:space="preserve"> REF _Ref15124386 \w \h </w:instrText>
            </w:r>
            <w:r w:rsidR="00986CB9">
              <w:instrText xml:space="preserve"> \* MERGEFORMAT </w:instrText>
            </w:r>
            <w:r>
              <w:fldChar w:fldCharType="separate"/>
            </w:r>
            <w:r w:rsidR="008B2574">
              <w:t>R.A.E.3</w:t>
            </w:r>
            <w:r>
              <w:fldChar w:fldCharType="end"/>
            </w:r>
          </w:p>
        </w:tc>
        <w:tc>
          <w:tcPr>
            <w:tcW w:w="4507" w:type="dxa"/>
          </w:tcPr>
          <w:p w14:paraId="211D751C" w14:textId="13299993" w:rsidR="00432AAB" w:rsidRPr="00DB7A35" w:rsidRDefault="001F7CFA" w:rsidP="00826070">
            <w:pPr>
              <w:cnfStyle w:val="000000100000" w:firstRow="0" w:lastRow="0" w:firstColumn="0" w:lastColumn="0" w:oddVBand="0" w:evenVBand="0" w:oddHBand="1" w:evenHBand="0" w:firstRowFirstColumn="0" w:firstRowLastColumn="0" w:lastRowFirstColumn="0" w:lastRowLastColumn="0"/>
            </w:pPr>
            <w:r w:rsidRPr="00DB7A35">
              <w:t xml:space="preserve">Determine that </w:t>
            </w:r>
            <w:r w:rsidR="00432AAB" w:rsidRPr="00DB7A35">
              <w:t xml:space="preserve">the communication system successfully form a connection with the slave devices </w:t>
            </w:r>
          </w:p>
        </w:tc>
        <w:tc>
          <w:tcPr>
            <w:tcW w:w="2515" w:type="dxa"/>
          </w:tcPr>
          <w:p w14:paraId="16EFB1C0" w14:textId="453C5A72" w:rsidR="00432AAB" w:rsidRPr="00DB7A35" w:rsidRDefault="006C7385" w:rsidP="00826070">
            <w:pPr>
              <w:cnfStyle w:val="000000100000" w:firstRow="0" w:lastRow="0" w:firstColumn="0" w:lastColumn="0" w:oddVBand="0" w:evenVBand="0" w:oddHBand="1" w:evenHBand="0" w:firstRowFirstColumn="0" w:firstRowLastColumn="0" w:lastRowFirstColumn="0" w:lastRowLastColumn="0"/>
            </w:pPr>
            <w:r w:rsidRPr="00DB7A35">
              <w:t>Bluetooth module, Bluetooth App</w:t>
            </w:r>
          </w:p>
        </w:tc>
      </w:tr>
      <w:tr w:rsidR="00CE328B" w:rsidRPr="00DB7A35" w14:paraId="46112B93" w14:textId="2728A677" w:rsidTr="00986CB9">
        <w:tc>
          <w:tcPr>
            <w:cnfStyle w:val="001000000000" w:firstRow="0" w:lastRow="0" w:firstColumn="1" w:lastColumn="0" w:oddVBand="0" w:evenVBand="0" w:oddHBand="0" w:evenHBand="0" w:firstRowFirstColumn="0" w:firstRowLastColumn="0" w:lastRowFirstColumn="0" w:lastRowLastColumn="0"/>
            <w:tcW w:w="1608" w:type="dxa"/>
          </w:tcPr>
          <w:p w14:paraId="354B81E3" w14:textId="696D53CA" w:rsidR="00CE328B" w:rsidRPr="00DB7A35" w:rsidRDefault="00814BC6" w:rsidP="00826070">
            <w:r>
              <w:fldChar w:fldCharType="begin"/>
            </w:r>
            <w:r>
              <w:instrText xml:space="preserve"> REF _Ref15124386 \w \h </w:instrText>
            </w:r>
            <w:r w:rsidR="00986CB9">
              <w:instrText xml:space="preserve"> \* MERGEFORMAT </w:instrText>
            </w:r>
            <w:r>
              <w:fldChar w:fldCharType="separate"/>
            </w:r>
            <w:r w:rsidR="008B2574">
              <w:t>R.A.E.3</w:t>
            </w:r>
            <w:r>
              <w:fldChar w:fldCharType="end"/>
            </w:r>
          </w:p>
        </w:tc>
        <w:tc>
          <w:tcPr>
            <w:tcW w:w="4507" w:type="dxa"/>
          </w:tcPr>
          <w:p w14:paraId="2CC2BE74" w14:textId="0B0645FC"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Determine that the commination system successfully reads the packet generated by the Arena from a buffer</w:t>
            </w:r>
          </w:p>
        </w:tc>
        <w:tc>
          <w:tcPr>
            <w:tcW w:w="2515" w:type="dxa"/>
          </w:tcPr>
          <w:p w14:paraId="5D86ED2F" w14:textId="7438EB7A"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Serial Monitor, Bluetooth Module</w:t>
            </w:r>
          </w:p>
        </w:tc>
      </w:tr>
      <w:tr w:rsidR="00CE328B" w:rsidRPr="00DB7A35" w14:paraId="7F5AF428" w14:textId="5229D1F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7A7A92B" w14:textId="4FE60BC9" w:rsidR="00CE328B" w:rsidRPr="00DB7A35" w:rsidRDefault="006B1191" w:rsidP="00826070">
            <w:r>
              <w:fldChar w:fldCharType="begin"/>
            </w:r>
            <w:r>
              <w:instrText xml:space="preserve"> REF _Ref15124386 \w \h </w:instrText>
            </w:r>
            <w:r w:rsidR="00986CB9">
              <w:instrText xml:space="preserve"> \* MERGEFORMAT </w:instrText>
            </w:r>
            <w:r>
              <w:fldChar w:fldCharType="separate"/>
            </w:r>
            <w:r w:rsidR="008B2574">
              <w:t>R.A.E.3</w:t>
            </w:r>
            <w:r>
              <w:fldChar w:fldCharType="end"/>
            </w:r>
          </w:p>
        </w:tc>
        <w:tc>
          <w:tcPr>
            <w:tcW w:w="4507" w:type="dxa"/>
          </w:tcPr>
          <w:p w14:paraId="5611AE5C" w14:textId="36F3F36F"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Determine that the communication system successfully transmits the packet</w:t>
            </w:r>
          </w:p>
        </w:tc>
        <w:tc>
          <w:tcPr>
            <w:tcW w:w="2515" w:type="dxa"/>
          </w:tcPr>
          <w:p w14:paraId="2968CE2B" w14:textId="46CDDEEC"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Oscilloscope, Bluetooth Module, Bluetooth App</w:t>
            </w:r>
          </w:p>
        </w:tc>
      </w:tr>
      <w:tr w:rsidR="00CE328B" w:rsidRPr="00DB7A35" w14:paraId="12B866F5" w14:textId="70204A2F" w:rsidTr="00986CB9">
        <w:tc>
          <w:tcPr>
            <w:cnfStyle w:val="001000000000" w:firstRow="0" w:lastRow="0" w:firstColumn="1" w:lastColumn="0" w:oddVBand="0" w:evenVBand="0" w:oddHBand="0" w:evenHBand="0" w:firstRowFirstColumn="0" w:firstRowLastColumn="0" w:lastRowFirstColumn="0" w:lastRowLastColumn="0"/>
            <w:tcW w:w="1608" w:type="dxa"/>
          </w:tcPr>
          <w:p w14:paraId="716116E3" w14:textId="2151C4DB" w:rsidR="00CE328B" w:rsidRPr="00DB7A35" w:rsidRDefault="006B1191" w:rsidP="00826070">
            <w:r>
              <w:fldChar w:fldCharType="begin"/>
            </w:r>
            <w:r>
              <w:instrText xml:space="preserve"> REF _Ref15124386 \w \h </w:instrText>
            </w:r>
            <w:r w:rsidR="00986CB9">
              <w:instrText xml:space="preserve"> \* MERGEFORMAT </w:instrText>
            </w:r>
            <w:r>
              <w:fldChar w:fldCharType="separate"/>
            </w:r>
            <w:r w:rsidR="008B2574">
              <w:t>R.A.E.3</w:t>
            </w:r>
            <w:r>
              <w:fldChar w:fldCharType="end"/>
            </w:r>
          </w:p>
        </w:tc>
        <w:tc>
          <w:tcPr>
            <w:tcW w:w="4507" w:type="dxa"/>
          </w:tcPr>
          <w:p w14:paraId="34B80584" w14:textId="5CBD9338"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Determine that the communication system successfully receives a packet</w:t>
            </w:r>
          </w:p>
        </w:tc>
        <w:tc>
          <w:tcPr>
            <w:tcW w:w="2515" w:type="dxa"/>
          </w:tcPr>
          <w:p w14:paraId="21CACF9B" w14:textId="14F1D730"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Oscilloscope, Bluetooth Module, Bluetooth App</w:t>
            </w:r>
          </w:p>
        </w:tc>
      </w:tr>
      <w:tr w:rsidR="00CE328B" w:rsidRPr="00DB7A35" w14:paraId="6A8CC514" w14:textId="4242AFBB"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029C817B" w14:textId="0067527F" w:rsidR="00CE328B" w:rsidRPr="00DB7A35" w:rsidRDefault="006B1191" w:rsidP="00826070">
            <w:r>
              <w:fldChar w:fldCharType="begin"/>
            </w:r>
            <w:r>
              <w:instrText xml:space="preserve"> REF _Ref15124745 \w \h </w:instrText>
            </w:r>
            <w:r w:rsidR="00986CB9">
              <w:instrText xml:space="preserve"> \* MERGEFORMAT </w:instrText>
            </w:r>
            <w:r>
              <w:fldChar w:fldCharType="separate"/>
            </w:r>
            <w:r w:rsidR="008B2574">
              <w:t>R.A.E.1</w:t>
            </w:r>
            <w:r>
              <w:fldChar w:fldCharType="end"/>
            </w:r>
          </w:p>
        </w:tc>
        <w:tc>
          <w:tcPr>
            <w:tcW w:w="4507" w:type="dxa"/>
          </w:tcPr>
          <w:p w14:paraId="491FF87E" w14:textId="4C4265F2"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Determine that the communication system saves system resources by going to sleep when no communication is required</w:t>
            </w:r>
          </w:p>
        </w:tc>
        <w:tc>
          <w:tcPr>
            <w:tcW w:w="2515" w:type="dxa"/>
          </w:tcPr>
          <w:p w14:paraId="135C807D" w14:textId="4CF7D689"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Multimeter, Serial Monitor, Bluetooth Module</w:t>
            </w:r>
          </w:p>
        </w:tc>
      </w:tr>
    </w:tbl>
    <w:p w14:paraId="0B2F9E24" w14:textId="77777777" w:rsidR="00976F89" w:rsidRPr="00DB7A35" w:rsidRDefault="00976F89" w:rsidP="00826070"/>
    <w:p w14:paraId="025D3597" w14:textId="49C76DC3" w:rsidR="005970B6" w:rsidRPr="00DB7A35" w:rsidRDefault="005970B6" w:rsidP="00826070">
      <w:pPr>
        <w:pStyle w:val="Heading2"/>
      </w:pPr>
      <w:bookmarkStart w:id="1115" w:name="_Toc11333703"/>
      <w:bookmarkStart w:id="1116" w:name="_Toc11408095"/>
      <w:bookmarkStart w:id="1117" w:name="_Toc11408331"/>
      <w:bookmarkStart w:id="1118" w:name="_Toc11409188"/>
      <w:bookmarkStart w:id="1119" w:name="_Toc12292256"/>
      <w:bookmarkStart w:id="1120" w:name="_Toc26253689"/>
      <w:r w:rsidRPr="00DB7A35">
        <w:t>4.1</w:t>
      </w:r>
      <w:r w:rsidR="000A15D5" w:rsidRPr="00DB7A35">
        <w:t>2</w:t>
      </w:r>
      <w:r w:rsidRPr="00DB7A35">
        <w:t xml:space="preserve"> </w:t>
      </w:r>
      <w:bookmarkEnd w:id="1115"/>
      <w:bookmarkEnd w:id="1116"/>
      <w:bookmarkEnd w:id="1117"/>
      <w:bookmarkEnd w:id="1118"/>
      <w:bookmarkEnd w:id="1119"/>
      <w:r w:rsidR="009377FB" w:rsidRPr="00DB7A35">
        <w:t>Electrical System</w:t>
      </w:r>
      <w:bookmarkEnd w:id="1120"/>
    </w:p>
    <w:p w14:paraId="5FDF5E8C" w14:textId="77777777" w:rsidR="0067355C" w:rsidRPr="00DB7A35" w:rsidRDefault="0067355C" w:rsidP="00826070"/>
    <w:p w14:paraId="651DE893" w14:textId="0A2586C0" w:rsidR="00A44037" w:rsidRPr="00DB7A35" w:rsidRDefault="00976A8D" w:rsidP="00826070">
      <w:r w:rsidRPr="00DB7A35">
        <w:t xml:space="preserve">The Electrical System subsection defines how the Arena </w:t>
      </w:r>
      <w:r w:rsidR="00971950" w:rsidRPr="00DB7A35">
        <w:t xml:space="preserve">components </w:t>
      </w:r>
      <w:r w:rsidR="009B6552" w:rsidRPr="00DB7A35">
        <w:t xml:space="preserve">are </w:t>
      </w:r>
      <w:r w:rsidR="00971950" w:rsidRPr="00DB7A35">
        <w:t xml:space="preserve">wired </w:t>
      </w:r>
      <w:r w:rsidR="004814FB" w:rsidRPr="00DB7A35">
        <w:t xml:space="preserve">and work together. </w:t>
      </w:r>
      <w:r w:rsidR="008E7424" w:rsidRPr="00DB7A35">
        <w:t xml:space="preserve">Supplying power directly </w:t>
      </w:r>
      <w:r w:rsidR="00686991" w:rsidRPr="00DB7A35">
        <w:t xml:space="preserve">to </w:t>
      </w:r>
      <w:r w:rsidR="007A2FFC" w:rsidRPr="00DB7A35">
        <w:t xml:space="preserve">a microcontroller </w:t>
      </w:r>
      <w:r w:rsidR="008E7424" w:rsidRPr="00DB7A35">
        <w:t xml:space="preserve">from </w:t>
      </w:r>
      <w:r w:rsidR="007A2FFC" w:rsidRPr="00DB7A35">
        <w:t>the power</w:t>
      </w:r>
      <w:r w:rsidR="008E7424" w:rsidRPr="00DB7A35">
        <w:t xml:space="preserve"> outlet can be dangerous. Due to this proper AC to DC conversion is required </w:t>
      </w:r>
      <w:r w:rsidR="00192C04" w:rsidRPr="00DB7A35">
        <w:t>meeting the operation requirements of the Microcontroller and Arena peripherals.</w:t>
      </w:r>
      <w:r w:rsidR="003111EA" w:rsidRPr="00DB7A35">
        <w:t xml:space="preserve"> </w:t>
      </w:r>
      <w:r w:rsidR="001114C1" w:rsidRPr="00DB7A35">
        <w:t xml:space="preserve">The AC-DC converter needs to be </w:t>
      </w:r>
      <w:r w:rsidR="008E0AB8" w:rsidRPr="00DB7A35">
        <w:t>energy</w:t>
      </w:r>
      <w:r w:rsidR="001114C1" w:rsidRPr="00DB7A35">
        <w:t xml:space="preserve"> efficient and provide at</w:t>
      </w:r>
      <w:r w:rsidR="008E0AB8" w:rsidRPr="00DB7A35">
        <w:t xml:space="preserve"> </w:t>
      </w:r>
      <w:r w:rsidR="001114C1" w:rsidRPr="00DB7A35">
        <w:t>least 30</w:t>
      </w:r>
      <w:r w:rsidR="008E0AB8" w:rsidRPr="00DB7A35">
        <w:t xml:space="preserve"> to </w:t>
      </w:r>
      <w:r w:rsidR="001114C1" w:rsidRPr="00DB7A35">
        <w:t>40 watts of</w:t>
      </w:r>
      <w:r w:rsidR="00874315" w:rsidRPr="00DB7A35">
        <w:t xml:space="preserve"> </w:t>
      </w:r>
      <w:r w:rsidR="008E0AB8" w:rsidRPr="00DB7A35">
        <w:t>power for the entire electrical network of the Arena</w:t>
      </w:r>
      <w:r w:rsidR="00755927" w:rsidRPr="00DB7A35">
        <w:t xml:space="preserve">. One can design such a converter with enough time and resources. However, </w:t>
      </w:r>
      <w:r w:rsidR="003D0DC9" w:rsidRPr="00DB7A35">
        <w:t xml:space="preserve">they also </w:t>
      </w:r>
      <w:r w:rsidR="0067616F" w:rsidRPr="00DB7A35">
        <w:t>act</w:t>
      </w:r>
      <w:r w:rsidR="003D0DC9" w:rsidRPr="00DB7A35">
        <w:t xml:space="preserve"> as</w:t>
      </w:r>
      <w:r w:rsidR="00755927" w:rsidRPr="00DB7A35">
        <w:t xml:space="preserve"> constraints</w:t>
      </w:r>
      <w:r w:rsidR="003D0DC9" w:rsidRPr="00DB7A35">
        <w:t xml:space="preserve"> for our purpose due to which an</w:t>
      </w:r>
      <w:r w:rsidR="00755927" w:rsidRPr="00DB7A35">
        <w:t xml:space="preserve"> AC-DC converter </w:t>
      </w:r>
      <w:r w:rsidR="00B60D60" w:rsidRPr="00DB7A35">
        <w:t>is</w:t>
      </w:r>
      <w:r w:rsidR="00755927" w:rsidRPr="00DB7A35">
        <w:t xml:space="preserve"> purchased </w:t>
      </w:r>
      <w:r w:rsidR="003D0DC9" w:rsidRPr="00DB7A35">
        <w:t xml:space="preserve">instead. </w:t>
      </w:r>
      <w:r w:rsidR="000D5417" w:rsidRPr="00DB7A35">
        <w:t xml:space="preserve">Overall, </w:t>
      </w:r>
      <w:proofErr w:type="gramStart"/>
      <w:r w:rsidR="0067616F" w:rsidRPr="00DB7A35">
        <w:t>time vs cost analysis was done by the team</w:t>
      </w:r>
      <w:proofErr w:type="gramEnd"/>
      <w:r w:rsidR="0067616F" w:rsidRPr="00DB7A35">
        <w:t xml:space="preserve"> to arrive at this conclusion</w:t>
      </w:r>
      <w:r w:rsidR="00B60D60" w:rsidRPr="00DB7A35">
        <w:t>.</w:t>
      </w:r>
    </w:p>
    <w:p w14:paraId="3797226B" w14:textId="77777777" w:rsidR="00A44037" w:rsidRPr="00DB7A35" w:rsidRDefault="00A44037" w:rsidP="00826070"/>
    <w:p w14:paraId="3857BD88" w14:textId="4011E857" w:rsidR="00B94346" w:rsidRPr="00DB7A35" w:rsidRDefault="00EB1E72" w:rsidP="00826070">
      <w:r w:rsidRPr="00DB7A35">
        <w:t xml:space="preserve">Typically, microcontrollers run on 3.3 – 5 V Transistor-Transistor Logic (TTL) </w:t>
      </w:r>
      <w:r w:rsidR="00EF0E60" w:rsidRPr="00DB7A35">
        <w:t xml:space="preserve">and so, the AC-DC converter needs to </w:t>
      </w:r>
      <w:r w:rsidR="0067616F" w:rsidRPr="00DB7A35">
        <w:t>be able to step the power down to that</w:t>
      </w:r>
      <w:r w:rsidR="009E0117" w:rsidRPr="00DB7A35">
        <w:t xml:space="preserve"> voltage</w:t>
      </w:r>
      <w:r w:rsidR="00EF0E60" w:rsidRPr="00DB7A35">
        <w:t xml:space="preserve">. </w:t>
      </w:r>
      <w:r w:rsidR="006E26E0" w:rsidRPr="00DB7A35">
        <w:t xml:space="preserve">Additionally, the </w:t>
      </w:r>
      <w:r w:rsidR="00C91B8B" w:rsidRPr="00DB7A35">
        <w:t>NeoPixel</w:t>
      </w:r>
      <w:r w:rsidR="006E26E0" w:rsidRPr="00DB7A35">
        <w:t xml:space="preserve"> LEDs</w:t>
      </w:r>
      <w:r w:rsidR="00F6496A" w:rsidRPr="00DB7A35">
        <w:t>,</w:t>
      </w:r>
      <w:r w:rsidR="006E26E0" w:rsidRPr="00DB7A35">
        <w:t xml:space="preserve"> </w:t>
      </w:r>
      <w:r w:rsidR="00E747EC" w:rsidRPr="00DB7A35">
        <w:t>which are used to light up the arena</w:t>
      </w:r>
      <w:r w:rsidR="0067616F" w:rsidRPr="00DB7A35">
        <w:t>, work on 5V input</w:t>
      </w:r>
      <w:r w:rsidR="00F6496A" w:rsidRPr="00DB7A35">
        <w:t xml:space="preserve">. The microcontroller can consume up to 4-6 amps of current as it is going to support the D-Pad controller, output video to the TV, and </w:t>
      </w:r>
      <w:r w:rsidR="0075347F" w:rsidRPr="00DB7A35">
        <w:t>update the LED</w:t>
      </w:r>
      <w:r w:rsidR="006B066A" w:rsidRPr="00DB7A35">
        <w:t xml:space="preserve"> colors. </w:t>
      </w:r>
      <w:r w:rsidR="001F64A8" w:rsidRPr="00DB7A35">
        <w:t xml:space="preserve">The LEDs </w:t>
      </w:r>
      <w:r w:rsidR="00C5428F" w:rsidRPr="00DB7A35">
        <w:t>consume up to 2 amps of current</w:t>
      </w:r>
      <w:r w:rsidR="009E0117" w:rsidRPr="00DB7A35">
        <w:t xml:space="preserve"> when all of them are turned to full brightness</w:t>
      </w:r>
      <w:r w:rsidR="006631CC" w:rsidRPr="00DB7A35">
        <w:t>.</w:t>
      </w:r>
      <w:r w:rsidR="009F3408" w:rsidRPr="00DB7A35">
        <w:t xml:space="preserve"> </w:t>
      </w:r>
      <w:r w:rsidR="00300B0A" w:rsidRPr="00DB7A35">
        <w:t xml:space="preserve">The TV monitor </w:t>
      </w:r>
      <w:r w:rsidR="00C35E10" w:rsidRPr="00DB7A35">
        <w:t>will run on AC output</w:t>
      </w:r>
      <w:r w:rsidR="00CD7A7E" w:rsidRPr="00DB7A35">
        <w:t xml:space="preserve"> voltage. This </w:t>
      </w:r>
      <w:r w:rsidR="00AD0FE4" w:rsidRPr="00DB7A35">
        <w:t xml:space="preserve">allows the team to eliminate the need for a Printed Circuit board </w:t>
      </w:r>
      <w:r w:rsidR="00E179AB" w:rsidRPr="00DB7A35">
        <w:t xml:space="preserve">for </w:t>
      </w:r>
      <w:r w:rsidR="00AD0FE4" w:rsidRPr="00DB7A35">
        <w:t>the Arena</w:t>
      </w:r>
      <w:r w:rsidR="005226B8" w:rsidRPr="00DB7A35">
        <w:t xml:space="preserve"> thereby reducing the cost.</w:t>
      </w:r>
      <w:r w:rsidR="006672A8">
        <w:t xml:space="preserve"> </w:t>
      </w:r>
      <w:r w:rsidR="00BD6C00" w:rsidRPr="00DB7A35">
        <w:t xml:space="preserve">The electrical </w:t>
      </w:r>
      <w:r w:rsidR="001948A8" w:rsidRPr="00DB7A35">
        <w:t>wiring</w:t>
      </w:r>
      <w:r w:rsidR="00BD6C00" w:rsidRPr="00DB7A35">
        <w:t xml:space="preserve"> </w:t>
      </w:r>
      <w:r w:rsidR="003927FC">
        <w:t>is</w:t>
      </w:r>
      <w:r w:rsidR="00BD6C00" w:rsidRPr="00DB7A35">
        <w:t xml:space="preserve"> hidden in a box which is attached to the arena. This electrical panel will give the arena a professional look </w:t>
      </w:r>
      <w:r w:rsidR="0099506B" w:rsidRPr="00DB7A35">
        <w:t xml:space="preserve">and keep the electronics </w:t>
      </w:r>
      <w:r w:rsidR="004630B6" w:rsidRPr="00DB7A35">
        <w:t xml:space="preserve">safe from potential damages caused by human interaction and carelessness. </w:t>
      </w:r>
      <w:r w:rsidR="005F324D" w:rsidRPr="00DB7A35">
        <w:t>A power surge is required to</w:t>
      </w:r>
      <w:r w:rsidR="00022C69" w:rsidRPr="00DB7A35">
        <w:t xml:space="preserve"> power the monitor, </w:t>
      </w:r>
      <w:r w:rsidR="00130A99" w:rsidRPr="00DB7A35">
        <w:t xml:space="preserve">Jetson Nano, and the LEDs. </w:t>
      </w:r>
      <w:r w:rsidR="00945968" w:rsidRPr="00DB7A35">
        <w:t xml:space="preserve">These technologies are </w:t>
      </w:r>
      <w:r w:rsidR="00130A99" w:rsidRPr="00DB7A35">
        <w:t xml:space="preserve">further </w:t>
      </w:r>
      <w:r w:rsidR="00945968" w:rsidRPr="00DB7A35">
        <w:t xml:space="preserve">discussed in section 4.14.1 of this document. </w:t>
      </w:r>
    </w:p>
    <w:p w14:paraId="6E2C333A" w14:textId="35C9D122" w:rsidR="005970B6" w:rsidRPr="00DB7A35" w:rsidRDefault="005970B6" w:rsidP="00826070">
      <w:pPr>
        <w:pStyle w:val="Heading3"/>
      </w:pPr>
      <w:bookmarkStart w:id="1121" w:name="_Toc11333705"/>
      <w:bookmarkStart w:id="1122" w:name="_Toc11408097"/>
      <w:bookmarkStart w:id="1123" w:name="_Toc11408333"/>
      <w:bookmarkStart w:id="1124" w:name="_Toc11409190"/>
      <w:bookmarkStart w:id="1125" w:name="_Toc12292258"/>
      <w:bookmarkStart w:id="1126" w:name="_Toc26253690"/>
      <w:r w:rsidRPr="00DB7A35">
        <w:lastRenderedPageBreak/>
        <w:t>4.1</w:t>
      </w:r>
      <w:r w:rsidR="000A15D5" w:rsidRPr="00DB7A35">
        <w:t>2</w:t>
      </w:r>
      <w:r w:rsidRPr="00DB7A35">
        <w:t>.</w:t>
      </w:r>
      <w:r w:rsidR="009F099B" w:rsidRPr="00DB7A35">
        <w:t>1</w:t>
      </w:r>
      <w:r w:rsidRPr="00DB7A35">
        <w:t xml:space="preserve"> Research</w:t>
      </w:r>
      <w:bookmarkEnd w:id="1121"/>
      <w:bookmarkEnd w:id="1122"/>
      <w:bookmarkEnd w:id="1123"/>
      <w:bookmarkEnd w:id="1124"/>
      <w:bookmarkEnd w:id="1125"/>
      <w:bookmarkEnd w:id="1126"/>
    </w:p>
    <w:p w14:paraId="7BF2A7C8" w14:textId="77777777" w:rsidR="004906CA" w:rsidRPr="00DB7A35" w:rsidRDefault="004906CA" w:rsidP="00826070"/>
    <w:p w14:paraId="66340CB0" w14:textId="78677265" w:rsidR="004906CA" w:rsidRPr="00DB7A35" w:rsidRDefault="004906CA" w:rsidP="00826070">
      <w:pPr>
        <w:pStyle w:val="Heading4"/>
      </w:pPr>
      <w:bookmarkStart w:id="1127" w:name="_Toc26253691"/>
      <w:r w:rsidRPr="00DB7A35">
        <w:t>4.12</w:t>
      </w:r>
      <w:r w:rsidR="00C9256F" w:rsidRPr="00DB7A35">
        <w:t>.1a UPS</w:t>
      </w:r>
      <w:r w:rsidR="00FC42EB" w:rsidRPr="00DB7A35">
        <w:t xml:space="preserve"> / Surge Protector</w:t>
      </w:r>
      <w:bookmarkEnd w:id="1127"/>
    </w:p>
    <w:p w14:paraId="6E42DACD" w14:textId="77777777" w:rsidR="004906CA" w:rsidRPr="00DB7A35" w:rsidRDefault="004906CA" w:rsidP="00826070"/>
    <w:p w14:paraId="7227AA68" w14:textId="012BEEAD" w:rsidR="00882D7A" w:rsidRDefault="007673CE" w:rsidP="00826070">
      <w:r w:rsidRPr="00DB7A35">
        <w:t xml:space="preserve">The Power surge is attached to the arena to power the microcontroller, the NeoPixel LEDs and </w:t>
      </w:r>
      <w:r w:rsidR="00D86C33" w:rsidRPr="00DB7A35">
        <w:t>the display screen. For simplicity, the team decided to have one cable from the arena go into the power outlet</w:t>
      </w:r>
      <w:r w:rsidR="009E7251" w:rsidRPr="00DB7A35">
        <w:t xml:space="preserve">. This also serves the arena requirement of being portable. </w:t>
      </w:r>
      <w:r w:rsidR="008A5521" w:rsidRPr="00DB7A35">
        <w:t xml:space="preserve">To do so, a surge protector </w:t>
      </w:r>
      <w:r w:rsidR="00560B50" w:rsidRPr="00DB7A35">
        <w:t xml:space="preserve">seems like an ideal option. </w:t>
      </w:r>
      <w:r w:rsidR="003E45E3" w:rsidRPr="00DB7A35">
        <w:t xml:space="preserve">One cable from the surge protector will go to the wall whereas all the components will connect to the surge protector. </w:t>
      </w:r>
      <w:r w:rsidR="00C7692C" w:rsidRPr="00DB7A35">
        <w:t xml:space="preserve">The surge protector needs </w:t>
      </w:r>
      <w:r w:rsidR="00EC1A45" w:rsidRPr="00DB7A35">
        <w:t>at least</w:t>
      </w:r>
      <w:r w:rsidR="00C7692C" w:rsidRPr="00DB7A35">
        <w:t xml:space="preserve"> </w:t>
      </w:r>
      <w:r w:rsidR="00271460" w:rsidRPr="00DB7A35">
        <w:t>2</w:t>
      </w:r>
      <w:r w:rsidR="00C7692C" w:rsidRPr="00DB7A35">
        <w:t xml:space="preserve"> outlets</w:t>
      </w:r>
      <w:r w:rsidR="00AE47A0" w:rsidRPr="00DB7A35">
        <w:t xml:space="preserve">: one for the display and </w:t>
      </w:r>
      <w:r w:rsidR="00271460" w:rsidRPr="00DB7A35">
        <w:t>one</w:t>
      </w:r>
      <w:r w:rsidR="00AE47A0" w:rsidRPr="00DB7A35">
        <w:t xml:space="preserve"> AC-DC converters to power </w:t>
      </w:r>
      <w:r w:rsidR="00271460" w:rsidRPr="00DB7A35">
        <w:t xml:space="preserve">the LEDs and the microcontroller. However, depending on the current consumption and equipment protection, the LEDs and the microcontroller might use two different power adapters. </w:t>
      </w:r>
      <w:r w:rsidR="00560B50" w:rsidRPr="00DB7A35">
        <w:t>There are multiple surge protectors available</w:t>
      </w:r>
      <w:r w:rsidR="009D2CEC" w:rsidRPr="00DB7A35">
        <w:t xml:space="preserve"> in the market</w:t>
      </w:r>
      <w:r w:rsidR="00560B50" w:rsidRPr="00DB7A35">
        <w:t xml:space="preserve"> with varying features and a comparison between them can be seen in </w:t>
      </w:r>
      <w:r w:rsidR="00787F25" w:rsidRPr="00DB7A35">
        <w:fldChar w:fldCharType="begin"/>
      </w:r>
      <w:r w:rsidR="00787F25" w:rsidRPr="00DB7A35">
        <w:instrText xml:space="preserve"> REF _Ref13926445 \h </w:instrText>
      </w:r>
      <w:r w:rsidR="00306EAA" w:rsidRPr="00DB7A35">
        <w:instrText xml:space="preserve"> \* MERGEFORMAT </w:instrText>
      </w:r>
      <w:r w:rsidR="00787F25" w:rsidRPr="00DB7A35">
        <w:fldChar w:fldCharType="separate"/>
      </w:r>
      <w:r w:rsidR="008B2574" w:rsidRPr="00DB7A35">
        <w:t xml:space="preserve">Table </w:t>
      </w:r>
      <w:r w:rsidR="008B2574">
        <w:rPr>
          <w:noProof/>
        </w:rPr>
        <w:t>60</w:t>
      </w:r>
      <w:r w:rsidR="00787F25" w:rsidRPr="00DB7A35">
        <w:fldChar w:fldCharType="end"/>
      </w:r>
      <w:r w:rsidR="000D4955" w:rsidRPr="00DB7A35">
        <w:t>.</w:t>
      </w:r>
      <w:r w:rsidR="0057769B">
        <w:t xml:space="preserve"> </w:t>
      </w:r>
    </w:p>
    <w:p w14:paraId="3CC3E47F" w14:textId="4221AD0F" w:rsidR="0057769B" w:rsidRDefault="0057769B" w:rsidP="00826070"/>
    <w:p w14:paraId="0A70C72D" w14:textId="2C928922" w:rsidR="0057769B" w:rsidRPr="00DB7A35" w:rsidRDefault="0057769B" w:rsidP="0057769B">
      <w:r w:rsidRPr="00DB7A35">
        <w:t xml:space="preserve">As seen in </w:t>
      </w:r>
      <w:r w:rsidRPr="00DB7A35">
        <w:fldChar w:fldCharType="begin"/>
      </w:r>
      <w:r w:rsidRPr="00DB7A35">
        <w:instrText xml:space="preserve"> REF _Ref13926445 \h  \* MERGEFORMAT </w:instrText>
      </w:r>
      <w:r w:rsidRPr="00DB7A35">
        <w:fldChar w:fldCharType="separate"/>
      </w:r>
      <w:r w:rsidR="008B2574" w:rsidRPr="00DB7A35">
        <w:t xml:space="preserve">Table </w:t>
      </w:r>
      <w:r w:rsidR="008B2574">
        <w:rPr>
          <w:noProof/>
        </w:rPr>
        <w:t>60</w:t>
      </w:r>
      <w:r w:rsidRPr="00DB7A35">
        <w:fldChar w:fldCharType="end"/>
      </w:r>
      <w:r w:rsidRPr="00DB7A35">
        <w:t xml:space="preserve">, different surge protectors provide different benefits. The arena requirement states the surge should be able to support at least three plugs for the microcontroller, the </w:t>
      </w:r>
      <w:proofErr w:type="gramStart"/>
      <w:r w:rsidRPr="00DB7A35">
        <w:t>LED</w:t>
      </w:r>
      <w:proofErr w:type="gramEnd"/>
      <w:r w:rsidRPr="00DB7A35">
        <w:t xml:space="preserve"> and the display screen. However, it also depends on the type of connectors used to power the equipment. The microcontroller can be powered from a DC barrel jack connector, using GPIO pins, or using a standard micro USB cable. However, each of them provides different amounts of current to the system based on which the DC barrel jack is chosen as it provides adequate amount of current required to run Jetson Nano along with its peripherals. The NeoPixel LEDs can be powered with either standard USB type A or an AC-DC adapter. The specifics of these connectors and adapters </w:t>
      </w:r>
      <w:r w:rsidR="003927FC">
        <w:t>is</w:t>
      </w:r>
      <w:r w:rsidRPr="00DB7A35">
        <w:t xml:space="preserve"> discussed in more detail in sections 4.12.1b and 4.12.1c but this gives an idea on how many outlets and/or USB ports does the power surge need to support at the minimum. </w:t>
      </w:r>
    </w:p>
    <w:p w14:paraId="2395D15B" w14:textId="77777777" w:rsidR="0057769B" w:rsidRPr="00DB7A35" w:rsidRDefault="0057769B" w:rsidP="0057769B"/>
    <w:p w14:paraId="458D58E4" w14:textId="49C01C96" w:rsidR="0057769B" w:rsidRPr="00DB7A35" w:rsidRDefault="0057769B" w:rsidP="0057769B">
      <w:r w:rsidRPr="00DB7A35">
        <w:t xml:space="preserve">The surge provided by Belkin has 12 outlets and can provide a maximum of 15 amps of current. The energy rating is 3940 joules and it costs approximately $25. The dimensions of this surge protector are 15.6 x 6.10 x 2.10 inches and it only weighs 2.1 lbs. However, it is quite big in size and it will not attach well to the arena making it a bad choice from an aesthetic standpoint. An important requirement for the arena is that it needs to be portable. Due to this the surge protector needs to be thin enough to able to be glued to the frame allow portability and ease of use. The surge protector provided by Amazon Basics consist of 6 outlet and can output 15 amps of current at maximum. The dimensions of this product are 11.9 x 2.2 x 1.75 inches and will </w:t>
      </w:r>
      <w:proofErr w:type="gramStart"/>
      <w:r w:rsidRPr="00DB7A35">
        <w:t>definitely attach</w:t>
      </w:r>
      <w:proofErr w:type="gramEnd"/>
      <w:r w:rsidRPr="00DB7A35">
        <w:t xml:space="preserve"> to the arena effectively. However, the energy rating is only 200 joules and therefore, it cannot protect against high voltage surges. Lastly, the surge protector by TonBux is a sure upgrade from Amazon Basic and Belkin but comes are a higher cost. It has built in Wi-Fi that </w:t>
      </w:r>
      <w:r w:rsidR="009014FB" w:rsidRPr="00DB7A35">
        <w:t>connects</w:t>
      </w:r>
      <w:r w:rsidRPr="00DB7A35">
        <w:t xml:space="preserve"> to an app allowing toggling over the air. It has 4 outlets and 4 </w:t>
      </w:r>
      <w:r>
        <w:t>USB</w:t>
      </w:r>
      <w:r w:rsidRPr="00DB7A35">
        <w:t xml:space="preserve"> ports and can supply at most 16 amps of current. The energy rating is much higher than Amazon’s Surge but less than Belkin and it has a market price of approximately </w:t>
      </w:r>
      <w:r w:rsidRPr="00DB7A35">
        <w:lastRenderedPageBreak/>
        <w:t>$34.</w:t>
      </w:r>
      <w:r w:rsidR="00742E84">
        <w:t xml:space="preserve"> </w:t>
      </w:r>
      <w:r w:rsidRPr="00DB7A35">
        <w:t xml:space="preserve">The dimensions of this supply fit our needs however, it is the most expensive option out of all the three surge protectors. </w:t>
      </w:r>
    </w:p>
    <w:p w14:paraId="10B37A45" w14:textId="77777777" w:rsidR="00962D57" w:rsidRPr="00DB7A35" w:rsidRDefault="00962D57" w:rsidP="00826070"/>
    <w:p w14:paraId="768C6FA4" w14:textId="193F3BD4" w:rsidR="00103E08" w:rsidRPr="00DB7A35" w:rsidRDefault="00103E08" w:rsidP="00D46C9F">
      <w:pPr>
        <w:pStyle w:val="Caption"/>
      </w:pPr>
      <w:bookmarkStart w:id="1128" w:name="_Ref13926445"/>
      <w:bookmarkStart w:id="1129" w:name="_Ref13926440"/>
      <w:bookmarkStart w:id="1130" w:name="_Toc26253897"/>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60</w:t>
      </w:r>
      <w:r w:rsidR="00C0702F" w:rsidRPr="00DB7A35">
        <w:rPr>
          <w:noProof/>
        </w:rPr>
        <w:fldChar w:fldCharType="end"/>
      </w:r>
      <w:bookmarkEnd w:id="1128"/>
      <w:r w:rsidRPr="00DB7A35">
        <w:t xml:space="preserve"> Comparing Surge Protectors</w:t>
      </w:r>
      <w:bookmarkEnd w:id="1129"/>
      <w:bookmarkEnd w:id="1130"/>
    </w:p>
    <w:p w14:paraId="15B272D9" w14:textId="77777777" w:rsidR="00285DF0" w:rsidRPr="00DB7A35" w:rsidRDefault="00285DF0" w:rsidP="00826070"/>
    <w:tbl>
      <w:tblPr>
        <w:tblStyle w:val="GridTable4"/>
        <w:tblW w:w="8635" w:type="dxa"/>
        <w:tblInd w:w="-52" w:type="dxa"/>
        <w:tblLook w:val="04A0" w:firstRow="1" w:lastRow="0" w:firstColumn="1" w:lastColumn="0" w:noHBand="0" w:noVBand="1"/>
      </w:tblPr>
      <w:tblGrid>
        <w:gridCol w:w="3415"/>
        <w:gridCol w:w="1350"/>
        <w:gridCol w:w="2340"/>
        <w:gridCol w:w="1530"/>
      </w:tblGrid>
      <w:tr w:rsidR="00A45E0E" w:rsidRPr="00DB7A35" w14:paraId="5C61E3FC" w14:textId="77777777" w:rsidTr="009163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76E5E637" w14:textId="77777777" w:rsidR="00A45E0E" w:rsidRPr="00DB7A35" w:rsidRDefault="00A45E0E" w:rsidP="00826070">
            <w:r w:rsidRPr="00DB7A35">
              <w:t>Brand</w:t>
            </w:r>
          </w:p>
        </w:tc>
        <w:tc>
          <w:tcPr>
            <w:tcW w:w="1350" w:type="dxa"/>
          </w:tcPr>
          <w:p w14:paraId="6CBDB567" w14:textId="79435C1F"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Belkin</w:t>
            </w:r>
            <w:sdt>
              <w:sdtPr>
                <w:id w:val="1711380101"/>
                <w:citation/>
              </w:sdtPr>
              <w:sdtEndPr/>
              <w:sdtContent>
                <w:r w:rsidR="00122AC5">
                  <w:fldChar w:fldCharType="begin"/>
                </w:r>
                <w:r w:rsidR="00122AC5">
                  <w:instrText xml:space="preserve"> CITATION Ama1 \l 1033 </w:instrText>
                </w:r>
                <w:r w:rsidR="00122AC5">
                  <w:fldChar w:fldCharType="separate"/>
                </w:r>
                <w:r w:rsidR="008B2574">
                  <w:rPr>
                    <w:noProof/>
                  </w:rPr>
                  <w:t xml:space="preserve"> [39]</w:t>
                </w:r>
                <w:r w:rsidR="00122AC5">
                  <w:fldChar w:fldCharType="end"/>
                </w:r>
              </w:sdtContent>
            </w:sdt>
          </w:p>
        </w:tc>
        <w:tc>
          <w:tcPr>
            <w:tcW w:w="2340" w:type="dxa"/>
          </w:tcPr>
          <w:p w14:paraId="44E52023" w14:textId="19FF2A05"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AmazonBasics</w:t>
            </w:r>
            <w:sdt>
              <w:sdtPr>
                <w:id w:val="466787277"/>
                <w:citation/>
              </w:sdtPr>
              <w:sdtEndPr/>
              <w:sdtContent>
                <w:r w:rsidR="00122AC5">
                  <w:fldChar w:fldCharType="begin"/>
                </w:r>
                <w:r w:rsidR="00122AC5">
                  <w:instrText xml:space="preserve"> CITATION Ama2 \l 1033 </w:instrText>
                </w:r>
                <w:r w:rsidR="00122AC5">
                  <w:fldChar w:fldCharType="separate"/>
                </w:r>
                <w:r w:rsidR="008B2574">
                  <w:rPr>
                    <w:noProof/>
                  </w:rPr>
                  <w:t xml:space="preserve"> [40]</w:t>
                </w:r>
                <w:r w:rsidR="00122AC5">
                  <w:fldChar w:fldCharType="end"/>
                </w:r>
              </w:sdtContent>
            </w:sdt>
          </w:p>
        </w:tc>
        <w:tc>
          <w:tcPr>
            <w:tcW w:w="1530" w:type="dxa"/>
          </w:tcPr>
          <w:p w14:paraId="250EB1F6" w14:textId="7DBA9C2C"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TonBux</w:t>
            </w:r>
            <w:sdt>
              <w:sdtPr>
                <w:id w:val="-925577579"/>
                <w:citation/>
              </w:sdtPr>
              <w:sdtEndPr/>
              <w:sdtContent>
                <w:r w:rsidR="00122AC5">
                  <w:fldChar w:fldCharType="begin"/>
                </w:r>
                <w:r w:rsidR="00122AC5">
                  <w:instrText xml:space="preserve"> CITATION Ama3 \l 1033 </w:instrText>
                </w:r>
                <w:r w:rsidR="00122AC5">
                  <w:fldChar w:fldCharType="separate"/>
                </w:r>
                <w:r w:rsidR="008B2574">
                  <w:rPr>
                    <w:noProof/>
                  </w:rPr>
                  <w:t xml:space="preserve"> [41]</w:t>
                </w:r>
                <w:r w:rsidR="00122AC5">
                  <w:fldChar w:fldCharType="end"/>
                </w:r>
              </w:sdtContent>
            </w:sdt>
          </w:p>
        </w:tc>
      </w:tr>
      <w:tr w:rsidR="00A45E0E" w:rsidRPr="00DB7A35" w14:paraId="2373A786"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32743488" w14:textId="77777777" w:rsidR="00A45E0E" w:rsidRPr="00DB7A35" w:rsidRDefault="00A45E0E" w:rsidP="00826070">
            <w:r w:rsidRPr="00DB7A35">
              <w:t>Number of Outlets</w:t>
            </w:r>
          </w:p>
        </w:tc>
        <w:tc>
          <w:tcPr>
            <w:tcW w:w="1350" w:type="dxa"/>
          </w:tcPr>
          <w:p w14:paraId="2F101428"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w:t>
            </w:r>
          </w:p>
        </w:tc>
        <w:tc>
          <w:tcPr>
            <w:tcW w:w="2340" w:type="dxa"/>
          </w:tcPr>
          <w:p w14:paraId="16E218B4"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1530" w:type="dxa"/>
          </w:tcPr>
          <w:p w14:paraId="7ADA6084"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4</w:t>
            </w:r>
          </w:p>
        </w:tc>
      </w:tr>
      <w:tr w:rsidR="00A45E0E" w:rsidRPr="00DB7A35" w14:paraId="64A17F44"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6EE782D" w14:textId="77777777" w:rsidR="00A45E0E" w:rsidRPr="00DB7A35" w:rsidRDefault="00A45E0E" w:rsidP="00826070">
            <w:r w:rsidRPr="00DB7A35">
              <w:t>USB Ports</w:t>
            </w:r>
          </w:p>
        </w:tc>
        <w:tc>
          <w:tcPr>
            <w:tcW w:w="1350" w:type="dxa"/>
          </w:tcPr>
          <w:p w14:paraId="25852E8A"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w:t>
            </w:r>
          </w:p>
        </w:tc>
        <w:tc>
          <w:tcPr>
            <w:tcW w:w="2340" w:type="dxa"/>
          </w:tcPr>
          <w:p w14:paraId="015735F5"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w:t>
            </w:r>
          </w:p>
        </w:tc>
        <w:tc>
          <w:tcPr>
            <w:tcW w:w="1530" w:type="dxa"/>
          </w:tcPr>
          <w:p w14:paraId="09BDB8F8"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4</w:t>
            </w:r>
          </w:p>
        </w:tc>
      </w:tr>
      <w:tr w:rsidR="00A45E0E" w:rsidRPr="00DB7A35" w14:paraId="2C3C518E"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229C4DB0" w14:textId="77777777" w:rsidR="00A45E0E" w:rsidRPr="00DB7A35" w:rsidRDefault="00A45E0E" w:rsidP="00826070">
            <w:r w:rsidRPr="00DB7A35">
              <w:t>Length (inch)</w:t>
            </w:r>
          </w:p>
        </w:tc>
        <w:tc>
          <w:tcPr>
            <w:tcW w:w="1350" w:type="dxa"/>
          </w:tcPr>
          <w:p w14:paraId="615D27AF"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15.6</w:t>
            </w:r>
          </w:p>
        </w:tc>
        <w:tc>
          <w:tcPr>
            <w:tcW w:w="2340" w:type="dxa"/>
          </w:tcPr>
          <w:p w14:paraId="4DC8611B"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11.9</w:t>
            </w:r>
          </w:p>
        </w:tc>
        <w:tc>
          <w:tcPr>
            <w:tcW w:w="1530" w:type="dxa"/>
          </w:tcPr>
          <w:p w14:paraId="1B421E4E"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12.2</w:t>
            </w:r>
          </w:p>
        </w:tc>
      </w:tr>
      <w:tr w:rsidR="00A45E0E" w:rsidRPr="00DB7A35" w14:paraId="008B6E80"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1116D16" w14:textId="77777777" w:rsidR="00A45E0E" w:rsidRPr="00DB7A35" w:rsidRDefault="00A45E0E" w:rsidP="00826070">
            <w:r w:rsidRPr="00DB7A35">
              <w:t>Width (inch)</w:t>
            </w:r>
          </w:p>
        </w:tc>
        <w:tc>
          <w:tcPr>
            <w:tcW w:w="1350" w:type="dxa"/>
          </w:tcPr>
          <w:p w14:paraId="349296D2"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6.10</w:t>
            </w:r>
          </w:p>
        </w:tc>
        <w:tc>
          <w:tcPr>
            <w:tcW w:w="2340" w:type="dxa"/>
          </w:tcPr>
          <w:p w14:paraId="76B0C81C"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2.20</w:t>
            </w:r>
          </w:p>
        </w:tc>
        <w:tc>
          <w:tcPr>
            <w:tcW w:w="1530" w:type="dxa"/>
          </w:tcPr>
          <w:p w14:paraId="76F9C17F"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2.44</w:t>
            </w:r>
          </w:p>
        </w:tc>
      </w:tr>
      <w:tr w:rsidR="00A45E0E" w:rsidRPr="00DB7A35" w14:paraId="5BE64A4B"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001AC5EC" w14:textId="77777777" w:rsidR="00A45E0E" w:rsidRPr="00DB7A35" w:rsidRDefault="00A45E0E" w:rsidP="00826070">
            <w:r w:rsidRPr="00DB7A35">
              <w:t>Height (inch)</w:t>
            </w:r>
          </w:p>
        </w:tc>
        <w:tc>
          <w:tcPr>
            <w:tcW w:w="1350" w:type="dxa"/>
          </w:tcPr>
          <w:p w14:paraId="1E27A2AA"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2.10</w:t>
            </w:r>
          </w:p>
        </w:tc>
        <w:tc>
          <w:tcPr>
            <w:tcW w:w="2340" w:type="dxa"/>
          </w:tcPr>
          <w:p w14:paraId="71980E03"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1.75</w:t>
            </w:r>
          </w:p>
        </w:tc>
        <w:tc>
          <w:tcPr>
            <w:tcW w:w="1530" w:type="dxa"/>
          </w:tcPr>
          <w:p w14:paraId="715E6AA5"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1.26</w:t>
            </w:r>
          </w:p>
        </w:tc>
      </w:tr>
      <w:tr w:rsidR="00A45E0E" w:rsidRPr="00DB7A35" w14:paraId="73353B26"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CBD12C9" w14:textId="77777777" w:rsidR="00A45E0E" w:rsidRPr="00DB7A35" w:rsidRDefault="00A45E0E" w:rsidP="00826070">
            <w:r w:rsidRPr="00DB7A35">
              <w:t>Maximum Output Current (A)</w:t>
            </w:r>
          </w:p>
        </w:tc>
        <w:tc>
          <w:tcPr>
            <w:tcW w:w="1350" w:type="dxa"/>
          </w:tcPr>
          <w:p w14:paraId="6C86864E"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2340" w:type="dxa"/>
          </w:tcPr>
          <w:p w14:paraId="7FDB3DA4"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1530" w:type="dxa"/>
          </w:tcPr>
          <w:p w14:paraId="18D8BE95"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16</w:t>
            </w:r>
          </w:p>
        </w:tc>
      </w:tr>
      <w:tr w:rsidR="00A45E0E" w:rsidRPr="00DB7A35" w14:paraId="61932D84"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5C2B1A43" w14:textId="6501C709" w:rsidR="00A45E0E" w:rsidRPr="00DB7A35" w:rsidRDefault="00A45E0E" w:rsidP="00826070">
            <w:r w:rsidRPr="00DB7A35">
              <w:t>Weight (</w:t>
            </w:r>
            <w:r w:rsidR="00EC1A45" w:rsidRPr="00DB7A35">
              <w:t>lbs.</w:t>
            </w:r>
            <w:r w:rsidRPr="00DB7A35">
              <w:t>)</w:t>
            </w:r>
          </w:p>
        </w:tc>
        <w:tc>
          <w:tcPr>
            <w:tcW w:w="1350" w:type="dxa"/>
          </w:tcPr>
          <w:p w14:paraId="7C9B671C"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2.1</w:t>
            </w:r>
          </w:p>
        </w:tc>
        <w:tc>
          <w:tcPr>
            <w:tcW w:w="2340" w:type="dxa"/>
          </w:tcPr>
          <w:p w14:paraId="70CF9727"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w:t>
            </w:r>
          </w:p>
        </w:tc>
        <w:tc>
          <w:tcPr>
            <w:tcW w:w="1530" w:type="dxa"/>
          </w:tcPr>
          <w:p w14:paraId="66E6A847"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1.6</w:t>
            </w:r>
          </w:p>
        </w:tc>
      </w:tr>
      <w:tr w:rsidR="00A45E0E" w:rsidRPr="00DB7A35" w14:paraId="5EDB8E03"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66460056" w14:textId="77777777" w:rsidR="00A45E0E" w:rsidRPr="00DB7A35" w:rsidRDefault="00A45E0E" w:rsidP="00826070">
            <w:r w:rsidRPr="00DB7A35">
              <w:t>Energy Rating (J)</w:t>
            </w:r>
          </w:p>
        </w:tc>
        <w:tc>
          <w:tcPr>
            <w:tcW w:w="1350" w:type="dxa"/>
          </w:tcPr>
          <w:p w14:paraId="2687C5DA"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3940</w:t>
            </w:r>
          </w:p>
        </w:tc>
        <w:tc>
          <w:tcPr>
            <w:tcW w:w="2340" w:type="dxa"/>
          </w:tcPr>
          <w:p w14:paraId="41BDF12B"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200</w:t>
            </w:r>
          </w:p>
        </w:tc>
        <w:tc>
          <w:tcPr>
            <w:tcW w:w="1530" w:type="dxa"/>
          </w:tcPr>
          <w:p w14:paraId="2ED9E892"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1700</w:t>
            </w:r>
          </w:p>
        </w:tc>
      </w:tr>
      <w:tr w:rsidR="00A45E0E" w:rsidRPr="00DB7A35" w14:paraId="2300DF10"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27E40180" w14:textId="77777777" w:rsidR="00A45E0E" w:rsidRPr="00DB7A35" w:rsidRDefault="00A45E0E" w:rsidP="00826070">
            <w:r w:rsidRPr="00DB7A35">
              <w:t>Cost ($)</w:t>
            </w:r>
          </w:p>
        </w:tc>
        <w:tc>
          <w:tcPr>
            <w:tcW w:w="1350" w:type="dxa"/>
          </w:tcPr>
          <w:p w14:paraId="711A615D"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24.99</w:t>
            </w:r>
          </w:p>
        </w:tc>
        <w:tc>
          <w:tcPr>
            <w:tcW w:w="2340" w:type="dxa"/>
          </w:tcPr>
          <w:p w14:paraId="1C163322"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11.49</w:t>
            </w:r>
          </w:p>
        </w:tc>
        <w:tc>
          <w:tcPr>
            <w:tcW w:w="1530" w:type="dxa"/>
          </w:tcPr>
          <w:p w14:paraId="1AB46D0E"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33.99</w:t>
            </w:r>
          </w:p>
        </w:tc>
      </w:tr>
    </w:tbl>
    <w:p w14:paraId="02778C7B" w14:textId="7391AE1C" w:rsidR="00962D57" w:rsidRPr="00DB7A35" w:rsidRDefault="00962D57" w:rsidP="00826070"/>
    <w:p w14:paraId="55D50CB7" w14:textId="70D2D42B" w:rsidR="00347E84" w:rsidRPr="00DB7A35" w:rsidRDefault="00347E84" w:rsidP="00826070">
      <w:pPr>
        <w:pStyle w:val="Heading4"/>
      </w:pPr>
      <w:bookmarkStart w:id="1131" w:name="_Toc11333692"/>
      <w:bookmarkStart w:id="1132" w:name="_Toc11408084"/>
      <w:bookmarkStart w:id="1133" w:name="_Toc11408320"/>
      <w:bookmarkStart w:id="1134" w:name="_Toc11409177"/>
      <w:bookmarkStart w:id="1135" w:name="_Toc12292245"/>
      <w:bookmarkStart w:id="1136" w:name="_Toc26253692"/>
      <w:r w:rsidRPr="00DB7A35">
        <w:t>4.12</w:t>
      </w:r>
      <w:r w:rsidR="00C9256F" w:rsidRPr="00DB7A35">
        <w:t>.1b</w:t>
      </w:r>
      <w:r w:rsidRPr="00DB7A35">
        <w:t xml:space="preserve"> AC-DC Adapter</w:t>
      </w:r>
      <w:bookmarkEnd w:id="1131"/>
      <w:bookmarkEnd w:id="1132"/>
      <w:bookmarkEnd w:id="1133"/>
      <w:bookmarkEnd w:id="1134"/>
      <w:bookmarkEnd w:id="1135"/>
      <w:r w:rsidR="004906CA" w:rsidRPr="00DB7A35">
        <w:t>s</w:t>
      </w:r>
      <w:r w:rsidR="008450FA" w:rsidRPr="00DB7A35">
        <w:t xml:space="preserve"> and Peripheral Connections</w:t>
      </w:r>
      <w:bookmarkEnd w:id="1136"/>
    </w:p>
    <w:p w14:paraId="6A0B2502" w14:textId="77777777" w:rsidR="004906CA" w:rsidRPr="00DB7A35" w:rsidRDefault="004906CA" w:rsidP="00826070"/>
    <w:p w14:paraId="3F45E8A9" w14:textId="3137E825" w:rsidR="00347E84" w:rsidRPr="00DB7A35" w:rsidRDefault="00347E84" w:rsidP="00826070">
      <w:r w:rsidRPr="00DB7A35">
        <w:t xml:space="preserve">This component is required to convert power from a standard US 120V 60 Hz outlet to DC power. This component must be highly efficient; thus, it </w:t>
      </w:r>
      <w:r w:rsidR="003927FC">
        <w:t>is</w:t>
      </w:r>
      <w:r w:rsidRPr="00DB7A35">
        <w:t xml:space="preserve"> purchased. A single outlet is expected to support the entire Arena subsystem including TV display, Controller, and other loads. A household power strip </w:t>
      </w:r>
      <w:r w:rsidR="003927FC">
        <w:t>is</w:t>
      </w:r>
      <w:r w:rsidRPr="00DB7A35">
        <w:t xml:space="preserve"> attached to the frame to split AC power from the outlet to the TV Display and AC-DC adapter systems. The total power between the two must be calculated to ensure a single outlet is not tripped, however the TV display is separate from the AC-DC adapter power requirements. </w:t>
      </w:r>
    </w:p>
    <w:p w14:paraId="0AF3BAD9" w14:textId="7D5E7855" w:rsidR="000D4955" w:rsidRPr="00DB7A35" w:rsidRDefault="000D4955" w:rsidP="00826070"/>
    <w:p w14:paraId="2C3B44C0" w14:textId="2FD1F6F4" w:rsidR="00586C88" w:rsidRPr="00DB7A35" w:rsidRDefault="00EC38D5" w:rsidP="00826070">
      <w:r w:rsidRPr="00DB7A35">
        <w:t>The</w:t>
      </w:r>
      <w:r w:rsidR="00586C88" w:rsidRPr="00DB7A35">
        <w:t xml:space="preserve"> AC to DC adapter will power the Jetson Nano Controller </w:t>
      </w:r>
      <w:r w:rsidR="006F6927" w:rsidRPr="00DB7A35">
        <w:t xml:space="preserve">which sends </w:t>
      </w:r>
      <w:r w:rsidR="005A4CFB" w:rsidRPr="00DB7A35">
        <w:t xml:space="preserve">data to TV display using HDMI and communicates with D-Pad controller using USB. </w:t>
      </w:r>
      <w:r w:rsidR="00031A78" w:rsidRPr="00DB7A35">
        <w:t xml:space="preserve">The TV Display needs 3 amps of current and the D-Pad controller uses </w:t>
      </w:r>
      <w:r w:rsidR="00F67149" w:rsidRPr="00DB7A35">
        <w:t>less than</w:t>
      </w:r>
      <w:r w:rsidR="004477CB" w:rsidRPr="00DB7A35">
        <w:t xml:space="preserve"> 0.5 amps of current. Therefore, Jetson </w:t>
      </w:r>
      <w:r w:rsidR="00AA037A" w:rsidRPr="00DB7A35">
        <w:t>Nano</w:t>
      </w:r>
      <w:r w:rsidR="004477CB" w:rsidRPr="00DB7A35">
        <w:t xml:space="preserve"> needs at</w:t>
      </w:r>
      <w:r w:rsidR="00AA037A" w:rsidRPr="00DB7A35">
        <w:t xml:space="preserve"> </w:t>
      </w:r>
      <w:r w:rsidR="004477CB" w:rsidRPr="00DB7A35">
        <w:t xml:space="preserve">least 4 amps of current to power all its peripherals easily. </w:t>
      </w:r>
      <w:r w:rsidR="00E60527" w:rsidRPr="00DB7A35">
        <w:t xml:space="preserve">The DC barrel jack can support 4 amps of current at 5 V which is more than enough required to run the system effectively. </w:t>
      </w:r>
      <w:r w:rsidR="003C0477" w:rsidRPr="00DB7A35">
        <w:t xml:space="preserve">The AC-DC </w:t>
      </w:r>
      <w:r w:rsidR="003F37DE" w:rsidRPr="00DB7A35">
        <w:t>used for Nano is specified in the datasheet provided by NVIDIA</w:t>
      </w:r>
      <w:r w:rsidR="00CC1D35" w:rsidRPr="00DB7A35">
        <w:t xml:space="preserve"> </w:t>
      </w:r>
      <w:r w:rsidR="00F5757A" w:rsidRPr="00DB7A35">
        <w:t xml:space="preserve">however, that component is obsolete. Due to this, the technical parameters of the </w:t>
      </w:r>
      <w:r w:rsidR="00DD4978" w:rsidRPr="00DB7A35">
        <w:t xml:space="preserve">said component </w:t>
      </w:r>
      <w:r w:rsidR="002339F1" w:rsidRPr="00DB7A35">
        <w:t>were</w:t>
      </w:r>
      <w:r w:rsidR="00DD4978" w:rsidRPr="00DB7A35">
        <w:t xml:space="preserve"> </w:t>
      </w:r>
      <w:r w:rsidR="00627157" w:rsidRPr="00DB7A35">
        <w:t>studied,</w:t>
      </w:r>
      <w:r w:rsidR="00DD4978" w:rsidRPr="00DB7A35">
        <w:t xml:space="preserve"> and an equivalent </w:t>
      </w:r>
      <w:r w:rsidR="00DD4978" w:rsidRPr="00E75FD2">
        <w:t>AC-DC converter</w:t>
      </w:r>
      <w:sdt>
        <w:sdtPr>
          <w:id w:val="-26806083"/>
          <w:citation/>
        </w:sdtPr>
        <w:sdtEndPr/>
        <w:sdtContent>
          <w:r w:rsidR="00E75FD2">
            <w:fldChar w:fldCharType="begin"/>
          </w:r>
          <w:r w:rsidR="00E75FD2">
            <w:instrText xml:space="preserve"> CITATION Ama4 \l 1033 </w:instrText>
          </w:r>
          <w:r w:rsidR="00E75FD2">
            <w:fldChar w:fldCharType="separate"/>
          </w:r>
          <w:r w:rsidR="008B2574">
            <w:rPr>
              <w:noProof/>
            </w:rPr>
            <w:t xml:space="preserve"> [42]</w:t>
          </w:r>
          <w:r w:rsidR="00E75FD2">
            <w:fldChar w:fldCharType="end"/>
          </w:r>
        </w:sdtContent>
      </w:sdt>
      <w:r w:rsidR="00DD4978" w:rsidRPr="00DB7A35">
        <w:t xml:space="preserve"> was chosen. </w:t>
      </w:r>
      <w:r w:rsidR="00627157" w:rsidRPr="00DB7A35">
        <w:t xml:space="preserve">This converter has </w:t>
      </w:r>
      <w:r w:rsidR="002339F1" w:rsidRPr="00DB7A35">
        <w:t xml:space="preserve">a 5.5 x 2.1 mm barrel jack connector that is compatible with Jetson Nano and successfully converts 100-240V to 5 V </w:t>
      </w:r>
      <w:r w:rsidR="00F90413" w:rsidRPr="00DB7A35">
        <w:t xml:space="preserve">and can output a maximum of 5 amps of current. </w:t>
      </w:r>
    </w:p>
    <w:p w14:paraId="31C179BE" w14:textId="0F512C23" w:rsidR="000D4955" w:rsidRPr="00DB7A35" w:rsidRDefault="000D4955" w:rsidP="00826070"/>
    <w:p w14:paraId="2BE61544" w14:textId="782FCC9E" w:rsidR="002F4A35" w:rsidRPr="00DB7A35" w:rsidRDefault="002B6108" w:rsidP="00826070">
      <w:r w:rsidRPr="00DB7A35">
        <w:t xml:space="preserve">The NeoPixel LEDs also require a 5V adapter however, the current requirements are at most 2 amps in case when all the LEDs </w:t>
      </w:r>
      <w:r w:rsidR="003927FC">
        <w:t>is</w:t>
      </w:r>
      <w:r w:rsidR="00681DF6" w:rsidRPr="00DB7A35">
        <w:t xml:space="preserve"> lit up. This scenario is highly unlikely mainly because </w:t>
      </w:r>
      <w:r w:rsidR="00420ACB" w:rsidRPr="00DB7A35">
        <w:t xml:space="preserve">the LEDs are used for animation purposes and therefore, they will never use </w:t>
      </w:r>
      <w:r w:rsidR="00102EE4" w:rsidRPr="00DB7A35">
        <w:t xml:space="preserve">their maximum current. </w:t>
      </w:r>
      <w:r w:rsidR="003F0D79" w:rsidRPr="00DB7A35">
        <w:t xml:space="preserve">This can be used as an advantage and </w:t>
      </w:r>
      <w:r w:rsidR="003F0D79" w:rsidRPr="00DB7A35">
        <w:lastRenderedPageBreak/>
        <w:t>help save cost</w:t>
      </w:r>
      <w:r w:rsidR="00102EE4" w:rsidRPr="00DB7A35">
        <w:t xml:space="preserve">. </w:t>
      </w:r>
      <w:r w:rsidR="003F0D79" w:rsidRPr="00DB7A35">
        <w:t xml:space="preserve">The LEDs can be powered by Jetson Nano’s 5V pin which at maximum load can output 1.5 amps and at minimum load outputs maximum current of the power supply. Therefore, a 5V 4A barrel jack connector could be used to run </w:t>
      </w:r>
      <w:r w:rsidR="0027381F" w:rsidRPr="00DB7A35">
        <w:t xml:space="preserve">the TV, D-Pad, Camera and NeoPixels. </w:t>
      </w:r>
      <w:r w:rsidR="002F4A35" w:rsidRPr="00DB7A35">
        <w:t xml:space="preserve">On the other hand, if Nano cannot supply enough current to the NeoPixels then there are two possibilities. One, they can run at low current and </w:t>
      </w:r>
      <w:r w:rsidR="003927FC">
        <w:t>is</w:t>
      </w:r>
      <w:r w:rsidR="002F4A35" w:rsidRPr="00DB7A35">
        <w:t xml:space="preserve"> less bright and second, an additional 5V 25W AC-DC converter adapter can be used </w:t>
      </w:r>
      <w:r w:rsidR="008F736F" w:rsidRPr="00DB7A35">
        <w:t xml:space="preserve">to power </w:t>
      </w:r>
      <w:r w:rsidR="002A73D4" w:rsidRPr="00DB7A35">
        <w:t xml:space="preserve">the LEDs and the data cable can be connected to </w:t>
      </w:r>
      <w:r w:rsidR="00C6005C" w:rsidRPr="00DB7A35">
        <w:t>Nano’s GPIO to address and program the LEDs.</w:t>
      </w:r>
    </w:p>
    <w:p w14:paraId="49F9C164" w14:textId="0D7CE994" w:rsidR="004E35E7" w:rsidRPr="00DB7A35" w:rsidRDefault="004E35E7" w:rsidP="00826070"/>
    <w:p w14:paraId="7E4B83B5" w14:textId="35DCB0CB" w:rsidR="00882D7A" w:rsidRPr="00DB7A35" w:rsidRDefault="004E35E7" w:rsidP="00826070">
      <w:r w:rsidRPr="00DB7A35">
        <w:t xml:space="preserve">The peripherals are interconnected using different connectors and exchange data using drivers that are built into Linux’s Kernel. The TV Display uses HDMI to receive </w:t>
      </w:r>
      <w:r w:rsidR="00B26B50" w:rsidRPr="00DB7A35">
        <w:t>and display data</w:t>
      </w:r>
      <w:r w:rsidR="008F46D4" w:rsidRPr="00DB7A35">
        <w:t xml:space="preserve">. </w:t>
      </w:r>
      <w:r w:rsidR="00A51F45" w:rsidRPr="00DB7A35">
        <w:t>The D-Pad sends controller commands via USB whereas GPIO</w:t>
      </w:r>
      <w:r w:rsidR="005D29FE" w:rsidRPr="00DB7A35">
        <w:t xml:space="preserve"> pins</w:t>
      </w:r>
      <w:r w:rsidR="00C70972" w:rsidRPr="00DB7A35">
        <w:t xml:space="preserve"> and PWM</w:t>
      </w:r>
      <w:r w:rsidR="00A51F45" w:rsidRPr="00DB7A35">
        <w:t xml:space="preserve"> is used to address and program</w:t>
      </w:r>
      <w:r w:rsidR="007E4A6C" w:rsidRPr="00DB7A35">
        <w:t xml:space="preserve"> the</w:t>
      </w:r>
      <w:r w:rsidR="00A51F45" w:rsidRPr="00DB7A35">
        <w:t xml:space="preserve"> NeoPixels. </w:t>
      </w:r>
      <w:r w:rsidR="004A50FD" w:rsidRPr="00DB7A35">
        <w:t>The camera data is exchanged using USB as well</w:t>
      </w:r>
      <w:r w:rsidR="00BC4D13" w:rsidRPr="00DB7A35">
        <w:t xml:space="preserve">. </w:t>
      </w:r>
      <w:r w:rsidR="003B73B7" w:rsidRPr="00DB7A35">
        <w:t xml:space="preserve">The Bluetooth modules is connected using a special </w:t>
      </w:r>
      <w:r w:rsidR="00265410" w:rsidRPr="00DB7A35">
        <w:t xml:space="preserve">M.2 Key E connector </w:t>
      </w:r>
      <w:r w:rsidR="002233FB" w:rsidRPr="00DB7A35">
        <w:t>which</w:t>
      </w:r>
      <w:r w:rsidR="006961D1" w:rsidRPr="00DB7A35">
        <w:t xml:space="preserve"> is built into Jetson Nano</w:t>
      </w:r>
      <w:r w:rsidR="00F37AE6" w:rsidRPr="00DB7A35">
        <w:t xml:space="preserve"> and</w:t>
      </w:r>
      <w:r w:rsidR="002233FB" w:rsidRPr="00DB7A35">
        <w:t xml:space="preserve"> does not require any purchase. </w:t>
      </w:r>
      <w:r w:rsidR="00987A88" w:rsidRPr="00DB7A35">
        <w:t xml:space="preserve">This </w:t>
      </w:r>
      <w:r w:rsidR="007A195F" w:rsidRPr="00DB7A35">
        <w:t xml:space="preserve">information </w:t>
      </w:r>
      <w:r w:rsidR="00987A88" w:rsidRPr="00DB7A35">
        <w:t xml:space="preserve">is </w:t>
      </w:r>
      <w:r w:rsidR="007A195F" w:rsidRPr="00DB7A35">
        <w:t xml:space="preserve">also </w:t>
      </w:r>
      <w:r w:rsidR="00987A88" w:rsidRPr="00DB7A35">
        <w:t xml:space="preserve">summarized in </w:t>
      </w:r>
      <w:r w:rsidR="00987A88" w:rsidRPr="00DB7A35">
        <w:fldChar w:fldCharType="begin"/>
      </w:r>
      <w:r w:rsidR="00987A88" w:rsidRPr="00DB7A35">
        <w:instrText xml:space="preserve"> REF _Ref13948625 \h </w:instrText>
      </w:r>
      <w:r w:rsidR="00306EAA" w:rsidRPr="00DB7A35">
        <w:instrText xml:space="preserve"> \* MERGEFORMAT </w:instrText>
      </w:r>
      <w:r w:rsidR="00987A88" w:rsidRPr="00DB7A35">
        <w:fldChar w:fldCharType="separate"/>
      </w:r>
      <w:r w:rsidR="008B2574" w:rsidRPr="00DB7A35">
        <w:t xml:space="preserve">Table </w:t>
      </w:r>
      <w:r w:rsidR="008B2574">
        <w:rPr>
          <w:noProof/>
        </w:rPr>
        <w:t>61</w:t>
      </w:r>
      <w:r w:rsidR="00987A88" w:rsidRPr="00DB7A35">
        <w:fldChar w:fldCharType="end"/>
      </w:r>
      <w:r w:rsidR="00987A88" w:rsidRPr="00DB7A35">
        <w:t xml:space="preserve"> in an organized fashion. </w:t>
      </w:r>
      <w:r w:rsidR="00B24FF5" w:rsidRPr="00DB7A35">
        <w:t xml:space="preserve">The GPIO pins use approximately 0 Watts of power because they provide high impedance signal to their respective </w:t>
      </w:r>
      <w:r w:rsidR="00842EF7" w:rsidRPr="00DB7A35">
        <w:t>senso</w:t>
      </w:r>
      <w:r w:rsidR="00E614D1" w:rsidRPr="00DB7A35">
        <w:t>r/</w:t>
      </w:r>
      <w:r w:rsidR="00842EF7" w:rsidRPr="00DB7A35">
        <w:t>device</w:t>
      </w:r>
      <w:r w:rsidR="00B24FF5" w:rsidRPr="00DB7A35">
        <w:t xml:space="preserve">. </w:t>
      </w:r>
    </w:p>
    <w:p w14:paraId="1E95ADDF" w14:textId="77777777" w:rsidR="00962D57" w:rsidRPr="00DB7A35" w:rsidRDefault="00962D57" w:rsidP="00826070"/>
    <w:p w14:paraId="5368016C" w14:textId="49D136AF" w:rsidR="00882D7A" w:rsidRPr="00DB7A35" w:rsidRDefault="009F6BBB" w:rsidP="00D46C9F">
      <w:pPr>
        <w:pStyle w:val="Caption"/>
      </w:pPr>
      <w:bookmarkStart w:id="1137" w:name="_Ref13948625"/>
      <w:bookmarkStart w:id="1138" w:name="_Toc2625389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61</w:t>
      </w:r>
      <w:r w:rsidR="00C0702F" w:rsidRPr="00DB7A35">
        <w:rPr>
          <w:noProof/>
        </w:rPr>
        <w:fldChar w:fldCharType="end"/>
      </w:r>
      <w:bookmarkEnd w:id="1137"/>
      <w:r w:rsidRPr="00DB7A35">
        <w:rPr>
          <w:noProof/>
        </w:rPr>
        <w:t xml:space="preserve"> Arena</w:t>
      </w:r>
      <w:r w:rsidRPr="00DB7A35">
        <w:t xml:space="preserve"> I/O Schedule</w:t>
      </w:r>
      <w:bookmarkEnd w:id="1138"/>
    </w:p>
    <w:p w14:paraId="0BFABE06" w14:textId="77777777" w:rsidR="00962D57" w:rsidRPr="00DB7A35" w:rsidRDefault="00962D57" w:rsidP="00826070"/>
    <w:tbl>
      <w:tblPr>
        <w:tblStyle w:val="GridTable4"/>
        <w:tblW w:w="0" w:type="auto"/>
        <w:tblLook w:val="04A0" w:firstRow="1" w:lastRow="0" w:firstColumn="1" w:lastColumn="0" w:noHBand="0" w:noVBand="1"/>
      </w:tblPr>
      <w:tblGrid>
        <w:gridCol w:w="1975"/>
        <w:gridCol w:w="1512"/>
        <w:gridCol w:w="1790"/>
        <w:gridCol w:w="1536"/>
        <w:gridCol w:w="1817"/>
      </w:tblGrid>
      <w:tr w:rsidR="009F6BBB" w:rsidRPr="00DB7A35" w14:paraId="7CBD9FA3"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580B6C71" w14:textId="77777777" w:rsidR="009F6BBB" w:rsidRPr="00DB7A35" w:rsidRDefault="009F6BBB" w:rsidP="00826070"/>
        </w:tc>
        <w:tc>
          <w:tcPr>
            <w:tcW w:w="1654" w:type="dxa"/>
          </w:tcPr>
          <w:p w14:paraId="494C0D95"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790" w:type="dxa"/>
          </w:tcPr>
          <w:p w14:paraId="05B1E181"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Connected Devices</w:t>
            </w:r>
          </w:p>
        </w:tc>
        <w:tc>
          <w:tcPr>
            <w:tcW w:w="1144" w:type="dxa"/>
          </w:tcPr>
          <w:p w14:paraId="1424B336"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Connection Type</w:t>
            </w:r>
          </w:p>
        </w:tc>
        <w:tc>
          <w:tcPr>
            <w:tcW w:w="1711" w:type="dxa"/>
          </w:tcPr>
          <w:p w14:paraId="5EFBCB93"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Power Requirements</w:t>
            </w:r>
          </w:p>
        </w:tc>
      </w:tr>
      <w:tr w:rsidR="009F6BBB" w:rsidRPr="00DB7A35" w14:paraId="495BBBCD"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11A23D3C" w14:textId="77777777" w:rsidR="009F6BBB" w:rsidRPr="00DB7A35" w:rsidRDefault="009F6BBB" w:rsidP="00826070">
            <w:r w:rsidRPr="00DB7A35">
              <w:t>Bluetooth</w:t>
            </w:r>
          </w:p>
        </w:tc>
        <w:tc>
          <w:tcPr>
            <w:tcW w:w="1654" w:type="dxa"/>
          </w:tcPr>
          <w:p w14:paraId="1813D495"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Intel Module</w:t>
            </w:r>
          </w:p>
        </w:tc>
        <w:tc>
          <w:tcPr>
            <w:tcW w:w="1790" w:type="dxa"/>
          </w:tcPr>
          <w:p w14:paraId="4BCF0AEE"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60E32C25"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M.2 Key E</w:t>
            </w:r>
          </w:p>
        </w:tc>
        <w:tc>
          <w:tcPr>
            <w:tcW w:w="1711" w:type="dxa"/>
          </w:tcPr>
          <w:p w14:paraId="06215F90" w14:textId="4FD6EC7E" w:rsidR="009F6BBB" w:rsidRPr="00DB7A35" w:rsidRDefault="00B24FF5" w:rsidP="00826070">
            <w:pPr>
              <w:cnfStyle w:val="000000100000" w:firstRow="0" w:lastRow="0" w:firstColumn="0" w:lastColumn="0" w:oddVBand="0" w:evenVBand="0" w:oddHBand="1" w:evenHBand="0" w:firstRowFirstColumn="0" w:firstRowLastColumn="0" w:lastRowFirstColumn="0" w:lastRowLastColumn="0"/>
            </w:pPr>
            <w:r w:rsidRPr="00DB7A35">
              <w:t>~ 10 W</w:t>
            </w:r>
          </w:p>
        </w:tc>
      </w:tr>
      <w:tr w:rsidR="009F6BBB" w:rsidRPr="00DB7A35" w14:paraId="1549D73C"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5F4092EB" w14:textId="77777777" w:rsidR="009F6BBB" w:rsidRPr="00DB7A35" w:rsidRDefault="009F6BBB" w:rsidP="00826070">
            <w:r w:rsidRPr="00DB7A35">
              <w:t>LED’s</w:t>
            </w:r>
          </w:p>
        </w:tc>
        <w:tc>
          <w:tcPr>
            <w:tcW w:w="1654" w:type="dxa"/>
          </w:tcPr>
          <w:p w14:paraId="4B512D58"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NeoPixel</w:t>
            </w:r>
          </w:p>
        </w:tc>
        <w:tc>
          <w:tcPr>
            <w:tcW w:w="1790" w:type="dxa"/>
          </w:tcPr>
          <w:p w14:paraId="044558FF"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7373E1CF"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GPIO</w:t>
            </w:r>
          </w:p>
        </w:tc>
        <w:tc>
          <w:tcPr>
            <w:tcW w:w="1711" w:type="dxa"/>
          </w:tcPr>
          <w:p w14:paraId="3FAAC4BA" w14:textId="3F1E6823" w:rsidR="009F6BBB" w:rsidRPr="00DB7A35" w:rsidRDefault="00B24FF5" w:rsidP="00826070">
            <w:pPr>
              <w:cnfStyle w:val="000000000000" w:firstRow="0" w:lastRow="0" w:firstColumn="0" w:lastColumn="0" w:oddVBand="0" w:evenVBand="0" w:oddHBand="0" w:evenHBand="0" w:firstRowFirstColumn="0" w:firstRowLastColumn="0" w:lastRowFirstColumn="0" w:lastRowLastColumn="0"/>
            </w:pPr>
            <w:r w:rsidRPr="00DB7A35">
              <w:t>~ 0W</w:t>
            </w:r>
          </w:p>
        </w:tc>
      </w:tr>
      <w:tr w:rsidR="009F6BBB" w:rsidRPr="00DB7A35" w14:paraId="047F59C9"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4CD2CD19" w14:textId="77777777" w:rsidR="009F6BBB" w:rsidRPr="00DB7A35" w:rsidRDefault="009F6BBB" w:rsidP="00826070">
            <w:r w:rsidRPr="00DB7A35">
              <w:t>Display &amp; Sound</w:t>
            </w:r>
          </w:p>
        </w:tc>
        <w:tc>
          <w:tcPr>
            <w:tcW w:w="1654" w:type="dxa"/>
          </w:tcPr>
          <w:p w14:paraId="4E1309AE"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TV</w:t>
            </w:r>
          </w:p>
        </w:tc>
        <w:tc>
          <w:tcPr>
            <w:tcW w:w="1790" w:type="dxa"/>
          </w:tcPr>
          <w:p w14:paraId="4B672AA2"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4FDB5B32"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HDMI</w:t>
            </w:r>
          </w:p>
        </w:tc>
        <w:tc>
          <w:tcPr>
            <w:tcW w:w="1711" w:type="dxa"/>
          </w:tcPr>
          <w:p w14:paraId="2D467EE8" w14:textId="16090A49" w:rsidR="009F6BBB" w:rsidRPr="00DB7A35" w:rsidRDefault="004036A8" w:rsidP="00826070">
            <w:pPr>
              <w:cnfStyle w:val="000000100000" w:firstRow="0" w:lastRow="0" w:firstColumn="0" w:lastColumn="0" w:oddVBand="0" w:evenVBand="0" w:oddHBand="1" w:evenHBand="0" w:firstRowFirstColumn="0" w:firstRowLastColumn="0" w:lastRowFirstColumn="0" w:lastRowLastColumn="0"/>
            </w:pPr>
            <w:r w:rsidRPr="00DB7A35">
              <w:t>&lt;</w:t>
            </w:r>
            <w:r w:rsidR="007A199B" w:rsidRPr="00DB7A35">
              <w:t xml:space="preserve"> </w:t>
            </w:r>
            <w:r w:rsidRPr="00DB7A35">
              <w:t>5W</w:t>
            </w:r>
          </w:p>
        </w:tc>
      </w:tr>
      <w:tr w:rsidR="009F6BBB" w:rsidRPr="00DB7A35" w14:paraId="7C8869F4"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24A41CC8" w14:textId="77777777" w:rsidR="009F6BBB" w:rsidRPr="00DB7A35" w:rsidRDefault="009F6BBB" w:rsidP="00826070">
            <w:r w:rsidRPr="00DB7A35">
              <w:t>Gamepad</w:t>
            </w:r>
          </w:p>
        </w:tc>
        <w:tc>
          <w:tcPr>
            <w:tcW w:w="1654" w:type="dxa"/>
          </w:tcPr>
          <w:p w14:paraId="46F0F74D"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Xbox controller</w:t>
            </w:r>
          </w:p>
        </w:tc>
        <w:tc>
          <w:tcPr>
            <w:tcW w:w="1790" w:type="dxa"/>
          </w:tcPr>
          <w:p w14:paraId="254C2C3A"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76496C15"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USB</w:t>
            </w:r>
          </w:p>
        </w:tc>
        <w:tc>
          <w:tcPr>
            <w:tcW w:w="1711" w:type="dxa"/>
          </w:tcPr>
          <w:p w14:paraId="79C4589D" w14:textId="687ACDFC" w:rsidR="009F6BBB" w:rsidRPr="00DB7A35" w:rsidRDefault="00C54ACA" w:rsidP="00826070">
            <w:pPr>
              <w:cnfStyle w:val="000000000000" w:firstRow="0" w:lastRow="0" w:firstColumn="0" w:lastColumn="0" w:oddVBand="0" w:evenVBand="0" w:oddHBand="0" w:evenHBand="0" w:firstRowFirstColumn="0" w:firstRowLastColumn="0" w:lastRowFirstColumn="0" w:lastRowLastColumn="0"/>
            </w:pPr>
            <w:r w:rsidRPr="00DB7A35">
              <w:t>~ 2.5W</w:t>
            </w:r>
          </w:p>
        </w:tc>
      </w:tr>
      <w:tr w:rsidR="009F6BBB" w:rsidRPr="00DB7A35" w14:paraId="373BF39D"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1855BDA3" w14:textId="77777777" w:rsidR="009F6BBB" w:rsidRPr="00DB7A35" w:rsidRDefault="009F6BBB" w:rsidP="00826070">
            <w:r w:rsidRPr="00DB7A35">
              <w:t>Gamepad 2</w:t>
            </w:r>
          </w:p>
        </w:tc>
        <w:tc>
          <w:tcPr>
            <w:tcW w:w="1654" w:type="dxa"/>
          </w:tcPr>
          <w:p w14:paraId="2C58E3C4"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Xbox Controller</w:t>
            </w:r>
          </w:p>
        </w:tc>
        <w:tc>
          <w:tcPr>
            <w:tcW w:w="1790" w:type="dxa"/>
          </w:tcPr>
          <w:p w14:paraId="6926AFF7"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0C3987CD"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USB</w:t>
            </w:r>
          </w:p>
        </w:tc>
        <w:tc>
          <w:tcPr>
            <w:tcW w:w="1711" w:type="dxa"/>
          </w:tcPr>
          <w:p w14:paraId="161B7A9F" w14:textId="5BDD0FA3" w:rsidR="009F6BBB" w:rsidRPr="00DB7A35" w:rsidRDefault="00353E6E" w:rsidP="00826070">
            <w:pPr>
              <w:cnfStyle w:val="000000100000" w:firstRow="0" w:lastRow="0" w:firstColumn="0" w:lastColumn="0" w:oddVBand="0" w:evenVBand="0" w:oddHBand="1" w:evenHBand="0" w:firstRowFirstColumn="0" w:firstRowLastColumn="0" w:lastRowFirstColumn="0" w:lastRowLastColumn="0"/>
            </w:pPr>
            <w:r w:rsidRPr="00DB7A35">
              <w:t>~ 2.5 W</w:t>
            </w:r>
          </w:p>
        </w:tc>
      </w:tr>
      <w:tr w:rsidR="009F6BBB" w:rsidRPr="00DB7A35" w14:paraId="66660592"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11FD9D50" w14:textId="77777777" w:rsidR="009F6BBB" w:rsidRPr="00DB7A35" w:rsidRDefault="009F6BBB" w:rsidP="00826070">
            <w:r w:rsidRPr="00DB7A35">
              <w:t>Switch</w:t>
            </w:r>
          </w:p>
        </w:tc>
        <w:tc>
          <w:tcPr>
            <w:tcW w:w="1654" w:type="dxa"/>
          </w:tcPr>
          <w:p w14:paraId="4988C048"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Digital</w:t>
            </w:r>
          </w:p>
        </w:tc>
        <w:tc>
          <w:tcPr>
            <w:tcW w:w="1790" w:type="dxa"/>
          </w:tcPr>
          <w:p w14:paraId="1E45692B"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67E05662"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GPIO</w:t>
            </w:r>
          </w:p>
        </w:tc>
        <w:tc>
          <w:tcPr>
            <w:tcW w:w="1711" w:type="dxa"/>
          </w:tcPr>
          <w:p w14:paraId="245EDD8C" w14:textId="73909D4A" w:rsidR="009F6BBB" w:rsidRPr="00DB7A35" w:rsidRDefault="00353E6E" w:rsidP="00826070">
            <w:pPr>
              <w:cnfStyle w:val="000000000000" w:firstRow="0" w:lastRow="0" w:firstColumn="0" w:lastColumn="0" w:oddVBand="0" w:evenVBand="0" w:oddHBand="0" w:evenHBand="0" w:firstRowFirstColumn="0" w:firstRowLastColumn="0" w:lastRowFirstColumn="0" w:lastRowLastColumn="0"/>
            </w:pPr>
            <w:r w:rsidRPr="00DB7A35">
              <w:t>~ 0 W</w:t>
            </w:r>
          </w:p>
        </w:tc>
      </w:tr>
    </w:tbl>
    <w:p w14:paraId="5F2617B2" w14:textId="77777777" w:rsidR="009F6BBB" w:rsidRPr="00DB7A35" w:rsidRDefault="009F6BBB" w:rsidP="00826070"/>
    <w:p w14:paraId="27357559" w14:textId="40E60A67" w:rsidR="005970B6" w:rsidRPr="00DB7A35" w:rsidRDefault="005970B6" w:rsidP="00826070">
      <w:pPr>
        <w:pStyle w:val="Heading3"/>
      </w:pPr>
      <w:bookmarkStart w:id="1139" w:name="_Toc11333709"/>
      <w:bookmarkStart w:id="1140" w:name="_Toc11408101"/>
      <w:bookmarkStart w:id="1141" w:name="_Toc11408337"/>
      <w:bookmarkStart w:id="1142" w:name="_Toc11409194"/>
      <w:bookmarkStart w:id="1143" w:name="_Toc12292262"/>
      <w:bookmarkStart w:id="1144" w:name="_Toc26253693"/>
      <w:r w:rsidRPr="00DB7A35">
        <w:t>4.1</w:t>
      </w:r>
      <w:r w:rsidR="000A15D5" w:rsidRPr="00DB7A35">
        <w:t>2</w:t>
      </w:r>
      <w:r w:rsidRPr="00DB7A35">
        <w:t>.</w:t>
      </w:r>
      <w:r w:rsidR="009F099B" w:rsidRPr="00DB7A35">
        <w:t>2</w:t>
      </w:r>
      <w:r w:rsidRPr="00DB7A35">
        <w:t xml:space="preserve"> Design</w:t>
      </w:r>
      <w:bookmarkEnd w:id="1139"/>
      <w:bookmarkEnd w:id="1140"/>
      <w:bookmarkEnd w:id="1141"/>
      <w:bookmarkEnd w:id="1142"/>
      <w:bookmarkEnd w:id="1143"/>
      <w:bookmarkEnd w:id="1144"/>
    </w:p>
    <w:p w14:paraId="5B48BB38" w14:textId="77777777" w:rsidR="00F50EC4" w:rsidRPr="00DB7A35" w:rsidRDefault="00F50EC4" w:rsidP="00826070"/>
    <w:p w14:paraId="6918ED8A" w14:textId="38E92F4F" w:rsidR="007D074D" w:rsidRPr="00DB7A35" w:rsidRDefault="00F2552B" w:rsidP="00826070">
      <w:r w:rsidRPr="00DB7A35">
        <w:t>Based on the research conducted i</w:t>
      </w:r>
      <w:r w:rsidR="004D7E78" w:rsidRPr="00DB7A35">
        <w:t>n section 4.12.1</w:t>
      </w:r>
      <w:r w:rsidR="00280826" w:rsidRPr="00DB7A35">
        <w:t xml:space="preserve"> an overview of the Arena Electrical Network </w:t>
      </w:r>
      <w:r w:rsidR="007D5559" w:rsidRPr="00DB7A35">
        <w:t xml:space="preserve">can be seen in </w:t>
      </w:r>
      <w:r w:rsidR="007D5559" w:rsidRPr="00DB7A35">
        <w:fldChar w:fldCharType="begin"/>
      </w:r>
      <w:r w:rsidR="007D5559" w:rsidRPr="00DB7A35">
        <w:instrText xml:space="preserve"> REF _Ref13955877 \h </w:instrText>
      </w:r>
      <w:r w:rsidR="00306EAA" w:rsidRPr="00DB7A35">
        <w:instrText xml:space="preserve"> \* MERGEFORMAT </w:instrText>
      </w:r>
      <w:r w:rsidR="007D5559" w:rsidRPr="00DB7A35">
        <w:fldChar w:fldCharType="separate"/>
      </w:r>
      <w:r w:rsidR="008B2574" w:rsidRPr="00DB7A35">
        <w:t xml:space="preserve">Figure </w:t>
      </w:r>
      <w:r w:rsidR="008B2574">
        <w:rPr>
          <w:noProof/>
        </w:rPr>
        <w:t>48</w:t>
      </w:r>
      <w:r w:rsidR="007D5559" w:rsidRPr="00DB7A35">
        <w:fldChar w:fldCharType="end"/>
      </w:r>
      <w:r w:rsidR="007D5559" w:rsidRPr="00DB7A35">
        <w:t>.</w:t>
      </w:r>
      <w:r w:rsidR="00DB3134" w:rsidRPr="00DB7A35">
        <w:t xml:space="preserve"> The block diagram shows that the Arena will mainly be powered by a single outlet. </w:t>
      </w:r>
      <w:r w:rsidR="00B72203" w:rsidRPr="00DB7A35">
        <w:t xml:space="preserve">The outlet will power a 4 port, 4 USB power surge to which the display monitor/TV </w:t>
      </w:r>
      <w:r w:rsidR="00D73CB7" w:rsidRPr="00DB7A35">
        <w:t xml:space="preserve">and a 5V 15A AC-DC converter adapter is plugged in. The AC-DC converter has a barrel jack connector that powers the </w:t>
      </w:r>
      <w:r w:rsidR="00AD2239" w:rsidRPr="00DB7A35">
        <w:t xml:space="preserve">Jetson Nano, the brain of the arena. </w:t>
      </w:r>
      <w:r w:rsidR="007D3C26" w:rsidRPr="00DB7A35">
        <w:t>The barrel jack also powers the LED strips that go around the arena and perform animation for entertainment purposes.</w:t>
      </w:r>
    </w:p>
    <w:p w14:paraId="79AEB77A" w14:textId="77777777" w:rsidR="007D074D" w:rsidRDefault="007D074D" w:rsidP="00826070"/>
    <w:p w14:paraId="67F6602D" w14:textId="77777777" w:rsidR="000B6736" w:rsidRPr="00DB7A35" w:rsidRDefault="000B6736" w:rsidP="00826070"/>
    <w:p w14:paraId="769BF9D7" w14:textId="6AC79DA1" w:rsidR="0046563B" w:rsidRDefault="00B75F7E" w:rsidP="00826070">
      <w:r w:rsidRPr="00DB7A35">
        <w:lastRenderedPageBreak/>
        <w:t xml:space="preserve">The Jetson Nano will consume 4 amps of current while </w:t>
      </w:r>
      <w:r w:rsidR="00246140" w:rsidRPr="00DB7A35">
        <w:t xml:space="preserve">the LEDs will consume up to 2 amps. </w:t>
      </w:r>
      <w:r w:rsidR="00954F32" w:rsidRPr="00DB7A35">
        <w:t xml:space="preserve"> </w:t>
      </w:r>
      <w:r w:rsidR="00246140" w:rsidRPr="00DB7A35">
        <w:t xml:space="preserve">The camera, D-Pad, and HDMI plug into Jetson Nano using their appropriate </w:t>
      </w:r>
      <w:r w:rsidR="0089169F" w:rsidRPr="00DB7A35">
        <w:t xml:space="preserve">peripheral connector cables and they all run on 5V input. </w:t>
      </w:r>
      <w:r w:rsidR="00E02B52">
        <w:t>Two Arduinos are used to control</w:t>
      </w:r>
      <w:r w:rsidR="006B0998" w:rsidRPr="00DB7A35">
        <w:t xml:space="preserve"> the </w:t>
      </w:r>
      <w:r w:rsidR="0032261F" w:rsidRPr="00DB7A35">
        <w:t>LEDs</w:t>
      </w:r>
      <w:r w:rsidR="00187A25" w:rsidRPr="00DB7A35">
        <w:t xml:space="preserve"> and </w:t>
      </w:r>
      <w:r w:rsidR="00E02B52">
        <w:t>Goal Sensor, respectively</w:t>
      </w:r>
      <w:r w:rsidR="000A4AF1" w:rsidRPr="00DB7A35">
        <w:t xml:space="preserve">. </w:t>
      </w:r>
      <w:r w:rsidR="00B1165E">
        <w:t xml:space="preserve">Serial Communication is used to interface with the Arduinos and ASCII characters </w:t>
      </w:r>
      <w:r w:rsidR="00B202F6">
        <w:t>are</w:t>
      </w:r>
      <w:r w:rsidR="00B1165E">
        <w:t xml:space="preserve"> sent and received </w:t>
      </w:r>
      <w:r w:rsidR="000B1B41">
        <w:t>that trigger the Arduinos to perform their appropriate tasks.</w:t>
      </w:r>
      <w:r w:rsidR="00B1165E">
        <w:t xml:space="preserve">  </w:t>
      </w:r>
      <w:r w:rsidR="000A4AF1" w:rsidRPr="00DB7A35">
        <w:t>For addressable NeoPixel LEDs</w:t>
      </w:r>
      <w:r w:rsidR="007045C3" w:rsidRPr="00DB7A35">
        <w:t xml:space="preserve"> the GPIO pin </w:t>
      </w:r>
      <w:proofErr w:type="gramStart"/>
      <w:r w:rsidR="007045C3" w:rsidRPr="00DB7A35">
        <w:t>has to</w:t>
      </w:r>
      <w:proofErr w:type="gramEnd"/>
      <w:r w:rsidR="007045C3" w:rsidRPr="00DB7A35">
        <w:t xml:space="preserve"> provide pulse width modulation signal as that is a requirement of its drivers. </w:t>
      </w:r>
    </w:p>
    <w:p w14:paraId="6C5181BA" w14:textId="77777777" w:rsidR="0057769B" w:rsidRPr="00DB7A35" w:rsidRDefault="0057769B" w:rsidP="00826070"/>
    <w:p w14:paraId="78CCD3F8" w14:textId="45DBFD36" w:rsidR="00323557" w:rsidRPr="00DB7A35" w:rsidRDefault="00D108FC" w:rsidP="000555D7">
      <w:pPr>
        <w:jc w:val="center"/>
      </w:pPr>
      <w:r>
        <w:rPr>
          <w:noProof/>
        </w:rPr>
        <w:drawing>
          <wp:inline distT="0" distB="0" distL="0" distR="0" wp14:anchorId="09C3FBDE" wp14:editId="658DD4B7">
            <wp:extent cx="5486400" cy="3982720"/>
            <wp:effectExtent l="0" t="0" r="0" b="0"/>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rena Electrical 2.0-4.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6400" cy="3982720"/>
                    </a:xfrm>
                    <a:prstGeom prst="rect">
                      <a:avLst/>
                    </a:prstGeom>
                  </pic:spPr>
                </pic:pic>
              </a:graphicData>
            </a:graphic>
          </wp:inline>
        </w:drawing>
      </w:r>
    </w:p>
    <w:p w14:paraId="111B00E1" w14:textId="3A4FDCE5" w:rsidR="0067355C" w:rsidRPr="00DB7A35" w:rsidRDefault="0067355C" w:rsidP="00826070"/>
    <w:p w14:paraId="2E27078A" w14:textId="23BEDD9E" w:rsidR="00A74014" w:rsidRPr="00DB7A35" w:rsidRDefault="00A74014" w:rsidP="00D46C9F">
      <w:pPr>
        <w:pStyle w:val="Caption"/>
      </w:pPr>
      <w:bookmarkStart w:id="1145" w:name="_Ref13955877"/>
      <w:bookmarkStart w:id="1146" w:name="_Toc26253811"/>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48</w:t>
      </w:r>
      <w:r w:rsidR="00C0702F" w:rsidRPr="00DB7A35">
        <w:rPr>
          <w:noProof/>
        </w:rPr>
        <w:fldChar w:fldCharType="end"/>
      </w:r>
      <w:bookmarkEnd w:id="1145"/>
      <w:r w:rsidRPr="00DB7A35">
        <w:t xml:space="preserve"> Arena Electrical Network Block Diagram</w:t>
      </w:r>
      <w:bookmarkEnd w:id="1146"/>
    </w:p>
    <w:p w14:paraId="2F4A35E2" w14:textId="77777777" w:rsidR="009D607B" w:rsidRPr="00DB7A35" w:rsidRDefault="009D607B" w:rsidP="00826070"/>
    <w:p w14:paraId="48E3A5DB" w14:textId="67B18EF5" w:rsidR="005970B6" w:rsidRPr="00DB7A35" w:rsidRDefault="005970B6" w:rsidP="00826070">
      <w:pPr>
        <w:pStyle w:val="Heading3"/>
      </w:pPr>
      <w:bookmarkStart w:id="1147" w:name="_Toc11333710"/>
      <w:bookmarkStart w:id="1148" w:name="_Toc11408102"/>
      <w:bookmarkStart w:id="1149" w:name="_Toc11408338"/>
      <w:bookmarkStart w:id="1150" w:name="_Toc11409195"/>
      <w:bookmarkStart w:id="1151" w:name="_Toc12292263"/>
      <w:bookmarkStart w:id="1152" w:name="_Toc26253694"/>
      <w:r w:rsidRPr="00DB7A35">
        <w:t>4.1</w:t>
      </w:r>
      <w:r w:rsidR="000A15D5" w:rsidRPr="00DB7A35">
        <w:t>2</w:t>
      </w:r>
      <w:r w:rsidRPr="00DB7A35">
        <w:t>.</w:t>
      </w:r>
      <w:r w:rsidR="0024005F" w:rsidRPr="00DB7A35">
        <w:t>3</w:t>
      </w:r>
      <w:r w:rsidRPr="00DB7A35">
        <w:t xml:space="preserve"> </w:t>
      </w:r>
      <w:r w:rsidR="004C16D3" w:rsidRPr="00DB7A35">
        <w:t xml:space="preserve">Prototyping and </w:t>
      </w:r>
      <w:r w:rsidRPr="00DB7A35">
        <w:t>Testing</w:t>
      </w:r>
      <w:bookmarkEnd w:id="1147"/>
      <w:bookmarkEnd w:id="1148"/>
      <w:bookmarkEnd w:id="1149"/>
      <w:bookmarkEnd w:id="1150"/>
      <w:bookmarkEnd w:id="1151"/>
      <w:bookmarkEnd w:id="1152"/>
    </w:p>
    <w:p w14:paraId="3B465751" w14:textId="707F704A" w:rsidR="0067355C" w:rsidRPr="00DB7A35" w:rsidRDefault="0067355C" w:rsidP="00826070"/>
    <w:p w14:paraId="6403A9B6" w14:textId="6006C5A2" w:rsidR="001F2B22" w:rsidRPr="00DB7A35" w:rsidRDefault="001F2B22" w:rsidP="00826070">
      <w:pPr>
        <w:rPr>
          <w:noProof/>
        </w:rPr>
      </w:pPr>
      <w:r w:rsidRPr="00DB7A35">
        <w:t xml:space="preserve">The electrical system </w:t>
      </w:r>
      <w:r w:rsidR="003927FC">
        <w:t>is</w:t>
      </w:r>
      <w:r w:rsidRPr="00DB7A35">
        <w:t xml:space="preserve"> tested using multimeter and oscilloscope. </w:t>
      </w:r>
      <w:r w:rsidR="0053017A" w:rsidRPr="00DB7A35">
        <w:t xml:space="preserve">The LEDs work on Pulse Width Modulation signal and therefore, an oscilloscope </w:t>
      </w:r>
      <w:r w:rsidR="003927FC">
        <w:t>is</w:t>
      </w:r>
      <w:r w:rsidR="0053017A" w:rsidRPr="00DB7A35">
        <w:t xml:space="preserve"> used to decode the signal generated by the controller. </w:t>
      </w:r>
      <w:r w:rsidR="009A7BBB" w:rsidRPr="00DB7A35">
        <w:t xml:space="preserve">A multimeter will allow to check the voltages and currents at input, output of the controller and all the peripherals allowing </w:t>
      </w:r>
      <w:r w:rsidR="00075DDA" w:rsidRPr="00DB7A35">
        <w:t xml:space="preserve">the team to make sure no excessive current or voltage spikes occur with the potential of damaging the system and harming the user. </w:t>
      </w:r>
      <w:r w:rsidR="00A6350D" w:rsidRPr="00DB7A35">
        <w:t>These tests will also verify the constraints</w:t>
      </w:r>
      <w:r w:rsidR="003A2BAE" w:rsidRPr="00DB7A35">
        <w:t xml:space="preserve"> specified in </w:t>
      </w:r>
      <w:r w:rsidR="003A2BAE" w:rsidRPr="00DB7A35">
        <w:fldChar w:fldCharType="begin"/>
      </w:r>
      <w:r w:rsidR="003A2BAE" w:rsidRPr="00DB7A35">
        <w:instrText xml:space="preserve"> REF _Ref13959642 \h </w:instrText>
      </w:r>
      <w:r w:rsidR="00306EAA" w:rsidRPr="00DB7A35">
        <w:instrText xml:space="preserve"> \* MERGEFORMAT </w:instrText>
      </w:r>
      <w:r w:rsidR="003A2BAE" w:rsidRPr="00DB7A35">
        <w:fldChar w:fldCharType="separate"/>
      </w:r>
      <w:r w:rsidR="008B2574" w:rsidRPr="00DB7A35">
        <w:t>2.4 Realistic Design Constraints</w:t>
      </w:r>
      <w:r w:rsidR="003A2BAE" w:rsidRPr="00DB7A35">
        <w:fldChar w:fldCharType="end"/>
      </w:r>
      <w:r w:rsidR="0072261D" w:rsidRPr="00DB7A35">
        <w:t xml:space="preserve"> section of this document.</w:t>
      </w:r>
      <w:r w:rsidR="00C8684A" w:rsidRPr="00DB7A35">
        <w:t xml:space="preserve"> </w:t>
      </w:r>
      <w:r w:rsidR="00E3689C" w:rsidRPr="00DB7A35">
        <w:fldChar w:fldCharType="begin"/>
      </w:r>
      <w:r w:rsidR="00E3689C" w:rsidRPr="00DB7A35">
        <w:instrText xml:space="preserve"> REF _Ref13959797 \h </w:instrText>
      </w:r>
      <w:r w:rsidR="00306EAA" w:rsidRPr="00DB7A35">
        <w:instrText xml:space="preserve"> \* MERGEFORMAT </w:instrText>
      </w:r>
      <w:r w:rsidR="00E3689C" w:rsidRPr="00DB7A35">
        <w:fldChar w:fldCharType="separate"/>
      </w:r>
      <w:r w:rsidR="008B2574" w:rsidRPr="00DB7A35">
        <w:rPr>
          <w:noProof/>
        </w:rPr>
        <w:t>Table</w:t>
      </w:r>
      <w:r w:rsidR="008B2574" w:rsidRPr="00DB7A35">
        <w:t xml:space="preserve"> </w:t>
      </w:r>
      <w:r w:rsidR="008B2574">
        <w:rPr>
          <w:noProof/>
        </w:rPr>
        <w:t>62</w:t>
      </w:r>
      <w:r w:rsidR="00E3689C" w:rsidRPr="00DB7A35">
        <w:fldChar w:fldCharType="end"/>
      </w:r>
      <w:r w:rsidR="0072261D" w:rsidRPr="00DB7A35">
        <w:t xml:space="preserve"> shows how these </w:t>
      </w:r>
      <w:r w:rsidR="00896C6B" w:rsidRPr="00DB7A35">
        <w:t>constraints</w:t>
      </w:r>
      <w:r w:rsidR="0072261D" w:rsidRPr="00DB7A35">
        <w:t xml:space="preserve"> </w:t>
      </w:r>
      <w:r w:rsidR="001937A7">
        <w:t>are</w:t>
      </w:r>
      <w:r w:rsidR="0072261D" w:rsidRPr="00DB7A35">
        <w:t xml:space="preserve"> tested.</w:t>
      </w:r>
    </w:p>
    <w:p w14:paraId="79095CC0" w14:textId="77777777" w:rsidR="001F2B22" w:rsidRDefault="001F2B22" w:rsidP="00826070"/>
    <w:p w14:paraId="6425D566" w14:textId="77777777" w:rsidR="00292370" w:rsidRDefault="00292370" w:rsidP="00826070"/>
    <w:p w14:paraId="269066BA" w14:textId="77C75175" w:rsidR="00882D7A" w:rsidRPr="00DB7A35" w:rsidRDefault="00F71BE6" w:rsidP="00256DCC">
      <w:pPr>
        <w:pStyle w:val="Caption"/>
        <w:keepNext w:val="0"/>
      </w:pPr>
      <w:bookmarkStart w:id="1153" w:name="_Ref13959797"/>
      <w:bookmarkStart w:id="1154" w:name="_Toc26253899"/>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62</w:t>
      </w:r>
      <w:r w:rsidR="007A35CD" w:rsidRPr="00DB7A35">
        <w:rPr>
          <w:noProof/>
        </w:rPr>
        <w:fldChar w:fldCharType="end"/>
      </w:r>
      <w:bookmarkEnd w:id="1153"/>
      <w:r w:rsidRPr="00DB7A35">
        <w:t xml:space="preserve"> </w:t>
      </w:r>
      <w:r w:rsidR="00BC60EA">
        <w:t xml:space="preserve">Arena </w:t>
      </w:r>
      <w:r w:rsidR="00E3689C" w:rsidRPr="00DB7A35">
        <w:t>Electrical System Tests</w:t>
      </w:r>
      <w:bookmarkEnd w:id="1154"/>
    </w:p>
    <w:p w14:paraId="7035C64B" w14:textId="77777777" w:rsidR="00962D57" w:rsidRPr="00DB7A35" w:rsidRDefault="00962D57" w:rsidP="00826070"/>
    <w:tbl>
      <w:tblPr>
        <w:tblStyle w:val="GridTable4"/>
        <w:tblW w:w="0" w:type="auto"/>
        <w:tblLook w:val="04A0" w:firstRow="1" w:lastRow="0" w:firstColumn="1" w:lastColumn="0" w:noHBand="0" w:noVBand="1"/>
      </w:tblPr>
      <w:tblGrid>
        <w:gridCol w:w="1683"/>
        <w:gridCol w:w="4447"/>
        <w:gridCol w:w="2500"/>
      </w:tblGrid>
      <w:tr w:rsidR="00C34616" w:rsidRPr="00DB7A35" w14:paraId="31FF4BD8" w14:textId="77777777" w:rsidTr="004A02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116385B5" w14:textId="77777777" w:rsidR="00C34616" w:rsidRPr="00DB7A35" w:rsidRDefault="00C34616" w:rsidP="00826070">
            <w:r w:rsidRPr="00DB7A35">
              <w:t>Requirement</w:t>
            </w:r>
          </w:p>
        </w:tc>
        <w:tc>
          <w:tcPr>
            <w:tcW w:w="4447" w:type="dxa"/>
          </w:tcPr>
          <w:p w14:paraId="320D2CB3" w14:textId="77777777" w:rsidR="00C34616" w:rsidRPr="00DB7A35" w:rsidRDefault="00C34616"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00" w:type="dxa"/>
          </w:tcPr>
          <w:p w14:paraId="3E788E7E" w14:textId="77777777" w:rsidR="00C34616" w:rsidRPr="00DB7A35" w:rsidRDefault="00C34616"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C34616" w:rsidRPr="00DB7A35" w14:paraId="675B5375"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2A0D6FAB" w14:textId="5E89A00B" w:rsidR="00C34616" w:rsidRPr="00DB7A35" w:rsidRDefault="00116600" w:rsidP="00826070">
            <w:r w:rsidRPr="00DB7A35">
              <w:fldChar w:fldCharType="begin"/>
            </w:r>
            <w:r w:rsidRPr="00DB7A35">
              <w:instrText xml:space="preserve"> REF _Ref12829394 \r \h </w:instrText>
            </w:r>
            <w:r w:rsidR="00290E80" w:rsidRPr="00DB7A35">
              <w:instrText xml:space="preserve"> \* MERGEFORMAT </w:instrText>
            </w:r>
            <w:r w:rsidRPr="00DB7A35">
              <w:fldChar w:fldCharType="separate"/>
            </w:r>
            <w:r w:rsidR="008B2574">
              <w:t>C.A.3</w:t>
            </w:r>
            <w:r w:rsidRPr="00DB7A35">
              <w:fldChar w:fldCharType="end"/>
            </w:r>
          </w:p>
        </w:tc>
        <w:tc>
          <w:tcPr>
            <w:tcW w:w="4447" w:type="dxa"/>
          </w:tcPr>
          <w:p w14:paraId="6081B090" w14:textId="7CAECDA8" w:rsidR="00C34616"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Determine that the power surge supports all the adapters</w:t>
            </w:r>
          </w:p>
        </w:tc>
        <w:tc>
          <w:tcPr>
            <w:tcW w:w="2500" w:type="dxa"/>
          </w:tcPr>
          <w:p w14:paraId="6A5F5C0D" w14:textId="5F23CCC9" w:rsidR="00C34616"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Multimeter</w:t>
            </w:r>
          </w:p>
        </w:tc>
      </w:tr>
      <w:tr w:rsidR="00C34616" w:rsidRPr="00DB7A35" w14:paraId="5B1D71CE"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359DAF8F" w14:textId="4BBEA34F" w:rsidR="00C34616" w:rsidRPr="00DB7A35" w:rsidRDefault="00116600" w:rsidP="00826070">
            <w:r w:rsidRPr="00DB7A35">
              <w:fldChar w:fldCharType="begin"/>
            </w:r>
            <w:r w:rsidRPr="00DB7A35">
              <w:instrText xml:space="preserve"> REF _Ref12829394 \r \h </w:instrText>
            </w:r>
            <w:r w:rsidR="00290E80" w:rsidRPr="00DB7A35">
              <w:instrText xml:space="preserve"> \* MERGEFORMAT </w:instrText>
            </w:r>
            <w:r w:rsidRPr="00DB7A35">
              <w:fldChar w:fldCharType="separate"/>
            </w:r>
            <w:r w:rsidR="008B2574">
              <w:t>C.A.3</w:t>
            </w:r>
            <w:r w:rsidRPr="00DB7A35">
              <w:fldChar w:fldCharType="end"/>
            </w:r>
          </w:p>
        </w:tc>
        <w:tc>
          <w:tcPr>
            <w:tcW w:w="4447" w:type="dxa"/>
          </w:tcPr>
          <w:p w14:paraId="7D64C4AE" w14:textId="2665F6A6" w:rsidR="00C34616" w:rsidRPr="00DB7A35" w:rsidRDefault="009E0424" w:rsidP="00826070">
            <w:pPr>
              <w:cnfStyle w:val="000000000000" w:firstRow="0" w:lastRow="0" w:firstColumn="0" w:lastColumn="0" w:oddVBand="0" w:evenVBand="0" w:oddHBand="0" w:evenHBand="0" w:firstRowFirstColumn="0" w:firstRowLastColumn="0" w:lastRowFirstColumn="0" w:lastRowLastColumn="0"/>
            </w:pPr>
            <w:r w:rsidRPr="00DB7A35">
              <w:t>Determine that the power surge plugs into the wall</w:t>
            </w:r>
          </w:p>
        </w:tc>
        <w:tc>
          <w:tcPr>
            <w:tcW w:w="2500" w:type="dxa"/>
          </w:tcPr>
          <w:p w14:paraId="1DDA4F35" w14:textId="57BBF0BF" w:rsidR="00C34616" w:rsidRPr="00DB7A35" w:rsidRDefault="009E0424" w:rsidP="00826070">
            <w:pPr>
              <w:cnfStyle w:val="000000000000" w:firstRow="0" w:lastRow="0" w:firstColumn="0" w:lastColumn="0" w:oddVBand="0" w:evenVBand="0" w:oddHBand="0" w:evenHBand="0" w:firstRowFirstColumn="0" w:firstRowLastColumn="0" w:lastRowFirstColumn="0" w:lastRowLastColumn="0"/>
            </w:pPr>
            <w:r w:rsidRPr="00DB7A35">
              <w:t>Eye Test</w:t>
            </w:r>
          </w:p>
        </w:tc>
      </w:tr>
      <w:tr w:rsidR="009D6BC3" w:rsidRPr="00DB7A35" w14:paraId="28496E34"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0BAEDF50" w14:textId="739A0FA5" w:rsidR="00C168CC" w:rsidRPr="00DB7A35" w:rsidRDefault="00C168CC" w:rsidP="00826070">
            <w:r w:rsidRPr="00DB7A35">
              <w:fldChar w:fldCharType="begin"/>
            </w:r>
            <w:r w:rsidRPr="00DB7A35">
              <w:instrText xml:space="preserve"> REF _Ref13959933 \w \h </w:instrText>
            </w:r>
            <w:r w:rsidR="00306EAA" w:rsidRPr="00DB7A35">
              <w:instrText xml:space="preserve"> \* MERGEFORMAT </w:instrText>
            </w:r>
            <w:r w:rsidRPr="00DB7A35">
              <w:fldChar w:fldCharType="separate"/>
            </w:r>
            <w:r w:rsidR="008B2574">
              <w:t>R.P.3</w:t>
            </w:r>
            <w:r w:rsidRPr="00DB7A35">
              <w:fldChar w:fldCharType="end"/>
            </w:r>
          </w:p>
          <w:p w14:paraId="157FBA5A" w14:textId="40245BF4" w:rsidR="009D6BC3" w:rsidRPr="00DB7A35" w:rsidRDefault="00C168CC" w:rsidP="00826070">
            <w:r w:rsidRPr="00DB7A35">
              <w:fldChar w:fldCharType="begin"/>
            </w:r>
            <w:r w:rsidRPr="00DB7A35">
              <w:instrText xml:space="preserve"> REF _Ref13554494 \w \h </w:instrText>
            </w:r>
            <w:r w:rsidR="00306EAA" w:rsidRPr="00DB7A35">
              <w:instrText xml:space="preserve"> \* MERGEFORMAT </w:instrText>
            </w:r>
            <w:r w:rsidRPr="00DB7A35">
              <w:fldChar w:fldCharType="separate"/>
            </w:r>
            <w:r w:rsidR="008B2574">
              <w:t>R.P.4</w:t>
            </w:r>
            <w:r w:rsidRPr="00DB7A35">
              <w:fldChar w:fldCharType="end"/>
            </w:r>
          </w:p>
        </w:tc>
        <w:tc>
          <w:tcPr>
            <w:tcW w:w="4447" w:type="dxa"/>
          </w:tcPr>
          <w:p w14:paraId="601CDE6B" w14:textId="68E15241" w:rsidR="009D6BC3" w:rsidRPr="00DB7A35" w:rsidRDefault="009D6BC3" w:rsidP="00826070">
            <w:pPr>
              <w:cnfStyle w:val="000000100000" w:firstRow="0" w:lastRow="0" w:firstColumn="0" w:lastColumn="0" w:oddVBand="0" w:evenVBand="0" w:oddHBand="1" w:evenHBand="0" w:firstRowFirstColumn="0" w:firstRowLastColumn="0" w:lastRowFirstColumn="0" w:lastRowLastColumn="0"/>
            </w:pPr>
            <w:r w:rsidRPr="00DB7A35">
              <w:t>Determine that the</w:t>
            </w:r>
            <w:r w:rsidR="004E3CCE" w:rsidRPr="00DB7A35">
              <w:t xml:space="preserve"> controller,</w:t>
            </w:r>
            <w:r w:rsidRPr="00DB7A35">
              <w:t xml:space="preserve"> peripherals</w:t>
            </w:r>
            <w:r w:rsidR="004E3CCE" w:rsidRPr="00DB7A35">
              <w:t xml:space="preserve">, </w:t>
            </w:r>
            <w:r w:rsidRPr="00DB7A35">
              <w:t xml:space="preserve">and the sensors are within acceptable </w:t>
            </w:r>
            <w:r w:rsidR="004E3CCE" w:rsidRPr="00DB7A35">
              <w:t>voltage and current ranges</w:t>
            </w:r>
          </w:p>
        </w:tc>
        <w:tc>
          <w:tcPr>
            <w:tcW w:w="2500" w:type="dxa"/>
          </w:tcPr>
          <w:p w14:paraId="4E8D92E6" w14:textId="5DAC6A55" w:rsidR="009D6BC3" w:rsidRPr="00DB7A35" w:rsidRDefault="004E3CCE" w:rsidP="00826070">
            <w:pPr>
              <w:cnfStyle w:val="000000100000" w:firstRow="0" w:lastRow="0" w:firstColumn="0" w:lastColumn="0" w:oddVBand="0" w:evenVBand="0" w:oddHBand="1" w:evenHBand="0" w:firstRowFirstColumn="0" w:firstRowLastColumn="0" w:lastRowFirstColumn="0" w:lastRowLastColumn="0"/>
            </w:pPr>
            <w:r w:rsidRPr="00DB7A35">
              <w:t>Multimeter, Oscilloscope, Datasheets</w:t>
            </w:r>
          </w:p>
        </w:tc>
      </w:tr>
      <w:tr w:rsidR="004A02E4" w:rsidRPr="00DB7A35" w14:paraId="194E78A9"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7ACE40A5" w14:textId="67E2D3E0" w:rsidR="004A02E4" w:rsidRPr="00DB7A35" w:rsidRDefault="004A02E4" w:rsidP="004A02E4">
            <w:r>
              <w:fldChar w:fldCharType="begin"/>
            </w:r>
            <w:r>
              <w:instrText xml:space="preserve"> REF _Ref15287541 \w \h  \* MERGEFORMAT </w:instrText>
            </w:r>
            <w:r>
              <w:fldChar w:fldCharType="separate"/>
            </w:r>
            <w:r w:rsidR="008B2574">
              <w:t>R.A.E.6</w:t>
            </w:r>
            <w:r>
              <w:fldChar w:fldCharType="end"/>
            </w:r>
          </w:p>
        </w:tc>
        <w:tc>
          <w:tcPr>
            <w:tcW w:w="4447" w:type="dxa"/>
          </w:tcPr>
          <w:p w14:paraId="5592E191" w14:textId="4E1B1D0A"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Test if the AC-DC adapter regulates voltage at the correct value</w:t>
            </w:r>
          </w:p>
        </w:tc>
        <w:tc>
          <w:tcPr>
            <w:tcW w:w="2500" w:type="dxa"/>
          </w:tcPr>
          <w:p w14:paraId="7EE4599B" w14:textId="0135E792"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 xml:space="preserve">Voltmeter, </w:t>
            </w:r>
            <w:r>
              <w:t>electronic</w:t>
            </w:r>
            <w:r w:rsidRPr="00DB7A35">
              <w:t xml:space="preserve"> load</w:t>
            </w:r>
          </w:p>
        </w:tc>
      </w:tr>
      <w:tr w:rsidR="004A02E4" w:rsidRPr="00DB7A35" w14:paraId="1B5B9A2E"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738353B8" w14:textId="54A6C326" w:rsidR="004A02E4" w:rsidRDefault="004A02E4" w:rsidP="004A02E4">
            <w:r>
              <w:fldChar w:fldCharType="begin"/>
            </w:r>
            <w:r>
              <w:instrText xml:space="preserve"> REF _Ref15287541 \w \h  \* MERGEFORMAT </w:instrText>
            </w:r>
            <w:r>
              <w:fldChar w:fldCharType="separate"/>
            </w:r>
            <w:r w:rsidR="008B2574">
              <w:t>R.A.E.6</w:t>
            </w:r>
            <w:r>
              <w:fldChar w:fldCharType="end"/>
            </w:r>
          </w:p>
        </w:tc>
        <w:tc>
          <w:tcPr>
            <w:tcW w:w="4447" w:type="dxa"/>
          </w:tcPr>
          <w:p w14:paraId="102FBEE2" w14:textId="5FD271E5" w:rsidR="004A02E4" w:rsidRPr="00DB7A35" w:rsidRDefault="004A02E4" w:rsidP="004A02E4">
            <w:pPr>
              <w:cnfStyle w:val="000000100000" w:firstRow="0" w:lastRow="0" w:firstColumn="0" w:lastColumn="0" w:oddVBand="0" w:evenVBand="0" w:oddHBand="1" w:evenHBand="0" w:firstRowFirstColumn="0" w:firstRowLastColumn="0" w:lastRowFirstColumn="0" w:lastRowLastColumn="0"/>
            </w:pPr>
            <w:r w:rsidRPr="00DB7A35">
              <w:t>Test if the AC-DC adapter can support the required loads value</w:t>
            </w:r>
          </w:p>
        </w:tc>
        <w:tc>
          <w:tcPr>
            <w:tcW w:w="2500" w:type="dxa"/>
          </w:tcPr>
          <w:p w14:paraId="12BA97BB" w14:textId="27684944" w:rsidR="004A02E4" w:rsidRPr="00DB7A35" w:rsidRDefault="004A02E4" w:rsidP="004A02E4">
            <w:pPr>
              <w:cnfStyle w:val="000000100000" w:firstRow="0" w:lastRow="0" w:firstColumn="0" w:lastColumn="0" w:oddVBand="0" w:evenVBand="0" w:oddHBand="1" w:evenHBand="0" w:firstRowFirstColumn="0" w:firstRowLastColumn="0" w:lastRowFirstColumn="0" w:lastRowLastColumn="0"/>
            </w:pPr>
            <w:r w:rsidRPr="00DB7A35">
              <w:t xml:space="preserve">Voltmeter, </w:t>
            </w:r>
            <w:r>
              <w:t>electronic</w:t>
            </w:r>
            <w:r w:rsidRPr="00DB7A35">
              <w:t xml:space="preserve"> load</w:t>
            </w:r>
          </w:p>
        </w:tc>
      </w:tr>
      <w:tr w:rsidR="004A02E4" w:rsidRPr="00DB7A35" w14:paraId="7ADC9A5F"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7476C418" w14:textId="451F11F5" w:rsidR="004A02E4" w:rsidRDefault="004A02E4" w:rsidP="004A02E4">
            <w:r>
              <w:fldChar w:fldCharType="begin"/>
            </w:r>
            <w:r>
              <w:instrText xml:space="preserve"> REF _Ref15287541 \w \h  \* MERGEFORMAT </w:instrText>
            </w:r>
            <w:r>
              <w:fldChar w:fldCharType="separate"/>
            </w:r>
            <w:r w:rsidR="008B2574">
              <w:t>R.A.E.6</w:t>
            </w:r>
            <w:r>
              <w:fldChar w:fldCharType="end"/>
            </w:r>
          </w:p>
        </w:tc>
        <w:tc>
          <w:tcPr>
            <w:tcW w:w="4447" w:type="dxa"/>
          </w:tcPr>
          <w:p w14:paraId="0B4DD0E5" w14:textId="3B182601"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Test the AC-DC adapter efficiency</w:t>
            </w:r>
          </w:p>
        </w:tc>
        <w:tc>
          <w:tcPr>
            <w:tcW w:w="2500" w:type="dxa"/>
          </w:tcPr>
          <w:p w14:paraId="4353A48D" w14:textId="2876B57A"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 xml:space="preserve">Voltmeter, </w:t>
            </w:r>
            <w:r>
              <w:t>electronic</w:t>
            </w:r>
            <w:r w:rsidRPr="00DB7A35">
              <w:t xml:space="preserve"> load</w:t>
            </w:r>
          </w:p>
        </w:tc>
      </w:tr>
    </w:tbl>
    <w:p w14:paraId="7F762C36" w14:textId="77777777" w:rsidR="007F77F5" w:rsidRPr="00DB7A35" w:rsidRDefault="007F77F5" w:rsidP="00826070"/>
    <w:p w14:paraId="605EAA2F" w14:textId="4B4E2CD0" w:rsidR="005970B6" w:rsidRPr="00DB7A35" w:rsidRDefault="005970B6" w:rsidP="00826070">
      <w:pPr>
        <w:pStyle w:val="Heading2"/>
      </w:pPr>
      <w:bookmarkStart w:id="1155" w:name="_Toc11333711"/>
      <w:bookmarkStart w:id="1156" w:name="_Toc11408103"/>
      <w:bookmarkStart w:id="1157" w:name="_Toc11408339"/>
      <w:bookmarkStart w:id="1158" w:name="_Toc11409196"/>
      <w:bookmarkStart w:id="1159" w:name="_Toc12292264"/>
      <w:bookmarkStart w:id="1160" w:name="_Toc26253695"/>
      <w:r w:rsidRPr="00DB7A35">
        <w:t>4.1</w:t>
      </w:r>
      <w:r w:rsidR="000A15D5" w:rsidRPr="00DB7A35">
        <w:t>3</w:t>
      </w:r>
      <w:r w:rsidRPr="00DB7A35">
        <w:t xml:space="preserve"> Computer Vision</w:t>
      </w:r>
      <w:bookmarkEnd w:id="1155"/>
      <w:bookmarkEnd w:id="1156"/>
      <w:bookmarkEnd w:id="1157"/>
      <w:bookmarkEnd w:id="1158"/>
      <w:bookmarkEnd w:id="1159"/>
      <w:bookmarkEnd w:id="1160"/>
    </w:p>
    <w:p w14:paraId="0B3F4E18" w14:textId="77777777" w:rsidR="0067355C" w:rsidRPr="00DB7A35" w:rsidRDefault="0067355C" w:rsidP="00826070"/>
    <w:p w14:paraId="03415CF7" w14:textId="7EE3FF1B" w:rsidR="00882D7A" w:rsidRPr="00DB7A35" w:rsidRDefault="003F03FC" w:rsidP="00826070">
      <w:r w:rsidRPr="00DB7A35">
        <w:t xml:space="preserve">The computer vision portion is one of the most vital aspects of this project. It will detect and track the location of all moving objects and defining court features. It </w:t>
      </w:r>
      <w:r w:rsidR="003927FC">
        <w:t>is</w:t>
      </w:r>
      <w:r w:rsidRPr="00DB7A35">
        <w:t xml:space="preserve"> capable of distinguishing between different robots and supply an accurate location to be used in other portions of the project, most notably, shooting the ball. This information will then be used for multiple parts of the project. The most important part is for calculating the force or angle needed to shoot the ball into the hoop. The game engine will also use the information from the computer vision to show the robots on the court in an overhead 2D visual representation</w:t>
      </w:r>
      <w:r w:rsidR="00395CFC" w:rsidRPr="00DB7A35">
        <w:t xml:space="preserve"> that is a part of </w:t>
      </w:r>
      <w:r w:rsidR="00453644" w:rsidRPr="00DB7A35">
        <w:t>the Game system</w:t>
      </w:r>
      <w:r w:rsidRPr="00DB7A35">
        <w:t xml:space="preserve">. For these reasons, the computer vision will need to be good enough to distinguish between robots and track them if </w:t>
      </w:r>
      <w:proofErr w:type="gramStart"/>
      <w:r w:rsidRPr="00DB7A35">
        <w:t>one should be obscured by another</w:t>
      </w:r>
      <w:proofErr w:type="gramEnd"/>
      <w:r w:rsidRPr="00DB7A35">
        <w:t>. It will also simultaneously need to detect and track the ball of the court.</w:t>
      </w:r>
      <w:r w:rsidR="008A539F" w:rsidRPr="00DB7A35">
        <w:t xml:space="preserve"> All these calculations must be done rapidly such that </w:t>
      </w:r>
      <w:r w:rsidR="00332A21" w:rsidRPr="00DB7A35">
        <w:t>the robot’s control loop can be updated with adequate accurate information</w:t>
      </w:r>
      <w:r w:rsidR="00C14C00" w:rsidRPr="00DB7A35">
        <w:t xml:space="preserve">. If the information is outdated or inaccurate, nearly all systems in the project suffer. </w:t>
      </w:r>
    </w:p>
    <w:p w14:paraId="12E7F1F5" w14:textId="77777777" w:rsidR="00962D57" w:rsidRPr="00DB7A35" w:rsidRDefault="00962D57" w:rsidP="00826070"/>
    <w:p w14:paraId="4A4AC2D7" w14:textId="1C770B32" w:rsidR="005970B6" w:rsidRDefault="005970B6" w:rsidP="00826070">
      <w:pPr>
        <w:pStyle w:val="Heading3"/>
      </w:pPr>
      <w:bookmarkStart w:id="1161" w:name="_Toc11333713"/>
      <w:bookmarkStart w:id="1162" w:name="_Toc11408105"/>
      <w:bookmarkStart w:id="1163" w:name="_Toc11408341"/>
      <w:bookmarkStart w:id="1164" w:name="_Toc11409198"/>
      <w:bookmarkStart w:id="1165" w:name="_Toc12292266"/>
      <w:bookmarkStart w:id="1166" w:name="_Toc26253696"/>
      <w:r w:rsidRPr="00DB7A35">
        <w:t>4.1</w:t>
      </w:r>
      <w:r w:rsidR="000A15D5" w:rsidRPr="00DB7A35">
        <w:t>3</w:t>
      </w:r>
      <w:r w:rsidRPr="00DB7A35">
        <w:t>.</w:t>
      </w:r>
      <w:r w:rsidR="00DB37B6" w:rsidRPr="00DB7A35">
        <w:t>1</w:t>
      </w:r>
      <w:r w:rsidRPr="00DB7A35">
        <w:t xml:space="preserve"> Research</w:t>
      </w:r>
      <w:bookmarkEnd w:id="1161"/>
      <w:bookmarkEnd w:id="1162"/>
      <w:bookmarkEnd w:id="1163"/>
      <w:bookmarkEnd w:id="1164"/>
      <w:bookmarkEnd w:id="1165"/>
      <w:bookmarkEnd w:id="1166"/>
    </w:p>
    <w:p w14:paraId="19E4D3BC" w14:textId="77777777" w:rsidR="003E33A1" w:rsidRDefault="003E33A1" w:rsidP="003E33A1"/>
    <w:p w14:paraId="1DF54386" w14:textId="2A029DCE" w:rsidR="003E33A1" w:rsidRPr="003E33A1" w:rsidRDefault="003E33A1" w:rsidP="003E33A1">
      <w:r w:rsidRPr="00A01991">
        <w:t xml:space="preserve">Instead of discussing different software to implement computer vision only OpenCV </w:t>
      </w:r>
      <w:r w:rsidR="003927FC">
        <w:t>is</w:t>
      </w:r>
      <w:r w:rsidRPr="00A01991">
        <w:t xml:space="preserve"> discussed because it really offers such a plethora of libraries that encompass every portion of computer vision and machine learning that would possibly be needed for this project. In place of different software will instead be an evaluation of the different methods that exist for performing the tasks. Such as, types of learning and tracking algorithms for OpenCV.</w:t>
      </w:r>
    </w:p>
    <w:p w14:paraId="1D531832" w14:textId="77777777" w:rsidR="0067355C" w:rsidRDefault="0067355C" w:rsidP="00826070"/>
    <w:p w14:paraId="7D026856" w14:textId="77777777" w:rsidR="00646972" w:rsidRDefault="00646972" w:rsidP="002E794A">
      <w:pPr>
        <w:pStyle w:val="Heading4"/>
        <w:keepNext w:val="0"/>
        <w:keepLines w:val="0"/>
      </w:pPr>
    </w:p>
    <w:p w14:paraId="50BDA7EB" w14:textId="77777777" w:rsidR="00646972" w:rsidRDefault="00646972" w:rsidP="002E794A">
      <w:pPr>
        <w:pStyle w:val="Heading4"/>
        <w:keepNext w:val="0"/>
        <w:keepLines w:val="0"/>
      </w:pPr>
    </w:p>
    <w:p w14:paraId="04BC9152" w14:textId="3235B412" w:rsidR="00DE2F4A" w:rsidRDefault="00F031D4" w:rsidP="002E794A">
      <w:pPr>
        <w:pStyle w:val="Heading4"/>
        <w:keepNext w:val="0"/>
        <w:keepLines w:val="0"/>
      </w:pPr>
      <w:bookmarkStart w:id="1167" w:name="_Toc26253697"/>
      <w:r>
        <w:t xml:space="preserve">4.13.1a </w:t>
      </w:r>
      <w:r w:rsidR="0012710E">
        <w:t>OpenCV</w:t>
      </w:r>
      <w:bookmarkEnd w:id="1167"/>
    </w:p>
    <w:p w14:paraId="7C5C3E74" w14:textId="79D4D994" w:rsidR="0012710E" w:rsidRDefault="0012710E" w:rsidP="0012710E"/>
    <w:p w14:paraId="72E1CC8C" w14:textId="034F0709" w:rsidR="003278EB" w:rsidRDefault="00EC71BF" w:rsidP="0012710E">
      <w:r>
        <w:t xml:space="preserve">OpenCV is a library of programming functions and libraries used for almost every aspect of computer vision. The library is open source and cross platform, it can run on Windows, Linux, Android, and Mac. OpenCV was built using C++, but supports C++, Python, Java, and MATLAB languages. OpenCV caters to real time computer vision tasks incorporating almost all methods available to detect, track, and learn objects. These methods include the neural net, deep learning, and various tracking algorithms that </w:t>
      </w:r>
      <w:r w:rsidR="003927FC">
        <w:t>is</w:t>
      </w:r>
      <w:r>
        <w:t xml:space="preserve"> discussed further down in this section. Additionally, OpenCV looks to optimize performance by featuring the CUDA parallel computing and application programming interface that was created by NVIDIA. CUDA is a platform that tries to use the GPU to perform general purpose processing tasks. This is important in computer vision as the GPU is generally better at computing parallel elements. </w:t>
      </w:r>
    </w:p>
    <w:p w14:paraId="1A836A19" w14:textId="77777777" w:rsidR="003278EB" w:rsidRDefault="003278EB" w:rsidP="0012710E"/>
    <w:p w14:paraId="75AC0344" w14:textId="5B71096C" w:rsidR="0012710E" w:rsidRPr="0012710E" w:rsidRDefault="00EC71BF" w:rsidP="0012710E">
      <w:r>
        <w:t>So, the introduction of CUDA to OpenCV should allow the Jetson Nano controller the ability to use its onboard GPU to assist the CPU in large calculation tasks. OpenCV, being the largest and most well-known library for computer vision, will also have more than adequate documentation and it should be easy to find answers to any questions that may occur in production. One of the key concepts that is incorporated in OpenCV is the Neural Net. The Neural Net is a method of computer learning that attempts to perform tasks without telling the program task specific directives. Instead, the Neural Net looks at many examples and will come to conclusions about the examples. It does this by examining connections, known as edges, between artificial neurons. The edges and connections then use a weight system to determine aspects of an object and perform transformations. The other key concept supported by OpenCV is deep learning. Deep learning is a computer learning method based on neural networks. Its main feature is the use of layers to extract additionally higher-level features from input at each successive layer. OpenCV supports the deep learning frameworks TensorFlow, Torch, Py Torch, and Caffe. Caffe is the most important of the four for this project. The Caffe framework is built for image processing and supports the neural network architectures CNN, RCNN, and LSTM. Additionally, Caffe supports GPU and CPU based acceleration libraries.</w:t>
      </w:r>
    </w:p>
    <w:p w14:paraId="044AB8DA" w14:textId="77777777" w:rsidR="00DE2F4A" w:rsidRPr="00DB7A35" w:rsidRDefault="00DE2F4A" w:rsidP="00826070"/>
    <w:p w14:paraId="31219EE7" w14:textId="5BE71B3D" w:rsidR="005970B6" w:rsidRDefault="005970B6" w:rsidP="00826070">
      <w:pPr>
        <w:pStyle w:val="Heading4"/>
      </w:pPr>
      <w:bookmarkStart w:id="1168" w:name="_Toc11333714"/>
      <w:bookmarkStart w:id="1169" w:name="_Toc11408106"/>
      <w:bookmarkStart w:id="1170" w:name="_Toc11408342"/>
      <w:bookmarkStart w:id="1171" w:name="_Toc11409199"/>
      <w:bookmarkStart w:id="1172" w:name="_Toc12292267"/>
      <w:bookmarkStart w:id="1173" w:name="_Toc26253698"/>
      <w:r w:rsidRPr="00DB7A35">
        <w:t>4.1</w:t>
      </w:r>
      <w:r w:rsidR="000A15D5" w:rsidRPr="00DB7A35">
        <w:t>3</w:t>
      </w:r>
      <w:r w:rsidRPr="00DB7A35">
        <w:t>.</w:t>
      </w:r>
      <w:r w:rsidR="00DB37B6" w:rsidRPr="00DB7A35">
        <w:t>1</w:t>
      </w:r>
      <w:r w:rsidR="00F031D4">
        <w:t>b</w:t>
      </w:r>
      <w:r w:rsidRPr="00DB7A35">
        <w:t xml:space="preserve"> </w:t>
      </w:r>
      <w:bookmarkEnd w:id="1168"/>
      <w:bookmarkEnd w:id="1169"/>
      <w:bookmarkEnd w:id="1170"/>
      <w:bookmarkEnd w:id="1171"/>
      <w:bookmarkEnd w:id="1172"/>
      <w:r w:rsidR="0012710E">
        <w:t>Tracking vs Detection/ Online vs Offline</w:t>
      </w:r>
      <w:bookmarkEnd w:id="1173"/>
    </w:p>
    <w:p w14:paraId="4C0CC9ED" w14:textId="326B4D7C" w:rsidR="00EC71BF" w:rsidRDefault="00EC71BF" w:rsidP="00EC71BF"/>
    <w:p w14:paraId="2AF695B4" w14:textId="77777777" w:rsidR="003278EB" w:rsidRDefault="006F5BC7" w:rsidP="006F5BC7">
      <w:r>
        <w:t xml:space="preserve">Identifying, following, and calculating information about objects falls into two categories, tracking and detection. Both are necessary to perform the task adequately, but when and how to use either is the main difference between algorithms in this field. Detection general refers to the identification of a type of object in an image. Detection can’t discern different objects of the same type only that the objects of that type are present in the image and where their located. Detection algorithms always start from scratch, meaning they will not consider any previous frames, only the current frame. This makes detection slower as it will need </w:t>
      </w:r>
      <w:r>
        <w:lastRenderedPageBreak/>
        <w:t xml:space="preserve">to find the object in every image and therefore will need to search the entire image for that object instead of just searching a portion of the image. To alleviate the burden of having to detect objects generally only every nth frame or when the object is known to be lost will a detection be needed. </w:t>
      </w:r>
    </w:p>
    <w:p w14:paraId="5208A94C" w14:textId="77777777" w:rsidR="003278EB" w:rsidRDefault="003278EB" w:rsidP="006F5BC7"/>
    <w:p w14:paraId="1B51DE43" w14:textId="50D9E3E5" w:rsidR="006F5BC7" w:rsidRDefault="006F5BC7" w:rsidP="006F5BC7">
      <w:r>
        <w:t>Tracking refers to the ability to distinguish objects and follow or predict their movement from frame to frame. Tracking is faster than detection because tracking keeps useful information about the object, such as its location in previous frames. This alleviates the need of a costly detection in every frame by predicting a search area for the object in subsequent frames, reducing the resources required to scan an entire image. Tracking, unlike detection, can distinguish objects of the same type meaning that if multiple objects of the same type appear in the image then each one can be marked as a different object of the same type and can be followed individually. In general, the tracking algorithm is running every n-1 frame. Tracking and detection must work together though because tracking can suffer from object obscurity or fast-moving objects causing the trackers bounding box to move progressively more off center of the object. This problem is fixed by detecting an object every so often to make sure the tracker is still following the object or if the object has left the field of view of the camera entirely. Different tracking methods employ different variations and mixtures of tracking and detection.</w:t>
      </w:r>
    </w:p>
    <w:p w14:paraId="18FB086A" w14:textId="77777777" w:rsidR="003278EB" w:rsidRDefault="003278EB" w:rsidP="00EC71BF"/>
    <w:p w14:paraId="5988632A" w14:textId="671B2F86" w:rsidR="006F5BC7" w:rsidRPr="00EC71BF" w:rsidRDefault="006F5BC7" w:rsidP="00EC71BF">
      <w:r>
        <w:t>Another feature to be considered when researching tracking algorithms is the training method. This refers to the teaching of an object to a program by familiarizing it with the object through multiple viewings of the same object in different scenarios. The two types of training are online and offline. Online training is the harder of the two training methods because the algorithms are trained at runtime and have no information about the object prior to running. It is trained using positive and negative examples of the object. This method can potentially take many cycles to correctly and repeatedly detect and follow an object. Offline training is the more upfront time-consuming training method. Offline training is when an algorithm is shown thousands of examples of the object to be tracked in different scenarios in addition to showing thousands of examples when the object is not in the image. This method trains the algorithm to recognize the object as soon as the program starts running but has a high upfront cost of time to train the algorithm.</w:t>
      </w:r>
    </w:p>
    <w:p w14:paraId="7A65A931" w14:textId="77777777" w:rsidR="003278EB" w:rsidRDefault="003278EB" w:rsidP="00AE14F5">
      <w:bookmarkStart w:id="1174" w:name="_Toc12292268"/>
    </w:p>
    <w:p w14:paraId="5CBB9D1E" w14:textId="5F3D658A" w:rsidR="006F5BC7" w:rsidRDefault="005970B6" w:rsidP="003278EB">
      <w:pPr>
        <w:pStyle w:val="Heading4"/>
        <w:keepNext w:val="0"/>
        <w:keepLines w:val="0"/>
      </w:pPr>
      <w:bookmarkStart w:id="1175" w:name="_Toc26253699"/>
      <w:r w:rsidRPr="00DB7A35">
        <w:t>4.1</w:t>
      </w:r>
      <w:r w:rsidR="000A15D5" w:rsidRPr="00DB7A35">
        <w:t>3</w:t>
      </w:r>
      <w:r w:rsidRPr="00DB7A35">
        <w:t>.</w:t>
      </w:r>
      <w:r w:rsidR="00DB37B6" w:rsidRPr="00DB7A35">
        <w:t>1</w:t>
      </w:r>
      <w:r w:rsidR="00F031D4">
        <w:t>c</w:t>
      </w:r>
      <w:r w:rsidRPr="00DB7A35">
        <w:t xml:space="preserve"> </w:t>
      </w:r>
      <w:bookmarkStart w:id="1176" w:name="_Toc11333715"/>
      <w:bookmarkStart w:id="1177" w:name="_Toc11408107"/>
      <w:bookmarkStart w:id="1178" w:name="_Toc11408343"/>
      <w:bookmarkStart w:id="1179" w:name="_Toc11409200"/>
      <w:bookmarkEnd w:id="1174"/>
      <w:r w:rsidR="0012710E">
        <w:t>Tracking Algorithms</w:t>
      </w:r>
      <w:bookmarkEnd w:id="1175"/>
    </w:p>
    <w:p w14:paraId="65A5E1E9" w14:textId="77777777" w:rsidR="009C197C" w:rsidRPr="009C197C" w:rsidRDefault="009C197C" w:rsidP="009C197C"/>
    <w:p w14:paraId="5A401DE5" w14:textId="725B80BE" w:rsidR="00494DBD" w:rsidRDefault="006F5BC7" w:rsidP="00494DBD">
      <w:r w:rsidRPr="009C197C">
        <w:rPr>
          <w:b/>
        </w:rPr>
        <w:t>GOTURN</w:t>
      </w:r>
      <w:r w:rsidR="00346B06">
        <w:rPr>
          <w:b/>
        </w:rPr>
        <w:t xml:space="preserve"> - </w:t>
      </w:r>
      <w:r w:rsidR="00494DBD">
        <w:t>GOTURN stands for generic object tracking using regression networks and is the oldest deep learning-based object tracking method. It is an offline based tracker that will require thousands of examples of previous-current frame pairs. It works by looking at the previous frame cropping it and drawing a bounding box around the object to be tracked. The current image is then cropped using the bounding box of the previous frame and a new bounding box is drawn around the object in the current frame. Because of the extensive offline training GOTURN is one of the faster tracking methods.</w:t>
      </w:r>
    </w:p>
    <w:p w14:paraId="3B66FEB2" w14:textId="77777777" w:rsidR="001C3C8F" w:rsidRPr="00346B06" w:rsidRDefault="001C3C8F" w:rsidP="00494DBD">
      <w:pPr>
        <w:rPr>
          <w:b/>
        </w:rPr>
      </w:pPr>
    </w:p>
    <w:p w14:paraId="77E214A9" w14:textId="70C5E679" w:rsidR="00500D6C" w:rsidRPr="00C86334" w:rsidRDefault="006F5BC7" w:rsidP="00500D6C">
      <w:pPr>
        <w:rPr>
          <w:b/>
        </w:rPr>
      </w:pPr>
      <w:r w:rsidRPr="009C197C">
        <w:rPr>
          <w:b/>
        </w:rPr>
        <w:lastRenderedPageBreak/>
        <w:t>BOOSTING</w:t>
      </w:r>
      <w:r w:rsidR="00C86334">
        <w:rPr>
          <w:b/>
        </w:rPr>
        <w:t xml:space="preserve"> - </w:t>
      </w:r>
      <w:r w:rsidR="00500D6C">
        <w:t xml:space="preserve">Boosting is the oldest tracker using an online version of AdaBoost for its algorithm. This tracker is online based and requires that the user or a detection algorithm draw the bounding box in the first frame shown. This frame is now the positive identification for the object and anything outside the bounding box is treated as the background. Subsequent frames will look for this object near the area it </w:t>
      </w:r>
      <w:proofErr w:type="gramStart"/>
      <w:r w:rsidR="00500D6C">
        <w:t>was located in</w:t>
      </w:r>
      <w:proofErr w:type="gramEnd"/>
      <w:r w:rsidR="00500D6C">
        <w:t xml:space="preserve"> previous frames and give a score to the frame based on how much it believes the two frames objects are a match. The new location of the object is the frame with the highest score and is counted as an additional positive identifier. This tracking method does not work well as newer methods employ the same strategies but without the drawbacks of not knowing when tracking has failed and fixing the problem of drifting bounding boxes.</w:t>
      </w:r>
    </w:p>
    <w:p w14:paraId="17446526" w14:textId="77777777" w:rsidR="00494DBD" w:rsidRPr="009C197C" w:rsidRDefault="00494DBD" w:rsidP="006F5BC7">
      <w:pPr>
        <w:rPr>
          <w:b/>
        </w:rPr>
      </w:pPr>
    </w:p>
    <w:p w14:paraId="7C21DF75" w14:textId="73D6AF56" w:rsidR="009B69A5" w:rsidRDefault="006F5BC7" w:rsidP="006F5BC7">
      <w:pPr>
        <w:rPr>
          <w:b/>
        </w:rPr>
      </w:pPr>
      <w:r w:rsidRPr="009C197C">
        <w:rPr>
          <w:b/>
        </w:rPr>
        <w:t>MIL</w:t>
      </w:r>
      <w:r w:rsidR="00C86334">
        <w:rPr>
          <w:b/>
        </w:rPr>
        <w:t xml:space="preserve"> - </w:t>
      </w:r>
      <w:r w:rsidR="00ED76DB">
        <w:t xml:space="preserve">The multiple instance learning tracker is like boosting and is also an online based method. Unlike boosting though the MIL tracker does not only look in the location of the object in the previous frame but around that area too to create more positives. Instead of scoring these frames and taking the highest score the MIL tracker will place frames into positive and negative bags. These bags don’t have to contain </w:t>
      </w:r>
      <w:r w:rsidR="00370765">
        <w:t xml:space="preserve">entirely positives or negatives. </w:t>
      </w:r>
      <w:r w:rsidR="004E5396">
        <w:t>In</w:t>
      </w:r>
      <w:r w:rsidR="00ED76DB">
        <w:t xml:space="preserve"> the positive bag there exists at least one frame where the object is centered. This method yields </w:t>
      </w:r>
      <w:proofErr w:type="gramStart"/>
      <w:r w:rsidR="00ED76DB">
        <w:t>good performance</w:t>
      </w:r>
      <w:proofErr w:type="gramEnd"/>
      <w:r w:rsidR="00ED76DB">
        <w:t>, corrects the drifting problem seen in boosting, and can still reasonably track the object when it is obscured. However, like boosting, tracking failure is not reported reliably and it suffers from a lack of recovering when the object is fully obscured.</w:t>
      </w:r>
    </w:p>
    <w:p w14:paraId="5565ACD3" w14:textId="77777777" w:rsidR="009B69A5" w:rsidRDefault="009B69A5" w:rsidP="006F5BC7">
      <w:pPr>
        <w:rPr>
          <w:b/>
        </w:rPr>
      </w:pPr>
    </w:p>
    <w:p w14:paraId="6B81683D" w14:textId="229B7E70" w:rsidR="00B14DA1" w:rsidRPr="00525FB9" w:rsidRDefault="006F5BC7" w:rsidP="00B14DA1">
      <w:pPr>
        <w:rPr>
          <w:b/>
        </w:rPr>
      </w:pPr>
      <w:r w:rsidRPr="009C197C">
        <w:rPr>
          <w:b/>
        </w:rPr>
        <w:t>KCF</w:t>
      </w:r>
      <w:r w:rsidR="00525FB9">
        <w:rPr>
          <w:b/>
        </w:rPr>
        <w:t xml:space="preserve"> - </w:t>
      </w:r>
      <w:r w:rsidR="00B14DA1">
        <w:t>The kernelized correlation filter is another online tracker that utilizes features of both the boosting and MIL trackers. The KCF, like the MIL will take multiple samples of the surrounding area of the object. Unlike the MIL tracker, the KCF tracker will leverage the overlapping regions that occur from taking multiple bounding boxes from positions close together around an object and u</w:t>
      </w:r>
      <w:r w:rsidR="00370765">
        <w:t>ses</w:t>
      </w:r>
      <w:r w:rsidR="00B14DA1">
        <w:t xml:space="preserve"> mathematical properties to calculate the predicted location of the object. This tracker has better accuracy and is faster than both the boosting and MIL methods. Additionally, the KCF tracker also reports tracking failures better than boosting and MIL. </w:t>
      </w:r>
      <w:r w:rsidR="004C68C2">
        <w:t>However, the</w:t>
      </w:r>
      <w:r w:rsidR="00B14DA1">
        <w:t xml:space="preserve"> KCF tracker is </w:t>
      </w:r>
      <w:r w:rsidR="004C68C2">
        <w:t xml:space="preserve">unable to </w:t>
      </w:r>
      <w:r w:rsidR="00B14DA1">
        <w:t>continue after the object is fully obscured.</w:t>
      </w:r>
    </w:p>
    <w:p w14:paraId="28DFB964" w14:textId="77777777" w:rsidR="00ED76DB" w:rsidRPr="009C197C" w:rsidRDefault="00ED76DB" w:rsidP="006F5BC7">
      <w:pPr>
        <w:rPr>
          <w:b/>
        </w:rPr>
      </w:pPr>
    </w:p>
    <w:p w14:paraId="46AEEF99" w14:textId="1BF35B48" w:rsidR="004B6662" w:rsidRPr="00525FB9" w:rsidRDefault="006F5BC7" w:rsidP="004B6662">
      <w:pPr>
        <w:rPr>
          <w:b/>
        </w:rPr>
      </w:pPr>
      <w:r w:rsidRPr="009C197C">
        <w:rPr>
          <w:b/>
        </w:rPr>
        <w:t>TLD</w:t>
      </w:r>
      <w:r w:rsidR="00525FB9">
        <w:rPr>
          <w:b/>
        </w:rPr>
        <w:t xml:space="preserve"> - </w:t>
      </w:r>
      <w:r w:rsidR="004B6662">
        <w:t xml:space="preserve">The tracking, learning, detection method looks at long term tracking, separating it into three individual jobs. The tracker will follow the object from frame to frame. The detector will investigate the frames and update the tracker. The learning portion calculates how much error there is between appearances of the object and remembers the error, so it doesn’t occur in subsequent frames. This tracker uses the online learning method. </w:t>
      </w:r>
      <w:r w:rsidR="00536B46">
        <w:t>T</w:t>
      </w:r>
      <w:r w:rsidR="004B6662">
        <w:t xml:space="preserve">his tracker performs the best when an object is obscured for </w:t>
      </w:r>
      <w:proofErr w:type="gramStart"/>
      <w:r w:rsidR="004B6662">
        <w:t>long periods</w:t>
      </w:r>
      <w:proofErr w:type="gramEnd"/>
      <w:r w:rsidR="004B6662">
        <w:t xml:space="preserve"> of time but suffers from repeated false positives.</w:t>
      </w:r>
    </w:p>
    <w:p w14:paraId="425AC4B0" w14:textId="77777777" w:rsidR="00B14DA1" w:rsidRPr="009C197C" w:rsidRDefault="00B14DA1" w:rsidP="006F5BC7">
      <w:pPr>
        <w:rPr>
          <w:b/>
        </w:rPr>
      </w:pPr>
    </w:p>
    <w:p w14:paraId="0BB958A4" w14:textId="75DD0C35" w:rsidR="004B6662" w:rsidRDefault="006F5BC7" w:rsidP="006F5BC7">
      <w:r w:rsidRPr="009C197C">
        <w:rPr>
          <w:b/>
        </w:rPr>
        <w:t>MEDIANFLOW</w:t>
      </w:r>
      <w:r w:rsidR="00525FB9">
        <w:rPr>
          <w:b/>
        </w:rPr>
        <w:t xml:space="preserve"> - </w:t>
      </w:r>
      <w:r w:rsidR="003075A9">
        <w:t xml:space="preserve">The MEDIANFLOW tracker is a bit different in its method. Instead of comparing the previous frame to the current frame this tracker will compare a previous frame to the current frame and the current frame to the previous frame in time. It will then calculate the difference in the trajectories of the object and supply </w:t>
      </w:r>
      <w:r w:rsidR="003075A9">
        <w:lastRenderedPageBreak/>
        <w:t>an accurate prediction of the objects path. This is the best tracking method for failure detection. This tracker will work for small predictable movement that is unobscured but will fail if the motion of the object is too high.</w:t>
      </w:r>
    </w:p>
    <w:p w14:paraId="3C2A3973" w14:textId="77777777" w:rsidR="001C3C8F" w:rsidRPr="009C197C" w:rsidRDefault="001C3C8F" w:rsidP="006F5BC7">
      <w:pPr>
        <w:rPr>
          <w:b/>
        </w:rPr>
      </w:pPr>
    </w:p>
    <w:p w14:paraId="4709BC93" w14:textId="22F2ECD0" w:rsidR="003B7C4C" w:rsidRPr="00525FB9" w:rsidRDefault="006F5BC7" w:rsidP="003B7C4C">
      <w:pPr>
        <w:rPr>
          <w:b/>
        </w:rPr>
      </w:pPr>
      <w:r w:rsidRPr="009C197C">
        <w:rPr>
          <w:b/>
        </w:rPr>
        <w:t>MOSSE</w:t>
      </w:r>
      <w:r w:rsidR="00525FB9">
        <w:rPr>
          <w:b/>
        </w:rPr>
        <w:t xml:space="preserve"> - </w:t>
      </w:r>
      <w:r w:rsidR="003B7C4C">
        <w:t xml:space="preserve">The minimum output sum of squared error is a correlation filter-based tracker, not a deep learning based like the previously discussed trackers. It works by producing stable correlation filters only using a single frame. The benefits of this tracker are its ability to adapt to changes in lighting, scale, pose, and any non-rigid deformations that may occur during tracking. Additionally, this tracker is very good at following objects that are obscured as it will pause itself and start tracking again when the object is visible again. It is one of the easiest trackers to implement and can operate a higher fps than any of our cameras can supply, while also being one of the fastest methods of tracking. While the MOSSE tracker sounds like all positives it </w:t>
      </w:r>
      <w:r w:rsidR="00536B46">
        <w:t>has lower</w:t>
      </w:r>
      <w:r w:rsidR="003B7C4C">
        <w:t xml:space="preserve"> performance compared to</w:t>
      </w:r>
      <w:r w:rsidR="00536B46">
        <w:t xml:space="preserve"> </w:t>
      </w:r>
      <w:r w:rsidR="003B7C4C">
        <w:t>other deep learning algorithms.</w:t>
      </w:r>
    </w:p>
    <w:p w14:paraId="72F074B9" w14:textId="77777777" w:rsidR="003075A9" w:rsidRPr="009C197C" w:rsidRDefault="003075A9" w:rsidP="006F5BC7">
      <w:pPr>
        <w:rPr>
          <w:b/>
        </w:rPr>
      </w:pPr>
    </w:p>
    <w:p w14:paraId="48E102EB" w14:textId="2CAB49F0" w:rsidR="00992267" w:rsidRPr="00525FB9" w:rsidRDefault="006F5BC7" w:rsidP="00992267">
      <w:pPr>
        <w:rPr>
          <w:b/>
        </w:rPr>
      </w:pPr>
      <w:r w:rsidRPr="009C197C">
        <w:rPr>
          <w:b/>
        </w:rPr>
        <w:t>CSRT</w:t>
      </w:r>
      <w:r w:rsidR="00525FB9">
        <w:rPr>
          <w:b/>
        </w:rPr>
        <w:t xml:space="preserve"> - </w:t>
      </w:r>
      <w:r w:rsidR="00992267">
        <w:t xml:space="preserve">Lastly the discriminative correlation filter with channel and spatial reliability is based on spatial reliability maps. It relies on adjusting the area selected for tracking, which </w:t>
      </w:r>
      <w:proofErr w:type="gramStart"/>
      <w:r w:rsidR="003927FC">
        <w:t>is</w:t>
      </w:r>
      <w:r w:rsidR="00992267">
        <w:t xml:space="preserve"> able to</w:t>
      </w:r>
      <w:proofErr w:type="gramEnd"/>
      <w:r w:rsidR="00992267">
        <w:t xml:space="preserve"> make the tracking area larger and increase localization of the object area. This tracker is good for tracking </w:t>
      </w:r>
      <w:r w:rsidR="003278EB">
        <w:t>nonrectangular</w:t>
      </w:r>
      <w:r w:rsidR="00992267">
        <w:t xml:space="preserve"> objects. Additionally, it works at a much lower fps than the MOSSE tracker. In return though the CSRT tracker does supply high accuracy.</w:t>
      </w:r>
    </w:p>
    <w:p w14:paraId="2474E9F5" w14:textId="77777777" w:rsidR="00992267" w:rsidRPr="00DB7A35" w:rsidRDefault="00992267" w:rsidP="00826070"/>
    <w:p w14:paraId="4CA1BE38" w14:textId="7D4493D9" w:rsidR="005970B6" w:rsidRPr="00DB7A35" w:rsidRDefault="005970B6" w:rsidP="00826070">
      <w:pPr>
        <w:pStyle w:val="Heading3"/>
      </w:pPr>
      <w:bookmarkStart w:id="1180" w:name="_Toc12292269"/>
      <w:bookmarkStart w:id="1181" w:name="_Toc26253700"/>
      <w:r w:rsidRPr="00DB7A35">
        <w:t>4.1</w:t>
      </w:r>
      <w:r w:rsidR="000A15D5" w:rsidRPr="00DB7A35">
        <w:t>3</w:t>
      </w:r>
      <w:r w:rsidRPr="00DB7A35">
        <w:t>.</w:t>
      </w:r>
      <w:r w:rsidR="00DB37B6" w:rsidRPr="00DB7A35">
        <w:t>2</w:t>
      </w:r>
      <w:r w:rsidRPr="00DB7A35">
        <w:t xml:space="preserve"> Design</w:t>
      </w:r>
      <w:bookmarkEnd w:id="1176"/>
      <w:bookmarkEnd w:id="1177"/>
      <w:bookmarkEnd w:id="1178"/>
      <w:bookmarkEnd w:id="1179"/>
      <w:bookmarkEnd w:id="1180"/>
      <w:bookmarkEnd w:id="1181"/>
    </w:p>
    <w:p w14:paraId="7420ED39" w14:textId="77777777" w:rsidR="009C197C" w:rsidRDefault="009C197C" w:rsidP="009C197C"/>
    <w:p w14:paraId="66164C7F" w14:textId="77777777" w:rsidR="008B2574" w:rsidRPr="008B2574" w:rsidRDefault="205F0825" w:rsidP="008B2574">
      <w:r>
        <w:t xml:space="preserve">Python will also be used </w:t>
      </w:r>
      <w:r w:rsidR="00E22EEC">
        <w:t xml:space="preserve">for </w:t>
      </w:r>
      <w:proofErr w:type="gramStart"/>
      <w:r w:rsidR="00E22EEC">
        <w:t>all of</w:t>
      </w:r>
      <w:proofErr w:type="gramEnd"/>
      <w:r w:rsidR="00E22EEC">
        <w:t xml:space="preserve"> the OpenCV code</w:t>
      </w:r>
      <w:r>
        <w:t xml:space="preserve">. Additionally, all code </w:t>
      </w:r>
      <w:r w:rsidR="003927FC">
        <w:t>is</w:t>
      </w:r>
      <w:r>
        <w:t xml:space="preserve"> run on the Jetson Nano Linux based environment. The final design for computer vision</w:t>
      </w:r>
      <w:r w:rsidR="00407629">
        <w:t xml:space="preserve"> will not implement tracking or machine learning, but instead more traditional computer vision methods. Firstly, a VideoCapture() device is started and set to take in frames at 30fps.</w:t>
      </w:r>
      <w:r w:rsidR="001C0BA6">
        <w:t xml:space="preserve"> The frames are resized to fit the arena perfectly.</w:t>
      </w:r>
      <w:r w:rsidR="00407629">
        <w:t xml:space="preserve"> </w:t>
      </w:r>
      <w:r w:rsidR="00740EC2">
        <w:t xml:space="preserve">This first step can be seen in </w:t>
      </w:r>
      <w:r w:rsidR="004835E4" w:rsidRPr="002C3E1B">
        <w:fldChar w:fldCharType="begin"/>
      </w:r>
      <w:r w:rsidR="004835E4" w:rsidRPr="002C3E1B">
        <w:instrText xml:space="preserve"> REF _Ref26223231 \h </w:instrText>
      </w:r>
      <w:r w:rsidR="002C3E1B" w:rsidRPr="002C3E1B">
        <w:instrText xml:space="preserve"> \* MERGEFORMAT </w:instrText>
      </w:r>
      <w:r w:rsidR="004835E4" w:rsidRPr="002C3E1B">
        <w:fldChar w:fldCharType="separate"/>
      </w:r>
    </w:p>
    <w:p w14:paraId="278BF3AB" w14:textId="05B05021" w:rsidR="00575E65" w:rsidRDefault="008B2574" w:rsidP="205F0825">
      <w:r w:rsidRPr="004835E4">
        <w:t>Figure</w:t>
      </w:r>
      <w:r w:rsidRPr="004835E4">
        <w:rPr>
          <w:noProof/>
        </w:rPr>
        <w:t xml:space="preserve"> </w:t>
      </w:r>
      <w:r>
        <w:rPr>
          <w:i/>
          <w:noProof/>
        </w:rPr>
        <w:t>49</w:t>
      </w:r>
      <w:r w:rsidRPr="004835E4">
        <w:t xml:space="preserve"> Collecting the original frame</w:t>
      </w:r>
      <w:r w:rsidR="004835E4" w:rsidRPr="002C3E1B">
        <w:fldChar w:fldCharType="end"/>
      </w:r>
      <w:r w:rsidR="004835E4">
        <w:t xml:space="preserve"> </w:t>
      </w:r>
      <w:r w:rsidR="00D26591">
        <w:t>below.</w:t>
      </w:r>
    </w:p>
    <w:p w14:paraId="3D288DAB" w14:textId="16B8BAED" w:rsidR="00D26591" w:rsidRDefault="008D51DF" w:rsidP="008B2574">
      <w:pPr>
        <w:keepNext/>
        <w:jc w:val="center"/>
      </w:pPr>
      <w:r>
        <w:rPr>
          <w:noProof/>
        </w:rPr>
        <w:drawing>
          <wp:inline distT="0" distB="0" distL="0" distR="0" wp14:anchorId="696E756F" wp14:editId="43741903">
            <wp:extent cx="2756121" cy="2207130"/>
            <wp:effectExtent l="0" t="0" r="635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74307" cy="2221693"/>
                    </a:xfrm>
                    <a:prstGeom prst="rect">
                      <a:avLst/>
                    </a:prstGeom>
                  </pic:spPr>
                </pic:pic>
              </a:graphicData>
            </a:graphic>
          </wp:inline>
        </w:drawing>
      </w:r>
    </w:p>
    <w:p w14:paraId="02F19280" w14:textId="77777777" w:rsidR="0097224E" w:rsidRDefault="0097224E" w:rsidP="004835E4">
      <w:pPr>
        <w:pStyle w:val="Caption"/>
        <w:rPr>
          <w:i w:val="0"/>
        </w:rPr>
      </w:pPr>
      <w:bookmarkStart w:id="1182" w:name="_Ref26223231"/>
    </w:p>
    <w:p w14:paraId="0C9C71CF" w14:textId="69AB2D89" w:rsidR="008D51DF" w:rsidRDefault="00D26591" w:rsidP="004835E4">
      <w:pPr>
        <w:pStyle w:val="Caption"/>
        <w:rPr>
          <w:i w:val="0"/>
        </w:rPr>
      </w:pPr>
      <w:bookmarkStart w:id="1183" w:name="_Toc26253812"/>
      <w:r w:rsidRPr="004835E4">
        <w:rPr>
          <w:i w:val="0"/>
        </w:rPr>
        <w:t xml:space="preserve">Figure </w:t>
      </w:r>
      <w:r w:rsidRPr="004835E4">
        <w:rPr>
          <w:i w:val="0"/>
        </w:rPr>
        <w:fldChar w:fldCharType="begin"/>
      </w:r>
      <w:r w:rsidRPr="004835E4">
        <w:rPr>
          <w:i w:val="0"/>
        </w:rPr>
        <w:instrText xml:space="preserve"> SEQ Figure \* ARABIC </w:instrText>
      </w:r>
      <w:r w:rsidRPr="004835E4">
        <w:rPr>
          <w:i w:val="0"/>
        </w:rPr>
        <w:fldChar w:fldCharType="separate"/>
      </w:r>
      <w:r w:rsidR="008B2574">
        <w:rPr>
          <w:i w:val="0"/>
          <w:noProof/>
        </w:rPr>
        <w:t>49</w:t>
      </w:r>
      <w:r w:rsidRPr="004835E4">
        <w:rPr>
          <w:i w:val="0"/>
        </w:rPr>
        <w:fldChar w:fldCharType="end"/>
      </w:r>
      <w:r w:rsidR="004835E4" w:rsidRPr="004835E4">
        <w:rPr>
          <w:i w:val="0"/>
        </w:rPr>
        <w:t xml:space="preserve"> Collecting the original frame</w:t>
      </w:r>
      <w:bookmarkEnd w:id="1182"/>
      <w:bookmarkEnd w:id="1183"/>
    </w:p>
    <w:p w14:paraId="71B3C9E7" w14:textId="77777777" w:rsidR="002C3E1B" w:rsidRPr="002C3E1B" w:rsidRDefault="002C3E1B" w:rsidP="002C3E1B"/>
    <w:p w14:paraId="4BD9DDB5" w14:textId="16E7AC67" w:rsidR="003015DE" w:rsidRDefault="00B169EF" w:rsidP="205F0825">
      <w:r>
        <w:lastRenderedPageBreak/>
        <w:t xml:space="preserve">A Gaussian Blur is applied to smooth the frames. </w:t>
      </w:r>
      <w:r w:rsidR="00407629">
        <w:t xml:space="preserve">The next step is </w:t>
      </w:r>
      <w:r w:rsidR="00F53750">
        <w:t xml:space="preserve">to create a background subtraction object that will store the images that make up the model used for background subtraction in further steps. This model is given the first 30 frames which consist of the court with no robot or ball on it. It was determined that 30 frames </w:t>
      </w:r>
      <w:r w:rsidR="00667800">
        <w:t>are</w:t>
      </w:r>
      <w:r w:rsidR="00F53750">
        <w:t xml:space="preserve"> </w:t>
      </w:r>
      <w:proofErr w:type="gramStart"/>
      <w:r w:rsidR="00F53750">
        <w:t>sufficient</w:t>
      </w:r>
      <w:proofErr w:type="gramEnd"/>
      <w:r w:rsidR="00F53750">
        <w:t xml:space="preserve"> to create a suitable model, but the more you collect the better the model will be. </w:t>
      </w:r>
      <w:r>
        <w:t xml:space="preserve">A </w:t>
      </w:r>
      <w:r w:rsidR="001057CD">
        <w:t>foreground mask is obtained from background subtraction by placing objects on the court after the model has been created.</w:t>
      </w:r>
      <w:r w:rsidR="003015DE">
        <w:t xml:space="preserve"> This can be seen in</w:t>
      </w:r>
      <w:r w:rsidR="00840C31">
        <w:t xml:space="preserve"> </w:t>
      </w:r>
      <w:r w:rsidR="00840C31" w:rsidRPr="00840C31">
        <w:fldChar w:fldCharType="begin"/>
      </w:r>
      <w:r w:rsidR="00840C31" w:rsidRPr="00840C31">
        <w:instrText xml:space="preserve"> REF _Ref26223396 \h  \* MERGEFORMAT </w:instrText>
      </w:r>
      <w:r w:rsidR="00840C31" w:rsidRPr="00840C31">
        <w:fldChar w:fldCharType="separate"/>
      </w:r>
      <w:r w:rsidR="008B2574" w:rsidRPr="00840C31">
        <w:t>Figure</w:t>
      </w:r>
      <w:r w:rsidR="008B2574" w:rsidRPr="00840C31">
        <w:rPr>
          <w:noProof/>
        </w:rPr>
        <w:t xml:space="preserve"> </w:t>
      </w:r>
      <w:r w:rsidR="008B2574">
        <w:rPr>
          <w:i/>
          <w:noProof/>
        </w:rPr>
        <w:t>50</w:t>
      </w:r>
      <w:r w:rsidR="008B2574" w:rsidRPr="00840C31">
        <w:t xml:space="preserve"> Foreground Mask</w:t>
      </w:r>
      <w:r w:rsidR="00840C31" w:rsidRPr="00840C31">
        <w:fldChar w:fldCharType="end"/>
      </w:r>
      <w:r w:rsidR="003015DE">
        <w:t xml:space="preserve"> below.</w:t>
      </w:r>
    </w:p>
    <w:p w14:paraId="4CA68FA8" w14:textId="77777777" w:rsidR="00840C31" w:rsidRDefault="003015DE" w:rsidP="008B2574">
      <w:pPr>
        <w:keepNext/>
        <w:jc w:val="center"/>
      </w:pPr>
      <w:r>
        <w:rPr>
          <w:noProof/>
        </w:rPr>
        <w:drawing>
          <wp:inline distT="0" distB="0" distL="0" distR="0" wp14:anchorId="32BCF4CC" wp14:editId="7EA13283">
            <wp:extent cx="3007581" cy="2406065"/>
            <wp:effectExtent l="0" t="0" r="2540" b="0"/>
            <wp:docPr id="213568064" name="Picture 21356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64" name="Picture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18150" cy="2414520"/>
                    </a:xfrm>
                    <a:prstGeom prst="rect">
                      <a:avLst/>
                    </a:prstGeom>
                  </pic:spPr>
                </pic:pic>
              </a:graphicData>
            </a:graphic>
          </wp:inline>
        </w:drawing>
      </w:r>
    </w:p>
    <w:p w14:paraId="26F2F99E" w14:textId="77777777" w:rsidR="0097224E" w:rsidRDefault="0097224E" w:rsidP="00840C31">
      <w:pPr>
        <w:pStyle w:val="Caption"/>
        <w:rPr>
          <w:i w:val="0"/>
        </w:rPr>
      </w:pPr>
      <w:bookmarkStart w:id="1184" w:name="_Ref26223396"/>
    </w:p>
    <w:p w14:paraId="30AE54B4" w14:textId="171198DF" w:rsidR="003015DE" w:rsidRDefault="00840C31" w:rsidP="00840C31">
      <w:pPr>
        <w:pStyle w:val="Caption"/>
        <w:rPr>
          <w:i w:val="0"/>
        </w:rPr>
      </w:pPr>
      <w:bookmarkStart w:id="1185" w:name="_Toc26253813"/>
      <w:r w:rsidRPr="00840C31">
        <w:rPr>
          <w:i w:val="0"/>
        </w:rPr>
        <w:t xml:space="preserve">Figure </w:t>
      </w:r>
      <w:r w:rsidRPr="00840C31">
        <w:rPr>
          <w:i w:val="0"/>
        </w:rPr>
        <w:fldChar w:fldCharType="begin"/>
      </w:r>
      <w:r w:rsidRPr="00840C31">
        <w:rPr>
          <w:i w:val="0"/>
        </w:rPr>
        <w:instrText xml:space="preserve"> SEQ Figure \* ARABIC </w:instrText>
      </w:r>
      <w:r w:rsidRPr="00840C31">
        <w:rPr>
          <w:i w:val="0"/>
        </w:rPr>
        <w:fldChar w:fldCharType="separate"/>
      </w:r>
      <w:r w:rsidR="008B2574">
        <w:rPr>
          <w:i w:val="0"/>
          <w:noProof/>
        </w:rPr>
        <w:t>50</w:t>
      </w:r>
      <w:r w:rsidRPr="00840C31">
        <w:rPr>
          <w:i w:val="0"/>
        </w:rPr>
        <w:fldChar w:fldCharType="end"/>
      </w:r>
      <w:r w:rsidRPr="00840C31">
        <w:rPr>
          <w:i w:val="0"/>
        </w:rPr>
        <w:t xml:space="preserve"> Foreground Mask</w:t>
      </w:r>
      <w:bookmarkEnd w:id="1184"/>
      <w:bookmarkEnd w:id="1185"/>
    </w:p>
    <w:p w14:paraId="3B5F3BB2" w14:textId="77777777" w:rsidR="00840C31" w:rsidRPr="00840C31" w:rsidRDefault="00840C31" w:rsidP="00840C31"/>
    <w:p w14:paraId="79C0A822" w14:textId="376503E2" w:rsidR="00CC4D3A" w:rsidRDefault="001057CD" w:rsidP="205F0825">
      <w:r>
        <w:t xml:space="preserve">A bitwise ‘AND’ is </w:t>
      </w:r>
      <w:r w:rsidR="00351094">
        <w:t xml:space="preserve">conducted on the foreground mask and original frame to get a color version of the background subtraction. </w:t>
      </w:r>
      <w:r w:rsidR="00CC4D3A">
        <w:t xml:space="preserve">An image of the result of this process can be seen below in </w:t>
      </w:r>
      <w:r w:rsidR="00F47177" w:rsidRPr="00F47177">
        <w:fldChar w:fldCharType="begin"/>
      </w:r>
      <w:r w:rsidR="00F47177" w:rsidRPr="00F47177">
        <w:instrText xml:space="preserve"> REF _Ref26223529 \h  \* MERGEFORMAT </w:instrText>
      </w:r>
      <w:r w:rsidR="00F47177" w:rsidRPr="00F47177">
        <w:fldChar w:fldCharType="separate"/>
      </w:r>
      <w:r w:rsidR="008B2574" w:rsidRPr="00F47177">
        <w:t>Figure</w:t>
      </w:r>
      <w:r w:rsidR="008B2574" w:rsidRPr="00F47177">
        <w:rPr>
          <w:noProof/>
        </w:rPr>
        <w:t xml:space="preserve"> </w:t>
      </w:r>
      <w:r w:rsidR="008B2574">
        <w:rPr>
          <w:i/>
          <w:noProof/>
        </w:rPr>
        <w:t>51</w:t>
      </w:r>
      <w:r w:rsidR="008B2574" w:rsidRPr="00F47177">
        <w:t xml:space="preserve"> Background Mask 'AND' Frame</w:t>
      </w:r>
      <w:r w:rsidR="00F47177" w:rsidRPr="00F47177">
        <w:fldChar w:fldCharType="end"/>
      </w:r>
      <w:r w:rsidR="00CC4D3A">
        <w:t>.</w:t>
      </w:r>
    </w:p>
    <w:p w14:paraId="4D1FFF77" w14:textId="77777777" w:rsidR="00CC4D3A" w:rsidRDefault="00CC4D3A" w:rsidP="008B2574">
      <w:pPr>
        <w:keepNext/>
        <w:jc w:val="center"/>
      </w:pPr>
      <w:r>
        <w:rPr>
          <w:noProof/>
        </w:rPr>
        <w:drawing>
          <wp:inline distT="0" distB="0" distL="0" distR="0" wp14:anchorId="4AE49AB9" wp14:editId="50D04F9F">
            <wp:extent cx="3065598" cy="2449996"/>
            <wp:effectExtent l="0" t="0" r="1905" b="7620"/>
            <wp:docPr id="213568065" name="Picture 21356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65" name="Picture3.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06421" cy="2482621"/>
                    </a:xfrm>
                    <a:prstGeom prst="rect">
                      <a:avLst/>
                    </a:prstGeom>
                  </pic:spPr>
                </pic:pic>
              </a:graphicData>
            </a:graphic>
          </wp:inline>
        </w:drawing>
      </w:r>
    </w:p>
    <w:p w14:paraId="196D33C9" w14:textId="77777777" w:rsidR="0097224E" w:rsidRDefault="0097224E" w:rsidP="00F47177">
      <w:pPr>
        <w:pStyle w:val="Caption"/>
        <w:rPr>
          <w:i w:val="0"/>
        </w:rPr>
      </w:pPr>
      <w:bookmarkStart w:id="1186" w:name="_Ref26223529"/>
    </w:p>
    <w:p w14:paraId="4DC72B5D" w14:textId="30A7719E" w:rsidR="00CC4D3A" w:rsidRDefault="00CC4D3A" w:rsidP="00F47177">
      <w:pPr>
        <w:pStyle w:val="Caption"/>
        <w:rPr>
          <w:i w:val="0"/>
        </w:rPr>
      </w:pPr>
      <w:bookmarkStart w:id="1187" w:name="_Toc26253814"/>
      <w:r w:rsidRPr="00F47177">
        <w:rPr>
          <w:i w:val="0"/>
        </w:rPr>
        <w:t xml:space="preserve">Figure </w:t>
      </w:r>
      <w:r w:rsidRPr="00F47177">
        <w:rPr>
          <w:i w:val="0"/>
        </w:rPr>
        <w:fldChar w:fldCharType="begin"/>
      </w:r>
      <w:r w:rsidRPr="00F47177">
        <w:rPr>
          <w:i w:val="0"/>
        </w:rPr>
        <w:instrText xml:space="preserve"> SEQ Figure \* ARABIC </w:instrText>
      </w:r>
      <w:r w:rsidRPr="00F47177">
        <w:rPr>
          <w:i w:val="0"/>
        </w:rPr>
        <w:fldChar w:fldCharType="separate"/>
      </w:r>
      <w:r w:rsidR="008B2574">
        <w:rPr>
          <w:i w:val="0"/>
          <w:noProof/>
        </w:rPr>
        <w:t>51</w:t>
      </w:r>
      <w:r w:rsidRPr="00F47177">
        <w:rPr>
          <w:i w:val="0"/>
        </w:rPr>
        <w:fldChar w:fldCharType="end"/>
      </w:r>
      <w:r w:rsidR="00F47177" w:rsidRPr="00F47177">
        <w:rPr>
          <w:i w:val="0"/>
          <w:iCs w:val="0"/>
          <w:szCs w:val="24"/>
        </w:rPr>
        <w:t xml:space="preserve"> </w:t>
      </w:r>
      <w:r w:rsidR="00F47177" w:rsidRPr="00F47177">
        <w:rPr>
          <w:i w:val="0"/>
        </w:rPr>
        <w:t>Background Mask 'AND' Frame</w:t>
      </w:r>
      <w:bookmarkEnd w:id="1186"/>
      <w:bookmarkEnd w:id="1187"/>
    </w:p>
    <w:p w14:paraId="36B1C8F6" w14:textId="77777777" w:rsidR="00F47177" w:rsidRPr="00F47177" w:rsidRDefault="00F47177" w:rsidP="00F47177"/>
    <w:p w14:paraId="163626F2" w14:textId="5A6FD253" w:rsidR="00F54133" w:rsidRDefault="00351094" w:rsidP="205F0825">
      <w:r>
        <w:t xml:space="preserve">A lower and upper bound is then used </w:t>
      </w:r>
      <w:r w:rsidR="00120AF9">
        <w:t xml:space="preserve">in conjunction with an inRange() function to find each color </w:t>
      </w:r>
      <w:r w:rsidR="00D360D5">
        <w:t>using the HSV range.</w:t>
      </w:r>
      <w:r w:rsidR="00F54133">
        <w:t xml:space="preserve"> An example of a square and the ball being </w:t>
      </w:r>
      <w:r w:rsidR="00F54133">
        <w:lastRenderedPageBreak/>
        <w:t>found using color detection is seen below in</w:t>
      </w:r>
      <w:r w:rsidR="00EC50E2">
        <w:t xml:space="preserve"> </w:t>
      </w:r>
      <w:r w:rsidR="00EC50E2" w:rsidRPr="00EC50E2">
        <w:fldChar w:fldCharType="begin"/>
      </w:r>
      <w:r w:rsidR="00EC50E2" w:rsidRPr="00EC50E2">
        <w:instrText xml:space="preserve"> REF _Ref26223721 \h  \* MERGEFORMAT </w:instrText>
      </w:r>
      <w:r w:rsidR="00EC50E2" w:rsidRPr="00EC50E2">
        <w:fldChar w:fldCharType="separate"/>
      </w:r>
      <w:r w:rsidR="008B2574" w:rsidRPr="005F36A4">
        <w:t xml:space="preserve">Figure </w:t>
      </w:r>
      <w:r w:rsidR="008B2574" w:rsidRPr="008B2574">
        <w:rPr>
          <w:noProof/>
        </w:rPr>
        <w:t>52</w:t>
      </w:r>
      <w:r w:rsidR="008B2574" w:rsidRPr="005F36A4">
        <w:t xml:space="preserve"> Color Detection on a square</w:t>
      </w:r>
      <w:r w:rsidR="00EC50E2" w:rsidRPr="00EC50E2">
        <w:fldChar w:fldCharType="end"/>
      </w:r>
      <w:r w:rsidR="00F54133">
        <w:t xml:space="preserve"> </w:t>
      </w:r>
      <w:r w:rsidR="005F36A4">
        <w:t xml:space="preserve">and </w:t>
      </w:r>
      <w:r w:rsidR="00EC50E2">
        <w:fldChar w:fldCharType="begin"/>
      </w:r>
      <w:r w:rsidR="00EC50E2">
        <w:instrText xml:space="preserve"> REF _Ref26223743 \h  \* MERGEFORMAT </w:instrText>
      </w:r>
      <w:r w:rsidR="00EC50E2">
        <w:fldChar w:fldCharType="separate"/>
      </w:r>
      <w:r w:rsidR="008B2574" w:rsidRPr="005F36A4">
        <w:t xml:space="preserve">Figure </w:t>
      </w:r>
      <w:r w:rsidR="008B2574" w:rsidRPr="008B2574">
        <w:rPr>
          <w:noProof/>
        </w:rPr>
        <w:t>53</w:t>
      </w:r>
      <w:r w:rsidR="008B2574" w:rsidRPr="008B2574">
        <w:rPr>
          <w:i/>
        </w:rPr>
        <w:t xml:space="preserve"> </w:t>
      </w:r>
      <w:r w:rsidR="008B2574" w:rsidRPr="005F36A4">
        <w:t>Color Detection on a ball</w:t>
      </w:r>
      <w:r w:rsidR="00EC50E2">
        <w:fldChar w:fldCharType="end"/>
      </w:r>
      <w:r w:rsidR="00F54133">
        <w:t>.</w:t>
      </w:r>
    </w:p>
    <w:p w14:paraId="5809412A" w14:textId="25BE6244" w:rsidR="005F36A4" w:rsidRDefault="00F54133" w:rsidP="008B2574">
      <w:pPr>
        <w:keepNext/>
        <w:jc w:val="center"/>
      </w:pPr>
      <w:r>
        <w:rPr>
          <w:noProof/>
        </w:rPr>
        <w:drawing>
          <wp:inline distT="0" distB="0" distL="0" distR="0" wp14:anchorId="0182371F" wp14:editId="29C4892C">
            <wp:extent cx="3880237" cy="3101944"/>
            <wp:effectExtent l="0" t="0" r="6350" b="3810"/>
            <wp:docPr id="213568066" name="Picture 21356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66" name="Picture4.png"/>
                    <pic:cNvPicPr/>
                  </pic:nvPicPr>
                  <pic:blipFill>
                    <a:blip r:embed="rId72">
                      <a:extLst>
                        <a:ext uri="{28A0092B-C50C-407E-A947-70E740481C1C}">
                          <a14:useLocalDpi xmlns:a14="http://schemas.microsoft.com/office/drawing/2010/main" val="0"/>
                        </a:ext>
                      </a:extLst>
                    </a:blip>
                    <a:stretch>
                      <a:fillRect/>
                    </a:stretch>
                  </pic:blipFill>
                  <pic:spPr>
                    <a:xfrm>
                      <a:off x="0" y="0"/>
                      <a:ext cx="3895149" cy="3113865"/>
                    </a:xfrm>
                    <a:prstGeom prst="rect">
                      <a:avLst/>
                    </a:prstGeom>
                  </pic:spPr>
                </pic:pic>
              </a:graphicData>
            </a:graphic>
          </wp:inline>
        </w:drawing>
      </w:r>
    </w:p>
    <w:p w14:paraId="13CC7F3B" w14:textId="77777777" w:rsidR="0097224E" w:rsidRDefault="0097224E" w:rsidP="005F36A4">
      <w:pPr>
        <w:keepNext/>
      </w:pPr>
    </w:p>
    <w:p w14:paraId="06FBA9AA" w14:textId="0506779B" w:rsidR="00F54133" w:rsidRDefault="005F36A4" w:rsidP="005F36A4">
      <w:pPr>
        <w:pStyle w:val="Caption"/>
        <w:rPr>
          <w:i w:val="0"/>
        </w:rPr>
      </w:pPr>
      <w:bookmarkStart w:id="1188" w:name="_Ref26223721"/>
      <w:bookmarkStart w:id="1189" w:name="_Toc26253815"/>
      <w:r w:rsidRPr="005F36A4">
        <w:rPr>
          <w:i w:val="0"/>
        </w:rPr>
        <w:t xml:space="preserve">Figure </w:t>
      </w:r>
      <w:r w:rsidRPr="005F36A4">
        <w:rPr>
          <w:i w:val="0"/>
        </w:rPr>
        <w:fldChar w:fldCharType="begin"/>
      </w:r>
      <w:r w:rsidRPr="005F36A4">
        <w:rPr>
          <w:i w:val="0"/>
        </w:rPr>
        <w:instrText xml:space="preserve"> SEQ Figure \* ARABIC </w:instrText>
      </w:r>
      <w:r w:rsidRPr="005F36A4">
        <w:rPr>
          <w:i w:val="0"/>
        </w:rPr>
        <w:fldChar w:fldCharType="separate"/>
      </w:r>
      <w:r w:rsidR="008B2574">
        <w:rPr>
          <w:i w:val="0"/>
          <w:noProof/>
        </w:rPr>
        <w:t>52</w:t>
      </w:r>
      <w:r w:rsidRPr="005F36A4">
        <w:rPr>
          <w:i w:val="0"/>
        </w:rPr>
        <w:fldChar w:fldCharType="end"/>
      </w:r>
      <w:r w:rsidRPr="005F36A4">
        <w:rPr>
          <w:i w:val="0"/>
        </w:rPr>
        <w:t xml:space="preserve"> Color Detection on a square</w:t>
      </w:r>
      <w:bookmarkEnd w:id="1188"/>
      <w:bookmarkEnd w:id="1189"/>
    </w:p>
    <w:p w14:paraId="6CB75F75" w14:textId="77777777" w:rsidR="0097224E" w:rsidRPr="0097224E" w:rsidRDefault="0097224E" w:rsidP="0097224E"/>
    <w:p w14:paraId="5B854525" w14:textId="51D60556" w:rsidR="005F36A4" w:rsidRDefault="005F36A4" w:rsidP="008B2574">
      <w:pPr>
        <w:keepNext/>
        <w:jc w:val="center"/>
      </w:pPr>
      <w:r>
        <w:rPr>
          <w:noProof/>
        </w:rPr>
        <w:drawing>
          <wp:inline distT="0" distB="0" distL="0" distR="0" wp14:anchorId="76F47E8B" wp14:editId="4EBF8E2E">
            <wp:extent cx="3919993" cy="3153689"/>
            <wp:effectExtent l="0" t="0" r="4445" b="8890"/>
            <wp:docPr id="213568067" name="Picture 21356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67" name="Picture5.png"/>
                    <pic:cNvPicPr/>
                  </pic:nvPicPr>
                  <pic:blipFill>
                    <a:blip r:embed="rId73">
                      <a:extLst>
                        <a:ext uri="{28A0092B-C50C-407E-A947-70E740481C1C}">
                          <a14:useLocalDpi xmlns:a14="http://schemas.microsoft.com/office/drawing/2010/main" val="0"/>
                        </a:ext>
                      </a:extLst>
                    </a:blip>
                    <a:stretch>
                      <a:fillRect/>
                    </a:stretch>
                  </pic:blipFill>
                  <pic:spPr>
                    <a:xfrm>
                      <a:off x="0" y="0"/>
                      <a:ext cx="3931802" cy="3163190"/>
                    </a:xfrm>
                    <a:prstGeom prst="rect">
                      <a:avLst/>
                    </a:prstGeom>
                  </pic:spPr>
                </pic:pic>
              </a:graphicData>
            </a:graphic>
          </wp:inline>
        </w:drawing>
      </w:r>
    </w:p>
    <w:p w14:paraId="1A979B92" w14:textId="77777777" w:rsidR="0097224E" w:rsidRDefault="0097224E" w:rsidP="005F36A4">
      <w:pPr>
        <w:keepNext/>
      </w:pPr>
    </w:p>
    <w:p w14:paraId="2C57AACB" w14:textId="2765A79C" w:rsidR="005F36A4" w:rsidRDefault="005F36A4" w:rsidP="005F36A4">
      <w:pPr>
        <w:pStyle w:val="Caption"/>
        <w:rPr>
          <w:i w:val="0"/>
        </w:rPr>
      </w:pPr>
      <w:bookmarkStart w:id="1190" w:name="_Ref26223743"/>
      <w:bookmarkStart w:id="1191" w:name="_Toc26253816"/>
      <w:r w:rsidRPr="005F36A4">
        <w:rPr>
          <w:i w:val="0"/>
        </w:rPr>
        <w:t xml:space="preserve">Figure </w:t>
      </w:r>
      <w:r w:rsidRPr="005F36A4">
        <w:rPr>
          <w:i w:val="0"/>
        </w:rPr>
        <w:fldChar w:fldCharType="begin"/>
      </w:r>
      <w:r w:rsidRPr="005F36A4">
        <w:rPr>
          <w:i w:val="0"/>
        </w:rPr>
        <w:instrText xml:space="preserve"> SEQ Figure \* ARABIC </w:instrText>
      </w:r>
      <w:r w:rsidRPr="005F36A4">
        <w:rPr>
          <w:i w:val="0"/>
        </w:rPr>
        <w:fldChar w:fldCharType="separate"/>
      </w:r>
      <w:r w:rsidR="008B2574">
        <w:rPr>
          <w:i w:val="0"/>
          <w:noProof/>
        </w:rPr>
        <w:t>53</w:t>
      </w:r>
      <w:r w:rsidRPr="005F36A4">
        <w:rPr>
          <w:i w:val="0"/>
        </w:rPr>
        <w:fldChar w:fldCharType="end"/>
      </w:r>
      <w:r w:rsidRPr="005F36A4">
        <w:rPr>
          <w:i w:val="0"/>
        </w:rPr>
        <w:t xml:space="preserve"> Color Detection on a ball</w:t>
      </w:r>
      <w:bookmarkEnd w:id="1190"/>
      <w:bookmarkEnd w:id="1191"/>
    </w:p>
    <w:p w14:paraId="7BFC963F" w14:textId="77777777" w:rsidR="005F36A4" w:rsidRPr="005F36A4" w:rsidRDefault="005F36A4" w:rsidP="005F36A4"/>
    <w:p w14:paraId="1A49172B" w14:textId="4523B614" w:rsidR="00D46DAA" w:rsidRDefault="00D360D5" w:rsidP="205F0825">
      <w:r>
        <w:t xml:space="preserve">Once the colors are identified the center points of the shapes need to be found. To find the shapes contouring will be used. Contouring gives </w:t>
      </w:r>
      <w:r w:rsidR="004F1E9F">
        <w:t>a list of all contours found like squares, triangles, and squares within squares. To</w:t>
      </w:r>
      <w:r w:rsidR="00C92C10">
        <w:t xml:space="preserve"> find the best midpoint a </w:t>
      </w:r>
      <w:r w:rsidR="00C92C10">
        <w:lastRenderedPageBreak/>
        <w:t xml:space="preserve">shape of best fit needs to </w:t>
      </w:r>
      <w:r w:rsidR="00675F3A">
        <w:t>find</w:t>
      </w:r>
      <w:r w:rsidR="00C92C10">
        <w:t xml:space="preserve"> from this contour list.</w:t>
      </w:r>
      <w:r w:rsidR="009E7C8E">
        <w:t xml:space="preserve"> This is accomplished by filtering the list by </w:t>
      </w:r>
      <w:r w:rsidR="00271755">
        <w:t>perimeter and number of sides to give a square of best fit. A moments function is then used to find the center point of th</w:t>
      </w:r>
      <w:r w:rsidR="00C50BA6">
        <w:t>e square.</w:t>
      </w:r>
      <w:r w:rsidR="00D46DAA">
        <w:t xml:space="preserve"> The result of contouring and midpoint detection can be seen in </w:t>
      </w:r>
      <w:r w:rsidR="00F27B7B" w:rsidRPr="00F27B7B">
        <w:fldChar w:fldCharType="begin"/>
      </w:r>
      <w:r w:rsidR="00F27B7B" w:rsidRPr="00F27B7B">
        <w:instrText xml:space="preserve"> REF _Ref26223915 \h  \* MERGEFORMAT </w:instrText>
      </w:r>
      <w:r w:rsidR="00F27B7B" w:rsidRPr="00F27B7B">
        <w:fldChar w:fldCharType="separate"/>
      </w:r>
      <w:r w:rsidR="008B2574" w:rsidRPr="00F27B7B">
        <w:t xml:space="preserve">Figure </w:t>
      </w:r>
      <w:r w:rsidR="008B2574" w:rsidRPr="008B2574">
        <w:rPr>
          <w:noProof/>
        </w:rPr>
        <w:t>54</w:t>
      </w:r>
      <w:r w:rsidR="008B2574" w:rsidRPr="00F27B7B">
        <w:t xml:space="preserve"> Contour Detection and Midpoint</w:t>
      </w:r>
      <w:r w:rsidR="00F27B7B" w:rsidRPr="00F27B7B">
        <w:fldChar w:fldCharType="end"/>
      </w:r>
      <w:r w:rsidR="00F27B7B" w:rsidRPr="00F27B7B">
        <w:t xml:space="preserve"> </w:t>
      </w:r>
      <w:r w:rsidR="00D46DAA">
        <w:t>below.</w:t>
      </w:r>
    </w:p>
    <w:p w14:paraId="29816463" w14:textId="6BD5019B" w:rsidR="00F27B7B" w:rsidRDefault="00F27B7B" w:rsidP="008B2574">
      <w:pPr>
        <w:keepNext/>
        <w:jc w:val="center"/>
      </w:pPr>
      <w:r>
        <w:rPr>
          <w:noProof/>
        </w:rPr>
        <w:drawing>
          <wp:inline distT="0" distB="0" distL="0" distR="0" wp14:anchorId="32E33DAB" wp14:editId="3D62ECD4">
            <wp:extent cx="2851537" cy="2295422"/>
            <wp:effectExtent l="0" t="0" r="6350" b="0"/>
            <wp:docPr id="213568068" name="Picture 21356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68" name="Picture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68580" cy="2309141"/>
                    </a:xfrm>
                    <a:prstGeom prst="rect">
                      <a:avLst/>
                    </a:prstGeom>
                  </pic:spPr>
                </pic:pic>
              </a:graphicData>
            </a:graphic>
          </wp:inline>
        </w:drawing>
      </w:r>
    </w:p>
    <w:p w14:paraId="65AB97E2" w14:textId="77777777" w:rsidR="0097224E" w:rsidRDefault="0097224E" w:rsidP="00F27B7B">
      <w:pPr>
        <w:keepNext/>
      </w:pPr>
    </w:p>
    <w:p w14:paraId="0EBDE445" w14:textId="547B12EB" w:rsidR="00D46DAA" w:rsidRDefault="00F27B7B" w:rsidP="00F27B7B">
      <w:pPr>
        <w:pStyle w:val="Caption"/>
        <w:rPr>
          <w:i w:val="0"/>
        </w:rPr>
      </w:pPr>
      <w:bookmarkStart w:id="1192" w:name="_Ref26223915"/>
      <w:bookmarkStart w:id="1193" w:name="_Toc26253817"/>
      <w:r w:rsidRPr="00F27B7B">
        <w:rPr>
          <w:i w:val="0"/>
        </w:rPr>
        <w:t xml:space="preserve">Figure </w:t>
      </w:r>
      <w:r w:rsidRPr="00F27B7B">
        <w:rPr>
          <w:i w:val="0"/>
        </w:rPr>
        <w:fldChar w:fldCharType="begin"/>
      </w:r>
      <w:r w:rsidRPr="00F27B7B">
        <w:rPr>
          <w:i w:val="0"/>
        </w:rPr>
        <w:instrText xml:space="preserve"> SEQ Figure \* ARABIC </w:instrText>
      </w:r>
      <w:r w:rsidRPr="00F27B7B">
        <w:rPr>
          <w:i w:val="0"/>
        </w:rPr>
        <w:fldChar w:fldCharType="separate"/>
      </w:r>
      <w:r w:rsidR="008B2574">
        <w:rPr>
          <w:i w:val="0"/>
          <w:noProof/>
        </w:rPr>
        <w:t>54</w:t>
      </w:r>
      <w:r w:rsidRPr="00F27B7B">
        <w:rPr>
          <w:i w:val="0"/>
        </w:rPr>
        <w:fldChar w:fldCharType="end"/>
      </w:r>
      <w:r w:rsidRPr="00F27B7B">
        <w:rPr>
          <w:i w:val="0"/>
          <w:iCs w:val="0"/>
          <w:szCs w:val="24"/>
        </w:rPr>
        <w:t xml:space="preserve"> </w:t>
      </w:r>
      <w:r w:rsidRPr="00F27B7B">
        <w:rPr>
          <w:i w:val="0"/>
        </w:rPr>
        <w:t>Contour Detection and Midpoint</w:t>
      </w:r>
      <w:bookmarkEnd w:id="1192"/>
      <w:bookmarkEnd w:id="1193"/>
    </w:p>
    <w:p w14:paraId="21341D1F" w14:textId="77777777" w:rsidR="00F27B7B" w:rsidRPr="00F27B7B" w:rsidRDefault="00F27B7B" w:rsidP="00F27B7B"/>
    <w:p w14:paraId="59B4D312" w14:textId="09247FB9" w:rsidR="0096721B" w:rsidRDefault="00C50BA6" w:rsidP="205F0825">
      <w:r>
        <w:t xml:space="preserve">The ball is slightly different because the ball is broken up into multiple shapes due to the black lines that </w:t>
      </w:r>
      <w:r w:rsidR="00F93E6A">
        <w:t xml:space="preserve">are a part of the design of the ball. A method </w:t>
      </w:r>
      <w:proofErr w:type="gramStart"/>
      <w:r w:rsidR="00F93E6A">
        <w:t>similar to</w:t>
      </w:r>
      <w:proofErr w:type="gramEnd"/>
      <w:r w:rsidR="00F93E6A">
        <w:t xml:space="preserve"> contouring is used called </w:t>
      </w:r>
      <w:r w:rsidR="000C1250">
        <w:t xml:space="preserve">Canny Edge Detection which will outline all the shapes that make up the ball. A Hough Transform is then used to create a circle of best fit around the shapes found by the Canny Edge detector. </w:t>
      </w:r>
      <w:r w:rsidR="002251B6">
        <w:t>The midpoint of this circle is then calculated.</w:t>
      </w:r>
      <w:r w:rsidR="0096721B">
        <w:t xml:space="preserve"> The result of this detection can be seen in </w:t>
      </w:r>
      <w:r w:rsidR="0096721B">
        <w:fldChar w:fldCharType="begin"/>
      </w:r>
      <w:r w:rsidR="0096721B">
        <w:instrText xml:space="preserve"> REF _Ref26224006 \h </w:instrText>
      </w:r>
      <w:r w:rsidR="0096721B">
        <w:fldChar w:fldCharType="separate"/>
      </w:r>
      <w:r w:rsidR="008B2574" w:rsidRPr="0061584E">
        <w:t xml:space="preserve">Figure </w:t>
      </w:r>
      <w:r w:rsidR="008B2574">
        <w:rPr>
          <w:i/>
          <w:noProof/>
        </w:rPr>
        <w:t>55</w:t>
      </w:r>
      <w:r w:rsidR="0096721B">
        <w:fldChar w:fldCharType="end"/>
      </w:r>
      <w:r w:rsidR="0096721B">
        <w:t xml:space="preserve"> below.</w:t>
      </w:r>
    </w:p>
    <w:p w14:paraId="29B97928" w14:textId="1ABC1A0F" w:rsidR="0096721B" w:rsidRDefault="0096721B" w:rsidP="008B2574">
      <w:pPr>
        <w:keepNext/>
        <w:jc w:val="center"/>
      </w:pPr>
      <w:r>
        <w:rPr>
          <w:noProof/>
        </w:rPr>
        <w:drawing>
          <wp:inline distT="0" distB="0" distL="0" distR="0" wp14:anchorId="4D1F06CB" wp14:editId="79578EEC">
            <wp:extent cx="2897257" cy="2345973"/>
            <wp:effectExtent l="0" t="0" r="0" b="0"/>
            <wp:docPr id="213568070" name="Picture 21356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70" name="Picture7.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33953" cy="2375686"/>
                    </a:xfrm>
                    <a:prstGeom prst="rect">
                      <a:avLst/>
                    </a:prstGeom>
                  </pic:spPr>
                </pic:pic>
              </a:graphicData>
            </a:graphic>
          </wp:inline>
        </w:drawing>
      </w:r>
    </w:p>
    <w:p w14:paraId="3D4080A6" w14:textId="77777777" w:rsidR="0097224E" w:rsidRDefault="0097224E" w:rsidP="0096721B">
      <w:pPr>
        <w:keepNext/>
      </w:pPr>
    </w:p>
    <w:p w14:paraId="1DED3803" w14:textId="7AA57B88" w:rsidR="0096721B" w:rsidRDefault="0096721B" w:rsidP="0061584E">
      <w:pPr>
        <w:pStyle w:val="Caption"/>
        <w:rPr>
          <w:i w:val="0"/>
        </w:rPr>
      </w:pPr>
      <w:bookmarkStart w:id="1194" w:name="_Ref26224006"/>
      <w:bookmarkStart w:id="1195" w:name="_Toc26253818"/>
      <w:r w:rsidRPr="0061584E">
        <w:rPr>
          <w:i w:val="0"/>
        </w:rPr>
        <w:t xml:space="preserve">Figure </w:t>
      </w:r>
      <w:r w:rsidRPr="0061584E">
        <w:rPr>
          <w:i w:val="0"/>
        </w:rPr>
        <w:fldChar w:fldCharType="begin"/>
      </w:r>
      <w:r w:rsidRPr="0061584E">
        <w:rPr>
          <w:i w:val="0"/>
        </w:rPr>
        <w:instrText xml:space="preserve"> SEQ Figure \* ARABIC </w:instrText>
      </w:r>
      <w:r w:rsidRPr="0061584E">
        <w:rPr>
          <w:i w:val="0"/>
        </w:rPr>
        <w:fldChar w:fldCharType="separate"/>
      </w:r>
      <w:r w:rsidR="008B2574">
        <w:rPr>
          <w:i w:val="0"/>
          <w:noProof/>
        </w:rPr>
        <w:t>55</w:t>
      </w:r>
      <w:r w:rsidRPr="0061584E">
        <w:rPr>
          <w:i w:val="0"/>
        </w:rPr>
        <w:fldChar w:fldCharType="end"/>
      </w:r>
      <w:bookmarkEnd w:id="1194"/>
      <w:r w:rsidR="0061584E" w:rsidRPr="0061584E">
        <w:rPr>
          <w:i w:val="0"/>
          <w:iCs w:val="0"/>
          <w:szCs w:val="24"/>
        </w:rPr>
        <w:t xml:space="preserve"> </w:t>
      </w:r>
      <w:r w:rsidR="0061584E" w:rsidRPr="0061584E">
        <w:rPr>
          <w:i w:val="0"/>
        </w:rPr>
        <w:t>Canny Edge Detection &amp; Hough Transform</w:t>
      </w:r>
      <w:bookmarkEnd w:id="1195"/>
    </w:p>
    <w:p w14:paraId="4F1CF52E" w14:textId="77777777" w:rsidR="0061584E" w:rsidRPr="0061584E" w:rsidRDefault="0061584E" w:rsidP="0061584E"/>
    <w:p w14:paraId="20EABA9D" w14:textId="3609A182" w:rsidR="00F53750" w:rsidRDefault="002251B6" w:rsidP="205F0825">
      <w:r>
        <w:t xml:space="preserve">The final objective is calculating a unit vector using the two square midpoints and </w:t>
      </w:r>
      <w:r w:rsidR="00614900">
        <w:t>centering this unit vector at the middle of the robot. This unit vector and location will be sent to the game for use in determining orientation and location</w:t>
      </w:r>
      <w:r w:rsidR="00FC6499">
        <w:t xml:space="preserve"> in the game</w:t>
      </w:r>
      <w:r w:rsidR="00614900">
        <w:t>.</w:t>
      </w:r>
      <w:r w:rsidR="00FC6499">
        <w:t xml:space="preserve"> </w:t>
      </w:r>
      <w:r w:rsidR="00675F3A">
        <w:lastRenderedPageBreak/>
        <w:t>Finally,</w:t>
      </w:r>
      <w:r w:rsidR="00FC6499">
        <w:t xml:space="preserve"> the location of the ball is returned to the game for further </w:t>
      </w:r>
      <w:r w:rsidR="00BF383D">
        <w:t>manipulation.</w:t>
      </w:r>
      <w:r w:rsidR="00614900">
        <w:t xml:space="preserve"> </w:t>
      </w:r>
      <w:r w:rsidR="0061584E">
        <w:t xml:space="preserve">The final image </w:t>
      </w:r>
      <w:r w:rsidR="00127138">
        <w:t xml:space="preserve">with all detections is shown below in </w:t>
      </w:r>
      <w:r w:rsidR="00EF734D">
        <w:fldChar w:fldCharType="begin"/>
      </w:r>
      <w:r w:rsidR="00EF734D">
        <w:instrText xml:space="preserve"> REF _Ref26224107 \h </w:instrText>
      </w:r>
      <w:r w:rsidR="00EF734D">
        <w:fldChar w:fldCharType="separate"/>
      </w:r>
      <w:r w:rsidR="008B2574" w:rsidRPr="00EF734D">
        <w:t xml:space="preserve">Figure </w:t>
      </w:r>
      <w:r w:rsidR="008B2574">
        <w:rPr>
          <w:i/>
          <w:noProof/>
        </w:rPr>
        <w:t>56</w:t>
      </w:r>
      <w:r w:rsidR="00EF734D">
        <w:fldChar w:fldCharType="end"/>
      </w:r>
      <w:r w:rsidR="00127138">
        <w:t>.</w:t>
      </w:r>
    </w:p>
    <w:p w14:paraId="015D7044" w14:textId="7CE02445" w:rsidR="005B4BA6" w:rsidRDefault="005B4BA6" w:rsidP="005B4BA6"/>
    <w:p w14:paraId="37E6568B" w14:textId="4744A037" w:rsidR="00EF734D" w:rsidRDefault="00EF734D" w:rsidP="008B2574">
      <w:pPr>
        <w:keepNext/>
        <w:jc w:val="center"/>
      </w:pPr>
      <w:r>
        <w:rPr>
          <w:noProof/>
        </w:rPr>
        <w:drawing>
          <wp:inline distT="0" distB="0" distL="0" distR="0" wp14:anchorId="59C8078B" wp14:editId="0282405E">
            <wp:extent cx="4848225" cy="3881385"/>
            <wp:effectExtent l="0" t="0" r="0" b="5080"/>
            <wp:docPr id="213568071" name="Picture 21356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071" name="Picture8.png"/>
                    <pic:cNvPicPr/>
                  </pic:nvPicPr>
                  <pic:blipFill>
                    <a:blip r:embed="rId76">
                      <a:extLst>
                        <a:ext uri="{28A0092B-C50C-407E-A947-70E740481C1C}">
                          <a14:useLocalDpi xmlns:a14="http://schemas.microsoft.com/office/drawing/2010/main" val="0"/>
                        </a:ext>
                      </a:extLst>
                    </a:blip>
                    <a:stretch>
                      <a:fillRect/>
                    </a:stretch>
                  </pic:blipFill>
                  <pic:spPr>
                    <a:xfrm>
                      <a:off x="0" y="0"/>
                      <a:ext cx="4876490" cy="3904014"/>
                    </a:xfrm>
                    <a:prstGeom prst="rect">
                      <a:avLst/>
                    </a:prstGeom>
                  </pic:spPr>
                </pic:pic>
              </a:graphicData>
            </a:graphic>
          </wp:inline>
        </w:drawing>
      </w:r>
    </w:p>
    <w:p w14:paraId="2EC32EC1" w14:textId="77777777" w:rsidR="0097224E" w:rsidRDefault="0097224E" w:rsidP="00EF734D">
      <w:pPr>
        <w:keepNext/>
      </w:pPr>
    </w:p>
    <w:p w14:paraId="3DDC6307" w14:textId="1C1A17E2" w:rsidR="00EF734D" w:rsidRPr="00EF734D" w:rsidRDefault="00EF734D" w:rsidP="00EF734D">
      <w:pPr>
        <w:pStyle w:val="Caption"/>
        <w:rPr>
          <w:i w:val="0"/>
        </w:rPr>
      </w:pPr>
      <w:bookmarkStart w:id="1196" w:name="_Ref26224107"/>
      <w:bookmarkStart w:id="1197" w:name="_Toc26253819"/>
      <w:r w:rsidRPr="00EF734D">
        <w:rPr>
          <w:i w:val="0"/>
        </w:rPr>
        <w:t xml:space="preserve">Figure </w:t>
      </w:r>
      <w:r w:rsidRPr="00EF734D">
        <w:rPr>
          <w:i w:val="0"/>
        </w:rPr>
        <w:fldChar w:fldCharType="begin"/>
      </w:r>
      <w:r w:rsidRPr="00EF734D">
        <w:rPr>
          <w:i w:val="0"/>
        </w:rPr>
        <w:instrText xml:space="preserve"> SEQ Figure \* ARABIC </w:instrText>
      </w:r>
      <w:r w:rsidRPr="00EF734D">
        <w:rPr>
          <w:i w:val="0"/>
        </w:rPr>
        <w:fldChar w:fldCharType="separate"/>
      </w:r>
      <w:r w:rsidR="008B2574">
        <w:rPr>
          <w:i w:val="0"/>
          <w:noProof/>
        </w:rPr>
        <w:t>56</w:t>
      </w:r>
      <w:r w:rsidRPr="00EF734D">
        <w:rPr>
          <w:i w:val="0"/>
        </w:rPr>
        <w:fldChar w:fldCharType="end"/>
      </w:r>
      <w:bookmarkEnd w:id="1196"/>
      <w:r w:rsidRPr="00EF734D">
        <w:rPr>
          <w:i w:val="0"/>
        </w:rPr>
        <w:t xml:space="preserve"> Final output of all detections</w:t>
      </w:r>
      <w:bookmarkEnd w:id="1197"/>
    </w:p>
    <w:p w14:paraId="4BDD1E4C" w14:textId="77777777" w:rsidR="00EF734D" w:rsidRPr="005B4BA6" w:rsidRDefault="00EF734D" w:rsidP="005B4BA6"/>
    <w:p w14:paraId="740B4AC6" w14:textId="61BD0928" w:rsidR="005970B6" w:rsidRPr="00DB7A35" w:rsidRDefault="005970B6" w:rsidP="00826070">
      <w:pPr>
        <w:pStyle w:val="Heading3"/>
      </w:pPr>
      <w:bookmarkStart w:id="1198" w:name="_Toc11333716"/>
      <w:bookmarkStart w:id="1199" w:name="_Toc11408108"/>
      <w:bookmarkStart w:id="1200" w:name="_Toc11408344"/>
      <w:bookmarkStart w:id="1201" w:name="_Toc11409201"/>
      <w:bookmarkStart w:id="1202" w:name="_Toc12292270"/>
      <w:bookmarkStart w:id="1203" w:name="_Toc26253701"/>
      <w:r w:rsidRPr="00DB7A35">
        <w:t>4.1</w:t>
      </w:r>
      <w:r w:rsidR="000A15D5" w:rsidRPr="00DB7A35">
        <w:t>3</w:t>
      </w:r>
      <w:r w:rsidRPr="00DB7A35">
        <w:t>.</w:t>
      </w:r>
      <w:r w:rsidR="00DB37B6" w:rsidRPr="00DB7A35">
        <w:t>3</w:t>
      </w:r>
      <w:r w:rsidRPr="00DB7A35">
        <w:t xml:space="preserve"> </w:t>
      </w:r>
      <w:r w:rsidR="004C16D3" w:rsidRPr="00DB7A35">
        <w:t xml:space="preserve">Prototyping and </w:t>
      </w:r>
      <w:r w:rsidRPr="00DB7A35">
        <w:t>Testing</w:t>
      </w:r>
      <w:bookmarkEnd w:id="1198"/>
      <w:bookmarkEnd w:id="1199"/>
      <w:bookmarkEnd w:id="1200"/>
      <w:bookmarkEnd w:id="1201"/>
      <w:bookmarkEnd w:id="1202"/>
      <w:bookmarkEnd w:id="1203"/>
    </w:p>
    <w:p w14:paraId="65EDF8C6" w14:textId="512AD0BC" w:rsidR="0067355C" w:rsidRDefault="0067355C" w:rsidP="00826070"/>
    <w:p w14:paraId="4B930EE0" w14:textId="67AB2C72" w:rsidR="003278EB" w:rsidRPr="005323D2" w:rsidRDefault="00992267" w:rsidP="005323D2">
      <w:pPr>
        <w:pStyle w:val="Caption"/>
        <w:keepNext w:val="0"/>
        <w:jc w:val="both"/>
        <w:rPr>
          <w:i w:val="0"/>
        </w:rPr>
      </w:pPr>
      <w:r w:rsidRPr="005323D2">
        <w:rPr>
          <w:i w:val="0"/>
        </w:rPr>
        <w:t xml:space="preserve">Prototyping the computer vision simply requires </w:t>
      </w:r>
      <w:r w:rsidR="00ED776B" w:rsidRPr="005323D2">
        <w:rPr>
          <w:i w:val="0"/>
        </w:rPr>
        <w:t xml:space="preserve">the </w:t>
      </w:r>
      <w:r w:rsidR="00BF383D">
        <w:rPr>
          <w:i w:val="0"/>
        </w:rPr>
        <w:t>camera</w:t>
      </w:r>
      <w:r w:rsidR="00ED776B" w:rsidRPr="005323D2">
        <w:rPr>
          <w:i w:val="0"/>
        </w:rPr>
        <w:t xml:space="preserve"> mounted above the arena court. The robot does not necessarily need to be complete </w:t>
      </w:r>
      <w:r w:rsidR="00467201" w:rsidRPr="005323D2">
        <w:rPr>
          <w:i w:val="0"/>
        </w:rPr>
        <w:t xml:space="preserve">for prototyping, but a similar sized object is required. </w:t>
      </w:r>
      <w:r w:rsidR="00B456D6" w:rsidRPr="005323D2">
        <w:rPr>
          <w:i w:val="0"/>
        </w:rPr>
        <w:t xml:space="preserve">Testing of the </w:t>
      </w:r>
      <w:r w:rsidR="00293888">
        <w:rPr>
          <w:i w:val="0"/>
        </w:rPr>
        <w:t xml:space="preserve">above described </w:t>
      </w:r>
      <w:r w:rsidR="00D046FD">
        <w:rPr>
          <w:i w:val="0"/>
        </w:rPr>
        <w:t xml:space="preserve">steps </w:t>
      </w:r>
      <w:r w:rsidR="00B456D6" w:rsidRPr="005323D2">
        <w:rPr>
          <w:i w:val="0"/>
        </w:rPr>
        <w:t>will require a moving robot</w:t>
      </w:r>
      <w:r w:rsidR="00FF3846" w:rsidRPr="005323D2">
        <w:rPr>
          <w:i w:val="0"/>
        </w:rPr>
        <w:t xml:space="preserve">, but basic tests can be conducted with </w:t>
      </w:r>
      <w:r w:rsidR="00777914">
        <w:rPr>
          <w:i w:val="0"/>
        </w:rPr>
        <w:t xml:space="preserve">a </w:t>
      </w:r>
      <w:r w:rsidR="00D046FD">
        <w:rPr>
          <w:i w:val="0"/>
        </w:rPr>
        <w:t xml:space="preserve">simulated robot made of black board and </w:t>
      </w:r>
      <w:r w:rsidR="00675F3A">
        <w:rPr>
          <w:i w:val="0"/>
        </w:rPr>
        <w:t>two-colored</w:t>
      </w:r>
      <w:r w:rsidR="00D046FD">
        <w:rPr>
          <w:i w:val="0"/>
        </w:rPr>
        <w:t xml:space="preserve"> squares </w:t>
      </w:r>
      <w:r w:rsidR="00FF3846" w:rsidRPr="005323D2">
        <w:rPr>
          <w:i w:val="0"/>
        </w:rPr>
        <w:t>before that time</w:t>
      </w:r>
      <w:r w:rsidR="00120E03" w:rsidRPr="005323D2">
        <w:rPr>
          <w:i w:val="0"/>
        </w:rPr>
        <w:t xml:space="preserve">. If the </w:t>
      </w:r>
      <w:r w:rsidR="00421068">
        <w:rPr>
          <w:i w:val="0"/>
        </w:rPr>
        <w:t>above method</w:t>
      </w:r>
      <w:r w:rsidR="00120E03" w:rsidRPr="005323D2">
        <w:rPr>
          <w:i w:val="0"/>
        </w:rPr>
        <w:t xml:space="preserve"> works </w:t>
      </w:r>
      <w:r w:rsidR="006F2F15" w:rsidRPr="005323D2">
        <w:rPr>
          <w:i w:val="0"/>
        </w:rPr>
        <w:t xml:space="preserve">with the basic arena setup then the next step is to test </w:t>
      </w:r>
      <w:r w:rsidR="00421068">
        <w:rPr>
          <w:i w:val="0"/>
        </w:rPr>
        <w:t>it</w:t>
      </w:r>
      <w:r w:rsidR="006F2F15" w:rsidRPr="005323D2">
        <w:rPr>
          <w:i w:val="0"/>
        </w:rPr>
        <w:t xml:space="preserve"> with the arena LEDs and arena display turned on. All tests should be conducted again </w:t>
      </w:r>
      <w:r w:rsidR="00184C70" w:rsidRPr="005323D2">
        <w:rPr>
          <w:i w:val="0"/>
        </w:rPr>
        <w:t xml:space="preserve">with this scenario. If this </w:t>
      </w:r>
      <w:r w:rsidR="00421068">
        <w:rPr>
          <w:i w:val="0"/>
        </w:rPr>
        <w:t>above method</w:t>
      </w:r>
      <w:r w:rsidR="00184C70" w:rsidRPr="005323D2">
        <w:rPr>
          <w:i w:val="0"/>
        </w:rPr>
        <w:t xml:space="preserve"> should fail to meet the needs and requirements, then another </w:t>
      </w:r>
      <w:r w:rsidR="00421068">
        <w:rPr>
          <w:i w:val="0"/>
        </w:rPr>
        <w:t>method</w:t>
      </w:r>
      <w:r w:rsidR="00184C70" w:rsidRPr="005323D2">
        <w:rPr>
          <w:i w:val="0"/>
        </w:rPr>
        <w:t xml:space="preserve"> will need to be selected from the list above in section 4.13.1c</w:t>
      </w:r>
      <w:r w:rsidR="00832A92" w:rsidRPr="005323D2">
        <w:rPr>
          <w:i w:val="0"/>
        </w:rPr>
        <w:t xml:space="preserve"> and all tests ran again. In </w:t>
      </w:r>
      <w:r w:rsidR="00971203" w:rsidRPr="00971203">
        <w:rPr>
          <w:i w:val="0"/>
        </w:rPr>
        <w:t>Table</w:t>
      </w:r>
      <w:r w:rsidR="00971203" w:rsidRPr="00971203">
        <w:rPr>
          <w:i w:val="0"/>
          <w:noProof/>
        </w:rPr>
        <w:t xml:space="preserve"> 63</w:t>
      </w:r>
      <w:r w:rsidR="00832A92" w:rsidRPr="005323D2">
        <w:rPr>
          <w:i w:val="0"/>
        </w:rPr>
        <w:t xml:space="preserve"> below </w:t>
      </w:r>
      <w:r w:rsidR="0003491C" w:rsidRPr="005323D2">
        <w:rPr>
          <w:i w:val="0"/>
        </w:rPr>
        <w:t xml:space="preserve">is a clear description of each test to be conducted with the adjoining requirement </w:t>
      </w:r>
      <w:r w:rsidR="00B76FB3" w:rsidRPr="005323D2">
        <w:rPr>
          <w:i w:val="0"/>
        </w:rPr>
        <w:t>and required equipment</w:t>
      </w:r>
      <w:r w:rsidR="005323D2">
        <w:rPr>
          <w:i w:val="0"/>
        </w:rPr>
        <w:t xml:space="preserve"> </w:t>
      </w:r>
      <w:r w:rsidR="00B76FB3" w:rsidRPr="005323D2">
        <w:rPr>
          <w:i w:val="0"/>
        </w:rPr>
        <w:t>to conduct the test.</w:t>
      </w:r>
      <w:r w:rsidR="00B6792B">
        <w:rPr>
          <w:i w:val="0"/>
        </w:rPr>
        <w:t xml:space="preserve"> The computer vision tests are more robust than other sections due to the critical risk nature of the component. The position tracking must be highly accurate for the remainder of the project to function properly.</w:t>
      </w:r>
    </w:p>
    <w:p w14:paraId="5FBB84E9" w14:textId="77777777" w:rsidR="00DB3A14" w:rsidRDefault="00DB3A14" w:rsidP="003278EB"/>
    <w:p w14:paraId="632D2020" w14:textId="77777777" w:rsidR="00DB3A14" w:rsidRDefault="00DB3A14" w:rsidP="003278EB"/>
    <w:p w14:paraId="77B2471C" w14:textId="6FB19EA8" w:rsidR="00882D7A" w:rsidRPr="00DB7A35" w:rsidRDefault="007F77F5" w:rsidP="003278EB">
      <w:pPr>
        <w:pStyle w:val="Caption"/>
        <w:keepNext w:val="0"/>
      </w:pPr>
      <w:bookmarkStart w:id="1204" w:name="_Ref15504136"/>
      <w:bookmarkStart w:id="1205" w:name="_Toc26253900"/>
      <w:r w:rsidRPr="00DB7A35">
        <w:lastRenderedPageBreak/>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63</w:t>
      </w:r>
      <w:r w:rsidR="007A35CD" w:rsidRPr="00DB7A35">
        <w:rPr>
          <w:noProof/>
        </w:rPr>
        <w:fldChar w:fldCharType="end"/>
      </w:r>
      <w:bookmarkEnd w:id="1204"/>
      <w:r w:rsidRPr="00DB7A35">
        <w:t xml:space="preserve"> Computer Vision Tests</w:t>
      </w:r>
      <w:bookmarkEnd w:id="1205"/>
    </w:p>
    <w:p w14:paraId="39C32E39" w14:textId="77777777" w:rsidR="00962D57" w:rsidRPr="00DB7A35" w:rsidRDefault="00962D57" w:rsidP="00826070"/>
    <w:tbl>
      <w:tblPr>
        <w:tblStyle w:val="GridTable4"/>
        <w:tblW w:w="0" w:type="auto"/>
        <w:tblLook w:val="04A0" w:firstRow="1" w:lastRow="0" w:firstColumn="1" w:lastColumn="0" w:noHBand="0" w:noVBand="1"/>
      </w:tblPr>
      <w:tblGrid>
        <w:gridCol w:w="1683"/>
        <w:gridCol w:w="4452"/>
        <w:gridCol w:w="2495"/>
      </w:tblGrid>
      <w:tr w:rsidR="00432AAB" w:rsidRPr="00DB7A35" w14:paraId="2D4F9AC1" w14:textId="229A8D17"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2A4FA66E" w14:textId="4AAA55DB" w:rsidR="00432AAB" w:rsidRPr="00DB7A35" w:rsidRDefault="00432AAB" w:rsidP="00826070">
            <w:r w:rsidRPr="00DB7A35">
              <w:t>Requirement</w:t>
            </w:r>
          </w:p>
        </w:tc>
        <w:tc>
          <w:tcPr>
            <w:tcW w:w="4503" w:type="dxa"/>
          </w:tcPr>
          <w:p w14:paraId="4CB094F7" w14:textId="0D4E3EA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E237B02" w14:textId="2D63655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C334B8" w:rsidRPr="00DB7A35" w14:paraId="79D60B08"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1D002ECF" w14:textId="4D1D931E" w:rsidR="00C334B8" w:rsidRPr="00DB7A35" w:rsidRDefault="004C5C93" w:rsidP="00826070">
            <w:r w:rsidRPr="004C5C93">
              <w:t>R.A.CV.5</w:t>
            </w:r>
          </w:p>
        </w:tc>
        <w:tc>
          <w:tcPr>
            <w:tcW w:w="4503" w:type="dxa"/>
          </w:tcPr>
          <w:p w14:paraId="2B108A8D" w14:textId="36CDB691" w:rsidR="00C334B8" w:rsidRPr="00DB7A35" w:rsidRDefault="003612CF" w:rsidP="00826070">
            <w:pPr>
              <w:cnfStyle w:val="000000100000" w:firstRow="0" w:lastRow="0" w:firstColumn="0" w:lastColumn="0" w:oddVBand="0" w:evenVBand="0" w:oddHBand="1" w:evenHBand="0" w:firstRowFirstColumn="0" w:firstRowLastColumn="0" w:lastRowFirstColumn="0" w:lastRowLastColumn="0"/>
            </w:pPr>
            <w:r w:rsidRPr="00DB7A35">
              <w:t>Place</w:t>
            </w:r>
            <w:r w:rsidR="00ED126B" w:rsidRPr="00DB7A35">
              <w:t xml:space="preserve"> </w:t>
            </w:r>
            <w:r w:rsidRPr="00DB7A35">
              <w:t>one robot on a blank</w:t>
            </w:r>
            <w:r w:rsidR="00403C91">
              <w:t xml:space="preserve"> </w:t>
            </w:r>
            <w:r w:rsidR="00ED126B" w:rsidRPr="00DB7A35">
              <w:t xml:space="preserve">surface </w:t>
            </w:r>
            <w:r w:rsidR="00157C17" w:rsidRPr="00DB7A35">
              <w:t xml:space="preserve">with the webcam directly overhead at the correct height </w:t>
            </w:r>
            <w:r w:rsidR="00ED126B" w:rsidRPr="00DB7A35">
              <w:t>and attempt to identify the robot.</w:t>
            </w:r>
          </w:p>
        </w:tc>
        <w:tc>
          <w:tcPr>
            <w:tcW w:w="2515" w:type="dxa"/>
          </w:tcPr>
          <w:p w14:paraId="34A00469" w14:textId="058C4CDF" w:rsidR="00C334B8" w:rsidRPr="00DB7A35" w:rsidRDefault="00AB1E6B"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C334B8" w:rsidRPr="00DB7A35" w14:paraId="610D9825"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7062A0BF" w14:textId="3319FA1B" w:rsidR="00C334B8" w:rsidRPr="00DB7A35" w:rsidRDefault="004C5C93" w:rsidP="00826070">
            <w:r w:rsidRPr="004C5C93">
              <w:t>R.A.CV.5</w:t>
            </w:r>
          </w:p>
        </w:tc>
        <w:tc>
          <w:tcPr>
            <w:tcW w:w="4503" w:type="dxa"/>
          </w:tcPr>
          <w:p w14:paraId="12BDABBC" w14:textId="479BD9DE" w:rsidR="00C334B8" w:rsidRPr="00DB7A35" w:rsidRDefault="007E7ECD" w:rsidP="00826070">
            <w:pPr>
              <w:cnfStyle w:val="000000000000" w:firstRow="0" w:lastRow="0" w:firstColumn="0" w:lastColumn="0" w:oddVBand="0" w:evenVBand="0" w:oddHBand="0" w:evenHBand="0" w:firstRowFirstColumn="0" w:firstRowLastColumn="0" w:lastRowFirstColumn="0" w:lastRowLastColumn="0"/>
            </w:pPr>
            <w:r w:rsidRPr="00DB7A35">
              <w:t>Place two robots on a blank</w:t>
            </w:r>
            <w:r w:rsidR="00403C91">
              <w:t xml:space="preserve"> </w:t>
            </w:r>
            <w:r w:rsidRPr="00DB7A35">
              <w:t xml:space="preserve">surface </w:t>
            </w:r>
            <w:r w:rsidR="00157C17" w:rsidRPr="00DB7A35">
              <w:t xml:space="preserve">with the webcam directly overhead at the correct height </w:t>
            </w:r>
            <w:r w:rsidRPr="00DB7A35">
              <w:t>and attempt to identify both robots</w:t>
            </w:r>
            <w:r w:rsidR="008D375B" w:rsidRPr="00DB7A35">
              <w:t xml:space="preserve"> simultane</w:t>
            </w:r>
            <w:r w:rsidR="00151BB6" w:rsidRPr="00DB7A35">
              <w:t>ously</w:t>
            </w:r>
            <w:r w:rsidR="008D375B" w:rsidRPr="00DB7A35">
              <w:t>.</w:t>
            </w:r>
          </w:p>
        </w:tc>
        <w:tc>
          <w:tcPr>
            <w:tcW w:w="2515" w:type="dxa"/>
          </w:tcPr>
          <w:p w14:paraId="117217F4" w14:textId="6F802FB5" w:rsidR="00C334B8" w:rsidRPr="00DB7A35" w:rsidRDefault="008D375B" w:rsidP="00826070">
            <w:pPr>
              <w:cnfStyle w:val="000000000000" w:firstRow="0" w:lastRow="0" w:firstColumn="0" w:lastColumn="0" w:oddVBand="0" w:evenVBand="0" w:oddHBand="0" w:evenHBand="0" w:firstRowFirstColumn="0" w:firstRowLastColumn="0" w:lastRowFirstColumn="0" w:lastRowLastColumn="0"/>
            </w:pPr>
            <w:r w:rsidRPr="00DB7A35">
              <w:t xml:space="preserve">Robot 1, Robot 2, Webcam, </w:t>
            </w:r>
            <w:r w:rsidR="00151BB6" w:rsidRPr="00DB7A35">
              <w:t>Arena controller</w:t>
            </w:r>
          </w:p>
        </w:tc>
      </w:tr>
      <w:tr w:rsidR="00151BB6" w:rsidRPr="00DB7A35" w14:paraId="5BD9ABFE"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0566B658" w14:textId="3E0134E2" w:rsidR="00151BB6" w:rsidRPr="00DB7A35" w:rsidRDefault="004C5C93" w:rsidP="00826070">
            <w:r w:rsidRPr="004C5C93">
              <w:t>R.A.CV.1</w:t>
            </w:r>
          </w:p>
        </w:tc>
        <w:tc>
          <w:tcPr>
            <w:tcW w:w="4503" w:type="dxa"/>
          </w:tcPr>
          <w:p w14:paraId="506E03C4" w14:textId="0592F54E" w:rsidR="00151BB6" w:rsidRPr="00DB7A35" w:rsidRDefault="00151BB6" w:rsidP="00826070">
            <w:pPr>
              <w:cnfStyle w:val="000000100000" w:firstRow="0" w:lastRow="0" w:firstColumn="0" w:lastColumn="0" w:oddVBand="0" w:evenVBand="0" w:oddHBand="1" w:evenHBand="0" w:firstRowFirstColumn="0" w:firstRowLastColumn="0" w:lastRowFirstColumn="0" w:lastRowLastColumn="0"/>
            </w:pPr>
            <w:r w:rsidRPr="00DB7A35">
              <w:t>Place one robot on a blank</w:t>
            </w:r>
            <w:r w:rsidR="00403C91">
              <w:t xml:space="preserve"> </w:t>
            </w:r>
            <w:r w:rsidR="00526FB9" w:rsidRPr="00DB7A35">
              <w:t xml:space="preserve">surface </w:t>
            </w:r>
            <w:r w:rsidR="006B156C" w:rsidRPr="00DB7A35">
              <w:t>with the webcam directly overhead at the correct height</w:t>
            </w:r>
            <w:r w:rsidR="00526FB9" w:rsidRPr="00DB7A35">
              <w:t xml:space="preserve"> and attempt to track the robot while in motion</w:t>
            </w:r>
            <w:r w:rsidR="002D08CA" w:rsidRPr="00DB7A35">
              <w:t xml:space="preserve"> from one point to another.</w:t>
            </w:r>
          </w:p>
        </w:tc>
        <w:tc>
          <w:tcPr>
            <w:tcW w:w="2515" w:type="dxa"/>
          </w:tcPr>
          <w:p w14:paraId="27936014" w14:textId="34ACEFB4" w:rsidR="00151BB6" w:rsidRPr="00DB7A35" w:rsidRDefault="002D08CA"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8D0584" w:rsidRPr="00DB7A35" w14:paraId="79F2550A"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506F88B4" w14:textId="13AEEA13" w:rsidR="008D0584" w:rsidRPr="00DB7A35" w:rsidRDefault="004C5C93" w:rsidP="00826070">
            <w:r w:rsidRPr="004C5C93">
              <w:t>R.A.CV.1</w:t>
            </w:r>
          </w:p>
        </w:tc>
        <w:tc>
          <w:tcPr>
            <w:tcW w:w="4503" w:type="dxa"/>
          </w:tcPr>
          <w:p w14:paraId="61DC3E13" w14:textId="0450AB63" w:rsidR="008D0584" w:rsidRPr="00DB7A35" w:rsidRDefault="00026CBC" w:rsidP="00826070">
            <w:pPr>
              <w:cnfStyle w:val="000000000000" w:firstRow="0" w:lastRow="0" w:firstColumn="0" w:lastColumn="0" w:oddVBand="0" w:evenVBand="0" w:oddHBand="0" w:evenHBand="0" w:firstRowFirstColumn="0" w:firstRowLastColumn="0" w:lastRowFirstColumn="0" w:lastRowLastColumn="0"/>
            </w:pPr>
            <w:r w:rsidRPr="00DB7A35">
              <w:t>Place two robots on a blank</w:t>
            </w:r>
            <w:r w:rsidR="005D0BA8">
              <w:t xml:space="preserve"> </w:t>
            </w:r>
            <w:r w:rsidRPr="00DB7A35">
              <w:t xml:space="preserve">surface </w:t>
            </w:r>
            <w:r w:rsidR="006B156C" w:rsidRPr="00DB7A35">
              <w:t>with the webcam directly overhead at the correct height</w:t>
            </w:r>
            <w:r w:rsidRPr="00DB7A35">
              <w:t xml:space="preserve"> and attempt to track each robot from one point to another simultaneously.</w:t>
            </w:r>
          </w:p>
        </w:tc>
        <w:tc>
          <w:tcPr>
            <w:tcW w:w="2515" w:type="dxa"/>
          </w:tcPr>
          <w:p w14:paraId="59465331" w14:textId="095E28AB" w:rsidR="008D0584" w:rsidRPr="00DB7A35" w:rsidRDefault="00026CBC" w:rsidP="00826070">
            <w:pPr>
              <w:cnfStyle w:val="000000000000" w:firstRow="0" w:lastRow="0" w:firstColumn="0" w:lastColumn="0" w:oddVBand="0" w:evenVBand="0" w:oddHBand="0" w:evenHBand="0" w:firstRowFirstColumn="0" w:firstRowLastColumn="0" w:lastRowFirstColumn="0" w:lastRowLastColumn="0"/>
            </w:pPr>
            <w:r w:rsidRPr="00DB7A35">
              <w:t>Robot 1, Robot 2, Webcam, Arena Controller</w:t>
            </w:r>
          </w:p>
        </w:tc>
      </w:tr>
      <w:tr w:rsidR="00026CBC" w:rsidRPr="00DB7A35" w14:paraId="5EC03C49"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4179DB57" w14:textId="5BBF8119" w:rsidR="00026CBC" w:rsidRPr="00DB7A35" w:rsidRDefault="004C5C93" w:rsidP="00826070">
            <w:r w:rsidRPr="004C5C93">
              <w:t>R.A.CV.1</w:t>
            </w:r>
          </w:p>
        </w:tc>
        <w:tc>
          <w:tcPr>
            <w:tcW w:w="4503" w:type="dxa"/>
          </w:tcPr>
          <w:p w14:paraId="7AE06E65" w14:textId="42DBA09B" w:rsidR="00026CBC" w:rsidRPr="00DB7A35" w:rsidRDefault="008A0D9A" w:rsidP="00826070">
            <w:pPr>
              <w:cnfStyle w:val="000000100000" w:firstRow="0" w:lastRow="0" w:firstColumn="0" w:lastColumn="0" w:oddVBand="0" w:evenVBand="0" w:oddHBand="1" w:evenHBand="0" w:firstRowFirstColumn="0" w:firstRowLastColumn="0" w:lastRowFirstColumn="0" w:lastRowLastColumn="0"/>
            </w:pPr>
            <w:r w:rsidRPr="00DB7A35">
              <w:t>Place two robots on a blank</w:t>
            </w:r>
            <w:r w:rsidR="005D0BA8">
              <w:t xml:space="preserve"> </w:t>
            </w:r>
            <w:r w:rsidRPr="00DB7A35">
              <w:t>surface</w:t>
            </w:r>
            <w:r w:rsidR="002E2E5C" w:rsidRPr="00DB7A35">
              <w:t xml:space="preserve"> with the webcam directly overhead at the correct height</w:t>
            </w:r>
            <w:r w:rsidRPr="00DB7A35">
              <w:t xml:space="preserve">. </w:t>
            </w:r>
            <w:r w:rsidR="00E1258C">
              <w:t>Attempt to obscure one robot from the camera</w:t>
            </w:r>
            <w:r w:rsidR="002231AC" w:rsidRPr="00DB7A35">
              <w:t xml:space="preserve">. Observe that after </w:t>
            </w:r>
            <w:r w:rsidR="00767601">
              <w:t xml:space="preserve">the robot </w:t>
            </w:r>
            <w:r w:rsidR="00F67A49" w:rsidRPr="00DB7A35">
              <w:t>is unobscured that it is</w:t>
            </w:r>
            <w:r w:rsidR="0097155A" w:rsidRPr="00DB7A35">
              <w:t xml:space="preserve"> </w:t>
            </w:r>
            <w:r w:rsidR="00EB111F" w:rsidRPr="00DB7A35">
              <w:t>still being correctly tracked.</w:t>
            </w:r>
          </w:p>
        </w:tc>
        <w:tc>
          <w:tcPr>
            <w:tcW w:w="2515" w:type="dxa"/>
          </w:tcPr>
          <w:p w14:paraId="0EF81813" w14:textId="17305AD0" w:rsidR="00026CBC" w:rsidRPr="00DB7A35" w:rsidRDefault="008536C2" w:rsidP="00826070">
            <w:pPr>
              <w:cnfStyle w:val="000000100000" w:firstRow="0" w:lastRow="0" w:firstColumn="0" w:lastColumn="0" w:oddVBand="0" w:evenVBand="0" w:oddHBand="1" w:evenHBand="0" w:firstRowFirstColumn="0" w:firstRowLastColumn="0" w:lastRowFirstColumn="0" w:lastRowLastColumn="0"/>
            </w:pPr>
            <w:r w:rsidRPr="00DB7A35">
              <w:t>Robot 1, Robot 2, Webcam, Arena Controller</w:t>
            </w:r>
          </w:p>
        </w:tc>
      </w:tr>
      <w:tr w:rsidR="00001371" w:rsidRPr="00DB7A35" w14:paraId="2EF9B636"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50383101" w14:textId="5744F56E" w:rsidR="00001371" w:rsidRPr="00DB7A35" w:rsidRDefault="004C5C93" w:rsidP="00826070">
            <w:r w:rsidRPr="004C5C93">
              <w:t>R.A.CV.1</w:t>
            </w:r>
          </w:p>
        </w:tc>
        <w:tc>
          <w:tcPr>
            <w:tcW w:w="4503" w:type="dxa"/>
          </w:tcPr>
          <w:p w14:paraId="16BCDDFD" w14:textId="5D022D8C" w:rsidR="00001371" w:rsidRPr="00DB7A35" w:rsidRDefault="007309F2" w:rsidP="00826070">
            <w:pPr>
              <w:cnfStyle w:val="000000000000" w:firstRow="0" w:lastRow="0" w:firstColumn="0" w:lastColumn="0" w:oddVBand="0" w:evenVBand="0" w:oddHBand="0" w:evenHBand="0" w:firstRowFirstColumn="0" w:firstRowLastColumn="0" w:lastRowFirstColumn="0" w:lastRowLastColumn="0"/>
            </w:pPr>
            <w:r w:rsidRPr="00DB7A35">
              <w:t>Place the ball on a blank surface with the webcam directly overhead</w:t>
            </w:r>
            <w:r w:rsidR="00564797" w:rsidRPr="00DB7A35">
              <w:t xml:space="preserve"> at the correct height. Move the ball and observe if the ball is being tracked</w:t>
            </w:r>
            <w:r w:rsidR="00815BD7">
              <w:t>.</w:t>
            </w:r>
          </w:p>
        </w:tc>
        <w:tc>
          <w:tcPr>
            <w:tcW w:w="2515" w:type="dxa"/>
          </w:tcPr>
          <w:p w14:paraId="669CF897" w14:textId="252199C8" w:rsidR="00001371" w:rsidRPr="00DB7A35" w:rsidRDefault="00564797" w:rsidP="00826070">
            <w:pPr>
              <w:cnfStyle w:val="000000000000" w:firstRow="0" w:lastRow="0" w:firstColumn="0" w:lastColumn="0" w:oddVBand="0" w:evenVBand="0" w:oddHBand="0" w:evenHBand="0" w:firstRowFirstColumn="0" w:firstRowLastColumn="0" w:lastRowFirstColumn="0" w:lastRowLastColumn="0"/>
            </w:pPr>
            <w:r w:rsidRPr="00DB7A35">
              <w:t>Ball, Webcam, Arena controller</w:t>
            </w:r>
          </w:p>
        </w:tc>
      </w:tr>
      <w:tr w:rsidR="008536C2" w:rsidRPr="00DB7A35" w14:paraId="30FA5A46"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49DD57A" w14:textId="29F54BEE" w:rsidR="008536C2" w:rsidRPr="00DB7A35" w:rsidRDefault="004C5C93" w:rsidP="00826070">
            <w:r w:rsidRPr="004C5C93">
              <w:t>R.A.CV.1</w:t>
            </w:r>
          </w:p>
        </w:tc>
        <w:tc>
          <w:tcPr>
            <w:tcW w:w="4503" w:type="dxa"/>
          </w:tcPr>
          <w:p w14:paraId="16138D81" w14:textId="7CBEE373" w:rsidR="008536C2" w:rsidRPr="00DB7A35" w:rsidRDefault="00092313" w:rsidP="00826070">
            <w:pPr>
              <w:cnfStyle w:val="000000100000" w:firstRow="0" w:lastRow="0" w:firstColumn="0" w:lastColumn="0" w:oddVBand="0" w:evenVBand="0" w:oddHBand="1" w:evenHBand="0" w:firstRowFirstColumn="0" w:firstRowLastColumn="0" w:lastRowFirstColumn="0" w:lastRowLastColumn="0"/>
            </w:pPr>
            <w:r w:rsidRPr="00DB7A35">
              <w:t xml:space="preserve">Make two markers </w:t>
            </w:r>
            <w:r w:rsidR="00A04A94" w:rsidRPr="00DB7A35">
              <w:t>a</w:t>
            </w:r>
            <w:r w:rsidR="00EB1106" w:rsidRPr="00DB7A35">
              <w:t xml:space="preserve">t </w:t>
            </w:r>
            <w:r w:rsidR="00EE6E44" w:rsidRPr="00DB7A35">
              <w:t xml:space="preserve">a </w:t>
            </w:r>
            <w:r w:rsidR="00EB1106" w:rsidRPr="00DB7A35">
              <w:t>known location at a known</w:t>
            </w:r>
            <w:r w:rsidR="00A04A94" w:rsidRPr="00DB7A35">
              <w:t xml:space="preserve"> distance apart</w:t>
            </w:r>
            <w:r w:rsidR="00EB1106" w:rsidRPr="00DB7A35">
              <w:t>.</w:t>
            </w:r>
            <w:r w:rsidR="009D51BD">
              <w:t xml:space="preserve"> </w:t>
            </w:r>
            <w:r w:rsidR="00512469" w:rsidRPr="00DB7A35">
              <w:t xml:space="preserve">Observe the </w:t>
            </w:r>
            <w:r w:rsidR="00F52914" w:rsidRPr="00DB7A35">
              <w:t>output of the computer vision matches the known location</w:t>
            </w:r>
            <w:r w:rsidR="009D51BD">
              <w:t>s</w:t>
            </w:r>
            <w:r w:rsidR="00F52914" w:rsidRPr="00DB7A35">
              <w:t xml:space="preserve">. </w:t>
            </w:r>
          </w:p>
        </w:tc>
        <w:tc>
          <w:tcPr>
            <w:tcW w:w="2515" w:type="dxa"/>
          </w:tcPr>
          <w:p w14:paraId="072852BA" w14:textId="2A61FE93" w:rsidR="008536C2" w:rsidRPr="00DB7A35" w:rsidRDefault="005A307B"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0B464F" w:rsidRPr="00DB7A35" w14:paraId="44202CBE"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2BA14515" w14:textId="04FB39B1" w:rsidR="000B464F" w:rsidRPr="00DB7A35" w:rsidRDefault="004C5C93" w:rsidP="00826070">
            <w:r w:rsidRPr="004C5C93">
              <w:t>R.A.CV.1</w:t>
            </w:r>
          </w:p>
        </w:tc>
        <w:tc>
          <w:tcPr>
            <w:tcW w:w="4503" w:type="dxa"/>
          </w:tcPr>
          <w:p w14:paraId="64E401A1" w14:textId="1D6A99C4" w:rsidR="000B464F" w:rsidRPr="00DB7A35" w:rsidRDefault="00AC7C5C" w:rsidP="00826070">
            <w:pPr>
              <w:cnfStyle w:val="000000000000" w:firstRow="0" w:lastRow="0" w:firstColumn="0" w:lastColumn="0" w:oddVBand="0" w:evenVBand="0" w:oddHBand="0" w:evenHBand="0" w:firstRowFirstColumn="0" w:firstRowLastColumn="0" w:lastRowFirstColumn="0" w:lastRowLastColumn="0"/>
            </w:pPr>
            <w:r w:rsidRPr="00DB7A35">
              <w:t>Perform all previous tests, but now using the arena laminate floorin</w:t>
            </w:r>
            <w:r w:rsidR="003C63AE" w:rsidRPr="00DB7A35">
              <w:t>g as the surface</w:t>
            </w:r>
            <w:r w:rsidR="00160728">
              <w:t>.</w:t>
            </w:r>
          </w:p>
        </w:tc>
        <w:tc>
          <w:tcPr>
            <w:tcW w:w="2515" w:type="dxa"/>
          </w:tcPr>
          <w:p w14:paraId="1A1F76E0" w14:textId="21F6D0B6" w:rsidR="000B464F" w:rsidRPr="00DB7A35" w:rsidRDefault="00B065EF" w:rsidP="00826070">
            <w:pPr>
              <w:cnfStyle w:val="000000000000" w:firstRow="0" w:lastRow="0" w:firstColumn="0" w:lastColumn="0" w:oddVBand="0" w:evenVBand="0" w:oddHBand="0" w:evenHBand="0" w:firstRowFirstColumn="0" w:firstRowLastColumn="0" w:lastRowFirstColumn="0" w:lastRowLastColumn="0"/>
            </w:pPr>
            <w:r w:rsidRPr="00DB7A35">
              <w:t>Robot 1, Robot 2, Ball, Webcam, Arena controller</w:t>
            </w:r>
          </w:p>
        </w:tc>
      </w:tr>
    </w:tbl>
    <w:p w14:paraId="3D14F2A2" w14:textId="77777777" w:rsidR="005A3FC2" w:rsidRDefault="005A3FC2" w:rsidP="00361697">
      <w:bookmarkStart w:id="1206" w:name="_Toc11333717"/>
      <w:bookmarkStart w:id="1207" w:name="_Toc11408109"/>
      <w:bookmarkStart w:id="1208" w:name="_Toc11408345"/>
      <w:bookmarkStart w:id="1209" w:name="_Toc11409202"/>
      <w:bookmarkStart w:id="1210" w:name="_Toc12292271"/>
    </w:p>
    <w:p w14:paraId="7040855D" w14:textId="3FD081EB" w:rsidR="005970B6" w:rsidRPr="00DB7A35" w:rsidRDefault="005970B6" w:rsidP="00826070">
      <w:pPr>
        <w:pStyle w:val="Heading2"/>
      </w:pPr>
      <w:bookmarkStart w:id="1211" w:name="_Toc26253702"/>
      <w:r w:rsidRPr="00DB7A35">
        <w:t>4.1</w:t>
      </w:r>
      <w:r w:rsidR="000A15D5" w:rsidRPr="00DB7A35">
        <w:t>4</w:t>
      </w:r>
      <w:r w:rsidRPr="00DB7A35">
        <w:t xml:space="preserve"> Peripheral Software</w:t>
      </w:r>
      <w:bookmarkEnd w:id="1206"/>
      <w:bookmarkEnd w:id="1207"/>
      <w:bookmarkEnd w:id="1208"/>
      <w:bookmarkEnd w:id="1209"/>
      <w:bookmarkEnd w:id="1210"/>
      <w:bookmarkEnd w:id="1211"/>
    </w:p>
    <w:p w14:paraId="0E214881" w14:textId="77777777" w:rsidR="0067355C" w:rsidRPr="00DB7A35" w:rsidRDefault="0067355C" w:rsidP="00826070"/>
    <w:p w14:paraId="76492F4D" w14:textId="551CED6F" w:rsidR="005970B6" w:rsidRPr="00DB7A35" w:rsidRDefault="005E55FF" w:rsidP="00826070">
      <w:r w:rsidRPr="00DB7A35">
        <w:t xml:space="preserve">The peripheral software </w:t>
      </w:r>
      <w:r w:rsidR="008D3F04" w:rsidRPr="00DB7A35">
        <w:t xml:space="preserve">involves all the software related to devices and hardware for the arena. This includes driving the LED lights, communication through Bluetooth, hoop sensing, </w:t>
      </w:r>
      <w:r w:rsidR="00670848" w:rsidRPr="00DB7A35">
        <w:t xml:space="preserve">and robot control. </w:t>
      </w:r>
      <w:r w:rsidR="00710096" w:rsidRPr="00DB7A35">
        <w:t xml:space="preserve">This software also needs to directly communicate with the Game </w:t>
      </w:r>
      <w:r w:rsidR="00063041" w:rsidRPr="00DB7A35">
        <w:t>system;</w:t>
      </w:r>
      <w:r w:rsidR="00710096" w:rsidRPr="00DB7A35">
        <w:t xml:space="preserve"> </w:t>
      </w:r>
      <w:r w:rsidR="00063041" w:rsidRPr="00DB7A35">
        <w:t>however,</w:t>
      </w:r>
      <w:r w:rsidR="00710096" w:rsidRPr="00DB7A35">
        <w:t xml:space="preserve"> this interface is discussed </w:t>
      </w:r>
      <w:r w:rsidR="00C23BE8" w:rsidRPr="00DB7A35">
        <w:t xml:space="preserve">more </w:t>
      </w:r>
      <w:r w:rsidR="00C23BE8" w:rsidRPr="00DB7A35">
        <w:lastRenderedPageBreak/>
        <w:t xml:space="preserve">thoroughly </w:t>
      </w:r>
      <w:r w:rsidR="00710096" w:rsidRPr="00DB7A35">
        <w:t xml:space="preserve">in </w:t>
      </w:r>
      <w:r w:rsidR="008731BA" w:rsidRPr="00DB7A35">
        <w:t>section</w:t>
      </w:r>
      <w:r w:rsidR="00710096" w:rsidRPr="00DB7A35">
        <w:t xml:space="preserve"> </w:t>
      </w:r>
      <w:r w:rsidR="008731BA" w:rsidRPr="00DB7A35">
        <w:fldChar w:fldCharType="begin"/>
      </w:r>
      <w:r w:rsidR="008731BA" w:rsidRPr="00DB7A35">
        <w:instrText xml:space="preserve"> REF _Ref12132395 \h </w:instrText>
      </w:r>
      <w:r w:rsidR="00C21F44" w:rsidRPr="00DB7A35">
        <w:instrText xml:space="preserve"> \* MERGEFORMAT </w:instrText>
      </w:r>
      <w:r w:rsidR="008731BA" w:rsidRPr="00DB7A35">
        <w:fldChar w:fldCharType="separate"/>
      </w:r>
      <w:r w:rsidR="008B2574" w:rsidRPr="00DB7A35">
        <w:t>6.5 Arena – Game</w:t>
      </w:r>
      <w:r w:rsidR="008731BA" w:rsidRPr="00DB7A35">
        <w:fldChar w:fldCharType="end"/>
      </w:r>
      <w:r w:rsidR="008731BA" w:rsidRPr="00DB7A35">
        <w:t xml:space="preserve">. </w:t>
      </w:r>
      <w:r w:rsidR="00C05FCA" w:rsidRPr="00DB7A35">
        <w:t xml:space="preserve">This code runs on the microcontroller selected for the </w:t>
      </w:r>
      <w:r w:rsidR="00063041" w:rsidRPr="00DB7A35">
        <w:t>arena;</w:t>
      </w:r>
      <w:r w:rsidR="00C05FCA" w:rsidRPr="00DB7A35">
        <w:t xml:space="preserve"> </w:t>
      </w:r>
      <w:r w:rsidR="00063041" w:rsidRPr="00DB7A35">
        <w:t>thus,</w:t>
      </w:r>
      <w:r w:rsidR="00C05FCA" w:rsidRPr="00DB7A35">
        <w:t xml:space="preserve"> it is not as critical to design </w:t>
      </w:r>
      <w:r w:rsidR="00CD18D0" w:rsidRPr="00DB7A35">
        <w:t xml:space="preserve">memory </w:t>
      </w:r>
      <w:r w:rsidR="00C05FCA" w:rsidRPr="00DB7A35">
        <w:t xml:space="preserve">efficient code. A strict structure is not required to achieve high performance, thus object-oriented design </w:t>
      </w:r>
      <w:r w:rsidR="00063041" w:rsidRPr="00DB7A35">
        <w:t xml:space="preserve">is more appropriate than functional design. However, the </w:t>
      </w:r>
      <w:r w:rsidR="00595ADF" w:rsidRPr="00DB7A35">
        <w:t>architecture</w:t>
      </w:r>
      <w:r w:rsidR="00063041" w:rsidRPr="00DB7A35">
        <w:t xml:space="preserve"> of the code is dictated by the libraries available to achieve the functionality the software requires.</w:t>
      </w:r>
      <w:r w:rsidR="007E18EF" w:rsidRPr="00DB7A35">
        <w:t xml:space="preserve"> The </w:t>
      </w:r>
      <w:r w:rsidR="00AE49EA" w:rsidRPr="00DB7A35">
        <w:t xml:space="preserve">code in this section needs to quickly process the data from the other systems and generate outputs </w:t>
      </w:r>
      <w:r w:rsidR="00D84404" w:rsidRPr="00DB7A35">
        <w:t xml:space="preserve">to maintain some semblance of real-time control. </w:t>
      </w:r>
      <w:r w:rsidR="00F8162A" w:rsidRPr="00DB7A35">
        <w:t>Data</w:t>
      </w:r>
      <w:r w:rsidR="00D84404" w:rsidRPr="00DB7A35">
        <w:t xml:space="preserve"> from the gamepad input in the Game </w:t>
      </w:r>
      <w:r w:rsidR="00AC0869" w:rsidRPr="00DB7A35">
        <w:t>System</w:t>
      </w:r>
      <w:r w:rsidR="00F8162A" w:rsidRPr="00DB7A35">
        <w:t xml:space="preserve"> sent to the peripheral system and then finally sent and processed by the robot can introduce a huge amount of latency, particularly in the </w:t>
      </w:r>
      <w:r w:rsidR="007D4A78" w:rsidRPr="00DB7A35">
        <w:t xml:space="preserve">arena-robot </w:t>
      </w:r>
      <w:r w:rsidR="007609BB" w:rsidRPr="00DB7A35">
        <w:t>interface.</w:t>
      </w:r>
    </w:p>
    <w:p w14:paraId="66E84E54" w14:textId="77777777" w:rsidR="0067355C" w:rsidRPr="00DB7A35" w:rsidRDefault="0067355C" w:rsidP="00826070">
      <w:bookmarkStart w:id="1212" w:name="_Toc11333719"/>
      <w:bookmarkStart w:id="1213" w:name="_Toc11408111"/>
      <w:bookmarkStart w:id="1214" w:name="_Toc11408347"/>
      <w:bookmarkStart w:id="1215" w:name="_Toc11409204"/>
      <w:bookmarkStart w:id="1216" w:name="_Toc12292272"/>
    </w:p>
    <w:p w14:paraId="70A89A2D" w14:textId="589EED67" w:rsidR="005970B6" w:rsidRPr="00DB7A35" w:rsidRDefault="005970B6" w:rsidP="00826070">
      <w:pPr>
        <w:pStyle w:val="Heading3"/>
      </w:pPr>
      <w:bookmarkStart w:id="1217" w:name="_Toc26253703"/>
      <w:r w:rsidRPr="00DB7A35">
        <w:t>4.1</w:t>
      </w:r>
      <w:r w:rsidR="000A15D5" w:rsidRPr="00DB7A35">
        <w:t>4</w:t>
      </w:r>
      <w:r w:rsidRPr="00DB7A35">
        <w:t>.</w:t>
      </w:r>
      <w:r w:rsidR="00A11154" w:rsidRPr="00DB7A35">
        <w:t>1</w:t>
      </w:r>
      <w:r w:rsidRPr="00DB7A35">
        <w:t xml:space="preserve"> Research</w:t>
      </w:r>
      <w:bookmarkEnd w:id="1212"/>
      <w:bookmarkEnd w:id="1213"/>
      <w:bookmarkEnd w:id="1214"/>
      <w:bookmarkEnd w:id="1215"/>
      <w:bookmarkEnd w:id="1216"/>
      <w:bookmarkEnd w:id="1217"/>
    </w:p>
    <w:p w14:paraId="17701FB7" w14:textId="77777777" w:rsidR="0067355C" w:rsidRPr="00DB7A35" w:rsidRDefault="0067355C" w:rsidP="00826070"/>
    <w:p w14:paraId="3A0E1F54" w14:textId="7D5983C5" w:rsidR="005A0E24" w:rsidRDefault="005970B6" w:rsidP="005A0E24">
      <w:pPr>
        <w:pStyle w:val="Heading4"/>
      </w:pPr>
      <w:bookmarkStart w:id="1218" w:name="_Toc11333720"/>
      <w:bookmarkStart w:id="1219" w:name="_Toc11408112"/>
      <w:bookmarkStart w:id="1220" w:name="_Toc11408348"/>
      <w:bookmarkStart w:id="1221" w:name="_Toc11409205"/>
      <w:bookmarkStart w:id="1222" w:name="_Toc12292273"/>
      <w:bookmarkStart w:id="1223" w:name="_Toc26253704"/>
      <w:r w:rsidRPr="00DB7A35">
        <w:t>4.1</w:t>
      </w:r>
      <w:r w:rsidR="000A15D5" w:rsidRPr="00DB7A35">
        <w:t>4</w:t>
      </w:r>
      <w:r w:rsidRPr="00DB7A35">
        <w:t>.</w:t>
      </w:r>
      <w:r w:rsidR="00A11154" w:rsidRPr="00DB7A35">
        <w:t>1</w:t>
      </w:r>
      <w:r w:rsidRPr="00DB7A35">
        <w:t xml:space="preserve">a </w:t>
      </w:r>
      <w:bookmarkEnd w:id="1218"/>
      <w:bookmarkEnd w:id="1219"/>
      <w:bookmarkEnd w:id="1220"/>
      <w:bookmarkEnd w:id="1221"/>
      <w:bookmarkEnd w:id="1222"/>
      <w:r w:rsidR="005A0E24">
        <w:t>Bluetooth</w:t>
      </w:r>
      <w:bookmarkEnd w:id="1223"/>
    </w:p>
    <w:p w14:paraId="041AC8C4" w14:textId="77777777" w:rsidR="00A339F0" w:rsidRDefault="00A339F0" w:rsidP="00641EAB"/>
    <w:p w14:paraId="495F6D4A" w14:textId="1066A242" w:rsidR="00446B35" w:rsidRDefault="00672407" w:rsidP="00641EAB">
      <w:r>
        <w:t xml:space="preserve">The most popular python Bluetooth library is pybluez. Pybluez is an open source library </w:t>
      </w:r>
      <w:r w:rsidR="00E11920">
        <w:t>that extends the operating system’s</w:t>
      </w:r>
      <w:r w:rsidR="00BE339F">
        <w:t xml:space="preserve"> Bluetooth resources into a python application. Although the </w:t>
      </w:r>
      <w:r w:rsidR="000F62CE">
        <w:t xml:space="preserve">library is not under official development, there are active contributors </w:t>
      </w:r>
      <w:r w:rsidR="00BD20FE">
        <w:t>implementing the software onto new devices. The library has a wide range of documentation.</w:t>
      </w:r>
      <w:r w:rsidR="00823731">
        <w:t xml:space="preserve"> </w:t>
      </w:r>
      <w:r w:rsidR="00446B35">
        <w:t>Another option is to utilize Python to execute and communicate with a C++</w:t>
      </w:r>
      <w:r w:rsidR="00E55B0F">
        <w:t xml:space="preserve"> process that utilizes another Bluetooth library such as BlueZ</w:t>
      </w:r>
      <w:r w:rsidR="00AF115E">
        <w:t xml:space="preserve">, Qt Bluetooth, or libblepp. </w:t>
      </w:r>
      <w:r w:rsidR="00A54DCF">
        <w:t xml:space="preserve">Each of these C++ libraries implement </w:t>
      </w:r>
      <w:r w:rsidR="00F8170E">
        <w:t xml:space="preserve">well documented code for interacting with the available Bluetooth resources. </w:t>
      </w:r>
      <w:r w:rsidR="00823731">
        <w:t>The node would communicate with Python through something like shared memory or a socket. This option is likely more difficult to implement</w:t>
      </w:r>
      <w:r w:rsidR="00E55B0F">
        <w:t xml:space="preserve">. </w:t>
      </w:r>
      <w:sdt>
        <w:sdtPr>
          <w:id w:val="1658420632"/>
          <w:citation/>
        </w:sdtPr>
        <w:sdtEndPr/>
        <w:sdtContent>
          <w:r w:rsidR="000A1673">
            <w:fldChar w:fldCharType="begin"/>
          </w:r>
          <w:r w:rsidR="00696D31">
            <w:instrText xml:space="preserve">CITATION Pyb \l 1033 </w:instrText>
          </w:r>
          <w:r w:rsidR="000A1673">
            <w:fldChar w:fldCharType="separate"/>
          </w:r>
          <w:r w:rsidR="008B2574">
            <w:rPr>
              <w:noProof/>
            </w:rPr>
            <w:t>[43]</w:t>
          </w:r>
          <w:r w:rsidR="000A1673">
            <w:fldChar w:fldCharType="end"/>
          </w:r>
        </w:sdtContent>
      </w:sdt>
    </w:p>
    <w:p w14:paraId="605B13CB" w14:textId="77777777" w:rsidR="00641EAB" w:rsidRPr="00641EAB" w:rsidRDefault="00641EAB" w:rsidP="00641EAB"/>
    <w:p w14:paraId="5D1C99CA" w14:textId="7FA8E13E" w:rsidR="005A0E24" w:rsidRPr="005A0E24" w:rsidRDefault="005A0E24" w:rsidP="005A0E24">
      <w:pPr>
        <w:pStyle w:val="Heading4"/>
      </w:pPr>
      <w:bookmarkStart w:id="1224" w:name="_Toc26253705"/>
      <w:r>
        <w:t>4.14.1b GPIO Library</w:t>
      </w:r>
      <w:bookmarkEnd w:id="1224"/>
    </w:p>
    <w:p w14:paraId="3C10A543" w14:textId="77777777" w:rsidR="0067355C" w:rsidRPr="00DB7A35" w:rsidRDefault="0067355C" w:rsidP="00826070"/>
    <w:p w14:paraId="37FD8FC5" w14:textId="5B1EA5C8" w:rsidR="00AF03CE" w:rsidRDefault="00AF03CE" w:rsidP="00826070">
      <w:r>
        <w:t xml:space="preserve">The Jetson Nano GPIO is primarily implemented in Python. The python interface interacts with system files that are </w:t>
      </w:r>
      <w:r w:rsidR="00160063">
        <w:t xml:space="preserve">connected to the GPIO registers. There are many examples and sample applications, and the library is </w:t>
      </w:r>
      <w:proofErr w:type="gramStart"/>
      <w:r w:rsidR="00160063">
        <w:t>fairly well</w:t>
      </w:r>
      <w:proofErr w:type="gramEnd"/>
      <w:r w:rsidR="00160063">
        <w:t xml:space="preserve"> documented. </w:t>
      </w:r>
      <w:r w:rsidR="00D87FAA">
        <w:t xml:space="preserve">The library supports interrupts, which is extremely useful for the limit-switches and frees up resources from polling. </w:t>
      </w:r>
      <w:r w:rsidR="00BF22FF">
        <w:t xml:space="preserve">The library has identical API to the Raspberry Pi GPIO library, thus the applications written utilizing this library can be ported between boards without issue (In the event of hardware issues or additional testing). There are additional </w:t>
      </w:r>
      <w:r w:rsidR="000A1673">
        <w:t xml:space="preserve">ways to interact with GPIO on the Jetson without this library, including </w:t>
      </w:r>
      <w:r w:rsidR="00AC3526">
        <w:t xml:space="preserve">writing directly to the system files related to the GPIO. </w:t>
      </w:r>
      <w:r w:rsidR="004222EB">
        <w:t>This is significantly more difficult to implement</w:t>
      </w:r>
      <w:r w:rsidR="0071625F">
        <w:t xml:space="preserve"> and maintain. </w:t>
      </w:r>
      <w:sdt>
        <w:sdtPr>
          <w:id w:val="-2117745938"/>
          <w:citation/>
        </w:sdtPr>
        <w:sdtEndPr/>
        <w:sdtContent>
          <w:r w:rsidR="00D57300">
            <w:fldChar w:fldCharType="begin"/>
          </w:r>
          <w:r w:rsidR="00696D31">
            <w:instrText xml:space="preserve">CITATION Jet1 \l 1033 </w:instrText>
          </w:r>
          <w:r w:rsidR="00D57300">
            <w:fldChar w:fldCharType="separate"/>
          </w:r>
          <w:r w:rsidR="008B2574">
            <w:rPr>
              <w:noProof/>
            </w:rPr>
            <w:t>[44]</w:t>
          </w:r>
          <w:r w:rsidR="00D57300">
            <w:fldChar w:fldCharType="end"/>
          </w:r>
        </w:sdtContent>
      </w:sdt>
      <w:sdt>
        <w:sdtPr>
          <w:id w:val="438799848"/>
          <w:citation/>
        </w:sdtPr>
        <w:sdtEndPr/>
        <w:sdtContent>
          <w:r w:rsidR="00D57300">
            <w:fldChar w:fldCharType="begin"/>
          </w:r>
          <w:r w:rsidR="00696D31">
            <w:instrText xml:space="preserve">CITATION Jet \l 1033 </w:instrText>
          </w:r>
          <w:r w:rsidR="00D57300">
            <w:fldChar w:fldCharType="separate"/>
          </w:r>
          <w:r w:rsidR="008B2574">
            <w:rPr>
              <w:noProof/>
            </w:rPr>
            <w:t xml:space="preserve"> [45]</w:t>
          </w:r>
          <w:r w:rsidR="00D57300">
            <w:fldChar w:fldCharType="end"/>
          </w:r>
        </w:sdtContent>
      </w:sdt>
    </w:p>
    <w:p w14:paraId="1DA4ED0F" w14:textId="77777777" w:rsidR="00AF03CE" w:rsidRPr="00DB7A35" w:rsidRDefault="00AF03CE" w:rsidP="00826070"/>
    <w:p w14:paraId="30D78287" w14:textId="57D3F55C" w:rsidR="005970B6" w:rsidRPr="00DB7A35" w:rsidRDefault="005970B6" w:rsidP="00826070">
      <w:pPr>
        <w:pStyle w:val="Heading3"/>
      </w:pPr>
      <w:bookmarkStart w:id="1225" w:name="_Toc11333721"/>
      <w:bookmarkStart w:id="1226" w:name="_Toc11408113"/>
      <w:bookmarkStart w:id="1227" w:name="_Toc11408349"/>
      <w:bookmarkStart w:id="1228" w:name="_Toc11409206"/>
      <w:bookmarkStart w:id="1229" w:name="_Toc12292274"/>
      <w:bookmarkStart w:id="1230" w:name="_Toc26253706"/>
      <w:r w:rsidRPr="00DB7A35">
        <w:t>4.1</w:t>
      </w:r>
      <w:r w:rsidR="000A15D5" w:rsidRPr="00DB7A35">
        <w:t>4</w:t>
      </w:r>
      <w:r w:rsidRPr="00DB7A35">
        <w:t>.</w:t>
      </w:r>
      <w:r w:rsidR="00A11154" w:rsidRPr="00DB7A35">
        <w:t>2</w:t>
      </w:r>
      <w:r w:rsidRPr="00DB7A35">
        <w:t xml:space="preserve"> Design</w:t>
      </w:r>
      <w:bookmarkEnd w:id="1225"/>
      <w:bookmarkEnd w:id="1226"/>
      <w:bookmarkEnd w:id="1227"/>
      <w:bookmarkEnd w:id="1228"/>
      <w:bookmarkEnd w:id="1229"/>
      <w:bookmarkEnd w:id="1230"/>
    </w:p>
    <w:p w14:paraId="3CA543B1" w14:textId="56BE5618" w:rsidR="0067355C" w:rsidRDefault="0067355C" w:rsidP="00826070"/>
    <w:p w14:paraId="5EF9B427" w14:textId="577CBFC6" w:rsidR="00490E0D" w:rsidRDefault="00490E0D" w:rsidP="00826070">
      <w:r>
        <w:t xml:space="preserve">The </w:t>
      </w:r>
      <w:r w:rsidR="00BF65A3">
        <w:t xml:space="preserve">peripheral software architecture for the Arena closely follows the robot architecture paradigm despite not having the same level of I/O. The only I/O for peripheral devices in the arena is two limit switches for hoop goal counting, and </w:t>
      </w:r>
      <w:r w:rsidR="006A36ED">
        <w:t xml:space="preserve">an output LED signal for the various Arena lighting. However, this software does have to pass data between the game engine and the robot due to the Bluetooth </w:t>
      </w:r>
      <w:r w:rsidR="006A36ED">
        <w:lastRenderedPageBreak/>
        <w:t>communication.</w:t>
      </w:r>
      <w:r w:rsidR="00CA7126">
        <w:t xml:space="preserve"> The message passing structure between the two other software implementations is shown in </w:t>
      </w:r>
      <w:r w:rsidR="00CA7126" w:rsidRPr="00CB1D42">
        <w:fldChar w:fldCharType="begin"/>
      </w:r>
      <w:r w:rsidR="00CA7126" w:rsidRPr="00CB1D42">
        <w:instrText xml:space="preserve"> REF _Ref14883634 \h  \* MERGEFORMAT </w:instrText>
      </w:r>
      <w:r w:rsidR="00CA7126" w:rsidRPr="00CB1D42">
        <w:fldChar w:fldCharType="separate"/>
      </w:r>
      <w:r w:rsidR="008B2574">
        <w:t>Figure 57</w:t>
      </w:r>
      <w:r w:rsidR="00CA7126" w:rsidRPr="00CB1D42">
        <w:fldChar w:fldCharType="end"/>
      </w:r>
      <w:r w:rsidR="00CB1D42">
        <w:t>. The software architecture and class diagram</w:t>
      </w:r>
      <w:r w:rsidR="00695884">
        <w:t xml:space="preserve"> are</w:t>
      </w:r>
      <w:r w:rsidR="00CB1D42">
        <w:t xml:space="preserve"> shown in </w:t>
      </w:r>
      <w:r w:rsidR="00CB1D42" w:rsidRPr="00CB1D42">
        <w:fldChar w:fldCharType="begin"/>
      </w:r>
      <w:r w:rsidR="00CB1D42" w:rsidRPr="00CB1D42">
        <w:instrText xml:space="preserve"> REF _Ref14883703 \h </w:instrText>
      </w:r>
      <w:r w:rsidR="00CB1D42">
        <w:instrText xml:space="preserve"> \* MERGEFORMAT </w:instrText>
      </w:r>
      <w:r w:rsidR="00CB1D42" w:rsidRPr="00CB1D42">
        <w:fldChar w:fldCharType="separate"/>
      </w:r>
      <w:r w:rsidR="008B2574">
        <w:t xml:space="preserve">Figure </w:t>
      </w:r>
      <w:r w:rsidR="008B2574">
        <w:rPr>
          <w:noProof/>
        </w:rPr>
        <w:t>58</w:t>
      </w:r>
      <w:r w:rsidR="00CB1D42" w:rsidRPr="00CB1D42">
        <w:fldChar w:fldCharType="end"/>
      </w:r>
      <w:r w:rsidR="00CB1D42">
        <w:t xml:space="preserve">. This figure indicates the three layers of the peripheral software: Application, implementation, and library layers. Application is the main program that performs the </w:t>
      </w:r>
      <w:r w:rsidR="003668C1">
        <w:t xml:space="preserve">instantiation and method calling of the classes implemented in the implementation layer. The implementation layer abstracts the I/O, State machine, and communication interfaces. Each class contains relevant data and methods to perform </w:t>
      </w:r>
      <w:proofErr w:type="gramStart"/>
      <w:r w:rsidR="003668C1">
        <w:t>all of</w:t>
      </w:r>
      <w:proofErr w:type="gramEnd"/>
      <w:r w:rsidR="003668C1">
        <w:t xml:space="preserve"> the appropriate actions for that object. </w:t>
      </w:r>
      <w:r w:rsidR="00861BFB">
        <w:t xml:space="preserve">The library layer contains libraries external to the team that generally implements low-level implementations such as Bluetooth communication and GPIO control. </w:t>
      </w:r>
      <w:r w:rsidR="00823731">
        <w:t xml:space="preserve">The selected Bluetooth library is the pybluez library due to its simple implementation in python. </w:t>
      </w:r>
      <w:r w:rsidR="007F285E">
        <w:t>The standard Jetson Nano GPIO library is utilized.</w:t>
      </w:r>
    </w:p>
    <w:p w14:paraId="43D7048F" w14:textId="77777777" w:rsidR="008A68ED" w:rsidRDefault="008A68ED" w:rsidP="00826070"/>
    <w:p w14:paraId="0138F436" w14:textId="77777777" w:rsidR="005C178A" w:rsidRDefault="005C178A" w:rsidP="00826070"/>
    <w:p w14:paraId="030F34DE" w14:textId="77777777" w:rsidR="00AA62EA" w:rsidRDefault="00AA62EA" w:rsidP="004115AF">
      <w:pPr>
        <w:jc w:val="center"/>
      </w:pPr>
      <w:r>
        <w:rPr>
          <w:noProof/>
        </w:rPr>
        <w:drawing>
          <wp:inline distT="0" distB="0" distL="0" distR="0" wp14:anchorId="0974FAC8" wp14:editId="4C94BBA2">
            <wp:extent cx="2882078" cy="4811233"/>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Arena Peripheral Software Diagram - Page 2.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668" t="4650" r="6980" b="4196"/>
                    <a:stretch/>
                  </pic:blipFill>
                  <pic:spPr bwMode="auto">
                    <a:xfrm>
                      <a:off x="0" y="0"/>
                      <a:ext cx="2919947" cy="4874450"/>
                    </a:xfrm>
                    <a:prstGeom prst="rect">
                      <a:avLst/>
                    </a:prstGeom>
                    <a:noFill/>
                    <a:ln>
                      <a:noFill/>
                    </a:ln>
                    <a:extLst>
                      <a:ext uri="{53640926-AAD7-44D8-BBD7-CCE9431645EC}">
                        <a14:shadowObscured xmlns:a14="http://schemas.microsoft.com/office/drawing/2010/main"/>
                      </a:ext>
                    </a:extLst>
                  </pic:spPr>
                </pic:pic>
              </a:graphicData>
            </a:graphic>
          </wp:inline>
        </w:drawing>
      </w:r>
    </w:p>
    <w:p w14:paraId="43A0869C" w14:textId="77777777" w:rsidR="00AA62EA" w:rsidRDefault="00AA62EA" w:rsidP="00140E21">
      <w:pPr>
        <w:pStyle w:val="Caption"/>
      </w:pPr>
    </w:p>
    <w:p w14:paraId="3F31B2C2" w14:textId="5EB61890" w:rsidR="00AA62EA" w:rsidRDefault="00AA62EA" w:rsidP="00DD2903">
      <w:pPr>
        <w:pStyle w:val="Caption"/>
        <w:keepNext w:val="0"/>
      </w:pPr>
      <w:bookmarkStart w:id="1231" w:name="_Ref14883634"/>
      <w:bookmarkStart w:id="1232" w:name="_Toc26253820"/>
      <w:r>
        <w:t xml:space="preserve">Figure </w:t>
      </w:r>
      <w:r w:rsidR="00A025BE">
        <w:fldChar w:fldCharType="begin"/>
      </w:r>
      <w:r w:rsidR="00A025BE">
        <w:instrText xml:space="preserve"> SEQ Figure \* ARABIC </w:instrText>
      </w:r>
      <w:r w:rsidR="00A025BE">
        <w:fldChar w:fldCharType="separate"/>
      </w:r>
      <w:r w:rsidR="008B2574">
        <w:rPr>
          <w:noProof/>
        </w:rPr>
        <w:t>57</w:t>
      </w:r>
      <w:r w:rsidR="00A025BE">
        <w:rPr>
          <w:noProof/>
        </w:rPr>
        <w:fldChar w:fldCharType="end"/>
      </w:r>
      <w:bookmarkEnd w:id="1231"/>
      <w:r>
        <w:t xml:space="preserve"> Peripheral Software Communication Diagram</w:t>
      </w:r>
      <w:bookmarkEnd w:id="1232"/>
    </w:p>
    <w:p w14:paraId="4428C2A7" w14:textId="77777777" w:rsidR="005A0E24" w:rsidRDefault="005A0E24" w:rsidP="00621E33">
      <w:pPr>
        <w:jc w:val="center"/>
      </w:pPr>
      <w:r>
        <w:rPr>
          <w:noProof/>
        </w:rPr>
        <w:lastRenderedPageBreak/>
        <w:drawing>
          <wp:inline distT="0" distB="0" distL="0" distR="0" wp14:anchorId="3F4BB606" wp14:editId="3FDCD5D4">
            <wp:extent cx="5419725" cy="7690892"/>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rena Peripheral Software Diagram.png"/>
                    <pic:cNvPicPr/>
                  </pic:nvPicPr>
                  <pic:blipFill rotWithShape="1">
                    <a:blip r:embed="rId78" cstate="print">
                      <a:extLst>
                        <a:ext uri="{28A0092B-C50C-407E-A947-70E740481C1C}">
                          <a14:useLocalDpi xmlns:a14="http://schemas.microsoft.com/office/drawing/2010/main" val="0"/>
                        </a:ext>
                      </a:extLst>
                    </a:blip>
                    <a:srcRect l="3477" t="19365" r="3311" b="4039"/>
                    <a:stretch/>
                  </pic:blipFill>
                  <pic:spPr bwMode="auto">
                    <a:xfrm>
                      <a:off x="0" y="0"/>
                      <a:ext cx="5432110" cy="7708467"/>
                    </a:xfrm>
                    <a:prstGeom prst="rect">
                      <a:avLst/>
                    </a:prstGeom>
                    <a:ln>
                      <a:noFill/>
                    </a:ln>
                    <a:extLst>
                      <a:ext uri="{53640926-AAD7-44D8-BBD7-CCE9431645EC}">
                        <a14:shadowObscured xmlns:a14="http://schemas.microsoft.com/office/drawing/2010/main"/>
                      </a:ext>
                    </a:extLst>
                  </pic:spPr>
                </pic:pic>
              </a:graphicData>
            </a:graphic>
          </wp:inline>
        </w:drawing>
      </w:r>
    </w:p>
    <w:p w14:paraId="4017F495" w14:textId="77777777" w:rsidR="005A0E24" w:rsidRDefault="005A0E24" w:rsidP="00140E21">
      <w:pPr>
        <w:pStyle w:val="Caption"/>
      </w:pPr>
    </w:p>
    <w:p w14:paraId="5AA8A038" w14:textId="26F4F920" w:rsidR="00C41E64" w:rsidRDefault="005A0E24" w:rsidP="00140E21">
      <w:pPr>
        <w:pStyle w:val="Caption"/>
      </w:pPr>
      <w:bookmarkStart w:id="1233" w:name="_Ref14883703"/>
      <w:bookmarkStart w:id="1234" w:name="_Toc26253821"/>
      <w:r>
        <w:t xml:space="preserve">Figure </w:t>
      </w:r>
      <w:r w:rsidR="00A025BE">
        <w:fldChar w:fldCharType="begin"/>
      </w:r>
      <w:r w:rsidR="00A025BE">
        <w:instrText xml:space="preserve"> SEQ Figure \* ARABIC </w:instrText>
      </w:r>
      <w:r w:rsidR="00A025BE">
        <w:fldChar w:fldCharType="separate"/>
      </w:r>
      <w:r w:rsidR="008B2574">
        <w:rPr>
          <w:noProof/>
        </w:rPr>
        <w:t>58</w:t>
      </w:r>
      <w:r w:rsidR="00A025BE">
        <w:rPr>
          <w:noProof/>
        </w:rPr>
        <w:fldChar w:fldCharType="end"/>
      </w:r>
      <w:bookmarkEnd w:id="1233"/>
      <w:r>
        <w:t xml:space="preserve"> Peripheral software Architecture and class diagram</w:t>
      </w:r>
      <w:bookmarkEnd w:id="1234"/>
    </w:p>
    <w:p w14:paraId="58119370" w14:textId="77777777" w:rsidR="00C41E64" w:rsidRPr="00DB7A35" w:rsidRDefault="00C41E64" w:rsidP="00826070"/>
    <w:p w14:paraId="56B73721" w14:textId="19A33637" w:rsidR="005970B6" w:rsidRPr="00DB7A35" w:rsidRDefault="005970B6" w:rsidP="00826070">
      <w:pPr>
        <w:pStyle w:val="Heading3"/>
      </w:pPr>
      <w:bookmarkStart w:id="1235" w:name="_Toc11333722"/>
      <w:bookmarkStart w:id="1236" w:name="_Toc11408114"/>
      <w:bookmarkStart w:id="1237" w:name="_Toc11408350"/>
      <w:bookmarkStart w:id="1238" w:name="_Toc11409207"/>
      <w:bookmarkStart w:id="1239" w:name="_Toc12292275"/>
      <w:bookmarkStart w:id="1240" w:name="_Toc26253707"/>
      <w:r w:rsidRPr="00DB7A35">
        <w:lastRenderedPageBreak/>
        <w:t>4.1</w:t>
      </w:r>
      <w:r w:rsidR="000A15D5" w:rsidRPr="00DB7A35">
        <w:t>4</w:t>
      </w:r>
      <w:r w:rsidRPr="00DB7A35">
        <w:t>.</w:t>
      </w:r>
      <w:r w:rsidR="00A11154" w:rsidRPr="00DB7A35">
        <w:t>3</w:t>
      </w:r>
      <w:r w:rsidRPr="00DB7A35">
        <w:t xml:space="preserve"> </w:t>
      </w:r>
      <w:r w:rsidR="00A8091C" w:rsidRPr="00DB7A35">
        <w:t xml:space="preserve">Prototyping and </w:t>
      </w:r>
      <w:r w:rsidRPr="00DB7A35">
        <w:t>Testing</w:t>
      </w:r>
      <w:bookmarkEnd w:id="1235"/>
      <w:bookmarkEnd w:id="1236"/>
      <w:bookmarkEnd w:id="1237"/>
      <w:bookmarkEnd w:id="1238"/>
      <w:bookmarkEnd w:id="1239"/>
      <w:bookmarkEnd w:id="1240"/>
    </w:p>
    <w:p w14:paraId="283E7A1A" w14:textId="6C8322D9" w:rsidR="00116600" w:rsidRDefault="00116600" w:rsidP="00826070"/>
    <w:p w14:paraId="7DDCDB82" w14:textId="24D37FB3" w:rsidR="002A3C06" w:rsidRDefault="002A3C06" w:rsidP="00826070">
      <w:r>
        <w:t xml:space="preserve">The prototyping for peripheral software requires the acquisition of the Jetson Nano </w:t>
      </w:r>
      <w:r w:rsidR="00826070">
        <w:t>primarily</w:t>
      </w:r>
      <w:r>
        <w:t xml:space="preserve">. Once that device is acquired, </w:t>
      </w:r>
      <w:r w:rsidR="00F47723">
        <w:t>all</w:t>
      </w:r>
      <w:r>
        <w:t xml:space="preserve"> the software and libraries can be installed and developed. The communication</w:t>
      </w:r>
      <w:r w:rsidR="00586B0A">
        <w:t xml:space="preserve"> and GPIO tests require additional components such as the communication hardware and limit switches. </w:t>
      </w:r>
      <w:r w:rsidR="00826070">
        <w:t xml:space="preserve">A full-communication prototype requires the Robot and Game software to be complete. However, each section of code can be independently tested with appropriate unit tests as described in </w:t>
      </w:r>
      <w:r w:rsidR="00826070">
        <w:fldChar w:fldCharType="begin"/>
      </w:r>
      <w:r w:rsidR="00826070">
        <w:instrText xml:space="preserve"> REF _Ref14884021 \h </w:instrText>
      </w:r>
      <w:r w:rsidR="00826070">
        <w:fldChar w:fldCharType="separate"/>
      </w:r>
      <w:r w:rsidR="008B2574" w:rsidRPr="00DB7A35">
        <w:t xml:space="preserve">Table </w:t>
      </w:r>
      <w:r w:rsidR="008B2574">
        <w:rPr>
          <w:noProof/>
        </w:rPr>
        <w:t>64</w:t>
      </w:r>
      <w:r w:rsidR="00826070">
        <w:fldChar w:fldCharType="end"/>
      </w:r>
      <w:r w:rsidR="00826070">
        <w:t>.</w:t>
      </w:r>
    </w:p>
    <w:p w14:paraId="0EB2DF28" w14:textId="77777777" w:rsidR="002A3C06" w:rsidRPr="00DB7A35" w:rsidRDefault="002A3C06" w:rsidP="00826070"/>
    <w:p w14:paraId="19B41244" w14:textId="203098BD" w:rsidR="00882D7A" w:rsidRPr="00DB7A35" w:rsidRDefault="007D14CE" w:rsidP="00D46C9F">
      <w:pPr>
        <w:pStyle w:val="Caption"/>
      </w:pPr>
      <w:bookmarkStart w:id="1241" w:name="_Ref14884021"/>
      <w:bookmarkStart w:id="1242" w:name="_Toc26253901"/>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64</w:t>
      </w:r>
      <w:r w:rsidR="00C0702F" w:rsidRPr="00DB7A35">
        <w:rPr>
          <w:noProof/>
        </w:rPr>
        <w:fldChar w:fldCharType="end"/>
      </w:r>
      <w:bookmarkEnd w:id="1241"/>
      <w:r w:rsidRPr="00DB7A35">
        <w:t xml:space="preserve"> Peripheral Software tests</w:t>
      </w:r>
      <w:bookmarkEnd w:id="1242"/>
    </w:p>
    <w:p w14:paraId="2D7C9BD7" w14:textId="77777777" w:rsidR="00CE7218" w:rsidRPr="00DB7A35" w:rsidRDefault="00CE7218" w:rsidP="00826070"/>
    <w:tbl>
      <w:tblPr>
        <w:tblStyle w:val="GridTable4"/>
        <w:tblW w:w="8635" w:type="dxa"/>
        <w:tblLook w:val="04A0" w:firstRow="1" w:lastRow="0" w:firstColumn="1" w:lastColumn="0" w:noHBand="0" w:noVBand="1"/>
      </w:tblPr>
      <w:tblGrid>
        <w:gridCol w:w="1705"/>
        <w:gridCol w:w="4410"/>
        <w:gridCol w:w="2520"/>
      </w:tblGrid>
      <w:tr w:rsidR="00432AAB" w:rsidRPr="00DB7A35" w14:paraId="46C067F6" w14:textId="001CD2D0"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E732A1B" w14:textId="3BBFA6D9" w:rsidR="00432AAB" w:rsidRPr="00DB7A35" w:rsidRDefault="00432AAB" w:rsidP="00826070">
            <w:r w:rsidRPr="00DB7A35">
              <w:t>Requirement</w:t>
            </w:r>
          </w:p>
        </w:tc>
        <w:tc>
          <w:tcPr>
            <w:tcW w:w="4410" w:type="dxa"/>
          </w:tcPr>
          <w:p w14:paraId="132327F4" w14:textId="14EFEB9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CD0206B" w14:textId="5C04CAE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11825BC3" w14:textId="686E9884"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E611FEB" w14:textId="27709D2F"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8B2574">
              <w:t>R.A.17</w:t>
            </w:r>
            <w:r>
              <w:fldChar w:fldCharType="end"/>
            </w:r>
          </w:p>
        </w:tc>
        <w:tc>
          <w:tcPr>
            <w:tcW w:w="4410" w:type="dxa"/>
          </w:tcPr>
          <w:p w14:paraId="4F1270E8" w14:textId="2A44A65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Communication Unit Tests</w:t>
            </w:r>
          </w:p>
        </w:tc>
        <w:tc>
          <w:tcPr>
            <w:tcW w:w="2520" w:type="dxa"/>
          </w:tcPr>
          <w:p w14:paraId="75DDEB53" w14:textId="54AEDEE6" w:rsidR="00432AAB" w:rsidRPr="00DB7A35" w:rsidRDefault="001252D7" w:rsidP="00826070">
            <w:pPr>
              <w:cnfStyle w:val="000000100000" w:firstRow="0" w:lastRow="0" w:firstColumn="0" w:lastColumn="0" w:oddVBand="0" w:evenVBand="0" w:oddHBand="1" w:evenHBand="0" w:firstRowFirstColumn="0" w:firstRowLastColumn="0" w:lastRowFirstColumn="0" w:lastRowLastColumn="0"/>
            </w:pPr>
            <w:r w:rsidRPr="00DB7A35">
              <w:t>Bluetooth Module, power supply, Nano</w:t>
            </w:r>
          </w:p>
        </w:tc>
      </w:tr>
      <w:tr w:rsidR="00432AAB" w:rsidRPr="00DB7A35" w14:paraId="2A8EFF1C" w14:textId="7FBB6402" w:rsidTr="00CE6703">
        <w:tc>
          <w:tcPr>
            <w:cnfStyle w:val="001000000000" w:firstRow="0" w:lastRow="0" w:firstColumn="1" w:lastColumn="0" w:oddVBand="0" w:evenVBand="0" w:oddHBand="0" w:evenHBand="0" w:firstRowFirstColumn="0" w:firstRowLastColumn="0" w:lastRowFirstColumn="0" w:lastRowLastColumn="0"/>
            <w:tcW w:w="1705" w:type="dxa"/>
          </w:tcPr>
          <w:p w14:paraId="5106F565" w14:textId="1E3519A1"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8B2574">
              <w:t>R.A.17</w:t>
            </w:r>
            <w:r>
              <w:fldChar w:fldCharType="end"/>
            </w:r>
          </w:p>
        </w:tc>
        <w:tc>
          <w:tcPr>
            <w:tcW w:w="4410" w:type="dxa"/>
          </w:tcPr>
          <w:p w14:paraId="13010E51" w14:textId="63EEFC4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LED Unit Tests</w:t>
            </w:r>
          </w:p>
        </w:tc>
        <w:tc>
          <w:tcPr>
            <w:tcW w:w="2520" w:type="dxa"/>
          </w:tcPr>
          <w:p w14:paraId="52F8A6EC" w14:textId="78D5CB7C" w:rsidR="00432AAB" w:rsidRPr="00DB7A35" w:rsidRDefault="001252D7" w:rsidP="00826070">
            <w:pPr>
              <w:cnfStyle w:val="000000000000" w:firstRow="0" w:lastRow="0" w:firstColumn="0" w:lastColumn="0" w:oddVBand="0" w:evenVBand="0" w:oddHBand="0" w:evenHBand="0" w:firstRowFirstColumn="0" w:firstRowLastColumn="0" w:lastRowFirstColumn="0" w:lastRowLastColumn="0"/>
            </w:pPr>
            <w:r w:rsidRPr="00DB7A35">
              <w:t>Nano, Power supply, LED’s</w:t>
            </w:r>
          </w:p>
        </w:tc>
      </w:tr>
      <w:tr w:rsidR="00432AAB" w:rsidRPr="00DB7A35" w14:paraId="0BE17563" w14:textId="750BCA5C"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ADDAC2A" w14:textId="0396A00D"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8B2574">
              <w:t>R.A.17</w:t>
            </w:r>
            <w:r>
              <w:fldChar w:fldCharType="end"/>
            </w:r>
          </w:p>
        </w:tc>
        <w:tc>
          <w:tcPr>
            <w:tcW w:w="4410" w:type="dxa"/>
          </w:tcPr>
          <w:p w14:paraId="35229CAD" w14:textId="62D36C4F"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Sensor Unit Tests</w:t>
            </w:r>
          </w:p>
        </w:tc>
        <w:tc>
          <w:tcPr>
            <w:tcW w:w="2520" w:type="dxa"/>
          </w:tcPr>
          <w:p w14:paraId="605F10B9" w14:textId="48D30905" w:rsidR="00432AAB" w:rsidRPr="00DB7A35" w:rsidRDefault="001252D7" w:rsidP="00826070">
            <w:pPr>
              <w:cnfStyle w:val="000000100000" w:firstRow="0" w:lastRow="0" w:firstColumn="0" w:lastColumn="0" w:oddVBand="0" w:evenVBand="0" w:oddHBand="1" w:evenHBand="0" w:firstRowFirstColumn="0" w:firstRowLastColumn="0" w:lastRowFirstColumn="0" w:lastRowLastColumn="0"/>
            </w:pPr>
            <w:r w:rsidRPr="00DB7A35">
              <w:t>Nano, Power Supply, Sensors</w:t>
            </w:r>
          </w:p>
        </w:tc>
      </w:tr>
      <w:tr w:rsidR="00432AAB" w:rsidRPr="00DB7A35" w14:paraId="6EB5F077" w14:textId="66F99CEE" w:rsidTr="00CE6703">
        <w:tc>
          <w:tcPr>
            <w:cnfStyle w:val="001000000000" w:firstRow="0" w:lastRow="0" w:firstColumn="1" w:lastColumn="0" w:oddVBand="0" w:evenVBand="0" w:oddHBand="0" w:evenHBand="0" w:firstRowFirstColumn="0" w:firstRowLastColumn="0" w:lastRowFirstColumn="0" w:lastRowLastColumn="0"/>
            <w:tcW w:w="1705" w:type="dxa"/>
          </w:tcPr>
          <w:p w14:paraId="5D641C84" w14:textId="7F29BE52"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8B2574">
              <w:t>R.A.17</w:t>
            </w:r>
            <w:r>
              <w:fldChar w:fldCharType="end"/>
            </w:r>
          </w:p>
        </w:tc>
        <w:tc>
          <w:tcPr>
            <w:tcW w:w="4410" w:type="dxa"/>
          </w:tcPr>
          <w:p w14:paraId="64A6D13D" w14:textId="60724E0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Full software tests</w:t>
            </w:r>
          </w:p>
        </w:tc>
        <w:tc>
          <w:tcPr>
            <w:tcW w:w="2520" w:type="dxa"/>
          </w:tcPr>
          <w:p w14:paraId="110646DB" w14:textId="5EC5D013" w:rsidR="00432AAB" w:rsidRPr="00DB7A35" w:rsidRDefault="001252D7" w:rsidP="00826070">
            <w:pPr>
              <w:cnfStyle w:val="000000000000" w:firstRow="0" w:lastRow="0" w:firstColumn="0" w:lastColumn="0" w:oddVBand="0" w:evenVBand="0" w:oddHBand="0" w:evenHBand="0" w:firstRowFirstColumn="0" w:firstRowLastColumn="0" w:lastRowFirstColumn="0" w:lastRowLastColumn="0"/>
            </w:pPr>
            <w:r w:rsidRPr="00DB7A35">
              <w:t xml:space="preserve">Nano, Power Supply, </w:t>
            </w:r>
            <w:r w:rsidR="00776237" w:rsidRPr="00DB7A35">
              <w:t>terminal monitor</w:t>
            </w:r>
          </w:p>
        </w:tc>
      </w:tr>
    </w:tbl>
    <w:p w14:paraId="2000BD4E" w14:textId="77777777" w:rsidR="00326850" w:rsidRPr="00DB7A35" w:rsidRDefault="00326850" w:rsidP="00826070"/>
    <w:p w14:paraId="4DCACEC5" w14:textId="617A8DBC" w:rsidR="005970B6" w:rsidRPr="00DB7A35" w:rsidRDefault="005970B6" w:rsidP="00826070">
      <w:pPr>
        <w:pStyle w:val="Heading1"/>
      </w:pPr>
      <w:bookmarkStart w:id="1243" w:name="_Toc11333723"/>
      <w:bookmarkStart w:id="1244" w:name="_Toc11408115"/>
      <w:bookmarkStart w:id="1245" w:name="_Toc11408351"/>
      <w:bookmarkStart w:id="1246" w:name="_Toc11409208"/>
      <w:bookmarkStart w:id="1247" w:name="_Toc12292276"/>
      <w:bookmarkStart w:id="1248" w:name="_Toc26253708"/>
      <w:r w:rsidRPr="00DB7A35">
        <w:t>5.0 Game System</w:t>
      </w:r>
      <w:bookmarkEnd w:id="1243"/>
      <w:bookmarkEnd w:id="1244"/>
      <w:bookmarkEnd w:id="1245"/>
      <w:bookmarkEnd w:id="1246"/>
      <w:bookmarkEnd w:id="1247"/>
      <w:bookmarkEnd w:id="1248"/>
    </w:p>
    <w:p w14:paraId="6F0F23C8" w14:textId="77777777" w:rsidR="0067355C" w:rsidRPr="00DB7A35" w:rsidRDefault="0067355C" w:rsidP="00826070"/>
    <w:p w14:paraId="163AB6A7" w14:textId="3955FA5B" w:rsidR="0040644A" w:rsidRPr="00DB7A35" w:rsidRDefault="0040644A" w:rsidP="00826070">
      <w:r w:rsidRPr="00826070">
        <w:t>The Game system</w:t>
      </w:r>
      <w:r w:rsidR="00A24ABE" w:rsidRPr="00826070">
        <w:t xml:space="preserve"> harnesses the power of a game engine to deploy commonly used features that are available in a virtual environment. The project requires players to be able to adjust settings, </w:t>
      </w:r>
      <w:r w:rsidR="00C61DB5" w:rsidRPr="00826070">
        <w:t xml:space="preserve">start and stop timers, display </w:t>
      </w:r>
      <w:r w:rsidR="00B076CF" w:rsidRPr="00826070">
        <w:t xml:space="preserve">scores and other feedback, and </w:t>
      </w:r>
      <w:r w:rsidR="00CB62CD" w:rsidRPr="00826070">
        <w:t xml:space="preserve">assist the user by showing a 2D virtual representation of an environment. The game system is essentially the primary software arm of the Arena system, but it can </w:t>
      </w:r>
      <w:r w:rsidR="003D20D4" w:rsidRPr="00826070">
        <w:t xml:space="preserve">be </w:t>
      </w:r>
      <w:r w:rsidR="00CB62CD" w:rsidRPr="00826070">
        <w:t>developed and act independently from the Arena</w:t>
      </w:r>
      <w:r w:rsidR="0039732D" w:rsidRPr="00826070">
        <w:t xml:space="preserve"> system</w:t>
      </w:r>
      <w:r w:rsidR="00CB62CD" w:rsidRPr="00826070">
        <w:t xml:space="preserve">. </w:t>
      </w:r>
      <w:r w:rsidR="0039732D" w:rsidRPr="00826070">
        <w:t xml:space="preserve">This system is the most </w:t>
      </w:r>
      <w:r w:rsidR="00905BB0" w:rsidRPr="00826070">
        <w:t xml:space="preserve">feature-scalable system in the project. </w:t>
      </w:r>
      <w:proofErr w:type="gramStart"/>
      <w:r w:rsidR="00905BB0" w:rsidRPr="00826070">
        <w:t>A large number of</w:t>
      </w:r>
      <w:proofErr w:type="gramEnd"/>
      <w:r w:rsidR="00905BB0" w:rsidRPr="00826070">
        <w:t xml:space="preserve"> extra software functionality can be added to the project through the game system. These things include different robot settings based on a chosen player</w:t>
      </w:r>
      <w:r w:rsidR="004605A8" w:rsidRPr="00826070">
        <w:t xml:space="preserve">. This feature could adjust speeds, accuracy, or force limits </w:t>
      </w:r>
      <w:r w:rsidR="00E256CF" w:rsidRPr="00826070">
        <w:t xml:space="preserve">to </w:t>
      </w:r>
      <w:r w:rsidR="00480411" w:rsidRPr="00826070">
        <w:t xml:space="preserve">vary the player experience. </w:t>
      </w:r>
      <w:r w:rsidR="00FF5491" w:rsidRPr="00826070">
        <w:t xml:space="preserve">Additional control logic such as autonomy or machine learning could be introduced into the game system to </w:t>
      </w:r>
      <w:r w:rsidR="00931162" w:rsidRPr="00826070">
        <w:t>change the player experience quite dramatically</w:t>
      </w:r>
      <w:r w:rsidR="00931162" w:rsidRPr="00DB7A35">
        <w:t xml:space="preserve">. </w:t>
      </w:r>
      <w:r w:rsidR="007E7117">
        <w:fldChar w:fldCharType="begin"/>
      </w:r>
      <w:r w:rsidR="007E7117">
        <w:instrText xml:space="preserve"> REF _Ref15464266 \h </w:instrText>
      </w:r>
      <w:r w:rsidR="007E7117">
        <w:fldChar w:fldCharType="separate"/>
      </w:r>
      <w:r w:rsidR="008B2574" w:rsidRPr="00DB7A35">
        <w:t xml:space="preserve">Figure </w:t>
      </w:r>
      <w:r w:rsidR="008B2574">
        <w:rPr>
          <w:noProof/>
        </w:rPr>
        <w:t>59</w:t>
      </w:r>
      <w:r w:rsidR="007E7117">
        <w:fldChar w:fldCharType="end"/>
      </w:r>
      <w:r w:rsidR="007E7117">
        <w:t xml:space="preserve"> contains a block diagram to illustrate the </w:t>
      </w:r>
      <w:r w:rsidR="0010793F">
        <w:t xml:space="preserve">separation of components for the game system and how they interact with each other. </w:t>
      </w:r>
      <w:r w:rsidR="00CF1852">
        <w:t xml:space="preserve">The three main components of the </w:t>
      </w:r>
      <w:r w:rsidR="00431BE3">
        <w:t xml:space="preserve">game system are the collision detection, video playback and robot control. The game system is also responsible for displaying data to the player that is currently playing the game and any spectators watching. </w:t>
      </w:r>
    </w:p>
    <w:p w14:paraId="5B318C39" w14:textId="77777777" w:rsidR="0040644A" w:rsidRPr="00DB7A35" w:rsidRDefault="0040644A" w:rsidP="00826070">
      <w:r w:rsidRPr="00DB7A35">
        <w:rPr>
          <w:noProof/>
        </w:rPr>
        <w:lastRenderedPageBreak/>
        <w:drawing>
          <wp:inline distT="0" distB="0" distL="0" distR="0" wp14:anchorId="0623D873" wp14:editId="1948EDA7">
            <wp:extent cx="5658485" cy="386463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Game Architecture.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5069" b="4072"/>
                    <a:stretch/>
                  </pic:blipFill>
                  <pic:spPr bwMode="auto">
                    <a:xfrm>
                      <a:off x="0" y="0"/>
                      <a:ext cx="5659417" cy="3865271"/>
                    </a:xfrm>
                    <a:prstGeom prst="rect">
                      <a:avLst/>
                    </a:prstGeom>
                    <a:noFill/>
                    <a:ln>
                      <a:noFill/>
                    </a:ln>
                    <a:extLst>
                      <a:ext uri="{53640926-AAD7-44D8-BBD7-CCE9431645EC}">
                        <a14:shadowObscured xmlns:a14="http://schemas.microsoft.com/office/drawing/2010/main"/>
                      </a:ext>
                    </a:extLst>
                  </pic:spPr>
                </pic:pic>
              </a:graphicData>
            </a:graphic>
          </wp:inline>
        </w:drawing>
      </w:r>
    </w:p>
    <w:p w14:paraId="04B71CF6" w14:textId="77777777" w:rsidR="00CE7218" w:rsidRPr="00DB7A35" w:rsidRDefault="00CE7218" w:rsidP="00D46C9F">
      <w:pPr>
        <w:pStyle w:val="Caption"/>
      </w:pPr>
    </w:p>
    <w:p w14:paraId="0EDE8CB6" w14:textId="3EF164E1" w:rsidR="0040644A" w:rsidRPr="00DB7A35" w:rsidRDefault="0040644A" w:rsidP="00D46C9F">
      <w:pPr>
        <w:pStyle w:val="Caption"/>
      </w:pPr>
      <w:bookmarkStart w:id="1249" w:name="_Ref15464266"/>
      <w:bookmarkStart w:id="1250" w:name="_Toc26253822"/>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59</w:t>
      </w:r>
      <w:r w:rsidR="00C0702F" w:rsidRPr="00DB7A35">
        <w:rPr>
          <w:noProof/>
        </w:rPr>
        <w:fldChar w:fldCharType="end"/>
      </w:r>
      <w:bookmarkEnd w:id="1249"/>
      <w:r w:rsidRPr="00DB7A35">
        <w:t xml:space="preserve"> Game system block diagram</w:t>
      </w:r>
      <w:bookmarkEnd w:id="1250"/>
    </w:p>
    <w:p w14:paraId="6C524FE7" w14:textId="77777777" w:rsidR="007D316E" w:rsidRPr="00DB7A35" w:rsidRDefault="007D316E" w:rsidP="00826070"/>
    <w:p w14:paraId="786B36FA" w14:textId="0864C0B1" w:rsidR="005970B6" w:rsidRPr="00DB7A35" w:rsidRDefault="005970B6" w:rsidP="00826070">
      <w:pPr>
        <w:pStyle w:val="Heading2"/>
      </w:pPr>
      <w:bookmarkStart w:id="1251" w:name="_Toc11333724"/>
      <w:bookmarkStart w:id="1252" w:name="_Toc11408116"/>
      <w:bookmarkStart w:id="1253" w:name="_Toc11408352"/>
      <w:bookmarkStart w:id="1254" w:name="_Toc11409209"/>
      <w:bookmarkStart w:id="1255" w:name="_Toc12292277"/>
      <w:bookmarkStart w:id="1256" w:name="_Toc26253709"/>
      <w:r w:rsidRPr="00DB7A35">
        <w:t>5.1 Game Engine</w:t>
      </w:r>
      <w:bookmarkEnd w:id="1251"/>
      <w:bookmarkEnd w:id="1252"/>
      <w:bookmarkEnd w:id="1253"/>
      <w:bookmarkEnd w:id="1254"/>
      <w:bookmarkEnd w:id="1255"/>
      <w:bookmarkEnd w:id="1256"/>
    </w:p>
    <w:p w14:paraId="53CCC547" w14:textId="77777777" w:rsidR="0067355C" w:rsidRPr="00DB7A35" w:rsidRDefault="0067355C" w:rsidP="00826070"/>
    <w:p w14:paraId="5A0C9B8F" w14:textId="67DEF79A" w:rsidR="32DDC764" w:rsidRPr="00DB7A35" w:rsidRDefault="323DAFB6" w:rsidP="00826070">
      <w:r w:rsidRPr="00DB7A35">
        <w:t xml:space="preserve">The game engine </w:t>
      </w:r>
      <w:r w:rsidR="003927FC">
        <w:t>is</w:t>
      </w:r>
      <w:r w:rsidRPr="00DB7A35">
        <w:t xml:space="preserve"> responsible for a few tasks overall</w:t>
      </w:r>
      <w:r w:rsidR="259F3B73" w:rsidRPr="00DB7A35">
        <w:t xml:space="preserve"> and </w:t>
      </w:r>
      <w:r w:rsidR="6AF2FF06" w:rsidRPr="00DB7A35">
        <w:t xml:space="preserve">will act as a hub for </w:t>
      </w:r>
      <w:r w:rsidR="2E780335" w:rsidRPr="00DB7A35">
        <w:t>data to flow in and out of.</w:t>
      </w:r>
      <w:r w:rsidRPr="00DB7A35">
        <w:t xml:space="preserve"> It must be able to handle data visualization such as showing a mockup of where the </w:t>
      </w:r>
      <w:r w:rsidR="57F5FFFE" w:rsidRPr="00DB7A35">
        <w:t>physical components such as the robot</w:t>
      </w:r>
      <w:r w:rsidRPr="00DB7A35">
        <w:t xml:space="preserve"> and ball are on the field or playing an animation when a shot is made or missed. Using data</w:t>
      </w:r>
      <w:r w:rsidR="793E5F93" w:rsidRPr="00DB7A35">
        <w:t xml:space="preserve"> sent</w:t>
      </w:r>
      <w:r w:rsidRPr="00DB7A35">
        <w:t xml:space="preserve"> from the field and robot, the game engine will also handle collision detection and send feedback to the gamepad being used by the </w:t>
      </w:r>
      <w:r w:rsidR="15AAC667" w:rsidRPr="00DB7A35">
        <w:t>player.</w:t>
      </w:r>
      <w:r w:rsidRPr="00DB7A35">
        <w:t xml:space="preserve"> The game engine will also need to be capable of both 2D and 3D animation to accomplish its tasks. </w:t>
      </w:r>
    </w:p>
    <w:p w14:paraId="783706FE" w14:textId="77777777" w:rsidR="002E7EC3" w:rsidRPr="00DB7A35" w:rsidRDefault="002E7EC3" w:rsidP="00826070">
      <w:bookmarkStart w:id="1257" w:name="_Toc11333726"/>
      <w:bookmarkStart w:id="1258" w:name="_Toc11408118"/>
      <w:bookmarkStart w:id="1259" w:name="_Toc11408354"/>
      <w:bookmarkStart w:id="1260" w:name="_Toc11409211"/>
      <w:bookmarkStart w:id="1261" w:name="_Toc12292279"/>
    </w:p>
    <w:p w14:paraId="74CDF34E" w14:textId="6346E20C" w:rsidR="005970B6" w:rsidRPr="00DB7A35" w:rsidRDefault="343DA32E" w:rsidP="00826070">
      <w:pPr>
        <w:pStyle w:val="Heading3"/>
      </w:pPr>
      <w:bookmarkStart w:id="1262" w:name="_Toc26253710"/>
      <w:r>
        <w:t>5.1.1 Research</w:t>
      </w:r>
      <w:bookmarkEnd w:id="1257"/>
      <w:bookmarkEnd w:id="1258"/>
      <w:bookmarkEnd w:id="1259"/>
      <w:bookmarkEnd w:id="1260"/>
      <w:bookmarkEnd w:id="1261"/>
      <w:bookmarkEnd w:id="1262"/>
    </w:p>
    <w:p w14:paraId="62E0951E" w14:textId="77777777" w:rsidR="0067355C" w:rsidRPr="00DB7A35" w:rsidRDefault="0067355C" w:rsidP="00826070"/>
    <w:p w14:paraId="1BFBFAC3" w14:textId="5F0EF932" w:rsidR="005970B6" w:rsidRPr="00DB7A35" w:rsidRDefault="74414985" w:rsidP="00826070">
      <w:pPr>
        <w:pStyle w:val="Heading4"/>
      </w:pPr>
      <w:bookmarkStart w:id="1263" w:name="_Toc11333727"/>
      <w:bookmarkStart w:id="1264" w:name="_Toc11408119"/>
      <w:bookmarkStart w:id="1265" w:name="_Toc11408355"/>
      <w:bookmarkStart w:id="1266" w:name="_Toc11409212"/>
      <w:bookmarkStart w:id="1267" w:name="_Toc12292280"/>
      <w:bookmarkStart w:id="1268" w:name="_Toc26253711"/>
      <w:r w:rsidRPr="00DB7A35">
        <w:t>5.1.</w:t>
      </w:r>
      <w:r w:rsidR="00C86288" w:rsidRPr="00DB7A35">
        <w:t>1</w:t>
      </w:r>
      <w:r w:rsidRPr="00DB7A35">
        <w:t>a Unity</w:t>
      </w:r>
      <w:bookmarkEnd w:id="1263"/>
      <w:bookmarkEnd w:id="1264"/>
      <w:bookmarkEnd w:id="1265"/>
      <w:bookmarkEnd w:id="1266"/>
      <w:bookmarkEnd w:id="1267"/>
      <w:bookmarkEnd w:id="1268"/>
    </w:p>
    <w:p w14:paraId="218DFA4C" w14:textId="77777777" w:rsidR="0067355C" w:rsidRPr="00DB7A35" w:rsidRDefault="0067355C" w:rsidP="00826070"/>
    <w:p w14:paraId="6D7D2A22" w14:textId="3C2356ED" w:rsidR="74414985" w:rsidRPr="00DB7A35" w:rsidRDefault="74414985" w:rsidP="00826070">
      <w:r w:rsidRPr="00DB7A35">
        <w:t xml:space="preserve">Unity is useable for both 3D and 2D games and simulation. Most of the group has used Unity before so there is some experience there. A major plus is that the base edition of this engine is free to use. Due to that Unity is under consideration for being used for both the 2D visualization and tracking as well as the animation after a made shot. Unity looks to be a primarily 3D based engine and there seems to be more material for tutorial in 3D rather than the 2D side. A downside of unity is that the UI can get rather cluttered and unusable. It also has a rather steep learning </w:t>
      </w:r>
      <w:r w:rsidRPr="00DB7A35">
        <w:lastRenderedPageBreak/>
        <w:t xml:space="preserve">curve if the developer is just learning how to use Unity </w:t>
      </w:r>
      <w:r w:rsidR="13C9DAA7" w:rsidRPr="00DB7A35">
        <w:t>with</w:t>
      </w:r>
      <w:r w:rsidRPr="00DB7A35">
        <w:t xml:space="preserve"> C#. On top of that, there are solutions, but no simple answer to doing inter process communication between Unity and other things, such as a C++ program or Python script. </w:t>
      </w:r>
    </w:p>
    <w:p w14:paraId="33F4E77E" w14:textId="77777777" w:rsidR="0067355C" w:rsidRPr="00DB7A35" w:rsidRDefault="0067355C" w:rsidP="00AE14F5">
      <w:bookmarkStart w:id="1269" w:name="_Toc11333728"/>
      <w:bookmarkStart w:id="1270" w:name="_Toc11408120"/>
      <w:bookmarkStart w:id="1271" w:name="_Toc11408356"/>
      <w:bookmarkStart w:id="1272" w:name="_Toc11409213"/>
      <w:bookmarkStart w:id="1273" w:name="_Toc12292281"/>
    </w:p>
    <w:p w14:paraId="2CCFD565" w14:textId="4AA4E5BA" w:rsidR="005970B6" w:rsidRPr="00DB7A35" w:rsidRDefault="74414985" w:rsidP="00826070">
      <w:pPr>
        <w:pStyle w:val="Heading4"/>
      </w:pPr>
      <w:bookmarkStart w:id="1274" w:name="_Toc26253712"/>
      <w:r w:rsidRPr="00DB7A35">
        <w:t>5.1.</w:t>
      </w:r>
      <w:r w:rsidR="00C86288" w:rsidRPr="00DB7A35">
        <w:t>1</w:t>
      </w:r>
      <w:r w:rsidRPr="00DB7A35">
        <w:t>b Godot</w:t>
      </w:r>
      <w:bookmarkEnd w:id="1269"/>
      <w:bookmarkEnd w:id="1270"/>
      <w:bookmarkEnd w:id="1271"/>
      <w:bookmarkEnd w:id="1272"/>
      <w:bookmarkEnd w:id="1273"/>
      <w:bookmarkEnd w:id="1274"/>
    </w:p>
    <w:p w14:paraId="377674F5" w14:textId="77777777" w:rsidR="0067355C" w:rsidRPr="00DB7A35" w:rsidRDefault="0067355C" w:rsidP="00826070"/>
    <w:p w14:paraId="3D1F5A9B" w14:textId="5402AA23" w:rsidR="74414985" w:rsidRPr="00DB7A35" w:rsidRDefault="74414985" w:rsidP="00826070">
      <w:r w:rsidRPr="00DB7A35">
        <w:t>Godot seems to be slightly opposite of Unity in that it looks more 2D friendly than 3D. It comes with a lot of tools to help a first time Godot developer get started creating what they need to. Like Unity, it has its own suite of animation tools for the developer to use instead of using a separate software such as Cinema4D or Maya. As well as supporting C++ and C#, Godot also has its own language, GDScript which is a lightweight Python-like language.</w:t>
      </w:r>
      <w:r w:rsidR="161890B4" w:rsidRPr="00DB7A35">
        <w:t xml:space="preserve"> </w:t>
      </w:r>
      <w:r w:rsidR="14882359" w:rsidRPr="00DB7A35">
        <w:t xml:space="preserve">Godot in general is a more lightweight </w:t>
      </w:r>
      <w:r w:rsidR="239441BE" w:rsidRPr="00DB7A35">
        <w:t xml:space="preserve">program and </w:t>
      </w:r>
      <w:r w:rsidR="665E0D60" w:rsidRPr="00DB7A35">
        <w:t>requires less resources to run</w:t>
      </w:r>
      <w:r w:rsidR="69A707FD" w:rsidRPr="00DB7A35">
        <w:t xml:space="preserve">. This may prove to be useful </w:t>
      </w:r>
      <w:r w:rsidR="157215EA" w:rsidRPr="00DB7A35">
        <w:t xml:space="preserve">as the resources to run the game system </w:t>
      </w:r>
      <w:r w:rsidR="768E881B" w:rsidRPr="00DB7A35">
        <w:t xml:space="preserve">through whatever controller is </w:t>
      </w:r>
      <w:r w:rsidR="57C3386A" w:rsidRPr="00DB7A35">
        <w:t xml:space="preserve">chosen for use may be limited. </w:t>
      </w:r>
      <w:r w:rsidR="4B12BBF9" w:rsidRPr="00DB7A35">
        <w:t xml:space="preserve">Godot, like Unity, has an asset hierarchy that dictates how and what items </w:t>
      </w:r>
      <w:proofErr w:type="gramStart"/>
      <w:r w:rsidR="4B12BBF9" w:rsidRPr="00DB7A35">
        <w:t>are allowed to</w:t>
      </w:r>
      <w:proofErr w:type="gramEnd"/>
      <w:r w:rsidR="4B12BBF9" w:rsidRPr="00DB7A35">
        <w:t xml:space="preserve"> interact with. </w:t>
      </w:r>
    </w:p>
    <w:p w14:paraId="3FF36597" w14:textId="4007BE0E" w:rsidR="2AF4A48A" w:rsidRDefault="2AF4A48A" w:rsidP="2AF4A48A"/>
    <w:p w14:paraId="0D6909A3" w14:textId="05C87F48" w:rsidR="2AF4A48A" w:rsidRDefault="343DA32E" w:rsidP="2AF4A48A">
      <w:pPr>
        <w:pStyle w:val="Heading4"/>
      </w:pPr>
      <w:bookmarkStart w:id="1275" w:name="_Toc26253713"/>
      <w:r>
        <w:t>5.1.1c PyGame</w:t>
      </w:r>
      <w:bookmarkEnd w:id="1275"/>
    </w:p>
    <w:p w14:paraId="6D702435" w14:textId="6B41789C" w:rsidR="2AF4A48A" w:rsidRDefault="2AF4A48A" w:rsidP="2AF4A48A"/>
    <w:p w14:paraId="2114735A" w14:textId="035B5273" w:rsidR="2AF4A48A" w:rsidRDefault="343DA32E" w:rsidP="2AF4A48A">
      <w:r>
        <w:t>PyGame is a cross platform set of python modules. It has been around for a while and supports 2D game making on python 2 and python3. Because it is cross platform it will be able to be used on both Windows and Linux, and will also be able to be used on the aarch64 architecture of the Jetson Nano being used to power this project, unlike the Godot engine that the group was leaning towards using. There is no GUI for this like with Godot/Unity and would be implemented entirely in code for this project.</w:t>
      </w:r>
    </w:p>
    <w:p w14:paraId="690E8CE8" w14:textId="01BD99E7" w:rsidR="74414985" w:rsidRPr="00DB7A35" w:rsidRDefault="74414985" w:rsidP="00826070"/>
    <w:p w14:paraId="3C3A5344" w14:textId="70155C31" w:rsidR="00D408BD" w:rsidRPr="00DB7A35" w:rsidRDefault="343DA32E" w:rsidP="00826070">
      <w:pPr>
        <w:pStyle w:val="Heading3"/>
      </w:pPr>
      <w:bookmarkStart w:id="1276" w:name="_Toc11333729"/>
      <w:bookmarkStart w:id="1277" w:name="_Toc11408121"/>
      <w:bookmarkStart w:id="1278" w:name="_Toc11408357"/>
      <w:bookmarkStart w:id="1279" w:name="_Toc11409214"/>
      <w:bookmarkStart w:id="1280" w:name="_Toc12292282"/>
      <w:bookmarkStart w:id="1281" w:name="_Toc26253714"/>
      <w:r>
        <w:t>5.1.2 Design</w:t>
      </w:r>
      <w:bookmarkEnd w:id="1276"/>
      <w:bookmarkEnd w:id="1277"/>
      <w:bookmarkEnd w:id="1278"/>
      <w:bookmarkEnd w:id="1279"/>
      <w:bookmarkEnd w:id="1280"/>
      <w:bookmarkEnd w:id="1281"/>
    </w:p>
    <w:p w14:paraId="29FF63AA" w14:textId="77777777" w:rsidR="002614B6" w:rsidRPr="00DB7A35" w:rsidRDefault="002614B6" w:rsidP="00826070"/>
    <w:p w14:paraId="0D123AFE" w14:textId="07432E22" w:rsidR="0087630D" w:rsidRPr="00DB7A35" w:rsidRDefault="006429D6" w:rsidP="00826070">
      <w:r w:rsidRPr="00DB7A35">
        <w:t xml:space="preserve">The </w:t>
      </w:r>
      <w:r w:rsidR="00A1603C" w:rsidRPr="00DB7A35">
        <w:t xml:space="preserve">GUI for the game aspect of the project </w:t>
      </w:r>
      <w:r w:rsidR="003927FC">
        <w:t>is</w:t>
      </w:r>
      <w:r w:rsidR="00A1603C" w:rsidRPr="00DB7A35">
        <w:t xml:space="preserve"> created using the PyGame engine. It will consist of </w:t>
      </w:r>
      <w:r w:rsidR="00F506D7" w:rsidRPr="00DB7A35">
        <w:t xml:space="preserve">4 main screens that are </w:t>
      </w:r>
      <w:r w:rsidR="003B6C61" w:rsidRPr="00DB7A35">
        <w:t xml:space="preserve">laid out </w:t>
      </w:r>
      <w:r w:rsidR="00520CB9">
        <w:t xml:space="preserve">in </w:t>
      </w:r>
      <w:r w:rsidR="00F44548">
        <w:fldChar w:fldCharType="begin"/>
      </w:r>
      <w:r w:rsidR="00F44548">
        <w:instrText xml:space="preserve"> REF _Ref15415458 \h </w:instrText>
      </w:r>
      <w:r w:rsidR="00F44548">
        <w:fldChar w:fldCharType="separate"/>
      </w:r>
      <w:r w:rsidR="008B2574" w:rsidRPr="00DB7A35">
        <w:t xml:space="preserve">Figure </w:t>
      </w:r>
      <w:r w:rsidR="008B2574">
        <w:rPr>
          <w:noProof/>
        </w:rPr>
        <w:t>60</w:t>
      </w:r>
      <w:r w:rsidR="00F44548">
        <w:fldChar w:fldCharType="end"/>
      </w:r>
      <w:r w:rsidR="003B6C61" w:rsidRPr="00DB7A35">
        <w:t xml:space="preserve">. The main menu is the screen that </w:t>
      </w:r>
      <w:r w:rsidR="003927FC">
        <w:t>is</w:t>
      </w:r>
      <w:r w:rsidR="003B6C61" w:rsidRPr="00DB7A35">
        <w:t xml:space="preserve"> shown first when the game is first initialized</w:t>
      </w:r>
      <w:r w:rsidR="00520CB9">
        <w:t xml:space="preserve">. </w:t>
      </w:r>
      <w:r w:rsidR="00237731" w:rsidRPr="00DB7A35">
        <w:t>It will consist of 3 options in the form of buttons for the users to pick</w:t>
      </w:r>
      <w:r w:rsidR="002614B6" w:rsidRPr="00DB7A35">
        <w:t xml:space="preserve">, Play, Controls, and Exit. </w:t>
      </w:r>
    </w:p>
    <w:p w14:paraId="017D71A5" w14:textId="77777777" w:rsidR="0087630D" w:rsidRPr="00DB7A35" w:rsidRDefault="0087630D" w:rsidP="00826070"/>
    <w:p w14:paraId="238459CF" w14:textId="3B1C2003" w:rsidR="00D31D52" w:rsidRPr="00DB7A35" w:rsidRDefault="00237731" w:rsidP="00826070">
      <w:r w:rsidRPr="00DB7A35">
        <w:t xml:space="preserve">The first </w:t>
      </w:r>
      <w:r w:rsidR="006C69D9">
        <w:t>option</w:t>
      </w:r>
      <w:r w:rsidRPr="00DB7A35">
        <w:t xml:space="preserve"> is </w:t>
      </w:r>
      <w:r w:rsidR="00E546DD" w:rsidRPr="00DB7A35">
        <w:t xml:space="preserve">“Play” which will bring the </w:t>
      </w:r>
      <w:r w:rsidR="003A226C" w:rsidRPr="00DB7A35">
        <w:t xml:space="preserve">player to another option screen. </w:t>
      </w:r>
      <w:r w:rsidR="009E2AF7" w:rsidRPr="00DB7A35">
        <w:t xml:space="preserve">The Play screen’s options consist of easy and hard mode. Easy mode will lead into a game where the robot will handle </w:t>
      </w:r>
      <w:r w:rsidR="00727AA3" w:rsidRPr="00DB7A35">
        <w:t xml:space="preserve">the </w:t>
      </w:r>
      <w:proofErr w:type="gramStart"/>
      <w:r w:rsidR="00727AA3" w:rsidRPr="00DB7A35">
        <w:t>different aspects</w:t>
      </w:r>
      <w:proofErr w:type="gramEnd"/>
      <w:r w:rsidR="00727AA3" w:rsidRPr="00DB7A35">
        <w:t xml:space="preserve"> of </w:t>
      </w:r>
      <w:r w:rsidR="009E2AF7" w:rsidRPr="00DB7A35">
        <w:t xml:space="preserve">shooting for </w:t>
      </w:r>
      <w:r w:rsidR="00993B83" w:rsidRPr="00DB7A35">
        <w:t>the player</w:t>
      </w:r>
      <w:r w:rsidR="00727AA3" w:rsidRPr="00DB7A35">
        <w:t>, such as</w:t>
      </w:r>
      <w:r w:rsidR="00993B83" w:rsidRPr="00DB7A35">
        <w:t xml:space="preserve"> power of </w:t>
      </w:r>
      <w:r w:rsidR="00727AA3" w:rsidRPr="00DB7A35">
        <w:t>the</w:t>
      </w:r>
      <w:r w:rsidR="00993B83" w:rsidRPr="00DB7A35">
        <w:t xml:space="preserve"> shot and </w:t>
      </w:r>
      <w:r w:rsidR="00727AA3" w:rsidRPr="00DB7A35">
        <w:t xml:space="preserve">making sure the robot is lined up with the basket. Hard mode will disable these assistive options and allow the player full control over the robot. </w:t>
      </w:r>
      <w:r w:rsidR="009561B8" w:rsidRPr="00DB7A35">
        <w:t xml:space="preserve">The second option of the </w:t>
      </w:r>
      <w:r w:rsidR="001B1272" w:rsidRPr="00DB7A35">
        <w:t>main menu is to bring up the controller menu</w:t>
      </w:r>
      <w:r w:rsidR="0033598F" w:rsidRPr="00DB7A35">
        <w:t>.</w:t>
      </w:r>
      <w:r w:rsidR="001B1272" w:rsidRPr="00DB7A35">
        <w:t xml:space="preserve"> This screen will contain an image of the controller labeled with its mappings</w:t>
      </w:r>
      <w:r w:rsidR="00EE0799" w:rsidRPr="00DB7A35">
        <w:t xml:space="preserve"> (</w:t>
      </w:r>
      <w:r w:rsidR="005E5334">
        <w:fldChar w:fldCharType="begin"/>
      </w:r>
      <w:r w:rsidR="005E5334">
        <w:instrText xml:space="preserve"> REF _Ref14941435 \h </w:instrText>
      </w:r>
      <w:r w:rsidR="005E5334">
        <w:fldChar w:fldCharType="separate"/>
      </w:r>
      <w:r w:rsidR="008B2574" w:rsidRPr="00DB7A35">
        <w:t xml:space="preserve">Figure </w:t>
      </w:r>
      <w:r w:rsidR="008B2574">
        <w:rPr>
          <w:noProof/>
        </w:rPr>
        <w:t>46</w:t>
      </w:r>
      <w:r w:rsidR="005E5334">
        <w:fldChar w:fldCharType="end"/>
      </w:r>
      <w:r w:rsidR="0025001C">
        <w:t xml:space="preserve"> </w:t>
      </w:r>
      <w:r w:rsidR="00EE0799" w:rsidRPr="00DB7A35">
        <w:t xml:space="preserve">in Section 4.8.2) as well as two checkboxes. </w:t>
      </w:r>
      <w:r w:rsidR="001708D1" w:rsidRPr="00DB7A35">
        <w:t xml:space="preserve">One checkbox is to invert the x-axis of the controllers and </w:t>
      </w:r>
      <w:r w:rsidR="00FE29CA" w:rsidRPr="00DB7A35">
        <w:t xml:space="preserve">the other is to invert the y-axis of the controllers. This allows the </w:t>
      </w:r>
      <w:r w:rsidR="00CB3286" w:rsidRPr="00DB7A35">
        <w:t xml:space="preserve">user to reconfigure the controller to match where they are standing around the arena to give them the easiest and least confusing control of the robot. </w:t>
      </w:r>
      <w:r w:rsidR="005C42C3" w:rsidRPr="00DB7A35">
        <w:lastRenderedPageBreak/>
        <w:t xml:space="preserve">The last option is to simply exit the game. </w:t>
      </w:r>
      <w:r w:rsidR="005E5334">
        <w:fldChar w:fldCharType="begin"/>
      </w:r>
      <w:r w:rsidR="005E5334">
        <w:instrText xml:space="preserve"> REF _Ref15415306 \h </w:instrText>
      </w:r>
      <w:r w:rsidR="005E5334">
        <w:fldChar w:fldCharType="separate"/>
      </w:r>
      <w:r w:rsidR="008B2574" w:rsidRPr="00DB7A35">
        <w:t xml:space="preserve">Figure </w:t>
      </w:r>
      <w:r w:rsidR="008B2574">
        <w:rPr>
          <w:noProof/>
        </w:rPr>
        <w:t>61</w:t>
      </w:r>
      <w:r w:rsidR="005E5334">
        <w:fldChar w:fldCharType="end"/>
      </w:r>
      <w:r w:rsidR="008C66EA" w:rsidRPr="00DB7A35">
        <w:t xml:space="preserve"> contains a flowchart </w:t>
      </w:r>
      <w:r w:rsidR="00D468F0" w:rsidRPr="00DB7A35">
        <w:t>on how the screens are accessed</w:t>
      </w:r>
      <w:r w:rsidR="002A1006">
        <w:t>.</w:t>
      </w:r>
    </w:p>
    <w:p w14:paraId="0EACB746" w14:textId="77777777" w:rsidR="006726DB" w:rsidRPr="00DB7A35" w:rsidRDefault="006726DB" w:rsidP="00826070"/>
    <w:p w14:paraId="3C0D93CE" w14:textId="04A58E13" w:rsidR="006429D6" w:rsidRPr="00DB7A35" w:rsidRDefault="008A47CF" w:rsidP="00826070">
      <w:r w:rsidRPr="00DB7A35">
        <w:t>After the player selects their preferred mode of play, easy or hard, the game will start</w:t>
      </w:r>
      <w:r w:rsidR="00947C88" w:rsidRPr="00DB7A35">
        <w:t>,</w:t>
      </w:r>
      <w:r w:rsidRPr="00DB7A35">
        <w:t xml:space="preserve"> and the screen will display a representation of the actual game arena</w:t>
      </w:r>
      <w:r w:rsidR="00D117C3" w:rsidRPr="00DB7A35">
        <w:t>.</w:t>
      </w:r>
      <w:r w:rsidR="00021880" w:rsidRPr="00DB7A35">
        <w:t xml:space="preserve"> This screen contains all the elements </w:t>
      </w:r>
      <w:r w:rsidR="006074C1" w:rsidRPr="00DB7A35">
        <w:t xml:space="preserve">on the physical field, the robot, the ball, and the hoop. All three </w:t>
      </w:r>
      <w:r w:rsidR="003927FC">
        <w:t>is</w:t>
      </w:r>
      <w:r w:rsidR="006074C1" w:rsidRPr="00DB7A35">
        <w:t xml:space="preserve"> tracked by our computer vision program, </w:t>
      </w:r>
      <w:r w:rsidR="0065789A" w:rsidRPr="00DB7A35">
        <w:t xml:space="preserve">and the positions will refresh in real time to </w:t>
      </w:r>
      <w:r w:rsidR="00E1712B" w:rsidRPr="00DB7A35">
        <w:t xml:space="preserve">display an up to date position of the game components. This will also allow the </w:t>
      </w:r>
      <w:r w:rsidR="00DA03C0" w:rsidRPr="00DB7A35">
        <w:t xml:space="preserve">hoop to be placed wherever the owner wants to configure </w:t>
      </w:r>
      <w:r w:rsidR="00DB7A35" w:rsidRPr="00DB7A35">
        <w:t>it,</w:t>
      </w:r>
      <w:r w:rsidR="00DA03C0" w:rsidRPr="00DB7A35">
        <w:t xml:space="preserve"> and </w:t>
      </w:r>
      <w:r w:rsidR="00DB4EB9" w:rsidRPr="00DB7A35">
        <w:t xml:space="preserve">have it still accurately </w:t>
      </w:r>
      <w:r w:rsidR="00947C88" w:rsidRPr="00DB7A35">
        <w:t>shown</w:t>
      </w:r>
      <w:r w:rsidR="00DB4EB9" w:rsidRPr="00DB7A35">
        <w:t xml:space="preserve"> in the </w:t>
      </w:r>
      <w:r w:rsidR="00280AE1" w:rsidRPr="00DB7A35">
        <w:t xml:space="preserve">simulation aspect of the game. The other two components are a match timer that displays the time remaining in the game, and a </w:t>
      </w:r>
      <w:r w:rsidR="00E42082" w:rsidRPr="00DB7A35">
        <w:t xml:space="preserve">counter to display the </w:t>
      </w:r>
      <w:r w:rsidR="003949D7" w:rsidRPr="00DB7A35">
        <w:t>score the player has accrued by making baskets. Baskets will also be scored by the</w:t>
      </w:r>
      <w:r w:rsidR="00F3793A" w:rsidRPr="00DB7A35">
        <w:t xml:space="preserve"> distance the shot occurred from </w:t>
      </w:r>
      <w:proofErr w:type="gramStart"/>
      <w:r w:rsidR="00F3793A" w:rsidRPr="00DB7A35">
        <w:t>in order to</w:t>
      </w:r>
      <w:proofErr w:type="gramEnd"/>
      <w:r w:rsidR="00F3793A" w:rsidRPr="00DB7A35">
        <w:t xml:space="preserve"> provide more of an incentive to make shots from farther away. </w:t>
      </w:r>
    </w:p>
    <w:p w14:paraId="5FE5552B" w14:textId="77777777" w:rsidR="00E0248F" w:rsidRPr="00DB7A35" w:rsidRDefault="00E0248F" w:rsidP="00826070">
      <w:bookmarkStart w:id="1282" w:name="_Toc11333730"/>
      <w:bookmarkStart w:id="1283" w:name="_Toc11408122"/>
      <w:bookmarkStart w:id="1284" w:name="_Toc11408358"/>
      <w:bookmarkStart w:id="1285" w:name="_Toc11409215"/>
      <w:bookmarkStart w:id="1286" w:name="_Toc12292283"/>
    </w:p>
    <w:p w14:paraId="5C7356AD" w14:textId="77777777" w:rsidR="0045493C" w:rsidRPr="00DB7A35" w:rsidRDefault="00846A20" w:rsidP="001C6260">
      <w:pPr>
        <w:jc w:val="center"/>
      </w:pPr>
      <w:bookmarkStart w:id="1287" w:name="_GoBack"/>
      <w:r w:rsidRPr="00DB7A35">
        <w:rPr>
          <w:noProof/>
        </w:rPr>
        <w:drawing>
          <wp:inline distT="0" distB="0" distL="0" distR="0" wp14:anchorId="0E2E166A" wp14:editId="449C00C8">
            <wp:extent cx="5406887" cy="41148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ame GUI Wireframe - Page 5.png"/>
                    <pic:cNvPicPr/>
                  </pic:nvPicPr>
                  <pic:blipFill rotWithShape="1">
                    <a:blip r:embed="rId80" cstate="print">
                      <a:extLst>
                        <a:ext uri="{28A0092B-C50C-407E-A947-70E740481C1C}">
                          <a14:useLocalDpi xmlns:a14="http://schemas.microsoft.com/office/drawing/2010/main" val="0"/>
                        </a:ext>
                      </a:extLst>
                    </a:blip>
                    <a:srcRect l="2778" t="3781" r="2769" b="4137"/>
                    <a:stretch/>
                  </pic:blipFill>
                  <pic:spPr bwMode="auto">
                    <a:xfrm>
                      <a:off x="0" y="0"/>
                      <a:ext cx="5453167" cy="4150021"/>
                    </a:xfrm>
                    <a:prstGeom prst="rect">
                      <a:avLst/>
                    </a:prstGeom>
                    <a:ln>
                      <a:noFill/>
                    </a:ln>
                    <a:extLst>
                      <a:ext uri="{53640926-AAD7-44D8-BBD7-CCE9431645EC}">
                        <a14:shadowObscured xmlns:a14="http://schemas.microsoft.com/office/drawing/2010/main"/>
                      </a:ext>
                    </a:extLst>
                  </pic:spPr>
                </pic:pic>
              </a:graphicData>
            </a:graphic>
          </wp:inline>
        </w:drawing>
      </w:r>
      <w:bookmarkEnd w:id="1287"/>
    </w:p>
    <w:p w14:paraId="09BD026C" w14:textId="77777777" w:rsidR="000D0FD3" w:rsidRPr="00DB7A35" w:rsidRDefault="000D0FD3" w:rsidP="00D46C9F">
      <w:pPr>
        <w:pStyle w:val="Caption"/>
      </w:pPr>
    </w:p>
    <w:p w14:paraId="7B543DE9" w14:textId="49765C23" w:rsidR="00CF3BB4" w:rsidRPr="00DB7A35" w:rsidRDefault="0045493C" w:rsidP="00D46C9F">
      <w:pPr>
        <w:pStyle w:val="Caption"/>
      </w:pPr>
      <w:bookmarkStart w:id="1288" w:name="_Ref15415458"/>
      <w:bookmarkStart w:id="1289" w:name="_Toc26253823"/>
      <w:r w:rsidRPr="00DB7A35">
        <w:t xml:space="preserve">Figure </w:t>
      </w:r>
      <w:r w:rsidR="00A025BE">
        <w:fldChar w:fldCharType="begin"/>
      </w:r>
      <w:r w:rsidR="00A025BE">
        <w:instrText xml:space="preserve"> SEQ Figure \* ARABIC </w:instrText>
      </w:r>
      <w:r w:rsidR="00A025BE">
        <w:fldChar w:fldCharType="separate"/>
      </w:r>
      <w:r w:rsidR="008B2574">
        <w:rPr>
          <w:noProof/>
        </w:rPr>
        <w:t>60</w:t>
      </w:r>
      <w:r w:rsidR="00A025BE">
        <w:rPr>
          <w:noProof/>
        </w:rPr>
        <w:fldChar w:fldCharType="end"/>
      </w:r>
      <w:bookmarkEnd w:id="1288"/>
      <w:r w:rsidRPr="00DB7A35">
        <w:t xml:space="preserve"> </w:t>
      </w:r>
      <w:r w:rsidR="000D0FD3" w:rsidRPr="00DB7A35">
        <w:t>Wireframe screen layouts</w:t>
      </w:r>
      <w:r w:rsidRPr="00DB7A35">
        <w:t xml:space="preserve"> Screens of the game system</w:t>
      </w:r>
      <w:bookmarkEnd w:id="1289"/>
    </w:p>
    <w:p w14:paraId="7E07576E" w14:textId="77777777" w:rsidR="000176D7" w:rsidRPr="00DB7A35" w:rsidRDefault="000176D7" w:rsidP="00826070"/>
    <w:p w14:paraId="52AA3F76" w14:textId="551783C5" w:rsidR="000176D7" w:rsidRPr="00DB7A35" w:rsidRDefault="00F27A51" w:rsidP="004115AF">
      <w:pPr>
        <w:jc w:val="center"/>
      </w:pPr>
      <w:r>
        <w:rPr>
          <w:noProof/>
        </w:rPr>
        <w:lastRenderedPageBreak/>
        <w:drawing>
          <wp:inline distT="0" distB="0" distL="0" distR="0" wp14:anchorId="2C247B59" wp14:editId="7E763F9E">
            <wp:extent cx="4029075" cy="2734945"/>
            <wp:effectExtent l="0" t="0" r="9525" b="8255"/>
            <wp:docPr id="1257679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1">
                      <a:extLst>
                        <a:ext uri="{28A0092B-C50C-407E-A947-70E740481C1C}">
                          <a14:useLocalDpi xmlns:a14="http://schemas.microsoft.com/office/drawing/2010/main" val="0"/>
                        </a:ext>
                      </a:extLst>
                    </a:blip>
                    <a:stretch>
                      <a:fillRect/>
                    </a:stretch>
                  </pic:blipFill>
                  <pic:spPr>
                    <a:xfrm>
                      <a:off x="0" y="0"/>
                      <a:ext cx="4029075" cy="2734945"/>
                    </a:xfrm>
                    <a:prstGeom prst="rect">
                      <a:avLst/>
                    </a:prstGeom>
                  </pic:spPr>
                </pic:pic>
              </a:graphicData>
            </a:graphic>
          </wp:inline>
        </w:drawing>
      </w:r>
    </w:p>
    <w:p w14:paraId="12914901" w14:textId="77777777" w:rsidR="00947C88" w:rsidRPr="00DB7A35" w:rsidRDefault="00947C88" w:rsidP="00D46C9F">
      <w:pPr>
        <w:pStyle w:val="Caption"/>
      </w:pPr>
    </w:p>
    <w:p w14:paraId="60DC20A1" w14:textId="23405F2F" w:rsidR="00C52949" w:rsidRDefault="000176D7" w:rsidP="0020645F">
      <w:pPr>
        <w:pStyle w:val="Caption"/>
        <w:keepNext w:val="0"/>
      </w:pPr>
      <w:bookmarkStart w:id="1290" w:name="_Ref15415306"/>
      <w:bookmarkStart w:id="1291" w:name="_Ref15415298"/>
      <w:bookmarkStart w:id="1292" w:name="_Toc26253824"/>
      <w:r w:rsidRPr="00DB7A35">
        <w:t xml:space="preserve">Figure </w:t>
      </w:r>
      <w:r w:rsidR="00A025BE">
        <w:fldChar w:fldCharType="begin"/>
      </w:r>
      <w:r w:rsidR="00A025BE">
        <w:instrText xml:space="preserve"> SEQ Figure \* ARABIC </w:instrText>
      </w:r>
      <w:r w:rsidR="00A025BE">
        <w:fldChar w:fldCharType="separate"/>
      </w:r>
      <w:r w:rsidR="008B2574">
        <w:rPr>
          <w:noProof/>
        </w:rPr>
        <w:t>61</w:t>
      </w:r>
      <w:r w:rsidR="00A025BE">
        <w:rPr>
          <w:noProof/>
        </w:rPr>
        <w:fldChar w:fldCharType="end"/>
      </w:r>
      <w:bookmarkEnd w:id="1290"/>
      <w:r w:rsidRPr="00DB7A35">
        <w:t xml:space="preserve"> Flowchart for screen navigation</w:t>
      </w:r>
      <w:bookmarkEnd w:id="1291"/>
      <w:bookmarkEnd w:id="1292"/>
    </w:p>
    <w:p w14:paraId="24D5D273" w14:textId="11E97543" w:rsidR="00E9744D" w:rsidRPr="00E9744D" w:rsidRDefault="00E9744D" w:rsidP="00E9744D"/>
    <w:p w14:paraId="24992DCC" w14:textId="0E3D4713" w:rsidR="005170C4" w:rsidRPr="00DB7A35" w:rsidRDefault="005970B6" w:rsidP="00826070">
      <w:pPr>
        <w:pStyle w:val="Heading3"/>
      </w:pPr>
      <w:bookmarkStart w:id="1293" w:name="_Toc26253715"/>
      <w:r w:rsidRPr="00DB7A35">
        <w:t>5.1.</w:t>
      </w:r>
      <w:r w:rsidR="00C86288" w:rsidRPr="00DB7A35">
        <w:t>3</w:t>
      </w:r>
      <w:r w:rsidRPr="00DB7A35">
        <w:t xml:space="preserve"> </w:t>
      </w:r>
      <w:r w:rsidR="004C16D3" w:rsidRPr="00DB7A35">
        <w:t xml:space="preserve">Prototyping and </w:t>
      </w:r>
      <w:r w:rsidRPr="00DB7A35">
        <w:t>Testing</w:t>
      </w:r>
      <w:bookmarkEnd w:id="1282"/>
      <w:bookmarkEnd w:id="1283"/>
      <w:bookmarkEnd w:id="1284"/>
      <w:bookmarkEnd w:id="1285"/>
      <w:bookmarkEnd w:id="1286"/>
      <w:bookmarkEnd w:id="1293"/>
    </w:p>
    <w:p w14:paraId="76C1B00E" w14:textId="77777777" w:rsidR="0067355C" w:rsidRPr="00DB7A35" w:rsidRDefault="0067355C" w:rsidP="00826070"/>
    <w:p w14:paraId="3B9A9EA1" w14:textId="20ED4D09" w:rsidR="0067355C" w:rsidRPr="00DB7A35" w:rsidRDefault="4AD9D8AB" w:rsidP="00826070">
      <w:r w:rsidRPr="00DB7A35">
        <w:t xml:space="preserve">Prototyping </w:t>
      </w:r>
      <w:r w:rsidR="003927FC">
        <w:t>is</w:t>
      </w:r>
      <w:r w:rsidRPr="00DB7A35">
        <w:t xml:space="preserve"> done using PyGame. The first objective for prototyping the game system </w:t>
      </w:r>
      <w:r w:rsidR="003927FC">
        <w:t>is</w:t>
      </w:r>
      <w:r w:rsidRPr="00DB7A35">
        <w:t xml:space="preserve"> to create a base scene that takes the shape of a rectangle to act as the arena</w:t>
      </w:r>
      <w:r w:rsidR="005C6B8A" w:rsidRPr="00DB7A35">
        <w:t>.</w:t>
      </w:r>
      <w:r w:rsidRPr="00DB7A35">
        <w:t xml:space="preserve"> On this scene there </w:t>
      </w:r>
      <w:r w:rsidR="003927FC">
        <w:t>is</w:t>
      </w:r>
      <w:r w:rsidRPr="00DB7A35">
        <w:t xml:space="preserve"> a few shapes that will act as the ball, rim, and robot. After the scene is set up, the first 2 tests from </w:t>
      </w:r>
      <w:r w:rsidR="00C52949">
        <w:fldChar w:fldCharType="begin"/>
      </w:r>
      <w:r w:rsidR="00C52949">
        <w:instrText xml:space="preserve"> REF _Ref15492588 \h </w:instrText>
      </w:r>
      <w:r w:rsidR="00C52949">
        <w:fldChar w:fldCharType="separate"/>
      </w:r>
      <w:r w:rsidR="008B2574" w:rsidRPr="00DB7A35">
        <w:t xml:space="preserve">Table </w:t>
      </w:r>
      <w:r w:rsidR="008B2574">
        <w:rPr>
          <w:noProof/>
        </w:rPr>
        <w:t>65</w:t>
      </w:r>
      <w:r w:rsidR="00C52949">
        <w:fldChar w:fldCharType="end"/>
      </w:r>
      <w:r w:rsidR="00C52949">
        <w:t xml:space="preserve"> </w:t>
      </w:r>
      <w:r w:rsidRPr="00DB7A35">
        <w:t xml:space="preserve">below </w:t>
      </w:r>
      <w:proofErr w:type="gramStart"/>
      <w:r w:rsidR="003927FC">
        <w:t>is</w:t>
      </w:r>
      <w:r w:rsidRPr="00DB7A35">
        <w:t xml:space="preserve"> able to</w:t>
      </w:r>
      <w:proofErr w:type="gramEnd"/>
      <w:r w:rsidRPr="00DB7A35">
        <w:t xml:space="preserve"> be tested. The tests </w:t>
      </w:r>
      <w:r w:rsidR="0020645F">
        <w:t>are</w:t>
      </w:r>
      <w:r w:rsidRPr="00DB7A35">
        <w:t xml:space="preserve"> conducted in the order of the requirements fulfilled as each requirement is a concrete </w:t>
      </w:r>
      <w:r w:rsidR="005C6B8A" w:rsidRPr="00DB7A35">
        <w:t>subcategory</w:t>
      </w:r>
      <w:r w:rsidRPr="00DB7A35">
        <w:t xml:space="preserve"> of the game system. Verifying that the game submodules work effectively together will require the rest of the subsystems work first, therefore it doesn’t explicitly fall under a requirement listed in section 2.5</w:t>
      </w:r>
    </w:p>
    <w:p w14:paraId="475D2730" w14:textId="2CA3B19E" w:rsidR="00882D7A" w:rsidRPr="00DB7A35" w:rsidRDefault="007F77F5" w:rsidP="00D46C9F">
      <w:pPr>
        <w:pStyle w:val="Caption"/>
      </w:pPr>
      <w:bookmarkStart w:id="1294" w:name="_Ref15492588"/>
      <w:bookmarkStart w:id="1295" w:name="_Toc26253902"/>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65</w:t>
      </w:r>
      <w:r w:rsidR="007A35CD" w:rsidRPr="00DB7A35">
        <w:rPr>
          <w:noProof/>
        </w:rPr>
        <w:fldChar w:fldCharType="end"/>
      </w:r>
      <w:bookmarkEnd w:id="1294"/>
      <w:r w:rsidRPr="00DB7A35">
        <w:t xml:space="preserve"> Game engine tests</w:t>
      </w:r>
      <w:bookmarkEnd w:id="1295"/>
    </w:p>
    <w:p w14:paraId="26580C52" w14:textId="77777777" w:rsidR="00CE7218" w:rsidRPr="00DB7A35" w:rsidRDefault="00CE7218" w:rsidP="00826070"/>
    <w:tbl>
      <w:tblPr>
        <w:tblStyle w:val="GridTable4"/>
        <w:tblW w:w="8635" w:type="dxa"/>
        <w:tblLook w:val="04A0" w:firstRow="1" w:lastRow="0" w:firstColumn="1" w:lastColumn="0" w:noHBand="0" w:noVBand="1"/>
      </w:tblPr>
      <w:tblGrid>
        <w:gridCol w:w="1683"/>
        <w:gridCol w:w="4453"/>
        <w:gridCol w:w="2499"/>
      </w:tblGrid>
      <w:tr w:rsidR="00432AAB" w:rsidRPr="00DB7A35" w14:paraId="682B2EF6" w14:textId="51F833B0"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1EF4C7F" w14:textId="4D506E58" w:rsidR="00432AAB" w:rsidRPr="00DB7A35" w:rsidRDefault="00432AAB" w:rsidP="00826070">
            <w:r w:rsidRPr="00DB7A35">
              <w:t>Requirement</w:t>
            </w:r>
          </w:p>
        </w:tc>
        <w:tc>
          <w:tcPr>
            <w:tcW w:w="4500" w:type="dxa"/>
          </w:tcPr>
          <w:p w14:paraId="645691FB" w14:textId="3072015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39E3B623" w14:textId="23A77B8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161E8B52" w:rsidRPr="00DB7A35" w14:paraId="2CBB33AB"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B4728EC" w14:textId="081BB530" w:rsidR="161E8B52" w:rsidRPr="00DB7A35" w:rsidRDefault="00124AE1" w:rsidP="00826070">
            <w:r w:rsidRPr="00DB7A35">
              <w:fldChar w:fldCharType="begin"/>
            </w:r>
            <w:r w:rsidRPr="00DB7A35">
              <w:instrText xml:space="preserve"> REF _Ref12799008 \w \h </w:instrText>
            </w:r>
            <w:r w:rsidR="00290E80" w:rsidRPr="00DB7A35">
              <w:instrText xml:space="preserve"> \* MERGEFORMAT </w:instrText>
            </w:r>
            <w:r w:rsidRPr="00DB7A35">
              <w:fldChar w:fldCharType="separate"/>
            </w:r>
            <w:r w:rsidR="008B2574">
              <w:t>R.G.1</w:t>
            </w:r>
            <w:r w:rsidRPr="00DB7A35">
              <w:fldChar w:fldCharType="end"/>
            </w:r>
          </w:p>
        </w:tc>
        <w:tc>
          <w:tcPr>
            <w:tcW w:w="4500" w:type="dxa"/>
          </w:tcPr>
          <w:p w14:paraId="1A4C70A1" w14:textId="4FDFB524" w:rsidR="161E8B52" w:rsidRPr="00DB7A35" w:rsidRDefault="59675D6A" w:rsidP="00826070">
            <w:pPr>
              <w:cnfStyle w:val="000000100000" w:firstRow="0" w:lastRow="0" w:firstColumn="0" w:lastColumn="0" w:oddVBand="0" w:evenVBand="0" w:oddHBand="1" w:evenHBand="0" w:firstRowFirstColumn="0" w:firstRowLastColumn="0" w:lastRowFirstColumn="0" w:lastRowLastColumn="0"/>
            </w:pPr>
            <w:r w:rsidRPr="00DB7A35">
              <w:t>Moving shapes programmatically</w:t>
            </w:r>
          </w:p>
        </w:tc>
        <w:tc>
          <w:tcPr>
            <w:tcW w:w="2520" w:type="dxa"/>
          </w:tcPr>
          <w:p w14:paraId="72744B98" w14:textId="5CD6B70E" w:rsidR="161E8B52"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412D5B18" w:rsidRPr="00DB7A35" w14:paraId="445DC5F4" w14:textId="77777777" w:rsidTr="00CE6703">
        <w:tc>
          <w:tcPr>
            <w:cnfStyle w:val="001000000000" w:firstRow="0" w:lastRow="0" w:firstColumn="1" w:lastColumn="0" w:oddVBand="0" w:evenVBand="0" w:oddHBand="0" w:evenHBand="0" w:firstRowFirstColumn="0" w:firstRowLastColumn="0" w:lastRowFirstColumn="0" w:lastRowLastColumn="0"/>
            <w:tcW w:w="1615" w:type="dxa"/>
          </w:tcPr>
          <w:p w14:paraId="4F7F2617" w14:textId="40FD46B1" w:rsidR="412D5B18" w:rsidRPr="00DB7A35" w:rsidRDefault="00124AE1" w:rsidP="00826070">
            <w:r w:rsidRPr="00DB7A35">
              <w:fldChar w:fldCharType="begin"/>
            </w:r>
            <w:r w:rsidRPr="00DB7A35">
              <w:instrText xml:space="preserve"> REF _Ref12799008 \w \h </w:instrText>
            </w:r>
            <w:r w:rsidR="00290E80" w:rsidRPr="00DB7A35">
              <w:instrText xml:space="preserve"> \* MERGEFORMAT </w:instrText>
            </w:r>
            <w:r w:rsidRPr="00DB7A35">
              <w:fldChar w:fldCharType="separate"/>
            </w:r>
            <w:r w:rsidR="008B2574">
              <w:t>R.G.1</w:t>
            </w:r>
            <w:r w:rsidRPr="00DB7A35">
              <w:fldChar w:fldCharType="end"/>
            </w:r>
          </w:p>
        </w:tc>
        <w:tc>
          <w:tcPr>
            <w:tcW w:w="4500" w:type="dxa"/>
          </w:tcPr>
          <w:p w14:paraId="5AC23118" w14:textId="55A8AFA2" w:rsidR="412D5B18" w:rsidRPr="00DB7A35" w:rsidRDefault="3A41F087" w:rsidP="00826070">
            <w:pPr>
              <w:cnfStyle w:val="000000000000" w:firstRow="0" w:lastRow="0" w:firstColumn="0" w:lastColumn="0" w:oddVBand="0" w:evenVBand="0" w:oddHBand="0" w:evenHBand="0" w:firstRowFirstColumn="0" w:firstRowLastColumn="0" w:lastRowFirstColumn="0" w:lastRowLastColumn="0"/>
            </w:pPr>
            <w:r w:rsidRPr="00DB7A35">
              <w:t>Moving shapes via gamepad input</w:t>
            </w:r>
          </w:p>
        </w:tc>
        <w:tc>
          <w:tcPr>
            <w:tcW w:w="2520" w:type="dxa"/>
          </w:tcPr>
          <w:p w14:paraId="0A3F512E" w14:textId="79712C3D" w:rsidR="412D5B18" w:rsidRPr="00DB7A35" w:rsidRDefault="005A7F4C"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13F9C932" w:rsidRPr="00DB7A35" w14:paraId="1CE269DC"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2F69199" w14:textId="0CE53B5E" w:rsidR="13F9C932" w:rsidRPr="00DB7A35" w:rsidRDefault="00124AE1" w:rsidP="00826070">
            <w:r w:rsidRPr="00DB7A35">
              <w:fldChar w:fldCharType="begin"/>
            </w:r>
            <w:r w:rsidRPr="00DB7A35">
              <w:instrText xml:space="preserve"> REF _Ref12799023 \w \h </w:instrText>
            </w:r>
            <w:r w:rsidR="00290E80" w:rsidRPr="00DB7A35">
              <w:instrText xml:space="preserve"> \* MERGEFORMAT </w:instrText>
            </w:r>
            <w:r w:rsidRPr="00DB7A35">
              <w:fldChar w:fldCharType="separate"/>
            </w:r>
            <w:r w:rsidR="008B2574">
              <w:t>R.G.2</w:t>
            </w:r>
            <w:r w:rsidRPr="00DB7A35">
              <w:fldChar w:fldCharType="end"/>
            </w:r>
          </w:p>
        </w:tc>
        <w:tc>
          <w:tcPr>
            <w:tcW w:w="4500" w:type="dxa"/>
          </w:tcPr>
          <w:p w14:paraId="796DD098" w14:textId="6CE6A293" w:rsidR="13F9C932" w:rsidRPr="00DB7A35" w:rsidRDefault="3496DE00" w:rsidP="00826070">
            <w:pPr>
              <w:cnfStyle w:val="000000100000" w:firstRow="0" w:lastRow="0" w:firstColumn="0" w:lastColumn="0" w:oddVBand="0" w:evenVBand="0" w:oddHBand="1" w:evenHBand="0" w:firstRowFirstColumn="0" w:firstRowLastColumn="0" w:lastRowFirstColumn="0" w:lastRowLastColumn="0"/>
            </w:pPr>
            <w:r w:rsidRPr="00DB7A35">
              <w:t xml:space="preserve">Check data is displayed properly </w:t>
            </w:r>
          </w:p>
        </w:tc>
        <w:tc>
          <w:tcPr>
            <w:tcW w:w="2520" w:type="dxa"/>
          </w:tcPr>
          <w:p w14:paraId="758F00E1" w14:textId="62049824" w:rsidR="13F9C932"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1A0B56AA" w:rsidRPr="00DB7A35" w14:paraId="2335B4E9" w14:textId="77777777" w:rsidTr="00CE6703">
        <w:tc>
          <w:tcPr>
            <w:cnfStyle w:val="001000000000" w:firstRow="0" w:lastRow="0" w:firstColumn="1" w:lastColumn="0" w:oddVBand="0" w:evenVBand="0" w:oddHBand="0" w:evenHBand="0" w:firstRowFirstColumn="0" w:firstRowLastColumn="0" w:lastRowFirstColumn="0" w:lastRowLastColumn="0"/>
            <w:tcW w:w="1615" w:type="dxa"/>
          </w:tcPr>
          <w:p w14:paraId="2EC82699" w14:textId="4FFAFB64" w:rsidR="1A0B56AA" w:rsidRPr="00DB7A35" w:rsidRDefault="00124AE1" w:rsidP="00826070">
            <w:r w:rsidRPr="00DB7A35">
              <w:fldChar w:fldCharType="begin"/>
            </w:r>
            <w:r w:rsidRPr="00DB7A35">
              <w:instrText xml:space="preserve"> REF _Ref12799032 \w \h </w:instrText>
            </w:r>
            <w:r w:rsidR="00290E80" w:rsidRPr="00DB7A35">
              <w:instrText xml:space="preserve"> \* MERGEFORMAT </w:instrText>
            </w:r>
            <w:r w:rsidRPr="00DB7A35">
              <w:fldChar w:fldCharType="separate"/>
            </w:r>
            <w:r w:rsidR="008B2574">
              <w:t>R.G.3</w:t>
            </w:r>
            <w:r w:rsidRPr="00DB7A35">
              <w:fldChar w:fldCharType="end"/>
            </w:r>
          </w:p>
        </w:tc>
        <w:tc>
          <w:tcPr>
            <w:tcW w:w="4500" w:type="dxa"/>
          </w:tcPr>
          <w:p w14:paraId="699E4F35" w14:textId="12AB8726" w:rsidR="1A0B56AA" w:rsidRPr="00DB7A35" w:rsidRDefault="3CC72C7A" w:rsidP="00826070">
            <w:pPr>
              <w:cnfStyle w:val="000000000000" w:firstRow="0" w:lastRow="0" w:firstColumn="0" w:lastColumn="0" w:oddVBand="0" w:evenVBand="0" w:oddHBand="0" w:evenHBand="0" w:firstRowFirstColumn="0" w:firstRowLastColumn="0" w:lastRowFirstColumn="0" w:lastRowLastColumn="0"/>
            </w:pPr>
            <w:r w:rsidRPr="00DB7A35">
              <w:t>Check date and time are accurate</w:t>
            </w:r>
          </w:p>
        </w:tc>
        <w:tc>
          <w:tcPr>
            <w:tcW w:w="2520" w:type="dxa"/>
          </w:tcPr>
          <w:p w14:paraId="7EBDFD82" w14:textId="7A4DE0E0" w:rsidR="1A0B56AA" w:rsidRPr="00DB7A35" w:rsidRDefault="005A7F4C"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5C97C871" w:rsidRPr="00DB7A35" w14:paraId="0F68CAAA"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1476E6FE" w14:textId="725AB3E7" w:rsidR="5C97C871" w:rsidRPr="00DB7A35" w:rsidRDefault="00EB5760" w:rsidP="00826070">
            <w:r w:rsidRPr="00DB7A35">
              <w:fldChar w:fldCharType="begin"/>
            </w:r>
            <w:r w:rsidRPr="00DB7A35">
              <w:instrText xml:space="preserve"> REF _Ref13554494 \r \h </w:instrText>
            </w:r>
            <w:r w:rsidR="008F5BF4" w:rsidRPr="00DB7A35">
              <w:instrText xml:space="preserve"> \* MERGEFORMAT </w:instrText>
            </w:r>
            <w:r w:rsidRPr="00DB7A35">
              <w:fldChar w:fldCharType="separate"/>
            </w:r>
            <w:r w:rsidR="008B2574">
              <w:t>R.P.4</w:t>
            </w:r>
            <w:r w:rsidRPr="00DB7A35">
              <w:fldChar w:fldCharType="end"/>
            </w:r>
          </w:p>
        </w:tc>
        <w:tc>
          <w:tcPr>
            <w:tcW w:w="4500" w:type="dxa"/>
          </w:tcPr>
          <w:p w14:paraId="2342FE47" w14:textId="0B12B394" w:rsidR="5C97C871" w:rsidRPr="00DB7A35" w:rsidRDefault="4C5D018C" w:rsidP="00826070">
            <w:pPr>
              <w:cnfStyle w:val="000000100000" w:firstRow="0" w:lastRow="0" w:firstColumn="0" w:lastColumn="0" w:oddVBand="0" w:evenVBand="0" w:oddHBand="1" w:evenHBand="0" w:firstRowFirstColumn="0" w:firstRowLastColumn="0" w:lastRowFirstColumn="0" w:lastRowLastColumn="0"/>
            </w:pPr>
            <w:r w:rsidRPr="00DB7A35">
              <w:t xml:space="preserve">Verify game submodules work together in the </w:t>
            </w:r>
            <w:r w:rsidR="609DC638" w:rsidRPr="00DB7A35">
              <w:t>intended fashion</w:t>
            </w:r>
          </w:p>
        </w:tc>
        <w:tc>
          <w:tcPr>
            <w:tcW w:w="2520" w:type="dxa"/>
          </w:tcPr>
          <w:p w14:paraId="176B7FC0" w14:textId="4150B31D" w:rsidR="5C97C871"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bl>
    <w:p w14:paraId="3893B280" w14:textId="26F43B2F" w:rsidR="00982002" w:rsidRPr="00DB7A35" w:rsidRDefault="00982002" w:rsidP="00826070"/>
    <w:p w14:paraId="72F73D74" w14:textId="3DEB9027" w:rsidR="016D674D" w:rsidRPr="00DB7A35" w:rsidRDefault="2C394571" w:rsidP="00826070">
      <w:r w:rsidRPr="00DB7A35">
        <w:t xml:space="preserve">After the tests are validated, the parts </w:t>
      </w:r>
      <w:r w:rsidR="00675F3A">
        <w:t>are</w:t>
      </w:r>
      <w:r w:rsidRPr="00DB7A35">
        <w:t xml:space="preserve"> combined into one scene that contains the visualization for the court, as well as the data display parts</w:t>
      </w:r>
      <w:r w:rsidR="60A28B95" w:rsidRPr="00DB7A35">
        <w:t xml:space="preserve"> and rechecked to make sure the components still function properly. Once that is verified it </w:t>
      </w:r>
      <w:r w:rsidR="003927FC">
        <w:t>is</w:t>
      </w:r>
      <w:r w:rsidR="60A28B95" w:rsidRPr="00DB7A35">
        <w:t xml:space="preserve"> made into the official design. </w:t>
      </w:r>
    </w:p>
    <w:p w14:paraId="298F5994" w14:textId="455F2301" w:rsidR="2AF4A48A" w:rsidRDefault="2AF4A48A" w:rsidP="2AF4A48A"/>
    <w:p w14:paraId="2F1B58C0" w14:textId="13A22EA9" w:rsidR="2AF4A48A" w:rsidRDefault="2AF4A48A" w:rsidP="2AF4A48A"/>
    <w:p w14:paraId="4BB22EA8" w14:textId="50695B01" w:rsidR="016D674D" w:rsidRPr="00DB7A35" w:rsidRDefault="016D674D" w:rsidP="00826070"/>
    <w:p w14:paraId="237EB9A3" w14:textId="3F6BDD40" w:rsidR="005970B6" w:rsidRPr="00DB7A35" w:rsidRDefault="005970B6" w:rsidP="00826070">
      <w:pPr>
        <w:pStyle w:val="Heading2"/>
      </w:pPr>
      <w:bookmarkStart w:id="1296" w:name="_Toc11333731"/>
      <w:bookmarkStart w:id="1297" w:name="_Toc11408123"/>
      <w:bookmarkStart w:id="1298" w:name="_Toc11408359"/>
      <w:bookmarkStart w:id="1299" w:name="_Toc11409216"/>
      <w:bookmarkStart w:id="1300" w:name="_Toc12292284"/>
      <w:bookmarkStart w:id="1301" w:name="_Toc26253716"/>
      <w:r w:rsidRPr="00DB7A35">
        <w:t>5.2 Collision Detection</w:t>
      </w:r>
      <w:bookmarkEnd w:id="1296"/>
      <w:bookmarkEnd w:id="1297"/>
      <w:bookmarkEnd w:id="1298"/>
      <w:bookmarkEnd w:id="1299"/>
      <w:bookmarkEnd w:id="1300"/>
      <w:bookmarkEnd w:id="1301"/>
    </w:p>
    <w:p w14:paraId="4806DB54" w14:textId="77777777" w:rsidR="0067355C" w:rsidRPr="00DB7A35" w:rsidRDefault="0067355C" w:rsidP="00826070"/>
    <w:p w14:paraId="622EE431" w14:textId="4B304196" w:rsidR="0009758E" w:rsidRDefault="00A36715" w:rsidP="00BC2EAF">
      <w:r w:rsidRPr="00DB7A35">
        <w:t xml:space="preserve">The game engine system is responsible for protecting the robot in events of </w:t>
      </w:r>
      <w:r w:rsidR="00ED05BF" w:rsidRPr="00DB7A35">
        <w:t xml:space="preserve">poor user input. For example, if the player constantly runs into the wall, the robot would either drive over the wall and flip, or it would burn out the motors and cause electrical or structural damage. </w:t>
      </w:r>
      <w:r w:rsidR="008B24B8" w:rsidRPr="00DB7A35">
        <w:t xml:space="preserve">Another instance that requires collision detection is when two robots run into each other. Again, </w:t>
      </w:r>
      <w:r w:rsidR="00EA2B0C" w:rsidRPr="00DB7A35">
        <w:t>these events</w:t>
      </w:r>
      <w:r w:rsidR="008B24B8" w:rsidRPr="00DB7A35">
        <w:t xml:space="preserve"> could cause electrical or structural damage and prevent consistent playing. </w:t>
      </w:r>
      <w:r w:rsidR="00EA2B0C" w:rsidRPr="00DB7A35">
        <w:t>In both instances, the collision detection should be aware when a robot is entering a zone that could be dangerous</w:t>
      </w:r>
      <w:r w:rsidR="00D9529C" w:rsidRPr="00DB7A35">
        <w:t xml:space="preserve"> and protect the robot. The protections could be reducing motor power, slowing the robot, or preventing input entirely. </w:t>
      </w:r>
      <w:r w:rsidR="006C6F73" w:rsidRPr="00DB7A35">
        <w:t xml:space="preserve">Another useful feature of collision detection is automatic intaking when the ball is near the front of the robot. This is a player-assist feature that can have adjustable settings. </w:t>
      </w:r>
      <w:bookmarkStart w:id="1302" w:name="_Toc11333733"/>
      <w:bookmarkStart w:id="1303" w:name="_Toc11408125"/>
      <w:bookmarkStart w:id="1304" w:name="_Toc11408361"/>
      <w:bookmarkStart w:id="1305" w:name="_Toc11409218"/>
      <w:bookmarkStart w:id="1306" w:name="_Toc12292285"/>
    </w:p>
    <w:p w14:paraId="6AD78BDB" w14:textId="77777777" w:rsidR="002E794A" w:rsidRDefault="002E794A" w:rsidP="00D12F6F"/>
    <w:p w14:paraId="14282B7C" w14:textId="7BFB1813" w:rsidR="00541355" w:rsidRPr="00DB7A35" w:rsidRDefault="005970B6" w:rsidP="00EA3183">
      <w:pPr>
        <w:pStyle w:val="Heading3"/>
        <w:keepNext w:val="0"/>
        <w:keepLines w:val="0"/>
      </w:pPr>
      <w:bookmarkStart w:id="1307" w:name="_Toc26253717"/>
      <w:r w:rsidRPr="00DB7A35">
        <w:t>5.2.</w:t>
      </w:r>
      <w:r w:rsidR="006C6F73" w:rsidRPr="00DB7A35">
        <w:t>1</w:t>
      </w:r>
      <w:r w:rsidRPr="00DB7A35">
        <w:t xml:space="preserve"> Research</w:t>
      </w:r>
      <w:bookmarkEnd w:id="1302"/>
      <w:bookmarkEnd w:id="1303"/>
      <w:bookmarkEnd w:id="1304"/>
      <w:bookmarkEnd w:id="1305"/>
      <w:bookmarkEnd w:id="1306"/>
      <w:bookmarkEnd w:id="1307"/>
    </w:p>
    <w:p w14:paraId="4CE0249E" w14:textId="77777777" w:rsidR="0067355C" w:rsidRPr="00DB7A35" w:rsidRDefault="0067355C" w:rsidP="00EA3183"/>
    <w:p w14:paraId="161F5032" w14:textId="358A5296" w:rsidR="00882D7A" w:rsidRPr="00DB7A35" w:rsidRDefault="00541355" w:rsidP="00EA3183">
      <w:pPr>
        <w:pStyle w:val="Heading4"/>
        <w:keepNext w:val="0"/>
        <w:keepLines w:val="0"/>
      </w:pPr>
      <w:bookmarkStart w:id="1308" w:name="_Toc12292286"/>
      <w:bookmarkStart w:id="1309" w:name="_Toc26253718"/>
      <w:r w:rsidRPr="00DB7A35">
        <w:t>5.2.1a Game-Engine Collision Detection</w:t>
      </w:r>
      <w:bookmarkEnd w:id="1308"/>
      <w:bookmarkEnd w:id="1309"/>
    </w:p>
    <w:p w14:paraId="337133E2" w14:textId="77777777" w:rsidR="00CE7218" w:rsidRPr="00DB7A35" w:rsidRDefault="00CE7218" w:rsidP="00826070"/>
    <w:p w14:paraId="15B607AE" w14:textId="2A55E51B" w:rsidR="0067355C" w:rsidRPr="00DB7A35" w:rsidRDefault="15743579" w:rsidP="00826070">
      <w:r w:rsidRPr="00DB7A35">
        <w:t xml:space="preserve">Collision detection is possible with both Godot and </w:t>
      </w:r>
      <w:r w:rsidR="009C3B07" w:rsidRPr="00DB7A35">
        <w:t>Unity and</w:t>
      </w:r>
      <w:r w:rsidRPr="00DB7A35">
        <w:t xml:space="preserve"> is done in a very similar way in both engines, with the game objects being designated as collision objects, and then monitoring the different objects in order to check if they are overlapping, and sending a signal when two objects are found to be overlapping. </w:t>
      </w:r>
      <w:r w:rsidR="2AF4A48A">
        <w:t xml:space="preserve">In PyGame, it can be done using either collision objects or a more primitive way in manually checking locations. Using an object is more streamlined and allows for more fine-tuned control. </w:t>
      </w:r>
    </w:p>
    <w:p w14:paraId="6CC47946" w14:textId="77777777" w:rsidR="0067355C" w:rsidRPr="00DB7A35" w:rsidRDefault="0067355C" w:rsidP="00AE14F5"/>
    <w:p w14:paraId="6FAC83BC" w14:textId="5268926E" w:rsidR="00541355" w:rsidRPr="00DB7A35" w:rsidRDefault="00541355" w:rsidP="00826070">
      <w:pPr>
        <w:pStyle w:val="Heading4"/>
      </w:pPr>
      <w:bookmarkStart w:id="1310" w:name="_Toc26253719"/>
      <w:r w:rsidRPr="00DB7A35">
        <w:t>5.2.1</w:t>
      </w:r>
      <w:r w:rsidR="00E4534B">
        <w:t>b</w:t>
      </w:r>
      <w:r w:rsidRPr="00DB7A35">
        <w:t xml:space="preserve"> Collision Response</w:t>
      </w:r>
      <w:bookmarkEnd w:id="1310"/>
    </w:p>
    <w:p w14:paraId="544DCF8A" w14:textId="1512DEB6" w:rsidR="0067355C" w:rsidRPr="00DB7A35" w:rsidRDefault="0067355C" w:rsidP="00826070"/>
    <w:p w14:paraId="04245295" w14:textId="43D6B628" w:rsidR="008A4269" w:rsidRPr="00DB7A35" w:rsidRDefault="008A4269" w:rsidP="00826070">
      <w:r>
        <w:t>Ther</w:t>
      </w:r>
      <w:r w:rsidR="00C0654F">
        <w:t xml:space="preserve">e are a couple paths to take in terms of interacting with the user to let them know a collision has occurred or is imminent. The first is by sending a rumble pulse through the controller. This pulse can be practically any length, it just </w:t>
      </w:r>
      <w:proofErr w:type="gramStart"/>
      <w:r w:rsidR="00C0654F">
        <w:t>has to</w:t>
      </w:r>
      <w:proofErr w:type="gramEnd"/>
      <w:r w:rsidR="00C0654F">
        <w:t xml:space="preserve"> get the users attention and they will likely pay attention to their surroundings a little bit better. The </w:t>
      </w:r>
      <w:r w:rsidR="002F6E2A">
        <w:t xml:space="preserve">system </w:t>
      </w:r>
      <w:r w:rsidR="000812BF">
        <w:t xml:space="preserve">can also take control from the user to prevent them from moving the robot </w:t>
      </w:r>
      <w:r w:rsidR="00E87EC6">
        <w:t xml:space="preserve">in the direction that the collision is occurring in. This will help keep the components on the robot from suffering wear and tear. </w:t>
      </w:r>
      <w:r w:rsidR="00C0611E">
        <w:t xml:space="preserve">However, this isn’t the preferred method </w:t>
      </w:r>
      <w:r w:rsidR="00416582">
        <w:t xml:space="preserve">as the team wants to avoid taking unnecessary control of the robot to keep the players immersion intact. </w:t>
      </w:r>
      <w:r w:rsidR="00F92C2E">
        <w:t xml:space="preserve">The last way that this can be done is to flash a symbol on the GUI/data visualization screen warning the player of </w:t>
      </w:r>
      <w:r w:rsidR="004A159E">
        <w:t xml:space="preserve">a collision. However, this would require that the player </w:t>
      </w:r>
      <w:proofErr w:type="gramStart"/>
      <w:r w:rsidR="004A159E">
        <w:t>actually be</w:t>
      </w:r>
      <w:proofErr w:type="gramEnd"/>
      <w:r w:rsidR="004A159E">
        <w:t xml:space="preserve"> looking at the </w:t>
      </w:r>
      <w:r w:rsidR="002548EB">
        <w:t xml:space="preserve">screen instead of the court, which isn’t recommended. </w:t>
      </w:r>
    </w:p>
    <w:p w14:paraId="3F3A0443" w14:textId="77777777" w:rsidR="00B3143D" w:rsidRDefault="00B3143D" w:rsidP="00B3143D">
      <w:bookmarkStart w:id="1311" w:name="_Toc11333734"/>
      <w:bookmarkStart w:id="1312" w:name="_Toc11408126"/>
      <w:bookmarkStart w:id="1313" w:name="_Toc11408362"/>
      <w:bookmarkStart w:id="1314" w:name="_Toc11409219"/>
      <w:bookmarkStart w:id="1315" w:name="_Toc12292287"/>
    </w:p>
    <w:p w14:paraId="6D2EFCFB" w14:textId="16E08AD0" w:rsidR="00CE7218" w:rsidRPr="00DB7A35" w:rsidRDefault="4AA2D971" w:rsidP="00826070">
      <w:pPr>
        <w:pStyle w:val="Heading3"/>
      </w:pPr>
      <w:bookmarkStart w:id="1316" w:name="_Toc26253720"/>
      <w:r w:rsidRPr="00DB7A35">
        <w:t>5.2.2 Design</w:t>
      </w:r>
      <w:bookmarkEnd w:id="1316"/>
    </w:p>
    <w:bookmarkEnd w:id="1311"/>
    <w:bookmarkEnd w:id="1312"/>
    <w:bookmarkEnd w:id="1313"/>
    <w:bookmarkEnd w:id="1314"/>
    <w:bookmarkEnd w:id="1315"/>
    <w:p w14:paraId="57CA9DBA" w14:textId="7992F9E1" w:rsidR="005970B6" w:rsidRPr="00DB7A35" w:rsidRDefault="005970B6" w:rsidP="00826070"/>
    <w:p w14:paraId="601B3A23" w14:textId="51BCBC50" w:rsidR="00BC2EAF" w:rsidRPr="000263A2" w:rsidRDefault="15743579" w:rsidP="000263A2">
      <w:r w:rsidRPr="00DB7A35">
        <w:t xml:space="preserve">The collision detection </w:t>
      </w:r>
      <w:r w:rsidR="003927FC">
        <w:t>is</w:t>
      </w:r>
      <w:r w:rsidRPr="00DB7A35">
        <w:t xml:space="preserve"> set up in such a way that as the robot moves closer to the designated wall area of the arena, the controller </w:t>
      </w:r>
      <w:r w:rsidR="003927FC">
        <w:t>is</w:t>
      </w:r>
      <w:r w:rsidRPr="00DB7A35">
        <w:t xml:space="preserve">gin to vibrate, and the </w:t>
      </w:r>
      <w:r w:rsidRPr="00DB7A35">
        <w:lastRenderedPageBreak/>
        <w:t xml:space="preserve">intensity of the vibration will increase the closer that the robot’s position to the wall is. This is accomplished by layering bands of detection objects in a procedural manner leading up to the perimeter. Each band </w:t>
      </w:r>
      <w:r w:rsidR="003927FC">
        <w:t>is</w:t>
      </w:r>
      <w:r w:rsidRPr="00DB7A35">
        <w:t xml:space="preserve"> assigned a value for vibration that </w:t>
      </w:r>
      <w:r w:rsidR="003927FC">
        <w:t>is</w:t>
      </w:r>
      <w:r w:rsidRPr="00DB7A35">
        <w:t xml:space="preserve"> triggered upon the robot’s sprite in the visualization entering its area. It is important that there is a reliable scale between the visualization and the actual arena. If this is not the case, the controller may vibrate for no reason, or not vibrate when it should be doing so. It is also possible to attempt to send a command to the robot to not allow it to move in a specific direction, preventing the continued attempt to move into a wall, which potentially can damage motors and components. </w:t>
      </w:r>
      <w:bookmarkStart w:id="1317" w:name="_Toc11333735"/>
      <w:bookmarkStart w:id="1318" w:name="_Toc11408127"/>
      <w:bookmarkStart w:id="1319" w:name="_Toc11408363"/>
      <w:bookmarkStart w:id="1320" w:name="_Toc11409220"/>
      <w:bookmarkStart w:id="1321" w:name="_Toc12292288"/>
    </w:p>
    <w:p w14:paraId="4B6D8906" w14:textId="77777777" w:rsidR="00B3143D" w:rsidRDefault="00B3143D" w:rsidP="00B3143D"/>
    <w:p w14:paraId="1311D572" w14:textId="2FC248BF" w:rsidR="005970B6" w:rsidRPr="00DB7A35" w:rsidRDefault="005970B6" w:rsidP="00960B0F">
      <w:pPr>
        <w:pStyle w:val="Heading3"/>
        <w:keepNext w:val="0"/>
        <w:keepLines w:val="0"/>
      </w:pPr>
      <w:bookmarkStart w:id="1322" w:name="_Toc26253721"/>
      <w:r w:rsidRPr="00DB7A35">
        <w:t>5.2.</w:t>
      </w:r>
      <w:r w:rsidR="006C6F73" w:rsidRPr="00DB7A35">
        <w:t>3</w:t>
      </w:r>
      <w:r w:rsidRPr="00DB7A35">
        <w:t xml:space="preserve"> </w:t>
      </w:r>
      <w:r w:rsidR="007D14CE" w:rsidRPr="00DB7A35">
        <w:t xml:space="preserve">Prototyping and </w:t>
      </w:r>
      <w:r w:rsidRPr="00DB7A35">
        <w:t>Testing</w:t>
      </w:r>
      <w:bookmarkEnd w:id="1317"/>
      <w:bookmarkEnd w:id="1318"/>
      <w:bookmarkEnd w:id="1319"/>
      <w:bookmarkEnd w:id="1320"/>
      <w:bookmarkEnd w:id="1321"/>
      <w:bookmarkEnd w:id="1322"/>
    </w:p>
    <w:p w14:paraId="79B90D48" w14:textId="7CFE19E3" w:rsidR="0067355C" w:rsidRDefault="0067355C" w:rsidP="00826070"/>
    <w:p w14:paraId="16ADB03E" w14:textId="5A6D17B8" w:rsidR="000263A2" w:rsidRDefault="000263A2" w:rsidP="00DB3A14">
      <w:r>
        <w:t xml:space="preserve">The collision detection system can be prototyped with </w:t>
      </w:r>
      <w:r w:rsidR="005F37F9">
        <w:t>G</w:t>
      </w:r>
      <w:r>
        <w:t>odot or PyGame and a</w:t>
      </w:r>
      <w:r w:rsidR="005F37F9">
        <w:t xml:space="preserve"> simulated robot-input and output. This allows the team to verify that the safety functionality of the system is in place prior to testing with actual hardware</w:t>
      </w:r>
      <w:r w:rsidR="004C6589">
        <w:t xml:space="preserve"> using the unit tests below in </w:t>
      </w:r>
      <w:r w:rsidR="004C6589">
        <w:fldChar w:fldCharType="begin"/>
      </w:r>
      <w:r w:rsidR="004C6589">
        <w:instrText xml:space="preserve"> REF _Ref15416015 \h </w:instrText>
      </w:r>
      <w:r w:rsidR="004C6589">
        <w:fldChar w:fldCharType="separate"/>
      </w:r>
      <w:r w:rsidR="008B2574" w:rsidRPr="00DB7A35">
        <w:t xml:space="preserve">Table </w:t>
      </w:r>
      <w:r w:rsidR="008B2574">
        <w:rPr>
          <w:noProof/>
        </w:rPr>
        <w:t>66</w:t>
      </w:r>
      <w:r w:rsidR="004C6589">
        <w:fldChar w:fldCharType="end"/>
      </w:r>
      <w:r w:rsidR="004C6589">
        <w:t>.</w:t>
      </w:r>
      <w:r w:rsidR="00247680">
        <w:t xml:space="preserve"> Another important aspect of the testing not mentioned in the table is that based off the feedback, the collision detection can be further optimized to change when it needs to trigger so it isn’t always sending notifications to the system.</w:t>
      </w:r>
    </w:p>
    <w:p w14:paraId="1D03FDD6" w14:textId="77777777" w:rsidR="00247680" w:rsidRPr="00DB3A14" w:rsidRDefault="00247680" w:rsidP="00DB3A14"/>
    <w:p w14:paraId="6A7AF237" w14:textId="5F481A88" w:rsidR="00CE7218" w:rsidRDefault="007D14CE" w:rsidP="00DB3A14">
      <w:pPr>
        <w:pStyle w:val="Caption"/>
      </w:pPr>
      <w:bookmarkStart w:id="1323" w:name="_Ref15416015"/>
      <w:bookmarkStart w:id="1324" w:name="_Ref15416002"/>
      <w:bookmarkStart w:id="1325" w:name="_Toc26253903"/>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66</w:t>
      </w:r>
      <w:r w:rsidR="00C0702F" w:rsidRPr="00DB7A35">
        <w:rPr>
          <w:noProof/>
        </w:rPr>
        <w:fldChar w:fldCharType="end"/>
      </w:r>
      <w:bookmarkEnd w:id="1323"/>
      <w:r w:rsidRPr="00DB7A35">
        <w:t xml:space="preserve"> Collision Detection Tests</w:t>
      </w:r>
      <w:bookmarkEnd w:id="1324"/>
      <w:bookmarkEnd w:id="1325"/>
    </w:p>
    <w:p w14:paraId="7FCB94D5" w14:textId="77777777" w:rsidR="00DB3A14" w:rsidRPr="00DB3A14" w:rsidRDefault="00DB3A14" w:rsidP="00DB3A14"/>
    <w:tbl>
      <w:tblPr>
        <w:tblStyle w:val="GridTable4"/>
        <w:tblW w:w="0" w:type="auto"/>
        <w:tblLook w:val="04A0" w:firstRow="1" w:lastRow="0" w:firstColumn="1" w:lastColumn="0" w:noHBand="0" w:noVBand="1"/>
      </w:tblPr>
      <w:tblGrid>
        <w:gridCol w:w="1683"/>
        <w:gridCol w:w="4450"/>
        <w:gridCol w:w="2497"/>
      </w:tblGrid>
      <w:tr w:rsidR="00432AAB" w:rsidRPr="00DB7A35" w14:paraId="6EF9FD9D" w14:textId="0E25F27F"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7C99823F" w14:textId="7C2917D0" w:rsidR="00432AAB" w:rsidRPr="00DB7A35" w:rsidRDefault="00432AAB" w:rsidP="00826070">
            <w:r w:rsidRPr="00DB7A35">
              <w:t>Requirement</w:t>
            </w:r>
          </w:p>
        </w:tc>
        <w:tc>
          <w:tcPr>
            <w:tcW w:w="4503" w:type="dxa"/>
          </w:tcPr>
          <w:p w14:paraId="2826AE50" w14:textId="371B4A6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60D4A995" w14:textId="08F8CB4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0BECA7D" w14:textId="66EABA69"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93F857B" w14:textId="2D7A3F7C" w:rsidR="00C91DF4" w:rsidRPr="00DB7A35" w:rsidRDefault="00C91DF4" w:rsidP="00826070">
            <w:r w:rsidRPr="00DB7A35">
              <w:fldChar w:fldCharType="begin"/>
            </w:r>
            <w:r w:rsidRPr="00DB7A35">
              <w:instrText xml:space="preserve"> REF _Ref13554482 \r \h </w:instrText>
            </w:r>
            <w:r w:rsidR="00306EAA" w:rsidRPr="00DB7A35">
              <w:instrText xml:space="preserve"> \* MERGEFORMAT </w:instrText>
            </w:r>
            <w:r w:rsidRPr="00DB7A35">
              <w:fldChar w:fldCharType="separate"/>
            </w:r>
            <w:r w:rsidR="008B2574">
              <w:t>R.G.8</w:t>
            </w:r>
            <w:r w:rsidRPr="00DB7A35">
              <w:fldChar w:fldCharType="end"/>
            </w:r>
          </w:p>
          <w:p w14:paraId="078365FA" w14:textId="16E4FDB5"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3" w:type="dxa"/>
          </w:tcPr>
          <w:p w14:paraId="56EBD7B3" w14:textId="78ADA39E"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Safety System</w:t>
            </w:r>
          </w:p>
        </w:tc>
        <w:tc>
          <w:tcPr>
            <w:tcW w:w="2515" w:type="dxa"/>
          </w:tcPr>
          <w:p w14:paraId="55FE456E" w14:textId="222650D6" w:rsidR="00432AAB" w:rsidRPr="00DB7A35" w:rsidRDefault="00864DAD" w:rsidP="00826070">
            <w:pPr>
              <w:cnfStyle w:val="000000100000" w:firstRow="0" w:lastRow="0" w:firstColumn="0" w:lastColumn="0" w:oddVBand="0" w:evenVBand="0" w:oddHBand="1" w:evenHBand="0" w:firstRowFirstColumn="0" w:firstRowLastColumn="0" w:lastRowFirstColumn="0" w:lastRowLastColumn="0"/>
            </w:pPr>
            <w:r w:rsidRPr="00DB7A35">
              <w:t xml:space="preserve">Robot, Display, </w:t>
            </w:r>
            <w:r w:rsidR="00636914" w:rsidRPr="00DB7A35">
              <w:t>Frame</w:t>
            </w:r>
          </w:p>
        </w:tc>
      </w:tr>
      <w:tr w:rsidR="00432AAB" w:rsidRPr="00DB7A35" w14:paraId="6D758A08" w14:textId="683C0335" w:rsidTr="00CE6703">
        <w:tc>
          <w:tcPr>
            <w:cnfStyle w:val="001000000000" w:firstRow="0" w:lastRow="0" w:firstColumn="1" w:lastColumn="0" w:oddVBand="0" w:evenVBand="0" w:oddHBand="0" w:evenHBand="0" w:firstRowFirstColumn="0" w:firstRowLastColumn="0" w:lastRowFirstColumn="0" w:lastRowLastColumn="0"/>
            <w:tcW w:w="1612" w:type="dxa"/>
          </w:tcPr>
          <w:p w14:paraId="226AFCCC" w14:textId="3030558D" w:rsidR="00432AAB" w:rsidRPr="00DB7A35" w:rsidRDefault="00C91DF4" w:rsidP="00826070">
            <w:r w:rsidRPr="00DB7A35">
              <w:fldChar w:fldCharType="begin"/>
            </w:r>
            <w:r w:rsidRPr="00DB7A35">
              <w:instrText xml:space="preserve"> REF _Ref13554500 \r \h </w:instrText>
            </w:r>
            <w:r w:rsidR="00306EAA" w:rsidRPr="00DB7A35">
              <w:instrText xml:space="preserve"> \* MERGEFORMAT </w:instrText>
            </w:r>
            <w:r w:rsidRPr="00DB7A35">
              <w:fldChar w:fldCharType="separate"/>
            </w:r>
            <w:r w:rsidR="008B2574">
              <w:t>R.G.6</w:t>
            </w:r>
            <w:r w:rsidRPr="00DB7A35">
              <w:fldChar w:fldCharType="end"/>
            </w:r>
          </w:p>
        </w:tc>
        <w:tc>
          <w:tcPr>
            <w:tcW w:w="4503" w:type="dxa"/>
          </w:tcPr>
          <w:p w14:paraId="7D70DA59" w14:textId="231D324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Verify Collision Avoidance algorithms</w:t>
            </w:r>
          </w:p>
        </w:tc>
        <w:tc>
          <w:tcPr>
            <w:tcW w:w="2515" w:type="dxa"/>
          </w:tcPr>
          <w:p w14:paraId="6153F772" w14:textId="6D93E25E" w:rsidR="00432AAB" w:rsidRPr="00DB7A35" w:rsidRDefault="00864DAD" w:rsidP="00826070">
            <w:pPr>
              <w:cnfStyle w:val="000000000000" w:firstRow="0" w:lastRow="0" w:firstColumn="0" w:lastColumn="0" w:oddVBand="0" w:evenVBand="0" w:oddHBand="0" w:evenHBand="0" w:firstRowFirstColumn="0" w:firstRowLastColumn="0" w:lastRowFirstColumn="0" w:lastRowLastColumn="0"/>
            </w:pPr>
            <w:r w:rsidRPr="00DB7A35">
              <w:t>Robot, Display, Frame</w:t>
            </w:r>
          </w:p>
        </w:tc>
      </w:tr>
      <w:tr w:rsidR="00432AAB" w:rsidRPr="00DB7A35" w14:paraId="714E7C17" w14:textId="6B30B001"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513D3EEE" w14:textId="7015723A" w:rsidR="00432AAB" w:rsidRPr="00DB7A35" w:rsidRDefault="00C91DF4" w:rsidP="00826070">
            <w:r w:rsidRPr="00DB7A35">
              <w:fldChar w:fldCharType="begin"/>
            </w:r>
            <w:r w:rsidRPr="00DB7A35">
              <w:instrText xml:space="preserve"> REF _Ref13554500 \r \h </w:instrText>
            </w:r>
            <w:r w:rsidR="00306EAA" w:rsidRPr="00DB7A35">
              <w:instrText xml:space="preserve"> \* MERGEFORMAT </w:instrText>
            </w:r>
            <w:r w:rsidRPr="00DB7A35">
              <w:fldChar w:fldCharType="separate"/>
            </w:r>
            <w:r w:rsidR="008B2574">
              <w:t>R.G.6</w:t>
            </w:r>
            <w:r w:rsidRPr="00DB7A35">
              <w:fldChar w:fldCharType="end"/>
            </w:r>
          </w:p>
        </w:tc>
        <w:tc>
          <w:tcPr>
            <w:tcW w:w="4503" w:type="dxa"/>
          </w:tcPr>
          <w:p w14:paraId="35A40B33" w14:textId="439B4E85"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accuracy of simulation versus physical</w:t>
            </w:r>
          </w:p>
        </w:tc>
        <w:tc>
          <w:tcPr>
            <w:tcW w:w="2515" w:type="dxa"/>
          </w:tcPr>
          <w:p w14:paraId="45DD1032" w14:textId="59391E32" w:rsidR="00432AAB" w:rsidRPr="00DB7A35" w:rsidRDefault="00864DAD" w:rsidP="00826070">
            <w:pPr>
              <w:cnfStyle w:val="000000100000" w:firstRow="0" w:lastRow="0" w:firstColumn="0" w:lastColumn="0" w:oddVBand="0" w:evenVBand="0" w:oddHBand="1" w:evenHBand="0" w:firstRowFirstColumn="0" w:firstRowLastColumn="0" w:lastRowFirstColumn="0" w:lastRowLastColumn="0"/>
            </w:pPr>
            <w:r w:rsidRPr="00DB7A35">
              <w:t>Robot, Camera, Court</w:t>
            </w:r>
            <w:r w:rsidR="001252D7" w:rsidRPr="00DB7A35">
              <w:t>. Tape Measure</w:t>
            </w:r>
          </w:p>
        </w:tc>
      </w:tr>
    </w:tbl>
    <w:p w14:paraId="2F7CFA14" w14:textId="77777777" w:rsidR="007D14CE" w:rsidRDefault="007D14CE" w:rsidP="00826070"/>
    <w:p w14:paraId="1D7B08EB" w14:textId="1411DA31" w:rsidR="003E3164" w:rsidRDefault="003E3164" w:rsidP="00826070"/>
    <w:p w14:paraId="4D3A6739" w14:textId="77777777" w:rsidR="003E3164" w:rsidRPr="00DB7A35" w:rsidRDefault="003E3164" w:rsidP="00826070"/>
    <w:p w14:paraId="2E3626F8" w14:textId="4AC80FD9" w:rsidR="005970B6" w:rsidRPr="00DB7A35" w:rsidRDefault="005970B6" w:rsidP="00826070">
      <w:pPr>
        <w:pStyle w:val="Heading2"/>
      </w:pPr>
      <w:bookmarkStart w:id="1326" w:name="_Toc11333736"/>
      <w:bookmarkStart w:id="1327" w:name="_Toc11408128"/>
      <w:bookmarkStart w:id="1328" w:name="_Toc11408364"/>
      <w:bookmarkStart w:id="1329" w:name="_Toc11409221"/>
      <w:bookmarkStart w:id="1330" w:name="_Toc12292289"/>
      <w:bookmarkStart w:id="1331" w:name="_Toc26253722"/>
      <w:r w:rsidRPr="00DB7A35">
        <w:t>5.3 Video Playback</w:t>
      </w:r>
      <w:bookmarkEnd w:id="1326"/>
      <w:bookmarkEnd w:id="1327"/>
      <w:bookmarkEnd w:id="1328"/>
      <w:bookmarkEnd w:id="1329"/>
      <w:bookmarkEnd w:id="1330"/>
      <w:bookmarkEnd w:id="1331"/>
    </w:p>
    <w:p w14:paraId="5C51ECC1" w14:textId="77777777" w:rsidR="0067355C" w:rsidRPr="00DB7A35" w:rsidRDefault="0067355C" w:rsidP="00826070"/>
    <w:p w14:paraId="6FA28810" w14:textId="0927A272" w:rsidR="006C6F73" w:rsidRPr="00DB7A35" w:rsidRDefault="002E5BC2" w:rsidP="00826070">
      <w:r w:rsidRPr="00DB7A35">
        <w:t xml:space="preserve">It is very common to have a replay of events that happened prior to a score in any sport. </w:t>
      </w:r>
      <w:r w:rsidR="00156C23" w:rsidRPr="00DB7A35">
        <w:t>When</w:t>
      </w:r>
      <w:r w:rsidR="004F7B4B" w:rsidRPr="00DB7A35">
        <w:t xml:space="preserve"> a player scores a goal, it would be exciting and useful for spectators to see the motions of the robot and ball in the time leading up to the robot shooting the ball. </w:t>
      </w:r>
      <w:r w:rsidR="002A4E71" w:rsidRPr="00DB7A35">
        <w:t xml:space="preserve">This requires a storage buffer containing the positional data </w:t>
      </w:r>
      <w:r w:rsidR="00F04E6E" w:rsidRPr="00DB7A35">
        <w:t xml:space="preserve">of the robots and ball, and timing for ball entering the hoop. At the time of scoring, a </w:t>
      </w:r>
      <w:r w:rsidR="004C3DE9" w:rsidRPr="00DB7A35">
        <w:t xml:space="preserve">short playback of the positional data (in 2D) and then a pre-rendered 3D animation of the ball being launched and going into a hoop play. This is very similar to what bowling centers do for </w:t>
      </w:r>
      <w:proofErr w:type="gramStart"/>
      <w:r w:rsidR="004C3DE9" w:rsidRPr="00DB7A35">
        <w:t>different types</w:t>
      </w:r>
      <w:proofErr w:type="gramEnd"/>
      <w:r w:rsidR="004C3DE9" w:rsidRPr="00DB7A35">
        <w:t xml:space="preserve"> of pins being knocked down.</w:t>
      </w:r>
      <w:r w:rsidR="00F5142E" w:rsidRPr="00DB7A35">
        <w:t xml:space="preserve"> The pre-rendered 3D animation reduces complexity of the simulation</w:t>
      </w:r>
      <w:r w:rsidR="009F565B" w:rsidRPr="00DB7A35">
        <w:t xml:space="preserve"> while still providing </w:t>
      </w:r>
      <w:r w:rsidR="00865698" w:rsidRPr="00DB7A35">
        <w:t xml:space="preserve">the feeling of experiencing the goal again. </w:t>
      </w:r>
      <w:r w:rsidR="00AB288B">
        <w:t>This gives a small reward to the pla</w:t>
      </w:r>
      <w:r w:rsidR="00CF1852">
        <w:t xml:space="preserve">yer </w:t>
      </w:r>
      <w:r w:rsidR="00CF1852">
        <w:lastRenderedPageBreak/>
        <w:t xml:space="preserve">when they score hopefully giving them a sense of accomplishment and achievement. </w:t>
      </w:r>
    </w:p>
    <w:p w14:paraId="464E730D" w14:textId="77777777" w:rsidR="00E65335" w:rsidRPr="00DB7A35" w:rsidRDefault="00E65335" w:rsidP="00826070">
      <w:bookmarkStart w:id="1332" w:name="_Toc11333738"/>
      <w:bookmarkStart w:id="1333" w:name="_Toc11408130"/>
      <w:bookmarkStart w:id="1334" w:name="_Toc11408366"/>
      <w:bookmarkStart w:id="1335" w:name="_Toc11409223"/>
      <w:bookmarkStart w:id="1336" w:name="_Toc12292290"/>
    </w:p>
    <w:p w14:paraId="03AAA328" w14:textId="56371DF3" w:rsidR="005970B6" w:rsidRPr="00DB7A35" w:rsidRDefault="005970B6" w:rsidP="00826070">
      <w:pPr>
        <w:pStyle w:val="Heading3"/>
      </w:pPr>
      <w:bookmarkStart w:id="1337" w:name="_Toc26253723"/>
      <w:r w:rsidRPr="00DB7A35">
        <w:t>5.3.</w:t>
      </w:r>
      <w:r w:rsidR="006C6F73" w:rsidRPr="00DB7A35">
        <w:t>1</w:t>
      </w:r>
      <w:r w:rsidRPr="00DB7A35">
        <w:t xml:space="preserve"> Research</w:t>
      </w:r>
      <w:bookmarkEnd w:id="1332"/>
      <w:bookmarkEnd w:id="1333"/>
      <w:bookmarkEnd w:id="1334"/>
      <w:bookmarkEnd w:id="1335"/>
      <w:bookmarkEnd w:id="1336"/>
      <w:bookmarkEnd w:id="1337"/>
    </w:p>
    <w:p w14:paraId="2FF3EC45" w14:textId="48F2782C" w:rsidR="0067355C" w:rsidRPr="00DB7A35" w:rsidRDefault="0067355C" w:rsidP="00826070"/>
    <w:p w14:paraId="170E467F" w14:textId="469DE0D2" w:rsidR="00AF449D" w:rsidRDefault="00161E8D" w:rsidP="00826070">
      <w:r>
        <w:t>There are a couple</w:t>
      </w:r>
      <w:r w:rsidR="00AF449D">
        <w:t xml:space="preserve"> of </w:t>
      </w:r>
      <w:r>
        <w:t xml:space="preserve">paths that the video playback could potentially follow. The first one is like what someone would see at a bowling alley, where there is a little animation for </w:t>
      </w:r>
      <w:r w:rsidR="001C2F29">
        <w:t xml:space="preserve">making a strike or a spare, that rewards the player, but doesn’t play back any </w:t>
      </w:r>
      <w:proofErr w:type="gramStart"/>
      <w:r w:rsidR="001C2F29">
        <w:t>real information</w:t>
      </w:r>
      <w:proofErr w:type="gramEnd"/>
      <w:r w:rsidR="001C2F29">
        <w:t xml:space="preserve">. Another potential path is one that </w:t>
      </w:r>
      <w:r w:rsidR="0096059F">
        <w:t xml:space="preserve">relays </w:t>
      </w:r>
      <w:r w:rsidR="001D297B">
        <w:t>positional and input data</w:t>
      </w:r>
      <w:r w:rsidR="0043495F">
        <w:t xml:space="preserve"> leading up to the goal to allow the player or audience to “relive” the shot. </w:t>
      </w:r>
      <w:r w:rsidR="0090756A">
        <w:t xml:space="preserve">The timeframe on this can be either lengthened or shortened to change the focus of the </w:t>
      </w:r>
      <w:r w:rsidR="006C0717">
        <w:t>video.</w:t>
      </w:r>
    </w:p>
    <w:p w14:paraId="416265EA" w14:textId="77777777" w:rsidR="00AF449D" w:rsidRPr="00DB7A35" w:rsidRDefault="00AF449D" w:rsidP="00826070"/>
    <w:p w14:paraId="4441F54C" w14:textId="76EC8810" w:rsidR="005970B6" w:rsidRPr="00DB7A35" w:rsidRDefault="00AF449D" w:rsidP="00826070">
      <w:pPr>
        <w:pStyle w:val="Heading3"/>
      </w:pPr>
      <w:bookmarkStart w:id="1338" w:name="_Toc11333739"/>
      <w:bookmarkStart w:id="1339" w:name="_Toc11408131"/>
      <w:bookmarkStart w:id="1340" w:name="_Toc11408367"/>
      <w:bookmarkStart w:id="1341" w:name="_Toc11409224"/>
      <w:bookmarkStart w:id="1342" w:name="_Toc12292291"/>
      <w:bookmarkStart w:id="1343" w:name="_Toc26253724"/>
      <w:r>
        <w:t>1</w:t>
      </w:r>
      <w:r w:rsidR="005970B6" w:rsidRPr="00DB7A35">
        <w:t>5.3.</w:t>
      </w:r>
      <w:r w:rsidR="006C6F73" w:rsidRPr="00DB7A35">
        <w:t>2</w:t>
      </w:r>
      <w:r w:rsidR="005970B6" w:rsidRPr="00DB7A35">
        <w:t xml:space="preserve"> Design</w:t>
      </w:r>
      <w:bookmarkEnd w:id="1338"/>
      <w:bookmarkEnd w:id="1339"/>
      <w:bookmarkEnd w:id="1340"/>
      <w:bookmarkEnd w:id="1341"/>
      <w:bookmarkEnd w:id="1342"/>
      <w:bookmarkEnd w:id="1343"/>
    </w:p>
    <w:p w14:paraId="63863C18" w14:textId="77777777" w:rsidR="0067355C" w:rsidRPr="00DB7A35" w:rsidRDefault="0067355C" w:rsidP="00826070"/>
    <w:p w14:paraId="25D7DFB3" w14:textId="142E491A" w:rsidR="002A1006" w:rsidRPr="00DB3A14" w:rsidRDefault="008B7C79" w:rsidP="0024489A">
      <w:pPr>
        <w:rPr>
          <w:rFonts w:eastAsiaTheme="majorEastAsia"/>
        </w:rPr>
      </w:pPr>
      <w:r>
        <w:t xml:space="preserve">Videos </w:t>
      </w:r>
      <w:r w:rsidR="003927FC">
        <w:t>is</w:t>
      </w:r>
      <w:r>
        <w:t xml:space="preserve"> played back when a made basket is detected from the arena, and possibly when a shot is attempted and not made. The video </w:t>
      </w:r>
      <w:r w:rsidR="003927FC">
        <w:t>is</w:t>
      </w:r>
      <w:r>
        <w:t xml:space="preserve"> picked from a bank of premade videos depending on the situation</w:t>
      </w:r>
      <w:r w:rsidR="006C0717">
        <w:t xml:space="preserve"> and</w:t>
      </w:r>
      <w:r w:rsidR="00AF449D">
        <w:t xml:space="preserve"> </w:t>
      </w:r>
      <w:r w:rsidR="003927FC">
        <w:t>is</w:t>
      </w:r>
      <w:r w:rsidR="00AF449D">
        <w:t xml:space="preserve"> rotated so the player doesn’t see the same one every time. </w:t>
      </w:r>
      <w:r w:rsidR="00E8342D">
        <w:t xml:space="preserve">These videos </w:t>
      </w:r>
      <w:r w:rsidR="0066357E">
        <w:t>will follow the</w:t>
      </w:r>
      <w:r w:rsidR="00E8342D">
        <w:t xml:space="preserve"> </w:t>
      </w:r>
      <w:r w:rsidR="0066357E">
        <w:t xml:space="preserve">bowling alley celebration of a goal and not the </w:t>
      </w:r>
      <w:r w:rsidR="00AB5BD8">
        <w:t xml:space="preserve">full </w:t>
      </w:r>
      <w:r w:rsidR="0004755E">
        <w:t xml:space="preserve">playback. One of the options for playback is that the screen will replay the last few seconds of the 2D </w:t>
      </w:r>
      <w:r w:rsidR="00AB288B">
        <w:t xml:space="preserve">field visualization before it plays the animation for the celebration. </w:t>
      </w:r>
      <w:r w:rsidR="0066357E">
        <w:t xml:space="preserve"> </w:t>
      </w:r>
      <w:bookmarkStart w:id="1344" w:name="_Toc11333740"/>
      <w:bookmarkStart w:id="1345" w:name="_Toc11408132"/>
      <w:bookmarkStart w:id="1346" w:name="_Toc11408368"/>
      <w:bookmarkStart w:id="1347" w:name="_Toc11409225"/>
      <w:bookmarkStart w:id="1348" w:name="_Toc12292292"/>
    </w:p>
    <w:p w14:paraId="0FDF9795" w14:textId="77777777" w:rsidR="002A1006" w:rsidRDefault="002A1006" w:rsidP="0024489A">
      <w:pPr>
        <w:rPr>
          <w:rFonts w:eastAsiaTheme="majorEastAsia"/>
        </w:rPr>
      </w:pPr>
    </w:p>
    <w:p w14:paraId="316C2E31" w14:textId="0F922EBC" w:rsidR="005970B6" w:rsidRPr="00DB7A35" w:rsidRDefault="005970B6" w:rsidP="00E64D02">
      <w:pPr>
        <w:pStyle w:val="Heading3"/>
        <w:keepNext w:val="0"/>
        <w:keepLines w:val="0"/>
      </w:pPr>
      <w:bookmarkStart w:id="1349" w:name="_Toc26253725"/>
      <w:r w:rsidRPr="00DB7A35">
        <w:t>5.3.</w:t>
      </w:r>
      <w:r w:rsidR="006C6F73" w:rsidRPr="00DB7A35">
        <w:t>3</w:t>
      </w:r>
      <w:r w:rsidRPr="00DB7A35">
        <w:t xml:space="preserve"> </w:t>
      </w:r>
      <w:r w:rsidR="001C6B44" w:rsidRPr="00DB7A35">
        <w:t xml:space="preserve">Prototyping and </w:t>
      </w:r>
      <w:r w:rsidRPr="00DB7A35">
        <w:t>Testing</w:t>
      </w:r>
      <w:bookmarkEnd w:id="1344"/>
      <w:bookmarkEnd w:id="1345"/>
      <w:bookmarkEnd w:id="1346"/>
      <w:bookmarkEnd w:id="1347"/>
      <w:bookmarkEnd w:id="1348"/>
      <w:bookmarkEnd w:id="1349"/>
    </w:p>
    <w:p w14:paraId="644B5F06" w14:textId="77777777" w:rsidR="0067355C" w:rsidRPr="00DB7A35" w:rsidRDefault="0067355C" w:rsidP="0024489A"/>
    <w:p w14:paraId="2A4512F0" w14:textId="7B4436EA" w:rsidR="4B12BBF9" w:rsidRPr="00DB7A35" w:rsidRDefault="4B12BBF9" w:rsidP="00826070">
      <w:r w:rsidRPr="00DB7A35">
        <w:t xml:space="preserve">Prototyping of the video playback does not require the actual video that </w:t>
      </w:r>
      <w:r w:rsidR="003927FC">
        <w:t>is</w:t>
      </w:r>
      <w:r w:rsidRPr="00DB7A35">
        <w:t xml:space="preserve"> played to be done </w:t>
      </w:r>
      <w:proofErr w:type="gramStart"/>
      <w:r w:rsidRPr="00DB7A35">
        <w:t>in order to</w:t>
      </w:r>
      <w:proofErr w:type="gramEnd"/>
      <w:r w:rsidRPr="00DB7A35">
        <w:t xml:space="preserve"> be completed. The team can substitute any video to use for testing purposes and just swap it with the correct rendered animation once it is complete. The testing will follow an order outlined below consisting of unit tests that slowly scale up until we get the full project. </w:t>
      </w:r>
      <w:r w:rsidR="00712388">
        <w:t xml:space="preserve">The procedural steps needed for full functionality are outlined in </w:t>
      </w:r>
      <w:r w:rsidR="00CA614C">
        <w:fldChar w:fldCharType="begin"/>
      </w:r>
      <w:r w:rsidR="00CA614C">
        <w:instrText xml:space="preserve"> REF _Ref15416172 \h </w:instrText>
      </w:r>
      <w:r w:rsidR="00CA614C">
        <w:fldChar w:fldCharType="separate"/>
      </w:r>
      <w:r w:rsidR="008B2574" w:rsidRPr="00DB7A35">
        <w:t xml:space="preserve">Table </w:t>
      </w:r>
      <w:r w:rsidR="008B2574">
        <w:rPr>
          <w:noProof/>
        </w:rPr>
        <w:t>67</w:t>
      </w:r>
      <w:r w:rsidR="00CA614C">
        <w:fldChar w:fldCharType="end"/>
      </w:r>
      <w:r w:rsidR="00CA614C">
        <w:t>.</w:t>
      </w:r>
    </w:p>
    <w:p w14:paraId="41CB26BC" w14:textId="77777777" w:rsidR="0067355C" w:rsidRDefault="0067355C" w:rsidP="00826070"/>
    <w:p w14:paraId="7214BAD2" w14:textId="77777777" w:rsidR="003E3164" w:rsidRPr="00DB7A35" w:rsidRDefault="003E3164" w:rsidP="00826070"/>
    <w:p w14:paraId="024BF1A0" w14:textId="7896255D" w:rsidR="00CE7218" w:rsidRDefault="007F77F5" w:rsidP="00E01F9E">
      <w:pPr>
        <w:pStyle w:val="Caption"/>
      </w:pPr>
      <w:bookmarkStart w:id="1350" w:name="_Ref15416172"/>
      <w:bookmarkStart w:id="1351" w:name="_Toc26253904"/>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67</w:t>
      </w:r>
      <w:r w:rsidR="007A35CD" w:rsidRPr="00DB7A35">
        <w:rPr>
          <w:noProof/>
        </w:rPr>
        <w:fldChar w:fldCharType="end"/>
      </w:r>
      <w:bookmarkEnd w:id="1350"/>
      <w:r w:rsidRPr="00DB7A35">
        <w:t xml:space="preserve"> Video Playback tests</w:t>
      </w:r>
      <w:bookmarkEnd w:id="1351"/>
    </w:p>
    <w:p w14:paraId="3493F30D" w14:textId="77777777" w:rsidR="00B06E5C" w:rsidRPr="00B06E5C" w:rsidRDefault="00B06E5C" w:rsidP="00B06E5C"/>
    <w:tbl>
      <w:tblPr>
        <w:tblStyle w:val="GridTable4"/>
        <w:tblW w:w="8635" w:type="dxa"/>
        <w:tblLook w:val="04A0" w:firstRow="1" w:lastRow="0" w:firstColumn="1" w:lastColumn="0" w:noHBand="0" w:noVBand="1"/>
      </w:tblPr>
      <w:tblGrid>
        <w:gridCol w:w="1705"/>
        <w:gridCol w:w="4410"/>
        <w:gridCol w:w="2520"/>
      </w:tblGrid>
      <w:tr w:rsidR="00432AAB" w:rsidRPr="00DB7A35" w14:paraId="5A2E8C37" w14:textId="71B1E7CE" w:rsidTr="006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0978FB" w14:textId="5A6B7AEB" w:rsidR="00432AAB" w:rsidRPr="00DB7A35" w:rsidRDefault="00432AAB" w:rsidP="00826070">
            <w:r w:rsidRPr="00DB7A35">
              <w:t>Requirement</w:t>
            </w:r>
          </w:p>
        </w:tc>
        <w:tc>
          <w:tcPr>
            <w:tcW w:w="4410" w:type="dxa"/>
          </w:tcPr>
          <w:p w14:paraId="5472FBB1" w14:textId="0DE9153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5116BD26" w14:textId="7DDE930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70593207" w:rsidRPr="00DB7A35" w14:paraId="784B3634" w14:textId="77777777" w:rsidTr="006E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7C38D92" w14:textId="09C2FBB8" w:rsidR="70593207"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8B2574">
              <w:t>R.G.5</w:t>
            </w:r>
            <w:r w:rsidRPr="00DB7A35">
              <w:fldChar w:fldCharType="end"/>
            </w:r>
          </w:p>
        </w:tc>
        <w:tc>
          <w:tcPr>
            <w:tcW w:w="4410" w:type="dxa"/>
          </w:tcPr>
          <w:p w14:paraId="4F58ACA9" w14:textId="06072276" w:rsidR="70593207" w:rsidRPr="00DB7A35" w:rsidRDefault="54C9552F" w:rsidP="00826070">
            <w:pPr>
              <w:cnfStyle w:val="000000100000" w:firstRow="0" w:lastRow="0" w:firstColumn="0" w:lastColumn="0" w:oddVBand="0" w:evenVBand="0" w:oddHBand="1" w:evenHBand="0" w:firstRowFirstColumn="0" w:firstRowLastColumn="0" w:lastRowFirstColumn="0" w:lastRowLastColumn="0"/>
              <w:rPr>
                <w:rFonts w:eastAsia="Arial"/>
              </w:rPr>
            </w:pPr>
            <w:r w:rsidRPr="00DB7A35">
              <w:rPr>
                <w:rFonts w:eastAsia="Arial"/>
              </w:rPr>
              <w:t>Manually trigger any video</w:t>
            </w:r>
          </w:p>
          <w:p w14:paraId="42BE20EF" w14:textId="4323850C" w:rsidR="70593207" w:rsidRPr="00DB7A35" w:rsidRDefault="70593207" w:rsidP="00826070">
            <w:pPr>
              <w:cnfStyle w:val="000000100000" w:firstRow="0" w:lastRow="0" w:firstColumn="0" w:lastColumn="0" w:oddVBand="0" w:evenVBand="0" w:oddHBand="1" w:evenHBand="0" w:firstRowFirstColumn="0" w:firstRowLastColumn="0" w:lastRowFirstColumn="0" w:lastRowLastColumn="0"/>
            </w:pPr>
          </w:p>
        </w:tc>
        <w:tc>
          <w:tcPr>
            <w:tcW w:w="2520" w:type="dxa"/>
          </w:tcPr>
          <w:p w14:paraId="71902A71" w14:textId="5DF263DE" w:rsidR="70593207" w:rsidRPr="00DB7A35" w:rsidRDefault="000D3B5D"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0375769E" w:rsidRPr="00DB7A35" w14:paraId="7231FC4E" w14:textId="77777777" w:rsidTr="006E1CFE">
        <w:tc>
          <w:tcPr>
            <w:cnfStyle w:val="001000000000" w:firstRow="0" w:lastRow="0" w:firstColumn="1" w:lastColumn="0" w:oddVBand="0" w:evenVBand="0" w:oddHBand="0" w:evenHBand="0" w:firstRowFirstColumn="0" w:firstRowLastColumn="0" w:lastRowFirstColumn="0" w:lastRowLastColumn="0"/>
            <w:tcW w:w="1705" w:type="dxa"/>
          </w:tcPr>
          <w:p w14:paraId="6EB7A729" w14:textId="560BCD60" w:rsidR="0375769E"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8B2574">
              <w:t>R.G.5</w:t>
            </w:r>
            <w:r w:rsidRPr="00DB7A35">
              <w:fldChar w:fldCharType="end"/>
            </w:r>
          </w:p>
        </w:tc>
        <w:tc>
          <w:tcPr>
            <w:tcW w:w="4410" w:type="dxa"/>
          </w:tcPr>
          <w:p w14:paraId="6BD020C2" w14:textId="5680F119" w:rsidR="0375769E" w:rsidRPr="00DB7A35" w:rsidRDefault="0375769E" w:rsidP="00826070">
            <w:pPr>
              <w:cnfStyle w:val="000000000000" w:firstRow="0" w:lastRow="0" w:firstColumn="0" w:lastColumn="0" w:oddVBand="0" w:evenVBand="0" w:oddHBand="0" w:evenHBand="0" w:firstRowFirstColumn="0" w:firstRowLastColumn="0" w:lastRowFirstColumn="0" w:lastRowLastColumn="0"/>
              <w:rPr>
                <w:rFonts w:eastAsia="Arial"/>
              </w:rPr>
            </w:pPr>
            <w:r w:rsidRPr="00DB7A35">
              <w:rPr>
                <w:rFonts w:eastAsia="Arial"/>
              </w:rPr>
              <w:t xml:space="preserve">Make sure our video is </w:t>
            </w:r>
            <w:r w:rsidR="2B8079BD" w:rsidRPr="00DB7A35">
              <w:rPr>
                <w:rFonts w:eastAsia="Arial"/>
              </w:rPr>
              <w:t>rendered properly</w:t>
            </w:r>
          </w:p>
        </w:tc>
        <w:tc>
          <w:tcPr>
            <w:tcW w:w="2520" w:type="dxa"/>
          </w:tcPr>
          <w:p w14:paraId="23280D5B" w14:textId="3EAAD149" w:rsidR="0375769E" w:rsidRPr="00DB7A35" w:rsidRDefault="000D3B5D"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448459AE" w:rsidRPr="00DB7A35" w14:paraId="54C84F86" w14:textId="77777777" w:rsidTr="006E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2836C2B" w14:textId="3953DAE0" w:rsidR="448459AE"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8B2574">
              <w:t>R.G.5</w:t>
            </w:r>
            <w:r w:rsidRPr="00DB7A35">
              <w:fldChar w:fldCharType="end"/>
            </w:r>
          </w:p>
        </w:tc>
        <w:tc>
          <w:tcPr>
            <w:tcW w:w="4410" w:type="dxa"/>
          </w:tcPr>
          <w:p w14:paraId="74CEEE5C" w14:textId="710A104E" w:rsidR="448459AE" w:rsidRPr="00DB7A35" w:rsidRDefault="5BE51487" w:rsidP="00826070">
            <w:pPr>
              <w:cnfStyle w:val="000000100000" w:firstRow="0" w:lastRow="0" w:firstColumn="0" w:lastColumn="0" w:oddVBand="0" w:evenVBand="0" w:oddHBand="1" w:evenHBand="0" w:firstRowFirstColumn="0" w:firstRowLastColumn="0" w:lastRowFirstColumn="0" w:lastRowLastColumn="0"/>
            </w:pPr>
            <w:r w:rsidRPr="00DB7A35">
              <w:t>Trigger scene on basket score/non-score</w:t>
            </w:r>
          </w:p>
        </w:tc>
        <w:tc>
          <w:tcPr>
            <w:tcW w:w="2520" w:type="dxa"/>
          </w:tcPr>
          <w:p w14:paraId="06ED79F5" w14:textId="4443818B" w:rsidR="448459AE" w:rsidRPr="00DB7A35" w:rsidRDefault="00186541" w:rsidP="00826070">
            <w:pPr>
              <w:cnfStyle w:val="000000100000" w:firstRow="0" w:lastRow="0" w:firstColumn="0" w:lastColumn="0" w:oddVBand="0" w:evenVBand="0" w:oddHBand="1" w:evenHBand="0" w:firstRowFirstColumn="0" w:firstRowLastColumn="0" w:lastRowFirstColumn="0" w:lastRowLastColumn="0"/>
            </w:pPr>
            <w:r w:rsidRPr="00DB7A35">
              <w:t>Nano</w:t>
            </w:r>
          </w:p>
        </w:tc>
      </w:tr>
    </w:tbl>
    <w:p w14:paraId="3E068E02" w14:textId="77777777" w:rsidR="003E3164" w:rsidRDefault="003E3164" w:rsidP="006458EE"/>
    <w:p w14:paraId="4B76EAB1" w14:textId="67A35018" w:rsidR="002210E4" w:rsidRPr="00DB7A35" w:rsidRDefault="002210E4" w:rsidP="002210E4">
      <w:pPr>
        <w:pStyle w:val="Heading2"/>
      </w:pPr>
      <w:bookmarkStart w:id="1352" w:name="_Toc26253726"/>
      <w:r w:rsidRPr="00DB7A35">
        <w:lastRenderedPageBreak/>
        <w:t>5.</w:t>
      </w:r>
      <w:r w:rsidR="00621E33">
        <w:t>4</w:t>
      </w:r>
      <w:r w:rsidRPr="00DB7A35">
        <w:t xml:space="preserve"> </w:t>
      </w:r>
      <w:r>
        <w:t>Master Robot Control</w:t>
      </w:r>
      <w:bookmarkEnd w:id="1352"/>
    </w:p>
    <w:p w14:paraId="1FB2B999" w14:textId="353B12B9" w:rsidR="002210E4" w:rsidRDefault="002210E4" w:rsidP="002210E4"/>
    <w:p w14:paraId="364A1E2C" w14:textId="4DFDC9F6" w:rsidR="00E713ED" w:rsidRDefault="00E713ED" w:rsidP="002210E4">
      <w:r>
        <w:t xml:space="preserve">The master robot control software exists within the game system and is the ultimate high-level controller for the robot. The game system acquires user input from the gamepad and then converts that data into appropriate robot commands. The robot simply acts as an I/O device that the game system is controlling. </w:t>
      </w:r>
      <w:r w:rsidR="00A7324E">
        <w:t xml:space="preserve">Robot kinematics, master states, computer vision, collision system, and other inputs are utilized to convert user input into servo commands that are sent through the Arena system to the robot and interpreted there. </w:t>
      </w:r>
    </w:p>
    <w:p w14:paraId="0B8B6BA9" w14:textId="77777777" w:rsidR="00E713ED" w:rsidRPr="00DB7A35" w:rsidRDefault="00E713ED" w:rsidP="002210E4"/>
    <w:p w14:paraId="2686E472" w14:textId="2E7FE0CD" w:rsidR="002210E4" w:rsidRPr="00DB7A35" w:rsidRDefault="002210E4" w:rsidP="002210E4">
      <w:pPr>
        <w:pStyle w:val="Heading3"/>
      </w:pPr>
      <w:bookmarkStart w:id="1353" w:name="_Toc26253727"/>
      <w:r w:rsidRPr="00DB7A35">
        <w:t>5.</w:t>
      </w:r>
      <w:r w:rsidR="00621E33">
        <w:t>4</w:t>
      </w:r>
      <w:r w:rsidRPr="00DB7A35">
        <w:t>.1 Research</w:t>
      </w:r>
      <w:bookmarkEnd w:id="1353"/>
    </w:p>
    <w:p w14:paraId="1FF6B64B" w14:textId="09A6BBC9" w:rsidR="002210E4" w:rsidRDefault="002210E4" w:rsidP="002210E4"/>
    <w:p w14:paraId="5C7EC564" w14:textId="296D9FFD" w:rsidR="00A50683" w:rsidRDefault="00A50683" w:rsidP="00A50683">
      <w:pPr>
        <w:pStyle w:val="Heading4"/>
      </w:pPr>
      <w:bookmarkStart w:id="1354" w:name="_Toc26253728"/>
      <w:r>
        <w:t>5.4.1a Inter-process Communication</w:t>
      </w:r>
      <w:bookmarkEnd w:id="1354"/>
    </w:p>
    <w:p w14:paraId="6D9F6302" w14:textId="3486C942" w:rsidR="00B13AC7" w:rsidRDefault="00B13AC7" w:rsidP="00B13AC7"/>
    <w:p w14:paraId="1B74204C" w14:textId="5E06AD1E" w:rsidR="002A1006" w:rsidRDefault="003210CD" w:rsidP="00B13AC7">
      <w:r>
        <w:t xml:space="preserve">Inter-process communication </w:t>
      </w:r>
      <w:r w:rsidR="008F0288">
        <w:t xml:space="preserve">(IPC) </w:t>
      </w:r>
      <w:r>
        <w:t xml:space="preserve">is the act of transmitting data between two </w:t>
      </w:r>
      <w:r w:rsidR="008F0288">
        <w:t>processes either on the same processor or between processors. There are two common ways to achieve this: Shared memory, and messaging. Shared memory is when two processes have access to the same memory hardware and access the</w:t>
      </w:r>
      <w:r w:rsidR="00BF17A5">
        <w:t xml:space="preserve">m at </w:t>
      </w:r>
      <w:proofErr w:type="gramStart"/>
      <w:r w:rsidR="00BF17A5">
        <w:t>different times</w:t>
      </w:r>
      <w:proofErr w:type="gramEnd"/>
      <w:r w:rsidR="00BF17A5">
        <w:t>. Messaging is when two processes communicate through a channel such as a socket</w:t>
      </w:r>
      <w:r w:rsidR="002609FF">
        <w:t xml:space="preserve">, pipe, or file access. </w:t>
      </w:r>
      <w:r w:rsidR="0070429F">
        <w:t xml:space="preserve">This topic and design </w:t>
      </w:r>
      <w:r w:rsidR="009828C0">
        <w:t>are</w:t>
      </w:r>
      <w:r w:rsidR="0070429F">
        <w:t xml:space="preserve"> discussed in depth in </w:t>
      </w:r>
      <w:r w:rsidR="00762B14">
        <w:t xml:space="preserve">an integration section: </w:t>
      </w:r>
      <w:r w:rsidR="00762B14">
        <w:fldChar w:fldCharType="begin"/>
      </w:r>
      <w:r w:rsidR="00762B14">
        <w:instrText xml:space="preserve"> REF _Ref12132395 \h </w:instrText>
      </w:r>
      <w:r w:rsidR="00762B14">
        <w:fldChar w:fldCharType="separate"/>
      </w:r>
      <w:r w:rsidR="008B2574" w:rsidRPr="00DB7A35">
        <w:t>6.5 Arena – Game</w:t>
      </w:r>
      <w:r w:rsidR="00762B14">
        <w:fldChar w:fldCharType="end"/>
      </w:r>
      <w:r w:rsidR="00762B14">
        <w:t>.</w:t>
      </w:r>
    </w:p>
    <w:p w14:paraId="36E8B2FA" w14:textId="77777777" w:rsidR="002A1006" w:rsidRDefault="002A1006" w:rsidP="00B13AC7"/>
    <w:p w14:paraId="7E9DCBD9" w14:textId="5C936A83" w:rsidR="00B13AC7" w:rsidRPr="00B13AC7" w:rsidRDefault="00B13AC7" w:rsidP="00B13AC7">
      <w:pPr>
        <w:pStyle w:val="Heading4"/>
      </w:pPr>
      <w:bookmarkStart w:id="1355" w:name="_Toc26253729"/>
      <w:r>
        <w:t>5.4.1b Kinematics</w:t>
      </w:r>
      <w:bookmarkEnd w:id="1355"/>
    </w:p>
    <w:p w14:paraId="4752A1E8" w14:textId="181CDF67" w:rsidR="0009707C" w:rsidRDefault="0009707C" w:rsidP="002210E4"/>
    <w:p w14:paraId="26B33CF9" w14:textId="4E01DD69" w:rsidR="00EB0C22" w:rsidRDefault="00DB7D14" w:rsidP="002210E4">
      <w:r>
        <w:t xml:space="preserve">Kinematics is related to bodies in motion. In this case, kinematics is referring to forward and inverse kinematics of the different mechanical systems of the robot. Kinematics are particularly concerned with converting between different domains, or spaces. These domains are related to </w:t>
      </w:r>
      <w:r w:rsidR="00F07F6F">
        <w:t xml:space="preserve">physical information about the system. </w:t>
      </w:r>
      <w:r w:rsidR="006231DA">
        <w:t xml:space="preserve">For example, converting a robot arm’s end-effector pose in 3D space to the series of joint values required for the robot to achieve that location. </w:t>
      </w:r>
    </w:p>
    <w:p w14:paraId="6709C4FF" w14:textId="77777777" w:rsidR="00EB0C22" w:rsidRDefault="00EB0C22" w:rsidP="002210E4"/>
    <w:p w14:paraId="37B3A316" w14:textId="2ADFF9A3" w:rsidR="00661B4E" w:rsidRDefault="00661B4E" w:rsidP="002210E4"/>
    <w:p w14:paraId="6D78B9BB" w14:textId="77777777" w:rsidR="00B06E5C" w:rsidRPr="00DB7A35" w:rsidRDefault="00B06E5C" w:rsidP="002210E4"/>
    <w:p w14:paraId="56BC1CA8" w14:textId="77B6CE67" w:rsidR="002210E4" w:rsidRPr="00DB7A35" w:rsidRDefault="002210E4" w:rsidP="002210E4">
      <w:pPr>
        <w:pStyle w:val="Heading3"/>
      </w:pPr>
      <w:bookmarkStart w:id="1356" w:name="_Toc26253730"/>
      <w:r w:rsidRPr="00DB7A35">
        <w:t>5.</w:t>
      </w:r>
      <w:r w:rsidR="00621E33">
        <w:t>4</w:t>
      </w:r>
      <w:r w:rsidRPr="00DB7A35">
        <w:t>.2 Design</w:t>
      </w:r>
      <w:bookmarkEnd w:id="1356"/>
    </w:p>
    <w:p w14:paraId="09A448D4" w14:textId="6F07E0DC" w:rsidR="002210E4" w:rsidRDefault="002210E4" w:rsidP="002210E4"/>
    <w:p w14:paraId="1C4A44CC" w14:textId="2AED8022" w:rsidR="00533B2A" w:rsidRDefault="00533B2A" w:rsidP="00294B20">
      <w:r>
        <w:t xml:space="preserve">The Robot Master control </w:t>
      </w:r>
      <w:r w:rsidR="00297001">
        <w:t xml:space="preserve">accumulates </w:t>
      </w:r>
      <w:proofErr w:type="gramStart"/>
      <w:r w:rsidR="00297001">
        <w:t>all of</w:t>
      </w:r>
      <w:proofErr w:type="gramEnd"/>
      <w:r w:rsidR="00297001">
        <w:t xml:space="preserve"> the data relevant to robot function and determines the high-level functionality of the robot. The system dictates the state machine listed in </w:t>
      </w:r>
      <w:r w:rsidR="00297001">
        <w:fldChar w:fldCharType="begin"/>
      </w:r>
      <w:r w:rsidR="00297001">
        <w:instrText xml:space="preserve"> REF _Ref14538334 \h </w:instrText>
      </w:r>
      <w:r w:rsidR="00294B20">
        <w:instrText xml:space="preserve"> \* MERGEFORMAT </w:instrText>
      </w:r>
      <w:r w:rsidR="00297001">
        <w:fldChar w:fldCharType="separate"/>
      </w:r>
      <w:r w:rsidR="008B2574" w:rsidRPr="00DB7A35">
        <w:t xml:space="preserve">Figure </w:t>
      </w:r>
      <w:r w:rsidR="008B2574">
        <w:rPr>
          <w:noProof/>
        </w:rPr>
        <w:t>30</w:t>
      </w:r>
      <w:r w:rsidR="00297001">
        <w:fldChar w:fldCharType="end"/>
      </w:r>
      <w:r w:rsidR="00297001">
        <w:t xml:space="preserve"> by determining the appropriate transitions based on the input from the various components including Collision Detection, Kinematics, Computer Vision, Game State, Gamepad data, and Peripheral software data. This data flow is shown in </w:t>
      </w:r>
      <w:r w:rsidR="00297001">
        <w:fldChar w:fldCharType="begin"/>
      </w:r>
      <w:r w:rsidR="00297001">
        <w:instrText xml:space="preserve"> REF _Ref14940467 \h </w:instrText>
      </w:r>
      <w:r w:rsidR="00294B20">
        <w:instrText xml:space="preserve"> \* MERGEFORMAT </w:instrText>
      </w:r>
      <w:r w:rsidR="00297001">
        <w:fldChar w:fldCharType="separate"/>
      </w:r>
      <w:r w:rsidR="008B2574">
        <w:t xml:space="preserve">Figure </w:t>
      </w:r>
      <w:r w:rsidR="008B2574">
        <w:rPr>
          <w:noProof/>
        </w:rPr>
        <w:t>63</w:t>
      </w:r>
      <w:r w:rsidR="00297001">
        <w:fldChar w:fldCharType="end"/>
      </w:r>
      <w:r w:rsidR="00297001">
        <w:t>.</w:t>
      </w:r>
      <w:r w:rsidR="00D77FEC">
        <w:t xml:space="preserve"> The kinematics component itself is also completed in this section due to its reliance on Peripheral software data, and computer vision data. </w:t>
      </w:r>
      <w:r w:rsidR="00A1692D">
        <w:t xml:space="preserve">The high-level motion control is derived from the directions shown in </w:t>
      </w:r>
      <w:r w:rsidR="00A1692D">
        <w:fldChar w:fldCharType="begin"/>
      </w:r>
      <w:r w:rsidR="00A1692D">
        <w:instrText xml:space="preserve"> REF _Ref14342323 \h </w:instrText>
      </w:r>
      <w:r w:rsidR="00294B20">
        <w:instrText xml:space="preserve"> \* MERGEFORMAT </w:instrText>
      </w:r>
      <w:r w:rsidR="00A1692D">
        <w:fldChar w:fldCharType="separate"/>
      </w:r>
      <w:r w:rsidR="008B2574" w:rsidRPr="00DB7A35">
        <w:t xml:space="preserve">Figure </w:t>
      </w:r>
      <w:r w:rsidR="008B2574">
        <w:rPr>
          <w:noProof/>
        </w:rPr>
        <w:t>14</w:t>
      </w:r>
      <w:r w:rsidR="00A1692D">
        <w:fldChar w:fldCharType="end"/>
      </w:r>
      <w:r w:rsidR="00A1692D">
        <w:t xml:space="preserve">. </w:t>
      </w:r>
      <w:r w:rsidR="0009707C">
        <w:t xml:space="preserve">The software is implemented in the chosen Godot software and does not require library support outside of the native Godot </w:t>
      </w:r>
      <w:r w:rsidR="00B56B1E">
        <w:lastRenderedPageBreak/>
        <w:t xml:space="preserve">functionality. </w:t>
      </w:r>
      <w:r w:rsidR="0017748E">
        <w:t xml:space="preserve">The robot control </w:t>
      </w:r>
      <w:r w:rsidR="00A426A4">
        <w:t xml:space="preserve">inputs are dictated by the gamepad mapping shown in </w:t>
      </w:r>
      <w:r w:rsidR="00A1692D">
        <w:fldChar w:fldCharType="begin"/>
      </w:r>
      <w:r w:rsidR="00A1692D">
        <w:instrText xml:space="preserve"> REF _Ref14941435 \h </w:instrText>
      </w:r>
      <w:r w:rsidR="00294B20">
        <w:instrText xml:space="preserve"> \* MERGEFORMAT </w:instrText>
      </w:r>
      <w:r w:rsidR="00A1692D">
        <w:fldChar w:fldCharType="separate"/>
      </w:r>
      <w:r w:rsidR="008B2574" w:rsidRPr="00DB7A35">
        <w:t xml:space="preserve">Figure </w:t>
      </w:r>
      <w:r w:rsidR="008B2574">
        <w:rPr>
          <w:noProof/>
        </w:rPr>
        <w:t>46</w:t>
      </w:r>
      <w:r w:rsidR="00A1692D">
        <w:fldChar w:fldCharType="end"/>
      </w:r>
      <w:r w:rsidR="00A1692D">
        <w:t xml:space="preserve">. </w:t>
      </w:r>
    </w:p>
    <w:p w14:paraId="5A2E2BF3" w14:textId="3858F77F" w:rsidR="006231DA" w:rsidRDefault="006231DA" w:rsidP="00294B20"/>
    <w:p w14:paraId="481BA465" w14:textId="05E70F3E" w:rsidR="003E3164" w:rsidRDefault="006231DA" w:rsidP="002210E4">
      <w:pPr>
        <w:rPr>
          <w:noProof/>
        </w:rPr>
      </w:pPr>
      <w:r>
        <w:t xml:space="preserve">There are three kinematic spaces we are concerned with: Task Space, Robot Space, and Actuator Space. The task space is the domain that computer vision, collision detection, and players perceive the environment. It is the actual full 3D representation of the arena, robot, and other physical components. Robot space is the robot’s understanding of the environment, and how to interact with it. That is, the robot can move in various directions, spin up a wheel, and other actions that refer to velocities or positions relative to the robot transformation frame. The actuator space relates to the effort and electrical feedback required to drive the servos and motors. Each space requires a transformation between each-other as shown in </w:t>
      </w:r>
      <w:r w:rsidR="00E71697">
        <w:rPr>
          <w:noProof/>
        </w:rPr>
        <w:t xml:space="preserve">Figure </w:t>
      </w:r>
      <w:r w:rsidR="008B2574">
        <w:rPr>
          <w:noProof/>
        </w:rPr>
        <w:t>62</w:t>
      </w:r>
      <w:r>
        <w:t>.</w:t>
      </w:r>
      <w:r w:rsidR="00F93F9C">
        <w:t xml:space="preserve"> The transformation between task and robot space converts between robot pose and robot velocities to </w:t>
      </w:r>
      <w:r w:rsidR="00115BC0">
        <w:t xml:space="preserve">servo speeds. This is critical to drive the robot in the correct manner. The servo velocities are then transformed to </w:t>
      </w:r>
      <w:r w:rsidR="00B77A47">
        <w:t xml:space="preserve">PWM signals or duty-cycle percentages. The forward motions take current servo speeds and determine the robot’s overall velocity. </w:t>
      </w:r>
    </w:p>
    <w:p w14:paraId="48135480" w14:textId="77777777" w:rsidR="008A68ED" w:rsidRDefault="008A68ED" w:rsidP="002210E4"/>
    <w:p w14:paraId="7B4B91F8" w14:textId="77777777" w:rsidR="00E46354" w:rsidRDefault="00E46354" w:rsidP="00E46354">
      <w:pPr>
        <w:keepNext/>
        <w:jc w:val="center"/>
      </w:pPr>
      <w:r>
        <w:rPr>
          <w:noProof/>
        </w:rPr>
        <w:drawing>
          <wp:inline distT="0" distB="0" distL="0" distR="0" wp14:anchorId="37DDBA1D" wp14:editId="795CE051">
            <wp:extent cx="2606040" cy="1401612"/>
            <wp:effectExtent l="0" t="0" r="381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Game Software Design - Space Transform.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126" t="9586" r="5355" b="9091"/>
                    <a:stretch/>
                  </pic:blipFill>
                  <pic:spPr bwMode="auto">
                    <a:xfrm>
                      <a:off x="0" y="0"/>
                      <a:ext cx="2707612" cy="1456241"/>
                    </a:xfrm>
                    <a:prstGeom prst="rect">
                      <a:avLst/>
                    </a:prstGeom>
                    <a:noFill/>
                    <a:ln>
                      <a:noFill/>
                    </a:ln>
                    <a:extLst>
                      <a:ext uri="{53640926-AAD7-44D8-BBD7-CCE9431645EC}">
                        <a14:shadowObscured xmlns:a14="http://schemas.microsoft.com/office/drawing/2010/main"/>
                      </a:ext>
                    </a:extLst>
                  </pic:spPr>
                </pic:pic>
              </a:graphicData>
            </a:graphic>
          </wp:inline>
        </w:drawing>
      </w:r>
    </w:p>
    <w:p w14:paraId="7D0195B0" w14:textId="77777777" w:rsidR="00E46354" w:rsidRDefault="00E46354" w:rsidP="00E46354">
      <w:pPr>
        <w:pStyle w:val="Caption"/>
      </w:pPr>
      <w:bookmarkStart w:id="1357" w:name="_Ref14943870"/>
    </w:p>
    <w:p w14:paraId="1D2BE430" w14:textId="74BCBF1B" w:rsidR="00E46354" w:rsidRDefault="00E46354" w:rsidP="00E46354">
      <w:pPr>
        <w:pStyle w:val="Caption"/>
        <w:keepNext w:val="0"/>
      </w:pPr>
      <w:bookmarkStart w:id="1358" w:name="_Toc26253825"/>
      <w:r>
        <w:t xml:space="preserve">Figure </w:t>
      </w:r>
      <w:r w:rsidR="00A025BE">
        <w:fldChar w:fldCharType="begin"/>
      </w:r>
      <w:r w:rsidR="00A025BE">
        <w:instrText xml:space="preserve"> SEQ Figure \* ARABIC </w:instrText>
      </w:r>
      <w:r w:rsidR="00A025BE">
        <w:fldChar w:fldCharType="separate"/>
      </w:r>
      <w:r w:rsidR="008B2574">
        <w:rPr>
          <w:noProof/>
        </w:rPr>
        <w:t>62</w:t>
      </w:r>
      <w:r w:rsidR="00A025BE">
        <w:rPr>
          <w:noProof/>
        </w:rPr>
        <w:fldChar w:fldCharType="end"/>
      </w:r>
      <w:bookmarkEnd w:id="1357"/>
      <w:r>
        <w:t xml:space="preserve"> Kinematic Transforms</w:t>
      </w:r>
      <w:bookmarkEnd w:id="1358"/>
    </w:p>
    <w:p w14:paraId="4FA6F83B" w14:textId="77777777" w:rsidR="00004036" w:rsidRPr="00004036" w:rsidRDefault="00004036" w:rsidP="00004036"/>
    <w:p w14:paraId="0EB979CE" w14:textId="77777777" w:rsidR="00B33441" w:rsidRDefault="00B33441" w:rsidP="00B33441">
      <w:pPr>
        <w:keepNext/>
        <w:jc w:val="center"/>
      </w:pPr>
      <w:r>
        <w:rPr>
          <w:noProof/>
        </w:rPr>
        <w:drawing>
          <wp:inline distT="0" distB="0" distL="0" distR="0" wp14:anchorId="19BFDF93" wp14:editId="1362ABE4">
            <wp:extent cx="2113059" cy="2531415"/>
            <wp:effectExtent l="0" t="0" r="190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Game Software Design.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295" t="3392" r="4275" b="3415"/>
                    <a:stretch/>
                  </pic:blipFill>
                  <pic:spPr bwMode="auto">
                    <a:xfrm>
                      <a:off x="0" y="0"/>
                      <a:ext cx="2174043" cy="2604473"/>
                    </a:xfrm>
                    <a:prstGeom prst="rect">
                      <a:avLst/>
                    </a:prstGeom>
                    <a:noFill/>
                    <a:ln>
                      <a:noFill/>
                    </a:ln>
                    <a:extLst>
                      <a:ext uri="{53640926-AAD7-44D8-BBD7-CCE9431645EC}">
                        <a14:shadowObscured xmlns:a14="http://schemas.microsoft.com/office/drawing/2010/main"/>
                      </a:ext>
                    </a:extLst>
                  </pic:spPr>
                </pic:pic>
              </a:graphicData>
            </a:graphic>
          </wp:inline>
        </w:drawing>
      </w:r>
    </w:p>
    <w:p w14:paraId="2308F7C1" w14:textId="77777777" w:rsidR="00B33441" w:rsidRDefault="00B33441" w:rsidP="00B33441">
      <w:pPr>
        <w:pStyle w:val="Caption"/>
      </w:pPr>
    </w:p>
    <w:p w14:paraId="407663C0" w14:textId="53857C2F" w:rsidR="008E140C" w:rsidRDefault="00B33441" w:rsidP="00B33441">
      <w:pPr>
        <w:pStyle w:val="Caption"/>
      </w:pPr>
      <w:bookmarkStart w:id="1359" w:name="_Ref14940467"/>
      <w:bookmarkStart w:id="1360" w:name="_Toc26253826"/>
      <w:r>
        <w:t xml:space="preserve">Figure </w:t>
      </w:r>
      <w:r w:rsidR="00A025BE">
        <w:fldChar w:fldCharType="begin"/>
      </w:r>
      <w:r w:rsidR="00A025BE">
        <w:instrText xml:space="preserve"> SEQ Figure \* ARABIC </w:instrText>
      </w:r>
      <w:r w:rsidR="00A025BE">
        <w:fldChar w:fldCharType="separate"/>
      </w:r>
      <w:r w:rsidR="008B2574">
        <w:rPr>
          <w:noProof/>
        </w:rPr>
        <w:t>63</w:t>
      </w:r>
      <w:r w:rsidR="00A025BE">
        <w:rPr>
          <w:noProof/>
        </w:rPr>
        <w:fldChar w:fldCharType="end"/>
      </w:r>
      <w:bookmarkEnd w:id="1359"/>
      <w:r>
        <w:t xml:space="preserve"> Robot master control data flow</w:t>
      </w:r>
      <w:bookmarkEnd w:id="1360"/>
    </w:p>
    <w:p w14:paraId="09E0D9C5" w14:textId="381AEE98" w:rsidR="008E140C" w:rsidRDefault="008E140C" w:rsidP="002210E4"/>
    <w:p w14:paraId="7E8AA0CA" w14:textId="511852F6" w:rsidR="002210E4" w:rsidRPr="00DB7A35" w:rsidRDefault="002210E4" w:rsidP="002210E4">
      <w:pPr>
        <w:pStyle w:val="Heading3"/>
      </w:pPr>
      <w:bookmarkStart w:id="1361" w:name="_Toc26253731"/>
      <w:r w:rsidRPr="00DB7A35">
        <w:lastRenderedPageBreak/>
        <w:t>5.</w:t>
      </w:r>
      <w:r w:rsidR="00621E33">
        <w:t>4</w:t>
      </w:r>
      <w:r w:rsidRPr="00DB7A35">
        <w:t>.3 Prototyping and Testing</w:t>
      </w:r>
      <w:bookmarkEnd w:id="1361"/>
    </w:p>
    <w:p w14:paraId="274752EE" w14:textId="77777777" w:rsidR="002210E4" w:rsidRPr="00DB7A35" w:rsidRDefault="002210E4" w:rsidP="002210E4"/>
    <w:p w14:paraId="0B27E669" w14:textId="655AFB72" w:rsidR="00A36BB0" w:rsidRDefault="007A6BDD" w:rsidP="002210E4">
      <w:r>
        <w:t xml:space="preserve">The prototyping of this component only relies on the team’s choice of game engine. Once the general game framework is implemented, the </w:t>
      </w:r>
      <w:r w:rsidR="00A36BB0">
        <w:t xml:space="preserve">robot master control can be implemented. Final testing requires the Arena and Robot to be complete. The tests for this component are shown in </w:t>
      </w:r>
      <w:r w:rsidR="00A36BB0">
        <w:fldChar w:fldCharType="begin"/>
      </w:r>
      <w:r w:rsidR="00A36BB0">
        <w:instrText xml:space="preserve"> REF _Ref15060267 \h </w:instrText>
      </w:r>
      <w:r w:rsidR="00A36BB0">
        <w:fldChar w:fldCharType="separate"/>
      </w:r>
      <w:r w:rsidR="008B2574" w:rsidRPr="00DB7A35">
        <w:t xml:space="preserve">Table </w:t>
      </w:r>
      <w:r w:rsidR="008B2574">
        <w:rPr>
          <w:noProof/>
        </w:rPr>
        <w:t>68</w:t>
      </w:r>
      <w:r w:rsidR="00A36BB0">
        <w:fldChar w:fldCharType="end"/>
      </w:r>
      <w:r w:rsidR="00A36BB0">
        <w:t>.</w:t>
      </w:r>
    </w:p>
    <w:p w14:paraId="7C476CC9" w14:textId="77777777" w:rsidR="003F0DC1" w:rsidRPr="00DB7A35" w:rsidRDefault="003F0DC1" w:rsidP="002210E4"/>
    <w:p w14:paraId="4BE438F9" w14:textId="1C554DD3" w:rsidR="002210E4" w:rsidRPr="00DB7A35" w:rsidRDefault="002210E4" w:rsidP="002210E4">
      <w:pPr>
        <w:pStyle w:val="Caption"/>
      </w:pPr>
      <w:bookmarkStart w:id="1362" w:name="_Ref15060267"/>
      <w:bookmarkStart w:id="1363" w:name="_Ref15060266"/>
      <w:bookmarkStart w:id="1364" w:name="_Toc26253905"/>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68</w:t>
      </w:r>
      <w:r w:rsidRPr="00DB7A35">
        <w:rPr>
          <w:noProof/>
        </w:rPr>
        <w:fldChar w:fldCharType="end"/>
      </w:r>
      <w:bookmarkEnd w:id="1362"/>
      <w:r w:rsidRPr="00DB7A35">
        <w:t xml:space="preserve"> </w:t>
      </w:r>
      <w:r w:rsidR="008A7356">
        <w:t>Master</w:t>
      </w:r>
      <w:r w:rsidRPr="00DB7A35">
        <w:t xml:space="preserve"> </w:t>
      </w:r>
      <w:r w:rsidR="008A7356">
        <w:t>Robot Control software</w:t>
      </w:r>
      <w:r w:rsidRPr="00DB7A35">
        <w:t xml:space="preserve"> tests</w:t>
      </w:r>
      <w:bookmarkEnd w:id="1363"/>
      <w:bookmarkEnd w:id="1364"/>
    </w:p>
    <w:p w14:paraId="0D6A7D6E" w14:textId="77777777" w:rsidR="002210E4" w:rsidRPr="00DB7A35" w:rsidRDefault="002210E4" w:rsidP="002210E4"/>
    <w:tbl>
      <w:tblPr>
        <w:tblStyle w:val="GridTable4"/>
        <w:tblW w:w="8635" w:type="dxa"/>
        <w:tblLook w:val="04A0" w:firstRow="1" w:lastRow="0" w:firstColumn="1" w:lastColumn="0" w:noHBand="0" w:noVBand="1"/>
      </w:tblPr>
      <w:tblGrid>
        <w:gridCol w:w="1705"/>
        <w:gridCol w:w="4410"/>
        <w:gridCol w:w="2520"/>
      </w:tblGrid>
      <w:tr w:rsidR="002210E4" w:rsidRPr="00DB7A35" w14:paraId="4F5E93C2"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95A97B0" w14:textId="77777777" w:rsidR="002210E4" w:rsidRPr="00DB7A35" w:rsidRDefault="002210E4" w:rsidP="00FB1A6A">
            <w:r w:rsidRPr="00DB7A35">
              <w:t>Requirement</w:t>
            </w:r>
          </w:p>
        </w:tc>
        <w:tc>
          <w:tcPr>
            <w:tcW w:w="4410" w:type="dxa"/>
          </w:tcPr>
          <w:p w14:paraId="337A13A7" w14:textId="77777777" w:rsidR="002210E4" w:rsidRPr="00DB7A35" w:rsidRDefault="002210E4" w:rsidP="00FB1A6A">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D50C9E7" w14:textId="77777777" w:rsidR="002210E4" w:rsidRPr="00DB7A35" w:rsidRDefault="002210E4" w:rsidP="00FB1A6A">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210E4" w:rsidRPr="00DB7A35" w14:paraId="05C0AB8E"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A576898" w14:textId="709AD6D1"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8B2574">
              <w:t>R.P.4</w:t>
            </w:r>
            <w:r w:rsidRPr="00DB7A35">
              <w:fldChar w:fldCharType="end"/>
            </w:r>
          </w:p>
        </w:tc>
        <w:tc>
          <w:tcPr>
            <w:tcW w:w="4410" w:type="dxa"/>
          </w:tcPr>
          <w:p w14:paraId="71743D91" w14:textId="0C18BB40" w:rsidR="002210E4" w:rsidRPr="00DB7A35" w:rsidRDefault="00683EFA" w:rsidP="00FB1A6A">
            <w:pPr>
              <w:cnfStyle w:val="000000100000" w:firstRow="0" w:lastRow="0" w:firstColumn="0" w:lastColumn="0" w:oddVBand="0" w:evenVBand="0" w:oddHBand="1" w:evenHBand="0" w:firstRowFirstColumn="0" w:firstRowLastColumn="0" w:lastRowFirstColumn="0" w:lastRowLastColumn="0"/>
            </w:pPr>
            <w:r>
              <w:t>Kinematics Unit Tests</w:t>
            </w:r>
          </w:p>
        </w:tc>
        <w:tc>
          <w:tcPr>
            <w:tcW w:w="2520" w:type="dxa"/>
          </w:tcPr>
          <w:p w14:paraId="136ADD83" w14:textId="044AD368" w:rsidR="002210E4" w:rsidRPr="00DB7A35" w:rsidRDefault="001952B2" w:rsidP="00FB1A6A">
            <w:pPr>
              <w:cnfStyle w:val="000000100000" w:firstRow="0" w:lastRow="0" w:firstColumn="0" w:lastColumn="0" w:oddVBand="0" w:evenVBand="0" w:oddHBand="1" w:evenHBand="0" w:firstRowFirstColumn="0" w:firstRowLastColumn="0" w:lastRowFirstColumn="0" w:lastRowLastColumn="0"/>
            </w:pPr>
            <w:r>
              <w:t>N/A</w:t>
            </w:r>
          </w:p>
        </w:tc>
      </w:tr>
      <w:tr w:rsidR="002210E4" w:rsidRPr="00DB7A35" w14:paraId="5DE59FFF" w14:textId="77777777" w:rsidTr="0085483C">
        <w:tc>
          <w:tcPr>
            <w:cnfStyle w:val="001000000000" w:firstRow="0" w:lastRow="0" w:firstColumn="1" w:lastColumn="0" w:oddVBand="0" w:evenVBand="0" w:oddHBand="0" w:evenHBand="0" w:firstRowFirstColumn="0" w:firstRowLastColumn="0" w:lastRowFirstColumn="0" w:lastRowLastColumn="0"/>
            <w:tcW w:w="1705" w:type="dxa"/>
          </w:tcPr>
          <w:p w14:paraId="4B822C92" w14:textId="7282CCC0"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8B2574">
              <w:t>R.P.4</w:t>
            </w:r>
            <w:r w:rsidRPr="00DB7A35">
              <w:fldChar w:fldCharType="end"/>
            </w:r>
          </w:p>
        </w:tc>
        <w:tc>
          <w:tcPr>
            <w:tcW w:w="4410" w:type="dxa"/>
          </w:tcPr>
          <w:p w14:paraId="5BF4A98A" w14:textId="05EE645A" w:rsidR="002210E4" w:rsidRPr="00DB7A35" w:rsidRDefault="00683EFA" w:rsidP="00FB1A6A">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Data Process Unit Tests</w:t>
            </w:r>
          </w:p>
        </w:tc>
        <w:tc>
          <w:tcPr>
            <w:tcW w:w="2520" w:type="dxa"/>
          </w:tcPr>
          <w:p w14:paraId="5418FE6E" w14:textId="00BBBFB4" w:rsidR="002210E4" w:rsidRPr="00DB7A35" w:rsidRDefault="001952B2" w:rsidP="00FB1A6A">
            <w:pPr>
              <w:cnfStyle w:val="000000000000" w:firstRow="0" w:lastRow="0" w:firstColumn="0" w:lastColumn="0" w:oddVBand="0" w:evenVBand="0" w:oddHBand="0" w:evenHBand="0" w:firstRowFirstColumn="0" w:firstRowLastColumn="0" w:lastRowFirstColumn="0" w:lastRowLastColumn="0"/>
            </w:pPr>
            <w:r>
              <w:t>N/A</w:t>
            </w:r>
          </w:p>
        </w:tc>
      </w:tr>
      <w:tr w:rsidR="002210E4" w:rsidRPr="00DB7A35" w14:paraId="320C608D"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D37D1E7" w14:textId="564C8907"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8B2574">
              <w:t>R.P.4</w:t>
            </w:r>
            <w:r w:rsidRPr="00DB7A35">
              <w:fldChar w:fldCharType="end"/>
            </w:r>
          </w:p>
        </w:tc>
        <w:tc>
          <w:tcPr>
            <w:tcW w:w="4410" w:type="dxa"/>
          </w:tcPr>
          <w:p w14:paraId="4C09F9F5" w14:textId="2FB00244" w:rsidR="002210E4" w:rsidRPr="00DB7A35" w:rsidRDefault="00683EFA" w:rsidP="00FB1A6A">
            <w:pPr>
              <w:cnfStyle w:val="000000100000" w:firstRow="0" w:lastRow="0" w:firstColumn="0" w:lastColumn="0" w:oddVBand="0" w:evenVBand="0" w:oddHBand="1" w:evenHBand="0" w:firstRowFirstColumn="0" w:firstRowLastColumn="0" w:lastRowFirstColumn="0" w:lastRowLastColumn="0"/>
            </w:pPr>
            <w:r>
              <w:t>Master Control Tests</w:t>
            </w:r>
          </w:p>
        </w:tc>
        <w:tc>
          <w:tcPr>
            <w:tcW w:w="2520" w:type="dxa"/>
          </w:tcPr>
          <w:p w14:paraId="35C718BA" w14:textId="444857AE" w:rsidR="002210E4" w:rsidRPr="00DB7A35" w:rsidRDefault="001952B2" w:rsidP="00FB1A6A">
            <w:pPr>
              <w:cnfStyle w:val="000000100000" w:firstRow="0" w:lastRow="0" w:firstColumn="0" w:lastColumn="0" w:oddVBand="0" w:evenVBand="0" w:oddHBand="1" w:evenHBand="0" w:firstRowFirstColumn="0" w:firstRowLastColumn="0" w:lastRowFirstColumn="0" w:lastRowLastColumn="0"/>
            </w:pPr>
            <w:r>
              <w:t>N/A</w:t>
            </w:r>
          </w:p>
        </w:tc>
      </w:tr>
      <w:tr w:rsidR="002210E4" w:rsidRPr="00DB7A35" w14:paraId="6460DA65" w14:textId="77777777" w:rsidTr="0085483C">
        <w:tc>
          <w:tcPr>
            <w:cnfStyle w:val="001000000000" w:firstRow="0" w:lastRow="0" w:firstColumn="1" w:lastColumn="0" w:oddVBand="0" w:evenVBand="0" w:oddHBand="0" w:evenHBand="0" w:firstRowFirstColumn="0" w:firstRowLastColumn="0" w:lastRowFirstColumn="0" w:lastRowLastColumn="0"/>
            <w:tcW w:w="1705" w:type="dxa"/>
          </w:tcPr>
          <w:p w14:paraId="1FE0D7EB" w14:textId="7DE6CDF6" w:rsidR="002210E4" w:rsidRPr="00DB7A35" w:rsidRDefault="007337D4" w:rsidP="00FB1A6A">
            <w:r w:rsidRPr="00DB7A35">
              <w:fldChar w:fldCharType="begin"/>
            </w:r>
            <w:r w:rsidRPr="00DB7A35">
              <w:instrText xml:space="preserve"> REF _Ref13554494 \r \h  \* MERGEFORMAT </w:instrText>
            </w:r>
            <w:r w:rsidRPr="00DB7A35">
              <w:fldChar w:fldCharType="separate"/>
            </w:r>
            <w:r w:rsidR="008B2574">
              <w:t>R.P.4</w:t>
            </w:r>
            <w:r w:rsidRPr="00DB7A35">
              <w:fldChar w:fldCharType="end"/>
            </w:r>
          </w:p>
        </w:tc>
        <w:tc>
          <w:tcPr>
            <w:tcW w:w="4410" w:type="dxa"/>
          </w:tcPr>
          <w:p w14:paraId="0FC80BEB" w14:textId="7E652CF8" w:rsidR="002210E4" w:rsidRPr="00DB7A35" w:rsidRDefault="00683EFA" w:rsidP="00FB1A6A">
            <w:pPr>
              <w:cnfStyle w:val="000000000000" w:firstRow="0" w:lastRow="0" w:firstColumn="0" w:lastColumn="0" w:oddVBand="0" w:evenVBand="0" w:oddHBand="0" w:evenHBand="0" w:firstRowFirstColumn="0" w:firstRowLastColumn="0" w:lastRowFirstColumn="0" w:lastRowLastColumn="0"/>
            </w:pPr>
            <w:r>
              <w:t>Robot Control Tests</w:t>
            </w:r>
          </w:p>
        </w:tc>
        <w:tc>
          <w:tcPr>
            <w:tcW w:w="2520" w:type="dxa"/>
          </w:tcPr>
          <w:p w14:paraId="087DFD08" w14:textId="360F91BD" w:rsidR="002210E4" w:rsidRPr="00DB7A35" w:rsidRDefault="001952B2" w:rsidP="00FB1A6A">
            <w:pPr>
              <w:cnfStyle w:val="000000000000" w:firstRow="0" w:lastRow="0" w:firstColumn="0" w:lastColumn="0" w:oddVBand="0" w:evenVBand="0" w:oddHBand="0" w:evenHBand="0" w:firstRowFirstColumn="0" w:firstRowLastColumn="0" w:lastRowFirstColumn="0" w:lastRowLastColumn="0"/>
            </w:pPr>
            <w:r>
              <w:t>Complete Arena &amp; Robot</w:t>
            </w:r>
          </w:p>
        </w:tc>
      </w:tr>
    </w:tbl>
    <w:p w14:paraId="11794FD7" w14:textId="77777777" w:rsidR="004451AB" w:rsidRDefault="004451AB" w:rsidP="00B66508">
      <w:bookmarkStart w:id="1365" w:name="_Toc11333741"/>
      <w:bookmarkStart w:id="1366" w:name="_Toc11408133"/>
      <w:bookmarkStart w:id="1367" w:name="_Toc11408369"/>
      <w:bookmarkStart w:id="1368" w:name="_Toc11409226"/>
      <w:bookmarkStart w:id="1369" w:name="_Toc12292293"/>
    </w:p>
    <w:p w14:paraId="22448198" w14:textId="77777777" w:rsidR="003F0DC1" w:rsidRDefault="003F0DC1" w:rsidP="00B66508"/>
    <w:p w14:paraId="60C1C313" w14:textId="77777777" w:rsidR="003F0DC1" w:rsidRDefault="003F0DC1" w:rsidP="00B66508"/>
    <w:p w14:paraId="1E34CF84" w14:textId="5B2561F7" w:rsidR="005970B6" w:rsidRPr="00DB7A35" w:rsidRDefault="005970B6" w:rsidP="00826070">
      <w:pPr>
        <w:pStyle w:val="Heading1"/>
      </w:pPr>
      <w:bookmarkStart w:id="1370" w:name="_Toc26253732"/>
      <w:r w:rsidRPr="00DB7A35">
        <w:t>6.0 Subsystem Integration</w:t>
      </w:r>
      <w:bookmarkEnd w:id="1365"/>
      <w:bookmarkEnd w:id="1366"/>
      <w:bookmarkEnd w:id="1367"/>
      <w:bookmarkEnd w:id="1368"/>
      <w:bookmarkEnd w:id="1369"/>
      <w:bookmarkEnd w:id="1370"/>
    </w:p>
    <w:p w14:paraId="0D2437A0" w14:textId="77777777" w:rsidR="0067355C" w:rsidRPr="00DB7A35" w:rsidRDefault="0067355C" w:rsidP="00826070"/>
    <w:p w14:paraId="7B0998D8" w14:textId="4C7D857D" w:rsidR="00D2301B" w:rsidRPr="00DB7A35" w:rsidRDefault="00D2301B" w:rsidP="00826070">
      <w:r w:rsidRPr="00DB7A35">
        <w:t xml:space="preserve">The system integration section identifies high-risk interfaces that must be carefully designed and tested to avoid </w:t>
      </w:r>
      <w:r w:rsidR="00D511D4" w:rsidRPr="00DB7A35">
        <w:t xml:space="preserve">problems that occur when multiple systems are designed in parallel. </w:t>
      </w:r>
      <w:r w:rsidR="00AA0C13" w:rsidRPr="00DB7A35">
        <w:t xml:space="preserve">Three robot interfaces are identified, and two major system interfaces are identified. The robot interfaces are high-risk because they are the most likely point of failure in the project, and the entire project depends on the robot’s </w:t>
      </w:r>
      <w:r w:rsidR="001D4E6E" w:rsidRPr="00DB7A35">
        <w:t xml:space="preserve">capabilities to be completed appropriately. </w:t>
      </w:r>
      <w:r w:rsidR="006A5D63" w:rsidRPr="00DB7A35">
        <w:t xml:space="preserve">Although these components exist within the same subsystem, their critical risk </w:t>
      </w:r>
      <w:r w:rsidR="001513AE" w:rsidRPr="00DB7A35">
        <w:t xml:space="preserve">status elevates the importance of integration. The system interfaces are not within the same </w:t>
      </w:r>
      <w:r w:rsidR="00A16203" w:rsidRPr="00DB7A35">
        <w:t>subsystem;</w:t>
      </w:r>
      <w:r w:rsidR="001513AE" w:rsidRPr="00DB7A35">
        <w:t xml:space="preserve"> </w:t>
      </w:r>
      <w:r w:rsidR="00DB7A35" w:rsidRPr="00DB7A35">
        <w:t>thus,</w:t>
      </w:r>
      <w:r w:rsidR="001513AE" w:rsidRPr="00DB7A35">
        <w:t xml:space="preserve"> their integration is not </w:t>
      </w:r>
      <w:r w:rsidR="00A16203" w:rsidRPr="00DB7A35">
        <w:t>discussed within their respective system discussions. As such, the interfacing between the major systems is developed in this section.</w:t>
      </w:r>
    </w:p>
    <w:p w14:paraId="7E4EE336" w14:textId="77777777" w:rsidR="0067355C" w:rsidRPr="00DB7A35" w:rsidRDefault="0067355C" w:rsidP="00826070"/>
    <w:p w14:paraId="6B09B9E4" w14:textId="61AE5B65" w:rsidR="005970B6" w:rsidRPr="00DB7A35" w:rsidRDefault="005970B6" w:rsidP="00826070">
      <w:pPr>
        <w:pStyle w:val="Heading2"/>
      </w:pPr>
      <w:bookmarkStart w:id="1371" w:name="_Toc11333742"/>
      <w:bookmarkStart w:id="1372" w:name="_Toc11408134"/>
      <w:bookmarkStart w:id="1373" w:name="_Toc11408370"/>
      <w:bookmarkStart w:id="1374" w:name="_Toc11409227"/>
      <w:bookmarkStart w:id="1375" w:name="_Toc12292294"/>
      <w:bookmarkStart w:id="1376" w:name="_Toc26253733"/>
      <w:r w:rsidRPr="00DB7A35">
        <w:t>6.1 Base – Intake</w:t>
      </w:r>
      <w:bookmarkEnd w:id="1371"/>
      <w:bookmarkEnd w:id="1372"/>
      <w:bookmarkEnd w:id="1373"/>
      <w:bookmarkEnd w:id="1374"/>
      <w:bookmarkEnd w:id="1375"/>
      <w:bookmarkEnd w:id="1376"/>
    </w:p>
    <w:p w14:paraId="595C84E5" w14:textId="77777777" w:rsidR="0067355C" w:rsidRPr="00DB7A35" w:rsidRDefault="0067355C" w:rsidP="00826070"/>
    <w:p w14:paraId="6B7E51B1" w14:textId="4D09D318" w:rsidR="00BE7721" w:rsidRPr="00DB7A35" w:rsidRDefault="00BE7721" w:rsidP="00826070">
      <w:r w:rsidRPr="00DB7A35">
        <w:t>The Base-Intake i</w:t>
      </w:r>
      <w:r w:rsidR="008D520A" w:rsidRPr="00DB7A35">
        <w:t xml:space="preserve">ntegration is identified as the mounting interface between the </w:t>
      </w:r>
      <w:r w:rsidR="000E16F4" w:rsidRPr="00DB7A35">
        <w:t>b</w:t>
      </w:r>
      <w:r w:rsidR="008D520A" w:rsidRPr="00DB7A35">
        <w:t xml:space="preserve">ase subsystem, and </w:t>
      </w:r>
      <w:r w:rsidR="000E16F4" w:rsidRPr="00DB7A35">
        <w:t>i</w:t>
      </w:r>
      <w:r w:rsidR="008D520A" w:rsidRPr="00DB7A35">
        <w:t>ntake subsystem.</w:t>
      </w:r>
      <w:r w:rsidR="002C04AF" w:rsidRPr="00DB7A35">
        <w:t xml:space="preserve"> This interface ensures the compatibility between the intake and the wheel locations, </w:t>
      </w:r>
      <w:r w:rsidR="00B571A6" w:rsidRPr="00DB7A35">
        <w:t>and</w:t>
      </w:r>
      <w:r w:rsidR="002C04AF" w:rsidRPr="00DB7A35">
        <w:t xml:space="preserve"> the existence of mounting locations for the intake to be attached to the base. </w:t>
      </w:r>
      <w:r w:rsidR="00393AF4" w:rsidRPr="00DB7A35">
        <w:t xml:space="preserve">The ball must be able to be picked up </w:t>
      </w:r>
      <w:r w:rsidR="00377588" w:rsidRPr="00DB7A35">
        <w:t xml:space="preserve">from the ground and in various </w:t>
      </w:r>
      <w:r w:rsidR="007751C1" w:rsidRPr="00DB7A35">
        <w:t xml:space="preserve">orientations around the court. </w:t>
      </w:r>
      <w:r w:rsidR="00E20286" w:rsidRPr="00DB7A35">
        <w:t xml:space="preserve">Corners are particularly </w:t>
      </w:r>
      <w:r w:rsidR="00C07AFA" w:rsidRPr="00DB7A35">
        <w:t xml:space="preserve">difficult for the intake to reach in, </w:t>
      </w:r>
      <w:r w:rsidR="00D7526F" w:rsidRPr="00DB7A35">
        <w:t>so</w:t>
      </w:r>
      <w:r w:rsidR="00C07AFA" w:rsidRPr="00DB7A35">
        <w:t xml:space="preserve"> the intake-base integration must ensure that the intake can reach the ball from each orientation</w:t>
      </w:r>
      <w:r w:rsidR="00D7526F" w:rsidRPr="00DB7A35">
        <w:t xml:space="preserve"> at each position in the court.</w:t>
      </w:r>
      <w:r w:rsidR="00831081">
        <w:t xml:space="preserve"> The overall goal of the base-intake </w:t>
      </w:r>
      <w:r w:rsidR="00CB5B37">
        <w:t xml:space="preserve">integration part is to </w:t>
      </w:r>
      <w:r w:rsidR="00E13B43">
        <w:t xml:space="preserve">lower the skill and time needed to </w:t>
      </w:r>
      <w:r w:rsidR="0059704D">
        <w:t xml:space="preserve">consistently grab </w:t>
      </w:r>
      <w:r w:rsidR="00DE7B5D">
        <w:t xml:space="preserve">a ball off the ground. If we </w:t>
      </w:r>
      <w:proofErr w:type="gramStart"/>
      <w:r w:rsidR="00DE7B5D">
        <w:t>are able to</w:t>
      </w:r>
      <w:proofErr w:type="gramEnd"/>
      <w:r w:rsidR="00DE7B5D">
        <w:t xml:space="preserve"> accomplish this, it will make the game </w:t>
      </w:r>
      <w:r w:rsidR="003E3164">
        <w:t xml:space="preserve">more entertaining and less stressful to play. </w:t>
      </w:r>
    </w:p>
    <w:p w14:paraId="67FEAD24" w14:textId="77777777" w:rsidR="0067355C" w:rsidRPr="00DB7A35" w:rsidRDefault="0067355C" w:rsidP="00826070"/>
    <w:p w14:paraId="385D0097" w14:textId="1A1E131F" w:rsidR="005970B6" w:rsidRPr="00DB7A35" w:rsidRDefault="005970B6" w:rsidP="00826070">
      <w:pPr>
        <w:pStyle w:val="Heading3"/>
      </w:pPr>
      <w:bookmarkStart w:id="1377" w:name="_Toc11333744"/>
      <w:bookmarkStart w:id="1378" w:name="_Toc11408136"/>
      <w:bookmarkStart w:id="1379" w:name="_Toc11408372"/>
      <w:bookmarkStart w:id="1380" w:name="_Toc11409229"/>
      <w:bookmarkStart w:id="1381" w:name="_Toc12292295"/>
      <w:bookmarkStart w:id="1382" w:name="_Toc26253734"/>
      <w:r w:rsidRPr="00DB7A35">
        <w:t>6.1.</w:t>
      </w:r>
      <w:r w:rsidR="00455766" w:rsidRPr="00DB7A35">
        <w:t>1</w:t>
      </w:r>
      <w:r w:rsidRPr="00DB7A35">
        <w:t xml:space="preserve"> Design</w:t>
      </w:r>
      <w:bookmarkEnd w:id="1377"/>
      <w:bookmarkEnd w:id="1378"/>
      <w:bookmarkEnd w:id="1379"/>
      <w:bookmarkEnd w:id="1380"/>
      <w:bookmarkEnd w:id="1381"/>
      <w:bookmarkEnd w:id="1382"/>
    </w:p>
    <w:p w14:paraId="3A9A95CF" w14:textId="6FFB1E66" w:rsidR="0067355C" w:rsidRPr="00DB7A35" w:rsidRDefault="0067355C" w:rsidP="00826070"/>
    <w:p w14:paraId="0FCA31E2" w14:textId="7E7A43C7" w:rsidR="00FB335F" w:rsidRPr="00DB7A35" w:rsidRDefault="00FB335F" w:rsidP="00826070">
      <w:r w:rsidRPr="00DB7A35">
        <w:t xml:space="preserve">The intake requires </w:t>
      </w:r>
      <w:r w:rsidR="00527891" w:rsidRPr="00DB7A35">
        <w:t xml:space="preserve">the ball to go to a </w:t>
      </w:r>
      <w:proofErr w:type="gramStart"/>
      <w:r w:rsidR="00527891" w:rsidRPr="00DB7A35">
        <w:t>particular location</w:t>
      </w:r>
      <w:proofErr w:type="gramEnd"/>
      <w:r w:rsidR="00527891" w:rsidRPr="00DB7A35">
        <w:t xml:space="preserve"> without getting stuck. Thus, the design involved for this component is a shovel</w:t>
      </w:r>
      <w:r w:rsidR="00FA4EBA" w:rsidRPr="00DB7A35">
        <w:t xml:space="preserve">/gate type apparatus that directs the ball into the correct location. </w:t>
      </w:r>
      <w:r w:rsidR="0013503F">
        <w:t xml:space="preserve">This design is provided in </w:t>
      </w:r>
      <w:r w:rsidR="00593A51">
        <w:fldChar w:fldCharType="begin"/>
      </w:r>
      <w:r w:rsidR="00593A51">
        <w:instrText xml:space="preserve"> REF _Ref15416408 \h </w:instrText>
      </w:r>
      <w:r w:rsidR="00593A51">
        <w:fldChar w:fldCharType="separate"/>
      </w:r>
      <w:r w:rsidR="008B2574" w:rsidRPr="00DB7A35">
        <w:t xml:space="preserve">Figure </w:t>
      </w:r>
      <w:r w:rsidR="008B2574">
        <w:rPr>
          <w:noProof/>
        </w:rPr>
        <w:t>64</w:t>
      </w:r>
      <w:r w:rsidR="00593A51">
        <w:fldChar w:fldCharType="end"/>
      </w:r>
      <w:r w:rsidR="00593A51">
        <w:t xml:space="preserve"> and</w:t>
      </w:r>
      <w:r w:rsidR="0013503F">
        <w:t xml:space="preserve"> functions </w:t>
      </w:r>
      <w:proofErr w:type="gramStart"/>
      <w:r w:rsidR="0013503F">
        <w:t>as a way to</w:t>
      </w:r>
      <w:proofErr w:type="gramEnd"/>
      <w:r w:rsidR="0013503F">
        <w:t xml:space="preserve"> keep the ball from getting stuck underneath the robot’s base</w:t>
      </w:r>
      <w:r w:rsidR="00EE17EA">
        <w:t>.</w:t>
      </w:r>
      <w:r w:rsidR="002F44B1">
        <w:t xml:space="preserve"> This is vital to make sure that the sensitive components inside the base are protected from getting </w:t>
      </w:r>
      <w:r w:rsidR="006A1A0F">
        <w:t>hit and potentially disconnected.</w:t>
      </w:r>
      <w:r w:rsidR="0013503F">
        <w:t xml:space="preserve"> </w:t>
      </w:r>
      <w:r w:rsidR="00433029" w:rsidRPr="00DB7A35">
        <w:t xml:space="preserve">The intake is the same as the launcher thus the mounting and cuts are the same as in section </w:t>
      </w:r>
      <w:r w:rsidR="0036604D" w:rsidRPr="00DB7A35">
        <w:fldChar w:fldCharType="begin"/>
      </w:r>
      <w:r w:rsidR="0036604D" w:rsidRPr="00DB7A35">
        <w:instrText xml:space="preserve"> REF _Ref14519703 \h </w:instrText>
      </w:r>
      <w:r w:rsidR="00306EAA" w:rsidRPr="00DB7A35">
        <w:instrText xml:space="preserve"> \* MERGEFORMAT </w:instrText>
      </w:r>
      <w:r w:rsidR="0036604D" w:rsidRPr="00DB7A35">
        <w:fldChar w:fldCharType="separate"/>
      </w:r>
      <w:r w:rsidR="008B2574" w:rsidRPr="00DB7A35">
        <w:t>6.2 Base – Launcher</w:t>
      </w:r>
      <w:r w:rsidR="0036604D" w:rsidRPr="00DB7A35">
        <w:fldChar w:fldCharType="end"/>
      </w:r>
      <w:r w:rsidR="0036604D" w:rsidRPr="00DB7A35">
        <w:t xml:space="preserve">. </w:t>
      </w:r>
      <w:r w:rsidR="009255A7" w:rsidRPr="00DB7A35">
        <w:t>This design does not solve the problem of picking up the ball from corners as the intake is located within the frame.</w:t>
      </w:r>
      <w:r w:rsidR="00C404A0">
        <w:t xml:space="preserve"> However, </w:t>
      </w:r>
      <w:r w:rsidR="005D1E82">
        <w:t>the angled</w:t>
      </w:r>
      <w:r w:rsidR="00C404A0">
        <w:t xml:space="preserve"> </w:t>
      </w:r>
      <w:r w:rsidR="00D131B9">
        <w:t xml:space="preserve">parts on the front of the robot that act as a funnel will also be able to </w:t>
      </w:r>
      <w:r w:rsidR="00BB5C28">
        <w:t xml:space="preserve">displace the ball. </w:t>
      </w:r>
      <w:proofErr w:type="gramStart"/>
      <w:r w:rsidR="009255A7" w:rsidRPr="00DB7A35">
        <w:t>In the event that</w:t>
      </w:r>
      <w:proofErr w:type="gramEnd"/>
      <w:r w:rsidR="009255A7" w:rsidRPr="00DB7A35">
        <w:t xml:space="preserve"> </w:t>
      </w:r>
      <w:r w:rsidR="006868DA" w:rsidRPr="00DB7A35">
        <w:t xml:space="preserve">this becomes a </w:t>
      </w:r>
      <w:r w:rsidR="00921318" w:rsidRPr="00DB7A35">
        <w:t xml:space="preserve">larger </w:t>
      </w:r>
      <w:r w:rsidR="00921318">
        <w:t>or</w:t>
      </w:r>
      <w:r w:rsidR="005D1E82">
        <w:t xml:space="preserve"> more common </w:t>
      </w:r>
      <w:r w:rsidR="006868DA" w:rsidRPr="00DB7A35">
        <w:t xml:space="preserve">problem, additional designs / components </w:t>
      </w:r>
      <w:r w:rsidR="009828C0">
        <w:t>are</w:t>
      </w:r>
      <w:r w:rsidR="006868DA" w:rsidRPr="00DB7A35">
        <w:t xml:space="preserve"> introduced.</w:t>
      </w:r>
    </w:p>
    <w:p w14:paraId="4E91DD5D" w14:textId="77777777" w:rsidR="00BF64C2" w:rsidRDefault="00BF64C2" w:rsidP="000A6D91">
      <w:pPr>
        <w:jc w:val="center"/>
        <w:rPr>
          <w:noProof/>
        </w:rPr>
      </w:pPr>
    </w:p>
    <w:p w14:paraId="166A9692" w14:textId="77777777" w:rsidR="008769DB" w:rsidRPr="00DB7A35" w:rsidRDefault="00A2239C" w:rsidP="000A6D91">
      <w:pPr>
        <w:jc w:val="center"/>
      </w:pPr>
      <w:r w:rsidRPr="00DB7A35">
        <w:rPr>
          <w:noProof/>
        </w:rPr>
        <w:drawing>
          <wp:inline distT="0" distB="0" distL="0" distR="0" wp14:anchorId="05CFEB99" wp14:editId="5EDA39D2">
            <wp:extent cx="4637198" cy="3086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5660"/>
                    <a:stretch/>
                  </pic:blipFill>
                  <pic:spPr bwMode="auto">
                    <a:xfrm>
                      <a:off x="0" y="0"/>
                      <a:ext cx="4637198" cy="3086100"/>
                    </a:xfrm>
                    <a:prstGeom prst="rect">
                      <a:avLst/>
                    </a:prstGeom>
                    <a:ln>
                      <a:noFill/>
                    </a:ln>
                    <a:extLst>
                      <a:ext uri="{53640926-AAD7-44D8-BBD7-CCE9431645EC}">
                        <a14:shadowObscured xmlns:a14="http://schemas.microsoft.com/office/drawing/2010/main"/>
                      </a:ext>
                    </a:extLst>
                  </pic:spPr>
                </pic:pic>
              </a:graphicData>
            </a:graphic>
          </wp:inline>
        </w:drawing>
      </w:r>
    </w:p>
    <w:p w14:paraId="40901778" w14:textId="77777777" w:rsidR="008769DB" w:rsidRPr="00DB7A35" w:rsidRDefault="008769DB" w:rsidP="00D46C9F">
      <w:pPr>
        <w:pStyle w:val="Caption"/>
      </w:pPr>
    </w:p>
    <w:p w14:paraId="01E89658" w14:textId="40C0151E" w:rsidR="00A2239C" w:rsidRPr="00DB7A35" w:rsidRDefault="008769DB" w:rsidP="000A6D91">
      <w:pPr>
        <w:pStyle w:val="Caption"/>
        <w:keepNext w:val="0"/>
      </w:pPr>
      <w:bookmarkStart w:id="1383" w:name="_Ref15416408"/>
      <w:bookmarkStart w:id="1384" w:name="_Toc26253827"/>
      <w:r w:rsidRPr="00DB7A35">
        <w:t xml:space="preserve">Figure </w:t>
      </w:r>
      <w:r w:rsidR="00A025BE">
        <w:fldChar w:fldCharType="begin"/>
      </w:r>
      <w:r w:rsidR="00A025BE">
        <w:instrText xml:space="preserve"> SEQ Figure \* ARABIC </w:instrText>
      </w:r>
      <w:r w:rsidR="00A025BE">
        <w:fldChar w:fldCharType="separate"/>
      </w:r>
      <w:r w:rsidR="008B2574">
        <w:rPr>
          <w:noProof/>
        </w:rPr>
        <w:t>64</w:t>
      </w:r>
      <w:r w:rsidR="00A025BE">
        <w:rPr>
          <w:noProof/>
        </w:rPr>
        <w:fldChar w:fldCharType="end"/>
      </w:r>
      <w:bookmarkEnd w:id="1383"/>
      <w:r w:rsidRPr="00DB7A35">
        <w:t xml:space="preserve"> Ball-Prevention plates</w:t>
      </w:r>
      <w:r w:rsidR="00515505">
        <w:t xml:space="preserve"> &amp; cut-outs</w:t>
      </w:r>
      <w:bookmarkEnd w:id="1384"/>
    </w:p>
    <w:p w14:paraId="089ED9FE" w14:textId="77777777" w:rsidR="00B66508" w:rsidRDefault="00B66508" w:rsidP="00C15BAC">
      <w:bookmarkStart w:id="1385" w:name="_Toc11333745"/>
      <w:bookmarkStart w:id="1386" w:name="_Toc11408137"/>
      <w:bookmarkStart w:id="1387" w:name="_Toc11408373"/>
      <w:bookmarkStart w:id="1388" w:name="_Toc11409230"/>
      <w:bookmarkStart w:id="1389" w:name="_Toc12292296"/>
    </w:p>
    <w:p w14:paraId="656160AF" w14:textId="682C5AA8" w:rsidR="00A54C9E" w:rsidRPr="00DB7A35" w:rsidRDefault="005970B6" w:rsidP="00B66508">
      <w:pPr>
        <w:pStyle w:val="Heading3"/>
        <w:keepNext w:val="0"/>
        <w:keepLines w:val="0"/>
      </w:pPr>
      <w:bookmarkStart w:id="1390" w:name="_Toc26253735"/>
      <w:r w:rsidRPr="00DB7A35">
        <w:t>6.1.</w:t>
      </w:r>
      <w:r w:rsidR="00455766" w:rsidRPr="00DB7A35">
        <w:t>2</w:t>
      </w:r>
      <w:r w:rsidRPr="00DB7A35">
        <w:t xml:space="preserve"> </w:t>
      </w:r>
      <w:r w:rsidR="000A67FD" w:rsidRPr="00DB7A35">
        <w:t xml:space="preserve">Prototype and </w:t>
      </w:r>
      <w:r w:rsidRPr="00DB7A35">
        <w:t>Testing</w:t>
      </w:r>
      <w:bookmarkEnd w:id="1385"/>
      <w:bookmarkEnd w:id="1386"/>
      <w:bookmarkEnd w:id="1387"/>
      <w:bookmarkEnd w:id="1388"/>
      <w:bookmarkEnd w:id="1389"/>
      <w:bookmarkEnd w:id="1390"/>
    </w:p>
    <w:p w14:paraId="4A9DDB22" w14:textId="243140BB" w:rsidR="0067355C" w:rsidRDefault="0067355C" w:rsidP="00826070"/>
    <w:p w14:paraId="108D0241" w14:textId="458486B1" w:rsidR="00BC2EAF" w:rsidRDefault="00BC2EAF" w:rsidP="00B66508">
      <w:pPr>
        <w:widowControl w:val="0"/>
      </w:pPr>
      <w:r>
        <w:t xml:space="preserve">The base-Intake integration can be prototyped with the two sub-system components and some additional hardware. It includes additional plates that have bends in them which requires a heat gun to heat up the material and bend it at a </w:t>
      </w:r>
      <w:proofErr w:type="gramStart"/>
      <w:r>
        <w:t>particular angle</w:t>
      </w:r>
      <w:proofErr w:type="gramEnd"/>
      <w:r>
        <w:t xml:space="preserve">. </w:t>
      </w:r>
      <w:r w:rsidR="00704747">
        <w:t xml:space="preserve">The tests for this integration </w:t>
      </w:r>
      <w:r w:rsidR="0024489A">
        <w:t>determine</w:t>
      </w:r>
      <w:r w:rsidR="00704747">
        <w:t xml:space="preserve"> the validity of the design and verifies that all requirements are met. The tests are shown in </w:t>
      </w:r>
      <w:r w:rsidR="0024489A">
        <w:fldChar w:fldCharType="begin"/>
      </w:r>
      <w:r w:rsidR="0024489A">
        <w:instrText xml:space="preserve"> REF _Ref15288746 \h </w:instrText>
      </w:r>
      <w:r w:rsidR="0024489A">
        <w:fldChar w:fldCharType="separate"/>
      </w:r>
      <w:r w:rsidR="008B2574" w:rsidRPr="00DB7A35">
        <w:t xml:space="preserve">Table </w:t>
      </w:r>
      <w:r w:rsidR="008B2574">
        <w:rPr>
          <w:noProof/>
        </w:rPr>
        <w:t>69</w:t>
      </w:r>
      <w:r w:rsidR="0024489A">
        <w:fldChar w:fldCharType="end"/>
      </w:r>
      <w:r w:rsidR="0024489A">
        <w:t>.</w:t>
      </w:r>
    </w:p>
    <w:p w14:paraId="238871F7" w14:textId="77777777" w:rsidR="00BC2EAF" w:rsidRPr="00DB7A35" w:rsidRDefault="00BC2EAF" w:rsidP="00826070"/>
    <w:p w14:paraId="23B4323D" w14:textId="110CC8D6" w:rsidR="00882D7A" w:rsidRPr="00DB7A35" w:rsidRDefault="002F3290" w:rsidP="00D46C9F">
      <w:pPr>
        <w:pStyle w:val="Caption"/>
      </w:pPr>
      <w:bookmarkStart w:id="1391" w:name="_Ref15288746"/>
      <w:bookmarkStart w:id="1392" w:name="_Toc26253906"/>
      <w:r w:rsidRPr="00DB7A35">
        <w:lastRenderedPageBreak/>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69</w:t>
      </w:r>
      <w:r w:rsidR="00C0702F" w:rsidRPr="00DB7A35">
        <w:rPr>
          <w:noProof/>
        </w:rPr>
        <w:fldChar w:fldCharType="end"/>
      </w:r>
      <w:bookmarkEnd w:id="1391"/>
      <w:r w:rsidRPr="00DB7A35">
        <w:t xml:space="preserve"> Base-Intake integration tests</w:t>
      </w:r>
      <w:bookmarkEnd w:id="1392"/>
    </w:p>
    <w:p w14:paraId="1836062A" w14:textId="77777777" w:rsidR="00CE7218" w:rsidRPr="00DB7A35" w:rsidRDefault="00CE7218" w:rsidP="00826070"/>
    <w:tbl>
      <w:tblPr>
        <w:tblStyle w:val="GridTable4"/>
        <w:tblW w:w="8635" w:type="dxa"/>
        <w:tblLook w:val="04A0" w:firstRow="1" w:lastRow="0" w:firstColumn="1" w:lastColumn="0" w:noHBand="0" w:noVBand="1"/>
      </w:tblPr>
      <w:tblGrid>
        <w:gridCol w:w="1795"/>
        <w:gridCol w:w="4320"/>
        <w:gridCol w:w="2520"/>
      </w:tblGrid>
      <w:tr w:rsidR="00432AAB" w:rsidRPr="00DB7A35" w14:paraId="418F3D16" w14:textId="442BD821"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2C7D62F" w14:textId="603B3244" w:rsidR="00432AAB" w:rsidRPr="00DB7A35" w:rsidRDefault="00432AAB" w:rsidP="00826070">
            <w:r w:rsidRPr="00DB7A35">
              <w:t>Requirement</w:t>
            </w:r>
          </w:p>
        </w:tc>
        <w:tc>
          <w:tcPr>
            <w:tcW w:w="4320" w:type="dxa"/>
          </w:tcPr>
          <w:p w14:paraId="47707D99" w14:textId="52A3E37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10F5476" w14:textId="5E08CB0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0A37C69" w14:textId="5C60BBC1"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2F27520E" w14:textId="3927CF65"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320" w:type="dxa"/>
          </w:tcPr>
          <w:p w14:paraId="1283AD7E" w14:textId="5266E48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intake mount securely to the Base?</w:t>
            </w:r>
          </w:p>
        </w:tc>
        <w:tc>
          <w:tcPr>
            <w:tcW w:w="2520" w:type="dxa"/>
          </w:tcPr>
          <w:p w14:paraId="060FBEB2" w14:textId="0C345A45" w:rsidR="00432AAB" w:rsidRPr="00DB7A35" w:rsidRDefault="00DB21E3" w:rsidP="00826070">
            <w:pPr>
              <w:cnfStyle w:val="000000100000" w:firstRow="0" w:lastRow="0" w:firstColumn="0" w:lastColumn="0" w:oddVBand="0" w:evenVBand="0" w:oddHBand="1" w:evenHBand="0" w:firstRowFirstColumn="0" w:firstRowLastColumn="0" w:lastRowFirstColumn="0" w:lastRowLastColumn="0"/>
            </w:pPr>
            <w:r w:rsidRPr="00DB7A35">
              <w:t>Base, Intake, hardware tools</w:t>
            </w:r>
          </w:p>
        </w:tc>
      </w:tr>
      <w:tr w:rsidR="00432AAB" w:rsidRPr="00DB7A35" w14:paraId="35979953" w14:textId="7BB71EB9" w:rsidTr="0085483C">
        <w:tc>
          <w:tcPr>
            <w:cnfStyle w:val="001000000000" w:firstRow="0" w:lastRow="0" w:firstColumn="1" w:lastColumn="0" w:oddVBand="0" w:evenVBand="0" w:oddHBand="0" w:evenHBand="0" w:firstRowFirstColumn="0" w:firstRowLastColumn="0" w:lastRowFirstColumn="0" w:lastRowLastColumn="0"/>
            <w:tcW w:w="1795" w:type="dxa"/>
          </w:tcPr>
          <w:p w14:paraId="7AE8A67A" w14:textId="4E80C055"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320" w:type="dxa"/>
          </w:tcPr>
          <w:p w14:paraId="4A478A75" w14:textId="17BDC18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Does the intake reach the ground to pick up the ball?</w:t>
            </w:r>
          </w:p>
        </w:tc>
        <w:tc>
          <w:tcPr>
            <w:tcW w:w="2520" w:type="dxa"/>
          </w:tcPr>
          <w:p w14:paraId="3B229405" w14:textId="632ECCE9" w:rsidR="00432AAB" w:rsidRPr="00DB7A35" w:rsidRDefault="00864DAD" w:rsidP="00826070">
            <w:pPr>
              <w:cnfStyle w:val="000000000000" w:firstRow="0" w:lastRow="0" w:firstColumn="0" w:lastColumn="0" w:oddVBand="0" w:evenVBand="0" w:oddHBand="0" w:evenHBand="0" w:firstRowFirstColumn="0" w:firstRowLastColumn="0" w:lastRowFirstColumn="0" w:lastRowLastColumn="0"/>
            </w:pPr>
            <w:r w:rsidRPr="00DB7A35">
              <w:t>Base, Intake</w:t>
            </w:r>
          </w:p>
        </w:tc>
      </w:tr>
    </w:tbl>
    <w:p w14:paraId="41320D39" w14:textId="77777777" w:rsidR="00BF0B98" w:rsidRPr="00DB7A35" w:rsidRDefault="00BF0B98" w:rsidP="00826070"/>
    <w:p w14:paraId="2193F9B9" w14:textId="6B96A2EE" w:rsidR="005970B6" w:rsidRPr="00DB7A35" w:rsidRDefault="005970B6" w:rsidP="00826070">
      <w:pPr>
        <w:pStyle w:val="Heading2"/>
      </w:pPr>
      <w:bookmarkStart w:id="1393" w:name="_Toc11333746"/>
      <w:bookmarkStart w:id="1394" w:name="_Toc11408138"/>
      <w:bookmarkStart w:id="1395" w:name="_Toc11408374"/>
      <w:bookmarkStart w:id="1396" w:name="_Toc11409231"/>
      <w:bookmarkStart w:id="1397" w:name="_Toc12292297"/>
      <w:bookmarkStart w:id="1398" w:name="_Ref14519694"/>
      <w:bookmarkStart w:id="1399" w:name="_Ref14519703"/>
      <w:bookmarkStart w:id="1400" w:name="_Toc26253736"/>
      <w:r w:rsidRPr="00DB7A35">
        <w:t>6.2 Base – Launcher</w:t>
      </w:r>
      <w:bookmarkEnd w:id="1393"/>
      <w:bookmarkEnd w:id="1394"/>
      <w:bookmarkEnd w:id="1395"/>
      <w:bookmarkEnd w:id="1396"/>
      <w:bookmarkEnd w:id="1397"/>
      <w:bookmarkEnd w:id="1398"/>
      <w:bookmarkEnd w:id="1399"/>
      <w:bookmarkEnd w:id="1400"/>
    </w:p>
    <w:p w14:paraId="21053C63" w14:textId="77777777" w:rsidR="0067355C" w:rsidRPr="00DB7A35" w:rsidRDefault="0067355C" w:rsidP="00826070"/>
    <w:p w14:paraId="6EAAE832" w14:textId="1D755F2B" w:rsidR="00A54C9E" w:rsidRPr="00DB7A35" w:rsidRDefault="00A54C9E" w:rsidP="00826070">
      <w:r w:rsidRPr="00DB7A35">
        <w:t xml:space="preserve">The base-launcher integration is identified as the </w:t>
      </w:r>
      <w:r w:rsidR="00B571A6" w:rsidRPr="00DB7A35">
        <w:t xml:space="preserve">mounting interface between the Base subsystem and Intake subsystem. </w:t>
      </w:r>
      <w:r w:rsidR="0064242D" w:rsidRPr="00DB7A35">
        <w:t>This interface ensures the compatibility between the base and the launcher</w:t>
      </w:r>
      <w:r w:rsidR="00651748" w:rsidRPr="00DB7A35">
        <w:t>, including the existence of mounting locations for the launcher to be attached to the base, and clearance for the launcher mechanisms to fully actuate</w:t>
      </w:r>
      <w:r w:rsidR="000A67FD" w:rsidRPr="00DB7A35">
        <w:t xml:space="preserve"> </w:t>
      </w:r>
    </w:p>
    <w:p w14:paraId="1C5D7960" w14:textId="77777777" w:rsidR="0067355C" w:rsidRPr="00DB7A35" w:rsidRDefault="0067355C" w:rsidP="00826070"/>
    <w:p w14:paraId="5DF87031" w14:textId="45587A63" w:rsidR="005970B6" w:rsidRPr="00DB7A35" w:rsidRDefault="005970B6" w:rsidP="00826070">
      <w:pPr>
        <w:pStyle w:val="Heading3"/>
      </w:pPr>
      <w:bookmarkStart w:id="1401" w:name="_Toc11333748"/>
      <w:bookmarkStart w:id="1402" w:name="_Toc11408140"/>
      <w:bookmarkStart w:id="1403" w:name="_Toc11408376"/>
      <w:bookmarkStart w:id="1404" w:name="_Toc11409233"/>
      <w:bookmarkStart w:id="1405" w:name="_Toc12292298"/>
      <w:bookmarkStart w:id="1406" w:name="_Toc26253737"/>
      <w:r w:rsidRPr="00DB7A35">
        <w:t>6.2.</w:t>
      </w:r>
      <w:r w:rsidR="00455766" w:rsidRPr="00DB7A35">
        <w:t>1</w:t>
      </w:r>
      <w:r w:rsidRPr="00DB7A35">
        <w:t xml:space="preserve"> Design</w:t>
      </w:r>
      <w:bookmarkEnd w:id="1401"/>
      <w:bookmarkEnd w:id="1402"/>
      <w:bookmarkEnd w:id="1403"/>
      <w:bookmarkEnd w:id="1404"/>
      <w:bookmarkEnd w:id="1405"/>
      <w:bookmarkEnd w:id="1406"/>
    </w:p>
    <w:p w14:paraId="0AA5EE13" w14:textId="77777777" w:rsidR="00E1521B" w:rsidRPr="00DB7A35" w:rsidRDefault="00E1521B" w:rsidP="00826070"/>
    <w:p w14:paraId="30EF8C94" w14:textId="32FF57E0" w:rsidR="00066529" w:rsidRDefault="00066529" w:rsidP="00826070">
      <w:r w:rsidRPr="00DB7A35">
        <w:t xml:space="preserve">The Base-Launcher integration design consists of a cutout for the wheel and track mechanism, and mounting holes for the various subsystem components required to operating the systems. This includes mounting holes for the lever servo, </w:t>
      </w:r>
      <w:r w:rsidR="00B969C2" w:rsidRPr="00DB7A35">
        <w:t>and t</w:t>
      </w:r>
      <w:r w:rsidRPr="00DB7A35">
        <w:t xml:space="preserve">he </w:t>
      </w:r>
      <w:r w:rsidR="00B969C2" w:rsidRPr="00DB7A35">
        <w:t>wheel motor bracket.</w:t>
      </w:r>
      <w:r w:rsidR="00E906DA" w:rsidRPr="00DB7A35">
        <w:t xml:space="preserve"> The wheel size and cutout </w:t>
      </w:r>
      <w:r w:rsidR="00C2277A" w:rsidRPr="00DB7A35">
        <w:t>are</w:t>
      </w:r>
      <w:r w:rsidR="00E906DA" w:rsidRPr="00DB7A35">
        <w:t xml:space="preserve"> variable such that the best sized-wheel can be printed or adjusted after </w:t>
      </w:r>
      <w:r w:rsidR="008769DB" w:rsidRPr="00DB7A35">
        <w:t xml:space="preserve">additional testing. However, the cutout must be small enough that the frame remains strong despite the hole in the center. </w:t>
      </w:r>
      <w:r w:rsidR="002A1006">
        <w:t>D</w:t>
      </w:r>
      <w:r w:rsidR="00F0367F">
        <w:t>imensions for the</w:t>
      </w:r>
      <w:r w:rsidR="0085655F">
        <w:t xml:space="preserve"> cut outs to mount the base are provided in </w:t>
      </w:r>
      <w:r w:rsidR="0085655F">
        <w:fldChar w:fldCharType="begin"/>
      </w:r>
      <w:r w:rsidR="0085655F">
        <w:instrText xml:space="preserve"> REF _Ref15416532 \h </w:instrText>
      </w:r>
      <w:r w:rsidR="0085655F">
        <w:fldChar w:fldCharType="separate"/>
      </w:r>
      <w:r w:rsidR="008B2574" w:rsidRPr="00DB7A35">
        <w:t xml:space="preserve">Figure </w:t>
      </w:r>
      <w:r w:rsidR="008B2574">
        <w:rPr>
          <w:noProof/>
        </w:rPr>
        <w:t>65</w:t>
      </w:r>
      <w:r w:rsidR="0085655F">
        <w:fldChar w:fldCharType="end"/>
      </w:r>
      <w:r w:rsidR="0085655F">
        <w:t>.</w:t>
      </w:r>
    </w:p>
    <w:p w14:paraId="3FBC1087" w14:textId="77777777" w:rsidR="00B06E5C" w:rsidRDefault="00B06E5C" w:rsidP="00826070"/>
    <w:p w14:paraId="051182AE" w14:textId="77777777" w:rsidR="000A6D91" w:rsidRPr="00DB7A35" w:rsidRDefault="000A6D91" w:rsidP="00826070"/>
    <w:p w14:paraId="396281FE" w14:textId="77777777" w:rsidR="00066529" w:rsidRPr="00DB7A35" w:rsidRDefault="00066529" w:rsidP="004115AF">
      <w:pPr>
        <w:jc w:val="center"/>
      </w:pPr>
      <w:r w:rsidRPr="00DB7A35">
        <w:rPr>
          <w:noProof/>
        </w:rPr>
        <w:drawing>
          <wp:inline distT="0" distB="0" distL="0" distR="0" wp14:anchorId="4371204B" wp14:editId="48777B80">
            <wp:extent cx="2979751" cy="268912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cstate="print">
                      <a:grayscl/>
                      <a:extLst>
                        <a:ext uri="{28A0092B-C50C-407E-A947-70E740481C1C}">
                          <a14:useLocalDpi xmlns:a14="http://schemas.microsoft.com/office/drawing/2010/main" val="0"/>
                        </a:ext>
                      </a:extLst>
                    </a:blip>
                    <a:srcRect t="17733" b="22102"/>
                    <a:stretch/>
                  </pic:blipFill>
                  <pic:spPr bwMode="auto">
                    <a:xfrm>
                      <a:off x="0" y="0"/>
                      <a:ext cx="3205897" cy="2893212"/>
                    </a:xfrm>
                    <a:prstGeom prst="rect">
                      <a:avLst/>
                    </a:prstGeom>
                    <a:noFill/>
                    <a:ln>
                      <a:noFill/>
                    </a:ln>
                    <a:extLst>
                      <a:ext uri="{53640926-AAD7-44D8-BBD7-CCE9431645EC}">
                        <a14:shadowObscured xmlns:a14="http://schemas.microsoft.com/office/drawing/2010/main"/>
                      </a:ext>
                    </a:extLst>
                  </pic:spPr>
                </pic:pic>
              </a:graphicData>
            </a:graphic>
          </wp:inline>
        </w:drawing>
      </w:r>
    </w:p>
    <w:p w14:paraId="5F092FC3" w14:textId="77777777" w:rsidR="00066529" w:rsidRPr="00DB7A35" w:rsidRDefault="00066529" w:rsidP="00826070"/>
    <w:p w14:paraId="7A3BB31B" w14:textId="3F24C7E7" w:rsidR="00EB5160" w:rsidRDefault="00066529" w:rsidP="000F7DEF">
      <w:pPr>
        <w:pStyle w:val="Caption"/>
        <w:keepNext w:val="0"/>
      </w:pPr>
      <w:bookmarkStart w:id="1407" w:name="_Ref15416532"/>
      <w:bookmarkStart w:id="1408" w:name="_Toc26253828"/>
      <w:r w:rsidRPr="00DB7A35">
        <w:t xml:space="preserve">Figure </w:t>
      </w:r>
      <w:r w:rsidR="00A025BE">
        <w:fldChar w:fldCharType="begin"/>
      </w:r>
      <w:r w:rsidR="00A025BE">
        <w:instrText xml:space="preserve"> SEQ Figure \* ARABIC </w:instrText>
      </w:r>
      <w:r w:rsidR="00A025BE">
        <w:fldChar w:fldCharType="separate"/>
      </w:r>
      <w:r w:rsidR="008B2574">
        <w:rPr>
          <w:noProof/>
        </w:rPr>
        <w:t>65</w:t>
      </w:r>
      <w:r w:rsidR="00A025BE">
        <w:rPr>
          <w:noProof/>
        </w:rPr>
        <w:fldChar w:fldCharType="end"/>
      </w:r>
      <w:bookmarkEnd w:id="1407"/>
      <w:r w:rsidRPr="00DB7A35">
        <w:t xml:space="preserve"> Base-Launcher Integration</w:t>
      </w:r>
      <w:bookmarkStart w:id="1409" w:name="_Toc11333749"/>
      <w:bookmarkStart w:id="1410" w:name="_Toc11408141"/>
      <w:bookmarkStart w:id="1411" w:name="_Toc11408377"/>
      <w:bookmarkStart w:id="1412" w:name="_Toc11409234"/>
      <w:bookmarkStart w:id="1413" w:name="_Toc12292299"/>
      <w:bookmarkEnd w:id="1408"/>
    </w:p>
    <w:p w14:paraId="0B405DB0" w14:textId="77777777" w:rsidR="00B06E5C" w:rsidRPr="00B06E5C" w:rsidRDefault="00B06E5C" w:rsidP="00B06E5C"/>
    <w:p w14:paraId="1EF4E1F1" w14:textId="74BEFC7E" w:rsidR="005970B6" w:rsidRPr="00DB7A35" w:rsidRDefault="005970B6" w:rsidP="00826070">
      <w:pPr>
        <w:pStyle w:val="Heading3"/>
      </w:pPr>
      <w:bookmarkStart w:id="1414" w:name="_Toc26253738"/>
      <w:r w:rsidRPr="00DB7A35">
        <w:t>6.2.</w:t>
      </w:r>
      <w:r w:rsidR="00455766" w:rsidRPr="00DB7A35">
        <w:t>2</w:t>
      </w:r>
      <w:r w:rsidRPr="00DB7A35">
        <w:t xml:space="preserve"> </w:t>
      </w:r>
      <w:r w:rsidR="000A67FD" w:rsidRPr="00DB7A35">
        <w:t xml:space="preserve">Prototype and </w:t>
      </w:r>
      <w:r w:rsidRPr="00DB7A35">
        <w:t>Testing</w:t>
      </w:r>
      <w:bookmarkEnd w:id="1409"/>
      <w:bookmarkEnd w:id="1410"/>
      <w:bookmarkEnd w:id="1411"/>
      <w:bookmarkEnd w:id="1412"/>
      <w:bookmarkEnd w:id="1413"/>
      <w:bookmarkEnd w:id="1414"/>
    </w:p>
    <w:p w14:paraId="27C4663D" w14:textId="7935A733" w:rsidR="000A67FD" w:rsidRDefault="000A67FD" w:rsidP="00826070"/>
    <w:p w14:paraId="1A5C5487" w14:textId="581D2B45" w:rsidR="002A1006" w:rsidRDefault="00E21D27" w:rsidP="00826070">
      <w:r>
        <w:t xml:space="preserve">The base-launcher integration is very similar to the base-intake integration because of the combination of the two systems. However, testing is critical because the motion and accuracy of the base </w:t>
      </w:r>
      <w:r w:rsidR="0047006C">
        <w:t xml:space="preserve">directly affects the consistency of the launching. The tests are shown in </w:t>
      </w:r>
      <w:r w:rsidR="0047006C">
        <w:fldChar w:fldCharType="begin"/>
      </w:r>
      <w:r w:rsidR="0047006C">
        <w:instrText xml:space="preserve"> REF _Ref15289035 \h </w:instrText>
      </w:r>
      <w:r w:rsidR="0047006C">
        <w:fldChar w:fldCharType="separate"/>
      </w:r>
      <w:r w:rsidR="008B2574" w:rsidRPr="00DB7A35">
        <w:t xml:space="preserve">Table </w:t>
      </w:r>
      <w:r w:rsidR="008B2574">
        <w:rPr>
          <w:noProof/>
        </w:rPr>
        <w:t>70</w:t>
      </w:r>
      <w:r w:rsidR="0047006C">
        <w:fldChar w:fldCharType="end"/>
      </w:r>
      <w:r w:rsidR="0047006C">
        <w:t>.</w:t>
      </w:r>
    </w:p>
    <w:p w14:paraId="6EA38A96" w14:textId="222DB4AE" w:rsidR="002A1006" w:rsidRDefault="002A1006" w:rsidP="00826070"/>
    <w:p w14:paraId="7EFA81D8" w14:textId="4AF67B1E" w:rsidR="00882D7A" w:rsidRPr="00DB7A35" w:rsidRDefault="00D56220" w:rsidP="00D46C9F">
      <w:pPr>
        <w:pStyle w:val="Caption"/>
      </w:pPr>
      <w:bookmarkStart w:id="1415" w:name="_Ref15289035"/>
      <w:bookmarkStart w:id="1416" w:name="_Toc26253907"/>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70</w:t>
      </w:r>
      <w:r w:rsidR="00C0702F" w:rsidRPr="00DB7A35">
        <w:rPr>
          <w:noProof/>
        </w:rPr>
        <w:fldChar w:fldCharType="end"/>
      </w:r>
      <w:bookmarkEnd w:id="1415"/>
      <w:r w:rsidRPr="00DB7A35">
        <w:t xml:space="preserve"> Base-Launcher Integration tests</w:t>
      </w:r>
      <w:bookmarkEnd w:id="1416"/>
    </w:p>
    <w:p w14:paraId="221A7448" w14:textId="77777777" w:rsidR="00CE7218" w:rsidRPr="00DB7A35" w:rsidRDefault="00CE7218" w:rsidP="00826070"/>
    <w:tbl>
      <w:tblPr>
        <w:tblStyle w:val="GridTable4"/>
        <w:tblW w:w="0" w:type="auto"/>
        <w:tblLook w:val="04A0" w:firstRow="1" w:lastRow="0" w:firstColumn="1" w:lastColumn="0" w:noHBand="0" w:noVBand="1"/>
      </w:tblPr>
      <w:tblGrid>
        <w:gridCol w:w="1683"/>
        <w:gridCol w:w="4450"/>
        <w:gridCol w:w="2497"/>
      </w:tblGrid>
      <w:tr w:rsidR="00432AAB" w:rsidRPr="00DB7A35" w14:paraId="331CFA37" w14:textId="3CFEBBB2"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65E71D5" w14:textId="602A3846" w:rsidR="00432AAB" w:rsidRPr="00DB7A35" w:rsidRDefault="00432AAB" w:rsidP="00826070">
            <w:r w:rsidRPr="00DB7A35">
              <w:t>Requirement</w:t>
            </w:r>
          </w:p>
        </w:tc>
        <w:tc>
          <w:tcPr>
            <w:tcW w:w="4506" w:type="dxa"/>
          </w:tcPr>
          <w:p w14:paraId="4041B080" w14:textId="3E96CF2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37381A5" w14:textId="470B37D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0DEAE286" w14:textId="66D90FF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79B7D00A" w14:textId="2F4DD55F"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6" w:type="dxa"/>
          </w:tcPr>
          <w:p w14:paraId="1BB51B74" w14:textId="3867CAA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Launcher mount securely to the Base?</w:t>
            </w:r>
          </w:p>
        </w:tc>
        <w:tc>
          <w:tcPr>
            <w:tcW w:w="2515" w:type="dxa"/>
          </w:tcPr>
          <w:p w14:paraId="30466DCB" w14:textId="30D4B7CF" w:rsidR="00432AAB" w:rsidRPr="00DB7A35" w:rsidRDefault="00DB0176" w:rsidP="00826070">
            <w:pPr>
              <w:cnfStyle w:val="000000100000" w:firstRow="0" w:lastRow="0" w:firstColumn="0" w:lastColumn="0" w:oddVBand="0" w:evenVBand="0" w:oddHBand="1" w:evenHBand="0" w:firstRowFirstColumn="0" w:firstRowLastColumn="0" w:lastRowFirstColumn="0" w:lastRowLastColumn="0"/>
            </w:pPr>
            <w:r w:rsidRPr="00DB7A35">
              <w:t>Base, Launcher, Hardware tools</w:t>
            </w:r>
          </w:p>
        </w:tc>
      </w:tr>
      <w:tr w:rsidR="00432AAB" w:rsidRPr="00DB7A35" w14:paraId="18405D03" w14:textId="7D170D87" w:rsidTr="0085483C">
        <w:tc>
          <w:tcPr>
            <w:cnfStyle w:val="001000000000" w:firstRow="0" w:lastRow="0" w:firstColumn="1" w:lastColumn="0" w:oddVBand="0" w:evenVBand="0" w:oddHBand="0" w:evenHBand="0" w:firstRowFirstColumn="0" w:firstRowLastColumn="0" w:lastRowFirstColumn="0" w:lastRowLastColumn="0"/>
            <w:tcW w:w="1609" w:type="dxa"/>
          </w:tcPr>
          <w:p w14:paraId="0700D6B2" w14:textId="7A933767"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6" w:type="dxa"/>
          </w:tcPr>
          <w:p w14:paraId="46391DFD" w14:textId="28E26791"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Can the launcher slide fully extend and retract?</w:t>
            </w:r>
          </w:p>
        </w:tc>
        <w:tc>
          <w:tcPr>
            <w:tcW w:w="2515" w:type="dxa"/>
          </w:tcPr>
          <w:p w14:paraId="786EEDCC" w14:textId="13F89889" w:rsidR="00432AAB" w:rsidRPr="00DB7A35" w:rsidRDefault="00DB0176" w:rsidP="00826070">
            <w:pPr>
              <w:cnfStyle w:val="000000000000" w:firstRow="0" w:lastRow="0" w:firstColumn="0" w:lastColumn="0" w:oddVBand="0" w:evenVBand="0" w:oddHBand="0" w:evenHBand="0" w:firstRowFirstColumn="0" w:firstRowLastColumn="0" w:lastRowFirstColumn="0" w:lastRowLastColumn="0"/>
            </w:pPr>
            <w:r w:rsidRPr="00DB7A35">
              <w:t>Base, Launcher</w:t>
            </w:r>
          </w:p>
        </w:tc>
      </w:tr>
      <w:tr w:rsidR="00432AAB" w:rsidRPr="00DB7A35" w14:paraId="1954B781" w14:textId="75BC9127" w:rsidTr="0085483C">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1609" w:type="dxa"/>
          </w:tcPr>
          <w:p w14:paraId="783CF75B" w14:textId="24775840"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6" w:type="dxa"/>
          </w:tcPr>
          <w:p w14:paraId="55EA51E6" w14:textId="270EC0F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Can the launcher release fully engage or disengage the gear?</w:t>
            </w:r>
          </w:p>
        </w:tc>
        <w:tc>
          <w:tcPr>
            <w:tcW w:w="2515" w:type="dxa"/>
          </w:tcPr>
          <w:p w14:paraId="5E196F7D" w14:textId="36A285ED" w:rsidR="00432AAB" w:rsidRPr="00DB7A35" w:rsidRDefault="00DB0176" w:rsidP="00826070">
            <w:pPr>
              <w:cnfStyle w:val="000000100000" w:firstRow="0" w:lastRow="0" w:firstColumn="0" w:lastColumn="0" w:oddVBand="0" w:evenVBand="0" w:oddHBand="1" w:evenHBand="0" w:firstRowFirstColumn="0" w:firstRowLastColumn="0" w:lastRowFirstColumn="0" w:lastRowLastColumn="0"/>
            </w:pPr>
            <w:r w:rsidRPr="00DB7A35">
              <w:t>Base, Launcher</w:t>
            </w:r>
          </w:p>
        </w:tc>
      </w:tr>
    </w:tbl>
    <w:p w14:paraId="248B9471" w14:textId="77777777" w:rsidR="00D56220" w:rsidRPr="00DB7A35" w:rsidRDefault="00D56220" w:rsidP="00826070"/>
    <w:p w14:paraId="338CA1BC" w14:textId="2A309446" w:rsidR="005970B6" w:rsidRPr="00DB7A35" w:rsidRDefault="005970B6" w:rsidP="00826070">
      <w:pPr>
        <w:pStyle w:val="Heading2"/>
      </w:pPr>
      <w:bookmarkStart w:id="1417" w:name="_Toc11333750"/>
      <w:bookmarkStart w:id="1418" w:name="_Toc11408142"/>
      <w:bookmarkStart w:id="1419" w:name="_Toc11408378"/>
      <w:bookmarkStart w:id="1420" w:name="_Toc11409235"/>
      <w:bookmarkStart w:id="1421" w:name="_Toc12292300"/>
      <w:bookmarkStart w:id="1422" w:name="_Toc26253739"/>
      <w:r w:rsidRPr="00DB7A35">
        <w:t>6.3 Intake – Launcher</w:t>
      </w:r>
      <w:bookmarkEnd w:id="1417"/>
      <w:bookmarkEnd w:id="1418"/>
      <w:bookmarkEnd w:id="1419"/>
      <w:bookmarkEnd w:id="1420"/>
      <w:bookmarkEnd w:id="1421"/>
      <w:bookmarkEnd w:id="1422"/>
    </w:p>
    <w:p w14:paraId="2D7B956E" w14:textId="77777777" w:rsidR="0067355C" w:rsidRPr="00DB7A35" w:rsidRDefault="0067355C" w:rsidP="00826070"/>
    <w:p w14:paraId="5BA42029" w14:textId="7FD26086" w:rsidR="002169B4" w:rsidRDefault="000A67FD" w:rsidP="00DD5017">
      <w:r w:rsidRPr="00DB7A35">
        <w:t xml:space="preserve">The Intake-Launcher integration is identified as the </w:t>
      </w:r>
      <w:r w:rsidR="004E21B6" w:rsidRPr="00DB7A35">
        <w:t>design interface between the intake and launcher such that the intake places the ball in the correct location each time for the launcher to hit consistently. Further, the intake must not interfere with the launching mechanism</w:t>
      </w:r>
      <w:bookmarkStart w:id="1423" w:name="_Toc11333752"/>
      <w:bookmarkStart w:id="1424" w:name="_Toc11408144"/>
      <w:bookmarkStart w:id="1425" w:name="_Toc11408380"/>
      <w:bookmarkStart w:id="1426" w:name="_Toc11409237"/>
      <w:bookmarkStart w:id="1427" w:name="_Toc12292301"/>
      <w:r w:rsidR="00533925">
        <w:t>.</w:t>
      </w:r>
    </w:p>
    <w:p w14:paraId="1597945F" w14:textId="77777777" w:rsidR="00DD5017" w:rsidRPr="00DD5017" w:rsidRDefault="00DD5017" w:rsidP="00DD5017"/>
    <w:p w14:paraId="789B049C" w14:textId="5FFBD841" w:rsidR="00273B6B" w:rsidRPr="00DB7A35" w:rsidRDefault="005970B6" w:rsidP="00826070">
      <w:pPr>
        <w:pStyle w:val="Heading3"/>
      </w:pPr>
      <w:bookmarkStart w:id="1428" w:name="_Toc26253740"/>
      <w:r w:rsidRPr="00DB7A35">
        <w:t>6.3.</w:t>
      </w:r>
      <w:r w:rsidR="00455766" w:rsidRPr="00DB7A35">
        <w:t>1</w:t>
      </w:r>
      <w:r w:rsidRPr="00DB7A35">
        <w:t xml:space="preserve"> Design</w:t>
      </w:r>
      <w:bookmarkEnd w:id="1423"/>
      <w:bookmarkEnd w:id="1424"/>
      <w:bookmarkEnd w:id="1425"/>
      <w:bookmarkEnd w:id="1426"/>
      <w:bookmarkEnd w:id="1427"/>
      <w:bookmarkEnd w:id="1428"/>
    </w:p>
    <w:p w14:paraId="08A493B7" w14:textId="77777777" w:rsidR="00A71AFB" w:rsidRPr="00DB7A35" w:rsidRDefault="00A71AFB" w:rsidP="00826070"/>
    <w:p w14:paraId="6A21CEAE" w14:textId="664E1208" w:rsidR="00273B6B" w:rsidRPr="00DB7A35" w:rsidRDefault="67F72376" w:rsidP="00826070">
      <w:r w:rsidRPr="00DB7A35">
        <w:t xml:space="preserve">Currently the design we are going with for the Intake-Launcher integration is going to incorporate them into the same component. We </w:t>
      </w:r>
      <w:r w:rsidR="009828C0">
        <w:t>are</w:t>
      </w:r>
      <w:r w:rsidRPr="00DB7A35">
        <w:t xml:space="preserve"> using a single large flywheel that is lowered close to the ground to be able to gra</w:t>
      </w:r>
      <w:r w:rsidR="007C2D13" w:rsidRPr="00DB7A35">
        <w:t>b</w:t>
      </w:r>
      <w:r w:rsidRPr="00DB7A35">
        <w:t xml:space="preserve"> the ball off the floor. After the ball enters the mechanism, it will slot into a trapdoor to wait to be fired. This will allow the wheel to spin freely without moving the ball. When the player is ready to shoot, the wheel will spin up to the correct speed and the trapdoor mechanism </w:t>
      </w:r>
      <w:r w:rsidR="003927FC">
        <w:t>is</w:t>
      </w:r>
      <w:r w:rsidRPr="00DB7A35">
        <w:t xml:space="preserve"> reversed </w:t>
      </w:r>
      <w:proofErr w:type="gramStart"/>
      <w:r w:rsidRPr="00DB7A35">
        <w:t>through the use of</w:t>
      </w:r>
      <w:proofErr w:type="gramEnd"/>
      <w:r w:rsidRPr="00DB7A35">
        <w:t xml:space="preserve"> a servo or a similar piece of hardware. Once the ball </w:t>
      </w:r>
      <w:r w:rsidR="00335781" w:rsidRPr="00DB7A35">
        <w:t>contacts</w:t>
      </w:r>
      <w:r w:rsidRPr="00DB7A35">
        <w:t xml:space="preserve"> the wheel again, it will continue along its path and be shot out the other end. It is important that whatever is used to reverse the trapdoor has a high enough torque rating to keep the ball and wheel from pushing back out against it. Setting up this integration this way will allow the team to utilize </w:t>
      </w:r>
      <w:r w:rsidR="007C2D13" w:rsidRPr="00DB7A35">
        <w:t>b</w:t>
      </w:r>
      <w:r w:rsidRPr="00DB7A35">
        <w:t xml:space="preserve">oth passive and active mechanisms to make the overall component use less pieces. </w:t>
      </w:r>
    </w:p>
    <w:p w14:paraId="60417231" w14:textId="0EF1CF1D" w:rsidR="00117E4F" w:rsidRDefault="00117E4F">
      <w:pPr>
        <w:spacing w:after="160" w:line="259" w:lineRule="auto"/>
        <w:jc w:val="left"/>
        <w:rPr>
          <w:rFonts w:eastAsiaTheme="majorEastAsia"/>
          <w:b/>
          <w:bCs/>
          <w:sz w:val="28"/>
          <w:szCs w:val="28"/>
        </w:rPr>
      </w:pPr>
      <w:bookmarkStart w:id="1429" w:name="_Toc11333753"/>
      <w:bookmarkStart w:id="1430" w:name="_Toc11408145"/>
      <w:bookmarkStart w:id="1431" w:name="_Toc11408381"/>
      <w:bookmarkStart w:id="1432" w:name="_Toc11409238"/>
      <w:bookmarkStart w:id="1433" w:name="_Toc12292302"/>
    </w:p>
    <w:p w14:paraId="16FE7C9E" w14:textId="77777777" w:rsidR="00A75E75" w:rsidRDefault="00A75E75">
      <w:pPr>
        <w:spacing w:after="160" w:line="259" w:lineRule="auto"/>
        <w:jc w:val="left"/>
        <w:rPr>
          <w:rFonts w:eastAsiaTheme="majorEastAsia"/>
          <w:b/>
          <w:bCs/>
          <w:sz w:val="28"/>
          <w:szCs w:val="28"/>
        </w:rPr>
      </w:pPr>
      <w:bookmarkStart w:id="1434" w:name="_Toc26253741"/>
      <w:r>
        <w:br w:type="page"/>
      </w:r>
    </w:p>
    <w:p w14:paraId="57BA018D" w14:textId="2AC9B3AB" w:rsidR="00B05DE6" w:rsidRPr="00DB7A35" w:rsidRDefault="005970B6" w:rsidP="00826070">
      <w:pPr>
        <w:pStyle w:val="Heading3"/>
      </w:pPr>
      <w:r w:rsidRPr="00DB7A35">
        <w:lastRenderedPageBreak/>
        <w:t>6.3.</w:t>
      </w:r>
      <w:r w:rsidR="00455766" w:rsidRPr="00DB7A35">
        <w:t>2</w:t>
      </w:r>
      <w:r w:rsidRPr="00DB7A35">
        <w:t xml:space="preserve"> </w:t>
      </w:r>
      <w:r w:rsidR="000A67FD" w:rsidRPr="00DB7A35">
        <w:t xml:space="preserve">Prototype and </w:t>
      </w:r>
      <w:r w:rsidRPr="00DB7A35">
        <w:t>Testing</w:t>
      </w:r>
      <w:bookmarkStart w:id="1435" w:name="_Toc11333754"/>
      <w:bookmarkStart w:id="1436" w:name="_Toc11408146"/>
      <w:bookmarkStart w:id="1437" w:name="_Toc11408382"/>
      <w:bookmarkStart w:id="1438" w:name="_Toc11409239"/>
      <w:bookmarkEnd w:id="1429"/>
      <w:bookmarkEnd w:id="1430"/>
      <w:bookmarkEnd w:id="1431"/>
      <w:bookmarkEnd w:id="1432"/>
      <w:bookmarkEnd w:id="1433"/>
      <w:bookmarkEnd w:id="1434"/>
    </w:p>
    <w:p w14:paraId="34F833C6" w14:textId="0B8BDBB2" w:rsidR="00C47B39" w:rsidRDefault="00C47B39" w:rsidP="00826070"/>
    <w:p w14:paraId="0F77F12B" w14:textId="616D3A40" w:rsidR="004D4B07" w:rsidRDefault="00AA4A29" w:rsidP="00826070">
      <w:r>
        <w:t xml:space="preserve">The intake-launcher integration prototyping is essentially automatic due to the mixture of the Intake and Launcher systems. </w:t>
      </w:r>
      <w:r w:rsidR="00E21D27">
        <w:t xml:space="preserve">The testing for this section is critical because it directly impacts the consistency and reliability of the launching system. The tests </w:t>
      </w:r>
      <w:r w:rsidR="00533925">
        <w:t xml:space="preserve">that </w:t>
      </w:r>
      <w:r w:rsidR="003927FC">
        <w:t>is</w:t>
      </w:r>
      <w:r w:rsidR="00533925">
        <w:t xml:space="preserve"> needed </w:t>
      </w:r>
      <w:r w:rsidR="00E21D27">
        <w:t xml:space="preserve">are shown in </w:t>
      </w:r>
      <w:r w:rsidR="00E21D27">
        <w:fldChar w:fldCharType="begin"/>
      </w:r>
      <w:r w:rsidR="00E21D27">
        <w:instrText xml:space="preserve"> REF _Ref15288925 \h </w:instrText>
      </w:r>
      <w:r w:rsidR="00E21D27">
        <w:fldChar w:fldCharType="separate"/>
      </w:r>
      <w:r w:rsidR="008B2574" w:rsidRPr="00DB7A35">
        <w:t xml:space="preserve">Table </w:t>
      </w:r>
      <w:r w:rsidR="008B2574">
        <w:rPr>
          <w:noProof/>
        </w:rPr>
        <w:t>71</w:t>
      </w:r>
      <w:r w:rsidR="00E21D27">
        <w:fldChar w:fldCharType="end"/>
      </w:r>
      <w:r w:rsidR="00533925">
        <w:t xml:space="preserve"> </w:t>
      </w:r>
      <w:r w:rsidR="005A483B">
        <w:t xml:space="preserve">on the next page. </w:t>
      </w:r>
    </w:p>
    <w:p w14:paraId="47D60F30" w14:textId="77777777" w:rsidR="004D4B07" w:rsidRDefault="004D4B07" w:rsidP="00826070"/>
    <w:p w14:paraId="2DBF4243" w14:textId="77777777" w:rsidR="00533925" w:rsidRPr="00DB7A35" w:rsidRDefault="00533925" w:rsidP="00826070"/>
    <w:p w14:paraId="6CC278E4" w14:textId="26DA6CBD" w:rsidR="00882D7A" w:rsidRPr="00DB7A35" w:rsidRDefault="00D56220" w:rsidP="00D46C9F">
      <w:pPr>
        <w:pStyle w:val="Caption"/>
      </w:pPr>
      <w:bookmarkStart w:id="1439" w:name="_Ref15288925"/>
      <w:bookmarkStart w:id="1440" w:name="_Toc2625390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8B2574">
        <w:rPr>
          <w:noProof/>
        </w:rPr>
        <w:t>71</w:t>
      </w:r>
      <w:r w:rsidR="00C0702F" w:rsidRPr="00DB7A35">
        <w:rPr>
          <w:noProof/>
        </w:rPr>
        <w:fldChar w:fldCharType="end"/>
      </w:r>
      <w:bookmarkEnd w:id="1439"/>
      <w:r w:rsidRPr="00DB7A35">
        <w:t xml:space="preserve"> Intake-Launcher Integration Tests</w:t>
      </w:r>
      <w:bookmarkEnd w:id="1440"/>
    </w:p>
    <w:p w14:paraId="4B2B83EF" w14:textId="77777777" w:rsidR="00CE7218" w:rsidRPr="00DB7A35" w:rsidRDefault="00CE7218" w:rsidP="00826070"/>
    <w:tbl>
      <w:tblPr>
        <w:tblStyle w:val="GridTable4"/>
        <w:tblW w:w="0" w:type="auto"/>
        <w:tblLook w:val="04A0" w:firstRow="1" w:lastRow="0" w:firstColumn="1" w:lastColumn="0" w:noHBand="0" w:noVBand="1"/>
      </w:tblPr>
      <w:tblGrid>
        <w:gridCol w:w="1683"/>
        <w:gridCol w:w="4451"/>
        <w:gridCol w:w="2496"/>
      </w:tblGrid>
      <w:tr w:rsidR="00432AAB" w:rsidRPr="00DB7A35" w14:paraId="14401031" w14:textId="61B5549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451A4626" w14:textId="0F302BF2" w:rsidR="00432AAB" w:rsidRPr="00DB7A35" w:rsidRDefault="00432AAB" w:rsidP="00826070">
            <w:r w:rsidRPr="00DB7A35">
              <w:t>Requirement</w:t>
            </w:r>
          </w:p>
        </w:tc>
        <w:tc>
          <w:tcPr>
            <w:tcW w:w="4505" w:type="dxa"/>
          </w:tcPr>
          <w:p w14:paraId="1C02032A" w14:textId="0150154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47B1746" w14:textId="4591E48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124D5958" w14:textId="020C079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8B9E889" w14:textId="301BD4D2"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5" w:type="dxa"/>
          </w:tcPr>
          <w:p w14:paraId="0F1ACD94" w14:textId="63042792"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intake place the ball into the correct location for the launcher?</w:t>
            </w:r>
          </w:p>
        </w:tc>
        <w:tc>
          <w:tcPr>
            <w:tcW w:w="2515" w:type="dxa"/>
          </w:tcPr>
          <w:p w14:paraId="228BD897" w14:textId="3A8AAACD" w:rsidR="00432AAB" w:rsidRPr="00DB7A35" w:rsidRDefault="00DB21E3" w:rsidP="00826070">
            <w:pPr>
              <w:cnfStyle w:val="000000100000" w:firstRow="0" w:lastRow="0" w:firstColumn="0" w:lastColumn="0" w:oddVBand="0" w:evenVBand="0" w:oddHBand="1" w:evenHBand="0" w:firstRowFirstColumn="0" w:firstRowLastColumn="0" w:lastRowFirstColumn="0" w:lastRowLastColumn="0"/>
            </w:pPr>
            <w:r w:rsidRPr="00DB7A35">
              <w:t>Intake, Launcher, Power Supply</w:t>
            </w:r>
          </w:p>
        </w:tc>
      </w:tr>
      <w:tr w:rsidR="00432AAB" w:rsidRPr="00DB7A35" w14:paraId="41B6AC61" w14:textId="3310464F" w:rsidTr="0085483C">
        <w:tc>
          <w:tcPr>
            <w:cnfStyle w:val="001000000000" w:firstRow="0" w:lastRow="0" w:firstColumn="1" w:lastColumn="0" w:oddVBand="0" w:evenVBand="0" w:oddHBand="0" w:evenHBand="0" w:firstRowFirstColumn="0" w:firstRowLastColumn="0" w:lastRowFirstColumn="0" w:lastRowLastColumn="0"/>
            <w:tcW w:w="1610" w:type="dxa"/>
          </w:tcPr>
          <w:p w14:paraId="3C694FBF" w14:textId="0ABDCCC9"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5" w:type="dxa"/>
          </w:tcPr>
          <w:p w14:paraId="2F2536DE" w14:textId="326314C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Can the launcher shoot without interference from the intake at any rotation?</w:t>
            </w:r>
          </w:p>
        </w:tc>
        <w:tc>
          <w:tcPr>
            <w:tcW w:w="2515" w:type="dxa"/>
          </w:tcPr>
          <w:p w14:paraId="12661B52" w14:textId="0A33B2DB" w:rsidR="00432AAB" w:rsidRPr="00DB7A35" w:rsidRDefault="00DB21E3" w:rsidP="00826070">
            <w:pPr>
              <w:cnfStyle w:val="000000000000" w:firstRow="0" w:lastRow="0" w:firstColumn="0" w:lastColumn="0" w:oddVBand="0" w:evenVBand="0" w:oddHBand="0" w:evenHBand="0" w:firstRowFirstColumn="0" w:firstRowLastColumn="0" w:lastRowFirstColumn="0" w:lastRowLastColumn="0"/>
            </w:pPr>
            <w:r w:rsidRPr="00DB7A35">
              <w:t>Intake, Launcher</w:t>
            </w:r>
          </w:p>
        </w:tc>
      </w:tr>
    </w:tbl>
    <w:p w14:paraId="69B9BAD9" w14:textId="77777777" w:rsidR="00CE7F48" w:rsidRPr="00DB7A35" w:rsidRDefault="00CE7F48" w:rsidP="00826070"/>
    <w:p w14:paraId="1B668E78" w14:textId="3ACC004C" w:rsidR="00827475" w:rsidRPr="00DB7A35" w:rsidRDefault="00253761" w:rsidP="00826070">
      <w:pPr>
        <w:pStyle w:val="Heading2"/>
      </w:pPr>
      <w:bookmarkStart w:id="1441" w:name="_Toc26253742"/>
      <w:r w:rsidRPr="00DB7A35">
        <w:t>6.4 Camera-Arena</w:t>
      </w:r>
      <w:bookmarkEnd w:id="1441"/>
    </w:p>
    <w:p w14:paraId="4FBC3241" w14:textId="77777777" w:rsidR="00FF1299" w:rsidRPr="00DB7A35" w:rsidRDefault="00FF1299" w:rsidP="00826070"/>
    <w:p w14:paraId="5F11F058" w14:textId="768CB63E" w:rsidR="009B73C7" w:rsidRPr="00117E4F" w:rsidRDefault="00FF1299" w:rsidP="00117E4F">
      <w:r w:rsidRPr="00DB7A35">
        <w:t xml:space="preserve">The Camera-Arena integration component is defined as the interface between the camera and arena. Specifically, the mounting of the camera such that the </w:t>
      </w:r>
      <w:r w:rsidR="00917490" w:rsidRPr="00DB7A35">
        <w:t xml:space="preserve">camera’s field of view does not prevent the camera from seeing </w:t>
      </w:r>
      <w:proofErr w:type="gramStart"/>
      <w:r w:rsidR="00917490" w:rsidRPr="00DB7A35">
        <w:t>all of</w:t>
      </w:r>
      <w:proofErr w:type="gramEnd"/>
      <w:r w:rsidR="00917490" w:rsidRPr="00DB7A35">
        <w:t xml:space="preserve"> the components on the field. This directly affects the mounting height of the camera.</w:t>
      </w:r>
    </w:p>
    <w:p w14:paraId="7DEEE92A" w14:textId="77777777" w:rsidR="00117E4F" w:rsidRDefault="00117E4F" w:rsidP="00C15BAC"/>
    <w:p w14:paraId="4D8368C3" w14:textId="0F384D01" w:rsidR="00827475" w:rsidRPr="00DB7A35" w:rsidRDefault="00253761" w:rsidP="00826070">
      <w:pPr>
        <w:pStyle w:val="Heading3"/>
      </w:pPr>
      <w:bookmarkStart w:id="1442" w:name="_Toc26253743"/>
      <w:r w:rsidRPr="00DB7A35">
        <w:t>6.4.1 Design</w:t>
      </w:r>
      <w:bookmarkEnd w:id="1442"/>
    </w:p>
    <w:p w14:paraId="26E5EB41" w14:textId="332E17CD" w:rsidR="00FF1299" w:rsidRDefault="00FF1299" w:rsidP="00826070"/>
    <w:p w14:paraId="1870806D" w14:textId="63B2E6E2" w:rsidR="009B73C7" w:rsidRDefault="00BD6B2F" w:rsidP="004F1BCF">
      <w:pPr>
        <w:sectPr w:rsidR="009B73C7" w:rsidSect="00780F5F">
          <w:type w:val="continuous"/>
          <w:pgSz w:w="12240" w:h="15840"/>
          <w:pgMar w:top="1440" w:right="1440" w:bottom="1440" w:left="2160" w:header="720" w:footer="720" w:gutter="0"/>
          <w:cols w:space="720"/>
          <w:docGrid w:linePitch="360"/>
        </w:sectPr>
      </w:pPr>
      <w:r>
        <w:t xml:space="preserve">Upon design of the interface for the single camera mounted in the center of the arena, it is found that the camera </w:t>
      </w:r>
      <w:proofErr w:type="gramStart"/>
      <w:r>
        <w:t>has to</w:t>
      </w:r>
      <w:proofErr w:type="gramEnd"/>
      <w:r>
        <w:t xml:space="preserve"> be mounted nearly 6 feet above the </w:t>
      </w:r>
      <w:r w:rsidR="00044E04">
        <w:t xml:space="preserve">ground plane for the camera to see the top portions of the robot appropriately. This greatly exceeds requirements for the arena to fit in a typical room, thus efforts are taken to reduce the height that the camera must be mounted. </w:t>
      </w:r>
      <w:proofErr w:type="gramStart"/>
      <w:r w:rsidR="00044E04">
        <w:t>In order to</w:t>
      </w:r>
      <w:proofErr w:type="gramEnd"/>
      <w:r w:rsidR="00044E04">
        <w:t xml:space="preserve"> achieve this, </w:t>
      </w:r>
      <w:r w:rsidR="00AF0A60">
        <w:t xml:space="preserve">two cameras are introduced with their field of views rotated 90 degrees from the single camera view. </w:t>
      </w:r>
      <w:r w:rsidR="001175F3">
        <w:fldChar w:fldCharType="begin"/>
      </w:r>
      <w:r w:rsidR="001175F3">
        <w:instrText xml:space="preserve"> REF _Ref15503770 \h </w:instrText>
      </w:r>
      <w:r w:rsidR="001175F3">
        <w:fldChar w:fldCharType="separate"/>
      </w:r>
      <w:r w:rsidR="008B2574">
        <w:t xml:space="preserve">Figure </w:t>
      </w:r>
      <w:r w:rsidR="008B2574">
        <w:rPr>
          <w:noProof/>
        </w:rPr>
        <w:t>66</w:t>
      </w:r>
      <w:r w:rsidR="001175F3">
        <w:fldChar w:fldCharType="end"/>
      </w:r>
      <w:r w:rsidR="00074B8F">
        <w:t xml:space="preserve"> and </w:t>
      </w:r>
      <w:r w:rsidR="001175F3">
        <w:fldChar w:fldCharType="begin"/>
      </w:r>
      <w:r w:rsidR="001175F3">
        <w:instrText xml:space="preserve"> REF _Ref15503788 \h </w:instrText>
      </w:r>
      <w:r w:rsidR="001175F3">
        <w:fldChar w:fldCharType="separate"/>
      </w:r>
      <w:r w:rsidR="008B2574">
        <w:t xml:space="preserve">Figure </w:t>
      </w:r>
      <w:r w:rsidR="008B2574">
        <w:rPr>
          <w:noProof/>
        </w:rPr>
        <w:t>67</w:t>
      </w:r>
      <w:r w:rsidR="001175F3">
        <w:fldChar w:fldCharType="end"/>
      </w:r>
      <w:r w:rsidR="00074B8F">
        <w:t xml:space="preserve"> show</w:t>
      </w:r>
      <w:r w:rsidR="0067534C">
        <w:t>s possible</w:t>
      </w:r>
      <w:r w:rsidR="00074B8F">
        <w:t xml:space="preserve"> configurations for single and double camera layouts respectively. </w:t>
      </w:r>
      <w:r w:rsidR="004933CA">
        <w:t xml:space="preserve">There is also some overlap across the </w:t>
      </w:r>
      <w:r w:rsidR="00717826">
        <w:t>centerline</w:t>
      </w:r>
      <w:r w:rsidR="004933CA">
        <w:t xml:space="preserve"> because the field of view must be able to see objects that are </w:t>
      </w:r>
      <w:r w:rsidR="00717826">
        <w:t>at an increased height from the ground plane</w:t>
      </w:r>
      <w:r w:rsidR="004F1BCF">
        <w:t xml:space="preserve">. </w:t>
      </w:r>
      <w:r w:rsidR="00F66D68">
        <w:t>There are two ways to deal with this overlap, one method through soft</w:t>
      </w:r>
      <w:r w:rsidR="003A33DB">
        <w:t>ware and another through hardware. The software method requires us to filter out the overlap before processing the images</w:t>
      </w:r>
      <w:r w:rsidR="00282890">
        <w:t xml:space="preserve">, while the hardware </w:t>
      </w:r>
      <w:r w:rsidR="00331388">
        <w:t>method requires more precise measuring to reduce the overlap of the field of vie</w:t>
      </w:r>
      <w:r w:rsidR="00960923">
        <w:t>ws of the different cameras.</w:t>
      </w:r>
      <w:r w:rsidR="00117F07">
        <w:t xml:space="preserve"> Overall the team is leaning towards using the software approach to filter the camera feeds.</w:t>
      </w:r>
      <w:r w:rsidR="00282890">
        <w:t xml:space="preserve"> </w:t>
      </w:r>
      <w:r w:rsidR="001175F3">
        <w:fldChar w:fldCharType="begin"/>
      </w:r>
      <w:r w:rsidR="001175F3">
        <w:instrText xml:space="preserve"> REF _Ref15503816 \h </w:instrText>
      </w:r>
      <w:r w:rsidR="001175F3">
        <w:fldChar w:fldCharType="separate"/>
      </w:r>
      <w:r w:rsidR="008B2574">
        <w:t xml:space="preserve">Figure </w:t>
      </w:r>
      <w:r w:rsidR="008B2574">
        <w:rPr>
          <w:noProof/>
        </w:rPr>
        <w:t>68</w:t>
      </w:r>
      <w:r w:rsidR="001175F3">
        <w:fldChar w:fldCharType="end"/>
      </w:r>
      <w:r w:rsidR="0067534C">
        <w:t xml:space="preserve"> shows the </w:t>
      </w:r>
      <w:r w:rsidR="002A1006">
        <w:t>projected field</w:t>
      </w:r>
      <w:r w:rsidR="0067534C">
        <w:t xml:space="preserve"> of views for the cameras in a single or double camera configuration. </w:t>
      </w:r>
      <w:r w:rsidR="002C0D19">
        <w:t xml:space="preserve">The single-camera approach </w:t>
      </w:r>
      <w:r w:rsidR="003927FC">
        <w:t>is</w:t>
      </w:r>
      <w:r w:rsidR="002C0D19">
        <w:t xml:space="preserve"> tested first without part construction to get an idea of </w:t>
      </w:r>
      <w:proofErr w:type="gramStart"/>
      <w:r w:rsidR="002C0D19">
        <w:t>whether or not</w:t>
      </w:r>
      <w:proofErr w:type="gramEnd"/>
      <w:r w:rsidR="002C0D19">
        <w:t xml:space="preserve"> the second camera is required. After testing, the two camera-design may be implemented depending on the result of the actual test. Regardless, </w:t>
      </w:r>
      <w:r w:rsidR="002C0D19">
        <w:lastRenderedPageBreak/>
        <w:t xml:space="preserve">the interface is a critical risk and </w:t>
      </w:r>
      <w:r w:rsidR="003927FC">
        <w:t>is</w:t>
      </w:r>
      <w:r w:rsidR="002C0D19">
        <w:t xml:space="preserve"> monitored appropriately. Note that the field of view </w:t>
      </w:r>
      <w:r w:rsidR="004243EE">
        <w:t xml:space="preserve">lines are based on theoretical </w:t>
      </w:r>
      <w:r w:rsidR="00B6750C">
        <w:t xml:space="preserve">values and may change based on lens focusing as well. </w:t>
      </w:r>
      <w:r w:rsidR="0067534C">
        <w:t xml:space="preserve"> </w:t>
      </w:r>
    </w:p>
    <w:p w14:paraId="167C5512" w14:textId="2DDD28BC" w:rsidR="004E6BAB" w:rsidRDefault="004E6BAB" w:rsidP="004E6BAB">
      <w:pPr>
        <w:keepNext/>
        <w:jc w:val="center"/>
      </w:pPr>
      <w:r>
        <w:rPr>
          <w:noProof/>
        </w:rPr>
        <w:drawing>
          <wp:inline distT="0" distB="0" distL="0" distR="0" wp14:anchorId="35B5722D" wp14:editId="7681B8A6">
            <wp:extent cx="2605580" cy="297180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111" t="3566" r="13542" b="3540"/>
                    <a:stretch/>
                  </pic:blipFill>
                  <pic:spPr bwMode="auto">
                    <a:xfrm>
                      <a:off x="0" y="0"/>
                      <a:ext cx="2635295" cy="3005692"/>
                    </a:xfrm>
                    <a:prstGeom prst="rect">
                      <a:avLst/>
                    </a:prstGeom>
                    <a:ln>
                      <a:noFill/>
                    </a:ln>
                    <a:extLst>
                      <a:ext uri="{53640926-AAD7-44D8-BBD7-CCE9431645EC}">
                        <a14:shadowObscured xmlns:a14="http://schemas.microsoft.com/office/drawing/2010/main"/>
                      </a:ext>
                    </a:extLst>
                  </pic:spPr>
                </pic:pic>
              </a:graphicData>
            </a:graphic>
          </wp:inline>
        </w:drawing>
      </w:r>
    </w:p>
    <w:p w14:paraId="7F11BD69" w14:textId="77777777" w:rsidR="004E6BAB" w:rsidRDefault="004E6BAB" w:rsidP="004E6BAB">
      <w:pPr>
        <w:pStyle w:val="Caption"/>
      </w:pPr>
    </w:p>
    <w:p w14:paraId="586C9E31" w14:textId="65BF7399" w:rsidR="004E6BAB" w:rsidRDefault="004E6BAB" w:rsidP="004E6BAB">
      <w:pPr>
        <w:pStyle w:val="Caption"/>
      </w:pPr>
      <w:bookmarkStart w:id="1443" w:name="_Ref15503770"/>
      <w:bookmarkStart w:id="1444" w:name="_Toc26253829"/>
      <w:r>
        <w:t xml:space="preserve">Figure </w:t>
      </w:r>
      <w:r w:rsidR="00A025BE">
        <w:fldChar w:fldCharType="begin"/>
      </w:r>
      <w:r w:rsidR="00A025BE">
        <w:instrText xml:space="preserve"> SEQ Figure \* ARABIC </w:instrText>
      </w:r>
      <w:r w:rsidR="00A025BE">
        <w:fldChar w:fldCharType="separate"/>
      </w:r>
      <w:r w:rsidR="008B2574">
        <w:rPr>
          <w:noProof/>
        </w:rPr>
        <w:t>66</w:t>
      </w:r>
      <w:r w:rsidR="00A025BE">
        <w:rPr>
          <w:noProof/>
        </w:rPr>
        <w:fldChar w:fldCharType="end"/>
      </w:r>
      <w:bookmarkEnd w:id="1443"/>
      <w:r>
        <w:t xml:space="preserve"> Single Camera configuration</w:t>
      </w:r>
      <w:bookmarkEnd w:id="1444"/>
    </w:p>
    <w:p w14:paraId="44686744" w14:textId="77777777" w:rsidR="004E6BAB" w:rsidRPr="004E6BAB" w:rsidRDefault="004E6BAB" w:rsidP="004E6BAB"/>
    <w:p w14:paraId="744CC817" w14:textId="77777777" w:rsidR="00117E4F" w:rsidRDefault="00117E4F" w:rsidP="004E6BAB">
      <w:pPr>
        <w:keepNext/>
        <w:jc w:val="center"/>
      </w:pPr>
    </w:p>
    <w:p w14:paraId="156F3A5D" w14:textId="081E4862" w:rsidR="00117E4F" w:rsidRDefault="00117E4F" w:rsidP="004E6BAB">
      <w:pPr>
        <w:keepNext/>
        <w:jc w:val="center"/>
      </w:pPr>
    </w:p>
    <w:p w14:paraId="1F1CC886" w14:textId="649CAAA2" w:rsidR="00117E4F" w:rsidRDefault="003F0DC1" w:rsidP="004E6BAB">
      <w:pPr>
        <w:keepNext/>
        <w:jc w:val="center"/>
      </w:pPr>
      <w:r>
        <w:rPr>
          <w:noProof/>
        </w:rPr>
        <w:drawing>
          <wp:inline distT="0" distB="0" distL="0" distR="0" wp14:anchorId="56F6D554" wp14:editId="30EBDBB9">
            <wp:extent cx="2514600" cy="2529506"/>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687" t="1304" r="7292" b="3689"/>
                    <a:stretch/>
                  </pic:blipFill>
                  <pic:spPr bwMode="auto">
                    <a:xfrm>
                      <a:off x="0" y="0"/>
                      <a:ext cx="2514600" cy="2529506"/>
                    </a:xfrm>
                    <a:prstGeom prst="rect">
                      <a:avLst/>
                    </a:prstGeom>
                    <a:ln>
                      <a:noFill/>
                    </a:ln>
                    <a:extLst>
                      <a:ext uri="{53640926-AAD7-44D8-BBD7-CCE9431645EC}">
                        <a14:shadowObscured xmlns:a14="http://schemas.microsoft.com/office/drawing/2010/main"/>
                      </a:ext>
                    </a:extLst>
                  </pic:spPr>
                </pic:pic>
              </a:graphicData>
            </a:graphic>
          </wp:inline>
        </w:drawing>
      </w:r>
    </w:p>
    <w:p w14:paraId="5813EB7D" w14:textId="77777777" w:rsidR="00117E4F" w:rsidRDefault="00117E4F" w:rsidP="003F0DC1">
      <w:pPr>
        <w:pStyle w:val="Caption"/>
        <w:jc w:val="both"/>
      </w:pPr>
    </w:p>
    <w:p w14:paraId="66FB1A30" w14:textId="77777777" w:rsidR="003F0DC1" w:rsidRPr="003F0DC1" w:rsidRDefault="003F0DC1" w:rsidP="003F0DC1"/>
    <w:p w14:paraId="05EB4B5E" w14:textId="482BE8F0" w:rsidR="009B73C7" w:rsidRDefault="004E6BAB" w:rsidP="00117E4F">
      <w:pPr>
        <w:pStyle w:val="Caption"/>
        <w:sectPr w:rsidR="009B73C7" w:rsidSect="00780F5F">
          <w:type w:val="continuous"/>
          <w:pgSz w:w="12240" w:h="15840"/>
          <w:pgMar w:top="1440" w:right="1440" w:bottom="1440" w:left="2160" w:header="720" w:footer="720" w:gutter="0"/>
          <w:cols w:num="2" w:space="720"/>
          <w:docGrid w:linePitch="360"/>
        </w:sectPr>
      </w:pPr>
      <w:bookmarkStart w:id="1445" w:name="_Ref15503788"/>
      <w:bookmarkStart w:id="1446" w:name="_Toc26253830"/>
      <w:r>
        <w:t xml:space="preserve">Figure </w:t>
      </w:r>
      <w:r w:rsidR="00A025BE">
        <w:fldChar w:fldCharType="begin"/>
      </w:r>
      <w:r w:rsidR="00A025BE">
        <w:instrText xml:space="preserve"> SEQ Figure \* ARABIC </w:instrText>
      </w:r>
      <w:r w:rsidR="00A025BE">
        <w:fldChar w:fldCharType="separate"/>
      </w:r>
      <w:r w:rsidR="008B2574">
        <w:rPr>
          <w:noProof/>
        </w:rPr>
        <w:t>67</w:t>
      </w:r>
      <w:r w:rsidR="00A025BE">
        <w:rPr>
          <w:noProof/>
        </w:rPr>
        <w:fldChar w:fldCharType="end"/>
      </w:r>
      <w:bookmarkEnd w:id="1445"/>
      <w:r>
        <w:t xml:space="preserve"> Two Camera configuration</w:t>
      </w:r>
      <w:bookmarkEnd w:id="1446"/>
    </w:p>
    <w:p w14:paraId="7D114643" w14:textId="77777777" w:rsidR="00117E4F" w:rsidRDefault="00117E4F" w:rsidP="003A72D3">
      <w:pPr>
        <w:sectPr w:rsidR="00117E4F" w:rsidSect="00780F5F">
          <w:type w:val="continuous"/>
          <w:pgSz w:w="12240" w:h="15840"/>
          <w:pgMar w:top="1440" w:right="1440" w:bottom="1440" w:left="2160" w:header="720" w:footer="720" w:gutter="0"/>
          <w:cols w:space="720"/>
          <w:docGrid w:linePitch="360"/>
        </w:sectPr>
      </w:pPr>
    </w:p>
    <w:p w14:paraId="2D6BC3F8" w14:textId="2AC5B082" w:rsidR="003A72D3" w:rsidRDefault="003A72D3" w:rsidP="003A72D3"/>
    <w:p w14:paraId="028EA06E" w14:textId="77777777" w:rsidR="00EE7AED" w:rsidRDefault="00EE7AED" w:rsidP="00EE7AED">
      <w:pPr>
        <w:keepNext/>
        <w:jc w:val="center"/>
      </w:pPr>
      <w:r>
        <w:rPr>
          <w:noProof/>
        </w:rPr>
        <w:drawing>
          <wp:inline distT="0" distB="0" distL="0" distR="0" wp14:anchorId="3C772C81" wp14:editId="5967BE45">
            <wp:extent cx="3549263" cy="311116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2952" b="43287"/>
                    <a:stretch/>
                  </pic:blipFill>
                  <pic:spPr bwMode="auto">
                    <a:xfrm>
                      <a:off x="0" y="0"/>
                      <a:ext cx="3575620" cy="3134264"/>
                    </a:xfrm>
                    <a:prstGeom prst="rect">
                      <a:avLst/>
                    </a:prstGeom>
                    <a:noFill/>
                    <a:ln>
                      <a:noFill/>
                    </a:ln>
                    <a:extLst>
                      <a:ext uri="{53640926-AAD7-44D8-BBD7-CCE9431645EC}">
                        <a14:shadowObscured xmlns:a14="http://schemas.microsoft.com/office/drawing/2010/main"/>
                      </a:ext>
                    </a:extLst>
                  </pic:spPr>
                </pic:pic>
              </a:graphicData>
            </a:graphic>
          </wp:inline>
        </w:drawing>
      </w:r>
    </w:p>
    <w:p w14:paraId="393B3B18" w14:textId="77777777" w:rsidR="00EE7AED" w:rsidRDefault="00EE7AED" w:rsidP="00EE7AED">
      <w:pPr>
        <w:pStyle w:val="Caption"/>
      </w:pPr>
    </w:p>
    <w:p w14:paraId="1EFEED63" w14:textId="3F44AB5A" w:rsidR="003A72D3" w:rsidRPr="003A72D3" w:rsidRDefault="00EE7AED" w:rsidP="00117E4F">
      <w:pPr>
        <w:pStyle w:val="Caption"/>
        <w:keepNext w:val="0"/>
      </w:pPr>
      <w:bookmarkStart w:id="1447" w:name="_Ref15503816"/>
      <w:bookmarkStart w:id="1448" w:name="_Toc26253831"/>
      <w:r>
        <w:t xml:space="preserve">Figure </w:t>
      </w:r>
      <w:r w:rsidR="00A025BE">
        <w:fldChar w:fldCharType="begin"/>
      </w:r>
      <w:r w:rsidR="00A025BE">
        <w:instrText xml:space="preserve"> SEQ Figure \* ARABIC </w:instrText>
      </w:r>
      <w:r w:rsidR="00A025BE">
        <w:fldChar w:fldCharType="separate"/>
      </w:r>
      <w:r w:rsidR="008B2574">
        <w:rPr>
          <w:noProof/>
        </w:rPr>
        <w:t>68</w:t>
      </w:r>
      <w:r w:rsidR="00A025BE">
        <w:rPr>
          <w:noProof/>
        </w:rPr>
        <w:fldChar w:fldCharType="end"/>
      </w:r>
      <w:bookmarkEnd w:id="1447"/>
      <w:r>
        <w:t xml:space="preserve"> Two-Camera FOV</w:t>
      </w:r>
      <w:bookmarkEnd w:id="1448"/>
    </w:p>
    <w:p w14:paraId="41DCEBE0" w14:textId="0777FADD" w:rsidR="00253761" w:rsidRPr="00DB7A35" w:rsidRDefault="00253761" w:rsidP="00826070">
      <w:pPr>
        <w:pStyle w:val="Heading3"/>
      </w:pPr>
      <w:bookmarkStart w:id="1449" w:name="_Toc26253744"/>
      <w:r w:rsidRPr="00DB7A35">
        <w:lastRenderedPageBreak/>
        <w:t>6.4.2 Prototype and Testing</w:t>
      </w:r>
      <w:bookmarkEnd w:id="1449"/>
    </w:p>
    <w:p w14:paraId="005ADE86" w14:textId="52DB9E98" w:rsidR="000551CE" w:rsidRPr="00DB7A35" w:rsidRDefault="000551CE" w:rsidP="00826070"/>
    <w:p w14:paraId="38D2164E" w14:textId="62B28FB2" w:rsidR="00E613EE" w:rsidRDefault="008A493B" w:rsidP="00826070">
      <w:r>
        <w:t xml:space="preserve">The </w:t>
      </w:r>
      <w:r w:rsidR="0060618A">
        <w:t xml:space="preserve">Camera-Arena prototype requires that both cameras be mounted three feet above the arena in an equal distant fashion. This will require the </w:t>
      </w:r>
      <w:r w:rsidR="00981E7A">
        <w:t xml:space="preserve">completion of both the frame and the camera mounts </w:t>
      </w:r>
      <w:r w:rsidR="00A348D7">
        <w:t xml:space="preserve">as well as either a robot or something of </w:t>
      </w:r>
      <w:proofErr w:type="gramStart"/>
      <w:r w:rsidR="00A348D7">
        <w:t>similar size</w:t>
      </w:r>
      <w:proofErr w:type="gramEnd"/>
      <w:r w:rsidR="00A348D7">
        <w:t xml:space="preserve"> to test the camera with. </w:t>
      </w:r>
      <w:r w:rsidR="00596325">
        <w:t xml:space="preserve">Below in </w:t>
      </w:r>
      <w:r w:rsidR="002B2A6A">
        <w:fldChar w:fldCharType="begin"/>
      </w:r>
      <w:r w:rsidR="002B2A6A">
        <w:instrText xml:space="preserve"> REF _Ref15463908 \h </w:instrText>
      </w:r>
      <w:r w:rsidR="002B2A6A">
        <w:fldChar w:fldCharType="separate"/>
      </w:r>
      <w:r w:rsidR="008B2574" w:rsidRPr="00DB7A35">
        <w:t xml:space="preserve">Table </w:t>
      </w:r>
      <w:r w:rsidR="008B2574">
        <w:rPr>
          <w:noProof/>
        </w:rPr>
        <w:t>72</w:t>
      </w:r>
      <w:r w:rsidR="002B2A6A">
        <w:fldChar w:fldCharType="end"/>
      </w:r>
      <w:r w:rsidR="00596325">
        <w:t xml:space="preserve"> </w:t>
      </w:r>
      <w:r w:rsidR="008B44BB">
        <w:t xml:space="preserve">are shown the requirement to adhere to, the test to be completed, and the required equipment </w:t>
      </w:r>
      <w:r w:rsidR="00F40FA9">
        <w:t xml:space="preserve">to complete the tests. </w:t>
      </w:r>
      <w:r w:rsidR="007203FD">
        <w:t xml:space="preserve">This is one of the final tests for integration with regards to the </w:t>
      </w:r>
      <w:r w:rsidR="009C5017">
        <w:t xml:space="preserve">arena and </w:t>
      </w:r>
      <w:r w:rsidR="003B740E">
        <w:t xml:space="preserve">is integrally important to the computer vision </w:t>
      </w:r>
      <w:r w:rsidR="00270902">
        <w:t>working properly.</w:t>
      </w:r>
      <w:r w:rsidR="003A5A60">
        <w:t xml:space="preserve"> </w:t>
      </w:r>
      <w:r w:rsidR="003F27F8">
        <w:t xml:space="preserve">Computer vision can’t be implemented until the Camera-Arena integration </w:t>
      </w:r>
      <w:r w:rsidR="004B17D4">
        <w:t>tests pass.</w:t>
      </w:r>
    </w:p>
    <w:p w14:paraId="33DD8A33" w14:textId="77777777" w:rsidR="00E613EE" w:rsidRDefault="00E613EE" w:rsidP="00826070"/>
    <w:p w14:paraId="756275D6" w14:textId="1F62F6F7" w:rsidR="003C6F51" w:rsidRDefault="003C6F51" w:rsidP="003C6F51">
      <w:pPr>
        <w:pStyle w:val="Caption"/>
      </w:pPr>
      <w:r>
        <w:t>Table 72 Camera-Arena Integration Tests</w:t>
      </w:r>
    </w:p>
    <w:p w14:paraId="1DBBCB9D" w14:textId="77777777" w:rsidR="003C6F51" w:rsidRPr="003C6F51" w:rsidRDefault="003C6F51" w:rsidP="003C6F51"/>
    <w:tbl>
      <w:tblPr>
        <w:tblStyle w:val="GridTable4"/>
        <w:tblW w:w="0" w:type="auto"/>
        <w:tblLook w:val="04A0" w:firstRow="1" w:lastRow="0" w:firstColumn="1" w:lastColumn="0" w:noHBand="0" w:noVBand="1"/>
      </w:tblPr>
      <w:tblGrid>
        <w:gridCol w:w="1683"/>
        <w:gridCol w:w="4366"/>
        <w:gridCol w:w="2581"/>
      </w:tblGrid>
      <w:tr w:rsidR="00770AF0" w14:paraId="68355145"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06C3CB10" w14:textId="2700EF13" w:rsidR="00770AF0" w:rsidRDefault="00770AF0" w:rsidP="00BF3388">
            <w:pPr>
              <w:jc w:val="left"/>
            </w:pPr>
            <w:r>
              <w:t>Requirement</w:t>
            </w:r>
          </w:p>
        </w:tc>
        <w:tc>
          <w:tcPr>
            <w:tcW w:w="4434" w:type="dxa"/>
          </w:tcPr>
          <w:p w14:paraId="2051D6B8" w14:textId="1D41FFAE" w:rsidR="00770AF0" w:rsidRDefault="00770AF0" w:rsidP="00BF3388">
            <w:pPr>
              <w:jc w:val="left"/>
              <w:cnfStyle w:val="100000000000" w:firstRow="1" w:lastRow="0" w:firstColumn="0" w:lastColumn="0" w:oddVBand="0" w:evenVBand="0" w:oddHBand="0" w:evenHBand="0" w:firstRowFirstColumn="0" w:firstRowLastColumn="0" w:lastRowFirstColumn="0" w:lastRowLastColumn="0"/>
            </w:pPr>
            <w:r>
              <w:t>Test</w:t>
            </w:r>
          </w:p>
        </w:tc>
        <w:tc>
          <w:tcPr>
            <w:tcW w:w="2605" w:type="dxa"/>
          </w:tcPr>
          <w:p w14:paraId="7EA70344" w14:textId="78A6BF5F" w:rsidR="00770AF0" w:rsidRDefault="00770AF0" w:rsidP="00BF3388">
            <w:pPr>
              <w:jc w:val="left"/>
              <w:cnfStyle w:val="100000000000" w:firstRow="1" w:lastRow="0" w:firstColumn="0" w:lastColumn="0" w:oddVBand="0" w:evenVBand="0" w:oddHBand="0" w:evenHBand="0" w:firstRowFirstColumn="0" w:firstRowLastColumn="0" w:lastRowFirstColumn="0" w:lastRowLastColumn="0"/>
            </w:pPr>
            <w:r>
              <w:t>Required Equipment</w:t>
            </w:r>
          </w:p>
        </w:tc>
      </w:tr>
      <w:tr w:rsidR="00770AF0" w14:paraId="114B843B"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07BB0C9" w14:textId="1BF1E62A" w:rsidR="00770AF0" w:rsidRDefault="008926C9" w:rsidP="00BF3388">
            <w:pPr>
              <w:jc w:val="left"/>
            </w:pPr>
            <w:r w:rsidRPr="008926C9">
              <w:t>R.A.CV.2</w:t>
            </w:r>
          </w:p>
        </w:tc>
        <w:tc>
          <w:tcPr>
            <w:tcW w:w="4434" w:type="dxa"/>
          </w:tcPr>
          <w:p w14:paraId="0439FE5E" w14:textId="1397BB5E" w:rsidR="00770AF0" w:rsidRDefault="00DD7207" w:rsidP="00BF3388">
            <w:pPr>
              <w:jc w:val="left"/>
              <w:cnfStyle w:val="000000100000" w:firstRow="0" w:lastRow="0" w:firstColumn="0" w:lastColumn="0" w:oddVBand="0" w:evenVBand="0" w:oddHBand="1" w:evenHBand="0" w:firstRowFirstColumn="0" w:firstRowLastColumn="0" w:lastRowFirstColumn="0" w:lastRowLastColumn="0"/>
            </w:pPr>
            <w:r>
              <w:t>Verify both cameras</w:t>
            </w:r>
            <w:r w:rsidR="00FA4D09">
              <w:t xml:space="preserve"> together</w:t>
            </w:r>
            <w:r>
              <w:t xml:space="preserve"> can view the entire court</w:t>
            </w:r>
          </w:p>
        </w:tc>
        <w:tc>
          <w:tcPr>
            <w:tcW w:w="2605" w:type="dxa"/>
          </w:tcPr>
          <w:p w14:paraId="3FE00C7A" w14:textId="3EFBB720" w:rsidR="00770AF0" w:rsidRDefault="00DD7207" w:rsidP="00BF3388">
            <w:pPr>
              <w:jc w:val="left"/>
              <w:cnfStyle w:val="000000100000" w:firstRow="0" w:lastRow="0" w:firstColumn="0" w:lastColumn="0" w:oddVBand="0" w:evenVBand="0" w:oddHBand="1" w:evenHBand="0" w:firstRowFirstColumn="0" w:firstRowLastColumn="0" w:lastRowFirstColumn="0" w:lastRowLastColumn="0"/>
            </w:pPr>
            <w:r>
              <w:t>Two Cameras, Arena frame</w:t>
            </w:r>
          </w:p>
        </w:tc>
      </w:tr>
      <w:tr w:rsidR="00770AF0" w14:paraId="693CF222" w14:textId="77777777" w:rsidTr="0085483C">
        <w:tc>
          <w:tcPr>
            <w:cnfStyle w:val="001000000000" w:firstRow="0" w:lastRow="0" w:firstColumn="1" w:lastColumn="0" w:oddVBand="0" w:evenVBand="0" w:oddHBand="0" w:evenHBand="0" w:firstRowFirstColumn="0" w:firstRowLastColumn="0" w:lastRowFirstColumn="0" w:lastRowLastColumn="0"/>
            <w:tcW w:w="1591" w:type="dxa"/>
          </w:tcPr>
          <w:p w14:paraId="191C9218" w14:textId="06721A46" w:rsidR="00770AF0" w:rsidRDefault="0098319C" w:rsidP="00BF3388">
            <w:pPr>
              <w:jc w:val="left"/>
            </w:pPr>
            <w:r w:rsidRPr="0098319C">
              <w:t>R.A.CV.1</w:t>
            </w:r>
          </w:p>
        </w:tc>
        <w:tc>
          <w:tcPr>
            <w:tcW w:w="4434" w:type="dxa"/>
          </w:tcPr>
          <w:p w14:paraId="781D6135" w14:textId="5CF1DDAD" w:rsidR="00770AF0" w:rsidRDefault="0010130F" w:rsidP="00BF3388">
            <w:pPr>
              <w:jc w:val="left"/>
              <w:cnfStyle w:val="000000000000" w:firstRow="0" w:lastRow="0" w:firstColumn="0" w:lastColumn="0" w:oddVBand="0" w:evenVBand="0" w:oddHBand="0" w:evenHBand="0" w:firstRowFirstColumn="0" w:firstRowLastColumn="0" w:lastRowFirstColumn="0" w:lastRowLastColumn="0"/>
            </w:pPr>
            <w:r>
              <w:t>Verify the entire robot is visible in the camera F</w:t>
            </w:r>
            <w:r w:rsidR="004B701B">
              <w:t>O</w:t>
            </w:r>
            <w:r>
              <w:t>V</w:t>
            </w:r>
          </w:p>
        </w:tc>
        <w:tc>
          <w:tcPr>
            <w:tcW w:w="2605" w:type="dxa"/>
          </w:tcPr>
          <w:p w14:paraId="1A271AD4" w14:textId="25EB0CC9" w:rsidR="00770AF0" w:rsidRDefault="0010130F" w:rsidP="003C6F51">
            <w:pPr>
              <w:keepNext/>
              <w:jc w:val="left"/>
              <w:cnfStyle w:val="000000000000" w:firstRow="0" w:lastRow="0" w:firstColumn="0" w:lastColumn="0" w:oddVBand="0" w:evenVBand="0" w:oddHBand="0" w:evenHBand="0" w:firstRowFirstColumn="0" w:firstRowLastColumn="0" w:lastRowFirstColumn="0" w:lastRowLastColumn="0"/>
            </w:pPr>
            <w:r>
              <w:t>Two Cameras, Arena frame, Robot</w:t>
            </w:r>
          </w:p>
        </w:tc>
      </w:tr>
    </w:tbl>
    <w:p w14:paraId="04093F52" w14:textId="77777777" w:rsidR="00D65BD3" w:rsidRPr="00DB7A35" w:rsidRDefault="00D65BD3" w:rsidP="00826070"/>
    <w:p w14:paraId="7ED65588" w14:textId="730AC2C3" w:rsidR="005970B6" w:rsidRPr="00DB7A35" w:rsidRDefault="005970B6" w:rsidP="00826070">
      <w:pPr>
        <w:pStyle w:val="Heading2"/>
      </w:pPr>
      <w:bookmarkStart w:id="1450" w:name="_Ref12132395"/>
      <w:bookmarkStart w:id="1451" w:name="_Toc12292303"/>
      <w:bookmarkStart w:id="1452" w:name="_Toc26253745"/>
      <w:r w:rsidRPr="00DB7A35">
        <w:t>6.</w:t>
      </w:r>
      <w:r w:rsidR="008F2698" w:rsidRPr="00DB7A35">
        <w:t>5</w:t>
      </w:r>
      <w:r w:rsidRPr="00DB7A35">
        <w:t xml:space="preserve"> Arena </w:t>
      </w:r>
      <w:r w:rsidR="001B46E9" w:rsidRPr="00DB7A35">
        <w:t>–</w:t>
      </w:r>
      <w:r w:rsidRPr="00DB7A35">
        <w:t xml:space="preserve"> </w:t>
      </w:r>
      <w:bookmarkEnd w:id="1435"/>
      <w:bookmarkEnd w:id="1436"/>
      <w:bookmarkEnd w:id="1437"/>
      <w:bookmarkEnd w:id="1438"/>
      <w:r w:rsidR="001B46E9" w:rsidRPr="00DB7A35">
        <w:t>Game</w:t>
      </w:r>
      <w:bookmarkEnd w:id="1450"/>
      <w:bookmarkEnd w:id="1451"/>
      <w:bookmarkEnd w:id="1452"/>
    </w:p>
    <w:p w14:paraId="2983E424" w14:textId="77777777" w:rsidR="0067355C" w:rsidRPr="00DB7A35" w:rsidRDefault="0067355C" w:rsidP="00826070"/>
    <w:p w14:paraId="438E4975" w14:textId="43D3F399" w:rsidR="00D054E0" w:rsidRPr="00DB7A35" w:rsidRDefault="74414985" w:rsidP="00826070">
      <w:r w:rsidRPr="00DB7A35">
        <w:t xml:space="preserve">The Arena-Game integration involves interfacing between the Arena system and the game system. The game system requires position data of the robots and the ball from the camera stationed above the arena to accurately update the locations of the simulated versions in the game engine. Additionally, the game system must send the gamepad data to the arena system to process the player input’s and send them out to the robots. </w:t>
      </w:r>
    </w:p>
    <w:p w14:paraId="3535091A" w14:textId="77777777" w:rsidR="0067355C" w:rsidRPr="00DB7A35" w:rsidRDefault="0067355C" w:rsidP="00826070"/>
    <w:p w14:paraId="26304964" w14:textId="5D396454" w:rsidR="005970B6" w:rsidRPr="00DB7A35" w:rsidRDefault="74414985" w:rsidP="00826070">
      <w:pPr>
        <w:pStyle w:val="Heading3"/>
      </w:pPr>
      <w:bookmarkStart w:id="1453" w:name="_Toc11333756"/>
      <w:bookmarkStart w:id="1454" w:name="_Toc11408148"/>
      <w:bookmarkStart w:id="1455" w:name="_Toc11408384"/>
      <w:bookmarkStart w:id="1456" w:name="_Toc11409241"/>
      <w:bookmarkStart w:id="1457" w:name="_Toc12292304"/>
      <w:bookmarkStart w:id="1458" w:name="_Toc26253746"/>
      <w:r w:rsidRPr="00DB7A35">
        <w:t>6.</w:t>
      </w:r>
      <w:r w:rsidR="008F2698" w:rsidRPr="00DB7A35">
        <w:t>5</w:t>
      </w:r>
      <w:r w:rsidRPr="00DB7A35">
        <w:t>.1 Design</w:t>
      </w:r>
      <w:bookmarkEnd w:id="1453"/>
      <w:bookmarkEnd w:id="1454"/>
      <w:bookmarkEnd w:id="1455"/>
      <w:bookmarkEnd w:id="1456"/>
      <w:bookmarkEnd w:id="1457"/>
      <w:bookmarkEnd w:id="1458"/>
    </w:p>
    <w:p w14:paraId="112F3D70" w14:textId="77777777" w:rsidR="0067355C" w:rsidRPr="00DB7A35" w:rsidRDefault="0067355C" w:rsidP="00826070"/>
    <w:p w14:paraId="7260F6D9" w14:textId="11D82FD1" w:rsidR="74414985" w:rsidRPr="00DB7A35" w:rsidRDefault="74414985" w:rsidP="00826070">
      <w:r w:rsidRPr="00DB7A35">
        <w:t xml:space="preserve">Inter-process communication can be accomplished in a variety of ways between scripts and programs of different </w:t>
      </w:r>
      <w:r w:rsidR="007C276C" w:rsidRPr="00DB7A35">
        <w:t>languages</w:t>
      </w:r>
      <w:r w:rsidRPr="00DB7A35">
        <w:t xml:space="preserve">. The two options the team were most comfortable with were TCP/IP sockets and shared memory. Shared memory is </w:t>
      </w:r>
      <w:r w:rsidR="008712AB">
        <w:t>overall</w:t>
      </w:r>
      <w:r w:rsidRPr="00DB7A35">
        <w:t xml:space="preserve"> easier with a C++ based environment while TCP/IP sockets would be better for use with something like C# and </w:t>
      </w:r>
      <w:r w:rsidR="00803861">
        <w:t>Godot</w:t>
      </w:r>
      <w:r w:rsidRPr="00DB7A35">
        <w:t xml:space="preserve">. </w:t>
      </w:r>
      <w:r w:rsidR="002E384C">
        <w:t xml:space="preserve">The </w:t>
      </w:r>
      <w:r w:rsidR="00321C6D">
        <w:t xml:space="preserve">arena will connect to a </w:t>
      </w:r>
      <w:r w:rsidR="00BB4DCA">
        <w:t xml:space="preserve">socket to be able to send the </w:t>
      </w:r>
      <w:r w:rsidR="00856CD2">
        <w:t xml:space="preserve">camera position data to the game, where the game will handle it. Socketing is handled rather well by Godot’s </w:t>
      </w:r>
      <w:r w:rsidR="007952C6">
        <w:t>API,</w:t>
      </w:r>
      <w:r w:rsidR="00856CD2">
        <w:t xml:space="preserve"> so the team </w:t>
      </w:r>
      <w:r w:rsidR="003927FC">
        <w:t>is</w:t>
      </w:r>
      <w:r w:rsidR="00856CD2">
        <w:t xml:space="preserve"> </w:t>
      </w:r>
      <w:r w:rsidR="001E52BA">
        <w:t>primarily</w:t>
      </w:r>
      <w:r w:rsidR="00856CD2">
        <w:t xml:space="preserve"> using th</w:t>
      </w:r>
      <w:r w:rsidR="001E52BA">
        <w:t>is approach.</w:t>
      </w:r>
    </w:p>
    <w:p w14:paraId="5070576D" w14:textId="77777777" w:rsidR="00E0248F" w:rsidRPr="00DB7A35" w:rsidRDefault="00E0248F" w:rsidP="00826070">
      <w:bookmarkStart w:id="1459" w:name="_Toc11333757"/>
      <w:bookmarkStart w:id="1460" w:name="_Toc11408149"/>
      <w:bookmarkStart w:id="1461" w:name="_Toc11408385"/>
      <w:bookmarkStart w:id="1462" w:name="_Toc11409242"/>
      <w:bookmarkStart w:id="1463" w:name="_Toc12292305"/>
    </w:p>
    <w:p w14:paraId="3656CDAC" w14:textId="065A8FB1" w:rsidR="0067355C" w:rsidRPr="00DB7A35" w:rsidRDefault="005970B6" w:rsidP="008F544F">
      <w:pPr>
        <w:pStyle w:val="Heading3"/>
      </w:pPr>
      <w:bookmarkStart w:id="1464" w:name="_Toc26253747"/>
      <w:r w:rsidRPr="00DB7A35">
        <w:t>6.</w:t>
      </w:r>
      <w:r w:rsidR="008F2698" w:rsidRPr="00DB7A35">
        <w:t>5</w:t>
      </w:r>
      <w:r w:rsidRPr="00DB7A35">
        <w:t>.</w:t>
      </w:r>
      <w:r w:rsidR="00E25A7C" w:rsidRPr="00DB7A35">
        <w:t>2</w:t>
      </w:r>
      <w:r w:rsidRPr="00DB7A35">
        <w:t xml:space="preserve"> </w:t>
      </w:r>
      <w:r w:rsidR="004C0716" w:rsidRPr="00DB7A35">
        <w:t xml:space="preserve">Prototyping and </w:t>
      </w:r>
      <w:r w:rsidRPr="00DB7A35">
        <w:t>Testing</w:t>
      </w:r>
      <w:bookmarkEnd w:id="1459"/>
      <w:bookmarkEnd w:id="1460"/>
      <w:bookmarkEnd w:id="1461"/>
      <w:bookmarkEnd w:id="1462"/>
      <w:bookmarkEnd w:id="1463"/>
      <w:bookmarkEnd w:id="1464"/>
    </w:p>
    <w:p w14:paraId="6294EF51" w14:textId="373C9F55" w:rsidR="00BB047C" w:rsidRPr="00DB7A35" w:rsidRDefault="00BB047C" w:rsidP="00826070">
      <w:r w:rsidRPr="00DB7A35">
        <w:t xml:space="preserve">The Arena-Game interface prototype simply requires the Arena and game systems to be completed. Once the systems are completed, a single software section must be built and tested to </w:t>
      </w:r>
      <w:r w:rsidR="005A7F4C" w:rsidRPr="00DB7A35">
        <w:t>interface the Arena and Game software systems.</w:t>
      </w:r>
      <w:r w:rsidR="008549A6">
        <w:t xml:space="preserve"> </w:t>
      </w:r>
      <w:r w:rsidR="008549A6">
        <w:fldChar w:fldCharType="begin"/>
      </w:r>
      <w:r w:rsidR="008549A6">
        <w:instrText xml:space="preserve"> REF _Ref15463908 \h </w:instrText>
      </w:r>
      <w:r w:rsidR="008549A6">
        <w:fldChar w:fldCharType="separate"/>
      </w:r>
      <w:r w:rsidR="008B2574" w:rsidRPr="00DB7A35">
        <w:t xml:space="preserve">Table </w:t>
      </w:r>
      <w:r w:rsidR="008B2574">
        <w:rPr>
          <w:noProof/>
        </w:rPr>
        <w:t>72</w:t>
      </w:r>
      <w:r w:rsidR="008549A6">
        <w:fldChar w:fldCharType="end"/>
      </w:r>
      <w:r w:rsidR="008F544F">
        <w:t xml:space="preserve"> </w:t>
      </w:r>
      <w:r w:rsidR="00B21562">
        <w:t xml:space="preserve">lists the two basic tests that the arena and game must pass to be considered integrated properly. </w:t>
      </w:r>
    </w:p>
    <w:p w14:paraId="19244F16" w14:textId="4AA35FAF" w:rsidR="00CE7218" w:rsidRDefault="001E6EE3" w:rsidP="003F0DC1">
      <w:pPr>
        <w:pStyle w:val="Caption"/>
      </w:pPr>
      <w:bookmarkStart w:id="1465" w:name="_Ref15463908"/>
      <w:bookmarkStart w:id="1466" w:name="_Toc26253909"/>
      <w:r w:rsidRPr="00DB7A35">
        <w:lastRenderedPageBreak/>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72</w:t>
      </w:r>
      <w:r w:rsidR="007A35CD" w:rsidRPr="00DB7A35">
        <w:rPr>
          <w:noProof/>
        </w:rPr>
        <w:fldChar w:fldCharType="end"/>
      </w:r>
      <w:bookmarkEnd w:id="1465"/>
      <w:r w:rsidRPr="00DB7A35">
        <w:t xml:space="preserve"> Arena-Game Integration Tests</w:t>
      </w:r>
      <w:bookmarkEnd w:id="1466"/>
    </w:p>
    <w:p w14:paraId="77F322FB" w14:textId="77777777" w:rsidR="00761EF2" w:rsidRPr="00761EF2" w:rsidRDefault="00761EF2" w:rsidP="00761EF2"/>
    <w:tbl>
      <w:tblPr>
        <w:tblStyle w:val="GridTable4"/>
        <w:tblW w:w="0" w:type="auto"/>
        <w:tblLook w:val="04A0" w:firstRow="1" w:lastRow="0" w:firstColumn="1" w:lastColumn="0" w:noHBand="0" w:noVBand="1"/>
      </w:tblPr>
      <w:tblGrid>
        <w:gridCol w:w="1683"/>
        <w:gridCol w:w="4450"/>
        <w:gridCol w:w="2497"/>
      </w:tblGrid>
      <w:tr w:rsidR="00432AAB" w:rsidRPr="00DB7A35" w14:paraId="37CC2846" w14:textId="4B1820AD"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4F899456" w14:textId="6DA69960" w:rsidR="00432AAB" w:rsidRPr="00DB7A35" w:rsidRDefault="00432AAB" w:rsidP="00826070">
            <w:r w:rsidRPr="00DB7A35">
              <w:t>Requirement</w:t>
            </w:r>
          </w:p>
        </w:tc>
        <w:tc>
          <w:tcPr>
            <w:tcW w:w="4502" w:type="dxa"/>
          </w:tcPr>
          <w:p w14:paraId="6C0C880C" w14:textId="36E3179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7AA6962" w14:textId="219E824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7B6D856B" w:rsidRPr="00DB7A35" w14:paraId="2EB3AA43"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2D48D18A" w14:textId="01F5B96C" w:rsidR="7B6D856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2" w:type="dxa"/>
          </w:tcPr>
          <w:p w14:paraId="5240B190" w14:textId="400CF3E5" w:rsidR="7B6D856B" w:rsidRPr="00DB7A35" w:rsidRDefault="5E00A75F" w:rsidP="00826070">
            <w:pPr>
              <w:cnfStyle w:val="000000100000" w:firstRow="0" w:lastRow="0" w:firstColumn="0" w:lastColumn="0" w:oddVBand="0" w:evenVBand="0" w:oddHBand="1" w:evenHBand="0" w:firstRowFirstColumn="0" w:firstRowLastColumn="0" w:lastRowFirstColumn="0" w:lastRowLastColumn="0"/>
            </w:pPr>
            <w:r w:rsidRPr="00DB7A35">
              <w:t xml:space="preserve">Send </w:t>
            </w:r>
            <w:r w:rsidR="37AC0957" w:rsidRPr="00DB7A35">
              <w:t>and verify</w:t>
            </w:r>
            <w:r w:rsidR="4DCAC8F8" w:rsidRPr="00DB7A35">
              <w:t xml:space="preserve"> </w:t>
            </w:r>
            <w:r w:rsidRPr="00DB7A35">
              <w:t>signals between arena and game</w:t>
            </w:r>
          </w:p>
        </w:tc>
        <w:tc>
          <w:tcPr>
            <w:tcW w:w="2515" w:type="dxa"/>
          </w:tcPr>
          <w:p w14:paraId="4475EA0E" w14:textId="12AB7201" w:rsidR="7B6D856B" w:rsidRPr="00DB7A35" w:rsidRDefault="00564DB9" w:rsidP="00826070">
            <w:pPr>
              <w:cnfStyle w:val="000000100000" w:firstRow="0" w:lastRow="0" w:firstColumn="0" w:lastColumn="0" w:oddVBand="0" w:evenVBand="0" w:oddHBand="1" w:evenHBand="0" w:firstRowFirstColumn="0" w:firstRowLastColumn="0" w:lastRowFirstColumn="0" w:lastRowLastColumn="0"/>
            </w:pPr>
            <w:r w:rsidRPr="00DB7A35">
              <w:t>N/A</w:t>
            </w:r>
          </w:p>
        </w:tc>
      </w:tr>
      <w:tr w:rsidR="5BE5EE24" w:rsidRPr="00DB7A35" w14:paraId="4203F71B" w14:textId="77777777" w:rsidTr="0085483C">
        <w:tc>
          <w:tcPr>
            <w:cnfStyle w:val="001000000000" w:firstRow="0" w:lastRow="0" w:firstColumn="1" w:lastColumn="0" w:oddVBand="0" w:evenVBand="0" w:oddHBand="0" w:evenHBand="0" w:firstRowFirstColumn="0" w:firstRowLastColumn="0" w:lastRowFirstColumn="0" w:lastRowLastColumn="0"/>
            <w:tcW w:w="1613" w:type="dxa"/>
          </w:tcPr>
          <w:p w14:paraId="390E3FB6" w14:textId="37BE3DEA" w:rsidR="5BE5EE24"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502" w:type="dxa"/>
          </w:tcPr>
          <w:p w14:paraId="4DDBF7C3" w14:textId="395D4B47" w:rsidR="5BE5EE24" w:rsidRPr="00DB7A35" w:rsidRDefault="5E00A75F" w:rsidP="00826070">
            <w:pPr>
              <w:cnfStyle w:val="000000000000" w:firstRow="0" w:lastRow="0" w:firstColumn="0" w:lastColumn="0" w:oddVBand="0" w:evenVBand="0" w:oddHBand="0" w:evenHBand="0" w:firstRowFirstColumn="0" w:firstRowLastColumn="0" w:lastRowFirstColumn="0" w:lastRowLastColumn="0"/>
            </w:pPr>
            <w:r w:rsidRPr="00DB7A35">
              <w:t xml:space="preserve">Check visualization matches data sent from </w:t>
            </w:r>
            <w:r w:rsidR="384819BF" w:rsidRPr="00DB7A35">
              <w:t>the arena</w:t>
            </w:r>
          </w:p>
        </w:tc>
        <w:tc>
          <w:tcPr>
            <w:tcW w:w="2515" w:type="dxa"/>
          </w:tcPr>
          <w:p w14:paraId="1F005CFF" w14:textId="07D1D74F" w:rsidR="5BE5EE24" w:rsidRPr="00DB7A35" w:rsidRDefault="00564DB9" w:rsidP="00826070">
            <w:pPr>
              <w:cnfStyle w:val="000000000000" w:firstRow="0" w:lastRow="0" w:firstColumn="0" w:lastColumn="0" w:oddVBand="0" w:evenVBand="0" w:oddHBand="0" w:evenHBand="0" w:firstRowFirstColumn="0" w:firstRowLastColumn="0" w:lastRowFirstColumn="0" w:lastRowLastColumn="0"/>
            </w:pPr>
            <w:r w:rsidRPr="00DB7A35">
              <w:t>N/A</w:t>
            </w:r>
          </w:p>
        </w:tc>
      </w:tr>
    </w:tbl>
    <w:p w14:paraId="24536D55" w14:textId="77777777" w:rsidR="001E6EE3" w:rsidRPr="00DB7A35" w:rsidRDefault="001E6EE3" w:rsidP="00826070"/>
    <w:p w14:paraId="2A5B84FE" w14:textId="00C20025" w:rsidR="005970B6" w:rsidRPr="00DB7A35" w:rsidRDefault="005970B6" w:rsidP="00826070">
      <w:pPr>
        <w:pStyle w:val="Heading2"/>
      </w:pPr>
      <w:bookmarkStart w:id="1467" w:name="_Toc11333758"/>
      <w:bookmarkStart w:id="1468" w:name="_Toc11408150"/>
      <w:bookmarkStart w:id="1469" w:name="_Toc11408386"/>
      <w:bookmarkStart w:id="1470" w:name="_Toc11409243"/>
      <w:bookmarkStart w:id="1471" w:name="_Toc12292306"/>
      <w:bookmarkStart w:id="1472" w:name="_Toc26253748"/>
      <w:r w:rsidRPr="00DB7A35">
        <w:t>6.</w:t>
      </w:r>
      <w:r w:rsidR="008F2698" w:rsidRPr="00DB7A35">
        <w:t>6</w:t>
      </w:r>
      <w:r w:rsidRPr="00DB7A35">
        <w:t xml:space="preserve"> Robot - Arena</w:t>
      </w:r>
      <w:bookmarkEnd w:id="1467"/>
      <w:bookmarkEnd w:id="1468"/>
      <w:bookmarkEnd w:id="1469"/>
      <w:bookmarkEnd w:id="1470"/>
      <w:bookmarkEnd w:id="1471"/>
      <w:bookmarkEnd w:id="1472"/>
      <w:r w:rsidRPr="00DB7A35">
        <w:t xml:space="preserve"> </w:t>
      </w:r>
    </w:p>
    <w:p w14:paraId="7E5C3AB2" w14:textId="77777777" w:rsidR="0067355C" w:rsidRPr="00DB7A35" w:rsidRDefault="0067355C" w:rsidP="00826070"/>
    <w:p w14:paraId="3E938448" w14:textId="5CC5AF44" w:rsidR="00E201C6" w:rsidRPr="00DB7A35" w:rsidRDefault="00A31F40" w:rsidP="00826070">
      <w:r w:rsidRPr="00DB7A35">
        <w:t xml:space="preserve">The Robot-Arena integration is identified as the interface between the components of the Robot and Arena. For example, the ball must interface correctly with the </w:t>
      </w:r>
      <w:r w:rsidR="00D37876" w:rsidRPr="00DB7A35">
        <w:t xml:space="preserve">Intake subsystem, and launch subsystem. </w:t>
      </w:r>
      <w:r w:rsidR="008D63F1" w:rsidRPr="00DB7A35">
        <w:t xml:space="preserve">The fiducials for computer vision to track </w:t>
      </w:r>
      <w:r w:rsidR="008B4C1C" w:rsidRPr="00DB7A35">
        <w:t xml:space="preserve">on the robot are designed in this section. </w:t>
      </w:r>
      <w:r w:rsidR="006E7216" w:rsidRPr="00DB7A35">
        <w:t xml:space="preserve">The robot and arena share information via Bluetooth. </w:t>
      </w:r>
      <w:r w:rsidR="00563B0C" w:rsidRPr="00DB7A35">
        <w:t xml:space="preserve">Arena uses </w:t>
      </w:r>
      <w:r w:rsidR="005A0AA0" w:rsidRPr="00DB7A35">
        <w:t>camera information and controller inputs, combines them into a packet and sends it to a buffer. The Bluetooth system reads the buffer periodically</w:t>
      </w:r>
      <w:r w:rsidR="00A779B4" w:rsidRPr="00DB7A35">
        <w:t xml:space="preserve"> and sends the commands to the robot. The robot then parses the packet into useful information </w:t>
      </w:r>
      <w:r w:rsidR="00F90855" w:rsidRPr="00DB7A35">
        <w:t>and carries</w:t>
      </w:r>
      <w:r w:rsidR="00095958" w:rsidRPr="00DB7A35">
        <w:t xml:space="preserve"> out</w:t>
      </w:r>
      <w:r w:rsidR="00F90855" w:rsidRPr="00DB7A35">
        <w:t xml:space="preserve"> the commanded tasks. </w:t>
      </w:r>
    </w:p>
    <w:p w14:paraId="1151A7A4" w14:textId="77777777" w:rsidR="00EC3C73" w:rsidRPr="00DB7A35" w:rsidRDefault="00EC3C73" w:rsidP="00826070"/>
    <w:p w14:paraId="546ACBF4" w14:textId="3FC39068" w:rsidR="005970B6" w:rsidRPr="00DB7A35" w:rsidRDefault="005970B6" w:rsidP="00826070">
      <w:pPr>
        <w:pStyle w:val="Heading3"/>
      </w:pPr>
      <w:bookmarkStart w:id="1473" w:name="_Toc11333760"/>
      <w:bookmarkStart w:id="1474" w:name="_Toc11408152"/>
      <w:bookmarkStart w:id="1475" w:name="_Toc11408388"/>
      <w:bookmarkStart w:id="1476" w:name="_Toc11409245"/>
      <w:bookmarkStart w:id="1477" w:name="_Toc12292307"/>
      <w:bookmarkStart w:id="1478" w:name="_Toc26253749"/>
      <w:r w:rsidRPr="00DB7A35">
        <w:t>6.</w:t>
      </w:r>
      <w:r w:rsidR="008F2698" w:rsidRPr="00DB7A35">
        <w:t>6</w:t>
      </w:r>
      <w:r w:rsidRPr="00DB7A35">
        <w:t>.</w:t>
      </w:r>
      <w:r w:rsidR="00455766" w:rsidRPr="00DB7A35">
        <w:t>1</w:t>
      </w:r>
      <w:r w:rsidRPr="00DB7A35">
        <w:t xml:space="preserve"> Design</w:t>
      </w:r>
      <w:bookmarkEnd w:id="1473"/>
      <w:bookmarkEnd w:id="1474"/>
      <w:bookmarkEnd w:id="1475"/>
      <w:bookmarkEnd w:id="1476"/>
      <w:bookmarkEnd w:id="1477"/>
      <w:bookmarkEnd w:id="1478"/>
    </w:p>
    <w:p w14:paraId="74AD568C" w14:textId="77777777" w:rsidR="00343B90" w:rsidRDefault="00343B90" w:rsidP="00826070"/>
    <w:p w14:paraId="410CAD21" w14:textId="115AC8EF" w:rsidR="00966BCE" w:rsidRPr="00DB7A35" w:rsidRDefault="00966BCE" w:rsidP="00826070">
      <w:r>
        <w:t xml:space="preserve">Arena and Robot Integration happens in the software. A hardware implementation would require a serial or an ethernet connection </w:t>
      </w:r>
      <w:r w:rsidR="00D03B2B">
        <w:t>between the robot and the arena</w:t>
      </w:r>
      <w:r>
        <w:t xml:space="preserve">. This approach will undoubtedly provide error free data </w:t>
      </w:r>
      <w:proofErr w:type="gramStart"/>
      <w:r>
        <w:t>as long as</w:t>
      </w:r>
      <w:proofErr w:type="gramEnd"/>
      <w:r>
        <w:t xml:space="preserve"> the noise is attenuated. However, having cables in the field will cause troubles in Robot’s </w:t>
      </w:r>
      <w:r w:rsidR="00C17993">
        <w:t>movement</w:t>
      </w:r>
      <w:r w:rsidR="00D03B2B">
        <w:t xml:space="preserve"> due to which a wireless approach is taken in interfacing the two systems. </w:t>
      </w:r>
    </w:p>
    <w:p w14:paraId="23361935" w14:textId="77777777" w:rsidR="00F4746B" w:rsidRDefault="00F4746B" w:rsidP="00826070"/>
    <w:p w14:paraId="1052F436" w14:textId="0C98975A" w:rsidR="00C17993" w:rsidRDefault="00C17993" w:rsidP="00826070">
      <w:r>
        <w:t>The Bluetooth comes with a variety of hardware and software components that make interfacing the two systems efficient. Bluetooth v4.2 LE is the latest Bluetooth available in the market for consumers and developers</w:t>
      </w:r>
      <w:r w:rsidR="00484903">
        <w:t xml:space="preserve"> which is used in this integration. The robot runs on ATmega328P microcontroller with is available in Arduino. The firmware is open source and is flashed onto the chip. This chip also has firmware available that interacts with various Bluetooth modules available for Arduino. However, due to the requirement of a custom PCB the Bluetooth modules were research</w:t>
      </w:r>
      <w:r w:rsidR="00D7131F">
        <w:t>ed</w:t>
      </w:r>
      <w:r w:rsidR="00484903">
        <w:t xml:space="preserve"> in depth. </w:t>
      </w:r>
      <w:r w:rsidR="00D7131F">
        <w:t xml:space="preserve">Almost all Bluetooth modules compatible with Arduino use TI’s CC254x chip which will consequently be used to send and receive Bluetooth packets to and from the robot, respectively </w:t>
      </w:r>
      <w:sdt>
        <w:sdtPr>
          <w:id w:val="-404841512"/>
          <w:citation/>
        </w:sdtPr>
        <w:sdtEndPr/>
        <w:sdtContent>
          <w:r w:rsidR="00D7131F">
            <w:fldChar w:fldCharType="begin"/>
          </w:r>
          <w:r w:rsidR="00D7131F">
            <w:instrText xml:space="preserve"> CITATION Mar16 \l 1033 </w:instrText>
          </w:r>
          <w:r w:rsidR="00D7131F">
            <w:fldChar w:fldCharType="separate"/>
          </w:r>
          <w:r w:rsidR="008B2574">
            <w:rPr>
              <w:noProof/>
            </w:rPr>
            <w:t>[46]</w:t>
          </w:r>
          <w:r w:rsidR="00D7131F">
            <w:fldChar w:fldCharType="end"/>
          </w:r>
        </w:sdtContent>
      </w:sdt>
      <w:r w:rsidR="00D7131F">
        <w:t>. On the Arena side, Intel’s</w:t>
      </w:r>
      <w:r w:rsidR="00C82B5E">
        <w:t xml:space="preserve"> 8265NGW adapter is used to accomplish the same. Both TI’s CC254x and Intel’s 8265NGW are discussed in sections </w:t>
      </w:r>
      <w:r w:rsidR="00322D9D">
        <w:fldChar w:fldCharType="begin"/>
      </w:r>
      <w:r w:rsidR="00322D9D">
        <w:instrText xml:space="preserve"> REF _Ref15138971 \h </w:instrText>
      </w:r>
      <w:r w:rsidR="00322D9D">
        <w:fldChar w:fldCharType="separate"/>
      </w:r>
      <w:r w:rsidR="008B2574" w:rsidRPr="00DB7A35">
        <w:t>3.6.1a Bluetooth</w:t>
      </w:r>
      <w:r w:rsidR="00322D9D">
        <w:fldChar w:fldCharType="end"/>
      </w:r>
      <w:r w:rsidR="00322D9D">
        <w:t xml:space="preserve"> and </w:t>
      </w:r>
      <w:r w:rsidR="00322D9D">
        <w:fldChar w:fldCharType="begin"/>
      </w:r>
      <w:r w:rsidR="00322D9D">
        <w:instrText xml:space="preserve"> REF _Ref15138983 \h </w:instrText>
      </w:r>
      <w:r w:rsidR="00322D9D">
        <w:fldChar w:fldCharType="separate"/>
      </w:r>
      <w:r w:rsidR="008B2574" w:rsidRPr="00DB7A35">
        <w:t xml:space="preserve">4.11.1a </w:t>
      </w:r>
      <w:r w:rsidR="008B2574">
        <w:t>Bluetooth</w:t>
      </w:r>
      <w:r w:rsidR="00322D9D">
        <w:fldChar w:fldCharType="end"/>
      </w:r>
      <w:r w:rsidR="00C82B5E">
        <w:t>, respectively.</w:t>
      </w:r>
    </w:p>
    <w:p w14:paraId="61ECAE7E" w14:textId="77777777" w:rsidR="002B28D3" w:rsidRDefault="002B28D3" w:rsidP="00826070"/>
    <w:p w14:paraId="4A477E8B" w14:textId="790EC717" w:rsidR="002B28D3" w:rsidRDefault="002B28D3" w:rsidP="00826070">
      <w:r>
        <w:t>The Arena generates a 14</w:t>
      </w:r>
      <w:r w:rsidR="00C74201">
        <w:t xml:space="preserve"> to </w:t>
      </w:r>
      <w:r>
        <w:t>18 byte</w:t>
      </w:r>
      <w:r w:rsidR="00C74201">
        <w:t>s</w:t>
      </w:r>
      <w:r>
        <w:t xml:space="preserve"> long </w:t>
      </w:r>
      <w:r w:rsidR="00663A14">
        <w:t>data packet along with additional 14 bytes of overhead</w:t>
      </w:r>
      <w:r>
        <w:t xml:space="preserve">. The exact length </w:t>
      </w:r>
      <w:r w:rsidR="003927FC">
        <w:t>is</w:t>
      </w:r>
      <w:r>
        <w:t xml:space="preserve"> determined post experimentation of the modules however, ideally it is likely that the data length </w:t>
      </w:r>
      <w:r w:rsidR="003927FC">
        <w:t>is</w:t>
      </w:r>
      <w:r>
        <w:t xml:space="preserve"> 14 bytes at minimum. </w:t>
      </w:r>
      <w:r w:rsidR="00C74201">
        <w:lastRenderedPageBreak/>
        <w:t xml:space="preserve">This packet contains information regarding each of the motor velocities for driving the robot, </w:t>
      </w:r>
      <w:r w:rsidR="000038F5">
        <w:t xml:space="preserve">the speed of the flywheel to shoot the ball at, the status of the fifth servo that intakes or </w:t>
      </w:r>
      <w:r w:rsidR="002022EA">
        <w:t>let</w:t>
      </w:r>
      <w:r w:rsidR="000038F5">
        <w:t xml:space="preserve"> go of the ball, and the state determined by the user holding the controller. </w:t>
      </w:r>
      <w:r w:rsidR="002022EA">
        <w:t xml:space="preserve">On the robot end, the raw </w:t>
      </w:r>
      <w:r w:rsidR="00474C85">
        <w:t xml:space="preserve">data </w:t>
      </w:r>
      <w:r w:rsidR="002022EA">
        <w:t>bytes are parse</w:t>
      </w:r>
      <w:r w:rsidR="00474C85">
        <w:t>d</w:t>
      </w:r>
      <w:r w:rsidR="002022EA">
        <w:t xml:space="preserve"> for their appropriate information and run specific </w:t>
      </w:r>
      <w:r w:rsidR="001C37FA">
        <w:t>functions inside the loop. Each command sets a Boolean flag making writing and debugging the code easier.</w:t>
      </w:r>
      <w:r w:rsidR="00891392">
        <w:t xml:space="preserve"> After sending the packet Arena Bluetooth goes into sleep mode until a response is received from the Robot. On the robot side, the Bluetooth wakes up upon receiving data packet from the Arena. It sends an acknowledge</w:t>
      </w:r>
      <w:r w:rsidR="003B7E06">
        <w:t>ment</w:t>
      </w:r>
      <w:r w:rsidR="00891392">
        <w:t xml:space="preserve"> along with its state byte so that the Arena can make appropriate decisions based on </w:t>
      </w:r>
      <w:r w:rsidR="003B7E06">
        <w:t>the received information and respond</w:t>
      </w:r>
      <w:r w:rsidR="00891392">
        <w:t>.</w:t>
      </w:r>
      <w:r w:rsidR="003B7E06">
        <w:t xml:space="preserve"> This architecture </w:t>
      </w:r>
      <w:r w:rsidR="00C13A37">
        <w:t>assumes</w:t>
      </w:r>
      <w:r w:rsidR="003B7E06">
        <w:t xml:space="preserve"> that both Bluetooth</w:t>
      </w:r>
      <w:r w:rsidR="006E64FD">
        <w:t xml:space="preserve"> systems</w:t>
      </w:r>
      <w:r w:rsidR="003B7E06">
        <w:t xml:space="preserve"> are version 4.2 and work on Serial Port Profile for communication.</w:t>
      </w:r>
      <w:r w:rsidR="001C37FA">
        <w:t xml:space="preserve"> </w:t>
      </w:r>
      <w:r w:rsidR="00BD1E2A">
        <w:t xml:space="preserve">The structure and sizes of these packets can be seen in Communication design sections </w:t>
      </w:r>
      <w:r w:rsidR="00BD1E2A">
        <w:fldChar w:fldCharType="begin"/>
      </w:r>
      <w:r w:rsidR="00BD1E2A">
        <w:instrText xml:space="preserve"> REF _Ref15138971 \h </w:instrText>
      </w:r>
      <w:r w:rsidR="00BD1E2A">
        <w:fldChar w:fldCharType="separate"/>
      </w:r>
      <w:r w:rsidR="008B2574" w:rsidRPr="00DB7A35">
        <w:t>3.6.1a Bluetooth</w:t>
      </w:r>
      <w:r w:rsidR="00BD1E2A">
        <w:fldChar w:fldCharType="end"/>
      </w:r>
      <w:r w:rsidR="00BD1E2A">
        <w:t xml:space="preserve"> and </w:t>
      </w:r>
      <w:r w:rsidR="00BD1E2A">
        <w:fldChar w:fldCharType="begin"/>
      </w:r>
      <w:r w:rsidR="00BD1E2A">
        <w:instrText xml:space="preserve"> REF _Ref15140893 \h </w:instrText>
      </w:r>
      <w:r w:rsidR="00BD1E2A">
        <w:fldChar w:fldCharType="separate"/>
      </w:r>
      <w:r w:rsidR="008B2574" w:rsidRPr="00DB7A35">
        <w:t>4.11.2 Design</w:t>
      </w:r>
      <w:r w:rsidR="00BD1E2A">
        <w:fldChar w:fldCharType="end"/>
      </w:r>
      <w:r w:rsidR="00BD1E2A">
        <w:t xml:space="preserve"> of robot and arena, respectively</w:t>
      </w:r>
      <w:r w:rsidR="001A570D">
        <w:t>.</w:t>
      </w:r>
      <w:r w:rsidR="00BD1E2A">
        <w:t xml:space="preserve"> </w:t>
      </w:r>
    </w:p>
    <w:p w14:paraId="1B71B2E0" w14:textId="77777777" w:rsidR="00F4746B" w:rsidRPr="00DB7A35" w:rsidRDefault="00F4746B" w:rsidP="00826070"/>
    <w:p w14:paraId="201F4129" w14:textId="241018A9" w:rsidR="005970B6" w:rsidRPr="00DB7A35" w:rsidRDefault="005970B6" w:rsidP="00826070">
      <w:pPr>
        <w:pStyle w:val="Heading3"/>
      </w:pPr>
      <w:bookmarkStart w:id="1479" w:name="_Toc11333761"/>
      <w:bookmarkStart w:id="1480" w:name="_Toc11408153"/>
      <w:bookmarkStart w:id="1481" w:name="_Toc11408389"/>
      <w:bookmarkStart w:id="1482" w:name="_Toc11409246"/>
      <w:bookmarkStart w:id="1483" w:name="_Toc12292308"/>
      <w:bookmarkStart w:id="1484" w:name="_Toc26253750"/>
      <w:r w:rsidRPr="00DB7A35">
        <w:t>6.</w:t>
      </w:r>
      <w:r w:rsidR="008F2698" w:rsidRPr="00DB7A35">
        <w:t>6</w:t>
      </w:r>
      <w:r w:rsidRPr="00DB7A35">
        <w:t>.</w:t>
      </w:r>
      <w:r w:rsidR="00455766" w:rsidRPr="00DB7A35">
        <w:t>2</w:t>
      </w:r>
      <w:r w:rsidRPr="00DB7A35">
        <w:t xml:space="preserve"> </w:t>
      </w:r>
      <w:r w:rsidR="000A67FD" w:rsidRPr="00DB7A35">
        <w:t xml:space="preserve">Prototype and </w:t>
      </w:r>
      <w:r w:rsidRPr="00DB7A35">
        <w:t>Testing</w:t>
      </w:r>
      <w:bookmarkEnd w:id="1479"/>
      <w:bookmarkEnd w:id="1480"/>
      <w:bookmarkEnd w:id="1481"/>
      <w:bookmarkEnd w:id="1482"/>
      <w:bookmarkEnd w:id="1483"/>
      <w:bookmarkEnd w:id="1484"/>
    </w:p>
    <w:p w14:paraId="2AC3D969" w14:textId="77777777" w:rsidR="00116600" w:rsidRDefault="00116600" w:rsidP="00826070"/>
    <w:p w14:paraId="1C7157F4" w14:textId="5F38A522" w:rsidR="006E64FD" w:rsidRDefault="006E64FD" w:rsidP="00826070">
      <w:r>
        <w:t xml:space="preserve">The communication tests are conducted using RSSI utility in hcitools available in the BlueZ stack on Linux. The RSSI value </w:t>
      </w:r>
      <w:r w:rsidR="00F967DB">
        <w:t>needs to be more than or equal to -30dBi for an excellent connection. The arena and Bluetooth take at maximum 7 milli-seconds to send and/or receive packet which gives an update rate of ~140Hz. This is far more than the required update rate as allows resting time for healthy packet transfers and saving energy.</w:t>
      </w:r>
    </w:p>
    <w:p w14:paraId="4A42C6CF" w14:textId="77777777" w:rsidR="00F967DB" w:rsidRDefault="00F967DB" w:rsidP="00826070"/>
    <w:p w14:paraId="5326999F" w14:textId="2E344F87" w:rsidR="00F967DB" w:rsidRDefault="00F967DB" w:rsidP="00826070">
      <w:r>
        <w:t xml:space="preserve">The packets are tested for accuracy by using serial monitor on Robot end and Command Line Interface on Arena’s Linux side. Arduino’s Serial monitor is used to </w:t>
      </w:r>
      <w:r w:rsidR="00A94A87">
        <w:t>send a string which is seen on Arena’s Linux terminal using the “hcidump” utility available in the BlueZ stack.</w:t>
      </w:r>
      <w:r w:rsidR="00CA5A84">
        <w:t xml:space="preserve"> The string is displayed as a stream of raw data bytes and an ASCII table is used to decipher them. A script can also be written to parse the raw bytes.</w:t>
      </w:r>
      <w:r w:rsidR="00A94A87">
        <w:t xml:space="preserve"> Similarly, the “hcitools” utility </w:t>
      </w:r>
      <w:r w:rsidR="00C64ED0">
        <w:t xml:space="preserve">can be used to send raw bytes to Robot’s Bluetooth which </w:t>
      </w:r>
      <w:r w:rsidR="003927FC">
        <w:t>is</w:t>
      </w:r>
      <w:r w:rsidR="00C64ED0">
        <w:t xml:space="preserve"> displayed on </w:t>
      </w:r>
      <w:r w:rsidR="00CA5A84">
        <w:t>Arduino’s</w:t>
      </w:r>
      <w:r w:rsidR="00C64ED0">
        <w:t xml:space="preserve"> Serial monito</w:t>
      </w:r>
      <w:r w:rsidR="00CA5A84">
        <w:t xml:space="preserve">r to prove accurate data </w:t>
      </w:r>
      <w:r w:rsidR="000210A5">
        <w:t>transmission</w:t>
      </w:r>
      <w:r>
        <w:t xml:space="preserve">. </w:t>
      </w:r>
      <w:r w:rsidR="00E93106">
        <w:t>A summary of such</w:t>
      </w:r>
      <w:r>
        <w:t xml:space="preserve"> tests </w:t>
      </w:r>
      <w:r w:rsidR="003240E7">
        <w:t>is</w:t>
      </w:r>
      <w:r>
        <w:t xml:space="preserve"> summarized in </w:t>
      </w:r>
      <w:r>
        <w:fldChar w:fldCharType="begin"/>
      </w:r>
      <w:r>
        <w:instrText xml:space="preserve"> REF _Ref15141448 \h </w:instrText>
      </w:r>
      <w:r>
        <w:fldChar w:fldCharType="separate"/>
      </w:r>
      <w:r w:rsidR="008B2574" w:rsidRPr="00DB7A35">
        <w:t xml:space="preserve">Table </w:t>
      </w:r>
      <w:r w:rsidR="008B2574">
        <w:rPr>
          <w:noProof/>
        </w:rPr>
        <w:t>73</w:t>
      </w:r>
      <w:r w:rsidR="008B2574" w:rsidRPr="00DB7A35">
        <w:t xml:space="preserve"> Robot-Arena Integration Tests</w:t>
      </w:r>
      <w:r>
        <w:fldChar w:fldCharType="end"/>
      </w:r>
      <w:r w:rsidR="003240E7">
        <w:t xml:space="preserve"> which </w:t>
      </w:r>
      <w:r w:rsidR="00AC2974">
        <w:t>also</w:t>
      </w:r>
      <w:r w:rsidR="003240E7">
        <w:t xml:space="preserve"> show</w:t>
      </w:r>
      <w:r w:rsidR="00AC2974">
        <w:t>s</w:t>
      </w:r>
      <w:r w:rsidR="003240E7">
        <w:t xml:space="preserve"> the project requirements they satisfy</w:t>
      </w:r>
      <w:r>
        <w:t>.</w:t>
      </w:r>
    </w:p>
    <w:p w14:paraId="35FA454D" w14:textId="77777777" w:rsidR="008F544F" w:rsidRPr="00DB7A35" w:rsidRDefault="008F544F" w:rsidP="00826070"/>
    <w:p w14:paraId="25F13FF8" w14:textId="34FE2E69" w:rsidR="00882D7A" w:rsidRPr="00DB7A35" w:rsidRDefault="00EB2ABD" w:rsidP="00D46C9F">
      <w:pPr>
        <w:pStyle w:val="Caption"/>
      </w:pPr>
      <w:bookmarkStart w:id="1485" w:name="_Ref15141448"/>
      <w:bookmarkStart w:id="1486" w:name="_Toc26253910"/>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8B2574">
        <w:rPr>
          <w:noProof/>
        </w:rPr>
        <w:t>73</w:t>
      </w:r>
      <w:r w:rsidR="007A35CD" w:rsidRPr="00DB7A35">
        <w:rPr>
          <w:noProof/>
        </w:rPr>
        <w:fldChar w:fldCharType="end"/>
      </w:r>
      <w:r w:rsidRPr="00DB7A35">
        <w:t xml:space="preserve"> Robot-Arena Integration Tests</w:t>
      </w:r>
      <w:bookmarkEnd w:id="1485"/>
      <w:bookmarkEnd w:id="1486"/>
    </w:p>
    <w:p w14:paraId="4C3BBBAA" w14:textId="77777777" w:rsidR="00CE7218" w:rsidRPr="00DB7A35" w:rsidRDefault="00CE7218" w:rsidP="00826070"/>
    <w:tbl>
      <w:tblPr>
        <w:tblStyle w:val="GridTable4"/>
        <w:tblW w:w="8635" w:type="dxa"/>
        <w:tblLook w:val="04A0" w:firstRow="1" w:lastRow="0" w:firstColumn="1" w:lastColumn="0" w:noHBand="0" w:noVBand="1"/>
      </w:tblPr>
      <w:tblGrid>
        <w:gridCol w:w="1705"/>
        <w:gridCol w:w="4410"/>
        <w:gridCol w:w="2520"/>
      </w:tblGrid>
      <w:tr w:rsidR="00432AAB" w:rsidRPr="00DB7A35" w14:paraId="196A3AFA" w14:textId="32AEBCCE"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22B5240" w14:textId="4CCFBD18" w:rsidR="00432AAB" w:rsidRPr="00DB7A35" w:rsidRDefault="00432AAB" w:rsidP="00826070">
            <w:r w:rsidRPr="00DB7A35">
              <w:t>Requirement</w:t>
            </w:r>
          </w:p>
        </w:tc>
        <w:tc>
          <w:tcPr>
            <w:tcW w:w="4410" w:type="dxa"/>
          </w:tcPr>
          <w:p w14:paraId="02FF5B9D" w14:textId="5ECFE24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748DFD1B" w14:textId="0F63B7A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0F01CF" w:rsidRPr="00DB7A35" w14:paraId="1D45B41F" w14:textId="6F7BB611"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B6FE581" w14:textId="356A9C75" w:rsidR="000F01CF" w:rsidRPr="00DB7A35" w:rsidRDefault="000F01CF" w:rsidP="00826070">
            <w:r w:rsidRPr="00DB7A35">
              <w:fldChar w:fldCharType="begin"/>
            </w:r>
            <w:r w:rsidRPr="00DB7A35">
              <w:instrText xml:space="preserve"> REF _Ref12829508 \r \h </w:instrText>
            </w:r>
            <w:r w:rsidR="00290E80" w:rsidRPr="00DB7A35">
              <w:instrText xml:space="preserve"> \* MERGEFORMAT </w:instrText>
            </w:r>
            <w:r w:rsidRPr="00DB7A35">
              <w:fldChar w:fldCharType="separate"/>
            </w:r>
            <w:r w:rsidR="008B2574">
              <w:t>R.A.2</w:t>
            </w:r>
            <w:r w:rsidRPr="00DB7A35">
              <w:fldChar w:fldCharType="end"/>
            </w:r>
          </w:p>
          <w:p w14:paraId="1B65515B" w14:textId="7E06A060"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410" w:type="dxa"/>
          </w:tcPr>
          <w:p w14:paraId="18EED3F2" w14:textId="78B77676"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The robot and arena can communicate bidirectionally</w:t>
            </w:r>
          </w:p>
        </w:tc>
        <w:tc>
          <w:tcPr>
            <w:tcW w:w="2520" w:type="dxa"/>
          </w:tcPr>
          <w:p w14:paraId="78048E47" w14:textId="77314F3F"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Robot, Arena, Terminal</w:t>
            </w:r>
          </w:p>
        </w:tc>
      </w:tr>
      <w:tr w:rsidR="000F01CF" w:rsidRPr="00DB7A35" w14:paraId="45264E5B" w14:textId="788CBB53" w:rsidTr="0085483C">
        <w:tc>
          <w:tcPr>
            <w:cnfStyle w:val="001000000000" w:firstRow="0" w:lastRow="0" w:firstColumn="1" w:lastColumn="0" w:oddVBand="0" w:evenVBand="0" w:oddHBand="0" w:evenHBand="0" w:firstRowFirstColumn="0" w:firstRowLastColumn="0" w:lastRowFirstColumn="0" w:lastRowLastColumn="0"/>
            <w:tcW w:w="1705" w:type="dxa"/>
          </w:tcPr>
          <w:p w14:paraId="161BCE80" w14:textId="3B089399"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410" w:type="dxa"/>
          </w:tcPr>
          <w:p w14:paraId="43CDB1AF" w14:textId="1DDD547B" w:rsidR="000F01CF" w:rsidRPr="00DB7A35" w:rsidRDefault="000F01CF" w:rsidP="00826070">
            <w:pPr>
              <w:cnfStyle w:val="000000000000" w:firstRow="0" w:lastRow="0" w:firstColumn="0" w:lastColumn="0" w:oddVBand="0" w:evenVBand="0" w:oddHBand="0" w:evenHBand="0" w:firstRowFirstColumn="0" w:firstRowLastColumn="0" w:lastRowFirstColumn="0" w:lastRowLastColumn="0"/>
            </w:pPr>
            <w:r w:rsidRPr="00DB7A35">
              <w:t>The arena can control the robot</w:t>
            </w:r>
          </w:p>
        </w:tc>
        <w:tc>
          <w:tcPr>
            <w:tcW w:w="2520" w:type="dxa"/>
          </w:tcPr>
          <w:p w14:paraId="49FB5D8E" w14:textId="17040276" w:rsidR="000F01CF" w:rsidRPr="00DB7A35" w:rsidRDefault="000F01CF" w:rsidP="00826070">
            <w:pPr>
              <w:cnfStyle w:val="000000000000" w:firstRow="0" w:lastRow="0" w:firstColumn="0" w:lastColumn="0" w:oddVBand="0" w:evenVBand="0" w:oddHBand="0" w:evenHBand="0" w:firstRowFirstColumn="0" w:firstRowLastColumn="0" w:lastRowFirstColumn="0" w:lastRowLastColumn="0"/>
            </w:pPr>
            <w:r w:rsidRPr="00DB7A35">
              <w:t>Robot, Arena, Terminal</w:t>
            </w:r>
          </w:p>
        </w:tc>
      </w:tr>
      <w:tr w:rsidR="000F01CF" w:rsidRPr="00DB7A35" w14:paraId="7FC66CCD" w14:textId="25B5156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998D358" w14:textId="21675CBA"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8B2574">
              <w:t>R.P.4</w:t>
            </w:r>
            <w:r w:rsidRPr="00DB7A35">
              <w:fldChar w:fldCharType="end"/>
            </w:r>
          </w:p>
        </w:tc>
        <w:tc>
          <w:tcPr>
            <w:tcW w:w="4410" w:type="dxa"/>
          </w:tcPr>
          <w:p w14:paraId="26F0D274" w14:textId="09E5DB76"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The computer vision system can track the robot’s position</w:t>
            </w:r>
          </w:p>
        </w:tc>
        <w:tc>
          <w:tcPr>
            <w:tcW w:w="2520" w:type="dxa"/>
          </w:tcPr>
          <w:p w14:paraId="2F02E457" w14:textId="0E924615"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Robot, Arena, Terminal, Display</w:t>
            </w:r>
          </w:p>
        </w:tc>
      </w:tr>
    </w:tbl>
    <w:p w14:paraId="336DF5BF" w14:textId="630FDBD4" w:rsidR="00774F0C" w:rsidRDefault="00774F0C" w:rsidP="00826070">
      <w:pPr>
        <w:pStyle w:val="Heading1"/>
      </w:pPr>
      <w:bookmarkStart w:id="1487" w:name="_Toc26253751"/>
      <w:bookmarkStart w:id="1488" w:name="_Toc11333762"/>
      <w:bookmarkStart w:id="1489" w:name="_Toc11408154"/>
      <w:bookmarkStart w:id="1490" w:name="_Toc11408390"/>
      <w:bookmarkStart w:id="1491" w:name="_Toc11409247"/>
      <w:bookmarkStart w:id="1492" w:name="_Toc12292309"/>
      <w:r>
        <w:lastRenderedPageBreak/>
        <w:t>7.0 Project Operation</w:t>
      </w:r>
      <w:bookmarkEnd w:id="1487"/>
    </w:p>
    <w:p w14:paraId="5E74FCC7" w14:textId="77777777" w:rsidR="00425FAB" w:rsidRDefault="00425FAB" w:rsidP="00774F0C"/>
    <w:p w14:paraId="3851D526" w14:textId="4912434C" w:rsidR="008957BA" w:rsidRDefault="00223C5A" w:rsidP="00774F0C">
      <w:r>
        <w:t>The project is designed to be easily operated</w:t>
      </w:r>
      <w:r w:rsidR="00863F51">
        <w:t xml:space="preserve"> by any </w:t>
      </w:r>
      <w:r w:rsidR="00BF45E7">
        <w:t>user. The project requires only a few scripts to be run with a quick process to come online in less than 2 minutes.</w:t>
      </w:r>
    </w:p>
    <w:p w14:paraId="5CAC8EC1" w14:textId="77777777" w:rsidR="00425FAB" w:rsidRPr="00774F0C" w:rsidRDefault="00425FAB" w:rsidP="00774F0C"/>
    <w:p w14:paraId="2BC765D6" w14:textId="4630E601" w:rsidR="004F483E" w:rsidRDefault="004F483E" w:rsidP="004F483E">
      <w:pPr>
        <w:pStyle w:val="Heading2"/>
      </w:pPr>
      <w:bookmarkStart w:id="1493" w:name="_Toc26253752"/>
      <w:r>
        <w:t>7.1 Startup</w:t>
      </w:r>
      <w:bookmarkEnd w:id="1493"/>
    </w:p>
    <w:p w14:paraId="5CF49D43" w14:textId="62ED5B47" w:rsidR="004F483E" w:rsidRDefault="004F483E" w:rsidP="008831B6"/>
    <w:p w14:paraId="46D3927A" w14:textId="248EB91D" w:rsidR="00425FAB" w:rsidRPr="00480C4E" w:rsidRDefault="00425FAB" w:rsidP="008831B6">
      <w:pPr>
        <w:pStyle w:val="ListParagraph"/>
        <w:numPr>
          <w:ilvl w:val="0"/>
          <w:numId w:val="35"/>
        </w:numPr>
        <w:rPr>
          <w:rFonts w:ascii="Arial" w:hAnsi="Arial" w:cs="Arial"/>
        </w:rPr>
      </w:pPr>
      <w:r w:rsidRPr="00480C4E">
        <w:rPr>
          <w:rFonts w:ascii="Arial" w:hAnsi="Arial" w:cs="Arial"/>
        </w:rPr>
        <w:t>Remove all objects from the court</w:t>
      </w:r>
    </w:p>
    <w:p w14:paraId="12605D56" w14:textId="4CAF3B8A" w:rsidR="00425FAB" w:rsidRPr="00480C4E" w:rsidRDefault="00425FAB" w:rsidP="008831B6">
      <w:pPr>
        <w:pStyle w:val="ListParagraph"/>
        <w:numPr>
          <w:ilvl w:val="0"/>
          <w:numId w:val="35"/>
        </w:numPr>
        <w:rPr>
          <w:rFonts w:ascii="Arial" w:hAnsi="Arial" w:cs="Arial"/>
        </w:rPr>
      </w:pPr>
      <w:r w:rsidRPr="00480C4E">
        <w:rPr>
          <w:rFonts w:ascii="Arial" w:hAnsi="Arial" w:cs="Arial"/>
        </w:rPr>
        <w:t>Power on the Jetson Nano</w:t>
      </w:r>
      <w:r w:rsidR="000143F3" w:rsidRPr="00480C4E">
        <w:rPr>
          <w:rFonts w:ascii="Arial" w:hAnsi="Arial" w:cs="Arial"/>
        </w:rPr>
        <w:t xml:space="preserve"> and other powered devices by turning on the power switch</w:t>
      </w:r>
    </w:p>
    <w:p w14:paraId="7A4D0540" w14:textId="68D0F78F" w:rsidR="000143F3" w:rsidRPr="00480C4E" w:rsidRDefault="00C05C78" w:rsidP="008831B6">
      <w:pPr>
        <w:pStyle w:val="ListParagraph"/>
        <w:numPr>
          <w:ilvl w:val="0"/>
          <w:numId w:val="35"/>
        </w:numPr>
        <w:rPr>
          <w:rFonts w:ascii="Arial" w:hAnsi="Arial" w:cs="Arial"/>
        </w:rPr>
      </w:pPr>
      <w:r w:rsidRPr="00480C4E">
        <w:rPr>
          <w:rFonts w:ascii="Arial" w:hAnsi="Arial" w:cs="Arial"/>
        </w:rPr>
        <w:t xml:space="preserve">After boot-up, start the Computer Vision script by running: python3 </w:t>
      </w:r>
      <w:r w:rsidR="003D1F98" w:rsidRPr="00480C4E">
        <w:rPr>
          <w:rFonts w:ascii="Arial" w:hAnsi="Arial" w:cs="Arial"/>
        </w:rPr>
        <w:t xml:space="preserve">RobotBasketball/Arena/CV/RealTimeDetection.py </w:t>
      </w:r>
    </w:p>
    <w:p w14:paraId="1131BF30" w14:textId="5A673A01" w:rsidR="00D450A3" w:rsidRPr="00480C4E" w:rsidRDefault="003D1F98" w:rsidP="008831B6">
      <w:pPr>
        <w:pStyle w:val="ListParagraph"/>
        <w:numPr>
          <w:ilvl w:val="0"/>
          <w:numId w:val="35"/>
        </w:numPr>
        <w:rPr>
          <w:rFonts w:ascii="Arial" w:hAnsi="Arial" w:cs="Arial"/>
        </w:rPr>
      </w:pPr>
      <w:r w:rsidRPr="00480C4E">
        <w:rPr>
          <w:rFonts w:ascii="Arial" w:hAnsi="Arial" w:cs="Arial"/>
        </w:rPr>
        <w:t xml:space="preserve">Once “Ready” appears, place the robot and </w:t>
      </w:r>
      <w:r w:rsidR="00D450A3" w:rsidRPr="00480C4E">
        <w:rPr>
          <w:rFonts w:ascii="Arial" w:hAnsi="Arial" w:cs="Arial"/>
        </w:rPr>
        <w:t>ball onto the court and close the walls</w:t>
      </w:r>
    </w:p>
    <w:p w14:paraId="45292948" w14:textId="75D79CEC" w:rsidR="00D450A3" w:rsidRPr="00480C4E" w:rsidRDefault="00D450A3" w:rsidP="008831B6">
      <w:pPr>
        <w:pStyle w:val="ListParagraph"/>
        <w:numPr>
          <w:ilvl w:val="0"/>
          <w:numId w:val="35"/>
        </w:numPr>
        <w:rPr>
          <w:rFonts w:ascii="Arial" w:hAnsi="Arial" w:cs="Arial"/>
        </w:rPr>
      </w:pPr>
      <w:r w:rsidRPr="00480C4E">
        <w:rPr>
          <w:rFonts w:ascii="Arial" w:hAnsi="Arial" w:cs="Arial"/>
        </w:rPr>
        <w:t xml:space="preserve">Power on the robot by connecting the power </w:t>
      </w:r>
      <w:r w:rsidR="00B411C8" w:rsidRPr="00480C4E">
        <w:rPr>
          <w:rFonts w:ascii="Arial" w:hAnsi="Arial" w:cs="Arial"/>
        </w:rPr>
        <w:t>cable to the battery</w:t>
      </w:r>
    </w:p>
    <w:p w14:paraId="6BAC092F" w14:textId="1B132379" w:rsidR="008F7CD9" w:rsidRPr="00480C4E" w:rsidRDefault="008F7CD9" w:rsidP="008831B6">
      <w:pPr>
        <w:pStyle w:val="ListParagraph"/>
        <w:numPr>
          <w:ilvl w:val="0"/>
          <w:numId w:val="35"/>
        </w:numPr>
        <w:rPr>
          <w:rFonts w:ascii="Arial" w:hAnsi="Arial" w:cs="Arial"/>
        </w:rPr>
      </w:pPr>
      <w:r w:rsidRPr="00480C4E">
        <w:rPr>
          <w:rFonts w:ascii="Arial" w:hAnsi="Arial" w:cs="Arial"/>
        </w:rPr>
        <w:t>Connect the robot to the A</w:t>
      </w:r>
      <w:r w:rsidR="004478F5" w:rsidRPr="00480C4E">
        <w:rPr>
          <w:rFonts w:ascii="Arial" w:hAnsi="Arial" w:cs="Arial"/>
        </w:rPr>
        <w:t xml:space="preserve">rena peripheral script by running: python3 RobotBasketball/Arena/Peripheral/RobotPeripheral.py </w:t>
      </w:r>
    </w:p>
    <w:p w14:paraId="4844A934" w14:textId="712BED9D" w:rsidR="007314DA" w:rsidRPr="00480C4E" w:rsidRDefault="54A4672F" w:rsidP="008831B6">
      <w:pPr>
        <w:pStyle w:val="ListParagraph"/>
        <w:numPr>
          <w:ilvl w:val="0"/>
          <w:numId w:val="35"/>
        </w:numPr>
        <w:rPr>
          <w:rFonts w:ascii="Arial" w:hAnsi="Arial" w:cs="Arial"/>
        </w:rPr>
      </w:pPr>
      <w:r w:rsidRPr="00480C4E">
        <w:rPr>
          <w:rFonts w:ascii="Arial" w:hAnsi="Arial" w:cs="Arial"/>
        </w:rPr>
        <w:t>Make sure a controller is plugged in and start the game system by running: python3 RobotBasketball/Game/GameGui.py</w:t>
      </w:r>
    </w:p>
    <w:p w14:paraId="0183FBB0" w14:textId="02BA3A82" w:rsidR="003E05BA" w:rsidRPr="00480C4E" w:rsidRDefault="003E05BA" w:rsidP="008831B6">
      <w:pPr>
        <w:pStyle w:val="ListParagraph"/>
        <w:numPr>
          <w:ilvl w:val="0"/>
          <w:numId w:val="35"/>
        </w:numPr>
        <w:rPr>
          <w:rFonts w:ascii="Arial" w:hAnsi="Arial" w:cs="Arial"/>
        </w:rPr>
      </w:pPr>
      <w:r w:rsidRPr="00480C4E">
        <w:rPr>
          <w:rFonts w:ascii="Arial" w:hAnsi="Arial" w:cs="Arial"/>
        </w:rPr>
        <w:t>The robot is now ready to be driven</w:t>
      </w:r>
    </w:p>
    <w:p w14:paraId="5113D58A" w14:textId="77777777" w:rsidR="00425FAB" w:rsidRPr="004F483E" w:rsidRDefault="00425FAB" w:rsidP="004F483E"/>
    <w:p w14:paraId="10E9BBBA" w14:textId="159A5B15" w:rsidR="004F483E" w:rsidRDefault="004F483E" w:rsidP="004F483E">
      <w:pPr>
        <w:pStyle w:val="Heading2"/>
      </w:pPr>
      <w:bookmarkStart w:id="1494" w:name="_Toc26253753"/>
      <w:r w:rsidRPr="004F483E">
        <w:t>7.2 Operation</w:t>
      </w:r>
      <w:bookmarkEnd w:id="1494"/>
    </w:p>
    <w:p w14:paraId="5DA4F24B" w14:textId="3D283547" w:rsidR="000876BD" w:rsidRDefault="000876BD" w:rsidP="000876BD"/>
    <w:p w14:paraId="4A90B7E3" w14:textId="6AD401BC" w:rsidR="000876BD" w:rsidRPr="00480C4E" w:rsidRDefault="516BFE82" w:rsidP="008831B6">
      <w:pPr>
        <w:pStyle w:val="ListParagraph"/>
        <w:numPr>
          <w:ilvl w:val="0"/>
          <w:numId w:val="36"/>
        </w:numPr>
        <w:rPr>
          <w:rFonts w:ascii="Arial" w:hAnsi="Arial" w:cs="Arial"/>
        </w:rPr>
      </w:pPr>
      <w:r w:rsidRPr="00480C4E">
        <w:rPr>
          <w:rFonts w:ascii="Arial" w:hAnsi="Arial" w:cs="Arial"/>
        </w:rPr>
        <w:t>The game will open in the Main Menu. Operate controller to select play or controls to go to their respective screens.</w:t>
      </w:r>
    </w:p>
    <w:p w14:paraId="10364026" w14:textId="78085034" w:rsidR="516BFE82" w:rsidRDefault="343DA32E" w:rsidP="008831B6">
      <w:pPr>
        <w:pStyle w:val="ListParagraph"/>
        <w:numPr>
          <w:ilvl w:val="0"/>
          <w:numId w:val="36"/>
        </w:numPr>
        <w:rPr>
          <w:rFonts w:ascii="Arial" w:hAnsi="Arial" w:cs="Arial"/>
        </w:rPr>
      </w:pPr>
      <w:r w:rsidRPr="00480C4E">
        <w:rPr>
          <w:rFonts w:ascii="Arial" w:hAnsi="Arial" w:cs="Arial"/>
        </w:rPr>
        <w:t xml:space="preserve">Once on the difficulty selection screen, selecting a difficulty will bring you straight into the game. </w:t>
      </w:r>
    </w:p>
    <w:p w14:paraId="71F9DCBD" w14:textId="1A0B16CF" w:rsidR="009C6FC0" w:rsidRDefault="009C6FC0" w:rsidP="008831B6">
      <w:pPr>
        <w:pStyle w:val="ListParagraph"/>
        <w:numPr>
          <w:ilvl w:val="0"/>
          <w:numId w:val="36"/>
        </w:numPr>
        <w:rPr>
          <w:rFonts w:ascii="Arial" w:hAnsi="Arial" w:cs="Arial"/>
        </w:rPr>
      </w:pPr>
      <w:r>
        <w:rPr>
          <w:rFonts w:ascii="Arial" w:hAnsi="Arial" w:cs="Arial"/>
        </w:rPr>
        <w:t xml:space="preserve">Easy Mode provides the </w:t>
      </w:r>
      <w:r w:rsidR="00BB6D37">
        <w:rPr>
          <w:rFonts w:ascii="Arial" w:hAnsi="Arial" w:cs="Arial"/>
        </w:rPr>
        <w:t>ability to automatically adjust launcher RPM based on computer vision tracking, and automatically align the robot to the hoop</w:t>
      </w:r>
    </w:p>
    <w:p w14:paraId="3676C26E" w14:textId="5F471BB3" w:rsidR="00BB6D37" w:rsidRPr="00480C4E" w:rsidRDefault="00BB6D37" w:rsidP="008831B6">
      <w:pPr>
        <w:pStyle w:val="ListParagraph"/>
        <w:numPr>
          <w:ilvl w:val="0"/>
          <w:numId w:val="36"/>
        </w:numPr>
        <w:rPr>
          <w:rFonts w:ascii="Arial" w:hAnsi="Arial" w:cs="Arial"/>
        </w:rPr>
      </w:pPr>
      <w:r>
        <w:rPr>
          <w:rFonts w:ascii="Arial" w:hAnsi="Arial" w:cs="Arial"/>
        </w:rPr>
        <w:t xml:space="preserve">Hard Mode removes the assistance and </w:t>
      </w:r>
      <w:r w:rsidR="00BD480F">
        <w:rPr>
          <w:rFonts w:ascii="Arial" w:hAnsi="Arial" w:cs="Arial"/>
        </w:rPr>
        <w:t>makes a player automatically control the RPM</w:t>
      </w:r>
    </w:p>
    <w:p w14:paraId="1286AD84" w14:textId="2FCF4DB2" w:rsidR="343DA32E" w:rsidRDefault="343DA32E" w:rsidP="008831B6">
      <w:pPr>
        <w:pStyle w:val="ListParagraph"/>
        <w:numPr>
          <w:ilvl w:val="0"/>
          <w:numId w:val="36"/>
        </w:numPr>
        <w:rPr>
          <w:rFonts w:ascii="Arial" w:hAnsi="Arial" w:cs="Arial"/>
        </w:rPr>
      </w:pPr>
      <w:r w:rsidRPr="00480C4E">
        <w:rPr>
          <w:rFonts w:ascii="Arial" w:hAnsi="Arial" w:cs="Arial"/>
        </w:rPr>
        <w:t xml:space="preserve">The game will automatically return to the main menu when the game runs out of time. </w:t>
      </w:r>
    </w:p>
    <w:p w14:paraId="3EE4850C" w14:textId="7FA87760" w:rsidR="00A73392" w:rsidRDefault="00A73392" w:rsidP="008831B6">
      <w:pPr>
        <w:pStyle w:val="ListParagraph"/>
        <w:numPr>
          <w:ilvl w:val="0"/>
          <w:numId w:val="36"/>
        </w:numPr>
        <w:rPr>
          <w:rFonts w:ascii="Arial" w:hAnsi="Arial" w:cs="Arial"/>
        </w:rPr>
      </w:pPr>
      <w:r>
        <w:rPr>
          <w:rFonts w:ascii="Arial" w:hAnsi="Arial" w:cs="Arial"/>
        </w:rPr>
        <w:t xml:space="preserve">The player must </w:t>
      </w:r>
      <w:r w:rsidR="0059224D">
        <w:rPr>
          <w:rFonts w:ascii="Arial" w:hAnsi="Arial" w:cs="Arial"/>
        </w:rPr>
        <w:t>drive the robot to the ball with the intake in the up position.</w:t>
      </w:r>
    </w:p>
    <w:p w14:paraId="7CF89FDF" w14:textId="57C3CD1E" w:rsidR="0059224D" w:rsidRDefault="0059224D" w:rsidP="008831B6">
      <w:pPr>
        <w:pStyle w:val="ListParagraph"/>
        <w:numPr>
          <w:ilvl w:val="0"/>
          <w:numId w:val="36"/>
        </w:numPr>
        <w:rPr>
          <w:rFonts w:ascii="Arial" w:hAnsi="Arial" w:cs="Arial"/>
        </w:rPr>
      </w:pPr>
      <w:r>
        <w:rPr>
          <w:rFonts w:ascii="Arial" w:hAnsi="Arial" w:cs="Arial"/>
        </w:rPr>
        <w:t xml:space="preserve">After the ball is </w:t>
      </w:r>
      <w:r w:rsidR="00FF2F55">
        <w:rPr>
          <w:rFonts w:ascii="Arial" w:hAnsi="Arial" w:cs="Arial"/>
        </w:rPr>
        <w:t>close, the player captures the ball by placing the intake into the middle position</w:t>
      </w:r>
    </w:p>
    <w:p w14:paraId="0DA0E4D9" w14:textId="73348FFB" w:rsidR="00FF2F55" w:rsidRDefault="00FF2F55" w:rsidP="008831B6">
      <w:pPr>
        <w:pStyle w:val="ListParagraph"/>
        <w:numPr>
          <w:ilvl w:val="0"/>
          <w:numId w:val="36"/>
        </w:numPr>
        <w:rPr>
          <w:rFonts w:ascii="Arial" w:hAnsi="Arial" w:cs="Arial"/>
        </w:rPr>
      </w:pPr>
      <w:r>
        <w:rPr>
          <w:rFonts w:ascii="Arial" w:hAnsi="Arial" w:cs="Arial"/>
        </w:rPr>
        <w:t xml:space="preserve">The player then finds a place to launch the ball from, and </w:t>
      </w:r>
      <w:r w:rsidR="00862519">
        <w:rPr>
          <w:rFonts w:ascii="Arial" w:hAnsi="Arial" w:cs="Arial"/>
        </w:rPr>
        <w:t>aligns properly</w:t>
      </w:r>
    </w:p>
    <w:p w14:paraId="428472A4" w14:textId="3477606D" w:rsidR="00862519" w:rsidRDefault="00862519" w:rsidP="008831B6">
      <w:pPr>
        <w:pStyle w:val="ListParagraph"/>
        <w:numPr>
          <w:ilvl w:val="0"/>
          <w:numId w:val="36"/>
        </w:numPr>
        <w:rPr>
          <w:rFonts w:ascii="Arial" w:hAnsi="Arial" w:cs="Arial"/>
        </w:rPr>
      </w:pPr>
      <w:r>
        <w:rPr>
          <w:rFonts w:ascii="Arial" w:hAnsi="Arial" w:cs="Arial"/>
        </w:rPr>
        <w:t>The player launches the ball by placing the intake into launch position</w:t>
      </w:r>
    </w:p>
    <w:p w14:paraId="62BAF6B5" w14:textId="75475732" w:rsidR="00862519" w:rsidRPr="00480C4E" w:rsidRDefault="00862519" w:rsidP="008831B6">
      <w:pPr>
        <w:pStyle w:val="ListParagraph"/>
        <w:numPr>
          <w:ilvl w:val="0"/>
          <w:numId w:val="36"/>
        </w:numPr>
        <w:rPr>
          <w:rFonts w:ascii="Arial" w:hAnsi="Arial" w:cs="Arial"/>
        </w:rPr>
      </w:pPr>
      <w:r>
        <w:rPr>
          <w:rFonts w:ascii="Arial" w:hAnsi="Arial" w:cs="Arial"/>
        </w:rPr>
        <w:t xml:space="preserve">If a goal is made, </w:t>
      </w:r>
      <w:r w:rsidR="0025712C">
        <w:rPr>
          <w:rFonts w:ascii="Arial" w:hAnsi="Arial" w:cs="Arial"/>
        </w:rPr>
        <w:t xml:space="preserve">the LED lights display flashing green and the </w:t>
      </w:r>
      <w:r w:rsidR="00581BBD">
        <w:rPr>
          <w:rFonts w:ascii="Arial" w:hAnsi="Arial" w:cs="Arial"/>
        </w:rPr>
        <w:t>airhorn is played</w:t>
      </w:r>
    </w:p>
    <w:p w14:paraId="66E3A443" w14:textId="2F41F892" w:rsidR="008957BA" w:rsidRPr="004F483E" w:rsidRDefault="008957BA" w:rsidP="004F483E">
      <w:pPr>
        <w:rPr>
          <w:rFonts w:eastAsiaTheme="majorEastAsia"/>
        </w:rPr>
      </w:pPr>
      <w:r w:rsidRPr="004F483E">
        <w:br w:type="page"/>
      </w:r>
    </w:p>
    <w:p w14:paraId="6A137C7C" w14:textId="45303EBD" w:rsidR="005970B6" w:rsidRPr="00DB7A35" w:rsidRDefault="00774F0C" w:rsidP="00826070">
      <w:pPr>
        <w:pStyle w:val="Heading1"/>
      </w:pPr>
      <w:bookmarkStart w:id="1495" w:name="_Toc26253754"/>
      <w:r>
        <w:lastRenderedPageBreak/>
        <w:t>8</w:t>
      </w:r>
      <w:r w:rsidR="005970B6" w:rsidRPr="00DB7A35">
        <w:t>.0 Administrative</w:t>
      </w:r>
      <w:bookmarkEnd w:id="1488"/>
      <w:bookmarkEnd w:id="1489"/>
      <w:bookmarkEnd w:id="1490"/>
      <w:bookmarkEnd w:id="1491"/>
      <w:bookmarkEnd w:id="1492"/>
      <w:bookmarkEnd w:id="1495"/>
    </w:p>
    <w:p w14:paraId="70F909C5" w14:textId="77777777" w:rsidR="0067355C" w:rsidRPr="00DB7A35" w:rsidRDefault="0067355C" w:rsidP="00826070"/>
    <w:p w14:paraId="6D9C3F15" w14:textId="3F9DF23B" w:rsidR="007D316E" w:rsidRPr="00DB7A35" w:rsidRDefault="00E43BC5" w:rsidP="00826070">
      <w:r w:rsidRPr="00DB7A35">
        <w:t xml:space="preserve">Overhead is required as project size increases. The overhead involved for this project </w:t>
      </w:r>
      <w:r w:rsidR="00E65335" w:rsidRPr="00DB7A35">
        <w:t>relates to</w:t>
      </w:r>
      <w:r w:rsidRPr="00DB7A35">
        <w:t xml:space="preserve"> task management, scheduling, budgeting, and communication. Each of these </w:t>
      </w:r>
      <w:r w:rsidR="0034521D" w:rsidRPr="00DB7A35">
        <w:t>is</w:t>
      </w:r>
      <w:r w:rsidRPr="00DB7A35">
        <w:t xml:space="preserve"> </w:t>
      </w:r>
      <w:r w:rsidR="000715B8" w:rsidRPr="00DB7A35">
        <w:t>necessary</w:t>
      </w:r>
      <w:r w:rsidRPr="00DB7A35">
        <w:t xml:space="preserve"> to achieve </w:t>
      </w:r>
      <w:r w:rsidR="0034521D" w:rsidRPr="00DB7A35">
        <w:t xml:space="preserve">the requirements set forth by the team. </w:t>
      </w:r>
    </w:p>
    <w:p w14:paraId="0BB75F18" w14:textId="77777777" w:rsidR="00E65335" w:rsidRPr="00DB7A35" w:rsidRDefault="00E65335" w:rsidP="00826070"/>
    <w:p w14:paraId="089BA2E7" w14:textId="5D58D645" w:rsidR="005970B6" w:rsidRDefault="00774F0C" w:rsidP="00826070">
      <w:pPr>
        <w:pStyle w:val="Heading2"/>
      </w:pPr>
      <w:bookmarkStart w:id="1496" w:name="_Toc11333763"/>
      <w:bookmarkStart w:id="1497" w:name="_Toc11408155"/>
      <w:bookmarkStart w:id="1498" w:name="_Toc11408391"/>
      <w:bookmarkStart w:id="1499" w:name="_Toc11409248"/>
      <w:bookmarkStart w:id="1500" w:name="_Toc12292310"/>
      <w:bookmarkStart w:id="1501" w:name="_Toc26253755"/>
      <w:r>
        <w:t>8</w:t>
      </w:r>
      <w:r w:rsidR="005970B6" w:rsidRPr="00DB7A35">
        <w:t>.1 Budget</w:t>
      </w:r>
      <w:bookmarkEnd w:id="1496"/>
      <w:bookmarkEnd w:id="1497"/>
      <w:bookmarkEnd w:id="1498"/>
      <w:bookmarkEnd w:id="1499"/>
      <w:r w:rsidR="00C21F44" w:rsidRPr="00DB7A35">
        <w:t xml:space="preserve"> and Bill of Materials</w:t>
      </w:r>
      <w:bookmarkEnd w:id="1500"/>
      <w:bookmarkEnd w:id="1501"/>
    </w:p>
    <w:p w14:paraId="0DCFED2E" w14:textId="77777777" w:rsidR="0067355C" w:rsidRDefault="0067355C" w:rsidP="00826070"/>
    <w:p w14:paraId="08B38D5D" w14:textId="6BE2B5EC" w:rsidR="00153417" w:rsidRDefault="00153417" w:rsidP="00826070">
      <w:r>
        <w:t xml:space="preserve">As per </w:t>
      </w:r>
      <w:r w:rsidR="0077066C">
        <w:t>economic constraints</w:t>
      </w:r>
      <w:r>
        <w:t xml:space="preserve"> </w:t>
      </w:r>
      <w:r w:rsidR="00AE003D">
        <w:t>C.ECON.2 and C.ECON.3</w:t>
      </w:r>
      <w:r w:rsidR="00967697">
        <w:t xml:space="preserve">, the team wanted to keep the cost </w:t>
      </w:r>
      <w:r w:rsidR="00E438A9">
        <w:t xml:space="preserve">below 300 dollars for the robot and 400 dollars for the arena. In </w:t>
      </w:r>
      <w:r w:rsidR="006924D1">
        <w:fldChar w:fldCharType="begin"/>
      </w:r>
      <w:r w:rsidR="006924D1">
        <w:instrText xml:space="preserve"> REF _Ref15504245 \h </w:instrText>
      </w:r>
      <w:r w:rsidR="006924D1">
        <w:fldChar w:fldCharType="separate"/>
      </w:r>
      <w:r w:rsidR="008B2574" w:rsidRPr="00DB7A35">
        <w:t xml:space="preserve">Table </w:t>
      </w:r>
      <w:r w:rsidR="008B2574">
        <w:rPr>
          <w:noProof/>
        </w:rPr>
        <w:t>74</w:t>
      </w:r>
      <w:r w:rsidR="006924D1">
        <w:fldChar w:fldCharType="end"/>
      </w:r>
      <w:r w:rsidR="00E438A9">
        <w:t xml:space="preserve"> and </w:t>
      </w:r>
      <w:r w:rsidR="006924D1">
        <w:fldChar w:fldCharType="begin"/>
      </w:r>
      <w:r w:rsidR="006924D1">
        <w:instrText xml:space="preserve"> REF _Ref15504257 \h </w:instrText>
      </w:r>
      <w:r w:rsidR="006924D1">
        <w:fldChar w:fldCharType="separate"/>
      </w:r>
      <w:r w:rsidR="008B2574" w:rsidRPr="00DB7A35">
        <w:t xml:space="preserve">Table </w:t>
      </w:r>
      <w:r w:rsidR="008B2574">
        <w:rPr>
          <w:noProof/>
        </w:rPr>
        <w:t>75</w:t>
      </w:r>
      <w:r w:rsidR="006924D1">
        <w:fldChar w:fldCharType="end"/>
      </w:r>
      <w:r w:rsidR="00E438A9">
        <w:t xml:space="preserve"> below, </w:t>
      </w:r>
      <w:r w:rsidR="00CF1E12">
        <w:t xml:space="preserve">the </w:t>
      </w:r>
      <w:r w:rsidR="006D7186">
        <w:t>bill of materials</w:t>
      </w:r>
      <w:r w:rsidR="00CF1E12">
        <w:t xml:space="preserve"> for the robot and arena</w:t>
      </w:r>
      <w:r w:rsidR="008F544F">
        <w:t xml:space="preserve"> </w:t>
      </w:r>
      <w:r w:rsidR="006D7186">
        <w:t xml:space="preserve">are shown. </w:t>
      </w:r>
    </w:p>
    <w:p w14:paraId="01C2F51F" w14:textId="77777777" w:rsidR="002A1006" w:rsidRPr="00DB7A35" w:rsidRDefault="002A1006" w:rsidP="00826070"/>
    <w:p w14:paraId="1F45D10D" w14:textId="1BA37C34" w:rsidR="00CE7218" w:rsidRPr="00DB7A35" w:rsidRDefault="00147738" w:rsidP="008F544F">
      <w:pPr>
        <w:pStyle w:val="Caption"/>
      </w:pPr>
      <w:bookmarkStart w:id="1502" w:name="_Ref15504245"/>
      <w:bookmarkStart w:id="1503" w:name="_Toc12292345"/>
      <w:bookmarkStart w:id="1504" w:name="_Toc26253911"/>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74</w:t>
      </w:r>
      <w:r w:rsidRPr="00DB7A35">
        <w:rPr>
          <w:noProof/>
        </w:rPr>
        <w:fldChar w:fldCharType="end"/>
      </w:r>
      <w:bookmarkEnd w:id="1502"/>
      <w:r w:rsidRPr="00DB7A35">
        <w:t xml:space="preserve"> Robot Budget</w:t>
      </w:r>
      <w:bookmarkEnd w:id="1503"/>
      <w:bookmarkEnd w:id="1504"/>
    </w:p>
    <w:tbl>
      <w:tblPr>
        <w:tblStyle w:val="GridTable4"/>
        <w:tblW w:w="5000" w:type="pct"/>
        <w:tblLook w:val="04A0" w:firstRow="1" w:lastRow="0" w:firstColumn="1" w:lastColumn="0" w:noHBand="0" w:noVBand="1"/>
      </w:tblPr>
      <w:tblGrid>
        <w:gridCol w:w="2692"/>
        <w:gridCol w:w="1712"/>
        <w:gridCol w:w="1262"/>
        <w:gridCol w:w="2964"/>
      </w:tblGrid>
      <w:tr w:rsidR="00147738" w:rsidRPr="00DB7A35" w14:paraId="64A0F3D9" w14:textId="77777777" w:rsidTr="0085483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2447799A" w14:textId="77777777" w:rsidR="00147738" w:rsidRPr="00DB7A35" w:rsidRDefault="00147738" w:rsidP="00826070">
            <w:r w:rsidRPr="00DB7A35">
              <w:t>Item</w:t>
            </w:r>
          </w:p>
        </w:tc>
        <w:tc>
          <w:tcPr>
            <w:tcW w:w="992" w:type="pct"/>
            <w:hideMark/>
          </w:tcPr>
          <w:p w14:paraId="6510C02A"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Price (USD)</w:t>
            </w:r>
          </w:p>
        </w:tc>
        <w:tc>
          <w:tcPr>
            <w:tcW w:w="731" w:type="pct"/>
            <w:hideMark/>
          </w:tcPr>
          <w:p w14:paraId="4EA90670"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1717" w:type="pct"/>
            <w:hideMark/>
          </w:tcPr>
          <w:p w14:paraId="4568E834"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147738" w:rsidRPr="00DB7A35" w14:paraId="743D463C" w14:textId="77777777" w:rsidTr="0085483C">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60" w:type="pct"/>
            <w:hideMark/>
          </w:tcPr>
          <w:p w14:paraId="0DB7A753" w14:textId="77777777" w:rsidR="00147738" w:rsidRPr="00DB7A35" w:rsidRDefault="00147738" w:rsidP="00826070">
            <w:r w:rsidRPr="00DB7A35">
              <w:t>Launching Hardware</w:t>
            </w:r>
          </w:p>
        </w:tc>
        <w:tc>
          <w:tcPr>
            <w:tcW w:w="992" w:type="pct"/>
            <w:hideMark/>
          </w:tcPr>
          <w:p w14:paraId="599AC64F"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21B6B684"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7984BC6B" w14:textId="586AA48A"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23A65D74"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6DBC6541" w14:textId="77777777" w:rsidR="00147738" w:rsidRPr="00DB7A35" w:rsidRDefault="00147738" w:rsidP="00826070">
            <w:r w:rsidRPr="00DB7A35">
              <w:t>Drive Hardware</w:t>
            </w:r>
          </w:p>
        </w:tc>
        <w:tc>
          <w:tcPr>
            <w:tcW w:w="992" w:type="pct"/>
            <w:hideMark/>
          </w:tcPr>
          <w:p w14:paraId="6F85596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30.00 </w:t>
            </w:r>
          </w:p>
        </w:tc>
        <w:tc>
          <w:tcPr>
            <w:tcW w:w="731" w:type="pct"/>
            <w:hideMark/>
          </w:tcPr>
          <w:p w14:paraId="69C2FEA8"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78B06F2F" w14:textId="0A0762EC" w:rsidR="00147738" w:rsidRPr="00DB7A35" w:rsidRDefault="00C15DBD" w:rsidP="00826070">
            <w:pPr>
              <w:cnfStyle w:val="000000000000" w:firstRow="0" w:lastRow="0" w:firstColumn="0" w:lastColumn="0" w:oddVBand="0" w:evenVBand="0" w:oddHBand="0" w:evenHBand="0" w:firstRowFirstColumn="0" w:firstRowLastColumn="0" w:lastRowFirstColumn="0" w:lastRowLastColumn="0"/>
            </w:pPr>
            <w:r w:rsidRPr="00DB7A35">
              <w:t>$3</w:t>
            </w:r>
            <w:r w:rsidR="00147738" w:rsidRPr="00DB7A35">
              <w:t xml:space="preserve">0.00 </w:t>
            </w:r>
          </w:p>
        </w:tc>
      </w:tr>
      <w:tr w:rsidR="00147738" w:rsidRPr="00DB7A35" w14:paraId="0A7A80C5"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405BFCE3" w14:textId="77777777" w:rsidR="00147738" w:rsidRPr="00DB7A35" w:rsidRDefault="00147738" w:rsidP="00826070">
            <w:r w:rsidRPr="00DB7A35">
              <w:t>Intake Hardware</w:t>
            </w:r>
          </w:p>
        </w:tc>
        <w:tc>
          <w:tcPr>
            <w:tcW w:w="992" w:type="pct"/>
            <w:hideMark/>
          </w:tcPr>
          <w:p w14:paraId="240170D3"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665218C1"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768C969A" w14:textId="0E3733CD"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79F15F4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18AAAB8F" w14:textId="77777777" w:rsidR="00147738" w:rsidRPr="00DB7A35" w:rsidRDefault="00147738" w:rsidP="00826070">
            <w:r w:rsidRPr="00DB7A35">
              <w:t>Intake Motor</w:t>
            </w:r>
          </w:p>
        </w:tc>
        <w:tc>
          <w:tcPr>
            <w:tcW w:w="992" w:type="pct"/>
            <w:hideMark/>
          </w:tcPr>
          <w:p w14:paraId="668443F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15.00 </w:t>
            </w:r>
          </w:p>
        </w:tc>
        <w:tc>
          <w:tcPr>
            <w:tcW w:w="731" w:type="pct"/>
            <w:hideMark/>
          </w:tcPr>
          <w:p w14:paraId="7B2F813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687C0C51" w14:textId="6A613491"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w:t>
            </w:r>
            <w:r w:rsidR="00CB2052">
              <w:t>1</w:t>
            </w:r>
            <w:r w:rsidRPr="00DB7A35">
              <w:t xml:space="preserve">5.00 </w:t>
            </w:r>
          </w:p>
        </w:tc>
      </w:tr>
      <w:tr w:rsidR="00147738" w:rsidRPr="00DB7A35" w14:paraId="161F11E2"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3BE04D08" w14:textId="77777777" w:rsidR="00147738" w:rsidRPr="00DB7A35" w:rsidRDefault="00147738" w:rsidP="00826070">
            <w:r w:rsidRPr="00DB7A35">
              <w:t>Drive Motor</w:t>
            </w:r>
          </w:p>
        </w:tc>
        <w:tc>
          <w:tcPr>
            <w:tcW w:w="992" w:type="pct"/>
            <w:hideMark/>
          </w:tcPr>
          <w:p w14:paraId="26F7EEAB"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108BE9E5" w14:textId="2F2D2851" w:rsidR="00147738" w:rsidRPr="00DB7A35" w:rsidRDefault="00CB2052" w:rsidP="00826070">
            <w:pPr>
              <w:cnfStyle w:val="000000100000" w:firstRow="0" w:lastRow="0" w:firstColumn="0" w:lastColumn="0" w:oddVBand="0" w:evenVBand="0" w:oddHBand="1" w:evenHBand="0" w:firstRowFirstColumn="0" w:firstRowLastColumn="0" w:lastRowFirstColumn="0" w:lastRowLastColumn="0"/>
            </w:pPr>
            <w:r>
              <w:t>4</w:t>
            </w:r>
          </w:p>
        </w:tc>
        <w:tc>
          <w:tcPr>
            <w:tcW w:w="1717" w:type="pct"/>
            <w:hideMark/>
          </w:tcPr>
          <w:p w14:paraId="6298AC83" w14:textId="5D6B44C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w:t>
            </w:r>
            <w:r w:rsidR="00CB2052">
              <w:t>8</w:t>
            </w:r>
            <w:r w:rsidRPr="00DB7A35">
              <w:t xml:space="preserve">0.00 </w:t>
            </w:r>
          </w:p>
        </w:tc>
      </w:tr>
      <w:tr w:rsidR="00147738" w:rsidRPr="00DB7A35" w14:paraId="05820FD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40FDBAFB" w14:textId="77777777" w:rsidR="00147738" w:rsidRPr="00DB7A35" w:rsidRDefault="00147738" w:rsidP="00826070">
            <w:r w:rsidRPr="00DB7A35">
              <w:t>Launch Motor</w:t>
            </w:r>
          </w:p>
        </w:tc>
        <w:tc>
          <w:tcPr>
            <w:tcW w:w="992" w:type="pct"/>
            <w:hideMark/>
          </w:tcPr>
          <w:p w14:paraId="60FB0BA5"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c>
          <w:tcPr>
            <w:tcW w:w="731" w:type="pct"/>
            <w:hideMark/>
          </w:tcPr>
          <w:p w14:paraId="19FA9854"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3DB28AC2" w14:textId="7E21F004"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$20.00 </w:t>
            </w:r>
          </w:p>
        </w:tc>
      </w:tr>
      <w:tr w:rsidR="00147738" w:rsidRPr="00DB7A35" w14:paraId="6D51EC1F"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69A58882" w14:textId="77777777" w:rsidR="00147738" w:rsidRPr="00DB7A35" w:rsidRDefault="00147738" w:rsidP="00826070">
            <w:r w:rsidRPr="00DB7A35">
              <w:t>Controller</w:t>
            </w:r>
          </w:p>
        </w:tc>
        <w:tc>
          <w:tcPr>
            <w:tcW w:w="992" w:type="pct"/>
            <w:hideMark/>
          </w:tcPr>
          <w:p w14:paraId="0E72DD4A"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67A00F3C"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02756936" w14:textId="7701BB31"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6C7A793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7ADC413E" w14:textId="77777777" w:rsidR="00147738" w:rsidRPr="00DB7A35" w:rsidRDefault="00147738" w:rsidP="00826070">
            <w:r w:rsidRPr="00DB7A35">
              <w:t>Battery</w:t>
            </w:r>
          </w:p>
        </w:tc>
        <w:tc>
          <w:tcPr>
            <w:tcW w:w="992" w:type="pct"/>
            <w:hideMark/>
          </w:tcPr>
          <w:p w14:paraId="6EBFF283"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30.00 </w:t>
            </w:r>
          </w:p>
        </w:tc>
        <w:tc>
          <w:tcPr>
            <w:tcW w:w="731" w:type="pct"/>
            <w:hideMark/>
          </w:tcPr>
          <w:p w14:paraId="54C789B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05FA401E" w14:textId="18773CD1"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$30.00 </w:t>
            </w:r>
          </w:p>
        </w:tc>
      </w:tr>
      <w:tr w:rsidR="00147738" w:rsidRPr="00DB7A35" w14:paraId="139C7092"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318832C8" w14:textId="77777777" w:rsidR="00147738" w:rsidRPr="00DB7A35" w:rsidRDefault="00147738" w:rsidP="00826070">
            <w:r w:rsidRPr="00DB7A35">
              <w:t>PCB</w:t>
            </w:r>
          </w:p>
        </w:tc>
        <w:tc>
          <w:tcPr>
            <w:tcW w:w="992" w:type="pct"/>
            <w:hideMark/>
          </w:tcPr>
          <w:p w14:paraId="5110DE60"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0F2FD9CD"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39C3478B" w14:textId="3164D4B3"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260ADDB8"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7397590B" w14:textId="77777777" w:rsidR="00147738" w:rsidRPr="00DB7A35" w:rsidRDefault="00147738" w:rsidP="00826070">
            <w:r w:rsidRPr="00DB7A35">
              <w:t>Bluetooth Module</w:t>
            </w:r>
          </w:p>
        </w:tc>
        <w:tc>
          <w:tcPr>
            <w:tcW w:w="992" w:type="pct"/>
            <w:hideMark/>
          </w:tcPr>
          <w:p w14:paraId="103FEA3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10.00 </w:t>
            </w:r>
          </w:p>
        </w:tc>
        <w:tc>
          <w:tcPr>
            <w:tcW w:w="731" w:type="pct"/>
            <w:hideMark/>
          </w:tcPr>
          <w:p w14:paraId="7F08228D"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762289BC" w14:textId="3F8934EF"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$10.00 </w:t>
            </w:r>
          </w:p>
        </w:tc>
      </w:tr>
      <w:tr w:rsidR="00147738" w:rsidRPr="00DB7A35" w14:paraId="21036093"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09E8AF64" w14:textId="77777777" w:rsidR="00147738" w:rsidRPr="00DB7A35" w:rsidRDefault="00147738" w:rsidP="00826070">
            <w:r w:rsidRPr="00DB7A35">
              <w:t>Voltage Converter</w:t>
            </w:r>
          </w:p>
        </w:tc>
        <w:tc>
          <w:tcPr>
            <w:tcW w:w="992" w:type="pct"/>
            <w:hideMark/>
          </w:tcPr>
          <w:p w14:paraId="3E9D571C"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15.00 </w:t>
            </w:r>
          </w:p>
        </w:tc>
        <w:tc>
          <w:tcPr>
            <w:tcW w:w="731" w:type="pct"/>
            <w:hideMark/>
          </w:tcPr>
          <w:p w14:paraId="3523A77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33DC2EFD" w14:textId="04E7DD4F"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$15.00 </w:t>
            </w:r>
          </w:p>
        </w:tc>
      </w:tr>
      <w:tr w:rsidR="00147738" w:rsidRPr="00DB7A35" w14:paraId="2E2A4948"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1E071913" w14:textId="77777777" w:rsidR="00147738" w:rsidRPr="00DB7A35" w:rsidRDefault="00147738" w:rsidP="00826070">
            <w:r w:rsidRPr="00DB7A35">
              <w:t>Total per Robot</w:t>
            </w:r>
          </w:p>
        </w:tc>
        <w:tc>
          <w:tcPr>
            <w:tcW w:w="992" w:type="pct"/>
            <w:hideMark/>
          </w:tcPr>
          <w:p w14:paraId="1159A0EF"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731" w:type="pct"/>
            <w:hideMark/>
          </w:tcPr>
          <w:p w14:paraId="367F98B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1717" w:type="pct"/>
            <w:hideMark/>
          </w:tcPr>
          <w:p w14:paraId="581163B0" w14:textId="402E2849"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$2</w:t>
            </w:r>
            <w:r w:rsidR="004E7AC8">
              <w:t>80</w:t>
            </w:r>
            <w:r w:rsidRPr="00DB7A35">
              <w:t xml:space="preserve">.00 </w:t>
            </w:r>
          </w:p>
        </w:tc>
      </w:tr>
    </w:tbl>
    <w:p w14:paraId="6448F778" w14:textId="77777777" w:rsidR="00150F43" w:rsidRDefault="00150F43" w:rsidP="008F544F">
      <w:pPr>
        <w:pStyle w:val="Caption"/>
        <w:keepNext w:val="0"/>
        <w:jc w:val="both"/>
      </w:pPr>
      <w:bookmarkStart w:id="1505" w:name="_Toc12292346"/>
    </w:p>
    <w:p w14:paraId="5D6D5A63" w14:textId="5E711D3F" w:rsidR="00CE7218" w:rsidRPr="00DB7A35" w:rsidRDefault="00147738" w:rsidP="008F544F">
      <w:pPr>
        <w:pStyle w:val="Caption"/>
        <w:keepNext w:val="0"/>
      </w:pPr>
      <w:bookmarkStart w:id="1506" w:name="_Ref15504257"/>
      <w:bookmarkStart w:id="1507" w:name="_Toc26253912"/>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75</w:t>
      </w:r>
      <w:r w:rsidRPr="00DB7A35">
        <w:rPr>
          <w:noProof/>
        </w:rPr>
        <w:fldChar w:fldCharType="end"/>
      </w:r>
      <w:bookmarkEnd w:id="1506"/>
      <w:r w:rsidRPr="00DB7A35">
        <w:t xml:space="preserve"> Arena Budget</w:t>
      </w:r>
      <w:bookmarkEnd w:id="1505"/>
      <w:bookmarkEnd w:id="1507"/>
    </w:p>
    <w:tbl>
      <w:tblPr>
        <w:tblStyle w:val="GridTable4"/>
        <w:tblW w:w="5000" w:type="pct"/>
        <w:tblLook w:val="04A0" w:firstRow="1" w:lastRow="0" w:firstColumn="1" w:lastColumn="0" w:noHBand="0" w:noVBand="1"/>
      </w:tblPr>
      <w:tblGrid>
        <w:gridCol w:w="2654"/>
        <w:gridCol w:w="1786"/>
        <w:gridCol w:w="1201"/>
        <w:gridCol w:w="2989"/>
      </w:tblGrid>
      <w:tr w:rsidR="00147738" w:rsidRPr="00DB7A35" w14:paraId="187DADEE" w14:textId="77777777" w:rsidTr="0085483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5E62065E" w14:textId="77777777" w:rsidR="00147738" w:rsidRPr="00DB7A35" w:rsidRDefault="00147738" w:rsidP="00826070">
            <w:r w:rsidRPr="00DB7A35">
              <w:t>Item</w:t>
            </w:r>
          </w:p>
        </w:tc>
        <w:tc>
          <w:tcPr>
            <w:tcW w:w="1035" w:type="pct"/>
            <w:hideMark/>
          </w:tcPr>
          <w:p w14:paraId="719B19CA"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Price (USD)</w:t>
            </w:r>
          </w:p>
        </w:tc>
        <w:tc>
          <w:tcPr>
            <w:tcW w:w="696" w:type="pct"/>
            <w:hideMark/>
          </w:tcPr>
          <w:p w14:paraId="66394BD2"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1732" w:type="pct"/>
            <w:hideMark/>
          </w:tcPr>
          <w:p w14:paraId="3F1EB7CB"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147738" w:rsidRPr="00DB7A35" w14:paraId="73B2542A" w14:textId="77777777" w:rsidTr="0085483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537" w:type="pct"/>
            <w:hideMark/>
          </w:tcPr>
          <w:p w14:paraId="28864C5E" w14:textId="77777777" w:rsidR="00147738" w:rsidRPr="00DB7A35" w:rsidRDefault="00147738" w:rsidP="00826070">
            <w:r w:rsidRPr="00DB7A35">
              <w:t>Frame Hardware</w:t>
            </w:r>
          </w:p>
        </w:tc>
        <w:tc>
          <w:tcPr>
            <w:tcW w:w="1035" w:type="pct"/>
            <w:hideMark/>
          </w:tcPr>
          <w:p w14:paraId="432C81DF"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c>
          <w:tcPr>
            <w:tcW w:w="696" w:type="pct"/>
            <w:hideMark/>
          </w:tcPr>
          <w:p w14:paraId="1D7F2C0B"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32C96848"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r>
      <w:tr w:rsidR="00147738" w:rsidRPr="00DB7A35" w14:paraId="3829D793"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1B53D070" w14:textId="77777777" w:rsidR="00147738" w:rsidRPr="00DB7A35" w:rsidRDefault="00147738" w:rsidP="00826070">
            <w:r w:rsidRPr="00DB7A35">
              <w:t>Camera</w:t>
            </w:r>
          </w:p>
        </w:tc>
        <w:tc>
          <w:tcPr>
            <w:tcW w:w="1035" w:type="pct"/>
            <w:hideMark/>
          </w:tcPr>
          <w:p w14:paraId="797011DB"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40.00 </w:t>
            </w:r>
          </w:p>
        </w:tc>
        <w:tc>
          <w:tcPr>
            <w:tcW w:w="696" w:type="pct"/>
            <w:hideMark/>
          </w:tcPr>
          <w:p w14:paraId="5B69EF19"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0A068BB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r>
      <w:tr w:rsidR="00147738" w:rsidRPr="00DB7A35" w14:paraId="5A1D93EE"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383FE6D0" w14:textId="77777777" w:rsidR="00147738" w:rsidRPr="00DB7A35" w:rsidRDefault="00147738" w:rsidP="00826070">
            <w:r w:rsidRPr="00DB7A35">
              <w:t>Controller</w:t>
            </w:r>
          </w:p>
        </w:tc>
        <w:tc>
          <w:tcPr>
            <w:tcW w:w="1035" w:type="pct"/>
            <w:hideMark/>
          </w:tcPr>
          <w:p w14:paraId="06868D30"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c>
          <w:tcPr>
            <w:tcW w:w="696" w:type="pct"/>
            <w:hideMark/>
          </w:tcPr>
          <w:p w14:paraId="72E312D2"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0C55FED3"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r>
      <w:tr w:rsidR="00147738" w:rsidRPr="00DB7A35" w14:paraId="778964DE"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3BC102E7" w14:textId="77777777" w:rsidR="00147738" w:rsidRPr="00DB7A35" w:rsidRDefault="00147738" w:rsidP="00826070">
            <w:r w:rsidRPr="00DB7A35">
              <w:t>Power Supply (AC-DC)</w:t>
            </w:r>
          </w:p>
        </w:tc>
        <w:tc>
          <w:tcPr>
            <w:tcW w:w="1035" w:type="pct"/>
            <w:hideMark/>
          </w:tcPr>
          <w:p w14:paraId="769931E7"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c>
          <w:tcPr>
            <w:tcW w:w="696" w:type="pct"/>
            <w:hideMark/>
          </w:tcPr>
          <w:p w14:paraId="6E1C70E3"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5423ABF9"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r>
      <w:tr w:rsidR="00147738" w:rsidRPr="00DB7A35" w14:paraId="633EE9C9"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06A72874" w14:textId="77777777" w:rsidR="00147738" w:rsidRPr="00DB7A35" w:rsidRDefault="00147738" w:rsidP="00826070">
            <w:r w:rsidRPr="00DB7A35">
              <w:t>Bluetooth Module</w:t>
            </w:r>
          </w:p>
        </w:tc>
        <w:tc>
          <w:tcPr>
            <w:tcW w:w="1035" w:type="pct"/>
            <w:hideMark/>
          </w:tcPr>
          <w:p w14:paraId="55C7958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 </w:t>
            </w:r>
          </w:p>
        </w:tc>
        <w:tc>
          <w:tcPr>
            <w:tcW w:w="696" w:type="pct"/>
            <w:hideMark/>
          </w:tcPr>
          <w:p w14:paraId="64C01609"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381A47BD"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 </w:t>
            </w:r>
          </w:p>
        </w:tc>
      </w:tr>
      <w:tr w:rsidR="00147738" w:rsidRPr="00DB7A35" w14:paraId="6170DF6D"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265477F6" w14:textId="77777777" w:rsidR="00147738" w:rsidRPr="00DB7A35" w:rsidRDefault="00147738" w:rsidP="00826070">
            <w:r w:rsidRPr="00DB7A35">
              <w:t>Court Hardware</w:t>
            </w:r>
          </w:p>
        </w:tc>
        <w:tc>
          <w:tcPr>
            <w:tcW w:w="1035" w:type="pct"/>
            <w:hideMark/>
          </w:tcPr>
          <w:p w14:paraId="118AEC97"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c>
          <w:tcPr>
            <w:tcW w:w="696" w:type="pct"/>
            <w:hideMark/>
          </w:tcPr>
          <w:p w14:paraId="19A316A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20A7D3B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r>
      <w:tr w:rsidR="00147738" w:rsidRPr="00DB7A35" w14:paraId="6ED81F58"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1A6828E7" w14:textId="77777777" w:rsidR="00147738" w:rsidRPr="00DB7A35" w:rsidRDefault="00147738" w:rsidP="00826070">
            <w:r w:rsidRPr="00DB7A35">
              <w:t>LEDs</w:t>
            </w:r>
          </w:p>
        </w:tc>
        <w:tc>
          <w:tcPr>
            <w:tcW w:w="1035" w:type="pct"/>
            <w:hideMark/>
          </w:tcPr>
          <w:p w14:paraId="28F5DE1E"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25.00 </w:t>
            </w:r>
          </w:p>
        </w:tc>
        <w:tc>
          <w:tcPr>
            <w:tcW w:w="696" w:type="pct"/>
            <w:hideMark/>
          </w:tcPr>
          <w:p w14:paraId="7B56E13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4F0ADD49"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25.00 </w:t>
            </w:r>
          </w:p>
        </w:tc>
      </w:tr>
      <w:tr w:rsidR="00147738" w:rsidRPr="00DB7A35" w14:paraId="62EE4C80"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74376D66" w14:textId="77777777" w:rsidR="00147738" w:rsidRPr="00DB7A35" w:rsidRDefault="00147738" w:rsidP="00826070">
            <w:r w:rsidRPr="00DB7A35">
              <w:t>Gamepad</w:t>
            </w:r>
          </w:p>
        </w:tc>
        <w:tc>
          <w:tcPr>
            <w:tcW w:w="1035" w:type="pct"/>
            <w:hideMark/>
          </w:tcPr>
          <w:p w14:paraId="0D6CDAC5"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c>
          <w:tcPr>
            <w:tcW w:w="696" w:type="pct"/>
            <w:hideMark/>
          </w:tcPr>
          <w:p w14:paraId="24115CA8"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2</w:t>
            </w:r>
          </w:p>
        </w:tc>
        <w:tc>
          <w:tcPr>
            <w:tcW w:w="1732" w:type="pct"/>
            <w:hideMark/>
          </w:tcPr>
          <w:p w14:paraId="491C6F8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50.00 </w:t>
            </w:r>
          </w:p>
        </w:tc>
      </w:tr>
      <w:tr w:rsidR="00147738" w:rsidRPr="00DB7A35" w14:paraId="1A6B12F7"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6AF9C3E2" w14:textId="77777777" w:rsidR="00147738" w:rsidRPr="00DB7A35" w:rsidRDefault="00147738" w:rsidP="00826070">
            <w:r w:rsidRPr="00DB7A35">
              <w:t>TV Display</w:t>
            </w:r>
          </w:p>
        </w:tc>
        <w:tc>
          <w:tcPr>
            <w:tcW w:w="1035" w:type="pct"/>
            <w:hideMark/>
          </w:tcPr>
          <w:p w14:paraId="0ADC98D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70.00 </w:t>
            </w:r>
          </w:p>
        </w:tc>
        <w:tc>
          <w:tcPr>
            <w:tcW w:w="696" w:type="pct"/>
            <w:hideMark/>
          </w:tcPr>
          <w:p w14:paraId="4BDFF43A"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69A92E88"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70.00 </w:t>
            </w:r>
          </w:p>
        </w:tc>
      </w:tr>
      <w:tr w:rsidR="00147738" w:rsidRPr="00DB7A35" w14:paraId="2C8FC259"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087F6CC7" w14:textId="77777777" w:rsidR="00147738" w:rsidRPr="00DB7A35" w:rsidRDefault="00147738" w:rsidP="00826070">
            <w:r w:rsidRPr="00DB7A35">
              <w:t>Total</w:t>
            </w:r>
          </w:p>
        </w:tc>
        <w:tc>
          <w:tcPr>
            <w:tcW w:w="1035" w:type="pct"/>
            <w:hideMark/>
          </w:tcPr>
          <w:p w14:paraId="1B7CC9DD"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696" w:type="pct"/>
            <w:hideMark/>
          </w:tcPr>
          <w:p w14:paraId="1D58E646"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1732" w:type="pct"/>
            <w:hideMark/>
          </w:tcPr>
          <w:p w14:paraId="7686CDBD" w14:textId="1874FF74"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4</w:t>
            </w:r>
            <w:r w:rsidR="00EC14CB">
              <w:t>45</w:t>
            </w:r>
            <w:r w:rsidRPr="00DB7A35">
              <w:t xml:space="preserve">.00 </w:t>
            </w:r>
          </w:p>
        </w:tc>
      </w:tr>
    </w:tbl>
    <w:p w14:paraId="1EBE0818" w14:textId="04091D43" w:rsidR="00590683" w:rsidRDefault="003716E1" w:rsidP="00590683">
      <w:r w:rsidRPr="002274F0">
        <w:lastRenderedPageBreak/>
        <w:t xml:space="preserve">Table </w:t>
      </w:r>
      <w:r w:rsidRPr="002274F0">
        <w:rPr>
          <w:noProof/>
        </w:rPr>
        <w:t>76</w:t>
      </w:r>
      <w:r w:rsidR="00C650E6" w:rsidRPr="002274F0">
        <w:t xml:space="preserve"> and </w:t>
      </w:r>
      <w:r w:rsidRPr="002274F0">
        <w:t xml:space="preserve">Table </w:t>
      </w:r>
      <w:r w:rsidRPr="002274F0">
        <w:rPr>
          <w:noProof/>
        </w:rPr>
        <w:t>77</w:t>
      </w:r>
      <w:r w:rsidR="00C650E6" w:rsidRPr="002274F0">
        <w:t xml:space="preserve"> </w:t>
      </w:r>
      <w:r w:rsidR="006D7186" w:rsidRPr="002274F0">
        <w:t xml:space="preserve">below </w:t>
      </w:r>
      <w:r w:rsidR="00C650E6" w:rsidRPr="002274F0">
        <w:t xml:space="preserve">contain the actual bill of materials for </w:t>
      </w:r>
      <w:r w:rsidR="00B168EF" w:rsidRPr="002274F0">
        <w:t xml:space="preserve">the robot and arena. The team was unable to be on budget for the robot </w:t>
      </w:r>
      <w:r w:rsidR="00256DCC" w:rsidRPr="002274F0">
        <w:t>overall but</w:t>
      </w:r>
      <w:r w:rsidR="00B168EF" w:rsidRPr="002274F0">
        <w:t xml:space="preserve"> were under budget for the arena.</w:t>
      </w:r>
      <w:r w:rsidR="008147BE" w:rsidRPr="002274F0">
        <w:t xml:space="preserve"> The total spent </w:t>
      </w:r>
      <w:r w:rsidR="00905D0E" w:rsidRPr="002274F0">
        <w:t xml:space="preserve">on both parts was 711.69. Thus, the team was able to fulfill </w:t>
      </w:r>
      <w:r w:rsidR="0077066C" w:rsidRPr="002274F0">
        <w:t>constraint</w:t>
      </w:r>
      <w:r w:rsidR="00905D0E" w:rsidRPr="002274F0">
        <w:t xml:space="preserve"> </w:t>
      </w:r>
      <w:r w:rsidR="0077066C" w:rsidRPr="002274F0">
        <w:t>C.ECON.1</w:t>
      </w:r>
      <w:r w:rsidR="009E7ACE" w:rsidRPr="002274F0">
        <w:t xml:space="preserve"> by being below 1000 dollars total. </w:t>
      </w:r>
      <w:r w:rsidR="0090516D" w:rsidRPr="002274F0">
        <w:t xml:space="preserve">The single component that went over budget the most was the </w:t>
      </w:r>
      <w:r w:rsidR="00256DCC" w:rsidRPr="002274F0">
        <w:t>360-degree</w:t>
      </w:r>
      <w:r w:rsidR="0090516D" w:rsidRPr="002274F0">
        <w:t xml:space="preserve"> servos chosen to be used for the drive motors. </w:t>
      </w:r>
      <w:r w:rsidR="000E5347">
        <w:t xml:space="preserve">Another thing that we originally didn’t plan </w:t>
      </w:r>
      <w:proofErr w:type="gramStart"/>
      <w:r w:rsidR="000E5347">
        <w:t>on using</w:t>
      </w:r>
      <w:proofErr w:type="gramEnd"/>
      <w:r w:rsidR="000E5347">
        <w:t xml:space="preserve"> was a Lexan sheet. </w:t>
      </w:r>
      <w:r w:rsidR="004D05FD">
        <w:t xml:space="preserve">Polycarbonate is usually not cheap so that added a late cost to the robot section. </w:t>
      </w:r>
      <w:r w:rsidR="00E76852" w:rsidRPr="002274F0">
        <w:t>While</w:t>
      </w:r>
      <w:r w:rsidR="004D05FD">
        <w:t>, excluding the polycarbonate</w:t>
      </w:r>
      <w:r w:rsidR="000407BC">
        <w:t>,</w:t>
      </w:r>
      <w:r w:rsidR="00E76852" w:rsidRPr="002274F0">
        <w:t xml:space="preserve"> the budget would’ve been met using the motors that had originally been planned, we were able to significantly reduce the complexity of our robot PCB by using the </w:t>
      </w:r>
      <w:r w:rsidR="00C655BE" w:rsidRPr="002274F0">
        <w:t xml:space="preserve">servos instead. </w:t>
      </w:r>
      <w:r w:rsidR="007C05B6">
        <w:t xml:space="preserve">However, if it is determined that the servos </w:t>
      </w:r>
      <w:r w:rsidR="000E5347">
        <w:t xml:space="preserve">purchased </w:t>
      </w:r>
      <w:r w:rsidR="007C05B6">
        <w:t xml:space="preserve">will not meet the requirements that have been set, the motors that were originally being considered </w:t>
      </w:r>
      <w:r w:rsidR="003927FC">
        <w:t>is</w:t>
      </w:r>
      <w:r w:rsidR="007C05B6">
        <w:t xml:space="preserve"> purchased and used instead. </w:t>
      </w:r>
      <w:r w:rsidR="00590683">
        <w:rPr>
          <w:i/>
        </w:rPr>
        <w:t>The total</w:t>
      </w:r>
      <w:r w:rsidR="00590683">
        <w:t xml:space="preserve"> cost for development was $325.47for the robot and $386.22 </w:t>
      </w:r>
      <w:r w:rsidR="00050219">
        <w:t>for the arena.</w:t>
      </w:r>
    </w:p>
    <w:p w14:paraId="38BBA1B3" w14:textId="18B62534" w:rsidR="008114D3" w:rsidRPr="002274F0" w:rsidRDefault="008114D3" w:rsidP="005F27AD">
      <w:pPr>
        <w:pStyle w:val="Caption"/>
        <w:jc w:val="both"/>
        <w:rPr>
          <w:i w:val="0"/>
        </w:rPr>
      </w:pPr>
    </w:p>
    <w:p w14:paraId="27192B59" w14:textId="77777777" w:rsidR="00256DCC" w:rsidRDefault="00256DCC" w:rsidP="006D7186">
      <w:pPr>
        <w:pStyle w:val="Caption"/>
        <w:keepNext w:val="0"/>
        <w:jc w:val="both"/>
      </w:pPr>
      <w:bookmarkStart w:id="1508" w:name="_Toc12292347"/>
    </w:p>
    <w:p w14:paraId="50DD3B54" w14:textId="7B6BB519" w:rsidR="00CE7218" w:rsidRDefault="008B4C1C" w:rsidP="00256DCC">
      <w:pPr>
        <w:pStyle w:val="Caption"/>
        <w:keepNext w:val="0"/>
      </w:pPr>
      <w:bookmarkStart w:id="1509" w:name="_Ref15504295"/>
      <w:bookmarkStart w:id="1510" w:name="_Toc26253913"/>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76</w:t>
      </w:r>
      <w:r w:rsidR="00EE3FDE" w:rsidRPr="00DB7A35">
        <w:rPr>
          <w:noProof/>
        </w:rPr>
        <w:fldChar w:fldCharType="end"/>
      </w:r>
      <w:bookmarkEnd w:id="1509"/>
      <w:r w:rsidRPr="00DB7A35">
        <w:t xml:space="preserve"> Bill of Materials for </w:t>
      </w:r>
      <w:bookmarkEnd w:id="1508"/>
      <w:r w:rsidR="00795B23">
        <w:t>Robot</w:t>
      </w:r>
      <w:r w:rsidR="0054538E">
        <w:t xml:space="preserve"> development</w:t>
      </w:r>
      <w:bookmarkEnd w:id="1510"/>
    </w:p>
    <w:p w14:paraId="46004C9E" w14:textId="77777777" w:rsidR="00256DCC" w:rsidRPr="00256DCC" w:rsidRDefault="00256DCC" w:rsidP="00256DCC"/>
    <w:tbl>
      <w:tblPr>
        <w:tblStyle w:val="GridTable4"/>
        <w:tblW w:w="0" w:type="auto"/>
        <w:tblLook w:val="04A0" w:firstRow="1" w:lastRow="0" w:firstColumn="1" w:lastColumn="0" w:noHBand="0" w:noVBand="1"/>
      </w:tblPr>
      <w:tblGrid>
        <w:gridCol w:w="1983"/>
        <w:gridCol w:w="2022"/>
        <w:gridCol w:w="1159"/>
        <w:gridCol w:w="1190"/>
        <w:gridCol w:w="2270"/>
        <w:gridCol w:w="6"/>
      </w:tblGrid>
      <w:tr w:rsidR="00D1670C" w:rsidRPr="00DB7A35" w14:paraId="034CE35A" w14:textId="77777777" w:rsidTr="002A0482">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545E064E" w14:textId="669D388C" w:rsidR="008B4C1C" w:rsidRPr="00DB7A35" w:rsidRDefault="00686A39" w:rsidP="00826070">
            <w:r w:rsidRPr="00DB7A35">
              <w:t>Item</w:t>
            </w:r>
          </w:p>
        </w:tc>
        <w:tc>
          <w:tcPr>
            <w:tcW w:w="2022" w:type="dxa"/>
          </w:tcPr>
          <w:p w14:paraId="5EA87AB9" w14:textId="5A8501B7" w:rsidR="00686A39"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59" w:type="dxa"/>
          </w:tcPr>
          <w:p w14:paraId="3624C118" w14:textId="5C099367"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 xml:space="preserve">Price </w:t>
            </w:r>
            <w:r w:rsidR="00256DCC">
              <w:t>($)</w:t>
            </w:r>
          </w:p>
        </w:tc>
        <w:tc>
          <w:tcPr>
            <w:tcW w:w="1190" w:type="dxa"/>
          </w:tcPr>
          <w:p w14:paraId="3B1078A1" w14:textId="6A8CBFD9"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270" w:type="dxa"/>
          </w:tcPr>
          <w:p w14:paraId="01F09A33" w14:textId="34A8DCA5"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D1670C" w:rsidRPr="00DB7A35" w14:paraId="199F269A" w14:textId="77777777" w:rsidTr="002A0482">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37BAB387" w14:textId="26FB9E11" w:rsidR="008B4C1C" w:rsidRPr="00DB7A35" w:rsidRDefault="00D24BBB" w:rsidP="00826070">
            <w:r w:rsidRPr="00DB7A35">
              <w:t>Arduino Uno</w:t>
            </w:r>
          </w:p>
        </w:tc>
        <w:tc>
          <w:tcPr>
            <w:tcW w:w="2022" w:type="dxa"/>
          </w:tcPr>
          <w:p w14:paraId="5EC61AB6" w14:textId="168929F6" w:rsidR="00D24BBB" w:rsidRPr="00DB7A35" w:rsidRDefault="00D24BBB" w:rsidP="00826070">
            <w:pPr>
              <w:cnfStyle w:val="000000100000" w:firstRow="0" w:lastRow="0" w:firstColumn="0" w:lastColumn="0" w:oddVBand="0" w:evenVBand="0" w:oddHBand="1" w:evenHBand="0" w:firstRowFirstColumn="0" w:firstRowLastColumn="0" w:lastRowFirstColumn="0" w:lastRowLastColumn="0"/>
            </w:pPr>
            <w:r w:rsidRPr="00DB7A35">
              <w:t>Robot Controller</w:t>
            </w:r>
          </w:p>
        </w:tc>
        <w:tc>
          <w:tcPr>
            <w:tcW w:w="1159" w:type="dxa"/>
          </w:tcPr>
          <w:p w14:paraId="10860357" w14:textId="4A58DF66"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11.86</w:t>
            </w:r>
          </w:p>
        </w:tc>
        <w:tc>
          <w:tcPr>
            <w:tcW w:w="1190" w:type="dxa"/>
          </w:tcPr>
          <w:p w14:paraId="003AD429" w14:textId="4E7F1C3A"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w:t>
            </w:r>
          </w:p>
        </w:tc>
        <w:tc>
          <w:tcPr>
            <w:tcW w:w="2270" w:type="dxa"/>
          </w:tcPr>
          <w:p w14:paraId="6BE9DB2B" w14:textId="3604476C"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w:t>
            </w:r>
            <w:r w:rsidR="007E5120">
              <w:t>1.86</w:t>
            </w:r>
          </w:p>
        </w:tc>
      </w:tr>
      <w:tr w:rsidR="00D1670C" w:rsidRPr="00DB7A35" w14:paraId="05D74511" w14:textId="77777777" w:rsidTr="002A0482">
        <w:trPr>
          <w:gridAfter w:val="1"/>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0998A562" w14:textId="27EE4023" w:rsidR="008B4C1C" w:rsidRPr="00DB7A35" w:rsidRDefault="00D24BBB" w:rsidP="00826070">
            <w:r w:rsidRPr="00DB7A35">
              <w:t>L298N</w:t>
            </w:r>
            <w:r w:rsidR="00330444">
              <w:t>x5</w:t>
            </w:r>
          </w:p>
        </w:tc>
        <w:tc>
          <w:tcPr>
            <w:tcW w:w="2022" w:type="dxa"/>
          </w:tcPr>
          <w:p w14:paraId="3629095F" w14:textId="16D5BEB8" w:rsidR="00576725" w:rsidRPr="00DB7A35" w:rsidRDefault="00576725" w:rsidP="00826070">
            <w:pPr>
              <w:cnfStyle w:val="000000000000" w:firstRow="0" w:lastRow="0" w:firstColumn="0" w:lastColumn="0" w:oddVBand="0" w:evenVBand="0" w:oddHBand="0" w:evenHBand="0" w:firstRowFirstColumn="0" w:firstRowLastColumn="0" w:lastRowFirstColumn="0" w:lastRowLastColumn="0"/>
            </w:pPr>
            <w:r w:rsidRPr="00DB7A35">
              <w:t>Motor Controller</w:t>
            </w:r>
          </w:p>
        </w:tc>
        <w:tc>
          <w:tcPr>
            <w:tcW w:w="1159" w:type="dxa"/>
          </w:tcPr>
          <w:p w14:paraId="400D665C" w14:textId="6F910CB6"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13.99</w:t>
            </w:r>
          </w:p>
        </w:tc>
        <w:tc>
          <w:tcPr>
            <w:tcW w:w="1190" w:type="dxa"/>
          </w:tcPr>
          <w:p w14:paraId="5D1CB561" w14:textId="2AA198F5"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w:t>
            </w:r>
          </w:p>
        </w:tc>
        <w:tc>
          <w:tcPr>
            <w:tcW w:w="2270" w:type="dxa"/>
          </w:tcPr>
          <w:p w14:paraId="316741E6" w14:textId="614284BC"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13.99</w:t>
            </w:r>
          </w:p>
        </w:tc>
      </w:tr>
      <w:tr w:rsidR="00D1670C" w:rsidRPr="00DB7A35" w14:paraId="5D2A0E83"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4C6F8419" w14:textId="40A548BB" w:rsidR="00576725" w:rsidRPr="00DB7A35" w:rsidRDefault="00576725" w:rsidP="00826070">
            <w:r w:rsidRPr="00DB7A35">
              <w:t>PCA9685</w:t>
            </w:r>
          </w:p>
        </w:tc>
        <w:tc>
          <w:tcPr>
            <w:tcW w:w="2022" w:type="dxa"/>
          </w:tcPr>
          <w:p w14:paraId="6D2B8B58" w14:textId="31336C5A" w:rsidR="00576725" w:rsidRPr="00DB7A35" w:rsidRDefault="00576725" w:rsidP="00826070">
            <w:pPr>
              <w:cnfStyle w:val="000000100000" w:firstRow="0" w:lastRow="0" w:firstColumn="0" w:lastColumn="0" w:oddVBand="0" w:evenVBand="0" w:oddHBand="1" w:evenHBand="0" w:firstRowFirstColumn="0" w:firstRowLastColumn="0" w:lastRowFirstColumn="0" w:lastRowLastColumn="0"/>
            </w:pPr>
            <w:r w:rsidRPr="00DB7A35">
              <w:t>Motor Controller</w:t>
            </w:r>
          </w:p>
        </w:tc>
        <w:tc>
          <w:tcPr>
            <w:tcW w:w="1159" w:type="dxa"/>
          </w:tcPr>
          <w:p w14:paraId="3A8DAE1F" w14:textId="54852398"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6.99</w:t>
            </w:r>
          </w:p>
        </w:tc>
        <w:tc>
          <w:tcPr>
            <w:tcW w:w="1190" w:type="dxa"/>
          </w:tcPr>
          <w:p w14:paraId="685DBE8A" w14:textId="12B37343"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6F63A7D2" w14:textId="649E9EE3"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6.99</w:t>
            </w:r>
          </w:p>
        </w:tc>
      </w:tr>
      <w:tr w:rsidR="00D1670C" w:rsidRPr="00DB7A35" w14:paraId="3D1D2410"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72376119" w14:textId="25E81C4C" w:rsidR="00576725" w:rsidRPr="00DB7A35" w:rsidRDefault="00576725" w:rsidP="00826070">
            <w:r w:rsidRPr="00DB7A35">
              <w:t>M</w:t>
            </w:r>
            <w:r w:rsidR="0016768D" w:rsidRPr="00DB7A35">
              <w:t>CP23017</w:t>
            </w:r>
          </w:p>
        </w:tc>
        <w:tc>
          <w:tcPr>
            <w:tcW w:w="2022" w:type="dxa"/>
          </w:tcPr>
          <w:p w14:paraId="5194E6A1" w14:textId="23415430" w:rsidR="00576725" w:rsidRPr="00DB7A35" w:rsidRDefault="00576725" w:rsidP="00826070">
            <w:pPr>
              <w:cnfStyle w:val="000000000000" w:firstRow="0" w:lastRow="0" w:firstColumn="0" w:lastColumn="0" w:oddVBand="0" w:evenVBand="0" w:oddHBand="0" w:evenHBand="0" w:firstRowFirstColumn="0" w:firstRowLastColumn="0" w:lastRowFirstColumn="0" w:lastRowLastColumn="0"/>
            </w:pPr>
            <w:r w:rsidRPr="00DB7A35">
              <w:t>Motor Controller</w:t>
            </w:r>
          </w:p>
        </w:tc>
        <w:tc>
          <w:tcPr>
            <w:tcW w:w="1159" w:type="dxa"/>
          </w:tcPr>
          <w:p w14:paraId="586093B7" w14:textId="7D12A68B"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7.95</w:t>
            </w:r>
          </w:p>
        </w:tc>
        <w:tc>
          <w:tcPr>
            <w:tcW w:w="1190" w:type="dxa"/>
          </w:tcPr>
          <w:p w14:paraId="0C0FBC89" w14:textId="4F8C0C72"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52C07A35" w14:textId="420775E5"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7.95</w:t>
            </w:r>
          </w:p>
        </w:tc>
      </w:tr>
      <w:tr w:rsidR="00D1670C" w:rsidRPr="00DB7A35" w14:paraId="43E9415C"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3F502DF4" w14:textId="44F6763E" w:rsidR="00576725" w:rsidRPr="00DB7A35" w:rsidRDefault="00576725" w:rsidP="00826070">
            <w:r w:rsidRPr="00DB7A35">
              <w:t>Servo</w:t>
            </w:r>
          </w:p>
        </w:tc>
        <w:tc>
          <w:tcPr>
            <w:tcW w:w="2022" w:type="dxa"/>
          </w:tcPr>
          <w:p w14:paraId="01FFCA61" w14:textId="503DE1D6" w:rsidR="00576725" w:rsidRPr="00DB7A35" w:rsidRDefault="008E146D" w:rsidP="00826070">
            <w:pPr>
              <w:cnfStyle w:val="000000100000" w:firstRow="0" w:lastRow="0" w:firstColumn="0" w:lastColumn="0" w:oddVBand="0" w:evenVBand="0" w:oddHBand="1" w:evenHBand="0" w:firstRowFirstColumn="0" w:firstRowLastColumn="0" w:lastRowFirstColumn="0" w:lastRowLastColumn="0"/>
            </w:pPr>
            <w:r w:rsidRPr="00DB7A35">
              <w:t>Launcher Motor</w:t>
            </w:r>
          </w:p>
        </w:tc>
        <w:tc>
          <w:tcPr>
            <w:tcW w:w="1159" w:type="dxa"/>
          </w:tcPr>
          <w:p w14:paraId="4D038B75" w14:textId="08C04DB1"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16.88</w:t>
            </w:r>
          </w:p>
        </w:tc>
        <w:tc>
          <w:tcPr>
            <w:tcW w:w="1190" w:type="dxa"/>
          </w:tcPr>
          <w:p w14:paraId="1C09E565" w14:textId="54713DB7"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42B20EA9" w14:textId="359BC965"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16.88</w:t>
            </w:r>
          </w:p>
        </w:tc>
      </w:tr>
      <w:tr w:rsidR="00D1670C" w:rsidRPr="00DB7A35" w14:paraId="6EED481C"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BF22EA1" w14:textId="04ED635A" w:rsidR="008E146D" w:rsidRPr="00DB7A35" w:rsidRDefault="008E146D" w:rsidP="00826070">
            <w:r w:rsidRPr="00DB7A35">
              <w:t>Stepper</w:t>
            </w:r>
          </w:p>
        </w:tc>
        <w:tc>
          <w:tcPr>
            <w:tcW w:w="2022" w:type="dxa"/>
          </w:tcPr>
          <w:p w14:paraId="04F3AF48" w14:textId="70D8880F" w:rsidR="008E146D" w:rsidRPr="00DB7A35" w:rsidRDefault="008E146D" w:rsidP="00826070">
            <w:pPr>
              <w:cnfStyle w:val="000000000000" w:firstRow="0" w:lastRow="0" w:firstColumn="0" w:lastColumn="0" w:oddVBand="0" w:evenVBand="0" w:oddHBand="0" w:evenHBand="0" w:firstRowFirstColumn="0" w:firstRowLastColumn="0" w:lastRowFirstColumn="0" w:lastRowLastColumn="0"/>
            </w:pPr>
            <w:r w:rsidRPr="00DB7A35">
              <w:t>Launcher Motor</w:t>
            </w:r>
          </w:p>
        </w:tc>
        <w:tc>
          <w:tcPr>
            <w:tcW w:w="1159" w:type="dxa"/>
          </w:tcPr>
          <w:p w14:paraId="13981A00" w14:textId="07B7E821"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12.95</w:t>
            </w:r>
          </w:p>
        </w:tc>
        <w:tc>
          <w:tcPr>
            <w:tcW w:w="1190" w:type="dxa"/>
          </w:tcPr>
          <w:p w14:paraId="4D2A385B" w14:textId="3550EEC7"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67C0EA66" w14:textId="6C2B4693"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12.95</w:t>
            </w:r>
          </w:p>
        </w:tc>
      </w:tr>
      <w:tr w:rsidR="001E7D68" w:rsidRPr="00DB7A35" w14:paraId="033074E4"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5A7480DE" w14:textId="0B16134E" w:rsidR="001E7D68" w:rsidRPr="00DB7A35" w:rsidRDefault="001E7D68" w:rsidP="00826070">
            <w:r>
              <w:t>Stepper Controller</w:t>
            </w:r>
          </w:p>
        </w:tc>
        <w:tc>
          <w:tcPr>
            <w:tcW w:w="2022" w:type="dxa"/>
          </w:tcPr>
          <w:p w14:paraId="4280B74A" w14:textId="1A551568" w:rsidR="001E7D68" w:rsidRPr="00DB7A35" w:rsidRDefault="001E7D68" w:rsidP="00826070">
            <w:pPr>
              <w:cnfStyle w:val="000000100000" w:firstRow="0" w:lastRow="0" w:firstColumn="0" w:lastColumn="0" w:oddVBand="0" w:evenVBand="0" w:oddHBand="1" w:evenHBand="0" w:firstRowFirstColumn="0" w:firstRowLastColumn="0" w:lastRowFirstColumn="0" w:lastRowLastColumn="0"/>
            </w:pPr>
            <w:r>
              <w:t>Actuator Control</w:t>
            </w:r>
          </w:p>
        </w:tc>
        <w:tc>
          <w:tcPr>
            <w:tcW w:w="1159" w:type="dxa"/>
          </w:tcPr>
          <w:p w14:paraId="5F046846" w14:textId="389AFB22" w:rsidR="001E7D68" w:rsidRDefault="005D7777" w:rsidP="00826070">
            <w:pPr>
              <w:cnfStyle w:val="000000100000" w:firstRow="0" w:lastRow="0" w:firstColumn="0" w:lastColumn="0" w:oddVBand="0" w:evenVBand="0" w:oddHBand="1" w:evenHBand="0" w:firstRowFirstColumn="0" w:firstRowLastColumn="0" w:lastRowFirstColumn="0" w:lastRowLastColumn="0"/>
            </w:pPr>
            <w:r>
              <w:t>21.95</w:t>
            </w:r>
          </w:p>
        </w:tc>
        <w:tc>
          <w:tcPr>
            <w:tcW w:w="1190" w:type="dxa"/>
          </w:tcPr>
          <w:p w14:paraId="47212FD4" w14:textId="2CA10B2A" w:rsidR="001E7D68" w:rsidRDefault="005D7777"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5F34AF28" w14:textId="5DC4D4F3" w:rsidR="001E7D68" w:rsidRDefault="005D7777" w:rsidP="00826070">
            <w:pPr>
              <w:cnfStyle w:val="000000100000" w:firstRow="0" w:lastRow="0" w:firstColumn="0" w:lastColumn="0" w:oddVBand="0" w:evenVBand="0" w:oddHBand="1" w:evenHBand="0" w:firstRowFirstColumn="0" w:firstRowLastColumn="0" w:lastRowFirstColumn="0" w:lastRowLastColumn="0"/>
            </w:pPr>
            <w:r>
              <w:t>21.95</w:t>
            </w:r>
          </w:p>
        </w:tc>
      </w:tr>
      <w:tr w:rsidR="00D1670C" w:rsidRPr="00DB7A35" w14:paraId="0484E13C"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7BA6FF48" w14:textId="778355C5" w:rsidR="00576725" w:rsidRPr="00DB7A35" w:rsidRDefault="00A536D2" w:rsidP="00826070">
            <w:r w:rsidRPr="00DB7A35">
              <w:t>Robot Kit</w:t>
            </w:r>
          </w:p>
        </w:tc>
        <w:tc>
          <w:tcPr>
            <w:tcW w:w="2022" w:type="dxa"/>
          </w:tcPr>
          <w:p w14:paraId="509C6232" w14:textId="0576A581" w:rsidR="00576725" w:rsidRPr="00DB7A35" w:rsidRDefault="003A25CA" w:rsidP="00826070">
            <w:pPr>
              <w:cnfStyle w:val="000000000000" w:firstRow="0" w:lastRow="0" w:firstColumn="0" w:lastColumn="0" w:oddVBand="0" w:evenVBand="0" w:oddHBand="0" w:evenHBand="0" w:firstRowFirstColumn="0" w:firstRowLastColumn="0" w:lastRowFirstColumn="0" w:lastRowLastColumn="0"/>
            </w:pPr>
            <w:r w:rsidRPr="00DB7A35">
              <w:t>Drive Hardware, Drive Motor</w:t>
            </w:r>
          </w:p>
        </w:tc>
        <w:tc>
          <w:tcPr>
            <w:tcW w:w="1159" w:type="dxa"/>
          </w:tcPr>
          <w:p w14:paraId="1A6FE784" w14:textId="0714D1EC"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95</w:t>
            </w:r>
          </w:p>
        </w:tc>
        <w:tc>
          <w:tcPr>
            <w:tcW w:w="1190" w:type="dxa"/>
          </w:tcPr>
          <w:p w14:paraId="52117424" w14:textId="44C5FAD7"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02A163F8" w14:textId="7A34D51B"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1</w:t>
            </w:r>
          </w:p>
        </w:tc>
      </w:tr>
      <w:tr w:rsidR="00D1670C" w:rsidRPr="00DB7A35" w14:paraId="3848FD16"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362D2218" w14:textId="2F8FB7C5" w:rsidR="00576725" w:rsidRPr="00DB7A35" w:rsidRDefault="000963EA" w:rsidP="00826070">
            <w:r w:rsidRPr="00DB7A35">
              <w:t>DC-DC Convertor</w:t>
            </w:r>
          </w:p>
        </w:tc>
        <w:tc>
          <w:tcPr>
            <w:tcW w:w="2022" w:type="dxa"/>
          </w:tcPr>
          <w:p w14:paraId="7C81CDE7" w14:textId="16E0E5F3" w:rsidR="00576725" w:rsidRPr="00DB7A35" w:rsidRDefault="001822D9" w:rsidP="00826070">
            <w:pPr>
              <w:cnfStyle w:val="000000100000" w:firstRow="0" w:lastRow="0" w:firstColumn="0" w:lastColumn="0" w:oddVBand="0" w:evenVBand="0" w:oddHBand="1" w:evenHBand="0" w:firstRowFirstColumn="0" w:firstRowLastColumn="0" w:lastRowFirstColumn="0" w:lastRowLastColumn="0"/>
            </w:pPr>
            <w:r w:rsidRPr="00DB7A35">
              <w:t xml:space="preserve">Voltage </w:t>
            </w:r>
            <w:r w:rsidR="00F27A5E" w:rsidRPr="00DB7A35">
              <w:t>Converter</w:t>
            </w:r>
          </w:p>
        </w:tc>
        <w:tc>
          <w:tcPr>
            <w:tcW w:w="1159" w:type="dxa"/>
          </w:tcPr>
          <w:p w14:paraId="1AC5194C" w14:textId="391CF492"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13.99</w:t>
            </w:r>
          </w:p>
        </w:tc>
        <w:tc>
          <w:tcPr>
            <w:tcW w:w="1190" w:type="dxa"/>
          </w:tcPr>
          <w:p w14:paraId="16682E30" w14:textId="26DF4C4C"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35C0960B" w14:textId="5EB13682"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13.99</w:t>
            </w:r>
          </w:p>
        </w:tc>
      </w:tr>
      <w:tr w:rsidR="00D1670C" w:rsidRPr="00DB7A35" w14:paraId="766F1567"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1790D02" w14:textId="0CB3C110" w:rsidR="00F27A5E" w:rsidRPr="00DB7A35" w:rsidRDefault="004E32DC" w:rsidP="00826070">
            <w:r w:rsidRPr="00DB7A35">
              <w:t>Bluetooth module</w:t>
            </w:r>
          </w:p>
        </w:tc>
        <w:tc>
          <w:tcPr>
            <w:tcW w:w="2022" w:type="dxa"/>
          </w:tcPr>
          <w:p w14:paraId="3BF4C5A4" w14:textId="22E5DBC6" w:rsidR="00F27A5E" w:rsidRPr="00DB7A35" w:rsidRDefault="00F27A5E" w:rsidP="00826070">
            <w:pPr>
              <w:cnfStyle w:val="000000000000" w:firstRow="0" w:lastRow="0" w:firstColumn="0" w:lastColumn="0" w:oddVBand="0" w:evenVBand="0" w:oddHBand="0" w:evenHBand="0" w:firstRowFirstColumn="0" w:firstRowLastColumn="0" w:lastRowFirstColumn="0" w:lastRowLastColumn="0"/>
            </w:pPr>
            <w:r w:rsidRPr="00DB7A35">
              <w:t>Bluetooth Module (Robot)</w:t>
            </w:r>
          </w:p>
        </w:tc>
        <w:tc>
          <w:tcPr>
            <w:tcW w:w="1159" w:type="dxa"/>
          </w:tcPr>
          <w:p w14:paraId="384EFC18" w14:textId="7DE74751"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5.22</w:t>
            </w:r>
          </w:p>
        </w:tc>
        <w:tc>
          <w:tcPr>
            <w:tcW w:w="1190" w:type="dxa"/>
          </w:tcPr>
          <w:p w14:paraId="492A048D" w14:textId="2CA7D90D"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4</w:t>
            </w:r>
          </w:p>
        </w:tc>
        <w:tc>
          <w:tcPr>
            <w:tcW w:w="2276" w:type="dxa"/>
            <w:gridSpan w:val="2"/>
          </w:tcPr>
          <w:p w14:paraId="6BFD7B46" w14:textId="6DD97744"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20</w:t>
            </w:r>
            <w:r w:rsidR="00A671A1">
              <w:t>.88</w:t>
            </w:r>
          </w:p>
        </w:tc>
      </w:tr>
      <w:tr w:rsidR="00D1670C" w:rsidRPr="00DB7A35" w14:paraId="536C040D"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767DC37A" w14:textId="0878F4DB" w:rsidR="004E32DC" w:rsidRPr="00DB7A35" w:rsidRDefault="00D4798A" w:rsidP="00826070">
            <w:r w:rsidRPr="00DB7A35">
              <w:t>Level Shifter</w:t>
            </w:r>
            <w:r w:rsidR="00390F4C">
              <w:t xml:space="preserve"> x10</w:t>
            </w:r>
          </w:p>
        </w:tc>
        <w:tc>
          <w:tcPr>
            <w:tcW w:w="2022" w:type="dxa"/>
          </w:tcPr>
          <w:p w14:paraId="51C10CA4" w14:textId="5E55C1FD" w:rsidR="004E32DC" w:rsidRPr="00DB7A35" w:rsidRDefault="00F57239" w:rsidP="00826070">
            <w:pPr>
              <w:cnfStyle w:val="000000100000" w:firstRow="0" w:lastRow="0" w:firstColumn="0" w:lastColumn="0" w:oddVBand="0" w:evenVBand="0" w:oddHBand="1" w:evenHBand="0" w:firstRowFirstColumn="0" w:firstRowLastColumn="0" w:lastRowFirstColumn="0" w:lastRowLastColumn="0"/>
            </w:pPr>
            <w:r w:rsidRPr="00DB7A35">
              <w:t>PCB</w:t>
            </w:r>
          </w:p>
        </w:tc>
        <w:tc>
          <w:tcPr>
            <w:tcW w:w="1159" w:type="dxa"/>
          </w:tcPr>
          <w:p w14:paraId="760ECA03" w14:textId="54A03C8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9.89</w:t>
            </w:r>
          </w:p>
        </w:tc>
        <w:tc>
          <w:tcPr>
            <w:tcW w:w="1190" w:type="dxa"/>
          </w:tcPr>
          <w:p w14:paraId="3068DE82" w14:textId="223F399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422D0029" w14:textId="07F3F61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9.89</w:t>
            </w:r>
          </w:p>
        </w:tc>
      </w:tr>
      <w:tr w:rsidR="00455319" w:rsidRPr="00DB7A35" w14:paraId="642FF302"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5C63BD8" w14:textId="621C87DE" w:rsidR="00455319" w:rsidRPr="00DB7A35" w:rsidRDefault="00455319" w:rsidP="00826070">
            <w:r>
              <w:t>Moto</w:t>
            </w:r>
            <w:r w:rsidR="00004953">
              <w:t>r</w:t>
            </w:r>
          </w:p>
        </w:tc>
        <w:tc>
          <w:tcPr>
            <w:tcW w:w="2022" w:type="dxa"/>
          </w:tcPr>
          <w:p w14:paraId="40F28F1B" w14:textId="43B17EFF"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Launcher Motor</w:t>
            </w:r>
          </w:p>
        </w:tc>
        <w:tc>
          <w:tcPr>
            <w:tcW w:w="1159" w:type="dxa"/>
          </w:tcPr>
          <w:p w14:paraId="3468DD25" w14:textId="0ED2D8AE"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14.99</w:t>
            </w:r>
          </w:p>
        </w:tc>
        <w:tc>
          <w:tcPr>
            <w:tcW w:w="1190" w:type="dxa"/>
          </w:tcPr>
          <w:p w14:paraId="35F8A238" w14:textId="49CF52EB"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1E7406A7" w14:textId="0BBCCEAF"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14.99</w:t>
            </w:r>
          </w:p>
        </w:tc>
      </w:tr>
      <w:tr w:rsidR="00455319" w:rsidRPr="00DB7A35" w14:paraId="11157433"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21EBAF16" w14:textId="11738D24" w:rsidR="00455319" w:rsidRDefault="00455319" w:rsidP="00826070">
            <w:r>
              <w:t>360 Servo</w:t>
            </w:r>
          </w:p>
        </w:tc>
        <w:tc>
          <w:tcPr>
            <w:tcW w:w="2022" w:type="dxa"/>
          </w:tcPr>
          <w:p w14:paraId="69A899E2" w14:textId="1EB7F1DA" w:rsidR="00455319" w:rsidRPr="00DB7A35" w:rsidRDefault="00EC287A" w:rsidP="00826070">
            <w:pPr>
              <w:cnfStyle w:val="000000100000" w:firstRow="0" w:lastRow="0" w:firstColumn="0" w:lastColumn="0" w:oddVBand="0" w:evenVBand="0" w:oddHBand="1" w:evenHBand="0" w:firstRowFirstColumn="0" w:firstRowLastColumn="0" w:lastRowFirstColumn="0" w:lastRowLastColumn="0"/>
            </w:pPr>
            <w:r>
              <w:t>Drive Motor</w:t>
            </w:r>
          </w:p>
        </w:tc>
        <w:tc>
          <w:tcPr>
            <w:tcW w:w="1159" w:type="dxa"/>
          </w:tcPr>
          <w:p w14:paraId="04246A77" w14:textId="3425424E" w:rsidR="00455319" w:rsidRPr="00DB7A35" w:rsidRDefault="00342672" w:rsidP="00826070">
            <w:pPr>
              <w:cnfStyle w:val="000000100000" w:firstRow="0" w:lastRow="0" w:firstColumn="0" w:lastColumn="0" w:oddVBand="0" w:evenVBand="0" w:oddHBand="1" w:evenHBand="0" w:firstRowFirstColumn="0" w:firstRowLastColumn="0" w:lastRowFirstColumn="0" w:lastRowLastColumn="0"/>
            </w:pPr>
            <w:r>
              <w:t>26.99</w:t>
            </w:r>
          </w:p>
        </w:tc>
        <w:tc>
          <w:tcPr>
            <w:tcW w:w="1190" w:type="dxa"/>
          </w:tcPr>
          <w:p w14:paraId="04151846" w14:textId="2AF8FFCC" w:rsidR="00455319" w:rsidRPr="00DB7A35" w:rsidRDefault="00EC287A" w:rsidP="00826070">
            <w:pPr>
              <w:cnfStyle w:val="000000100000" w:firstRow="0" w:lastRow="0" w:firstColumn="0" w:lastColumn="0" w:oddVBand="0" w:evenVBand="0" w:oddHBand="1" w:evenHBand="0" w:firstRowFirstColumn="0" w:firstRowLastColumn="0" w:lastRowFirstColumn="0" w:lastRowLastColumn="0"/>
            </w:pPr>
            <w:r>
              <w:t>4</w:t>
            </w:r>
          </w:p>
        </w:tc>
        <w:tc>
          <w:tcPr>
            <w:tcW w:w="2276" w:type="dxa"/>
            <w:gridSpan w:val="2"/>
          </w:tcPr>
          <w:p w14:paraId="3850DC05" w14:textId="289BED42" w:rsidR="00455319" w:rsidRPr="00DB7A35" w:rsidRDefault="00342672" w:rsidP="00826070">
            <w:pPr>
              <w:cnfStyle w:val="000000100000" w:firstRow="0" w:lastRow="0" w:firstColumn="0" w:lastColumn="0" w:oddVBand="0" w:evenVBand="0" w:oddHBand="1" w:evenHBand="0" w:firstRowFirstColumn="0" w:firstRowLastColumn="0" w:lastRowFirstColumn="0" w:lastRowLastColumn="0"/>
            </w:pPr>
            <w:r>
              <w:t>107.96</w:t>
            </w:r>
          </w:p>
        </w:tc>
      </w:tr>
      <w:tr w:rsidR="00455319" w:rsidRPr="00DB7A35" w14:paraId="739E7C0E"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5E21E557" w14:textId="34E8FB6D" w:rsidR="00455319" w:rsidRDefault="00455319" w:rsidP="00826070">
            <w:r>
              <w:t>Power Supply</w:t>
            </w:r>
          </w:p>
        </w:tc>
        <w:tc>
          <w:tcPr>
            <w:tcW w:w="2022" w:type="dxa"/>
          </w:tcPr>
          <w:p w14:paraId="556810D9" w14:textId="25A18E3C"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Battery</w:t>
            </w:r>
          </w:p>
        </w:tc>
        <w:tc>
          <w:tcPr>
            <w:tcW w:w="1159" w:type="dxa"/>
          </w:tcPr>
          <w:p w14:paraId="145B314C" w14:textId="719E9A1F"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21.99</w:t>
            </w:r>
          </w:p>
        </w:tc>
        <w:tc>
          <w:tcPr>
            <w:tcW w:w="1190" w:type="dxa"/>
          </w:tcPr>
          <w:p w14:paraId="097EE9A2" w14:textId="6C8B893A"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64D5A818" w14:textId="55BC1185"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21.99</w:t>
            </w:r>
          </w:p>
        </w:tc>
      </w:tr>
      <w:tr w:rsidR="005D7777" w:rsidRPr="00DB7A35" w14:paraId="0AE1AA1C"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44DCEF2E" w14:textId="5FB298B9" w:rsidR="005D7777" w:rsidRDefault="005D7777" w:rsidP="00826070">
            <w:r>
              <w:t>Encoder</w:t>
            </w:r>
          </w:p>
        </w:tc>
        <w:tc>
          <w:tcPr>
            <w:tcW w:w="2022" w:type="dxa"/>
          </w:tcPr>
          <w:p w14:paraId="6AD09DD6" w14:textId="7D3A7AE1" w:rsidR="005D7777" w:rsidRDefault="005D7777" w:rsidP="00826070">
            <w:pPr>
              <w:cnfStyle w:val="000000100000" w:firstRow="0" w:lastRow="0" w:firstColumn="0" w:lastColumn="0" w:oddVBand="0" w:evenVBand="0" w:oddHBand="1" w:evenHBand="0" w:firstRowFirstColumn="0" w:firstRowLastColumn="0" w:lastRowFirstColumn="0" w:lastRowLastColumn="0"/>
            </w:pPr>
            <w:r>
              <w:t>Launcher</w:t>
            </w:r>
          </w:p>
        </w:tc>
        <w:tc>
          <w:tcPr>
            <w:tcW w:w="1159" w:type="dxa"/>
          </w:tcPr>
          <w:p w14:paraId="60440AAF" w14:textId="5C701AF5" w:rsidR="005D7777" w:rsidRDefault="003265C7" w:rsidP="00826070">
            <w:pPr>
              <w:cnfStyle w:val="000000100000" w:firstRow="0" w:lastRow="0" w:firstColumn="0" w:lastColumn="0" w:oddVBand="0" w:evenVBand="0" w:oddHBand="1" w:evenHBand="0" w:firstRowFirstColumn="0" w:firstRowLastColumn="0" w:lastRowFirstColumn="0" w:lastRowLastColumn="0"/>
            </w:pPr>
            <w:r>
              <w:t>8.95</w:t>
            </w:r>
          </w:p>
        </w:tc>
        <w:tc>
          <w:tcPr>
            <w:tcW w:w="1190" w:type="dxa"/>
          </w:tcPr>
          <w:p w14:paraId="2D5AC3CD" w14:textId="53C70A2F" w:rsidR="005D7777" w:rsidRDefault="003265C7"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0E165C5A" w14:textId="2884FB34" w:rsidR="005D7777" w:rsidRDefault="003265C7" w:rsidP="00826070">
            <w:pPr>
              <w:cnfStyle w:val="000000100000" w:firstRow="0" w:lastRow="0" w:firstColumn="0" w:lastColumn="0" w:oddVBand="0" w:evenVBand="0" w:oddHBand="1" w:evenHBand="0" w:firstRowFirstColumn="0" w:firstRowLastColumn="0" w:lastRowFirstColumn="0" w:lastRowLastColumn="0"/>
            </w:pPr>
            <w:r>
              <w:t>8.95</w:t>
            </w:r>
          </w:p>
        </w:tc>
      </w:tr>
      <w:tr w:rsidR="00455319" w:rsidRPr="00DB7A35" w14:paraId="29BFAC91"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4CDE8E86" w14:textId="733CAFFF" w:rsidR="00455319" w:rsidRDefault="00455319" w:rsidP="00826070">
            <w:r>
              <w:t>Battery</w:t>
            </w:r>
          </w:p>
        </w:tc>
        <w:tc>
          <w:tcPr>
            <w:tcW w:w="2022" w:type="dxa"/>
          </w:tcPr>
          <w:p w14:paraId="110E75FC" w14:textId="61221427"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Battery</w:t>
            </w:r>
          </w:p>
        </w:tc>
        <w:tc>
          <w:tcPr>
            <w:tcW w:w="1159" w:type="dxa"/>
          </w:tcPr>
          <w:p w14:paraId="72D10D13" w14:textId="09D52961"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33.25</w:t>
            </w:r>
          </w:p>
        </w:tc>
        <w:tc>
          <w:tcPr>
            <w:tcW w:w="1190" w:type="dxa"/>
          </w:tcPr>
          <w:p w14:paraId="58EF8B83" w14:textId="51A12E87"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78C7F2EF" w14:textId="01FB406E"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33.25</w:t>
            </w:r>
          </w:p>
        </w:tc>
      </w:tr>
      <w:tr w:rsidR="002A0482" w:rsidRPr="00DB7A35" w14:paraId="2EA38E57"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055A4E03" w14:textId="16C58FD7" w:rsidR="002A0482" w:rsidRDefault="002A0482" w:rsidP="002A0482">
            <w:r>
              <w:t>Lexan Sheet</w:t>
            </w:r>
          </w:p>
        </w:tc>
        <w:tc>
          <w:tcPr>
            <w:tcW w:w="2022" w:type="dxa"/>
          </w:tcPr>
          <w:p w14:paraId="746F87A7" w14:textId="342BF2D0" w:rsidR="002A0482" w:rsidRDefault="002A0482" w:rsidP="002A0482">
            <w:pPr>
              <w:cnfStyle w:val="000000100000" w:firstRow="0" w:lastRow="0" w:firstColumn="0" w:lastColumn="0" w:oddVBand="0" w:evenVBand="0" w:oddHBand="1" w:evenHBand="0" w:firstRowFirstColumn="0" w:firstRowLastColumn="0" w:lastRowFirstColumn="0" w:lastRowLastColumn="0"/>
            </w:pPr>
            <w:r>
              <w:t>Launcher</w:t>
            </w:r>
          </w:p>
        </w:tc>
        <w:tc>
          <w:tcPr>
            <w:tcW w:w="1159" w:type="dxa"/>
          </w:tcPr>
          <w:p w14:paraId="75B40534" w14:textId="150EE8E3" w:rsidR="002A0482" w:rsidRDefault="002A0482" w:rsidP="002A0482">
            <w:pPr>
              <w:cnfStyle w:val="000000100000" w:firstRow="0" w:lastRow="0" w:firstColumn="0" w:lastColumn="0" w:oddVBand="0" w:evenVBand="0" w:oddHBand="1" w:evenHBand="0" w:firstRowFirstColumn="0" w:firstRowLastColumn="0" w:lastRowFirstColumn="0" w:lastRowLastColumn="0"/>
            </w:pPr>
            <w:r>
              <w:t>138</w:t>
            </w:r>
          </w:p>
        </w:tc>
        <w:tc>
          <w:tcPr>
            <w:tcW w:w="1190" w:type="dxa"/>
          </w:tcPr>
          <w:p w14:paraId="16389FB1" w14:textId="7808FF57" w:rsidR="002A0482" w:rsidRDefault="002A0482" w:rsidP="002A0482">
            <w:pPr>
              <w:cnfStyle w:val="000000100000" w:firstRow="0" w:lastRow="0" w:firstColumn="0" w:lastColumn="0" w:oddVBand="0" w:evenVBand="0" w:oddHBand="1" w:evenHBand="0" w:firstRowFirstColumn="0" w:firstRowLastColumn="0" w:lastRowFirstColumn="0" w:lastRowLastColumn="0"/>
            </w:pPr>
            <w:r>
              <w:t>¼</w:t>
            </w:r>
          </w:p>
        </w:tc>
        <w:tc>
          <w:tcPr>
            <w:tcW w:w="2276" w:type="dxa"/>
            <w:gridSpan w:val="2"/>
          </w:tcPr>
          <w:p w14:paraId="15531043" w14:textId="0C389343" w:rsidR="002A0482" w:rsidRDefault="002A0482" w:rsidP="002A0482">
            <w:pPr>
              <w:cnfStyle w:val="000000100000" w:firstRow="0" w:lastRow="0" w:firstColumn="0" w:lastColumn="0" w:oddVBand="0" w:evenVBand="0" w:oddHBand="1" w:evenHBand="0" w:firstRowFirstColumn="0" w:firstRowLastColumn="0" w:lastRowFirstColumn="0" w:lastRowLastColumn="0"/>
            </w:pPr>
            <w:r>
              <w:t>34.50</w:t>
            </w:r>
          </w:p>
        </w:tc>
      </w:tr>
    </w:tbl>
    <w:p w14:paraId="12C4BBCE" w14:textId="77777777" w:rsidR="002A1006" w:rsidRDefault="002A1006" w:rsidP="00826070">
      <w:bookmarkStart w:id="1511" w:name="_Toc12292348"/>
    </w:p>
    <w:p w14:paraId="4E84A0CA" w14:textId="77777777" w:rsidR="008F544F" w:rsidRDefault="008F544F" w:rsidP="002A1006">
      <w:pPr>
        <w:pStyle w:val="Caption"/>
      </w:pPr>
      <w:bookmarkStart w:id="1512" w:name="_Ref15504311"/>
    </w:p>
    <w:p w14:paraId="51C07230" w14:textId="77777777" w:rsidR="008F544F" w:rsidRDefault="008F544F" w:rsidP="002A1006">
      <w:pPr>
        <w:pStyle w:val="Caption"/>
      </w:pPr>
    </w:p>
    <w:p w14:paraId="31E3D01C" w14:textId="77777777" w:rsidR="00BF64C2" w:rsidRDefault="00BF64C2" w:rsidP="00BF64C2"/>
    <w:p w14:paraId="4E2632B4" w14:textId="77777777" w:rsidR="00761EF2" w:rsidRDefault="00761EF2" w:rsidP="00BF64C2"/>
    <w:p w14:paraId="729B258C" w14:textId="77777777" w:rsidR="00645620" w:rsidRDefault="00645620" w:rsidP="002A0482">
      <w:pPr>
        <w:pStyle w:val="Caption"/>
        <w:keepNext w:val="0"/>
        <w:jc w:val="both"/>
      </w:pPr>
    </w:p>
    <w:p w14:paraId="476339D2" w14:textId="55A69A11" w:rsidR="00754D91" w:rsidRPr="00754D91" w:rsidRDefault="00795B23" w:rsidP="00754D91">
      <w:pPr>
        <w:pStyle w:val="Caption"/>
        <w:keepNext w:val="0"/>
      </w:pPr>
      <w:bookmarkStart w:id="1513" w:name="_Toc26253914"/>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77</w:t>
      </w:r>
      <w:r w:rsidRPr="00DB7A35">
        <w:rPr>
          <w:noProof/>
        </w:rPr>
        <w:fldChar w:fldCharType="end"/>
      </w:r>
      <w:bookmarkEnd w:id="1512"/>
      <w:r w:rsidRPr="00DB7A35">
        <w:t xml:space="preserve"> Bill of Materials for </w:t>
      </w:r>
      <w:r>
        <w:t>Arena</w:t>
      </w:r>
      <w:r w:rsidR="0054538E">
        <w:t xml:space="preserve"> development</w:t>
      </w:r>
      <w:bookmarkEnd w:id="1513"/>
    </w:p>
    <w:tbl>
      <w:tblPr>
        <w:tblStyle w:val="GridTable4"/>
        <w:tblW w:w="0" w:type="auto"/>
        <w:tblLook w:val="04A0" w:firstRow="1" w:lastRow="0" w:firstColumn="1" w:lastColumn="0" w:noHBand="0" w:noVBand="1"/>
      </w:tblPr>
      <w:tblGrid>
        <w:gridCol w:w="1982"/>
        <w:gridCol w:w="2021"/>
        <w:gridCol w:w="1160"/>
        <w:gridCol w:w="1190"/>
        <w:gridCol w:w="2271"/>
        <w:gridCol w:w="6"/>
      </w:tblGrid>
      <w:tr w:rsidR="00795B23" w:rsidRPr="00DB7A35" w14:paraId="3AC34AD4" w14:textId="77777777" w:rsidTr="00256DCC">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2001" w:type="dxa"/>
          </w:tcPr>
          <w:p w14:paraId="2A5FA9CF" w14:textId="77777777" w:rsidR="00795B23" w:rsidRPr="00DB7A35" w:rsidRDefault="00795B23" w:rsidP="00826070">
            <w:r w:rsidRPr="00DB7A35">
              <w:t>Item</w:t>
            </w:r>
          </w:p>
        </w:tc>
        <w:tc>
          <w:tcPr>
            <w:tcW w:w="2044" w:type="dxa"/>
          </w:tcPr>
          <w:p w14:paraId="330242D7"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78CB075F" w14:textId="4ABBEA58"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Price</w:t>
            </w:r>
            <w:r w:rsidR="00256DCC">
              <w:t xml:space="preserve"> ($)</w:t>
            </w:r>
          </w:p>
        </w:tc>
        <w:tc>
          <w:tcPr>
            <w:tcW w:w="1105" w:type="dxa"/>
          </w:tcPr>
          <w:p w14:paraId="1FE6BC7A"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304" w:type="dxa"/>
          </w:tcPr>
          <w:p w14:paraId="71D95CA0"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795B23" w:rsidRPr="00DB7A35" w14:paraId="26F752F0"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5E1238E0" w14:textId="64DD07FF" w:rsidR="00795B23" w:rsidRPr="00DB7A35" w:rsidRDefault="00795B23" w:rsidP="00826070">
            <w:r w:rsidRPr="00DB7A35">
              <w:t>DC-DC Convertor</w:t>
            </w:r>
          </w:p>
        </w:tc>
        <w:tc>
          <w:tcPr>
            <w:tcW w:w="2044" w:type="dxa"/>
          </w:tcPr>
          <w:p w14:paraId="7C1CD053" w14:textId="2DA6DC1E"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Voltage Converter</w:t>
            </w:r>
          </w:p>
        </w:tc>
        <w:tc>
          <w:tcPr>
            <w:tcW w:w="1170" w:type="dxa"/>
          </w:tcPr>
          <w:p w14:paraId="7870F004" w14:textId="755739B8"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13.99</w:t>
            </w:r>
          </w:p>
        </w:tc>
        <w:tc>
          <w:tcPr>
            <w:tcW w:w="1105" w:type="dxa"/>
          </w:tcPr>
          <w:p w14:paraId="1FB4D100" w14:textId="2E4E4B58"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76C2B71A" w14:textId="0CAD406B"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13.99</w:t>
            </w:r>
          </w:p>
        </w:tc>
      </w:tr>
      <w:tr w:rsidR="00795B23" w:rsidRPr="00DB7A35" w14:paraId="2936A8B8"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0DA83A9E" w14:textId="77777777" w:rsidR="00795B23" w:rsidRPr="00DB7A35" w:rsidRDefault="00795B23" w:rsidP="00826070">
            <w:r w:rsidRPr="00DB7A35">
              <w:t>Intel Module</w:t>
            </w:r>
          </w:p>
        </w:tc>
        <w:tc>
          <w:tcPr>
            <w:tcW w:w="2044" w:type="dxa"/>
          </w:tcPr>
          <w:p w14:paraId="09DD7E0B"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Bluetooth Module (Arena)</w:t>
            </w:r>
          </w:p>
        </w:tc>
        <w:tc>
          <w:tcPr>
            <w:tcW w:w="1170" w:type="dxa"/>
          </w:tcPr>
          <w:p w14:paraId="11392548" w14:textId="62CD6B2E"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24.89</w:t>
            </w:r>
          </w:p>
        </w:tc>
        <w:tc>
          <w:tcPr>
            <w:tcW w:w="1105" w:type="dxa"/>
          </w:tcPr>
          <w:p w14:paraId="5857FC9B" w14:textId="7D95B659"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4282A668" w14:textId="713398AA"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24.89</w:t>
            </w:r>
          </w:p>
        </w:tc>
      </w:tr>
      <w:tr w:rsidR="00795B23" w:rsidRPr="00DB7A35" w14:paraId="5804A48A"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56D31314" w14:textId="77777777" w:rsidR="00795B23" w:rsidRPr="00DB7A35" w:rsidRDefault="00795B23" w:rsidP="00826070">
            <w:r w:rsidRPr="00DB7A35">
              <w:t>Jetson Nano</w:t>
            </w:r>
          </w:p>
        </w:tc>
        <w:tc>
          <w:tcPr>
            <w:tcW w:w="2044" w:type="dxa"/>
          </w:tcPr>
          <w:p w14:paraId="7A8FBDDB"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7773615B" w14:textId="42B4B3FC"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100</w:t>
            </w:r>
          </w:p>
        </w:tc>
        <w:tc>
          <w:tcPr>
            <w:tcW w:w="1105" w:type="dxa"/>
          </w:tcPr>
          <w:p w14:paraId="206AE85B" w14:textId="29699CBF"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4060AE1F" w14:textId="7EDBD4D9"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100</w:t>
            </w:r>
          </w:p>
        </w:tc>
      </w:tr>
      <w:tr w:rsidR="00795B23" w:rsidRPr="00DB7A35" w14:paraId="2505F5A7"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452934B3" w14:textId="77777777" w:rsidR="00795B23" w:rsidRPr="00DB7A35" w:rsidRDefault="00795B23" w:rsidP="00826070">
            <w:r w:rsidRPr="00DB7A35">
              <w:t>SD Card</w:t>
            </w:r>
          </w:p>
        </w:tc>
        <w:tc>
          <w:tcPr>
            <w:tcW w:w="2044" w:type="dxa"/>
          </w:tcPr>
          <w:p w14:paraId="58D78673"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Arena Controller</w:t>
            </w:r>
          </w:p>
        </w:tc>
        <w:tc>
          <w:tcPr>
            <w:tcW w:w="1170" w:type="dxa"/>
          </w:tcPr>
          <w:p w14:paraId="5F4DD84C" w14:textId="365AEFD5"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11.99</w:t>
            </w:r>
          </w:p>
        </w:tc>
        <w:tc>
          <w:tcPr>
            <w:tcW w:w="1105" w:type="dxa"/>
          </w:tcPr>
          <w:p w14:paraId="486FB260" w14:textId="2B9AE8DF"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001AF3C1" w14:textId="26DB0E5A"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11.99</w:t>
            </w:r>
          </w:p>
        </w:tc>
      </w:tr>
      <w:tr w:rsidR="00795B23" w:rsidRPr="00DB7A35" w14:paraId="07E39176"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7957531C" w14:textId="77777777" w:rsidR="00795B23" w:rsidRPr="00DB7A35" w:rsidRDefault="00795B23" w:rsidP="00826070">
            <w:r w:rsidRPr="00DB7A35">
              <w:t>SD Card Reader</w:t>
            </w:r>
          </w:p>
        </w:tc>
        <w:tc>
          <w:tcPr>
            <w:tcW w:w="2044" w:type="dxa"/>
          </w:tcPr>
          <w:p w14:paraId="261C4239"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252551A9" w14:textId="42C11AE7"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6.99</w:t>
            </w:r>
          </w:p>
        </w:tc>
        <w:tc>
          <w:tcPr>
            <w:tcW w:w="1105" w:type="dxa"/>
          </w:tcPr>
          <w:p w14:paraId="23BA88C7" w14:textId="0531E7AA"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461DFF9A" w14:textId="02C9A5C1"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6.99</w:t>
            </w:r>
          </w:p>
        </w:tc>
      </w:tr>
      <w:tr w:rsidR="00795B23" w:rsidRPr="00DB7A35" w14:paraId="3FA6F95C"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72562933" w14:textId="77777777" w:rsidR="00795B23" w:rsidRPr="00DB7A35" w:rsidRDefault="00795B23" w:rsidP="00826070">
            <w:r w:rsidRPr="00DB7A35">
              <w:t>Arena hardware</w:t>
            </w:r>
          </w:p>
        </w:tc>
        <w:tc>
          <w:tcPr>
            <w:tcW w:w="2044" w:type="dxa"/>
          </w:tcPr>
          <w:p w14:paraId="6E777F03"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Frame Hardware</w:t>
            </w:r>
          </w:p>
        </w:tc>
        <w:tc>
          <w:tcPr>
            <w:tcW w:w="1170" w:type="dxa"/>
          </w:tcPr>
          <w:p w14:paraId="79508F19" w14:textId="3CA9EF5E"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20</w:t>
            </w:r>
          </w:p>
        </w:tc>
        <w:tc>
          <w:tcPr>
            <w:tcW w:w="1105" w:type="dxa"/>
          </w:tcPr>
          <w:p w14:paraId="228E9969" w14:textId="5E50B38D"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53A01734" w14:textId="324C390B"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20</w:t>
            </w:r>
          </w:p>
        </w:tc>
      </w:tr>
      <w:tr w:rsidR="00795B23" w:rsidRPr="00DB7A35" w14:paraId="03766E38"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03B9259A" w14:textId="77777777" w:rsidR="00795B23" w:rsidRPr="00DB7A35" w:rsidRDefault="00795B23" w:rsidP="00826070">
            <w:r w:rsidRPr="00DB7A35">
              <w:t>Frame Material</w:t>
            </w:r>
          </w:p>
        </w:tc>
        <w:tc>
          <w:tcPr>
            <w:tcW w:w="2044" w:type="dxa"/>
          </w:tcPr>
          <w:p w14:paraId="70E43CFD"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 xml:space="preserve">Frame Hardware </w:t>
            </w:r>
          </w:p>
        </w:tc>
        <w:tc>
          <w:tcPr>
            <w:tcW w:w="1170" w:type="dxa"/>
          </w:tcPr>
          <w:p w14:paraId="7F04B104" w14:textId="63B826AA"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20</w:t>
            </w:r>
          </w:p>
        </w:tc>
        <w:tc>
          <w:tcPr>
            <w:tcW w:w="1105" w:type="dxa"/>
          </w:tcPr>
          <w:p w14:paraId="7207D113" w14:textId="2AB038E7"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30ECB206" w14:textId="689E86FF"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20</w:t>
            </w:r>
          </w:p>
        </w:tc>
      </w:tr>
      <w:tr w:rsidR="00FA5D74" w:rsidRPr="00DB7A35" w14:paraId="72E00FE1"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4D0CF294" w14:textId="0FE87FED" w:rsidR="00FA5D74" w:rsidRPr="00DB7A35" w:rsidRDefault="00FA5D74" w:rsidP="00826070">
            <w:r>
              <w:t>Limit Switches</w:t>
            </w:r>
          </w:p>
        </w:tc>
        <w:tc>
          <w:tcPr>
            <w:tcW w:w="2044" w:type="dxa"/>
          </w:tcPr>
          <w:p w14:paraId="04C2F2F5" w14:textId="7E209110"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 xml:space="preserve">Arena </w:t>
            </w:r>
          </w:p>
        </w:tc>
        <w:tc>
          <w:tcPr>
            <w:tcW w:w="1170" w:type="dxa"/>
          </w:tcPr>
          <w:p w14:paraId="45EF56A7" w14:textId="1349A856"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8.39</w:t>
            </w:r>
          </w:p>
        </w:tc>
        <w:tc>
          <w:tcPr>
            <w:tcW w:w="1105" w:type="dxa"/>
          </w:tcPr>
          <w:p w14:paraId="09DC209C" w14:textId="426A0A19"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5CDBAF47" w14:textId="345613CC"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8.39</w:t>
            </w:r>
          </w:p>
        </w:tc>
      </w:tr>
      <w:tr w:rsidR="004D24A7" w:rsidRPr="00DB7A35" w14:paraId="5E899E9E"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3CE1B186" w14:textId="6266ABEA" w:rsidR="004D24A7" w:rsidRDefault="0019535F" w:rsidP="00826070">
            <w:r>
              <w:t>Logitech</w:t>
            </w:r>
            <w:r w:rsidR="004D24A7">
              <w:t xml:space="preserve"> C920</w:t>
            </w:r>
          </w:p>
        </w:tc>
        <w:tc>
          <w:tcPr>
            <w:tcW w:w="2044" w:type="dxa"/>
          </w:tcPr>
          <w:p w14:paraId="39644556" w14:textId="55FDF00C" w:rsidR="004D24A7" w:rsidRPr="00DB7A35" w:rsidRDefault="0019535F" w:rsidP="00826070">
            <w:pPr>
              <w:cnfStyle w:val="000000100000" w:firstRow="0" w:lastRow="0" w:firstColumn="0" w:lastColumn="0" w:oddVBand="0" w:evenVBand="0" w:oddHBand="1" w:evenHBand="0" w:firstRowFirstColumn="0" w:firstRowLastColumn="0" w:lastRowFirstColumn="0" w:lastRowLastColumn="0"/>
            </w:pPr>
            <w:r>
              <w:t>Camera</w:t>
            </w:r>
          </w:p>
        </w:tc>
        <w:tc>
          <w:tcPr>
            <w:tcW w:w="1170" w:type="dxa"/>
          </w:tcPr>
          <w:p w14:paraId="56C4BE0C" w14:textId="2AA00F4D" w:rsidR="004D24A7" w:rsidRPr="00DB7A35" w:rsidRDefault="00DF364D" w:rsidP="00826070">
            <w:pPr>
              <w:cnfStyle w:val="000000100000" w:firstRow="0" w:lastRow="0" w:firstColumn="0" w:lastColumn="0" w:oddVBand="0" w:evenVBand="0" w:oddHBand="1" w:evenHBand="0" w:firstRowFirstColumn="0" w:firstRowLastColumn="0" w:lastRowFirstColumn="0" w:lastRowLastColumn="0"/>
            </w:pPr>
            <w:r>
              <w:t>59.99</w:t>
            </w:r>
          </w:p>
        </w:tc>
        <w:tc>
          <w:tcPr>
            <w:tcW w:w="1105" w:type="dxa"/>
          </w:tcPr>
          <w:p w14:paraId="54BBA8FA" w14:textId="1EB451D1" w:rsidR="004D24A7" w:rsidRPr="00DB7A35" w:rsidRDefault="00DF364D" w:rsidP="00826070">
            <w:pPr>
              <w:cnfStyle w:val="000000100000" w:firstRow="0" w:lastRow="0" w:firstColumn="0" w:lastColumn="0" w:oddVBand="0" w:evenVBand="0" w:oddHBand="1" w:evenHBand="0" w:firstRowFirstColumn="0" w:firstRowLastColumn="0" w:lastRowFirstColumn="0" w:lastRowLastColumn="0"/>
            </w:pPr>
            <w:r>
              <w:t>2</w:t>
            </w:r>
          </w:p>
        </w:tc>
        <w:tc>
          <w:tcPr>
            <w:tcW w:w="2310" w:type="dxa"/>
            <w:gridSpan w:val="2"/>
          </w:tcPr>
          <w:p w14:paraId="3E4E57C3" w14:textId="6E633B74" w:rsidR="004D24A7" w:rsidRPr="00DB7A35" w:rsidRDefault="00D44A10" w:rsidP="00826070">
            <w:pPr>
              <w:cnfStyle w:val="000000100000" w:firstRow="0" w:lastRow="0" w:firstColumn="0" w:lastColumn="0" w:oddVBand="0" w:evenVBand="0" w:oddHBand="1" w:evenHBand="0" w:firstRowFirstColumn="0" w:firstRowLastColumn="0" w:lastRowFirstColumn="0" w:lastRowLastColumn="0"/>
            </w:pPr>
            <w:r>
              <w:t>119.98</w:t>
            </w:r>
          </w:p>
        </w:tc>
      </w:tr>
      <w:tr w:rsidR="0019535F" w:rsidRPr="00DB7A35" w14:paraId="3AC45785"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2914B85F" w14:textId="0D09071E" w:rsidR="0019535F" w:rsidRDefault="0019535F" w:rsidP="00826070">
            <w:r>
              <w:t>Pixy Cam</w:t>
            </w:r>
          </w:p>
        </w:tc>
        <w:tc>
          <w:tcPr>
            <w:tcW w:w="2044" w:type="dxa"/>
          </w:tcPr>
          <w:p w14:paraId="1AF1CF8F" w14:textId="7D08EA40" w:rsidR="0019535F" w:rsidRDefault="00D81B5A" w:rsidP="00826070">
            <w:pPr>
              <w:cnfStyle w:val="000000000000" w:firstRow="0" w:lastRow="0" w:firstColumn="0" w:lastColumn="0" w:oddVBand="0" w:evenVBand="0" w:oddHBand="0" w:evenHBand="0" w:firstRowFirstColumn="0" w:firstRowLastColumn="0" w:lastRowFirstColumn="0" w:lastRowLastColumn="0"/>
            </w:pPr>
            <w:r>
              <w:t>Camera</w:t>
            </w:r>
          </w:p>
        </w:tc>
        <w:tc>
          <w:tcPr>
            <w:tcW w:w="1170" w:type="dxa"/>
          </w:tcPr>
          <w:p w14:paraId="49B45985" w14:textId="0CEAF686"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59.99</w:t>
            </w:r>
          </w:p>
        </w:tc>
        <w:tc>
          <w:tcPr>
            <w:tcW w:w="1105" w:type="dxa"/>
          </w:tcPr>
          <w:p w14:paraId="26DB227A" w14:textId="2D0017EC"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3FC67005" w14:textId="6C1569B3"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59.99</w:t>
            </w:r>
          </w:p>
        </w:tc>
      </w:tr>
    </w:tbl>
    <w:p w14:paraId="5FCA64A5" w14:textId="77777777" w:rsidR="006D7186" w:rsidRDefault="006D7186" w:rsidP="00B33805"/>
    <w:p w14:paraId="5DA5A0E5" w14:textId="1F1D9D35" w:rsidR="00B33805" w:rsidRDefault="00010E90" w:rsidP="00B33805">
      <w:r>
        <w:fldChar w:fldCharType="begin"/>
      </w:r>
      <w:r>
        <w:instrText xml:space="preserve"> REF _Ref15504336 \h </w:instrText>
      </w:r>
      <w:r>
        <w:fldChar w:fldCharType="separate"/>
      </w:r>
      <w:r w:rsidR="008B2574" w:rsidRPr="00DB7A35">
        <w:t xml:space="preserve">Table </w:t>
      </w:r>
      <w:r w:rsidR="008B2574">
        <w:rPr>
          <w:noProof/>
        </w:rPr>
        <w:t>78</w:t>
      </w:r>
      <w:r>
        <w:fldChar w:fldCharType="end"/>
      </w:r>
      <w:r w:rsidR="00B33805">
        <w:t xml:space="preserve"> and </w:t>
      </w:r>
      <w:r>
        <w:fldChar w:fldCharType="begin"/>
      </w:r>
      <w:r>
        <w:instrText xml:space="preserve"> REF _Ref15504347 \h </w:instrText>
      </w:r>
      <w:r>
        <w:fldChar w:fldCharType="separate"/>
      </w:r>
      <w:r w:rsidR="008B2574" w:rsidRPr="00DB7A35">
        <w:t xml:space="preserve">Table </w:t>
      </w:r>
      <w:r w:rsidR="008B2574">
        <w:rPr>
          <w:noProof/>
        </w:rPr>
        <w:t>79</w:t>
      </w:r>
      <w:r>
        <w:fldChar w:fldCharType="end"/>
      </w:r>
      <w:r w:rsidR="00B33805">
        <w:t xml:space="preserve"> below are the respective </w:t>
      </w:r>
      <w:r w:rsidR="00AF2EE9">
        <w:t xml:space="preserve">bills of materials for reproducing the robot and arena if another version is needed. </w:t>
      </w:r>
      <w:r w:rsidR="00DD75BD">
        <w:t>As for the arena, a lot of the original spending was trial and error</w:t>
      </w:r>
      <w:r w:rsidR="00C96CEB">
        <w:t xml:space="preserve"> </w:t>
      </w:r>
      <w:r w:rsidR="008C2585">
        <w:t xml:space="preserve">and </w:t>
      </w:r>
      <w:r w:rsidR="00DD75BD">
        <w:t xml:space="preserve">the team </w:t>
      </w:r>
      <w:r w:rsidR="008C2585">
        <w:t xml:space="preserve">now </w:t>
      </w:r>
      <w:r w:rsidR="00DD75BD">
        <w:t xml:space="preserve">has a better understanding of what amount of materials is needed to construct and assemble the arena. </w:t>
      </w:r>
      <w:r w:rsidR="00050219">
        <w:t>The cost for manufacturing the robot is $32</w:t>
      </w:r>
      <w:r w:rsidR="00C96CEB">
        <w:t>7.65 and $284 for the arena.</w:t>
      </w:r>
    </w:p>
    <w:p w14:paraId="1EA2E420" w14:textId="77777777" w:rsidR="00DD75BD" w:rsidRDefault="00DD75BD" w:rsidP="00B33805"/>
    <w:p w14:paraId="2560A06D" w14:textId="06DB9D74" w:rsidR="00817F45" w:rsidRPr="00817F45" w:rsidRDefault="008B4C1C" w:rsidP="006D7186">
      <w:pPr>
        <w:pStyle w:val="Caption"/>
      </w:pPr>
      <w:bookmarkStart w:id="1514" w:name="_Ref15504336"/>
      <w:bookmarkStart w:id="1515" w:name="_Toc26253915"/>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8B2574">
        <w:rPr>
          <w:noProof/>
        </w:rPr>
        <w:t>78</w:t>
      </w:r>
      <w:r w:rsidR="00EE3FDE" w:rsidRPr="00DB7A35">
        <w:rPr>
          <w:noProof/>
        </w:rPr>
        <w:fldChar w:fldCharType="end"/>
      </w:r>
      <w:bookmarkEnd w:id="1514"/>
      <w:r w:rsidRPr="00DB7A35">
        <w:t xml:space="preserve"> Bill of Materials for </w:t>
      </w:r>
      <w:r w:rsidR="00F42A85" w:rsidRPr="00DB7A35">
        <w:t>Manufacturing and Reproducing</w:t>
      </w:r>
      <w:bookmarkEnd w:id="1511"/>
      <w:r w:rsidR="00795B23">
        <w:t xml:space="preserve"> Robot</w:t>
      </w:r>
      <w:bookmarkEnd w:id="1515"/>
    </w:p>
    <w:tbl>
      <w:tblPr>
        <w:tblStyle w:val="GridTable4"/>
        <w:tblW w:w="0" w:type="auto"/>
        <w:tblLayout w:type="fixed"/>
        <w:tblLook w:val="04A0" w:firstRow="1" w:lastRow="0" w:firstColumn="1" w:lastColumn="0" w:noHBand="0" w:noVBand="1"/>
      </w:tblPr>
      <w:tblGrid>
        <w:gridCol w:w="1980"/>
        <w:gridCol w:w="2070"/>
        <w:gridCol w:w="1170"/>
        <w:gridCol w:w="1260"/>
        <w:gridCol w:w="2150"/>
      </w:tblGrid>
      <w:tr w:rsidR="008B4C1C" w:rsidRPr="00DB7A35" w14:paraId="2F3560B9"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88E207" w14:textId="20E5EE50" w:rsidR="008B4C1C" w:rsidRPr="00DB7A35" w:rsidRDefault="00686A39" w:rsidP="00826070">
            <w:r w:rsidRPr="00DB7A35">
              <w:t>Item</w:t>
            </w:r>
          </w:p>
        </w:tc>
        <w:tc>
          <w:tcPr>
            <w:tcW w:w="2070" w:type="dxa"/>
          </w:tcPr>
          <w:p w14:paraId="6388B6B0" w14:textId="0A4CDE7C" w:rsidR="00686A39"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0453E736" w14:textId="3A77FA33"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 xml:space="preserve">Price </w:t>
            </w:r>
            <w:r w:rsidR="002060B6">
              <w:t>($)</w:t>
            </w:r>
          </w:p>
        </w:tc>
        <w:tc>
          <w:tcPr>
            <w:tcW w:w="1260" w:type="dxa"/>
          </w:tcPr>
          <w:p w14:paraId="21D9ACBB" w14:textId="47F82574"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150" w:type="dxa"/>
          </w:tcPr>
          <w:p w14:paraId="36C4388F" w14:textId="15C1BF1D"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8B4C1C" w:rsidRPr="00DB7A35" w14:paraId="08683D34"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3BB6CD" w14:textId="7264ED75" w:rsidR="008B4C1C" w:rsidRPr="00DB7A35" w:rsidRDefault="00155FCC" w:rsidP="00826070">
            <w:r w:rsidRPr="00DB7A35">
              <w:t>PCA9685</w:t>
            </w:r>
          </w:p>
        </w:tc>
        <w:tc>
          <w:tcPr>
            <w:tcW w:w="2070" w:type="dxa"/>
          </w:tcPr>
          <w:p w14:paraId="1629819C" w14:textId="3E08AAE6" w:rsidR="00686A39" w:rsidRPr="00DB7A35" w:rsidRDefault="00FB513F" w:rsidP="00826070">
            <w:pPr>
              <w:cnfStyle w:val="000000100000" w:firstRow="0" w:lastRow="0" w:firstColumn="0" w:lastColumn="0" w:oddVBand="0" w:evenVBand="0" w:oddHBand="1" w:evenHBand="0" w:firstRowFirstColumn="0" w:firstRowLastColumn="0" w:lastRowFirstColumn="0" w:lastRowLastColumn="0"/>
            </w:pPr>
            <w:r>
              <w:t>Servo control</w:t>
            </w:r>
          </w:p>
        </w:tc>
        <w:tc>
          <w:tcPr>
            <w:tcW w:w="1170" w:type="dxa"/>
          </w:tcPr>
          <w:p w14:paraId="48E0C85D" w14:textId="7ED160FA"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2.30</w:t>
            </w:r>
          </w:p>
        </w:tc>
        <w:tc>
          <w:tcPr>
            <w:tcW w:w="1260" w:type="dxa"/>
          </w:tcPr>
          <w:p w14:paraId="72737538" w14:textId="10ED6B79"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5264D297" w14:textId="3975FF56"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2.30</w:t>
            </w:r>
          </w:p>
        </w:tc>
      </w:tr>
      <w:tr w:rsidR="00155FCC" w:rsidRPr="00DB7A35" w14:paraId="40CAD9BF"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189C440F" w14:textId="5F9D1EE8" w:rsidR="00155FCC" w:rsidRPr="00DB7A35" w:rsidRDefault="00155FCC" w:rsidP="00826070">
            <w:r w:rsidRPr="00DB7A35">
              <w:t>Servo</w:t>
            </w:r>
          </w:p>
        </w:tc>
        <w:tc>
          <w:tcPr>
            <w:tcW w:w="2070" w:type="dxa"/>
          </w:tcPr>
          <w:p w14:paraId="3DEBB8E8" w14:textId="7FD310C0" w:rsidR="00155FCC" w:rsidRPr="00DB7A35" w:rsidRDefault="00155FCC" w:rsidP="00826070">
            <w:pPr>
              <w:cnfStyle w:val="000000000000" w:firstRow="0" w:lastRow="0" w:firstColumn="0" w:lastColumn="0" w:oddVBand="0" w:evenVBand="0" w:oddHBand="0" w:evenHBand="0" w:firstRowFirstColumn="0" w:firstRowLastColumn="0" w:lastRowFirstColumn="0" w:lastRowLastColumn="0"/>
            </w:pPr>
            <w:r w:rsidRPr="00DB7A35">
              <w:t xml:space="preserve">Launcher </w:t>
            </w:r>
            <w:r w:rsidR="006F696A" w:rsidRPr="00DB7A35">
              <w:t>Motor</w:t>
            </w:r>
          </w:p>
        </w:tc>
        <w:tc>
          <w:tcPr>
            <w:tcW w:w="1170" w:type="dxa"/>
          </w:tcPr>
          <w:p w14:paraId="172184BC" w14:textId="5F368F22"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16.88</w:t>
            </w:r>
          </w:p>
        </w:tc>
        <w:tc>
          <w:tcPr>
            <w:tcW w:w="1260" w:type="dxa"/>
          </w:tcPr>
          <w:p w14:paraId="7BEDDBB6" w14:textId="4B1DEF15"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6F12D6E4" w14:textId="5669C967"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16.88</w:t>
            </w:r>
          </w:p>
        </w:tc>
      </w:tr>
      <w:tr w:rsidR="00837C89" w:rsidRPr="00DB7A35" w14:paraId="20FD6C77"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52EC6C8" w14:textId="27134664" w:rsidR="00837C89" w:rsidRPr="00DB7A35" w:rsidRDefault="00837C89" w:rsidP="00826070">
            <w:r>
              <w:t>Parallax Servo</w:t>
            </w:r>
          </w:p>
        </w:tc>
        <w:tc>
          <w:tcPr>
            <w:tcW w:w="2070" w:type="dxa"/>
          </w:tcPr>
          <w:p w14:paraId="6E8C8DC4" w14:textId="139EC959" w:rsidR="00837C89" w:rsidRPr="00DB7A35" w:rsidRDefault="00837C89" w:rsidP="00826070">
            <w:pPr>
              <w:cnfStyle w:val="000000100000" w:firstRow="0" w:lastRow="0" w:firstColumn="0" w:lastColumn="0" w:oddVBand="0" w:evenVBand="0" w:oddHBand="1" w:evenHBand="0" w:firstRowFirstColumn="0" w:firstRowLastColumn="0" w:lastRowFirstColumn="0" w:lastRowLastColumn="0"/>
            </w:pPr>
            <w:r>
              <w:t xml:space="preserve">Drive </w:t>
            </w:r>
            <w:r w:rsidR="00CF0F8B">
              <w:t>Motor</w:t>
            </w:r>
          </w:p>
        </w:tc>
        <w:tc>
          <w:tcPr>
            <w:tcW w:w="1170" w:type="dxa"/>
          </w:tcPr>
          <w:p w14:paraId="2127915D" w14:textId="4D9F2403"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26.99</w:t>
            </w:r>
          </w:p>
        </w:tc>
        <w:tc>
          <w:tcPr>
            <w:tcW w:w="1260" w:type="dxa"/>
          </w:tcPr>
          <w:p w14:paraId="06006BB0" w14:textId="6D356845"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4</w:t>
            </w:r>
          </w:p>
        </w:tc>
        <w:tc>
          <w:tcPr>
            <w:tcW w:w="2150" w:type="dxa"/>
          </w:tcPr>
          <w:p w14:paraId="592FFCAD" w14:textId="34EE0F76"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107.96</w:t>
            </w:r>
          </w:p>
        </w:tc>
      </w:tr>
      <w:tr w:rsidR="004A1827" w:rsidRPr="00DB7A35" w14:paraId="21E518A2"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E879EF0" w14:textId="744C02CA" w:rsidR="004A1827" w:rsidRPr="00DB7A35" w:rsidRDefault="004A1827" w:rsidP="00826070">
            <w:r w:rsidRPr="00DB7A35">
              <w:t>PCB</w:t>
            </w:r>
          </w:p>
        </w:tc>
        <w:tc>
          <w:tcPr>
            <w:tcW w:w="2070" w:type="dxa"/>
          </w:tcPr>
          <w:p w14:paraId="33E94A82" w14:textId="56883350" w:rsidR="004A1827" w:rsidRPr="00DB7A35" w:rsidRDefault="00BA7A40" w:rsidP="00826070">
            <w:pPr>
              <w:cnfStyle w:val="000000000000" w:firstRow="0" w:lastRow="0" w:firstColumn="0" w:lastColumn="0" w:oddVBand="0" w:evenVBand="0" w:oddHBand="0" w:evenHBand="0" w:firstRowFirstColumn="0" w:firstRowLastColumn="0" w:lastRowFirstColumn="0" w:lastRowLastColumn="0"/>
            </w:pPr>
            <w:r w:rsidRPr="00DB7A35">
              <w:t>PCB</w:t>
            </w:r>
          </w:p>
        </w:tc>
        <w:tc>
          <w:tcPr>
            <w:tcW w:w="1170" w:type="dxa"/>
          </w:tcPr>
          <w:p w14:paraId="17DC37AB" w14:textId="76527152" w:rsidR="004A1827" w:rsidRPr="00DB7A35" w:rsidRDefault="00737D94" w:rsidP="00826070">
            <w:pPr>
              <w:cnfStyle w:val="000000000000" w:firstRow="0" w:lastRow="0" w:firstColumn="0" w:lastColumn="0" w:oddVBand="0" w:evenVBand="0" w:oddHBand="0" w:evenHBand="0" w:firstRowFirstColumn="0" w:firstRowLastColumn="0" w:lastRowFirstColumn="0" w:lastRowLastColumn="0"/>
            </w:pPr>
            <w:r>
              <w:t>2</w:t>
            </w:r>
          </w:p>
        </w:tc>
        <w:tc>
          <w:tcPr>
            <w:tcW w:w="1260" w:type="dxa"/>
          </w:tcPr>
          <w:p w14:paraId="765057CF" w14:textId="26784BD4" w:rsidR="004A1827" w:rsidRPr="00DB7A35" w:rsidRDefault="00737D94" w:rsidP="00826070">
            <w:pPr>
              <w:cnfStyle w:val="000000000000" w:firstRow="0" w:lastRow="0" w:firstColumn="0" w:lastColumn="0" w:oddVBand="0" w:evenVBand="0" w:oddHBand="0" w:evenHBand="0" w:firstRowFirstColumn="0" w:firstRowLastColumn="0" w:lastRowFirstColumn="0" w:lastRowLastColumn="0"/>
            </w:pPr>
            <w:r>
              <w:t>1/2</w:t>
            </w:r>
          </w:p>
        </w:tc>
        <w:tc>
          <w:tcPr>
            <w:tcW w:w="2150" w:type="dxa"/>
          </w:tcPr>
          <w:p w14:paraId="0345A55A" w14:textId="72053E42" w:rsidR="004A1827" w:rsidRPr="00DB7A35" w:rsidRDefault="00B54E42" w:rsidP="00826070">
            <w:pPr>
              <w:cnfStyle w:val="000000000000" w:firstRow="0" w:lastRow="0" w:firstColumn="0" w:lastColumn="0" w:oddVBand="0" w:evenVBand="0" w:oddHBand="0" w:evenHBand="0" w:firstRowFirstColumn="0" w:firstRowLastColumn="0" w:lastRowFirstColumn="0" w:lastRowLastColumn="0"/>
            </w:pPr>
            <w:r>
              <w:t>1</w:t>
            </w:r>
          </w:p>
        </w:tc>
      </w:tr>
      <w:tr w:rsidR="00BA7A40" w:rsidRPr="00DB7A35" w14:paraId="3BEB2FA4"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59436A" w14:textId="014C3792" w:rsidR="00BA7A40" w:rsidRPr="00DB7A35" w:rsidRDefault="00BA7A40" w:rsidP="00826070">
            <w:r w:rsidRPr="00DB7A35">
              <w:t>Bluetooth module</w:t>
            </w:r>
          </w:p>
        </w:tc>
        <w:tc>
          <w:tcPr>
            <w:tcW w:w="2070" w:type="dxa"/>
          </w:tcPr>
          <w:p w14:paraId="687C2A59" w14:textId="6E4D1E15" w:rsidR="00BA7A40" w:rsidRPr="00DB7A35" w:rsidRDefault="00BA7A40" w:rsidP="00826070">
            <w:pPr>
              <w:cnfStyle w:val="000000100000" w:firstRow="0" w:lastRow="0" w:firstColumn="0" w:lastColumn="0" w:oddVBand="0" w:evenVBand="0" w:oddHBand="1" w:evenHBand="0" w:firstRowFirstColumn="0" w:firstRowLastColumn="0" w:lastRowFirstColumn="0" w:lastRowLastColumn="0"/>
            </w:pPr>
            <w:r w:rsidRPr="00DB7A35">
              <w:t>Communication</w:t>
            </w:r>
          </w:p>
        </w:tc>
        <w:tc>
          <w:tcPr>
            <w:tcW w:w="1170" w:type="dxa"/>
          </w:tcPr>
          <w:p w14:paraId="7E71874C" w14:textId="5FF3DA09"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4.77</w:t>
            </w:r>
          </w:p>
        </w:tc>
        <w:tc>
          <w:tcPr>
            <w:tcW w:w="1260" w:type="dxa"/>
          </w:tcPr>
          <w:p w14:paraId="64606F2F" w14:textId="29007AEA"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62965296" w14:textId="29C4841C"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4.77</w:t>
            </w:r>
          </w:p>
        </w:tc>
      </w:tr>
      <w:tr w:rsidR="00E632A5" w:rsidRPr="00DB7A35" w14:paraId="3EE4A40F"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197537A3" w14:textId="73C342ED" w:rsidR="00E632A5" w:rsidRPr="00DB7A35" w:rsidRDefault="00E632A5" w:rsidP="00826070">
            <w:r>
              <w:t>ATMega328</w:t>
            </w:r>
          </w:p>
        </w:tc>
        <w:tc>
          <w:tcPr>
            <w:tcW w:w="2070" w:type="dxa"/>
          </w:tcPr>
          <w:p w14:paraId="40E42B80" w14:textId="14DE90EC" w:rsidR="00E632A5" w:rsidRPr="00DB7A35" w:rsidRDefault="00E632A5" w:rsidP="00826070">
            <w:pPr>
              <w:cnfStyle w:val="000000000000" w:firstRow="0" w:lastRow="0" w:firstColumn="0" w:lastColumn="0" w:oddVBand="0" w:evenVBand="0" w:oddHBand="0" w:evenHBand="0" w:firstRowFirstColumn="0" w:firstRowLastColumn="0" w:lastRowFirstColumn="0" w:lastRowLastColumn="0"/>
            </w:pPr>
            <w:r>
              <w:t>Microcontroller</w:t>
            </w:r>
          </w:p>
        </w:tc>
        <w:tc>
          <w:tcPr>
            <w:tcW w:w="1170" w:type="dxa"/>
          </w:tcPr>
          <w:p w14:paraId="0C65ABB0" w14:textId="7B752479"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1.50</w:t>
            </w:r>
          </w:p>
        </w:tc>
        <w:tc>
          <w:tcPr>
            <w:tcW w:w="1260" w:type="dxa"/>
          </w:tcPr>
          <w:p w14:paraId="33783EC7" w14:textId="24D01704"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270D28D8" w14:textId="799F9DC9"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1.50</w:t>
            </w:r>
          </w:p>
        </w:tc>
      </w:tr>
      <w:tr w:rsidR="00E632A5" w:rsidRPr="00DB7A35" w14:paraId="6AADECE1"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8EAF81" w14:textId="29C54404" w:rsidR="00E632A5" w:rsidRDefault="00E632A5" w:rsidP="00826070">
            <w:r>
              <w:t xml:space="preserve">Base </w:t>
            </w:r>
            <w:r w:rsidR="00DD628D">
              <w:t>Mechanical</w:t>
            </w:r>
            <w:r>
              <w:t xml:space="preserve"> </w:t>
            </w:r>
          </w:p>
        </w:tc>
        <w:tc>
          <w:tcPr>
            <w:tcW w:w="2070" w:type="dxa"/>
          </w:tcPr>
          <w:p w14:paraId="62EF9AF6" w14:textId="248E853B" w:rsidR="00E632A5" w:rsidRDefault="00515477" w:rsidP="00826070">
            <w:pPr>
              <w:cnfStyle w:val="000000100000" w:firstRow="0" w:lastRow="0" w:firstColumn="0" w:lastColumn="0" w:oddVBand="0" w:evenVBand="0" w:oddHBand="1" w:evenHBand="0" w:firstRowFirstColumn="0" w:firstRowLastColumn="0" w:lastRowFirstColumn="0" w:lastRowLastColumn="0"/>
            </w:pPr>
            <w:r>
              <w:t>Base</w:t>
            </w:r>
          </w:p>
        </w:tc>
        <w:tc>
          <w:tcPr>
            <w:tcW w:w="1170" w:type="dxa"/>
          </w:tcPr>
          <w:p w14:paraId="1D18CAED" w14:textId="1FBB363C"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20</w:t>
            </w:r>
          </w:p>
        </w:tc>
        <w:tc>
          <w:tcPr>
            <w:tcW w:w="1260" w:type="dxa"/>
          </w:tcPr>
          <w:p w14:paraId="5B2DADBA" w14:textId="7DC6007B"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026EAB4A" w14:textId="0F2183AE"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20</w:t>
            </w:r>
          </w:p>
        </w:tc>
      </w:tr>
      <w:tr w:rsidR="00A55A92" w:rsidRPr="00DB7A35" w14:paraId="40BE0E2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E192566" w14:textId="321D56BC" w:rsidR="00A55A92" w:rsidRDefault="00DD628D" w:rsidP="00826070">
            <w:r>
              <w:t>Launch/</w:t>
            </w:r>
            <w:r w:rsidR="00FB513F">
              <w:t>Intake Mechanical</w:t>
            </w:r>
          </w:p>
        </w:tc>
        <w:tc>
          <w:tcPr>
            <w:tcW w:w="2070" w:type="dxa"/>
          </w:tcPr>
          <w:p w14:paraId="75BC7804" w14:textId="2CECB5FD" w:rsidR="00A55A92" w:rsidRDefault="00515477" w:rsidP="00826070">
            <w:pPr>
              <w:cnfStyle w:val="000000000000" w:firstRow="0" w:lastRow="0" w:firstColumn="0" w:lastColumn="0" w:oddVBand="0" w:evenVBand="0" w:oddHBand="0" w:evenHBand="0" w:firstRowFirstColumn="0" w:firstRowLastColumn="0" w:lastRowFirstColumn="0" w:lastRowLastColumn="0"/>
            </w:pPr>
            <w:r>
              <w:t>Launcher</w:t>
            </w:r>
          </w:p>
        </w:tc>
        <w:tc>
          <w:tcPr>
            <w:tcW w:w="1170" w:type="dxa"/>
          </w:tcPr>
          <w:p w14:paraId="5A5539F9" w14:textId="161DD54F"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20</w:t>
            </w:r>
          </w:p>
        </w:tc>
        <w:tc>
          <w:tcPr>
            <w:tcW w:w="1260" w:type="dxa"/>
          </w:tcPr>
          <w:p w14:paraId="129DDD80" w14:textId="118D0195"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4D473B62" w14:textId="4AEA1984"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20</w:t>
            </w:r>
          </w:p>
        </w:tc>
      </w:tr>
      <w:tr w:rsidR="00FA5D74" w:rsidRPr="00DB7A35" w14:paraId="6C59C7AA"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E1E3D1" w14:textId="494726F5" w:rsidR="00FA5D74" w:rsidRDefault="00FA5D74" w:rsidP="00826070">
            <w:r>
              <w:t>Battery</w:t>
            </w:r>
          </w:p>
        </w:tc>
        <w:tc>
          <w:tcPr>
            <w:tcW w:w="2070" w:type="dxa"/>
          </w:tcPr>
          <w:p w14:paraId="3EEDA35D" w14:textId="3F3A7002" w:rsidR="00FA5D74" w:rsidRDefault="00FA5D74" w:rsidP="00826070">
            <w:pPr>
              <w:cnfStyle w:val="000000100000" w:firstRow="0" w:lastRow="0" w:firstColumn="0" w:lastColumn="0" w:oddVBand="0" w:evenVBand="0" w:oddHBand="1" w:evenHBand="0" w:firstRowFirstColumn="0" w:firstRowLastColumn="0" w:lastRowFirstColumn="0" w:lastRowLastColumn="0"/>
            </w:pPr>
            <w:r>
              <w:t>Battery</w:t>
            </w:r>
          </w:p>
        </w:tc>
        <w:tc>
          <w:tcPr>
            <w:tcW w:w="1170" w:type="dxa"/>
          </w:tcPr>
          <w:p w14:paraId="3DA109D7" w14:textId="3FE7C256"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33.25</w:t>
            </w:r>
          </w:p>
        </w:tc>
        <w:tc>
          <w:tcPr>
            <w:tcW w:w="1260" w:type="dxa"/>
          </w:tcPr>
          <w:p w14:paraId="66035BE3" w14:textId="39172D44"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29E90B0D" w14:textId="4930633E"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33.25</w:t>
            </w:r>
          </w:p>
        </w:tc>
      </w:tr>
      <w:tr w:rsidR="00FA5D74" w:rsidRPr="00DB7A35" w14:paraId="1567577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441711F4" w14:textId="577147D0" w:rsidR="00FA5D74" w:rsidRDefault="00CF0F8B" w:rsidP="00826070">
            <w:r>
              <w:t>Motor</w:t>
            </w:r>
          </w:p>
        </w:tc>
        <w:tc>
          <w:tcPr>
            <w:tcW w:w="2070" w:type="dxa"/>
          </w:tcPr>
          <w:p w14:paraId="4418A0EC" w14:textId="3BCDB5A4" w:rsidR="00FA5D74" w:rsidRDefault="00CF0F8B" w:rsidP="00826070">
            <w:pPr>
              <w:cnfStyle w:val="000000000000" w:firstRow="0" w:lastRow="0" w:firstColumn="0" w:lastColumn="0" w:oddVBand="0" w:evenVBand="0" w:oddHBand="0" w:evenHBand="0" w:firstRowFirstColumn="0" w:firstRowLastColumn="0" w:lastRowFirstColumn="0" w:lastRowLastColumn="0"/>
            </w:pPr>
            <w:r>
              <w:t>Launcher Motor</w:t>
            </w:r>
          </w:p>
        </w:tc>
        <w:tc>
          <w:tcPr>
            <w:tcW w:w="1170" w:type="dxa"/>
          </w:tcPr>
          <w:p w14:paraId="7FE24B0F" w14:textId="5DBE3502"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14.99</w:t>
            </w:r>
          </w:p>
        </w:tc>
        <w:tc>
          <w:tcPr>
            <w:tcW w:w="1260" w:type="dxa"/>
          </w:tcPr>
          <w:p w14:paraId="276669AC" w14:textId="65048529"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1EF0C2A1" w14:textId="79756443"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14.99</w:t>
            </w:r>
          </w:p>
        </w:tc>
      </w:tr>
      <w:tr w:rsidR="00FA5D74" w:rsidRPr="00DB7A35" w14:paraId="123C1FD5"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C946386" w14:textId="3BF0D4FD" w:rsidR="00FA5D74" w:rsidRDefault="00FA5D74" w:rsidP="00826070">
            <w:r>
              <w:t>Encoder</w:t>
            </w:r>
          </w:p>
        </w:tc>
        <w:tc>
          <w:tcPr>
            <w:tcW w:w="2070" w:type="dxa"/>
          </w:tcPr>
          <w:p w14:paraId="13BAF615" w14:textId="2127BD69" w:rsidR="00FA5D74" w:rsidRDefault="00CF0F8B" w:rsidP="00826070">
            <w:pPr>
              <w:cnfStyle w:val="000000100000" w:firstRow="0" w:lastRow="0" w:firstColumn="0" w:lastColumn="0" w:oddVBand="0" w:evenVBand="0" w:oddHBand="1" w:evenHBand="0" w:firstRowFirstColumn="0" w:firstRowLastColumn="0" w:lastRowFirstColumn="0" w:lastRowLastColumn="0"/>
            </w:pPr>
            <w:r>
              <w:t>Launcher</w:t>
            </w:r>
          </w:p>
        </w:tc>
        <w:tc>
          <w:tcPr>
            <w:tcW w:w="1170" w:type="dxa"/>
          </w:tcPr>
          <w:p w14:paraId="067F3469" w14:textId="0C9A3446"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8.95</w:t>
            </w:r>
          </w:p>
        </w:tc>
        <w:tc>
          <w:tcPr>
            <w:tcW w:w="1260" w:type="dxa"/>
          </w:tcPr>
          <w:p w14:paraId="590A5D23" w14:textId="33D13C54"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r w:rsidR="00DD5ADD">
              <w:t>/2</w:t>
            </w:r>
          </w:p>
        </w:tc>
        <w:tc>
          <w:tcPr>
            <w:tcW w:w="2150" w:type="dxa"/>
          </w:tcPr>
          <w:p w14:paraId="7DA3DC01" w14:textId="6C153CA0" w:rsidR="00FA5D74" w:rsidRPr="00DB7A35" w:rsidRDefault="00AD7818" w:rsidP="00826070">
            <w:pPr>
              <w:cnfStyle w:val="000000100000" w:firstRow="0" w:lastRow="0" w:firstColumn="0" w:lastColumn="0" w:oddVBand="0" w:evenVBand="0" w:oddHBand="1" w:evenHBand="0" w:firstRowFirstColumn="0" w:firstRowLastColumn="0" w:lastRowFirstColumn="0" w:lastRowLastColumn="0"/>
            </w:pPr>
            <w:r>
              <w:t>4.50</w:t>
            </w:r>
          </w:p>
        </w:tc>
      </w:tr>
      <w:tr w:rsidR="008E2606" w:rsidRPr="00DB7A35" w14:paraId="2014A0F6"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CA7CA04" w14:textId="23067ADA" w:rsidR="008E2606" w:rsidRDefault="008E2606" w:rsidP="00826070">
            <w:r>
              <w:t>Omni-Wheel</w:t>
            </w:r>
          </w:p>
        </w:tc>
        <w:tc>
          <w:tcPr>
            <w:tcW w:w="2070" w:type="dxa"/>
          </w:tcPr>
          <w:p w14:paraId="1BFDBA52" w14:textId="6ADC2F66" w:rsidR="008E2606" w:rsidRDefault="008E2606" w:rsidP="00826070">
            <w:pPr>
              <w:cnfStyle w:val="000000000000" w:firstRow="0" w:lastRow="0" w:firstColumn="0" w:lastColumn="0" w:oddVBand="0" w:evenVBand="0" w:oddHBand="0" w:evenHBand="0" w:firstRowFirstColumn="0" w:firstRowLastColumn="0" w:lastRowFirstColumn="0" w:lastRowLastColumn="0"/>
            </w:pPr>
            <w:r>
              <w:t>Base</w:t>
            </w:r>
          </w:p>
        </w:tc>
        <w:tc>
          <w:tcPr>
            <w:tcW w:w="1170" w:type="dxa"/>
          </w:tcPr>
          <w:p w14:paraId="6FE19E79" w14:textId="4E2756E7"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15</w:t>
            </w:r>
          </w:p>
        </w:tc>
        <w:tc>
          <w:tcPr>
            <w:tcW w:w="1260" w:type="dxa"/>
          </w:tcPr>
          <w:p w14:paraId="3D897B1F" w14:textId="563DC3D8"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4</w:t>
            </w:r>
          </w:p>
        </w:tc>
        <w:tc>
          <w:tcPr>
            <w:tcW w:w="2150" w:type="dxa"/>
          </w:tcPr>
          <w:p w14:paraId="5E453524" w14:textId="7CEC3FA3"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60</w:t>
            </w:r>
          </w:p>
        </w:tc>
      </w:tr>
      <w:tr w:rsidR="008E2606" w:rsidRPr="00DB7A35" w14:paraId="73C2835C"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565C19" w14:textId="2350E8DD" w:rsidR="008E2606" w:rsidRDefault="008E2606" w:rsidP="00826070">
            <w:r>
              <w:t>Servo Plate</w:t>
            </w:r>
          </w:p>
        </w:tc>
        <w:tc>
          <w:tcPr>
            <w:tcW w:w="2070" w:type="dxa"/>
          </w:tcPr>
          <w:p w14:paraId="7D17E958" w14:textId="4BF7DFDC" w:rsidR="008E2606" w:rsidRDefault="00381096" w:rsidP="00826070">
            <w:pPr>
              <w:cnfStyle w:val="000000100000" w:firstRow="0" w:lastRow="0" w:firstColumn="0" w:lastColumn="0" w:oddVBand="0" w:evenVBand="0" w:oddHBand="1" w:evenHBand="0" w:firstRowFirstColumn="0" w:firstRowLastColumn="0" w:lastRowFirstColumn="0" w:lastRowLastColumn="0"/>
            </w:pPr>
            <w:r>
              <w:t>Base</w:t>
            </w:r>
          </w:p>
        </w:tc>
        <w:tc>
          <w:tcPr>
            <w:tcW w:w="1170" w:type="dxa"/>
          </w:tcPr>
          <w:p w14:paraId="195FD300" w14:textId="061D0AD2" w:rsidR="008E2606" w:rsidRPr="00DB7A35" w:rsidRDefault="008C1765" w:rsidP="00826070">
            <w:pPr>
              <w:cnfStyle w:val="000000100000" w:firstRow="0" w:lastRow="0" w:firstColumn="0" w:lastColumn="0" w:oddVBand="0" w:evenVBand="0" w:oddHBand="1" w:evenHBand="0" w:firstRowFirstColumn="0" w:firstRowLastColumn="0" w:lastRowFirstColumn="0" w:lastRowLastColumn="0"/>
            </w:pPr>
            <w:r>
              <w:t>.5</w:t>
            </w:r>
          </w:p>
        </w:tc>
        <w:tc>
          <w:tcPr>
            <w:tcW w:w="1260" w:type="dxa"/>
          </w:tcPr>
          <w:p w14:paraId="0C2E6E8F" w14:textId="2B2A9171" w:rsidR="008E2606" w:rsidRPr="00DB7A35" w:rsidRDefault="00D82B97" w:rsidP="00826070">
            <w:pPr>
              <w:cnfStyle w:val="000000100000" w:firstRow="0" w:lastRow="0" w:firstColumn="0" w:lastColumn="0" w:oddVBand="0" w:evenVBand="0" w:oddHBand="1" w:evenHBand="0" w:firstRowFirstColumn="0" w:firstRowLastColumn="0" w:lastRowFirstColumn="0" w:lastRowLastColumn="0"/>
            </w:pPr>
            <w:r>
              <w:t>12</w:t>
            </w:r>
          </w:p>
        </w:tc>
        <w:tc>
          <w:tcPr>
            <w:tcW w:w="2150" w:type="dxa"/>
          </w:tcPr>
          <w:p w14:paraId="6C542955" w14:textId="1B1A6FC0" w:rsidR="008E2606" w:rsidRPr="00DB7A35" w:rsidRDefault="00D82B97" w:rsidP="00826070">
            <w:pPr>
              <w:cnfStyle w:val="000000100000" w:firstRow="0" w:lastRow="0" w:firstColumn="0" w:lastColumn="0" w:oddVBand="0" w:evenVBand="0" w:oddHBand="1" w:evenHBand="0" w:firstRowFirstColumn="0" w:firstRowLastColumn="0" w:lastRowFirstColumn="0" w:lastRowLastColumn="0"/>
            </w:pPr>
            <w:r>
              <w:t>6</w:t>
            </w:r>
          </w:p>
        </w:tc>
      </w:tr>
      <w:tr w:rsidR="00956A93" w:rsidRPr="00DB7A35" w14:paraId="1A473DF6"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6AA75A1" w14:textId="69AEA458" w:rsidR="00956A93" w:rsidRDefault="001D3A87" w:rsidP="00826070">
            <w:r>
              <w:t>Lexan</w:t>
            </w:r>
            <w:r w:rsidR="00956A93">
              <w:t xml:space="preserve"> Sheet</w:t>
            </w:r>
          </w:p>
        </w:tc>
        <w:tc>
          <w:tcPr>
            <w:tcW w:w="2070" w:type="dxa"/>
          </w:tcPr>
          <w:p w14:paraId="546F520A" w14:textId="282BB257" w:rsidR="00956A93" w:rsidRDefault="00206C33" w:rsidP="00826070">
            <w:pPr>
              <w:cnfStyle w:val="000000000000" w:firstRow="0" w:lastRow="0" w:firstColumn="0" w:lastColumn="0" w:oddVBand="0" w:evenVBand="0" w:oddHBand="0" w:evenHBand="0" w:firstRowFirstColumn="0" w:firstRowLastColumn="0" w:lastRowFirstColumn="0" w:lastRowLastColumn="0"/>
            </w:pPr>
            <w:r>
              <w:t>Launcher</w:t>
            </w:r>
          </w:p>
        </w:tc>
        <w:tc>
          <w:tcPr>
            <w:tcW w:w="1170" w:type="dxa"/>
          </w:tcPr>
          <w:p w14:paraId="4DAB3E72" w14:textId="1D2C8936" w:rsidR="00956A93" w:rsidRPr="00DB7A35" w:rsidRDefault="005A7D04" w:rsidP="00826070">
            <w:pPr>
              <w:cnfStyle w:val="000000000000" w:firstRow="0" w:lastRow="0" w:firstColumn="0" w:lastColumn="0" w:oddVBand="0" w:evenVBand="0" w:oddHBand="0" w:evenHBand="0" w:firstRowFirstColumn="0" w:firstRowLastColumn="0" w:lastRowFirstColumn="0" w:lastRowLastColumn="0"/>
            </w:pPr>
            <w:r>
              <w:t>138</w:t>
            </w:r>
          </w:p>
        </w:tc>
        <w:tc>
          <w:tcPr>
            <w:tcW w:w="1260" w:type="dxa"/>
          </w:tcPr>
          <w:p w14:paraId="3D877C12" w14:textId="32C3AC39" w:rsidR="00956A93" w:rsidRPr="00DB7A35" w:rsidRDefault="005A7D04" w:rsidP="00826070">
            <w:pPr>
              <w:cnfStyle w:val="000000000000" w:firstRow="0" w:lastRow="0" w:firstColumn="0" w:lastColumn="0" w:oddVBand="0" w:evenVBand="0" w:oddHBand="0" w:evenHBand="0" w:firstRowFirstColumn="0" w:firstRowLastColumn="0" w:lastRowFirstColumn="0" w:lastRowLastColumn="0"/>
            </w:pPr>
            <w:r>
              <w:t>¼</w:t>
            </w:r>
          </w:p>
        </w:tc>
        <w:tc>
          <w:tcPr>
            <w:tcW w:w="2150" w:type="dxa"/>
          </w:tcPr>
          <w:p w14:paraId="11AFA485" w14:textId="0D42E443" w:rsidR="00956A93" w:rsidRPr="00DB7A35" w:rsidRDefault="007F61ED" w:rsidP="00826070">
            <w:pPr>
              <w:cnfStyle w:val="000000000000" w:firstRow="0" w:lastRow="0" w:firstColumn="0" w:lastColumn="0" w:oddVBand="0" w:evenVBand="0" w:oddHBand="0" w:evenHBand="0" w:firstRowFirstColumn="0" w:firstRowLastColumn="0" w:lastRowFirstColumn="0" w:lastRowLastColumn="0"/>
            </w:pPr>
            <w:r>
              <w:t>34.50</w:t>
            </w:r>
          </w:p>
        </w:tc>
      </w:tr>
    </w:tbl>
    <w:p w14:paraId="3DF828A2" w14:textId="532B945D" w:rsidR="002A1006" w:rsidRDefault="002A1006" w:rsidP="00826070">
      <w:bookmarkStart w:id="1516" w:name="_Toc11333764"/>
      <w:bookmarkStart w:id="1517" w:name="_Toc11408156"/>
      <w:bookmarkStart w:id="1518" w:name="_Toc11408392"/>
      <w:bookmarkStart w:id="1519" w:name="_Toc11409249"/>
      <w:bookmarkStart w:id="1520" w:name="_Toc12292311"/>
    </w:p>
    <w:p w14:paraId="5CB5ADB5" w14:textId="45EA3221" w:rsidR="00795B23" w:rsidRDefault="00795B23" w:rsidP="002A1006">
      <w:pPr>
        <w:pStyle w:val="Caption"/>
      </w:pPr>
      <w:bookmarkStart w:id="1521" w:name="_Ref15504347"/>
      <w:bookmarkStart w:id="1522" w:name="_Toc26253916"/>
      <w:r w:rsidRPr="00DB7A35">
        <w:lastRenderedPageBreak/>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8B2574">
        <w:rPr>
          <w:noProof/>
        </w:rPr>
        <w:t>79</w:t>
      </w:r>
      <w:r w:rsidRPr="00DB7A35">
        <w:rPr>
          <w:noProof/>
        </w:rPr>
        <w:fldChar w:fldCharType="end"/>
      </w:r>
      <w:bookmarkEnd w:id="1521"/>
      <w:r w:rsidRPr="00DB7A35">
        <w:t xml:space="preserve"> Bill of Materials for Manufacturing and Reproducing</w:t>
      </w:r>
      <w:r>
        <w:t xml:space="preserve"> Arena</w:t>
      </w:r>
      <w:bookmarkEnd w:id="1522"/>
    </w:p>
    <w:p w14:paraId="57DD76CD" w14:textId="77777777" w:rsidR="00817F45" w:rsidRPr="00817F45" w:rsidRDefault="00817F45" w:rsidP="00817F45"/>
    <w:tbl>
      <w:tblPr>
        <w:tblStyle w:val="GridTable4"/>
        <w:tblW w:w="0" w:type="auto"/>
        <w:tblLayout w:type="fixed"/>
        <w:tblLook w:val="04A0" w:firstRow="1" w:lastRow="0" w:firstColumn="1" w:lastColumn="0" w:noHBand="0" w:noVBand="1"/>
      </w:tblPr>
      <w:tblGrid>
        <w:gridCol w:w="1980"/>
        <w:gridCol w:w="2070"/>
        <w:gridCol w:w="1170"/>
        <w:gridCol w:w="1260"/>
        <w:gridCol w:w="2150"/>
      </w:tblGrid>
      <w:tr w:rsidR="00795B23" w:rsidRPr="00DB7A35" w14:paraId="6EDDD17A"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0D5D464" w14:textId="77777777" w:rsidR="00795B23" w:rsidRPr="00DB7A35" w:rsidRDefault="00795B23" w:rsidP="00826070">
            <w:r w:rsidRPr="00DB7A35">
              <w:t>Item</w:t>
            </w:r>
          </w:p>
        </w:tc>
        <w:tc>
          <w:tcPr>
            <w:tcW w:w="2070" w:type="dxa"/>
          </w:tcPr>
          <w:p w14:paraId="6641DFC9"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08330B99" w14:textId="779E69FC"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Price (</w:t>
            </w:r>
            <w:r w:rsidR="00817F45">
              <w:t>$</w:t>
            </w:r>
            <w:r w:rsidRPr="00DB7A35">
              <w:t>)</w:t>
            </w:r>
          </w:p>
        </w:tc>
        <w:tc>
          <w:tcPr>
            <w:tcW w:w="1260" w:type="dxa"/>
          </w:tcPr>
          <w:p w14:paraId="29509D70"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150" w:type="dxa"/>
          </w:tcPr>
          <w:p w14:paraId="14B495A7"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795B23" w:rsidRPr="00DB7A35" w14:paraId="3AA1BBD0"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76B592" w14:textId="1D3170E0" w:rsidR="00795B23" w:rsidRPr="00DB7A35" w:rsidRDefault="00795B23" w:rsidP="00826070">
            <w:r w:rsidRPr="00DB7A35">
              <w:t>SD Card</w:t>
            </w:r>
          </w:p>
        </w:tc>
        <w:tc>
          <w:tcPr>
            <w:tcW w:w="2070" w:type="dxa"/>
          </w:tcPr>
          <w:p w14:paraId="5D208312" w14:textId="571903E6"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43512BFF" w14:textId="75B7658B"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11.99</w:t>
            </w:r>
          </w:p>
        </w:tc>
        <w:tc>
          <w:tcPr>
            <w:tcW w:w="1260" w:type="dxa"/>
          </w:tcPr>
          <w:p w14:paraId="1C11A30A" w14:textId="17BF8148"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6BA88275" w14:textId="28CF5D55"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11.99</w:t>
            </w:r>
          </w:p>
        </w:tc>
      </w:tr>
      <w:tr w:rsidR="00795B23" w:rsidRPr="00DB7A35" w14:paraId="58CDAFD1"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089ECAF" w14:textId="77777777" w:rsidR="00795B23" w:rsidRPr="00DB7A35" w:rsidRDefault="00795B23" w:rsidP="00826070">
            <w:r w:rsidRPr="00DB7A35">
              <w:t>Jetson Nano</w:t>
            </w:r>
          </w:p>
        </w:tc>
        <w:tc>
          <w:tcPr>
            <w:tcW w:w="2070" w:type="dxa"/>
          </w:tcPr>
          <w:p w14:paraId="7649DF25"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Arena Controller</w:t>
            </w:r>
          </w:p>
        </w:tc>
        <w:tc>
          <w:tcPr>
            <w:tcW w:w="1170" w:type="dxa"/>
          </w:tcPr>
          <w:p w14:paraId="0B028C1A" w14:textId="20F66DEA"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100</w:t>
            </w:r>
          </w:p>
        </w:tc>
        <w:tc>
          <w:tcPr>
            <w:tcW w:w="1260" w:type="dxa"/>
          </w:tcPr>
          <w:p w14:paraId="7BC56615" w14:textId="28E37949"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5EEA2D03" w14:textId="22FB8718"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100</w:t>
            </w:r>
          </w:p>
        </w:tc>
      </w:tr>
      <w:tr w:rsidR="00795B23" w:rsidRPr="00DB7A35" w14:paraId="4212B0E0"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5DEDC0F" w14:textId="773245A4" w:rsidR="00795B23" w:rsidRPr="00DB7A35" w:rsidRDefault="00957C15" w:rsidP="00826070">
            <w:r>
              <w:t>Wi-Fi</w:t>
            </w:r>
            <w:r w:rsidR="00B23DF2">
              <w:t xml:space="preserve"> / </w:t>
            </w:r>
            <w:r w:rsidR="00795B23">
              <w:t xml:space="preserve">Bluetooth </w:t>
            </w:r>
            <w:r w:rsidR="00795B23" w:rsidRPr="00DB7A35">
              <w:t>module</w:t>
            </w:r>
          </w:p>
        </w:tc>
        <w:tc>
          <w:tcPr>
            <w:tcW w:w="2070" w:type="dxa"/>
          </w:tcPr>
          <w:p w14:paraId="31AD244F" w14:textId="0B5EDD1F"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rsidRPr="00DB7A35">
              <w:t>Bluetooth Module (Arena)</w:t>
            </w:r>
          </w:p>
        </w:tc>
        <w:tc>
          <w:tcPr>
            <w:tcW w:w="1170" w:type="dxa"/>
          </w:tcPr>
          <w:p w14:paraId="5A56C403" w14:textId="5155B67E"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24.89</w:t>
            </w:r>
          </w:p>
        </w:tc>
        <w:tc>
          <w:tcPr>
            <w:tcW w:w="1260" w:type="dxa"/>
          </w:tcPr>
          <w:p w14:paraId="4DAA94B6" w14:textId="6046DD82"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2417D9FE" w14:textId="19ACA6FC"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24.89</w:t>
            </w:r>
          </w:p>
        </w:tc>
      </w:tr>
      <w:tr w:rsidR="00E632A5" w:rsidRPr="00DB7A35" w14:paraId="1C90D015"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95E971D" w14:textId="78996117" w:rsidR="00E632A5" w:rsidRDefault="00E632A5" w:rsidP="00826070">
            <w:r>
              <w:t xml:space="preserve">Frame </w:t>
            </w:r>
            <w:r w:rsidR="00FA5D74">
              <w:t>Mechanical</w:t>
            </w:r>
          </w:p>
        </w:tc>
        <w:tc>
          <w:tcPr>
            <w:tcW w:w="2070" w:type="dxa"/>
          </w:tcPr>
          <w:p w14:paraId="3CD83769" w14:textId="7EB014F2"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Arena Frame</w:t>
            </w:r>
          </w:p>
        </w:tc>
        <w:tc>
          <w:tcPr>
            <w:tcW w:w="1170" w:type="dxa"/>
          </w:tcPr>
          <w:p w14:paraId="4DD284FF" w14:textId="0A0F232D"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20</w:t>
            </w:r>
          </w:p>
        </w:tc>
        <w:tc>
          <w:tcPr>
            <w:tcW w:w="1260" w:type="dxa"/>
          </w:tcPr>
          <w:p w14:paraId="2044F9EA" w14:textId="06AD1672"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1134403B" w14:textId="04BC283A"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20</w:t>
            </w:r>
          </w:p>
        </w:tc>
      </w:tr>
      <w:tr w:rsidR="00E632A5" w:rsidRPr="00DB7A35" w14:paraId="276EE3D9"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1017EF" w14:textId="5DEC6755" w:rsidR="00E632A5" w:rsidRDefault="0019535F" w:rsidP="00826070">
            <w:r>
              <w:t>Logitech</w:t>
            </w:r>
            <w:r w:rsidR="004D24A7">
              <w:t xml:space="preserve"> C920</w:t>
            </w:r>
          </w:p>
        </w:tc>
        <w:tc>
          <w:tcPr>
            <w:tcW w:w="2070" w:type="dxa"/>
          </w:tcPr>
          <w:p w14:paraId="0F72CDB2" w14:textId="3803365C"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Camera</w:t>
            </w:r>
          </w:p>
        </w:tc>
        <w:tc>
          <w:tcPr>
            <w:tcW w:w="1170" w:type="dxa"/>
          </w:tcPr>
          <w:p w14:paraId="4249DD09" w14:textId="6E493352"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59.99</w:t>
            </w:r>
          </w:p>
        </w:tc>
        <w:tc>
          <w:tcPr>
            <w:tcW w:w="1260" w:type="dxa"/>
          </w:tcPr>
          <w:p w14:paraId="26B18507" w14:textId="0942D112"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2</w:t>
            </w:r>
          </w:p>
        </w:tc>
        <w:tc>
          <w:tcPr>
            <w:tcW w:w="2150" w:type="dxa"/>
          </w:tcPr>
          <w:p w14:paraId="03492075" w14:textId="635B51D0"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119.98</w:t>
            </w:r>
          </w:p>
        </w:tc>
      </w:tr>
      <w:tr w:rsidR="00FA5D74" w:rsidRPr="00DB7A35" w14:paraId="4E21366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5A4EA06B" w14:textId="3B8416AE" w:rsidR="00FA5D74" w:rsidRDefault="0019535F" w:rsidP="00826070">
            <w:r>
              <w:t>Limit Switches</w:t>
            </w:r>
          </w:p>
        </w:tc>
        <w:tc>
          <w:tcPr>
            <w:tcW w:w="2070" w:type="dxa"/>
          </w:tcPr>
          <w:p w14:paraId="156D1B84" w14:textId="174CA1B6"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 xml:space="preserve">Arena </w:t>
            </w:r>
          </w:p>
        </w:tc>
        <w:tc>
          <w:tcPr>
            <w:tcW w:w="1170" w:type="dxa"/>
          </w:tcPr>
          <w:p w14:paraId="15C546FC" w14:textId="71E4776A"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8.39</w:t>
            </w:r>
          </w:p>
        </w:tc>
        <w:tc>
          <w:tcPr>
            <w:tcW w:w="1260" w:type="dxa"/>
          </w:tcPr>
          <w:p w14:paraId="4C40F595" w14:textId="13CAA370"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1/2</w:t>
            </w:r>
          </w:p>
        </w:tc>
        <w:tc>
          <w:tcPr>
            <w:tcW w:w="2150" w:type="dxa"/>
          </w:tcPr>
          <w:p w14:paraId="731A2C45" w14:textId="2D01D9B0" w:rsidR="00FA5D74" w:rsidRPr="00DB7A35" w:rsidRDefault="00DD5ADD" w:rsidP="00826070">
            <w:pPr>
              <w:cnfStyle w:val="000000000000" w:firstRow="0" w:lastRow="0" w:firstColumn="0" w:lastColumn="0" w:oddVBand="0" w:evenVBand="0" w:oddHBand="0" w:evenHBand="0" w:firstRowFirstColumn="0" w:firstRowLastColumn="0" w:lastRowFirstColumn="0" w:lastRowLastColumn="0"/>
            </w:pPr>
            <w:r>
              <w:t>4.2</w:t>
            </w:r>
          </w:p>
        </w:tc>
      </w:tr>
      <w:tr w:rsidR="00956A93" w:rsidRPr="00DB7A35" w14:paraId="5212598C"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D22AA0" w14:textId="553DB869" w:rsidR="00956A93" w:rsidRDefault="00956A93" w:rsidP="00826070">
            <w:r>
              <w:t>Mesh</w:t>
            </w:r>
          </w:p>
        </w:tc>
        <w:tc>
          <w:tcPr>
            <w:tcW w:w="2070" w:type="dxa"/>
          </w:tcPr>
          <w:p w14:paraId="62BA1B48" w14:textId="6FA9F1B2"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Frame hardware</w:t>
            </w:r>
          </w:p>
        </w:tc>
        <w:tc>
          <w:tcPr>
            <w:tcW w:w="1170" w:type="dxa"/>
          </w:tcPr>
          <w:p w14:paraId="18B58D39" w14:textId="3302C3FB"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6.34</w:t>
            </w:r>
          </w:p>
        </w:tc>
        <w:tc>
          <w:tcPr>
            <w:tcW w:w="1260" w:type="dxa"/>
          </w:tcPr>
          <w:p w14:paraId="07F7850C" w14:textId="621EE147"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r w:rsidR="00DD5ADD">
              <w:t>/2</w:t>
            </w:r>
          </w:p>
        </w:tc>
        <w:tc>
          <w:tcPr>
            <w:tcW w:w="2150" w:type="dxa"/>
          </w:tcPr>
          <w:p w14:paraId="3DB7DFD2" w14:textId="5D9FE8D1" w:rsidR="00956A93" w:rsidRPr="00DB7A35" w:rsidRDefault="00DD5ADD" w:rsidP="00826070">
            <w:pPr>
              <w:cnfStyle w:val="000000100000" w:firstRow="0" w:lastRow="0" w:firstColumn="0" w:lastColumn="0" w:oddVBand="0" w:evenVBand="0" w:oddHBand="1" w:evenHBand="0" w:firstRowFirstColumn="0" w:firstRowLastColumn="0" w:lastRowFirstColumn="0" w:lastRowLastColumn="0"/>
            </w:pPr>
            <w:r>
              <w:t>3.16</w:t>
            </w:r>
          </w:p>
        </w:tc>
      </w:tr>
    </w:tbl>
    <w:p w14:paraId="40EACA59" w14:textId="77777777" w:rsidR="00795B23" w:rsidRPr="00DB7A35" w:rsidRDefault="00795B23" w:rsidP="00826070"/>
    <w:p w14:paraId="55C52313" w14:textId="70C47191" w:rsidR="001F0684" w:rsidRPr="00DB7A35" w:rsidRDefault="00774F0C" w:rsidP="00826070">
      <w:pPr>
        <w:pStyle w:val="Heading2"/>
      </w:pPr>
      <w:bookmarkStart w:id="1523" w:name="_Toc26253756"/>
      <w:r>
        <w:t>8</w:t>
      </w:r>
      <w:r w:rsidR="005970B6" w:rsidRPr="00DB7A35">
        <w:t>.2 Milestones</w:t>
      </w:r>
      <w:bookmarkEnd w:id="1516"/>
      <w:bookmarkEnd w:id="1517"/>
      <w:bookmarkEnd w:id="1518"/>
      <w:bookmarkEnd w:id="1519"/>
      <w:bookmarkEnd w:id="1520"/>
      <w:bookmarkEnd w:id="1523"/>
    </w:p>
    <w:p w14:paraId="1AA546D2" w14:textId="77777777" w:rsidR="008B2574" w:rsidRPr="00DB7A35" w:rsidRDefault="00C27BDF" w:rsidP="008B2574">
      <w:pPr>
        <w:keepLines/>
      </w:pPr>
      <w:r w:rsidRPr="00DB7A35">
        <w:fldChar w:fldCharType="begin"/>
      </w:r>
      <w:r w:rsidRPr="00DB7A35">
        <w:instrText xml:space="preserve"> REF _Ref12787851 \h </w:instrText>
      </w:r>
      <w:r w:rsidR="00290E80" w:rsidRPr="00DB7A35">
        <w:instrText xml:space="preserve"> \* MERGEFORMAT </w:instrText>
      </w:r>
      <w:r w:rsidRPr="00DB7A35">
        <w:fldChar w:fldCharType="separate"/>
      </w:r>
    </w:p>
    <w:p w14:paraId="77DBD476" w14:textId="1AFA462B" w:rsidR="00BD7386" w:rsidRPr="00BD7386" w:rsidRDefault="008B2574" w:rsidP="00BD7386">
      <w:r w:rsidRPr="00DB7A35">
        <w:t>Figure</w:t>
      </w:r>
      <w:r w:rsidRPr="00DB7A35">
        <w:rPr>
          <w:noProof/>
        </w:rPr>
        <w:t xml:space="preserve"> </w:t>
      </w:r>
      <w:r>
        <w:rPr>
          <w:noProof/>
        </w:rPr>
        <w:t>69</w:t>
      </w:r>
      <w:r w:rsidR="00C27BDF" w:rsidRPr="00DB7A35">
        <w:fldChar w:fldCharType="end"/>
      </w:r>
      <w:r w:rsidR="00C27BDF" w:rsidRPr="00DB7A35">
        <w:t xml:space="preserve"> is a Gantt chart that shows the various major milestones and </w:t>
      </w:r>
      <w:r w:rsidR="005F37A1" w:rsidRPr="00DB7A35">
        <w:t>project timelines required to successfully complete the project</w:t>
      </w:r>
      <w:r w:rsidR="0047019B">
        <w:t xml:space="preserve">. </w:t>
      </w:r>
      <w:r w:rsidR="00E7521F">
        <w:t xml:space="preserve">Our first major milestone is the completion of this paper at the end of July. There are a few check-in points along the way during the semester to keep us on track in the form of 50% and 75% deadlines where the paper must be at a specific page count. </w:t>
      </w:r>
      <w:r w:rsidR="00085771" w:rsidRPr="00DB7A35">
        <w:t>The major critical path</w:t>
      </w:r>
      <w:r w:rsidR="008B12A1">
        <w:t xml:space="preserve"> </w:t>
      </w:r>
      <w:proofErr w:type="gramStart"/>
      <w:r w:rsidR="008B12A1">
        <w:t>for the production of</w:t>
      </w:r>
      <w:proofErr w:type="gramEnd"/>
      <w:r w:rsidR="008B12A1">
        <w:t xml:space="preserve"> the robot</w:t>
      </w:r>
      <w:r w:rsidR="00085771" w:rsidRPr="00DB7A35">
        <w:t xml:space="preserve"> is that of the PCB design, purchase, and fabrication due to the long lead time to purchase and build the PCBs</w:t>
      </w:r>
      <w:r w:rsidR="00A10F07">
        <w:t>.</w:t>
      </w:r>
      <w:r w:rsidR="007F2E18">
        <w:t xml:space="preserve"> The major parts and subsystems of the robot such as the launcher</w:t>
      </w:r>
      <w:r w:rsidR="0028018A">
        <w:t xml:space="preserve">, </w:t>
      </w:r>
      <w:proofErr w:type="gramStart"/>
      <w:r w:rsidR="0028018A">
        <w:t>intake</w:t>
      </w:r>
      <w:proofErr w:type="gramEnd"/>
      <w:r w:rsidR="0028018A">
        <w:t xml:space="preserve"> and base, </w:t>
      </w:r>
      <w:r w:rsidR="007F2E18">
        <w:t>however</w:t>
      </w:r>
      <w:r w:rsidR="00CF6530">
        <w:t>,</w:t>
      </w:r>
      <w:r w:rsidR="007F2E18">
        <w:t xml:space="preserve"> </w:t>
      </w:r>
      <w:r w:rsidR="006B3B5E">
        <w:t>can</w:t>
      </w:r>
      <w:r w:rsidR="007F2E18">
        <w:t xml:space="preserve"> be separately built and tested</w:t>
      </w:r>
      <w:r w:rsidR="0028018A">
        <w:t xml:space="preserve"> without the robot being fully built and assembled.</w:t>
      </w:r>
      <w:r w:rsidR="00A10F07">
        <w:t xml:space="preserve"> </w:t>
      </w:r>
      <w:r w:rsidR="00C307FE">
        <w:t xml:space="preserve">This allows for progress to still be made in the form of design revisions </w:t>
      </w:r>
      <w:r w:rsidR="00354F20">
        <w:t xml:space="preserve">and placement tweaks of major components without having to get a new PCB entirely. </w:t>
      </w:r>
      <w:r w:rsidR="00A10F07">
        <w:t xml:space="preserve">The major critical path for the arena is </w:t>
      </w:r>
      <w:proofErr w:type="gramStart"/>
      <w:r w:rsidR="00A10F07">
        <w:t>actually getting</w:t>
      </w:r>
      <w:proofErr w:type="gramEnd"/>
      <w:r w:rsidR="00A10F07">
        <w:t xml:space="preserve"> the frame built</w:t>
      </w:r>
      <w:r w:rsidR="00FC02DF">
        <w:t xml:space="preserve"> and being able to check the height the camera(s) need to be mounted at in order to see everything. On top of </w:t>
      </w:r>
      <w:r w:rsidR="00B139CF">
        <w:t>that</w:t>
      </w:r>
      <w:r w:rsidR="00FC02DF">
        <w:t xml:space="preserve">, with a physical arena built, we </w:t>
      </w:r>
      <w:r w:rsidR="003927FC">
        <w:t>is</w:t>
      </w:r>
      <w:r w:rsidR="00FC02DF">
        <w:t xml:space="preserve"> able to </w:t>
      </w:r>
      <w:r w:rsidR="00B139CF">
        <w:t xml:space="preserve">verify that the other aspects of the design such as where to mount the hoops, and the height of the walls, are correct and do what they need to do. As of the time of this paper, the arena base frame </w:t>
      </w:r>
      <w:r w:rsidR="007F2E18">
        <w:t>is 90</w:t>
      </w:r>
      <w:r w:rsidR="00B139CF">
        <w:t>% done</w:t>
      </w:r>
      <w:r w:rsidR="0028018A">
        <w:t xml:space="preserve"> and </w:t>
      </w:r>
      <w:r w:rsidR="003927FC">
        <w:t>is</w:t>
      </w:r>
      <w:r w:rsidR="0028018A">
        <w:t xml:space="preserve"> complete by the time the team resumes meetings at the beginning of the fall semester in August.</w:t>
      </w:r>
      <w:r w:rsidR="00973EB8">
        <w:t xml:space="preserve"> The computer vision aspect of the project could potentially </w:t>
      </w:r>
      <w:r w:rsidR="004F0F61">
        <w:t xml:space="preserve">cause major problems down the line if we find the </w:t>
      </w:r>
      <w:r w:rsidR="007952C6">
        <w:t>tracker,</w:t>
      </w:r>
      <w:r w:rsidR="004F0F61">
        <w:t xml:space="preserve"> we plan </w:t>
      </w:r>
      <w:proofErr w:type="gramStart"/>
      <w:r w:rsidR="004F0F61">
        <w:t>on using</w:t>
      </w:r>
      <w:proofErr w:type="gramEnd"/>
      <w:r w:rsidR="004F0F61">
        <w:t xml:space="preserve"> doesn’t work the way we want it to. </w:t>
      </w:r>
      <w:r w:rsidR="0028018A">
        <w:t xml:space="preserve"> </w:t>
      </w:r>
      <w:r w:rsidR="004F0F61">
        <w:t>On t</w:t>
      </w:r>
      <w:r w:rsidR="002458D4">
        <w:t xml:space="preserve">he </w:t>
      </w:r>
      <w:r w:rsidR="004162FA">
        <w:t xml:space="preserve"> other hand, the </w:t>
      </w:r>
      <w:r w:rsidR="002458D4">
        <w:t xml:space="preserve">game system can be </w:t>
      </w:r>
      <w:r w:rsidR="00F6517C">
        <w:t xml:space="preserve">created </w:t>
      </w:r>
      <w:r w:rsidR="004162FA">
        <w:t xml:space="preserve">mostly in </w:t>
      </w:r>
      <w:r w:rsidR="00F6517C">
        <w:t xml:space="preserve">parallel with the other components and shouldn’t cause a critical delay unless it is put off as most of the </w:t>
      </w:r>
      <w:r w:rsidR="007268A8">
        <w:t>issues that could arise with the game system require it to be integrated with the arena, robot, and computer vision in order to test and resolve</w:t>
      </w:r>
      <w:r w:rsidR="004162FA">
        <w:t xml:space="preserve"> and most of its components can be tested independently via input from a gamepad</w:t>
      </w:r>
      <w:r w:rsidR="00A5020D">
        <w:t xml:space="preserve"> or numbers generated from a file</w:t>
      </w:r>
      <w:r w:rsidR="007268A8">
        <w:t xml:space="preserve">. </w:t>
      </w:r>
    </w:p>
    <w:p w14:paraId="58973C2E" w14:textId="77777777" w:rsidR="00FF3527" w:rsidRPr="00DB7A35" w:rsidRDefault="00FF3527" w:rsidP="00826070"/>
    <w:p w14:paraId="18C04733" w14:textId="77777777" w:rsidR="001B360D" w:rsidRPr="00DB7A35" w:rsidRDefault="001B360D" w:rsidP="00826070">
      <w:r w:rsidRPr="00DB7A35">
        <w:rPr>
          <w:noProof/>
        </w:rPr>
        <w:lastRenderedPageBreak/>
        <w:drawing>
          <wp:inline distT="0" distB="0" distL="0" distR="0" wp14:anchorId="5AD6E15E" wp14:editId="0FCCFA5D">
            <wp:extent cx="5486400" cy="666260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a:extLst>
                        <a:ext uri="{28A0092B-C50C-407E-A947-70E740481C1C}">
                          <a14:useLocalDpi xmlns:a14="http://schemas.microsoft.com/office/drawing/2010/main" val="0"/>
                        </a:ext>
                      </a:extLst>
                    </a:blip>
                    <a:srcRect l="4639" t="7287" r="4770" b="7610"/>
                    <a:stretch/>
                  </pic:blipFill>
                  <pic:spPr bwMode="auto">
                    <a:xfrm>
                      <a:off x="0" y="0"/>
                      <a:ext cx="5570316" cy="6764515"/>
                    </a:xfrm>
                    <a:prstGeom prst="rect">
                      <a:avLst/>
                    </a:prstGeom>
                    <a:noFill/>
                    <a:ln>
                      <a:noFill/>
                    </a:ln>
                    <a:extLst>
                      <a:ext uri="{53640926-AAD7-44D8-BBD7-CCE9431645EC}">
                        <a14:shadowObscured xmlns:a14="http://schemas.microsoft.com/office/drawing/2010/main"/>
                      </a:ext>
                    </a:extLst>
                  </pic:spPr>
                </pic:pic>
              </a:graphicData>
            </a:graphic>
          </wp:inline>
        </w:drawing>
      </w:r>
    </w:p>
    <w:p w14:paraId="5E949AED" w14:textId="77777777" w:rsidR="00A71AFB" w:rsidRPr="00DB7A35" w:rsidRDefault="00A71AFB" w:rsidP="00D46C9F">
      <w:pPr>
        <w:pStyle w:val="Caption"/>
      </w:pPr>
      <w:bookmarkStart w:id="1524" w:name="_Ref12787851"/>
    </w:p>
    <w:p w14:paraId="1718A132" w14:textId="0FDF4084" w:rsidR="006A62AE" w:rsidRPr="00DB7A35" w:rsidRDefault="001B360D" w:rsidP="00D46C9F">
      <w:pPr>
        <w:pStyle w:val="Caption"/>
      </w:pPr>
      <w:bookmarkStart w:id="1525" w:name="_Toc26253832"/>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8B2574">
        <w:rPr>
          <w:noProof/>
        </w:rPr>
        <w:t>69</w:t>
      </w:r>
      <w:r w:rsidR="00C0702F" w:rsidRPr="00DB7A35">
        <w:rPr>
          <w:noProof/>
        </w:rPr>
        <w:fldChar w:fldCharType="end"/>
      </w:r>
      <w:bookmarkEnd w:id="1524"/>
      <w:r w:rsidRPr="00DB7A35">
        <w:t xml:space="preserve"> Gantt Chart indicating critical milestones and </w:t>
      </w:r>
      <w:r w:rsidR="00452BDD" w:rsidRPr="00DB7A35">
        <w:t>work timelines</w:t>
      </w:r>
      <w:bookmarkEnd w:id="1525"/>
    </w:p>
    <w:p w14:paraId="750485DC" w14:textId="0F767731" w:rsidR="005E26EB" w:rsidRDefault="005E26EB">
      <w:pPr>
        <w:spacing w:after="160" w:line="259" w:lineRule="auto"/>
        <w:jc w:val="left"/>
      </w:pPr>
      <w:bookmarkStart w:id="1526" w:name="_Toc11333765"/>
      <w:bookmarkStart w:id="1527" w:name="_Toc11408157"/>
      <w:bookmarkStart w:id="1528" w:name="_Toc11408393"/>
      <w:bookmarkStart w:id="1529" w:name="_Toc11409250"/>
      <w:bookmarkStart w:id="1530" w:name="_Toc12292312"/>
    </w:p>
    <w:p w14:paraId="1E54565E" w14:textId="77777777" w:rsidR="00DB3AF7" w:rsidRDefault="00DB3AF7">
      <w:pPr>
        <w:spacing w:after="160" w:line="259" w:lineRule="auto"/>
        <w:jc w:val="left"/>
      </w:pPr>
    </w:p>
    <w:p w14:paraId="37DC95A2" w14:textId="77777777" w:rsidR="00DB3AF7" w:rsidRDefault="00DB3AF7">
      <w:pPr>
        <w:spacing w:after="160" w:line="259" w:lineRule="auto"/>
        <w:jc w:val="left"/>
      </w:pPr>
    </w:p>
    <w:p w14:paraId="06DF81B9" w14:textId="7F7F0F91" w:rsidR="005970B6" w:rsidRPr="00DB7A35" w:rsidRDefault="00774F0C" w:rsidP="00826070">
      <w:pPr>
        <w:pStyle w:val="Heading2"/>
      </w:pPr>
      <w:bookmarkStart w:id="1531" w:name="_Toc26253757"/>
      <w:r>
        <w:lastRenderedPageBreak/>
        <w:t>8</w:t>
      </w:r>
      <w:r w:rsidR="005970B6" w:rsidRPr="00DB7A35">
        <w:t>.3 Communication</w:t>
      </w:r>
      <w:bookmarkEnd w:id="1526"/>
      <w:bookmarkEnd w:id="1527"/>
      <w:bookmarkEnd w:id="1528"/>
      <w:bookmarkEnd w:id="1529"/>
      <w:bookmarkEnd w:id="1530"/>
      <w:bookmarkEnd w:id="1531"/>
    </w:p>
    <w:p w14:paraId="1FA7F9F7" w14:textId="77777777" w:rsidR="0067355C" w:rsidRPr="00DB7A35" w:rsidRDefault="0067355C" w:rsidP="00826070"/>
    <w:p w14:paraId="4F895E02" w14:textId="348D7CF9" w:rsidR="00AE78F4" w:rsidRPr="00DB7A35" w:rsidRDefault="00AE78F4" w:rsidP="00826070">
      <w:r w:rsidRPr="00DB7A35">
        <w:t xml:space="preserve">Communication is critical to the project team’s success. A thorough use of documentation and sharing tools allows the team to work at peak efficiency regardless of </w:t>
      </w:r>
      <w:r w:rsidR="00246E93" w:rsidRPr="00DB7A35">
        <w:t xml:space="preserve">physical location or project timeline. </w:t>
      </w:r>
      <w:r w:rsidR="00791D5F" w:rsidRPr="00DB7A35">
        <w:t xml:space="preserve">Although there are many tools available to achieve this, three critical tools that can seamlessly link together are utilized to reduce the number of </w:t>
      </w:r>
      <w:r w:rsidR="00F371EB" w:rsidRPr="00DB7A35">
        <w:t xml:space="preserve">sites or applications to download. </w:t>
      </w:r>
    </w:p>
    <w:p w14:paraId="33003E51" w14:textId="77777777" w:rsidR="0067355C" w:rsidRPr="00DB7A35" w:rsidRDefault="0067355C" w:rsidP="00826070"/>
    <w:p w14:paraId="2A6D4156" w14:textId="38BF3C97" w:rsidR="00F42A85" w:rsidRPr="00DB7A35" w:rsidRDefault="00774F0C" w:rsidP="00826070">
      <w:pPr>
        <w:pStyle w:val="Heading3"/>
      </w:pPr>
      <w:bookmarkStart w:id="1532" w:name="_Toc12292313"/>
      <w:bookmarkStart w:id="1533" w:name="_Toc26253758"/>
      <w:r>
        <w:t>8</w:t>
      </w:r>
      <w:r w:rsidR="00F42A85" w:rsidRPr="00DB7A35">
        <w:t>.3.1 Microsoft SharePoint</w:t>
      </w:r>
      <w:bookmarkEnd w:id="1532"/>
      <w:bookmarkEnd w:id="1533"/>
    </w:p>
    <w:p w14:paraId="1F378CD9" w14:textId="77777777" w:rsidR="0067355C" w:rsidRPr="00DB7A35" w:rsidRDefault="0067355C" w:rsidP="00826070"/>
    <w:p w14:paraId="283792B0" w14:textId="312330C8" w:rsidR="00C40872" w:rsidRPr="00DB7A35" w:rsidRDefault="00C40872" w:rsidP="00826070">
      <w:r w:rsidRPr="00DB7A35">
        <w:t xml:space="preserve">SharePoint </w:t>
      </w:r>
      <w:r w:rsidR="002B2FED" w:rsidRPr="00DB7A35">
        <w:t xml:space="preserve">and other Microsoft products are used for this project because it can act as a one-stop shop where </w:t>
      </w:r>
      <w:r w:rsidR="006028DA" w:rsidRPr="00DB7A35">
        <w:t>all</w:t>
      </w:r>
      <w:r w:rsidR="002B2FED" w:rsidRPr="00DB7A35">
        <w:t xml:space="preserve"> the materials required for the project can be found. SharePoint itself </w:t>
      </w:r>
      <w:r w:rsidR="00B744D9" w:rsidRPr="00DB7A35">
        <w:t xml:space="preserve">is a website platform that has various pages and plugins. Each research topic </w:t>
      </w:r>
      <w:r w:rsidR="003F7FB2" w:rsidRPr="00DB7A35">
        <w:t xml:space="preserve">has its own page that the team fills out as the research and design is completed. This allows </w:t>
      </w:r>
      <w:r w:rsidR="006028DA" w:rsidRPr="00DB7A35">
        <w:t>all</w:t>
      </w:r>
      <w:r w:rsidR="003F7FB2" w:rsidRPr="00DB7A35">
        <w:t xml:space="preserve"> our research to be compiled real time and is organized such that </w:t>
      </w:r>
      <w:r w:rsidR="005E3263" w:rsidRPr="00DB7A35">
        <w:t xml:space="preserve">information can be retrieved when necessary. The plugins utilized within </w:t>
      </w:r>
      <w:r w:rsidR="004E0899" w:rsidRPr="00DB7A35">
        <w:t>SharePoint</w:t>
      </w:r>
      <w:r w:rsidR="005E3263" w:rsidRPr="00DB7A35">
        <w:t xml:space="preserve"> include Microsoft Planner, a tool that allows users to add tasks with information like assignee, due date, </w:t>
      </w:r>
      <w:r w:rsidR="00C77DF6" w:rsidRPr="00DB7A35">
        <w:t xml:space="preserve">and relevant files. The tasks are tracked as cards that can be moved around with order of importance, or have reminders set so that things are finished on time. </w:t>
      </w:r>
      <w:r w:rsidR="00991D7E" w:rsidRPr="00DB7A35">
        <w:t xml:space="preserve">Everything with the SharePoint is </w:t>
      </w:r>
      <w:proofErr w:type="gramStart"/>
      <w:r w:rsidR="00991D7E" w:rsidRPr="00DB7A35">
        <w:t>synced</w:t>
      </w:r>
      <w:proofErr w:type="gramEnd"/>
      <w:r w:rsidR="00991D7E" w:rsidRPr="00DB7A35">
        <w:t xml:space="preserve"> and stored on OneDrive, Microsoft’s cloud storage platform. This allows for version control of </w:t>
      </w:r>
      <w:r w:rsidR="006028DA" w:rsidRPr="00DB7A35">
        <w:t>all</w:t>
      </w:r>
      <w:r w:rsidR="00991D7E" w:rsidRPr="00DB7A35">
        <w:t xml:space="preserve"> the documentation required for the project. </w:t>
      </w:r>
    </w:p>
    <w:p w14:paraId="2E133B3B" w14:textId="77777777" w:rsidR="0067355C" w:rsidRPr="00DB7A35" w:rsidRDefault="0067355C" w:rsidP="00826070"/>
    <w:p w14:paraId="0D0018E6" w14:textId="3D7C021F" w:rsidR="00F42A85" w:rsidRPr="00DB7A35" w:rsidRDefault="00774F0C" w:rsidP="00826070">
      <w:pPr>
        <w:pStyle w:val="Heading3"/>
      </w:pPr>
      <w:bookmarkStart w:id="1534" w:name="_Toc12292314"/>
      <w:bookmarkStart w:id="1535" w:name="_Toc26253759"/>
      <w:r>
        <w:t>8</w:t>
      </w:r>
      <w:r w:rsidR="00F42A85" w:rsidRPr="00DB7A35">
        <w:t>.3.2 Discord</w:t>
      </w:r>
      <w:bookmarkEnd w:id="1534"/>
      <w:bookmarkEnd w:id="1535"/>
    </w:p>
    <w:p w14:paraId="0A1E6633" w14:textId="77777777" w:rsidR="0067355C" w:rsidRPr="00DB7A35" w:rsidRDefault="0067355C" w:rsidP="00826070"/>
    <w:p w14:paraId="15E36EA1" w14:textId="4B435C69" w:rsidR="00C46EDE" w:rsidRPr="00DB7A35" w:rsidRDefault="00C46EDE" w:rsidP="00826070">
      <w:r w:rsidRPr="00DB7A35">
        <w:t xml:space="preserve">Discord </w:t>
      </w:r>
      <w:r w:rsidR="005972B6" w:rsidRPr="00DB7A35">
        <w:t xml:space="preserve">is a free VoIP software that provides chat, screen-sharing, file-sharing, </w:t>
      </w:r>
      <w:proofErr w:type="gramStart"/>
      <w:r w:rsidR="005972B6" w:rsidRPr="00DB7A35">
        <w:t>voice</w:t>
      </w:r>
      <w:proofErr w:type="gramEnd"/>
      <w:r w:rsidR="005972B6" w:rsidRPr="00DB7A35">
        <w:t xml:space="preserve"> and video calls </w:t>
      </w:r>
      <w:r w:rsidR="004B7089" w:rsidRPr="00DB7A35">
        <w:t xml:space="preserve">in an easy to use platform. Discord is chosen over Slack, Skype, and other chat software because it </w:t>
      </w:r>
      <w:r w:rsidR="00C40872" w:rsidRPr="00DB7A35">
        <w:t>provides the required features for free, it is stable, and the team has utilized it for other projects in the past.</w:t>
      </w:r>
      <w:r w:rsidR="00A408F2" w:rsidRPr="00DB7A35">
        <w:t xml:space="preserve"> This tool provides us a way to</w:t>
      </w:r>
      <w:r w:rsidR="006604EA" w:rsidRPr="00DB7A35">
        <w:t xml:space="preserve"> store any text messaging between members of the group and </w:t>
      </w:r>
      <w:r w:rsidR="00E32FF2" w:rsidRPr="00DB7A35">
        <w:t xml:space="preserve">return to it at any point in the future. </w:t>
      </w:r>
    </w:p>
    <w:p w14:paraId="723D1696" w14:textId="77777777" w:rsidR="0067355C" w:rsidRPr="00DB7A35" w:rsidRDefault="0067355C" w:rsidP="00826070"/>
    <w:p w14:paraId="789FCAF8" w14:textId="58406D18" w:rsidR="00246E93" w:rsidRPr="00DB7A35" w:rsidRDefault="00774F0C" w:rsidP="00826070">
      <w:pPr>
        <w:pStyle w:val="Heading3"/>
      </w:pPr>
      <w:bookmarkStart w:id="1536" w:name="_Toc26253760"/>
      <w:r>
        <w:t>8</w:t>
      </w:r>
      <w:r w:rsidR="00246E93" w:rsidRPr="00DB7A35">
        <w:t>.3.3 GitHub</w:t>
      </w:r>
      <w:bookmarkEnd w:id="1536"/>
    </w:p>
    <w:p w14:paraId="6ED9E7BD" w14:textId="77777777" w:rsidR="0067355C" w:rsidRPr="00DB7A35" w:rsidRDefault="0067355C" w:rsidP="00826070"/>
    <w:p w14:paraId="59D1AD5B" w14:textId="389C2D27" w:rsidR="003C63F6" w:rsidRPr="00DB7A35" w:rsidRDefault="003C63F6" w:rsidP="00826070">
      <w:r w:rsidRPr="00DB7A35">
        <w:t>GitHub is a cloud application that integrates with the git version control scheme. The team ca</w:t>
      </w:r>
      <w:r w:rsidR="00591903" w:rsidRPr="00DB7A35">
        <w:t xml:space="preserve">n work on their local machine and develop any files or software required, and then when finished, upload the file </w:t>
      </w:r>
      <w:r w:rsidR="006A2E21" w:rsidRPr="00DB7A35">
        <w:t xml:space="preserve">to the cloud that other members can update from. The tool is very powerful when simultaneously working on the same file because git can merge different versions of the file based on </w:t>
      </w:r>
      <w:r w:rsidR="00C4178F" w:rsidRPr="00DB7A35">
        <w:t xml:space="preserve">changes made. This is particularly helpful in software that are modularized into functions or blocks that multiple members can work on simultaneously without losing progress in another block. </w:t>
      </w:r>
    </w:p>
    <w:p w14:paraId="5A7D15CC" w14:textId="77777777" w:rsidR="0067355C" w:rsidRPr="00DB7A35" w:rsidRDefault="0067355C" w:rsidP="00826070"/>
    <w:p w14:paraId="3EF62683" w14:textId="77777777" w:rsidR="005E26EB" w:rsidRDefault="005E26EB">
      <w:pPr>
        <w:spacing w:after="160" w:line="259" w:lineRule="auto"/>
        <w:jc w:val="left"/>
        <w:rPr>
          <w:rFonts w:eastAsiaTheme="majorEastAsia"/>
          <w:b/>
          <w:bCs/>
          <w:color w:val="000000" w:themeColor="text1"/>
          <w:sz w:val="36"/>
          <w:szCs w:val="36"/>
        </w:rPr>
      </w:pPr>
      <w:bookmarkStart w:id="1537" w:name="_Toc11333766"/>
      <w:bookmarkStart w:id="1538" w:name="_Toc11408158"/>
      <w:bookmarkStart w:id="1539" w:name="_Toc11408394"/>
      <w:bookmarkStart w:id="1540" w:name="_Toc11409251"/>
      <w:bookmarkStart w:id="1541" w:name="_Toc12292315"/>
      <w:r>
        <w:br w:type="page"/>
      </w:r>
    </w:p>
    <w:p w14:paraId="35674EE7" w14:textId="1146C568" w:rsidR="00496C49" w:rsidRDefault="00774F0C" w:rsidP="00826070">
      <w:pPr>
        <w:pStyle w:val="Heading1"/>
      </w:pPr>
      <w:bookmarkStart w:id="1542" w:name="_Toc26253761"/>
      <w:r>
        <w:lastRenderedPageBreak/>
        <w:t>9</w:t>
      </w:r>
      <w:r w:rsidR="005970B6" w:rsidRPr="00DB7A35">
        <w:t>.0 Project Summary and Conclusio</w:t>
      </w:r>
      <w:r w:rsidR="00482AF3" w:rsidRPr="00DB7A35">
        <w:t>n</w:t>
      </w:r>
      <w:bookmarkEnd w:id="1542"/>
      <w:r w:rsidR="00482AF3" w:rsidRPr="00DB7A35">
        <w:t xml:space="preserve"> </w:t>
      </w:r>
    </w:p>
    <w:p w14:paraId="67DC0A27" w14:textId="77777777" w:rsidR="00FB1812" w:rsidRDefault="00FB1812" w:rsidP="00FB1812"/>
    <w:p w14:paraId="6BDB9A0C" w14:textId="3D426E1A" w:rsidR="0018306B" w:rsidRDefault="004D755B" w:rsidP="00FB1812">
      <w:r>
        <w:t xml:space="preserve">Over the </w:t>
      </w:r>
      <w:r w:rsidR="00565E95">
        <w:t>course of</w:t>
      </w:r>
      <w:r>
        <w:t xml:space="preserve"> the last semester, we </w:t>
      </w:r>
      <w:r w:rsidR="003E1E31">
        <w:t xml:space="preserve">researched and designed a </w:t>
      </w:r>
      <w:r w:rsidR="00565E95">
        <w:t>basketball-based</w:t>
      </w:r>
      <w:r w:rsidR="003E1E31">
        <w:t xml:space="preserve"> arcade game. </w:t>
      </w:r>
      <w:proofErr w:type="gramStart"/>
      <w:r w:rsidR="003E1E31">
        <w:t>In order to</w:t>
      </w:r>
      <w:proofErr w:type="gramEnd"/>
      <w:r w:rsidR="003E1E31">
        <w:t xml:space="preserve"> do </w:t>
      </w:r>
      <w:r w:rsidR="00565E95">
        <w:t>this,</w:t>
      </w:r>
      <w:r w:rsidR="003E1E31">
        <w:t xml:space="preserve"> </w:t>
      </w:r>
      <w:r w:rsidR="00565E95">
        <w:t>we had</w:t>
      </w:r>
      <w:r w:rsidR="003E1E31">
        <w:t xml:space="preserve"> to figure out a few different parts. The </w:t>
      </w:r>
      <w:proofErr w:type="gramStart"/>
      <w:r w:rsidR="003E1E31">
        <w:t>different parts</w:t>
      </w:r>
      <w:proofErr w:type="gramEnd"/>
      <w:r w:rsidR="003E1E31">
        <w:t xml:space="preserve"> of this project consisted </w:t>
      </w:r>
      <w:r w:rsidR="00565E95">
        <w:t>of the</w:t>
      </w:r>
      <w:r w:rsidR="00580514">
        <w:t xml:space="preserve"> base robot, and arena, and a game system to manage it all. Each part of the project presented a different and unique challenge. First, the robot was </w:t>
      </w:r>
      <w:r w:rsidR="00565E95">
        <w:t>a huge</w:t>
      </w:r>
      <w:r w:rsidR="00580514">
        <w:t xml:space="preserve"> mechanical undertaking that </w:t>
      </w:r>
      <w:r w:rsidR="001B3A50">
        <w:t xml:space="preserve">none of us were really prepared for. Although some of the group has </w:t>
      </w:r>
      <w:r w:rsidR="00D61A7F">
        <w:t xml:space="preserve">robotics experience in the past, </w:t>
      </w:r>
      <w:r w:rsidR="003F3F6F">
        <w:t>none of us are mechanical engineers</w:t>
      </w:r>
      <w:r w:rsidR="0027537C">
        <w:t xml:space="preserve">. Another big part of the robot was learning about PCB design </w:t>
      </w:r>
      <w:proofErr w:type="gramStart"/>
      <w:r w:rsidR="0027537C">
        <w:t>in order to</w:t>
      </w:r>
      <w:proofErr w:type="gramEnd"/>
      <w:r w:rsidR="0027537C">
        <w:t xml:space="preserve"> get everything to </w:t>
      </w:r>
      <w:r w:rsidR="00A4057F">
        <w:t>integrate</w:t>
      </w:r>
      <w:r w:rsidR="0027537C">
        <w:t xml:space="preserve"> in a clean and acceptable way. Second, the arena</w:t>
      </w:r>
      <w:r w:rsidR="00F80A2B">
        <w:t xml:space="preserve"> presented us with the challenge of </w:t>
      </w:r>
      <w:r w:rsidR="00985D60">
        <w:t xml:space="preserve">building a </w:t>
      </w:r>
      <w:r w:rsidR="00EF0AF2">
        <w:t xml:space="preserve">scaled arena in a modular and easy to transport way, while still being able to be large enough to give the </w:t>
      </w:r>
      <w:r w:rsidR="00565E95">
        <w:t>player a</w:t>
      </w:r>
      <w:r w:rsidR="00EF0AF2">
        <w:t xml:space="preserve"> range of challenge during the game. </w:t>
      </w:r>
      <w:r w:rsidR="009500B2">
        <w:t xml:space="preserve">Another challenge of the arena was setting it up in such a way that we </w:t>
      </w:r>
      <w:r w:rsidR="00A4057F">
        <w:t>can</w:t>
      </w:r>
      <w:r w:rsidR="009500B2">
        <w:t xml:space="preserve"> </w:t>
      </w:r>
      <w:r w:rsidR="00AF5B76">
        <w:t xml:space="preserve">use computer vision, </w:t>
      </w:r>
      <w:r w:rsidR="004741D1">
        <w:t xml:space="preserve">as it is the main brain behind the project. This leads into the last part, the game system. </w:t>
      </w:r>
      <w:r w:rsidR="00A72AFF">
        <w:t xml:space="preserve">This </w:t>
      </w:r>
      <w:r w:rsidR="00C15867">
        <w:t>consists of</w:t>
      </w:r>
      <w:r w:rsidR="00A547C7">
        <w:t xml:space="preserve"> computer vision, and a </w:t>
      </w:r>
      <w:r w:rsidR="00300038">
        <w:t xml:space="preserve">GUI to relay data to the player. The computer </w:t>
      </w:r>
      <w:r w:rsidR="00C15867">
        <w:t>vision is</w:t>
      </w:r>
      <w:r w:rsidR="00300038">
        <w:t xml:space="preserve"> the brains of the robot. Th</w:t>
      </w:r>
      <w:r w:rsidR="007B6993">
        <w:t xml:space="preserve">is component finds the range between the </w:t>
      </w:r>
      <w:r w:rsidR="001E0FD2">
        <w:t xml:space="preserve">robot and the rim, assisting the player in making </w:t>
      </w:r>
      <w:r w:rsidR="00143094">
        <w:t xml:space="preserve">shots. </w:t>
      </w:r>
      <w:r w:rsidR="00731D35">
        <w:t xml:space="preserve">The GUI </w:t>
      </w:r>
      <w:r w:rsidR="00320F3F">
        <w:t>component shows the location of the field components</w:t>
      </w:r>
      <w:r w:rsidR="009A49BA">
        <w:t xml:space="preserve">; the robot, </w:t>
      </w:r>
      <w:proofErr w:type="gramStart"/>
      <w:r w:rsidR="00FD1100">
        <w:t>ball</w:t>
      </w:r>
      <w:proofErr w:type="gramEnd"/>
      <w:r w:rsidR="00FD1100">
        <w:t xml:space="preserve"> and hoop. </w:t>
      </w:r>
      <w:r w:rsidR="00F63F66">
        <w:t xml:space="preserve">It also contains other data such as time </w:t>
      </w:r>
      <w:r w:rsidR="00C15867">
        <w:t>left,</w:t>
      </w:r>
      <w:r w:rsidR="00F63F66">
        <w:t xml:space="preserve"> and score obtained so far in the current game. </w:t>
      </w:r>
    </w:p>
    <w:p w14:paraId="718EAA25" w14:textId="77777777" w:rsidR="00BD164F" w:rsidRDefault="00BD164F" w:rsidP="00FB1812"/>
    <w:p w14:paraId="4F05D905" w14:textId="3FC2BF3D" w:rsidR="001B596A" w:rsidRDefault="0036436B" w:rsidP="00FB1812">
      <w:r>
        <w:t xml:space="preserve">Overall, we have been successful in creating a design that </w:t>
      </w:r>
      <w:r w:rsidR="001C2F6D">
        <w:t xml:space="preserve">we believe </w:t>
      </w:r>
      <w:r>
        <w:t xml:space="preserve">meets all the requirements </w:t>
      </w:r>
      <w:r w:rsidR="00CF0C6D">
        <w:t>that we set for ourselves at the beginning of the summer</w:t>
      </w:r>
      <w:r w:rsidR="00300C9B">
        <w:t xml:space="preserve">. During </w:t>
      </w:r>
      <w:r w:rsidR="003A3079">
        <w:t xml:space="preserve">our design phase, </w:t>
      </w:r>
      <w:r w:rsidR="00151F19">
        <w:t>overall,</w:t>
      </w:r>
      <w:r w:rsidR="00603FD7">
        <w:t xml:space="preserve"> we stayed on schedule. Sometimes we were ahead of schedule and other times we </w:t>
      </w:r>
      <w:r w:rsidR="00151F19">
        <w:t>weren’t;</w:t>
      </w:r>
      <w:r w:rsidR="00385E83">
        <w:t xml:space="preserve"> however, we</w:t>
      </w:r>
      <w:r w:rsidR="00603FD7">
        <w:t xml:space="preserve"> were able to pick up the pace to meet deadlines on time. </w:t>
      </w:r>
      <w:r w:rsidR="006C5CF6">
        <w:t xml:space="preserve">  Part of</w:t>
      </w:r>
      <w:r w:rsidR="00B93FA6">
        <w:t xml:space="preserve"> the initial setback time towards the beginning of the project was adjusting to how </w:t>
      </w:r>
      <w:r w:rsidR="00236275">
        <w:t>the other people in</w:t>
      </w:r>
      <w:r w:rsidR="00443694">
        <w:t xml:space="preserve"> the group operate and accomplish work. Once this</w:t>
      </w:r>
      <w:r w:rsidR="00457FD1">
        <w:t xml:space="preserve"> hurdle was overcome, work was able to progress </w:t>
      </w:r>
      <w:r w:rsidR="00151F19">
        <w:t>smoothly.</w:t>
      </w:r>
    </w:p>
    <w:p w14:paraId="38CF66BD" w14:textId="77777777" w:rsidR="001B596A" w:rsidRDefault="001B596A" w:rsidP="00FB1812"/>
    <w:p w14:paraId="59BCDD3B" w14:textId="242494D7" w:rsidR="00496C49" w:rsidRPr="00DB7A35" w:rsidRDefault="001B596A" w:rsidP="00FB1812">
      <w:pPr>
        <w:sectPr w:rsidR="00496C49" w:rsidRPr="00DB7A35" w:rsidSect="00780F5F">
          <w:type w:val="continuous"/>
          <w:pgSz w:w="12240" w:h="15840"/>
          <w:pgMar w:top="1440" w:right="1440" w:bottom="1440" w:left="2160" w:header="720" w:footer="720" w:gutter="0"/>
          <w:cols w:space="720"/>
          <w:docGrid w:linePitch="360"/>
        </w:sectPr>
      </w:pPr>
      <w:r>
        <w:t xml:space="preserve">The </w:t>
      </w:r>
      <w:r w:rsidR="00A4468C">
        <w:t>plan moving forward is to</w:t>
      </w:r>
      <w:r w:rsidR="007C4440">
        <w:t xml:space="preserve"> first get </w:t>
      </w:r>
      <w:r w:rsidR="001D5E6A">
        <w:t xml:space="preserve">our </w:t>
      </w:r>
      <w:r w:rsidR="00151F19">
        <w:t>PCB layout</w:t>
      </w:r>
      <w:r w:rsidR="00284645">
        <w:t xml:space="preserve"> tested and ordered. After this,</w:t>
      </w:r>
      <w:r w:rsidR="00492C4E">
        <w:t xml:space="preserve"> </w:t>
      </w:r>
      <w:r w:rsidR="00ED21A3">
        <w:t xml:space="preserve">we must construct the robot. The arena is already mostly built and only requires a few finishing touches and potential tweaks. </w:t>
      </w:r>
      <w:r w:rsidR="008C62D4">
        <w:t xml:space="preserve"> </w:t>
      </w:r>
      <w:r w:rsidR="00151F19">
        <w:t>Most of</w:t>
      </w:r>
      <w:r w:rsidR="008C62D4">
        <w:t xml:space="preserve"> the work left is the computer vision</w:t>
      </w:r>
      <w:r w:rsidR="00C443E5">
        <w:t xml:space="preserve"> and game system. </w:t>
      </w:r>
      <w:r w:rsidR="00A4057F">
        <w:t>Both</w:t>
      </w:r>
      <w:r w:rsidR="00C443E5">
        <w:t xml:space="preserve"> are still in their infant stages</w:t>
      </w:r>
      <w:r w:rsidR="004A2C18">
        <w:t xml:space="preserve"> up to where they needed to be to hammer out a design strategy for both, but the operational function isn’t there yet. </w:t>
      </w:r>
      <w:r w:rsidR="00BA0FFA">
        <w:t xml:space="preserve">We must be able to fully track the robot, ball, and </w:t>
      </w:r>
      <w:r w:rsidR="00657F28">
        <w:t xml:space="preserve">hoop </w:t>
      </w:r>
      <w:proofErr w:type="gramStart"/>
      <w:r w:rsidR="00657F28">
        <w:t>in order to</w:t>
      </w:r>
      <w:proofErr w:type="gramEnd"/>
      <w:r w:rsidR="00657F28">
        <w:t xml:space="preserve"> </w:t>
      </w:r>
      <w:r w:rsidR="00151F19">
        <w:t>consistently get</w:t>
      </w:r>
      <w:r w:rsidR="00957EF1">
        <w:t xml:space="preserve"> the correct measurements. After we can successfully track the positions, we </w:t>
      </w:r>
      <w:r w:rsidR="00A4057F">
        <w:t>must</w:t>
      </w:r>
      <w:r w:rsidR="00957EF1">
        <w:t xml:space="preserve"> “teach” the robot </w:t>
      </w:r>
      <w:r w:rsidR="00151F19">
        <w:t>the correct</w:t>
      </w:r>
      <w:r w:rsidR="00871CAA">
        <w:t xml:space="preserve"> power to put on shots </w:t>
      </w:r>
      <w:r w:rsidR="00330E26">
        <w:t xml:space="preserve">for different lengths through testing and adapting the formulas used by the robot. </w:t>
      </w:r>
    </w:p>
    <w:p w14:paraId="2C078E63" w14:textId="6C4B49BE" w:rsidR="002C4B13" w:rsidRDefault="000D4860" w:rsidP="00826070">
      <w:pPr>
        <w:pStyle w:val="Heading1"/>
      </w:pPr>
      <w:bookmarkStart w:id="1543" w:name="_Toc26253762"/>
      <w:bookmarkEnd w:id="1537"/>
      <w:bookmarkEnd w:id="1538"/>
      <w:bookmarkEnd w:id="1539"/>
      <w:bookmarkEnd w:id="1540"/>
      <w:bookmarkEnd w:id="1541"/>
      <w:r w:rsidRPr="00DB7A35">
        <w:lastRenderedPageBreak/>
        <w:t>Appendix I</w:t>
      </w:r>
      <w:bookmarkStart w:id="1544" w:name="_Toc12292317"/>
      <w:r w:rsidR="00386E77" w:rsidRPr="00DB7A35">
        <w:t xml:space="preserve"> Copyright Permissions</w:t>
      </w:r>
      <w:bookmarkEnd w:id="1544"/>
      <w:bookmarkEnd w:id="1543"/>
    </w:p>
    <w:p w14:paraId="47C018CC" w14:textId="77777777" w:rsidR="00771988" w:rsidRPr="00771988" w:rsidRDefault="00771988" w:rsidP="00771988"/>
    <w:p w14:paraId="62B72B67" w14:textId="77777777" w:rsidR="00C93AA0" w:rsidRPr="00DB7A35" w:rsidRDefault="00CE656C" w:rsidP="00515505">
      <w:pPr>
        <w:jc w:val="center"/>
      </w:pPr>
      <w:r w:rsidRPr="00DB7A35">
        <w:rPr>
          <w:noProof/>
        </w:rPr>
        <w:drawing>
          <wp:inline distT="0" distB="0" distL="0" distR="0" wp14:anchorId="60B3661B" wp14:editId="73F68C3E">
            <wp:extent cx="4803069" cy="1413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5965" t="14591" r="6596"/>
                    <a:stretch/>
                  </pic:blipFill>
                  <pic:spPr bwMode="auto">
                    <a:xfrm>
                      <a:off x="0" y="0"/>
                      <a:ext cx="4806261" cy="1414845"/>
                    </a:xfrm>
                    <a:prstGeom prst="rect">
                      <a:avLst/>
                    </a:prstGeom>
                    <a:ln>
                      <a:noFill/>
                    </a:ln>
                    <a:extLst>
                      <a:ext uri="{53640926-AAD7-44D8-BBD7-CCE9431645EC}">
                        <a14:shadowObscured xmlns:a14="http://schemas.microsoft.com/office/drawing/2010/main"/>
                      </a:ext>
                    </a:extLst>
                  </pic:spPr>
                </pic:pic>
              </a:graphicData>
            </a:graphic>
          </wp:inline>
        </w:drawing>
      </w:r>
    </w:p>
    <w:p w14:paraId="53A40535" w14:textId="77777777" w:rsidR="00C93AA0" w:rsidRPr="00DB7A35" w:rsidRDefault="00C93AA0" w:rsidP="00D46C9F">
      <w:pPr>
        <w:pStyle w:val="Caption"/>
      </w:pPr>
    </w:p>
    <w:p w14:paraId="7A4CA46F" w14:textId="2C240463" w:rsidR="00CA1754" w:rsidRPr="00DB7A35" w:rsidRDefault="00C93AA0" w:rsidP="00D46C9F">
      <w:pPr>
        <w:pStyle w:val="Caption"/>
      </w:pPr>
      <w:bookmarkStart w:id="1545" w:name="_Ref14709642"/>
      <w:bookmarkStart w:id="1546" w:name="_Toc26253833"/>
      <w:r w:rsidRPr="00DB7A35">
        <w:t xml:space="preserve">Figure </w:t>
      </w:r>
      <w:r w:rsidR="00A025BE">
        <w:fldChar w:fldCharType="begin"/>
      </w:r>
      <w:r w:rsidR="00A025BE">
        <w:instrText xml:space="preserve"> SEQ Figure \* ARABIC </w:instrText>
      </w:r>
      <w:r w:rsidR="00A025BE">
        <w:fldChar w:fldCharType="separate"/>
      </w:r>
      <w:r w:rsidR="008B2574">
        <w:rPr>
          <w:noProof/>
        </w:rPr>
        <w:t>70</w:t>
      </w:r>
      <w:r w:rsidR="00A025BE">
        <w:rPr>
          <w:noProof/>
        </w:rPr>
        <w:fldChar w:fldCharType="end"/>
      </w:r>
      <w:bookmarkEnd w:id="1545"/>
      <w:r w:rsidRPr="00DB7A35">
        <w:t xml:space="preserve"> Heneng Permission</w:t>
      </w:r>
      <w:r w:rsidR="00A30158">
        <w:t>s</w:t>
      </w:r>
      <w:bookmarkEnd w:id="1546"/>
    </w:p>
    <w:p w14:paraId="16500DF4" w14:textId="1506E613" w:rsidR="00CA1754" w:rsidRDefault="00CA1754" w:rsidP="00826070"/>
    <w:p w14:paraId="3C7CA3A3" w14:textId="77777777" w:rsidR="00D265EA" w:rsidRDefault="00D265EA" w:rsidP="00B82135">
      <w:pPr>
        <w:jc w:val="center"/>
      </w:pPr>
      <w:r>
        <w:rPr>
          <w:noProof/>
        </w:rPr>
        <w:drawing>
          <wp:inline distT="0" distB="0" distL="0" distR="0" wp14:anchorId="5FBDCE70" wp14:editId="254AB40E">
            <wp:extent cx="4174309" cy="4925683"/>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0850" t="5251" r="13051" b="3877"/>
                    <a:stretch/>
                  </pic:blipFill>
                  <pic:spPr bwMode="auto">
                    <a:xfrm>
                      <a:off x="0" y="0"/>
                      <a:ext cx="4175149" cy="4926674"/>
                    </a:xfrm>
                    <a:prstGeom prst="rect">
                      <a:avLst/>
                    </a:prstGeom>
                    <a:ln>
                      <a:noFill/>
                    </a:ln>
                    <a:extLst>
                      <a:ext uri="{53640926-AAD7-44D8-BBD7-CCE9431645EC}">
                        <a14:shadowObscured xmlns:a14="http://schemas.microsoft.com/office/drawing/2010/main"/>
                      </a:ext>
                    </a:extLst>
                  </pic:spPr>
                </pic:pic>
              </a:graphicData>
            </a:graphic>
          </wp:inline>
        </w:drawing>
      </w:r>
    </w:p>
    <w:p w14:paraId="2F150D79" w14:textId="77777777" w:rsidR="00D265EA" w:rsidRDefault="00D265EA" w:rsidP="00D265EA">
      <w:pPr>
        <w:pStyle w:val="Caption"/>
      </w:pPr>
    </w:p>
    <w:p w14:paraId="44B51A14" w14:textId="6688C892" w:rsidR="00D265EA" w:rsidRDefault="00D265EA" w:rsidP="00D265EA">
      <w:pPr>
        <w:pStyle w:val="Caption"/>
      </w:pPr>
      <w:bookmarkStart w:id="1547" w:name="_Ref14709660"/>
      <w:bookmarkStart w:id="1548" w:name="_Toc26253834"/>
      <w:r>
        <w:t xml:space="preserve">Figure </w:t>
      </w:r>
      <w:r w:rsidR="00A025BE">
        <w:fldChar w:fldCharType="begin"/>
      </w:r>
      <w:r w:rsidR="00A025BE">
        <w:instrText xml:space="preserve"> SEQ Figure \* ARABIC </w:instrText>
      </w:r>
      <w:r w:rsidR="00A025BE">
        <w:fldChar w:fldCharType="separate"/>
      </w:r>
      <w:r w:rsidR="008B2574">
        <w:rPr>
          <w:noProof/>
        </w:rPr>
        <w:t>71</w:t>
      </w:r>
      <w:r w:rsidR="00A025BE">
        <w:rPr>
          <w:noProof/>
        </w:rPr>
        <w:fldChar w:fldCharType="end"/>
      </w:r>
      <w:bookmarkEnd w:id="1547"/>
      <w:r>
        <w:t xml:space="preserve"> Parallax Permissions</w:t>
      </w:r>
      <w:bookmarkEnd w:id="1548"/>
    </w:p>
    <w:p w14:paraId="56C53878" w14:textId="13F69F9A" w:rsidR="00D265EA" w:rsidRDefault="00D265EA" w:rsidP="00826070"/>
    <w:p w14:paraId="1502BDB1" w14:textId="77777777" w:rsidR="00341812" w:rsidRDefault="00341812" w:rsidP="00B82135">
      <w:pPr>
        <w:jc w:val="center"/>
      </w:pPr>
      <w:r>
        <w:rPr>
          <w:noProof/>
        </w:rPr>
        <w:lastRenderedPageBreak/>
        <w:drawing>
          <wp:inline distT="0" distB="0" distL="0" distR="0" wp14:anchorId="13520F2E" wp14:editId="2BC05A91">
            <wp:extent cx="4796287" cy="6961214"/>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5762" r="7644" b="3324"/>
                    <a:stretch/>
                  </pic:blipFill>
                  <pic:spPr bwMode="auto">
                    <a:xfrm>
                      <a:off x="0" y="0"/>
                      <a:ext cx="4825586" cy="7003739"/>
                    </a:xfrm>
                    <a:prstGeom prst="rect">
                      <a:avLst/>
                    </a:prstGeom>
                    <a:ln>
                      <a:noFill/>
                    </a:ln>
                    <a:extLst>
                      <a:ext uri="{53640926-AAD7-44D8-BBD7-CCE9431645EC}">
                        <a14:shadowObscured xmlns:a14="http://schemas.microsoft.com/office/drawing/2010/main"/>
                      </a:ext>
                    </a:extLst>
                  </pic:spPr>
                </pic:pic>
              </a:graphicData>
            </a:graphic>
          </wp:inline>
        </w:drawing>
      </w:r>
    </w:p>
    <w:p w14:paraId="7400B316" w14:textId="77777777" w:rsidR="00341812" w:rsidRDefault="00341812" w:rsidP="00341812">
      <w:pPr>
        <w:pStyle w:val="Caption"/>
      </w:pPr>
    </w:p>
    <w:p w14:paraId="775599A1" w14:textId="77B0DE83" w:rsidR="00341812" w:rsidRDefault="00341812" w:rsidP="00341812">
      <w:pPr>
        <w:pStyle w:val="Caption"/>
      </w:pPr>
      <w:bookmarkStart w:id="1549" w:name="_Ref14710096"/>
      <w:bookmarkStart w:id="1550" w:name="_Toc26253835"/>
      <w:r>
        <w:t xml:space="preserve">Figure </w:t>
      </w:r>
      <w:r w:rsidR="00A025BE">
        <w:fldChar w:fldCharType="begin"/>
      </w:r>
      <w:r w:rsidR="00A025BE">
        <w:instrText xml:space="preserve"> SEQ Figure \* ARABIC </w:instrText>
      </w:r>
      <w:r w:rsidR="00A025BE">
        <w:fldChar w:fldCharType="separate"/>
      </w:r>
      <w:r w:rsidR="008B2574">
        <w:rPr>
          <w:noProof/>
        </w:rPr>
        <w:t>72</w:t>
      </w:r>
      <w:r w:rsidR="00A025BE">
        <w:rPr>
          <w:noProof/>
        </w:rPr>
        <w:fldChar w:fldCharType="end"/>
      </w:r>
      <w:bookmarkEnd w:id="1549"/>
      <w:r>
        <w:t xml:space="preserve"> RobotShop </w:t>
      </w:r>
      <w:r w:rsidR="0021727A">
        <w:t>P</w:t>
      </w:r>
      <w:r>
        <w:t>ermissions</w:t>
      </w:r>
      <w:bookmarkEnd w:id="1550"/>
    </w:p>
    <w:p w14:paraId="192853F8" w14:textId="77777777" w:rsidR="0001363E" w:rsidRPr="0001363E" w:rsidRDefault="0001363E" w:rsidP="0001363E"/>
    <w:p w14:paraId="1601B4B1" w14:textId="053EFDC1" w:rsidR="00813FFC" w:rsidRDefault="00813FFC" w:rsidP="00826070"/>
    <w:p w14:paraId="45434F83" w14:textId="76E33319" w:rsidR="005C1091" w:rsidRDefault="005C1091" w:rsidP="00B82135">
      <w:pPr>
        <w:jc w:val="center"/>
      </w:pPr>
      <w:r>
        <w:rPr>
          <w:noProof/>
        </w:rPr>
        <w:lastRenderedPageBreak/>
        <w:drawing>
          <wp:inline distT="0" distB="0" distL="0" distR="0" wp14:anchorId="052C3940" wp14:editId="278AABEE">
            <wp:extent cx="3864634" cy="3510441"/>
            <wp:effectExtent l="0" t="0" r="2540" b="0"/>
            <wp:docPr id="6766352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93">
                      <a:extLst>
                        <a:ext uri="{28A0092B-C50C-407E-A947-70E740481C1C}">
                          <a14:useLocalDpi xmlns:a14="http://schemas.microsoft.com/office/drawing/2010/main" val="0"/>
                        </a:ext>
                      </a:extLst>
                    </a:blip>
                    <a:stretch>
                      <a:fillRect/>
                    </a:stretch>
                  </pic:blipFill>
                  <pic:spPr>
                    <a:xfrm>
                      <a:off x="0" y="0"/>
                      <a:ext cx="3864634" cy="3510441"/>
                    </a:xfrm>
                    <a:prstGeom prst="rect">
                      <a:avLst/>
                    </a:prstGeom>
                  </pic:spPr>
                </pic:pic>
              </a:graphicData>
            </a:graphic>
          </wp:inline>
        </w:drawing>
      </w:r>
    </w:p>
    <w:p w14:paraId="5A6D93A0" w14:textId="77777777" w:rsidR="0001363E" w:rsidRDefault="0001363E" w:rsidP="0001363E">
      <w:pPr>
        <w:pStyle w:val="Caption"/>
      </w:pPr>
    </w:p>
    <w:p w14:paraId="3A4FE075" w14:textId="56EB3AD0" w:rsidR="00341812" w:rsidRDefault="00813FFC" w:rsidP="0001363E">
      <w:pPr>
        <w:pStyle w:val="Caption"/>
      </w:pPr>
      <w:bookmarkStart w:id="1551" w:name="_Ref14710549"/>
      <w:bookmarkStart w:id="1552" w:name="_Toc26253836"/>
      <w:r>
        <w:t xml:space="preserve">Figure </w:t>
      </w:r>
      <w:r w:rsidR="00A025BE">
        <w:fldChar w:fldCharType="begin"/>
      </w:r>
      <w:r w:rsidR="00A025BE">
        <w:instrText xml:space="preserve"> SEQ Figure \* ARABIC </w:instrText>
      </w:r>
      <w:r w:rsidR="00A025BE">
        <w:fldChar w:fldCharType="separate"/>
      </w:r>
      <w:r w:rsidR="008B2574">
        <w:rPr>
          <w:noProof/>
        </w:rPr>
        <w:t>73</w:t>
      </w:r>
      <w:r w:rsidR="00A025BE">
        <w:rPr>
          <w:noProof/>
        </w:rPr>
        <w:fldChar w:fldCharType="end"/>
      </w:r>
      <w:bookmarkEnd w:id="1551"/>
      <w:r>
        <w:t xml:space="preserve"> </w:t>
      </w:r>
      <w:r w:rsidR="0001363E">
        <w:t>KONG Basketball Tennis Ball Permission</w:t>
      </w:r>
      <w:r w:rsidR="00634D45">
        <w:t>s</w:t>
      </w:r>
      <w:bookmarkEnd w:id="1552"/>
    </w:p>
    <w:p w14:paraId="4688D3BC" w14:textId="38876EFF" w:rsidR="00CA6C6F" w:rsidRDefault="00CA6C6F" w:rsidP="003C5B93">
      <w:pPr>
        <w:pStyle w:val="Caption"/>
        <w:jc w:val="both"/>
      </w:pPr>
    </w:p>
    <w:p w14:paraId="240E29FD" w14:textId="77777777" w:rsidR="00C15BAC" w:rsidRDefault="003C5B93" w:rsidP="00C15BAC">
      <w:pPr>
        <w:keepNext/>
        <w:ind w:firstLine="720"/>
        <w:jc w:val="center"/>
      </w:pPr>
      <w:r>
        <w:rPr>
          <w:noProof/>
        </w:rPr>
        <w:drawing>
          <wp:inline distT="0" distB="0" distL="0" distR="0" wp14:anchorId="18BE4BC0" wp14:editId="1812198E">
            <wp:extent cx="4564602" cy="3590925"/>
            <wp:effectExtent l="0" t="0" r="7620" b="0"/>
            <wp:docPr id="188451596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64602" cy="3590925"/>
                    </a:xfrm>
                    <a:prstGeom prst="rect">
                      <a:avLst/>
                    </a:prstGeom>
                  </pic:spPr>
                </pic:pic>
              </a:graphicData>
            </a:graphic>
          </wp:inline>
        </w:drawing>
      </w:r>
    </w:p>
    <w:p w14:paraId="5539B95A" w14:textId="77777777" w:rsidR="00C15BAC" w:rsidRDefault="00C15BAC" w:rsidP="00C15BAC">
      <w:pPr>
        <w:pStyle w:val="Caption"/>
      </w:pPr>
    </w:p>
    <w:p w14:paraId="0EABCB61" w14:textId="2F3DC42A" w:rsidR="00CB3368" w:rsidRPr="00DB7A35" w:rsidRDefault="00C15BAC" w:rsidP="004973A9">
      <w:pPr>
        <w:pStyle w:val="Caption"/>
        <w:keepNext w:val="0"/>
      </w:pPr>
      <w:bookmarkStart w:id="1553" w:name="_Toc26253837"/>
      <w:r>
        <w:t xml:space="preserve">Figure </w:t>
      </w:r>
      <w:r w:rsidR="00A025BE">
        <w:fldChar w:fldCharType="begin"/>
      </w:r>
      <w:r w:rsidR="00A025BE">
        <w:instrText xml:space="preserve"> SEQ Figure \* ARABIC </w:instrText>
      </w:r>
      <w:r w:rsidR="00A025BE">
        <w:fldChar w:fldCharType="separate"/>
      </w:r>
      <w:r w:rsidR="008B2574">
        <w:rPr>
          <w:noProof/>
        </w:rPr>
        <w:t>74</w:t>
      </w:r>
      <w:r w:rsidR="00A025BE">
        <w:rPr>
          <w:noProof/>
        </w:rPr>
        <w:fldChar w:fldCharType="end"/>
      </w:r>
      <w:r>
        <w:t xml:space="preserve"> Gamepad image permissions from Microsoft</w:t>
      </w:r>
      <w:r w:rsidR="004973A9">
        <w:t xml:space="preserve"> </w:t>
      </w:r>
      <w:sdt>
        <w:sdtPr>
          <w:id w:val="705679631"/>
          <w:citation/>
        </w:sdtPr>
        <w:sdtEndPr/>
        <w:sdtContent>
          <w:r w:rsidR="00BC3F2C">
            <w:fldChar w:fldCharType="begin"/>
          </w:r>
          <w:r w:rsidR="00BC3F2C">
            <w:instrText xml:space="preserve"> CITATION Pix \l 1033 </w:instrText>
          </w:r>
          <w:r w:rsidR="00BC3F2C">
            <w:fldChar w:fldCharType="separate"/>
          </w:r>
          <w:r w:rsidR="008B2574">
            <w:rPr>
              <w:noProof/>
            </w:rPr>
            <w:t>[47]</w:t>
          </w:r>
          <w:r w:rsidR="00BC3F2C">
            <w:fldChar w:fldCharType="end"/>
          </w:r>
        </w:sdtContent>
      </w:sdt>
      <w:bookmarkEnd w:id="1553"/>
    </w:p>
    <w:sdt>
      <w:sdtPr>
        <w:id w:val="-1235544122"/>
        <w:docPartObj>
          <w:docPartGallery w:val="Bibliographies"/>
          <w:docPartUnique/>
        </w:docPartObj>
      </w:sdtPr>
      <w:sdtEndPr>
        <w:rPr>
          <w:rFonts w:eastAsia="Times New Roman"/>
          <w:b w:val="0"/>
          <w:bCs w:val="0"/>
          <w:color w:val="auto"/>
          <w:sz w:val="24"/>
          <w:szCs w:val="24"/>
        </w:rPr>
      </w:sdtEndPr>
      <w:sdtContent>
        <w:p w14:paraId="3D0CF287" w14:textId="34AFE697" w:rsidR="00E77179" w:rsidRDefault="00E77179">
          <w:pPr>
            <w:pStyle w:val="Heading1"/>
          </w:pPr>
          <w:r>
            <w:t>References</w:t>
          </w:r>
        </w:p>
        <w:sdt>
          <w:sdtPr>
            <w:id w:val="-573587230"/>
            <w:bibliography/>
          </w:sdtPr>
          <w:sdtContent>
            <w:p w14:paraId="00761B47" w14:textId="77777777" w:rsidR="0074545A" w:rsidRDefault="00E77179">
              <w:pPr>
                <w:rPr>
                  <w:rFonts w:asciiTheme="minorHAnsi" w:eastAsiaTheme="minorHAnsi" w:hAnsiTheme="minorHAnsi" w:cstheme="minorBidi"/>
                  <w:noProof/>
                  <w:sz w:val="22"/>
                  <w:szCs w:val="22"/>
                </w:rPr>
              </w:pPr>
              <w:r>
                <w:fldChar w:fldCharType="begin"/>
              </w:r>
              <w:r>
                <w:instrText xml:space="preserve"> BIBLIOGRAPHY </w:instrText>
              </w:r>
              <w: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39"/>
                <w:gridCol w:w="8101"/>
              </w:tblGrid>
              <w:tr w:rsidR="0074545A" w14:paraId="3FF51B7C" w14:textId="77777777" w:rsidTr="0074545A">
                <w:trPr>
                  <w:divId w:val="1844319395"/>
                  <w:tblCellSpacing w:w="15" w:type="dxa"/>
                </w:trPr>
                <w:tc>
                  <w:tcPr>
                    <w:tcW w:w="286" w:type="pct"/>
                    <w:hideMark/>
                  </w:tcPr>
                  <w:p w14:paraId="427A2999" w14:textId="7E7C4528" w:rsidR="0074545A" w:rsidRDefault="0074545A">
                    <w:pPr>
                      <w:pStyle w:val="Bibliography"/>
                      <w:rPr>
                        <w:noProof/>
                      </w:rPr>
                    </w:pPr>
                    <w:r>
                      <w:rPr>
                        <w:noProof/>
                      </w:rPr>
                      <w:t xml:space="preserve">[1] </w:t>
                    </w:r>
                  </w:p>
                </w:tc>
                <w:tc>
                  <w:tcPr>
                    <w:tcW w:w="4661" w:type="pct"/>
                    <w:hideMark/>
                  </w:tcPr>
                  <w:p w14:paraId="639AAD3E" w14:textId="77777777" w:rsidR="0074545A" w:rsidRDefault="0074545A">
                    <w:pPr>
                      <w:pStyle w:val="Bibliography"/>
                      <w:rPr>
                        <w:noProof/>
                      </w:rPr>
                    </w:pPr>
                    <w:r>
                      <w:rPr>
                        <w:noProof/>
                      </w:rPr>
                      <w:t>"IEEE Code of Ethics," IEEE, 2019. [Online]. Available: https://www.ieee.org/about/corporate/governance/p7-8.html. [Accessed 30 7 2019].</w:t>
                    </w:r>
                  </w:p>
                </w:tc>
              </w:tr>
              <w:tr w:rsidR="0074545A" w14:paraId="5963C7ED" w14:textId="77777777" w:rsidTr="0074545A">
                <w:trPr>
                  <w:divId w:val="1844319395"/>
                  <w:tblCellSpacing w:w="15" w:type="dxa"/>
                </w:trPr>
                <w:tc>
                  <w:tcPr>
                    <w:tcW w:w="286" w:type="pct"/>
                    <w:hideMark/>
                  </w:tcPr>
                  <w:p w14:paraId="392C3678" w14:textId="77777777" w:rsidR="0074545A" w:rsidRDefault="0074545A">
                    <w:pPr>
                      <w:pStyle w:val="Bibliography"/>
                      <w:rPr>
                        <w:noProof/>
                      </w:rPr>
                    </w:pPr>
                    <w:r>
                      <w:rPr>
                        <w:noProof/>
                      </w:rPr>
                      <w:t xml:space="preserve">[2] </w:t>
                    </w:r>
                  </w:p>
                </w:tc>
                <w:tc>
                  <w:tcPr>
                    <w:tcW w:w="4661" w:type="pct"/>
                    <w:hideMark/>
                  </w:tcPr>
                  <w:p w14:paraId="70326BF0" w14:textId="77777777" w:rsidR="0074545A" w:rsidRDefault="0074545A">
                    <w:pPr>
                      <w:pStyle w:val="Bibliography"/>
                      <w:rPr>
                        <w:noProof/>
                      </w:rPr>
                    </w:pPr>
                    <w:r>
                      <w:rPr>
                        <w:i/>
                        <w:iCs/>
                        <w:noProof/>
                      </w:rPr>
                      <w:t xml:space="preserve">IPC-2221, </w:t>
                    </w:r>
                    <w:r>
                      <w:rPr>
                        <w:noProof/>
                      </w:rPr>
                      <w:t xml:space="preserve">Northbrook: IPC, 1998. </w:t>
                    </w:r>
                  </w:p>
                </w:tc>
              </w:tr>
              <w:tr w:rsidR="0074545A" w14:paraId="590EE833" w14:textId="77777777" w:rsidTr="0074545A">
                <w:trPr>
                  <w:divId w:val="1844319395"/>
                  <w:tblCellSpacing w:w="15" w:type="dxa"/>
                </w:trPr>
                <w:tc>
                  <w:tcPr>
                    <w:tcW w:w="286" w:type="pct"/>
                    <w:hideMark/>
                  </w:tcPr>
                  <w:p w14:paraId="63F9C51C" w14:textId="77777777" w:rsidR="0074545A" w:rsidRDefault="0074545A">
                    <w:pPr>
                      <w:pStyle w:val="Bibliography"/>
                      <w:rPr>
                        <w:noProof/>
                      </w:rPr>
                    </w:pPr>
                    <w:r>
                      <w:rPr>
                        <w:noProof/>
                      </w:rPr>
                      <w:t xml:space="preserve">[3] </w:t>
                    </w:r>
                  </w:p>
                </w:tc>
                <w:tc>
                  <w:tcPr>
                    <w:tcW w:w="4661" w:type="pct"/>
                    <w:hideMark/>
                  </w:tcPr>
                  <w:p w14:paraId="000BA03D" w14:textId="77777777" w:rsidR="0074545A" w:rsidRDefault="0074545A">
                    <w:pPr>
                      <w:pStyle w:val="Bibliography"/>
                      <w:rPr>
                        <w:noProof/>
                      </w:rPr>
                    </w:pPr>
                    <w:r>
                      <w:rPr>
                        <w:i/>
                        <w:iCs/>
                        <w:noProof/>
                      </w:rPr>
                      <w:t xml:space="preserve">IEEE 802.15.1, </w:t>
                    </w:r>
                    <w:r>
                      <w:rPr>
                        <w:noProof/>
                      </w:rPr>
                      <w:t xml:space="preserve">IEEE, 2005. </w:t>
                    </w:r>
                  </w:p>
                </w:tc>
              </w:tr>
              <w:tr w:rsidR="0074545A" w14:paraId="5EEB087A" w14:textId="77777777" w:rsidTr="0074545A">
                <w:trPr>
                  <w:divId w:val="1844319395"/>
                  <w:tblCellSpacing w:w="15" w:type="dxa"/>
                </w:trPr>
                <w:tc>
                  <w:tcPr>
                    <w:tcW w:w="286" w:type="pct"/>
                    <w:hideMark/>
                  </w:tcPr>
                  <w:p w14:paraId="2BEED488" w14:textId="77777777" w:rsidR="0074545A" w:rsidRDefault="0074545A">
                    <w:pPr>
                      <w:pStyle w:val="Bibliography"/>
                      <w:rPr>
                        <w:noProof/>
                      </w:rPr>
                    </w:pPr>
                    <w:r>
                      <w:rPr>
                        <w:noProof/>
                      </w:rPr>
                      <w:t xml:space="preserve">[4] </w:t>
                    </w:r>
                  </w:p>
                </w:tc>
                <w:tc>
                  <w:tcPr>
                    <w:tcW w:w="4661" w:type="pct"/>
                    <w:hideMark/>
                  </w:tcPr>
                  <w:p w14:paraId="045C2B05" w14:textId="77777777" w:rsidR="0074545A" w:rsidRDefault="0074545A">
                    <w:pPr>
                      <w:pStyle w:val="Bibliography"/>
                      <w:rPr>
                        <w:noProof/>
                      </w:rPr>
                    </w:pPr>
                    <w:r>
                      <w:rPr>
                        <w:noProof/>
                      </w:rPr>
                      <w:t xml:space="preserve">M. Barr, </w:t>
                    </w:r>
                    <w:r>
                      <w:rPr>
                        <w:i/>
                        <w:iCs/>
                        <w:noProof/>
                      </w:rPr>
                      <w:t xml:space="preserve">Barr C Coding standards, </w:t>
                    </w:r>
                    <w:r>
                      <w:rPr>
                        <w:noProof/>
                      </w:rPr>
                      <w:t xml:space="preserve">Barr Group, 2018. </w:t>
                    </w:r>
                  </w:p>
                </w:tc>
              </w:tr>
              <w:tr w:rsidR="0074545A" w14:paraId="3ED324A7" w14:textId="77777777" w:rsidTr="0074545A">
                <w:trPr>
                  <w:divId w:val="1844319395"/>
                  <w:tblCellSpacing w:w="15" w:type="dxa"/>
                </w:trPr>
                <w:tc>
                  <w:tcPr>
                    <w:tcW w:w="286" w:type="pct"/>
                    <w:hideMark/>
                  </w:tcPr>
                  <w:p w14:paraId="79B109DB" w14:textId="77777777" w:rsidR="0074545A" w:rsidRDefault="0074545A">
                    <w:pPr>
                      <w:pStyle w:val="Bibliography"/>
                      <w:rPr>
                        <w:noProof/>
                      </w:rPr>
                    </w:pPr>
                    <w:r>
                      <w:rPr>
                        <w:noProof/>
                      </w:rPr>
                      <w:t xml:space="preserve">[5] </w:t>
                    </w:r>
                  </w:p>
                </w:tc>
                <w:tc>
                  <w:tcPr>
                    <w:tcW w:w="4661" w:type="pct"/>
                    <w:hideMark/>
                  </w:tcPr>
                  <w:p w14:paraId="17D41916" w14:textId="77777777" w:rsidR="0074545A" w:rsidRDefault="0074545A">
                    <w:pPr>
                      <w:pStyle w:val="Bibliography"/>
                      <w:rPr>
                        <w:noProof/>
                      </w:rPr>
                    </w:pPr>
                    <w:r>
                      <w:rPr>
                        <w:noProof/>
                      </w:rPr>
                      <w:t>"Google Python Style Guide," Google, 2019. [Online]. Available: http://google.github.io/styleguide/pyguide.html. [Accessed 29 7 2019].</w:t>
                    </w:r>
                  </w:p>
                </w:tc>
              </w:tr>
              <w:tr w:rsidR="0074545A" w14:paraId="3F960DBE" w14:textId="77777777" w:rsidTr="0074545A">
                <w:trPr>
                  <w:divId w:val="1844319395"/>
                  <w:tblCellSpacing w:w="15" w:type="dxa"/>
                </w:trPr>
                <w:tc>
                  <w:tcPr>
                    <w:tcW w:w="286" w:type="pct"/>
                    <w:hideMark/>
                  </w:tcPr>
                  <w:p w14:paraId="4531F555" w14:textId="77777777" w:rsidR="0074545A" w:rsidRDefault="0074545A">
                    <w:pPr>
                      <w:pStyle w:val="Bibliography"/>
                      <w:rPr>
                        <w:noProof/>
                      </w:rPr>
                    </w:pPr>
                    <w:r>
                      <w:rPr>
                        <w:noProof/>
                      </w:rPr>
                      <w:t xml:space="preserve">[6] </w:t>
                    </w:r>
                  </w:p>
                </w:tc>
                <w:tc>
                  <w:tcPr>
                    <w:tcW w:w="4661" w:type="pct"/>
                    <w:hideMark/>
                  </w:tcPr>
                  <w:p w14:paraId="289D8F7A" w14:textId="77777777" w:rsidR="0074545A" w:rsidRDefault="0074545A">
                    <w:pPr>
                      <w:pStyle w:val="Bibliography"/>
                      <w:rPr>
                        <w:noProof/>
                      </w:rPr>
                    </w:pPr>
                    <w:r>
                      <w:rPr>
                        <w:i/>
                        <w:iCs/>
                        <w:noProof/>
                      </w:rPr>
                      <w:t xml:space="preserve">IEEE 829:2008, </w:t>
                    </w:r>
                    <w:r>
                      <w:rPr>
                        <w:noProof/>
                      </w:rPr>
                      <w:t xml:space="preserve">IEEE, 2008. </w:t>
                    </w:r>
                  </w:p>
                </w:tc>
              </w:tr>
              <w:tr w:rsidR="0074545A" w14:paraId="6AEBA979" w14:textId="77777777" w:rsidTr="0074545A">
                <w:trPr>
                  <w:divId w:val="1844319395"/>
                  <w:tblCellSpacing w:w="15" w:type="dxa"/>
                </w:trPr>
                <w:tc>
                  <w:tcPr>
                    <w:tcW w:w="286" w:type="pct"/>
                    <w:hideMark/>
                  </w:tcPr>
                  <w:p w14:paraId="7A9A045E" w14:textId="77777777" w:rsidR="0074545A" w:rsidRDefault="0074545A">
                    <w:pPr>
                      <w:pStyle w:val="Bibliography"/>
                      <w:rPr>
                        <w:noProof/>
                      </w:rPr>
                    </w:pPr>
                    <w:r>
                      <w:rPr>
                        <w:noProof/>
                      </w:rPr>
                      <w:t xml:space="preserve">[7] </w:t>
                    </w:r>
                  </w:p>
                </w:tc>
                <w:tc>
                  <w:tcPr>
                    <w:tcW w:w="4661" w:type="pct"/>
                    <w:hideMark/>
                  </w:tcPr>
                  <w:p w14:paraId="01A67BE5" w14:textId="77777777" w:rsidR="0074545A" w:rsidRDefault="0074545A">
                    <w:pPr>
                      <w:pStyle w:val="Bibliography"/>
                      <w:rPr>
                        <w:noProof/>
                      </w:rPr>
                    </w:pPr>
                    <w:r>
                      <w:rPr>
                        <w:i/>
                        <w:iCs/>
                        <w:noProof/>
                      </w:rPr>
                      <w:t xml:space="preserve">IEEE 1540, </w:t>
                    </w:r>
                    <w:r>
                      <w:rPr>
                        <w:noProof/>
                      </w:rPr>
                      <w:t xml:space="preserve">IEEE, 2001. </w:t>
                    </w:r>
                  </w:p>
                </w:tc>
              </w:tr>
              <w:tr w:rsidR="0074545A" w14:paraId="6C466685" w14:textId="77777777" w:rsidTr="0074545A">
                <w:trPr>
                  <w:divId w:val="1844319395"/>
                  <w:tblCellSpacing w:w="15" w:type="dxa"/>
                </w:trPr>
                <w:tc>
                  <w:tcPr>
                    <w:tcW w:w="286" w:type="pct"/>
                    <w:hideMark/>
                  </w:tcPr>
                  <w:p w14:paraId="6DD18A61" w14:textId="77777777" w:rsidR="0074545A" w:rsidRDefault="0074545A">
                    <w:pPr>
                      <w:pStyle w:val="Bibliography"/>
                      <w:rPr>
                        <w:noProof/>
                      </w:rPr>
                    </w:pPr>
                    <w:r>
                      <w:rPr>
                        <w:noProof/>
                      </w:rPr>
                      <w:t xml:space="preserve">[8] </w:t>
                    </w:r>
                  </w:p>
                </w:tc>
                <w:tc>
                  <w:tcPr>
                    <w:tcW w:w="4661" w:type="pct"/>
                    <w:hideMark/>
                  </w:tcPr>
                  <w:p w14:paraId="1AB6A78C" w14:textId="77777777" w:rsidR="0074545A" w:rsidRDefault="0074545A">
                    <w:pPr>
                      <w:pStyle w:val="Bibliography"/>
                      <w:rPr>
                        <w:noProof/>
                      </w:rPr>
                    </w:pPr>
                    <w:r>
                      <w:rPr>
                        <w:i/>
                        <w:iCs/>
                        <w:noProof/>
                      </w:rPr>
                      <w:t xml:space="preserve">IEEE 1872-2015, </w:t>
                    </w:r>
                    <w:r>
                      <w:rPr>
                        <w:noProof/>
                      </w:rPr>
                      <w:t xml:space="preserve">IEEE, 2015. </w:t>
                    </w:r>
                  </w:p>
                </w:tc>
              </w:tr>
              <w:tr w:rsidR="0074545A" w14:paraId="57B70DB5" w14:textId="77777777" w:rsidTr="0074545A">
                <w:trPr>
                  <w:divId w:val="1844319395"/>
                  <w:tblCellSpacing w:w="15" w:type="dxa"/>
                </w:trPr>
                <w:tc>
                  <w:tcPr>
                    <w:tcW w:w="286" w:type="pct"/>
                    <w:hideMark/>
                  </w:tcPr>
                  <w:p w14:paraId="63D7F327" w14:textId="77777777" w:rsidR="0074545A" w:rsidRDefault="0074545A">
                    <w:pPr>
                      <w:pStyle w:val="Bibliography"/>
                      <w:rPr>
                        <w:noProof/>
                      </w:rPr>
                    </w:pPr>
                    <w:r>
                      <w:rPr>
                        <w:noProof/>
                      </w:rPr>
                      <w:t xml:space="preserve">[9] </w:t>
                    </w:r>
                  </w:p>
                </w:tc>
                <w:tc>
                  <w:tcPr>
                    <w:tcW w:w="4661" w:type="pct"/>
                    <w:hideMark/>
                  </w:tcPr>
                  <w:p w14:paraId="6E97FC4D" w14:textId="77777777" w:rsidR="0074545A" w:rsidRDefault="0074545A">
                    <w:pPr>
                      <w:pStyle w:val="Bibliography"/>
                      <w:rPr>
                        <w:noProof/>
                      </w:rPr>
                    </w:pPr>
                    <w:r>
                      <w:rPr>
                        <w:i/>
                        <w:iCs/>
                        <w:noProof/>
                      </w:rPr>
                      <w:t xml:space="preserve">ISO/IEC/IEEE 42010:2011, </w:t>
                    </w:r>
                    <w:r>
                      <w:rPr>
                        <w:noProof/>
                      </w:rPr>
                      <w:t xml:space="preserve">IEEE, 2011. </w:t>
                    </w:r>
                  </w:p>
                </w:tc>
              </w:tr>
              <w:tr w:rsidR="0074545A" w14:paraId="61083F59" w14:textId="77777777" w:rsidTr="0074545A">
                <w:trPr>
                  <w:divId w:val="1844319395"/>
                  <w:tblCellSpacing w:w="15" w:type="dxa"/>
                </w:trPr>
                <w:tc>
                  <w:tcPr>
                    <w:tcW w:w="286" w:type="pct"/>
                    <w:hideMark/>
                  </w:tcPr>
                  <w:p w14:paraId="2495BCC9" w14:textId="77777777" w:rsidR="0074545A" w:rsidRDefault="0074545A">
                    <w:pPr>
                      <w:pStyle w:val="Bibliography"/>
                      <w:rPr>
                        <w:noProof/>
                      </w:rPr>
                    </w:pPr>
                    <w:r>
                      <w:rPr>
                        <w:noProof/>
                      </w:rPr>
                      <w:t xml:space="preserve">[10] </w:t>
                    </w:r>
                  </w:p>
                </w:tc>
                <w:tc>
                  <w:tcPr>
                    <w:tcW w:w="4661" w:type="pct"/>
                    <w:hideMark/>
                  </w:tcPr>
                  <w:p w14:paraId="1F78314E" w14:textId="77777777" w:rsidR="0074545A" w:rsidRDefault="0074545A">
                    <w:pPr>
                      <w:pStyle w:val="Bibliography"/>
                      <w:rPr>
                        <w:noProof/>
                      </w:rPr>
                    </w:pPr>
                    <w:r>
                      <w:rPr>
                        <w:i/>
                        <w:iCs/>
                        <w:noProof/>
                      </w:rPr>
                      <w:t xml:space="preserve">IEEE 1012, </w:t>
                    </w:r>
                    <w:r>
                      <w:rPr>
                        <w:noProof/>
                      </w:rPr>
                      <w:t xml:space="preserve">IEEE, 2016. </w:t>
                    </w:r>
                  </w:p>
                </w:tc>
              </w:tr>
              <w:tr w:rsidR="0074545A" w14:paraId="1CBD7700" w14:textId="77777777" w:rsidTr="0074545A">
                <w:trPr>
                  <w:divId w:val="1844319395"/>
                  <w:tblCellSpacing w:w="15" w:type="dxa"/>
                </w:trPr>
                <w:tc>
                  <w:tcPr>
                    <w:tcW w:w="286" w:type="pct"/>
                    <w:hideMark/>
                  </w:tcPr>
                  <w:p w14:paraId="14731426" w14:textId="77777777" w:rsidR="0074545A" w:rsidRDefault="0074545A">
                    <w:pPr>
                      <w:pStyle w:val="Bibliography"/>
                      <w:rPr>
                        <w:noProof/>
                      </w:rPr>
                    </w:pPr>
                    <w:r>
                      <w:rPr>
                        <w:noProof/>
                      </w:rPr>
                      <w:t xml:space="preserve">[11] </w:t>
                    </w:r>
                  </w:p>
                </w:tc>
                <w:tc>
                  <w:tcPr>
                    <w:tcW w:w="4661" w:type="pct"/>
                    <w:hideMark/>
                  </w:tcPr>
                  <w:p w14:paraId="1DD8AEFA" w14:textId="77777777" w:rsidR="0074545A" w:rsidRDefault="0074545A">
                    <w:pPr>
                      <w:pStyle w:val="Bibliography"/>
                      <w:rPr>
                        <w:noProof/>
                      </w:rPr>
                    </w:pPr>
                    <w:r>
                      <w:rPr>
                        <w:noProof/>
                      </w:rPr>
                      <w:t>"Robocup," [Online]. Available: https://www.robocup.org/.</w:t>
                    </w:r>
                  </w:p>
                </w:tc>
              </w:tr>
              <w:tr w:rsidR="0074545A" w14:paraId="2F126A86" w14:textId="77777777" w:rsidTr="0074545A">
                <w:trPr>
                  <w:divId w:val="1844319395"/>
                  <w:tblCellSpacing w:w="15" w:type="dxa"/>
                </w:trPr>
                <w:tc>
                  <w:tcPr>
                    <w:tcW w:w="286" w:type="pct"/>
                    <w:hideMark/>
                  </w:tcPr>
                  <w:p w14:paraId="2B8B0E19" w14:textId="77777777" w:rsidR="0074545A" w:rsidRDefault="0074545A">
                    <w:pPr>
                      <w:pStyle w:val="Bibliography"/>
                      <w:rPr>
                        <w:noProof/>
                      </w:rPr>
                    </w:pPr>
                    <w:r>
                      <w:rPr>
                        <w:noProof/>
                      </w:rPr>
                      <w:t xml:space="preserve">[12] </w:t>
                    </w:r>
                  </w:p>
                </w:tc>
                <w:tc>
                  <w:tcPr>
                    <w:tcW w:w="4661" w:type="pct"/>
                    <w:hideMark/>
                  </w:tcPr>
                  <w:p w14:paraId="10A8996B" w14:textId="77777777" w:rsidR="0074545A" w:rsidRDefault="0074545A">
                    <w:pPr>
                      <w:pStyle w:val="Bibliography"/>
                      <w:rPr>
                        <w:noProof/>
                      </w:rPr>
                    </w:pPr>
                    <w:r>
                      <w:rPr>
                        <w:noProof/>
                      </w:rPr>
                      <w:t>" Youtube VEX," [Online]. Available: https://www.youtube.com/watch?v=A8daR6qBw3M.</w:t>
                    </w:r>
                  </w:p>
                </w:tc>
              </w:tr>
              <w:tr w:rsidR="0074545A" w14:paraId="1D9A9E8C" w14:textId="77777777" w:rsidTr="0074545A">
                <w:trPr>
                  <w:divId w:val="1844319395"/>
                  <w:tblCellSpacing w:w="15" w:type="dxa"/>
                </w:trPr>
                <w:tc>
                  <w:tcPr>
                    <w:tcW w:w="286" w:type="pct"/>
                    <w:hideMark/>
                  </w:tcPr>
                  <w:p w14:paraId="708D698C" w14:textId="77777777" w:rsidR="0074545A" w:rsidRDefault="0074545A">
                    <w:pPr>
                      <w:pStyle w:val="Bibliography"/>
                      <w:rPr>
                        <w:noProof/>
                      </w:rPr>
                    </w:pPr>
                    <w:r>
                      <w:rPr>
                        <w:noProof/>
                      </w:rPr>
                      <w:t xml:space="preserve">[13] </w:t>
                    </w:r>
                  </w:p>
                </w:tc>
                <w:tc>
                  <w:tcPr>
                    <w:tcW w:w="4661" w:type="pct"/>
                    <w:hideMark/>
                  </w:tcPr>
                  <w:p w14:paraId="7C171C03" w14:textId="77777777" w:rsidR="0074545A" w:rsidRDefault="0074545A">
                    <w:pPr>
                      <w:pStyle w:val="Bibliography"/>
                      <w:rPr>
                        <w:noProof/>
                      </w:rPr>
                    </w:pPr>
                    <w:r>
                      <w:rPr>
                        <w:noProof/>
                      </w:rPr>
                      <w:t>"Youtube Stanford," [Online]. Available: https://www.youtube.com/watch?v=fXsB7fXcWO8..</w:t>
                    </w:r>
                  </w:p>
                </w:tc>
              </w:tr>
              <w:tr w:rsidR="0074545A" w14:paraId="52C137ED" w14:textId="77777777" w:rsidTr="0074545A">
                <w:trPr>
                  <w:divId w:val="1844319395"/>
                  <w:tblCellSpacing w:w="15" w:type="dxa"/>
                </w:trPr>
                <w:tc>
                  <w:tcPr>
                    <w:tcW w:w="286" w:type="pct"/>
                    <w:hideMark/>
                  </w:tcPr>
                  <w:p w14:paraId="4FC11349" w14:textId="77777777" w:rsidR="0074545A" w:rsidRDefault="0074545A">
                    <w:pPr>
                      <w:pStyle w:val="Bibliography"/>
                      <w:rPr>
                        <w:noProof/>
                      </w:rPr>
                    </w:pPr>
                    <w:r>
                      <w:rPr>
                        <w:noProof/>
                      </w:rPr>
                      <w:t xml:space="preserve">[14] </w:t>
                    </w:r>
                  </w:p>
                </w:tc>
                <w:tc>
                  <w:tcPr>
                    <w:tcW w:w="4661" w:type="pct"/>
                    <w:hideMark/>
                  </w:tcPr>
                  <w:p w14:paraId="3D0DBABA" w14:textId="77777777" w:rsidR="0074545A" w:rsidRDefault="0074545A">
                    <w:pPr>
                      <w:pStyle w:val="Bibliography"/>
                      <w:rPr>
                        <w:noProof/>
                      </w:rPr>
                    </w:pPr>
                    <w:r>
                      <w:rPr>
                        <w:noProof/>
                      </w:rPr>
                      <w:t>R. A. Brooks, "A Robust Layered Control System," Massachusetts , 1985.</w:t>
                    </w:r>
                  </w:p>
                </w:tc>
              </w:tr>
              <w:tr w:rsidR="0074545A" w14:paraId="30E747EF" w14:textId="77777777" w:rsidTr="0074545A">
                <w:trPr>
                  <w:divId w:val="1844319395"/>
                  <w:tblCellSpacing w:w="15" w:type="dxa"/>
                </w:trPr>
                <w:tc>
                  <w:tcPr>
                    <w:tcW w:w="286" w:type="pct"/>
                    <w:hideMark/>
                  </w:tcPr>
                  <w:p w14:paraId="598B6E71" w14:textId="77777777" w:rsidR="0074545A" w:rsidRDefault="0074545A">
                    <w:pPr>
                      <w:pStyle w:val="Bibliography"/>
                      <w:rPr>
                        <w:noProof/>
                      </w:rPr>
                    </w:pPr>
                    <w:r>
                      <w:rPr>
                        <w:noProof/>
                      </w:rPr>
                      <w:t xml:space="preserve">[15] </w:t>
                    </w:r>
                  </w:p>
                </w:tc>
                <w:tc>
                  <w:tcPr>
                    <w:tcW w:w="4661" w:type="pct"/>
                    <w:hideMark/>
                  </w:tcPr>
                  <w:p w14:paraId="5518BBBE" w14:textId="77777777" w:rsidR="0074545A" w:rsidRDefault="0074545A">
                    <w:pPr>
                      <w:pStyle w:val="Bibliography"/>
                      <w:rPr>
                        <w:noProof/>
                      </w:rPr>
                    </w:pPr>
                    <w:r>
                      <w:rPr>
                        <w:noProof/>
                      </w:rPr>
                      <w:t>M. Mukherjee, "An Introduction to the Common Types of Medieval Catapults," [Online]. Available: https://historyplex.com/types-of-catapults.</w:t>
                    </w:r>
                  </w:p>
                </w:tc>
              </w:tr>
              <w:tr w:rsidR="0074545A" w14:paraId="26728D58" w14:textId="77777777" w:rsidTr="0074545A">
                <w:trPr>
                  <w:divId w:val="1844319395"/>
                  <w:tblCellSpacing w:w="15" w:type="dxa"/>
                </w:trPr>
                <w:tc>
                  <w:tcPr>
                    <w:tcW w:w="286" w:type="pct"/>
                    <w:hideMark/>
                  </w:tcPr>
                  <w:p w14:paraId="33BF627C" w14:textId="77777777" w:rsidR="0074545A" w:rsidRDefault="0074545A">
                    <w:pPr>
                      <w:pStyle w:val="Bibliography"/>
                      <w:rPr>
                        <w:noProof/>
                      </w:rPr>
                    </w:pPr>
                    <w:r>
                      <w:rPr>
                        <w:noProof/>
                      </w:rPr>
                      <w:t xml:space="preserve">[16] </w:t>
                    </w:r>
                  </w:p>
                </w:tc>
                <w:tc>
                  <w:tcPr>
                    <w:tcW w:w="4661" w:type="pct"/>
                    <w:hideMark/>
                  </w:tcPr>
                  <w:p w14:paraId="5031ED89" w14:textId="77777777" w:rsidR="0074545A" w:rsidRDefault="0074545A">
                    <w:pPr>
                      <w:pStyle w:val="Bibliography"/>
                      <w:rPr>
                        <w:noProof/>
                      </w:rPr>
                    </w:pPr>
                    <w:r>
                      <w:rPr>
                        <w:noProof/>
                      </w:rPr>
                      <w:t>"Bluetooth Basics," [Online]. Available: https://learn.sparkfun.com/tutorials/bluetooth-basics/all.</w:t>
                    </w:r>
                  </w:p>
                </w:tc>
              </w:tr>
              <w:tr w:rsidR="0074545A" w14:paraId="1D4DD357" w14:textId="77777777" w:rsidTr="0074545A">
                <w:trPr>
                  <w:divId w:val="1844319395"/>
                  <w:tblCellSpacing w:w="15" w:type="dxa"/>
                </w:trPr>
                <w:tc>
                  <w:tcPr>
                    <w:tcW w:w="286" w:type="pct"/>
                    <w:hideMark/>
                  </w:tcPr>
                  <w:p w14:paraId="13A52404" w14:textId="77777777" w:rsidR="0074545A" w:rsidRDefault="0074545A">
                    <w:pPr>
                      <w:pStyle w:val="Bibliography"/>
                      <w:rPr>
                        <w:noProof/>
                      </w:rPr>
                    </w:pPr>
                    <w:r>
                      <w:rPr>
                        <w:noProof/>
                      </w:rPr>
                      <w:t xml:space="preserve">[17] </w:t>
                    </w:r>
                  </w:p>
                </w:tc>
                <w:tc>
                  <w:tcPr>
                    <w:tcW w:w="4661" w:type="pct"/>
                    <w:hideMark/>
                  </w:tcPr>
                  <w:p w14:paraId="41636606" w14:textId="77777777" w:rsidR="0074545A" w:rsidRDefault="0074545A">
                    <w:pPr>
                      <w:pStyle w:val="Bibliography"/>
                      <w:rPr>
                        <w:noProof/>
                      </w:rPr>
                    </w:pPr>
                    <w:r>
                      <w:rPr>
                        <w:noProof/>
                      </w:rPr>
                      <w:t>introbotics, "The Guide to Bluetooth Modules for Arduino," [Online]. Available: https://www.intorobotics.com/pick-right-bluetooth-module-diy-arduino-project/.</w:t>
                    </w:r>
                  </w:p>
                </w:tc>
              </w:tr>
              <w:tr w:rsidR="0074545A" w14:paraId="25EF6819" w14:textId="77777777" w:rsidTr="0074545A">
                <w:trPr>
                  <w:divId w:val="1844319395"/>
                  <w:tblCellSpacing w:w="15" w:type="dxa"/>
                </w:trPr>
                <w:tc>
                  <w:tcPr>
                    <w:tcW w:w="286" w:type="pct"/>
                    <w:hideMark/>
                  </w:tcPr>
                  <w:p w14:paraId="4DB17E4E" w14:textId="77777777" w:rsidR="0074545A" w:rsidRDefault="0074545A">
                    <w:pPr>
                      <w:pStyle w:val="Bibliography"/>
                      <w:rPr>
                        <w:noProof/>
                      </w:rPr>
                    </w:pPr>
                    <w:r>
                      <w:rPr>
                        <w:noProof/>
                      </w:rPr>
                      <w:t xml:space="preserve">[18] </w:t>
                    </w:r>
                  </w:p>
                </w:tc>
                <w:tc>
                  <w:tcPr>
                    <w:tcW w:w="4661" w:type="pct"/>
                    <w:hideMark/>
                  </w:tcPr>
                  <w:p w14:paraId="2D475E0A" w14:textId="77777777" w:rsidR="0074545A" w:rsidRDefault="0074545A">
                    <w:pPr>
                      <w:pStyle w:val="Bibliography"/>
                      <w:rPr>
                        <w:noProof/>
                      </w:rPr>
                    </w:pPr>
                    <w:r>
                      <w:rPr>
                        <w:noProof/>
                      </w:rPr>
                      <w:t>SparkFun, "Bluetooth Basics," [Online]. Available: https://learn.sparkfun.com/tutorials/bluetooth-basics/common-versions.</w:t>
                    </w:r>
                  </w:p>
                </w:tc>
              </w:tr>
              <w:tr w:rsidR="0074545A" w14:paraId="672A81C6" w14:textId="77777777" w:rsidTr="0074545A">
                <w:trPr>
                  <w:divId w:val="1844319395"/>
                  <w:tblCellSpacing w:w="15" w:type="dxa"/>
                </w:trPr>
                <w:tc>
                  <w:tcPr>
                    <w:tcW w:w="286" w:type="pct"/>
                    <w:hideMark/>
                  </w:tcPr>
                  <w:p w14:paraId="6C793EFA" w14:textId="77777777" w:rsidR="0074545A" w:rsidRDefault="0074545A">
                    <w:pPr>
                      <w:pStyle w:val="Bibliography"/>
                      <w:rPr>
                        <w:noProof/>
                      </w:rPr>
                    </w:pPr>
                    <w:r>
                      <w:rPr>
                        <w:noProof/>
                      </w:rPr>
                      <w:t xml:space="preserve">[19] </w:t>
                    </w:r>
                  </w:p>
                </w:tc>
                <w:tc>
                  <w:tcPr>
                    <w:tcW w:w="4661" w:type="pct"/>
                    <w:hideMark/>
                  </w:tcPr>
                  <w:p w14:paraId="0271E9FF" w14:textId="77777777" w:rsidR="0074545A" w:rsidRDefault="0074545A">
                    <w:pPr>
                      <w:pStyle w:val="Bibliography"/>
                      <w:rPr>
                        <w:noProof/>
                      </w:rPr>
                    </w:pPr>
                    <w:r>
                      <w:rPr>
                        <w:noProof/>
                      </w:rPr>
                      <w:t>H. Soffar, "Wi-Fi Direct uses, advantages and disadvantages," 25 June 2016. [Online]. Available: https://www.online-sciences.com/technology/wi-fi-direct-uses-advantages-and-disadvantages/.</w:t>
                    </w:r>
                  </w:p>
                </w:tc>
              </w:tr>
              <w:tr w:rsidR="0074545A" w14:paraId="231A6360" w14:textId="77777777" w:rsidTr="0074545A">
                <w:trPr>
                  <w:divId w:val="1844319395"/>
                  <w:tblCellSpacing w:w="15" w:type="dxa"/>
                </w:trPr>
                <w:tc>
                  <w:tcPr>
                    <w:tcW w:w="286" w:type="pct"/>
                    <w:hideMark/>
                  </w:tcPr>
                  <w:p w14:paraId="64C1743A" w14:textId="77777777" w:rsidR="0074545A" w:rsidRDefault="0074545A">
                    <w:pPr>
                      <w:pStyle w:val="Bibliography"/>
                      <w:rPr>
                        <w:noProof/>
                      </w:rPr>
                    </w:pPr>
                    <w:r>
                      <w:rPr>
                        <w:noProof/>
                      </w:rPr>
                      <w:t xml:space="preserve">[20] </w:t>
                    </w:r>
                  </w:p>
                </w:tc>
                <w:tc>
                  <w:tcPr>
                    <w:tcW w:w="4661" w:type="pct"/>
                    <w:hideMark/>
                  </w:tcPr>
                  <w:p w14:paraId="6C94CA1B" w14:textId="77777777" w:rsidR="0074545A" w:rsidRDefault="0074545A">
                    <w:pPr>
                      <w:pStyle w:val="Bibliography"/>
                      <w:rPr>
                        <w:noProof/>
                      </w:rPr>
                    </w:pPr>
                    <w:r>
                      <w:rPr>
                        <w:noProof/>
                      </w:rPr>
                      <w:t>F. Member, "Arduino Forum," [Online]. Available: https://forum.arduino.cc/index.php?topic=434811.0.</w:t>
                    </w:r>
                  </w:p>
                </w:tc>
              </w:tr>
              <w:tr w:rsidR="0074545A" w14:paraId="160EA6C2" w14:textId="77777777" w:rsidTr="0074545A">
                <w:trPr>
                  <w:divId w:val="1844319395"/>
                  <w:tblCellSpacing w:w="15" w:type="dxa"/>
                </w:trPr>
                <w:tc>
                  <w:tcPr>
                    <w:tcW w:w="286" w:type="pct"/>
                    <w:hideMark/>
                  </w:tcPr>
                  <w:p w14:paraId="46630D33" w14:textId="77777777" w:rsidR="0074545A" w:rsidRDefault="0074545A">
                    <w:pPr>
                      <w:pStyle w:val="Bibliography"/>
                      <w:rPr>
                        <w:noProof/>
                      </w:rPr>
                    </w:pPr>
                    <w:r>
                      <w:rPr>
                        <w:noProof/>
                      </w:rPr>
                      <w:t xml:space="preserve">[21] </w:t>
                    </w:r>
                  </w:p>
                </w:tc>
                <w:tc>
                  <w:tcPr>
                    <w:tcW w:w="4661" w:type="pct"/>
                    <w:hideMark/>
                  </w:tcPr>
                  <w:p w14:paraId="60FE47A0" w14:textId="77777777" w:rsidR="0074545A" w:rsidRDefault="0074545A">
                    <w:pPr>
                      <w:pStyle w:val="Bibliography"/>
                      <w:rPr>
                        <w:noProof/>
                      </w:rPr>
                    </w:pPr>
                    <w:r>
                      <w:rPr>
                        <w:noProof/>
                      </w:rPr>
                      <w:t>ElectronicDesign, "BLE v4.2: Creating Faster, More Secure, Power-Efficient Designs—Part 1," [Online]. Available: https://www.electronicdesign.com/communications/ble-v42-creating-faster-more-secure-power-efficient-designs-part-1.</w:t>
                    </w:r>
                  </w:p>
                </w:tc>
              </w:tr>
              <w:tr w:rsidR="0074545A" w14:paraId="213CE384" w14:textId="77777777" w:rsidTr="0074545A">
                <w:trPr>
                  <w:divId w:val="1844319395"/>
                  <w:tblCellSpacing w:w="15" w:type="dxa"/>
                </w:trPr>
                <w:tc>
                  <w:tcPr>
                    <w:tcW w:w="286" w:type="pct"/>
                    <w:hideMark/>
                  </w:tcPr>
                  <w:p w14:paraId="4B202DF4" w14:textId="77777777" w:rsidR="0074545A" w:rsidRDefault="0074545A">
                    <w:pPr>
                      <w:pStyle w:val="Bibliography"/>
                      <w:rPr>
                        <w:noProof/>
                      </w:rPr>
                    </w:pPr>
                    <w:r>
                      <w:rPr>
                        <w:noProof/>
                      </w:rPr>
                      <w:lastRenderedPageBreak/>
                      <w:t xml:space="preserve">[22] </w:t>
                    </w:r>
                  </w:p>
                </w:tc>
                <w:tc>
                  <w:tcPr>
                    <w:tcW w:w="4661" w:type="pct"/>
                    <w:hideMark/>
                  </w:tcPr>
                  <w:p w14:paraId="2C8FBC70" w14:textId="77777777" w:rsidR="0074545A" w:rsidRDefault="0074545A">
                    <w:pPr>
                      <w:pStyle w:val="Bibliography"/>
                      <w:rPr>
                        <w:noProof/>
                      </w:rPr>
                    </w:pPr>
                    <w:r>
                      <w:rPr>
                        <w:noProof/>
                      </w:rPr>
                      <w:t>Genstattu, "The LiPo Battery Characteristics and Applications," [Online]. Available: https://www.genstattu.com/blog/the-lipo-battery-characteristics-and-applications/.</w:t>
                    </w:r>
                  </w:p>
                </w:tc>
              </w:tr>
              <w:tr w:rsidR="0074545A" w14:paraId="1F2A4E6F" w14:textId="77777777" w:rsidTr="0074545A">
                <w:trPr>
                  <w:divId w:val="1844319395"/>
                  <w:tblCellSpacing w:w="15" w:type="dxa"/>
                </w:trPr>
                <w:tc>
                  <w:tcPr>
                    <w:tcW w:w="286" w:type="pct"/>
                    <w:hideMark/>
                  </w:tcPr>
                  <w:p w14:paraId="37F0F5BA" w14:textId="77777777" w:rsidR="0074545A" w:rsidRDefault="0074545A">
                    <w:pPr>
                      <w:pStyle w:val="Bibliography"/>
                      <w:rPr>
                        <w:noProof/>
                      </w:rPr>
                    </w:pPr>
                    <w:r>
                      <w:rPr>
                        <w:noProof/>
                      </w:rPr>
                      <w:t xml:space="preserve">[23] </w:t>
                    </w:r>
                  </w:p>
                </w:tc>
                <w:tc>
                  <w:tcPr>
                    <w:tcW w:w="4661" w:type="pct"/>
                    <w:hideMark/>
                  </w:tcPr>
                  <w:p w14:paraId="320FB1F2" w14:textId="77777777" w:rsidR="0074545A" w:rsidRDefault="0074545A">
                    <w:pPr>
                      <w:pStyle w:val="Bibliography"/>
                      <w:rPr>
                        <w:noProof/>
                      </w:rPr>
                    </w:pPr>
                    <w:r>
                      <w:rPr>
                        <w:noProof/>
                      </w:rPr>
                      <w:t>"Electropedia," [Online]. Available: https://www.mpoweruk.com/nicad.htm.</w:t>
                    </w:r>
                  </w:p>
                </w:tc>
              </w:tr>
              <w:tr w:rsidR="0074545A" w14:paraId="3FCCACB9" w14:textId="77777777" w:rsidTr="0074545A">
                <w:trPr>
                  <w:divId w:val="1844319395"/>
                  <w:tblCellSpacing w:w="15" w:type="dxa"/>
                </w:trPr>
                <w:tc>
                  <w:tcPr>
                    <w:tcW w:w="286" w:type="pct"/>
                    <w:hideMark/>
                  </w:tcPr>
                  <w:p w14:paraId="350FB0AC" w14:textId="77777777" w:rsidR="0074545A" w:rsidRDefault="0074545A">
                    <w:pPr>
                      <w:pStyle w:val="Bibliography"/>
                      <w:rPr>
                        <w:noProof/>
                      </w:rPr>
                    </w:pPr>
                    <w:r>
                      <w:rPr>
                        <w:noProof/>
                      </w:rPr>
                      <w:t xml:space="preserve">[24] </w:t>
                    </w:r>
                  </w:p>
                </w:tc>
                <w:tc>
                  <w:tcPr>
                    <w:tcW w:w="4661" w:type="pct"/>
                    <w:hideMark/>
                  </w:tcPr>
                  <w:p w14:paraId="35F980BD" w14:textId="77777777" w:rsidR="0074545A" w:rsidRDefault="0074545A">
                    <w:pPr>
                      <w:pStyle w:val="Bibliography"/>
                      <w:rPr>
                        <w:noProof/>
                      </w:rPr>
                    </w:pPr>
                    <w:r>
                      <w:rPr>
                        <w:noProof/>
                      </w:rPr>
                      <w:t>"Battery and Energy Technologies," [Online]. Available: https://www.mpoweruk.com/leadacid.htm.</w:t>
                    </w:r>
                  </w:p>
                </w:tc>
              </w:tr>
              <w:tr w:rsidR="0074545A" w14:paraId="33558AB6" w14:textId="77777777" w:rsidTr="0074545A">
                <w:trPr>
                  <w:divId w:val="1844319395"/>
                  <w:tblCellSpacing w:w="15" w:type="dxa"/>
                </w:trPr>
                <w:tc>
                  <w:tcPr>
                    <w:tcW w:w="286" w:type="pct"/>
                    <w:hideMark/>
                  </w:tcPr>
                  <w:p w14:paraId="2A0B1BC9" w14:textId="77777777" w:rsidR="0074545A" w:rsidRDefault="0074545A">
                    <w:pPr>
                      <w:pStyle w:val="Bibliography"/>
                      <w:rPr>
                        <w:noProof/>
                      </w:rPr>
                    </w:pPr>
                    <w:r>
                      <w:rPr>
                        <w:noProof/>
                      </w:rPr>
                      <w:t xml:space="preserve">[25] </w:t>
                    </w:r>
                  </w:p>
                </w:tc>
                <w:tc>
                  <w:tcPr>
                    <w:tcW w:w="4661" w:type="pct"/>
                    <w:hideMark/>
                  </w:tcPr>
                  <w:p w14:paraId="0735BB0D" w14:textId="77777777" w:rsidR="0074545A" w:rsidRDefault="0074545A">
                    <w:pPr>
                      <w:pStyle w:val="Bibliography"/>
                      <w:rPr>
                        <w:noProof/>
                      </w:rPr>
                    </w:pPr>
                    <w:r>
                      <w:rPr>
                        <w:noProof/>
                      </w:rPr>
                      <w:t>Recom, "Recom DC/DC Converter," Recom, [Online]. Available: https://recom-power.com/pdf/Innoline/R-78E-1.0.pdf.</w:t>
                    </w:r>
                  </w:p>
                </w:tc>
              </w:tr>
              <w:tr w:rsidR="0074545A" w14:paraId="42B62149" w14:textId="77777777" w:rsidTr="0074545A">
                <w:trPr>
                  <w:divId w:val="1844319395"/>
                  <w:tblCellSpacing w:w="15" w:type="dxa"/>
                </w:trPr>
                <w:tc>
                  <w:tcPr>
                    <w:tcW w:w="286" w:type="pct"/>
                    <w:hideMark/>
                  </w:tcPr>
                  <w:p w14:paraId="73B7294D" w14:textId="77777777" w:rsidR="0074545A" w:rsidRDefault="0074545A">
                    <w:pPr>
                      <w:pStyle w:val="Bibliography"/>
                      <w:rPr>
                        <w:noProof/>
                      </w:rPr>
                    </w:pPr>
                    <w:r>
                      <w:rPr>
                        <w:noProof/>
                      </w:rPr>
                      <w:t xml:space="preserve">[26] </w:t>
                    </w:r>
                  </w:p>
                </w:tc>
                <w:tc>
                  <w:tcPr>
                    <w:tcW w:w="4661" w:type="pct"/>
                    <w:hideMark/>
                  </w:tcPr>
                  <w:p w14:paraId="54B87039" w14:textId="77777777" w:rsidR="0074545A" w:rsidRDefault="0074545A">
                    <w:pPr>
                      <w:pStyle w:val="Bibliography"/>
                      <w:rPr>
                        <w:noProof/>
                      </w:rPr>
                    </w:pPr>
                    <w:r>
                      <w:rPr>
                        <w:noProof/>
                      </w:rPr>
                      <w:t>[Online]. Available: https://www.build-electronic-circuits.com/kicad-vs-eagle-2018-comparison/.</w:t>
                    </w:r>
                  </w:p>
                </w:tc>
              </w:tr>
              <w:tr w:rsidR="0074545A" w14:paraId="13DA44CF" w14:textId="77777777" w:rsidTr="0074545A">
                <w:trPr>
                  <w:divId w:val="1844319395"/>
                  <w:tblCellSpacing w:w="15" w:type="dxa"/>
                </w:trPr>
                <w:tc>
                  <w:tcPr>
                    <w:tcW w:w="286" w:type="pct"/>
                    <w:hideMark/>
                  </w:tcPr>
                  <w:p w14:paraId="6027BA8B" w14:textId="77777777" w:rsidR="0074545A" w:rsidRDefault="0074545A">
                    <w:pPr>
                      <w:pStyle w:val="Bibliography"/>
                      <w:rPr>
                        <w:noProof/>
                      </w:rPr>
                    </w:pPr>
                    <w:r>
                      <w:rPr>
                        <w:noProof/>
                      </w:rPr>
                      <w:t xml:space="preserve">[27] </w:t>
                    </w:r>
                  </w:p>
                </w:tc>
                <w:tc>
                  <w:tcPr>
                    <w:tcW w:w="4661" w:type="pct"/>
                    <w:hideMark/>
                  </w:tcPr>
                  <w:p w14:paraId="6F2C5C35" w14:textId="77777777" w:rsidR="0074545A" w:rsidRDefault="0074545A">
                    <w:pPr>
                      <w:pStyle w:val="Bibliography"/>
                      <w:rPr>
                        <w:noProof/>
                      </w:rPr>
                    </w:pPr>
                    <w:r>
                      <w:rPr>
                        <w:noProof/>
                      </w:rPr>
                      <w:t>"Arduino IDE," Arduino, 2019. [Online]. Available: https://www.arduino.cc/en/main/software. [Accessed 29 7 2019].</w:t>
                    </w:r>
                  </w:p>
                </w:tc>
              </w:tr>
              <w:tr w:rsidR="0074545A" w14:paraId="755D37F4" w14:textId="77777777" w:rsidTr="0074545A">
                <w:trPr>
                  <w:divId w:val="1844319395"/>
                  <w:tblCellSpacing w:w="15" w:type="dxa"/>
                </w:trPr>
                <w:tc>
                  <w:tcPr>
                    <w:tcW w:w="286" w:type="pct"/>
                    <w:hideMark/>
                  </w:tcPr>
                  <w:p w14:paraId="378E6DE0" w14:textId="77777777" w:rsidR="0074545A" w:rsidRDefault="0074545A">
                    <w:pPr>
                      <w:pStyle w:val="Bibliography"/>
                      <w:rPr>
                        <w:noProof/>
                      </w:rPr>
                    </w:pPr>
                    <w:r>
                      <w:rPr>
                        <w:noProof/>
                      </w:rPr>
                      <w:t xml:space="preserve">[28] </w:t>
                    </w:r>
                  </w:p>
                </w:tc>
                <w:tc>
                  <w:tcPr>
                    <w:tcW w:w="4661" w:type="pct"/>
                    <w:hideMark/>
                  </w:tcPr>
                  <w:p w14:paraId="6E19F873" w14:textId="77777777" w:rsidR="0074545A" w:rsidRDefault="0074545A">
                    <w:pPr>
                      <w:pStyle w:val="Bibliography"/>
                      <w:rPr>
                        <w:noProof/>
                      </w:rPr>
                    </w:pPr>
                    <w:r>
                      <w:rPr>
                        <w:noProof/>
                      </w:rPr>
                      <w:t>"Atmel Studio," Microchip, 2019. [Online]. Available: https://www.microchip.com/mplab/avr-support/atmel-studio-7. [Accessed 29 7 2019].</w:t>
                    </w:r>
                  </w:p>
                </w:tc>
              </w:tr>
              <w:tr w:rsidR="0074545A" w14:paraId="2349156E" w14:textId="77777777" w:rsidTr="0074545A">
                <w:trPr>
                  <w:divId w:val="1844319395"/>
                  <w:tblCellSpacing w:w="15" w:type="dxa"/>
                </w:trPr>
                <w:tc>
                  <w:tcPr>
                    <w:tcW w:w="286" w:type="pct"/>
                    <w:hideMark/>
                  </w:tcPr>
                  <w:p w14:paraId="1438864D" w14:textId="77777777" w:rsidR="0074545A" w:rsidRDefault="0074545A">
                    <w:pPr>
                      <w:pStyle w:val="Bibliography"/>
                      <w:rPr>
                        <w:noProof/>
                      </w:rPr>
                    </w:pPr>
                    <w:r>
                      <w:rPr>
                        <w:noProof/>
                      </w:rPr>
                      <w:t xml:space="preserve">[29] </w:t>
                    </w:r>
                  </w:p>
                </w:tc>
                <w:tc>
                  <w:tcPr>
                    <w:tcW w:w="4661" w:type="pct"/>
                    <w:hideMark/>
                  </w:tcPr>
                  <w:p w14:paraId="5784F8C9" w14:textId="77777777" w:rsidR="0074545A" w:rsidRDefault="0074545A">
                    <w:pPr>
                      <w:pStyle w:val="Bibliography"/>
                      <w:rPr>
                        <w:noProof/>
                      </w:rPr>
                    </w:pPr>
                    <w:r>
                      <w:rPr>
                        <w:noProof/>
                      </w:rPr>
                      <w:t>M. Matera, "Fast PID," Github, 2017. [Online]. Available: https://github.com/mike-matera/FastPID. [Accessed 29 7 2019].</w:t>
                    </w:r>
                  </w:p>
                </w:tc>
              </w:tr>
              <w:tr w:rsidR="0074545A" w14:paraId="1A498C45" w14:textId="77777777" w:rsidTr="0074545A">
                <w:trPr>
                  <w:divId w:val="1844319395"/>
                  <w:tblCellSpacing w:w="15" w:type="dxa"/>
                </w:trPr>
                <w:tc>
                  <w:tcPr>
                    <w:tcW w:w="286" w:type="pct"/>
                    <w:hideMark/>
                  </w:tcPr>
                  <w:p w14:paraId="45C7F1B4" w14:textId="77777777" w:rsidR="0074545A" w:rsidRDefault="0074545A">
                    <w:pPr>
                      <w:pStyle w:val="Bibliography"/>
                      <w:rPr>
                        <w:noProof/>
                      </w:rPr>
                    </w:pPr>
                    <w:r>
                      <w:rPr>
                        <w:noProof/>
                      </w:rPr>
                      <w:t xml:space="preserve">[30] </w:t>
                    </w:r>
                  </w:p>
                </w:tc>
                <w:tc>
                  <w:tcPr>
                    <w:tcW w:w="4661" w:type="pct"/>
                    <w:hideMark/>
                  </w:tcPr>
                  <w:p w14:paraId="229070F1" w14:textId="77777777" w:rsidR="0074545A" w:rsidRDefault="0074545A">
                    <w:pPr>
                      <w:pStyle w:val="Bibliography"/>
                      <w:rPr>
                        <w:noProof/>
                      </w:rPr>
                    </w:pPr>
                    <w:r>
                      <w:rPr>
                        <w:noProof/>
                      </w:rPr>
                      <w:t>"PID Library," Arduino, 2019. [Online]. Available: https://playground.arduino.cc/Code/PIDLibrary/. [Accessed 29 7 2019].</w:t>
                    </w:r>
                  </w:p>
                </w:tc>
              </w:tr>
              <w:tr w:rsidR="0074545A" w14:paraId="61E63726" w14:textId="77777777" w:rsidTr="0074545A">
                <w:trPr>
                  <w:divId w:val="1844319395"/>
                  <w:tblCellSpacing w:w="15" w:type="dxa"/>
                </w:trPr>
                <w:tc>
                  <w:tcPr>
                    <w:tcW w:w="286" w:type="pct"/>
                    <w:hideMark/>
                  </w:tcPr>
                  <w:p w14:paraId="1296E7D2" w14:textId="77777777" w:rsidR="0074545A" w:rsidRDefault="0074545A">
                    <w:pPr>
                      <w:pStyle w:val="Bibliography"/>
                      <w:rPr>
                        <w:noProof/>
                      </w:rPr>
                    </w:pPr>
                    <w:r>
                      <w:rPr>
                        <w:noProof/>
                      </w:rPr>
                      <w:t xml:space="preserve">[31] </w:t>
                    </w:r>
                  </w:p>
                </w:tc>
                <w:tc>
                  <w:tcPr>
                    <w:tcW w:w="4661" w:type="pct"/>
                    <w:hideMark/>
                  </w:tcPr>
                  <w:p w14:paraId="424811F8" w14:textId="77777777" w:rsidR="0074545A" w:rsidRDefault="0074545A">
                    <w:pPr>
                      <w:pStyle w:val="Bibliography"/>
                      <w:rPr>
                        <w:noProof/>
                      </w:rPr>
                    </w:pPr>
                    <w:r>
                      <w:rPr>
                        <w:noProof/>
                      </w:rPr>
                      <w:t>"Adafruit Servo Driver Library," 2012. [Online]. Available: https://github.com/adafruit/Adafruit-PWM-Servo-Driver-Library. [Accessed 29 7 2019].</w:t>
                    </w:r>
                  </w:p>
                </w:tc>
              </w:tr>
              <w:tr w:rsidR="0074545A" w14:paraId="30A1E919" w14:textId="77777777" w:rsidTr="0074545A">
                <w:trPr>
                  <w:divId w:val="1844319395"/>
                  <w:tblCellSpacing w:w="15" w:type="dxa"/>
                </w:trPr>
                <w:tc>
                  <w:tcPr>
                    <w:tcW w:w="286" w:type="pct"/>
                    <w:hideMark/>
                  </w:tcPr>
                  <w:p w14:paraId="57DEA7C3" w14:textId="77777777" w:rsidR="0074545A" w:rsidRDefault="0074545A">
                    <w:pPr>
                      <w:pStyle w:val="Bibliography"/>
                      <w:rPr>
                        <w:noProof/>
                      </w:rPr>
                    </w:pPr>
                    <w:r>
                      <w:rPr>
                        <w:noProof/>
                      </w:rPr>
                      <w:t xml:space="preserve">[32] </w:t>
                    </w:r>
                  </w:p>
                </w:tc>
                <w:tc>
                  <w:tcPr>
                    <w:tcW w:w="4661" w:type="pct"/>
                    <w:hideMark/>
                  </w:tcPr>
                  <w:p w14:paraId="13D6C074" w14:textId="77777777" w:rsidR="0074545A" w:rsidRDefault="0074545A">
                    <w:pPr>
                      <w:pStyle w:val="Bibliography"/>
                      <w:rPr>
                        <w:noProof/>
                      </w:rPr>
                    </w:pPr>
                    <w:r>
                      <w:rPr>
                        <w:noProof/>
                      </w:rPr>
                      <w:t>"Arduino servo library," Arduino, 2019. [Online]. Available: https://www.arduino.cc/en/reference/servo. [Accessed 29 7 2019].</w:t>
                    </w:r>
                  </w:p>
                </w:tc>
              </w:tr>
              <w:tr w:rsidR="0074545A" w14:paraId="0AF54C69" w14:textId="77777777" w:rsidTr="0074545A">
                <w:trPr>
                  <w:divId w:val="1844319395"/>
                  <w:tblCellSpacing w:w="15" w:type="dxa"/>
                </w:trPr>
                <w:tc>
                  <w:tcPr>
                    <w:tcW w:w="286" w:type="pct"/>
                    <w:hideMark/>
                  </w:tcPr>
                  <w:p w14:paraId="4E783E72" w14:textId="77777777" w:rsidR="0074545A" w:rsidRDefault="0074545A">
                    <w:pPr>
                      <w:pStyle w:val="Bibliography"/>
                      <w:rPr>
                        <w:noProof/>
                      </w:rPr>
                    </w:pPr>
                    <w:r>
                      <w:rPr>
                        <w:noProof/>
                      </w:rPr>
                      <w:t xml:space="preserve">[33] </w:t>
                    </w:r>
                  </w:p>
                </w:tc>
                <w:tc>
                  <w:tcPr>
                    <w:tcW w:w="4661" w:type="pct"/>
                    <w:hideMark/>
                  </w:tcPr>
                  <w:p w14:paraId="7600777F" w14:textId="77777777" w:rsidR="0074545A" w:rsidRDefault="0074545A">
                    <w:pPr>
                      <w:pStyle w:val="Bibliography"/>
                      <w:rPr>
                        <w:noProof/>
                      </w:rPr>
                    </w:pPr>
                    <w:r>
                      <w:rPr>
                        <w:noProof/>
                      </w:rPr>
                      <w:t>"Servo Easing," Github, 2019. [Online]. Available: https://github.com/ArminJo/ServoEasing. [Accessed 29 7 2019].</w:t>
                    </w:r>
                  </w:p>
                </w:tc>
              </w:tr>
              <w:tr w:rsidR="0074545A" w14:paraId="4D5A6CFC" w14:textId="77777777" w:rsidTr="0074545A">
                <w:trPr>
                  <w:divId w:val="1844319395"/>
                  <w:tblCellSpacing w:w="15" w:type="dxa"/>
                </w:trPr>
                <w:tc>
                  <w:tcPr>
                    <w:tcW w:w="286" w:type="pct"/>
                    <w:hideMark/>
                  </w:tcPr>
                  <w:p w14:paraId="7F8102A0" w14:textId="77777777" w:rsidR="0074545A" w:rsidRDefault="0074545A">
                    <w:pPr>
                      <w:pStyle w:val="Bibliography"/>
                      <w:rPr>
                        <w:noProof/>
                      </w:rPr>
                    </w:pPr>
                    <w:r>
                      <w:rPr>
                        <w:noProof/>
                      </w:rPr>
                      <w:t xml:space="preserve">[34] </w:t>
                    </w:r>
                  </w:p>
                </w:tc>
                <w:tc>
                  <w:tcPr>
                    <w:tcW w:w="4661" w:type="pct"/>
                    <w:hideMark/>
                  </w:tcPr>
                  <w:p w14:paraId="134EB3F5" w14:textId="77777777" w:rsidR="0074545A" w:rsidRDefault="0074545A">
                    <w:pPr>
                      <w:pStyle w:val="Bibliography"/>
                      <w:rPr>
                        <w:noProof/>
                      </w:rPr>
                    </w:pPr>
                    <w:r>
                      <w:rPr>
                        <w:noProof/>
                      </w:rPr>
                      <w:t>"Adafruit NeoPixel Überguide," [Online]. Available: https://learn.adafruit.com/adafruit-neopixel-uberguide.</w:t>
                    </w:r>
                  </w:p>
                </w:tc>
              </w:tr>
              <w:tr w:rsidR="0074545A" w14:paraId="0817BED7" w14:textId="77777777" w:rsidTr="0074545A">
                <w:trPr>
                  <w:divId w:val="1844319395"/>
                  <w:tblCellSpacing w:w="15" w:type="dxa"/>
                </w:trPr>
                <w:tc>
                  <w:tcPr>
                    <w:tcW w:w="286" w:type="pct"/>
                    <w:hideMark/>
                  </w:tcPr>
                  <w:p w14:paraId="2113D51E" w14:textId="77777777" w:rsidR="0074545A" w:rsidRDefault="0074545A">
                    <w:pPr>
                      <w:pStyle w:val="Bibliography"/>
                      <w:rPr>
                        <w:noProof/>
                      </w:rPr>
                    </w:pPr>
                    <w:r>
                      <w:rPr>
                        <w:noProof/>
                      </w:rPr>
                      <w:t xml:space="preserve">[35] </w:t>
                    </w:r>
                  </w:p>
                </w:tc>
                <w:tc>
                  <w:tcPr>
                    <w:tcW w:w="4661" w:type="pct"/>
                    <w:hideMark/>
                  </w:tcPr>
                  <w:p w14:paraId="10E3A403" w14:textId="77777777" w:rsidR="0074545A" w:rsidRDefault="0074545A">
                    <w:pPr>
                      <w:pStyle w:val="Bibliography"/>
                      <w:rPr>
                        <w:noProof/>
                      </w:rPr>
                    </w:pPr>
                    <w:r>
                      <w:rPr>
                        <w:noProof/>
                      </w:rPr>
                      <w:t>vsar, "NVIDIA Forums," [Online]. Available: https://devtalk.nvidia.com/default/topic/1050237/jetson-nano/jetson-nano-wifi-usb-adapter/.</w:t>
                    </w:r>
                  </w:p>
                </w:tc>
              </w:tr>
              <w:tr w:rsidR="0074545A" w14:paraId="55E603FD" w14:textId="77777777" w:rsidTr="0074545A">
                <w:trPr>
                  <w:divId w:val="1844319395"/>
                  <w:tblCellSpacing w:w="15" w:type="dxa"/>
                </w:trPr>
                <w:tc>
                  <w:tcPr>
                    <w:tcW w:w="286" w:type="pct"/>
                    <w:hideMark/>
                  </w:tcPr>
                  <w:p w14:paraId="1200F6FB" w14:textId="77777777" w:rsidR="0074545A" w:rsidRDefault="0074545A">
                    <w:pPr>
                      <w:pStyle w:val="Bibliography"/>
                      <w:rPr>
                        <w:noProof/>
                      </w:rPr>
                    </w:pPr>
                    <w:r>
                      <w:rPr>
                        <w:noProof/>
                      </w:rPr>
                      <w:t xml:space="preserve">[36] </w:t>
                    </w:r>
                  </w:p>
                </w:tc>
                <w:tc>
                  <w:tcPr>
                    <w:tcW w:w="4661" w:type="pct"/>
                    <w:hideMark/>
                  </w:tcPr>
                  <w:p w14:paraId="4A0FA97D" w14:textId="77777777" w:rsidR="0074545A" w:rsidRDefault="0074545A">
                    <w:pPr>
                      <w:pStyle w:val="Bibliography"/>
                      <w:rPr>
                        <w:noProof/>
                      </w:rPr>
                    </w:pPr>
                    <w:r>
                      <w:rPr>
                        <w:noProof/>
                      </w:rPr>
                      <w:t>kangalow, "Jetson Nano + Intel Wifi and Bluetooth," [Online]. Available: https://www.jetsonhacks.com/2019/04/08/jetson-nano-intel-wifi-and-bluetooth/.</w:t>
                    </w:r>
                  </w:p>
                </w:tc>
              </w:tr>
              <w:tr w:rsidR="0074545A" w14:paraId="1EADD949" w14:textId="77777777" w:rsidTr="0074545A">
                <w:trPr>
                  <w:divId w:val="1844319395"/>
                  <w:tblCellSpacing w:w="15" w:type="dxa"/>
                </w:trPr>
                <w:tc>
                  <w:tcPr>
                    <w:tcW w:w="286" w:type="pct"/>
                    <w:hideMark/>
                  </w:tcPr>
                  <w:p w14:paraId="7433EA1B" w14:textId="77777777" w:rsidR="0074545A" w:rsidRDefault="0074545A">
                    <w:pPr>
                      <w:pStyle w:val="Bibliography"/>
                      <w:rPr>
                        <w:noProof/>
                      </w:rPr>
                    </w:pPr>
                    <w:r>
                      <w:rPr>
                        <w:noProof/>
                      </w:rPr>
                      <w:t xml:space="preserve">[37] </w:t>
                    </w:r>
                  </w:p>
                </w:tc>
                <w:tc>
                  <w:tcPr>
                    <w:tcW w:w="4661" w:type="pct"/>
                    <w:hideMark/>
                  </w:tcPr>
                  <w:p w14:paraId="06A90EEA" w14:textId="77777777" w:rsidR="0074545A" w:rsidRDefault="0074545A">
                    <w:pPr>
                      <w:pStyle w:val="Bibliography"/>
                      <w:rPr>
                        <w:noProof/>
                      </w:rPr>
                    </w:pPr>
                    <w:r>
                      <w:rPr>
                        <w:noProof/>
                      </w:rPr>
                      <w:t>doxygen, "wpa_supplicant / hostapd," [Online]. Available: https://w1.fi/wpa_supplicant/devel/p2p.html.</w:t>
                    </w:r>
                  </w:p>
                </w:tc>
              </w:tr>
              <w:tr w:rsidR="0074545A" w14:paraId="71B25CC6" w14:textId="77777777" w:rsidTr="0074545A">
                <w:trPr>
                  <w:divId w:val="1844319395"/>
                  <w:tblCellSpacing w:w="15" w:type="dxa"/>
                </w:trPr>
                <w:tc>
                  <w:tcPr>
                    <w:tcW w:w="286" w:type="pct"/>
                    <w:hideMark/>
                  </w:tcPr>
                  <w:p w14:paraId="0E759ACB" w14:textId="77777777" w:rsidR="0074545A" w:rsidRDefault="0074545A">
                    <w:pPr>
                      <w:pStyle w:val="Bibliography"/>
                      <w:rPr>
                        <w:noProof/>
                      </w:rPr>
                    </w:pPr>
                    <w:r>
                      <w:rPr>
                        <w:noProof/>
                      </w:rPr>
                      <w:t xml:space="preserve">[38] </w:t>
                    </w:r>
                  </w:p>
                </w:tc>
                <w:tc>
                  <w:tcPr>
                    <w:tcW w:w="4661" w:type="pct"/>
                    <w:hideMark/>
                  </w:tcPr>
                  <w:p w14:paraId="50C005FB" w14:textId="77777777" w:rsidR="0074545A" w:rsidRDefault="0074545A">
                    <w:pPr>
                      <w:pStyle w:val="Bibliography"/>
                      <w:rPr>
                        <w:noProof/>
                      </w:rPr>
                    </w:pPr>
                    <w:r>
                      <w:rPr>
                        <w:noProof/>
                      </w:rPr>
                      <w:t>metageek, "MetaGeek," [Online]. Available: https://www.metageek.com/training/resources/understanding-rssi.html.</w:t>
                    </w:r>
                  </w:p>
                </w:tc>
              </w:tr>
              <w:tr w:rsidR="0074545A" w14:paraId="0D74FBC2" w14:textId="77777777" w:rsidTr="0074545A">
                <w:trPr>
                  <w:divId w:val="1844319395"/>
                  <w:tblCellSpacing w:w="15" w:type="dxa"/>
                </w:trPr>
                <w:tc>
                  <w:tcPr>
                    <w:tcW w:w="286" w:type="pct"/>
                    <w:hideMark/>
                  </w:tcPr>
                  <w:p w14:paraId="629E1C07" w14:textId="77777777" w:rsidR="0074545A" w:rsidRDefault="0074545A">
                    <w:pPr>
                      <w:pStyle w:val="Bibliography"/>
                      <w:rPr>
                        <w:noProof/>
                      </w:rPr>
                    </w:pPr>
                    <w:r>
                      <w:rPr>
                        <w:noProof/>
                      </w:rPr>
                      <w:t xml:space="preserve">[39] </w:t>
                    </w:r>
                  </w:p>
                </w:tc>
                <w:tc>
                  <w:tcPr>
                    <w:tcW w:w="4661" w:type="pct"/>
                    <w:hideMark/>
                  </w:tcPr>
                  <w:p w14:paraId="66A61B5F" w14:textId="77777777" w:rsidR="0074545A" w:rsidRDefault="0074545A">
                    <w:pPr>
                      <w:pStyle w:val="Bibliography"/>
                      <w:rPr>
                        <w:noProof/>
                      </w:rPr>
                    </w:pPr>
                    <w:r>
                      <w:rPr>
                        <w:noProof/>
                      </w:rPr>
                      <w:t>Amazon, "Amazon," [Online]. Available: https://www.amazon.com/Belkin-BE112230-08-12-Outlet-Power-Protector/dp/B000J2EN4S/ref=sr_1_4?keywords=power+surges&amp;qid=1563049819&amp;s=gateway&amp;sr=8-4.</w:t>
                    </w:r>
                  </w:p>
                </w:tc>
              </w:tr>
              <w:tr w:rsidR="0074545A" w14:paraId="07F3B2FD" w14:textId="77777777" w:rsidTr="0074545A">
                <w:trPr>
                  <w:divId w:val="1844319395"/>
                  <w:tblCellSpacing w:w="15" w:type="dxa"/>
                </w:trPr>
                <w:tc>
                  <w:tcPr>
                    <w:tcW w:w="286" w:type="pct"/>
                    <w:hideMark/>
                  </w:tcPr>
                  <w:p w14:paraId="5BEAF8B3" w14:textId="77777777" w:rsidR="0074545A" w:rsidRDefault="0074545A">
                    <w:pPr>
                      <w:pStyle w:val="Bibliography"/>
                      <w:rPr>
                        <w:noProof/>
                      </w:rPr>
                    </w:pPr>
                    <w:r>
                      <w:rPr>
                        <w:noProof/>
                      </w:rPr>
                      <w:lastRenderedPageBreak/>
                      <w:t xml:space="preserve">[40] </w:t>
                    </w:r>
                  </w:p>
                </w:tc>
                <w:tc>
                  <w:tcPr>
                    <w:tcW w:w="4661" w:type="pct"/>
                    <w:hideMark/>
                  </w:tcPr>
                  <w:p w14:paraId="6053BFD8" w14:textId="77777777" w:rsidR="0074545A" w:rsidRDefault="0074545A">
                    <w:pPr>
                      <w:pStyle w:val="Bibliography"/>
                      <w:rPr>
                        <w:noProof/>
                      </w:rPr>
                    </w:pPr>
                    <w:r>
                      <w:rPr>
                        <w:noProof/>
                      </w:rPr>
                      <w:t>Amazon, "Amazon," [Online]. Available: https://www.amazon.com/AmazonBasics-6-Outlet-Surge-Protector-2-Pack/dp/B014EKQ5AA/ref=sr_1_3?keywords=power%2Bsurges&amp;qid=1563054089&amp;s=gateway&amp;sr=8-3&amp;th=1#HLCXComparisonWidget_feature_div.</w:t>
                    </w:r>
                  </w:p>
                </w:tc>
              </w:tr>
              <w:tr w:rsidR="0074545A" w14:paraId="1794FC38" w14:textId="77777777" w:rsidTr="0074545A">
                <w:trPr>
                  <w:divId w:val="1844319395"/>
                  <w:tblCellSpacing w:w="15" w:type="dxa"/>
                </w:trPr>
                <w:tc>
                  <w:tcPr>
                    <w:tcW w:w="286" w:type="pct"/>
                    <w:hideMark/>
                  </w:tcPr>
                  <w:p w14:paraId="2B264E81" w14:textId="77777777" w:rsidR="0074545A" w:rsidRDefault="0074545A">
                    <w:pPr>
                      <w:pStyle w:val="Bibliography"/>
                      <w:rPr>
                        <w:noProof/>
                      </w:rPr>
                    </w:pPr>
                    <w:r>
                      <w:rPr>
                        <w:noProof/>
                      </w:rPr>
                      <w:t xml:space="preserve">[41] </w:t>
                    </w:r>
                  </w:p>
                </w:tc>
                <w:tc>
                  <w:tcPr>
                    <w:tcW w:w="4661" w:type="pct"/>
                    <w:hideMark/>
                  </w:tcPr>
                  <w:p w14:paraId="779E8659" w14:textId="77777777" w:rsidR="0074545A" w:rsidRDefault="0074545A">
                    <w:pPr>
                      <w:pStyle w:val="Bibliography"/>
                      <w:rPr>
                        <w:noProof/>
                      </w:rPr>
                    </w:pPr>
                    <w:r>
                      <w:rPr>
                        <w:noProof/>
                      </w:rPr>
                      <w:t>Amazon, "Amazon," [Online]. Available: https://www.amazon.com/gp/product/B01LXN7MN3/ref=ox_sc_act_title_1?smid=AA0YO4F2UD50F&amp;th=1.</w:t>
                    </w:r>
                  </w:p>
                </w:tc>
              </w:tr>
              <w:tr w:rsidR="0074545A" w14:paraId="727593C4" w14:textId="77777777" w:rsidTr="0074545A">
                <w:trPr>
                  <w:divId w:val="1844319395"/>
                  <w:tblCellSpacing w:w="15" w:type="dxa"/>
                </w:trPr>
                <w:tc>
                  <w:tcPr>
                    <w:tcW w:w="286" w:type="pct"/>
                    <w:hideMark/>
                  </w:tcPr>
                  <w:p w14:paraId="499CBBCC" w14:textId="77777777" w:rsidR="0074545A" w:rsidRDefault="0074545A">
                    <w:pPr>
                      <w:pStyle w:val="Bibliography"/>
                      <w:rPr>
                        <w:noProof/>
                      </w:rPr>
                    </w:pPr>
                    <w:r>
                      <w:rPr>
                        <w:noProof/>
                      </w:rPr>
                      <w:t xml:space="preserve">[42] </w:t>
                    </w:r>
                  </w:p>
                </w:tc>
                <w:tc>
                  <w:tcPr>
                    <w:tcW w:w="4661" w:type="pct"/>
                    <w:hideMark/>
                  </w:tcPr>
                  <w:p w14:paraId="1CDD5794" w14:textId="77777777" w:rsidR="0074545A" w:rsidRDefault="0074545A">
                    <w:pPr>
                      <w:pStyle w:val="Bibliography"/>
                      <w:rPr>
                        <w:noProof/>
                      </w:rPr>
                    </w:pPr>
                    <w:r>
                      <w:rPr>
                        <w:noProof/>
                      </w:rPr>
                      <w:t>Amazon, "Amazon," [Online]. Available: https://www.amazon.com/ALITOVE-Converter-5-5x2-1mm-100V-240V-Security/dp/B078RT3ZPS/ref=sr_1_1_sspa?keywords=5V+4A+%284000mA%29+switching+power+supply&amp;qid=1563063546&amp;s=gateway&amp;sr=8-1-spons&amp;psc=1.</w:t>
                    </w:r>
                  </w:p>
                </w:tc>
              </w:tr>
              <w:tr w:rsidR="0074545A" w14:paraId="363D787B" w14:textId="77777777" w:rsidTr="0074545A">
                <w:trPr>
                  <w:divId w:val="1844319395"/>
                  <w:tblCellSpacing w:w="15" w:type="dxa"/>
                </w:trPr>
                <w:tc>
                  <w:tcPr>
                    <w:tcW w:w="286" w:type="pct"/>
                    <w:hideMark/>
                  </w:tcPr>
                  <w:p w14:paraId="23B2BF97" w14:textId="77777777" w:rsidR="0074545A" w:rsidRDefault="0074545A">
                    <w:pPr>
                      <w:pStyle w:val="Bibliography"/>
                      <w:rPr>
                        <w:noProof/>
                      </w:rPr>
                    </w:pPr>
                    <w:r>
                      <w:rPr>
                        <w:noProof/>
                      </w:rPr>
                      <w:t xml:space="preserve">[43] </w:t>
                    </w:r>
                  </w:p>
                </w:tc>
                <w:tc>
                  <w:tcPr>
                    <w:tcW w:w="4661" w:type="pct"/>
                    <w:hideMark/>
                  </w:tcPr>
                  <w:p w14:paraId="1B6CC139" w14:textId="77777777" w:rsidR="0074545A" w:rsidRDefault="0074545A">
                    <w:pPr>
                      <w:pStyle w:val="Bibliography"/>
                      <w:rPr>
                        <w:noProof/>
                      </w:rPr>
                    </w:pPr>
                    <w:r>
                      <w:rPr>
                        <w:noProof/>
                      </w:rPr>
                      <w:t>"Pybluez," Github, 2018. [Online]. Available: https://github.com/pybluez/pybluez. [Accessed 29 7 2019].</w:t>
                    </w:r>
                  </w:p>
                </w:tc>
              </w:tr>
              <w:tr w:rsidR="0074545A" w14:paraId="39E83ACD" w14:textId="77777777" w:rsidTr="0074545A">
                <w:trPr>
                  <w:divId w:val="1844319395"/>
                  <w:tblCellSpacing w:w="15" w:type="dxa"/>
                </w:trPr>
                <w:tc>
                  <w:tcPr>
                    <w:tcW w:w="286" w:type="pct"/>
                    <w:hideMark/>
                  </w:tcPr>
                  <w:p w14:paraId="6F43D92D" w14:textId="77777777" w:rsidR="0074545A" w:rsidRDefault="0074545A">
                    <w:pPr>
                      <w:pStyle w:val="Bibliography"/>
                      <w:rPr>
                        <w:noProof/>
                      </w:rPr>
                    </w:pPr>
                    <w:r>
                      <w:rPr>
                        <w:noProof/>
                      </w:rPr>
                      <w:t xml:space="preserve">[44] </w:t>
                    </w:r>
                  </w:p>
                </w:tc>
                <w:tc>
                  <w:tcPr>
                    <w:tcW w:w="4661" w:type="pct"/>
                    <w:hideMark/>
                  </w:tcPr>
                  <w:p w14:paraId="18EF9307" w14:textId="77777777" w:rsidR="0074545A" w:rsidRDefault="0074545A">
                    <w:pPr>
                      <w:pStyle w:val="Bibliography"/>
                      <w:rPr>
                        <w:noProof/>
                      </w:rPr>
                    </w:pPr>
                    <w:r>
                      <w:rPr>
                        <w:noProof/>
                      </w:rPr>
                      <w:t>"Jetson Nano GPIO in C," Nvidia, 23 5 2019. [Online]. Available: https://devtalk.nvidia.com/default/topic/1052379/jetson-nano/how-to-use-gpio-in-c-language/post/5342398/#5342398. [Accessed 29 7 2019].</w:t>
                    </w:r>
                  </w:p>
                </w:tc>
              </w:tr>
              <w:tr w:rsidR="0074545A" w14:paraId="22039C3B" w14:textId="77777777" w:rsidTr="0074545A">
                <w:trPr>
                  <w:divId w:val="1844319395"/>
                  <w:tblCellSpacing w:w="15" w:type="dxa"/>
                </w:trPr>
                <w:tc>
                  <w:tcPr>
                    <w:tcW w:w="286" w:type="pct"/>
                    <w:hideMark/>
                  </w:tcPr>
                  <w:p w14:paraId="1D249A59" w14:textId="77777777" w:rsidR="0074545A" w:rsidRDefault="0074545A">
                    <w:pPr>
                      <w:pStyle w:val="Bibliography"/>
                      <w:rPr>
                        <w:noProof/>
                      </w:rPr>
                    </w:pPr>
                    <w:r>
                      <w:rPr>
                        <w:noProof/>
                      </w:rPr>
                      <w:t xml:space="preserve">[45] </w:t>
                    </w:r>
                  </w:p>
                </w:tc>
                <w:tc>
                  <w:tcPr>
                    <w:tcW w:w="4661" w:type="pct"/>
                    <w:hideMark/>
                  </w:tcPr>
                  <w:p w14:paraId="204213F0" w14:textId="77777777" w:rsidR="0074545A" w:rsidRDefault="0074545A">
                    <w:pPr>
                      <w:pStyle w:val="Bibliography"/>
                      <w:rPr>
                        <w:noProof/>
                      </w:rPr>
                    </w:pPr>
                    <w:r>
                      <w:rPr>
                        <w:noProof/>
                      </w:rPr>
                      <w:t>"Jetson GPIO," Github, 2019. [Online]. Available: https://github.com/NVIDIA/jetson-gpio. [Accessed 29 7 2019].</w:t>
                    </w:r>
                  </w:p>
                </w:tc>
              </w:tr>
              <w:tr w:rsidR="0074545A" w14:paraId="223210AA" w14:textId="77777777" w:rsidTr="0074545A">
                <w:trPr>
                  <w:divId w:val="1844319395"/>
                  <w:tblCellSpacing w:w="15" w:type="dxa"/>
                </w:trPr>
                <w:tc>
                  <w:tcPr>
                    <w:tcW w:w="286" w:type="pct"/>
                    <w:hideMark/>
                  </w:tcPr>
                  <w:p w14:paraId="7F8D4631" w14:textId="77777777" w:rsidR="0074545A" w:rsidRDefault="0074545A">
                    <w:pPr>
                      <w:pStyle w:val="Bibliography"/>
                      <w:rPr>
                        <w:noProof/>
                      </w:rPr>
                    </w:pPr>
                    <w:r>
                      <w:rPr>
                        <w:noProof/>
                      </w:rPr>
                      <w:t xml:space="preserve">[46] </w:t>
                    </w:r>
                  </w:p>
                </w:tc>
                <w:tc>
                  <w:tcPr>
                    <w:tcW w:w="4661" w:type="pct"/>
                    <w:hideMark/>
                  </w:tcPr>
                  <w:p w14:paraId="69CABFEF" w14:textId="77777777" w:rsidR="0074545A" w:rsidRDefault="0074545A">
                    <w:pPr>
                      <w:pStyle w:val="Bibliography"/>
                      <w:rPr>
                        <w:noProof/>
                      </w:rPr>
                    </w:pPr>
                    <w:r>
                      <w:rPr>
                        <w:noProof/>
                      </w:rPr>
                      <w:t>M. Currey, "Bluetooth Modules," 18 February 2016. [Online]. Available: http://www.martyncurrey.com/bluetooth-modules/.</w:t>
                    </w:r>
                  </w:p>
                </w:tc>
              </w:tr>
              <w:tr w:rsidR="0074545A" w14:paraId="5ADED81B" w14:textId="77777777" w:rsidTr="0074545A">
                <w:trPr>
                  <w:divId w:val="1844319395"/>
                  <w:tblCellSpacing w:w="15" w:type="dxa"/>
                </w:trPr>
                <w:tc>
                  <w:tcPr>
                    <w:tcW w:w="286" w:type="pct"/>
                    <w:hideMark/>
                  </w:tcPr>
                  <w:p w14:paraId="75B5FF41" w14:textId="77777777" w:rsidR="0074545A" w:rsidRDefault="0074545A">
                    <w:pPr>
                      <w:pStyle w:val="Bibliography"/>
                      <w:rPr>
                        <w:noProof/>
                      </w:rPr>
                    </w:pPr>
                    <w:r>
                      <w:rPr>
                        <w:noProof/>
                      </w:rPr>
                      <w:t xml:space="preserve">[47] </w:t>
                    </w:r>
                  </w:p>
                </w:tc>
                <w:tc>
                  <w:tcPr>
                    <w:tcW w:w="4661" w:type="pct"/>
                    <w:hideMark/>
                  </w:tcPr>
                  <w:p w14:paraId="620E54FA" w14:textId="77777777" w:rsidR="0074545A" w:rsidRDefault="0074545A">
                    <w:pPr>
                      <w:pStyle w:val="Bibliography"/>
                      <w:rPr>
                        <w:noProof/>
                      </w:rPr>
                    </w:pPr>
                    <w:r>
                      <w:rPr>
                        <w:noProof/>
                      </w:rPr>
                      <w:t>"Pixy2 Overview," [Online]. Available: https://docs.pixycam.com/wiki/doku.php?id=wiki:v2:overview.</w:t>
                    </w:r>
                  </w:p>
                </w:tc>
              </w:tr>
              <w:tr w:rsidR="0074545A" w14:paraId="7DACD43A" w14:textId="77777777" w:rsidTr="0074545A">
                <w:trPr>
                  <w:divId w:val="1844319395"/>
                  <w:tblCellSpacing w:w="15" w:type="dxa"/>
                </w:trPr>
                <w:tc>
                  <w:tcPr>
                    <w:tcW w:w="286" w:type="pct"/>
                    <w:hideMark/>
                  </w:tcPr>
                  <w:p w14:paraId="3215631E" w14:textId="77777777" w:rsidR="0074545A" w:rsidRDefault="0074545A">
                    <w:pPr>
                      <w:pStyle w:val="Bibliography"/>
                      <w:rPr>
                        <w:noProof/>
                      </w:rPr>
                    </w:pPr>
                    <w:r>
                      <w:rPr>
                        <w:noProof/>
                      </w:rPr>
                      <w:t xml:space="preserve">[48] </w:t>
                    </w:r>
                  </w:p>
                </w:tc>
                <w:tc>
                  <w:tcPr>
                    <w:tcW w:w="4661" w:type="pct"/>
                    <w:hideMark/>
                  </w:tcPr>
                  <w:p w14:paraId="79885188" w14:textId="77777777" w:rsidR="0074545A" w:rsidRDefault="0074545A">
                    <w:pPr>
                      <w:pStyle w:val="Bibliography"/>
                      <w:rPr>
                        <w:noProof/>
                      </w:rPr>
                    </w:pPr>
                    <w:r>
                      <w:rPr>
                        <w:noProof/>
                      </w:rPr>
                      <w:t>Amazon, "Amazon," [Online]. Available: https://www.amazon.com/ALITOVE-Converter-5-5x2-1mm-100V-240V-Security/dp/B078RT3ZPS/ref=sr_1_1_sspa?keywords=5V+4A+%284000mA%29+switching+power+supply&amp;qid=1563063546&amp;s=gateway&amp;sr=8-1-spons&amp;psc=1.</w:t>
                    </w:r>
                  </w:p>
                </w:tc>
              </w:tr>
              <w:tr w:rsidR="0074545A" w14:paraId="3A765782" w14:textId="77777777" w:rsidTr="0074545A">
                <w:trPr>
                  <w:divId w:val="1844319395"/>
                  <w:tblCellSpacing w:w="15" w:type="dxa"/>
                </w:trPr>
                <w:tc>
                  <w:tcPr>
                    <w:tcW w:w="286" w:type="pct"/>
                    <w:hideMark/>
                  </w:tcPr>
                  <w:p w14:paraId="6A569ECB" w14:textId="77777777" w:rsidR="0074545A" w:rsidRDefault="0074545A">
                    <w:pPr>
                      <w:pStyle w:val="Bibliography"/>
                      <w:rPr>
                        <w:noProof/>
                      </w:rPr>
                    </w:pPr>
                    <w:r>
                      <w:rPr>
                        <w:noProof/>
                      </w:rPr>
                      <w:t xml:space="preserve">[49] </w:t>
                    </w:r>
                  </w:p>
                </w:tc>
                <w:tc>
                  <w:tcPr>
                    <w:tcW w:w="4661" w:type="pct"/>
                    <w:hideMark/>
                  </w:tcPr>
                  <w:p w14:paraId="1816B6FA" w14:textId="77777777" w:rsidR="0074545A" w:rsidRDefault="0074545A">
                    <w:pPr>
                      <w:pStyle w:val="Bibliography"/>
                      <w:rPr>
                        <w:noProof/>
                      </w:rPr>
                    </w:pPr>
                    <w:r>
                      <w:rPr>
                        <w:noProof/>
                      </w:rPr>
                      <w:t>"www.cnet.com," 27 July 2019. [Online]. Available: https://www.cnet.com/products/sharp-lc-32lb150u-32-class-31-5-viewable-led-tv/.</w:t>
                    </w:r>
                  </w:p>
                </w:tc>
              </w:tr>
              <w:tr w:rsidR="0074545A" w14:paraId="271F9E3F" w14:textId="77777777" w:rsidTr="0074545A">
                <w:trPr>
                  <w:divId w:val="1844319395"/>
                  <w:tblCellSpacing w:w="15" w:type="dxa"/>
                </w:trPr>
                <w:tc>
                  <w:tcPr>
                    <w:tcW w:w="286" w:type="pct"/>
                    <w:hideMark/>
                  </w:tcPr>
                  <w:p w14:paraId="6907E307" w14:textId="77777777" w:rsidR="0074545A" w:rsidRDefault="0074545A">
                    <w:pPr>
                      <w:pStyle w:val="Bibliography"/>
                      <w:rPr>
                        <w:noProof/>
                      </w:rPr>
                    </w:pPr>
                    <w:r>
                      <w:rPr>
                        <w:noProof/>
                      </w:rPr>
                      <w:t xml:space="preserve">[50] </w:t>
                    </w:r>
                  </w:p>
                </w:tc>
                <w:tc>
                  <w:tcPr>
                    <w:tcW w:w="4661" w:type="pct"/>
                    <w:hideMark/>
                  </w:tcPr>
                  <w:p w14:paraId="6E9D6459" w14:textId="77777777" w:rsidR="0074545A" w:rsidRDefault="0074545A">
                    <w:pPr>
                      <w:pStyle w:val="Bibliography"/>
                      <w:rPr>
                        <w:noProof/>
                      </w:rPr>
                    </w:pPr>
                    <w:r>
                      <w:rPr>
                        <w:noProof/>
                      </w:rPr>
                      <w:t>"TrackerKCF Class Reference," [Online]. Available: https://docs.opencv.org/3.4.6/d2/dff/classcv_1_1TrackerKCF.html#afc69677f498909662ceeb87476b7ebf7.</w:t>
                    </w:r>
                  </w:p>
                </w:tc>
              </w:tr>
              <w:tr w:rsidR="0074545A" w14:paraId="2354A0EB" w14:textId="77777777" w:rsidTr="0074545A">
                <w:trPr>
                  <w:divId w:val="1844319395"/>
                  <w:tblCellSpacing w:w="15" w:type="dxa"/>
                </w:trPr>
                <w:tc>
                  <w:tcPr>
                    <w:tcW w:w="286" w:type="pct"/>
                    <w:hideMark/>
                  </w:tcPr>
                  <w:p w14:paraId="0306B0BB" w14:textId="77777777" w:rsidR="0074545A" w:rsidRDefault="0074545A">
                    <w:pPr>
                      <w:pStyle w:val="Bibliography"/>
                      <w:rPr>
                        <w:noProof/>
                      </w:rPr>
                    </w:pPr>
                    <w:r>
                      <w:rPr>
                        <w:noProof/>
                      </w:rPr>
                      <w:t xml:space="preserve">[51] </w:t>
                    </w:r>
                  </w:p>
                </w:tc>
                <w:tc>
                  <w:tcPr>
                    <w:tcW w:w="4661" w:type="pct"/>
                    <w:hideMark/>
                  </w:tcPr>
                  <w:p w14:paraId="32B6A13E" w14:textId="77777777" w:rsidR="0074545A" w:rsidRDefault="0074545A">
                    <w:pPr>
                      <w:pStyle w:val="Bibliography"/>
                      <w:rPr>
                        <w:noProof/>
                      </w:rPr>
                    </w:pPr>
                    <w:r>
                      <w:rPr>
                        <w:noProof/>
                      </w:rPr>
                      <w:t>J. Jongerius, "Measuring Lens Field of View," [Online]. Available: https://www.panohelp.com/lensfov.html.</w:t>
                    </w:r>
                  </w:p>
                </w:tc>
              </w:tr>
              <w:tr w:rsidR="0074545A" w14:paraId="2B3325A3" w14:textId="77777777" w:rsidTr="0074545A">
                <w:trPr>
                  <w:divId w:val="1844319395"/>
                  <w:tblCellSpacing w:w="15" w:type="dxa"/>
                </w:trPr>
                <w:tc>
                  <w:tcPr>
                    <w:tcW w:w="286" w:type="pct"/>
                    <w:hideMark/>
                  </w:tcPr>
                  <w:p w14:paraId="00AE163D" w14:textId="77777777" w:rsidR="0074545A" w:rsidRDefault="0074545A">
                    <w:pPr>
                      <w:pStyle w:val="Bibliography"/>
                      <w:rPr>
                        <w:noProof/>
                      </w:rPr>
                    </w:pPr>
                    <w:r>
                      <w:rPr>
                        <w:noProof/>
                      </w:rPr>
                      <w:t xml:space="preserve">[52] </w:t>
                    </w:r>
                  </w:p>
                </w:tc>
                <w:tc>
                  <w:tcPr>
                    <w:tcW w:w="4661" w:type="pct"/>
                    <w:hideMark/>
                  </w:tcPr>
                  <w:p w14:paraId="3197E4D9" w14:textId="77777777" w:rsidR="0074545A" w:rsidRDefault="0074545A">
                    <w:pPr>
                      <w:pStyle w:val="Bibliography"/>
                      <w:rPr>
                        <w:noProof/>
                      </w:rPr>
                    </w:pPr>
                    <w:r>
                      <w:rPr>
                        <w:noProof/>
                      </w:rPr>
                      <w:t>A. Saha, "Read, Write and Display a video using OpenCV ( C++/ Python )," [Online]. Available: https://www.learnopencv.com/read-write-and-display-a-video-using-opencv-cpp-python/.</w:t>
                    </w:r>
                  </w:p>
                </w:tc>
              </w:tr>
              <w:tr w:rsidR="0074545A" w14:paraId="62E193EE" w14:textId="77777777" w:rsidTr="0074545A">
                <w:trPr>
                  <w:divId w:val="1844319395"/>
                  <w:tblCellSpacing w:w="15" w:type="dxa"/>
                </w:trPr>
                <w:tc>
                  <w:tcPr>
                    <w:tcW w:w="286" w:type="pct"/>
                    <w:hideMark/>
                  </w:tcPr>
                  <w:p w14:paraId="6437A429" w14:textId="77777777" w:rsidR="0074545A" w:rsidRDefault="0074545A">
                    <w:pPr>
                      <w:pStyle w:val="Bibliography"/>
                      <w:rPr>
                        <w:noProof/>
                      </w:rPr>
                    </w:pPr>
                    <w:r>
                      <w:rPr>
                        <w:noProof/>
                      </w:rPr>
                      <w:t xml:space="preserve">[53] </w:t>
                    </w:r>
                  </w:p>
                </w:tc>
                <w:tc>
                  <w:tcPr>
                    <w:tcW w:w="4661" w:type="pct"/>
                    <w:hideMark/>
                  </w:tcPr>
                  <w:p w14:paraId="45A19518" w14:textId="77777777" w:rsidR="0074545A" w:rsidRDefault="0074545A">
                    <w:pPr>
                      <w:pStyle w:val="Bibliography"/>
                      <w:rPr>
                        <w:noProof/>
                      </w:rPr>
                    </w:pPr>
                    <w:r>
                      <w:rPr>
                        <w:noProof/>
                      </w:rPr>
                      <w:t>A. Rosebrock, "Find distance from camera to object/marker using Python and OpenCV," [Online]. Available: https://www.pyimagesearch.com/2015/01/19/find-distance-camera-objectmarker-using-python-opencv/.</w:t>
                    </w:r>
                  </w:p>
                </w:tc>
              </w:tr>
              <w:tr w:rsidR="0074545A" w14:paraId="63376668" w14:textId="77777777" w:rsidTr="0074545A">
                <w:trPr>
                  <w:divId w:val="1844319395"/>
                  <w:tblCellSpacing w:w="15" w:type="dxa"/>
                </w:trPr>
                <w:tc>
                  <w:tcPr>
                    <w:tcW w:w="286" w:type="pct"/>
                    <w:hideMark/>
                  </w:tcPr>
                  <w:p w14:paraId="02F505FA" w14:textId="77777777" w:rsidR="0074545A" w:rsidRDefault="0074545A">
                    <w:pPr>
                      <w:pStyle w:val="Bibliography"/>
                      <w:rPr>
                        <w:noProof/>
                      </w:rPr>
                    </w:pPr>
                    <w:r>
                      <w:rPr>
                        <w:noProof/>
                      </w:rPr>
                      <w:lastRenderedPageBreak/>
                      <w:t xml:space="preserve">[54] </w:t>
                    </w:r>
                  </w:p>
                </w:tc>
                <w:tc>
                  <w:tcPr>
                    <w:tcW w:w="4661" w:type="pct"/>
                    <w:hideMark/>
                  </w:tcPr>
                  <w:p w14:paraId="0CF30C9C" w14:textId="77777777" w:rsidR="0074545A" w:rsidRDefault="0074545A">
                    <w:pPr>
                      <w:pStyle w:val="Bibliography"/>
                      <w:rPr>
                        <w:noProof/>
                      </w:rPr>
                    </w:pPr>
                    <w:r>
                      <w:rPr>
                        <w:noProof/>
                      </w:rPr>
                      <w:t>A. Rosebrock, "Measuring distance between objects in an image with OpenCV," [Online]. Available: https://www.pyimagesearch.com/2016/04/04/measuring-distance-between-objects-in-an-image-with-opencv/.</w:t>
                    </w:r>
                  </w:p>
                </w:tc>
              </w:tr>
              <w:tr w:rsidR="0074545A" w14:paraId="51187D3A" w14:textId="77777777" w:rsidTr="0074545A">
                <w:trPr>
                  <w:divId w:val="1844319395"/>
                  <w:tblCellSpacing w:w="15" w:type="dxa"/>
                </w:trPr>
                <w:tc>
                  <w:tcPr>
                    <w:tcW w:w="286" w:type="pct"/>
                    <w:hideMark/>
                  </w:tcPr>
                  <w:p w14:paraId="5F609B48" w14:textId="77777777" w:rsidR="0074545A" w:rsidRDefault="0074545A">
                    <w:pPr>
                      <w:pStyle w:val="Bibliography"/>
                      <w:rPr>
                        <w:noProof/>
                      </w:rPr>
                    </w:pPr>
                    <w:r>
                      <w:rPr>
                        <w:noProof/>
                      </w:rPr>
                      <w:t xml:space="preserve">[55] </w:t>
                    </w:r>
                  </w:p>
                </w:tc>
                <w:tc>
                  <w:tcPr>
                    <w:tcW w:w="4661" w:type="pct"/>
                    <w:hideMark/>
                  </w:tcPr>
                  <w:p w14:paraId="1831FF36" w14:textId="77777777" w:rsidR="0074545A" w:rsidRDefault="0074545A">
                    <w:pPr>
                      <w:pStyle w:val="Bibliography"/>
                      <w:rPr>
                        <w:noProof/>
                      </w:rPr>
                    </w:pPr>
                    <w:r>
                      <w:rPr>
                        <w:noProof/>
                      </w:rPr>
                      <w:t>"How to measure distance between 2 objects in a video?," [Online]. Available: https://answers.opencv.org/question/177732/how-to-measure-distance-between-2-objects-in-a-video-edited/.</w:t>
                    </w:r>
                  </w:p>
                </w:tc>
              </w:tr>
              <w:tr w:rsidR="0074545A" w14:paraId="79A96B06" w14:textId="77777777" w:rsidTr="0074545A">
                <w:trPr>
                  <w:divId w:val="1844319395"/>
                  <w:tblCellSpacing w:w="15" w:type="dxa"/>
                </w:trPr>
                <w:tc>
                  <w:tcPr>
                    <w:tcW w:w="286" w:type="pct"/>
                    <w:hideMark/>
                  </w:tcPr>
                  <w:p w14:paraId="33890645" w14:textId="77777777" w:rsidR="0074545A" w:rsidRDefault="0074545A">
                    <w:pPr>
                      <w:pStyle w:val="Bibliography"/>
                      <w:rPr>
                        <w:noProof/>
                      </w:rPr>
                    </w:pPr>
                    <w:r>
                      <w:rPr>
                        <w:noProof/>
                      </w:rPr>
                      <w:t xml:space="preserve">[56] </w:t>
                    </w:r>
                  </w:p>
                </w:tc>
                <w:tc>
                  <w:tcPr>
                    <w:tcW w:w="4661" w:type="pct"/>
                    <w:hideMark/>
                  </w:tcPr>
                  <w:p w14:paraId="2AC243A2" w14:textId="77777777" w:rsidR="0074545A" w:rsidRDefault="0074545A">
                    <w:pPr>
                      <w:pStyle w:val="Bibliography"/>
                      <w:rPr>
                        <w:noProof/>
                      </w:rPr>
                    </w:pPr>
                    <w:r>
                      <w:rPr>
                        <w:noProof/>
                      </w:rPr>
                      <w:t>"Image Moments," [Online]. Available: https://docs.opencv.org/2.4/doc/tutorials/imgproc/shapedescriptors/moments/moments.html.</w:t>
                    </w:r>
                  </w:p>
                </w:tc>
              </w:tr>
              <w:tr w:rsidR="0074545A" w14:paraId="6183C7BC" w14:textId="77777777" w:rsidTr="0074545A">
                <w:trPr>
                  <w:divId w:val="1844319395"/>
                  <w:tblCellSpacing w:w="15" w:type="dxa"/>
                </w:trPr>
                <w:tc>
                  <w:tcPr>
                    <w:tcW w:w="286" w:type="pct"/>
                    <w:hideMark/>
                  </w:tcPr>
                  <w:p w14:paraId="737BC8D3" w14:textId="77777777" w:rsidR="0074545A" w:rsidRDefault="0074545A">
                    <w:pPr>
                      <w:pStyle w:val="Bibliography"/>
                      <w:rPr>
                        <w:noProof/>
                      </w:rPr>
                    </w:pPr>
                    <w:r>
                      <w:rPr>
                        <w:noProof/>
                      </w:rPr>
                      <w:t xml:space="preserve">[57] </w:t>
                    </w:r>
                  </w:p>
                </w:tc>
                <w:tc>
                  <w:tcPr>
                    <w:tcW w:w="4661" w:type="pct"/>
                    <w:hideMark/>
                  </w:tcPr>
                  <w:p w14:paraId="6ED44C66" w14:textId="77777777" w:rsidR="0074545A" w:rsidRDefault="0074545A">
                    <w:pPr>
                      <w:pStyle w:val="Bibliography"/>
                      <w:rPr>
                        <w:noProof/>
                      </w:rPr>
                    </w:pPr>
                    <w:r>
                      <w:rPr>
                        <w:noProof/>
                      </w:rPr>
                      <w:t>S. Mallick, "MultiTracker : Multiple Object Tracking using OpenCV (C++/Python)," [Online]. Available: https://www.learnopencv.com/multitracker-multiple-object-tracking-using-opencv-c-python/.</w:t>
                    </w:r>
                  </w:p>
                </w:tc>
              </w:tr>
              <w:tr w:rsidR="0074545A" w14:paraId="31153FE4" w14:textId="77777777" w:rsidTr="0074545A">
                <w:trPr>
                  <w:divId w:val="1844319395"/>
                  <w:tblCellSpacing w:w="15" w:type="dxa"/>
                </w:trPr>
                <w:tc>
                  <w:tcPr>
                    <w:tcW w:w="286" w:type="pct"/>
                    <w:hideMark/>
                  </w:tcPr>
                  <w:p w14:paraId="179259AE" w14:textId="77777777" w:rsidR="0074545A" w:rsidRDefault="0074545A">
                    <w:pPr>
                      <w:pStyle w:val="Bibliography"/>
                      <w:rPr>
                        <w:noProof/>
                      </w:rPr>
                    </w:pPr>
                    <w:r>
                      <w:rPr>
                        <w:noProof/>
                      </w:rPr>
                      <w:t xml:space="preserve">[58] </w:t>
                    </w:r>
                  </w:p>
                </w:tc>
                <w:tc>
                  <w:tcPr>
                    <w:tcW w:w="4661" w:type="pct"/>
                    <w:hideMark/>
                  </w:tcPr>
                  <w:p w14:paraId="64872EA4" w14:textId="77777777" w:rsidR="0074545A" w:rsidRDefault="0074545A">
                    <w:pPr>
                      <w:pStyle w:val="Bibliography"/>
                      <w:rPr>
                        <w:noProof/>
                      </w:rPr>
                    </w:pPr>
                    <w:r>
                      <w:rPr>
                        <w:noProof/>
                      </w:rPr>
                      <w:t>S. Mallick, "Object Tracking using OpenCV (C++/Python)," [Online]. Available: https://www.learnopencv.com/object-tracking-using-opencv-cpp-python/.</w:t>
                    </w:r>
                  </w:p>
                </w:tc>
              </w:tr>
              <w:tr w:rsidR="0074545A" w14:paraId="69BA91BD" w14:textId="77777777" w:rsidTr="0074545A">
                <w:trPr>
                  <w:divId w:val="1844319395"/>
                  <w:tblCellSpacing w:w="15" w:type="dxa"/>
                </w:trPr>
                <w:tc>
                  <w:tcPr>
                    <w:tcW w:w="286" w:type="pct"/>
                    <w:hideMark/>
                  </w:tcPr>
                  <w:p w14:paraId="1740E067" w14:textId="77777777" w:rsidR="0074545A" w:rsidRDefault="0074545A">
                    <w:pPr>
                      <w:pStyle w:val="Bibliography"/>
                      <w:rPr>
                        <w:noProof/>
                      </w:rPr>
                    </w:pPr>
                    <w:r>
                      <w:rPr>
                        <w:noProof/>
                      </w:rPr>
                      <w:t xml:space="preserve">[59] </w:t>
                    </w:r>
                  </w:p>
                </w:tc>
                <w:tc>
                  <w:tcPr>
                    <w:tcW w:w="4661" w:type="pct"/>
                    <w:hideMark/>
                  </w:tcPr>
                  <w:p w14:paraId="2EED8957" w14:textId="77777777" w:rsidR="0074545A" w:rsidRDefault="0074545A">
                    <w:pPr>
                      <w:pStyle w:val="Bibliography"/>
                      <w:rPr>
                        <w:noProof/>
                      </w:rPr>
                    </w:pPr>
                    <w:r>
                      <w:rPr>
                        <w:noProof/>
                      </w:rPr>
                      <w:t>S. Mallick, "GOTURN : Deep Learning based Object Tracking," [Online]. Available: https://www.learnopencv.com/goturn-deep-learning-based-object-tracking/.</w:t>
                    </w:r>
                  </w:p>
                </w:tc>
              </w:tr>
              <w:tr w:rsidR="0074545A" w14:paraId="010EA865" w14:textId="77777777" w:rsidTr="0074545A">
                <w:trPr>
                  <w:divId w:val="1844319395"/>
                  <w:tblCellSpacing w:w="15" w:type="dxa"/>
                </w:trPr>
                <w:tc>
                  <w:tcPr>
                    <w:tcW w:w="286" w:type="pct"/>
                    <w:hideMark/>
                  </w:tcPr>
                  <w:p w14:paraId="3575F646" w14:textId="77777777" w:rsidR="0074545A" w:rsidRDefault="0074545A">
                    <w:pPr>
                      <w:pStyle w:val="Bibliography"/>
                      <w:rPr>
                        <w:noProof/>
                      </w:rPr>
                    </w:pPr>
                    <w:r>
                      <w:rPr>
                        <w:noProof/>
                      </w:rPr>
                      <w:t xml:space="preserve">[60] </w:t>
                    </w:r>
                  </w:p>
                </w:tc>
                <w:tc>
                  <w:tcPr>
                    <w:tcW w:w="4661" w:type="pct"/>
                    <w:hideMark/>
                  </w:tcPr>
                  <w:p w14:paraId="0975A384" w14:textId="77777777" w:rsidR="0074545A" w:rsidRDefault="0074545A">
                    <w:pPr>
                      <w:pStyle w:val="Bibliography"/>
                      <w:rPr>
                        <w:noProof/>
                      </w:rPr>
                    </w:pPr>
                    <w:r>
                      <w:rPr>
                        <w:noProof/>
                      </w:rPr>
                      <w:t>"About," [Online]. Available: https://opencv.org/about/.</w:t>
                    </w:r>
                  </w:p>
                </w:tc>
              </w:tr>
              <w:tr w:rsidR="0074545A" w14:paraId="5594B814" w14:textId="77777777" w:rsidTr="0074545A">
                <w:trPr>
                  <w:divId w:val="1844319395"/>
                  <w:tblCellSpacing w:w="15" w:type="dxa"/>
                </w:trPr>
                <w:tc>
                  <w:tcPr>
                    <w:tcW w:w="286" w:type="pct"/>
                    <w:hideMark/>
                  </w:tcPr>
                  <w:p w14:paraId="2A5EC8F7" w14:textId="77777777" w:rsidR="0074545A" w:rsidRDefault="0074545A">
                    <w:pPr>
                      <w:pStyle w:val="Bibliography"/>
                      <w:rPr>
                        <w:noProof/>
                      </w:rPr>
                    </w:pPr>
                    <w:r>
                      <w:rPr>
                        <w:noProof/>
                      </w:rPr>
                      <w:t xml:space="preserve">[61] </w:t>
                    </w:r>
                  </w:p>
                </w:tc>
                <w:tc>
                  <w:tcPr>
                    <w:tcW w:w="4661" w:type="pct"/>
                    <w:hideMark/>
                  </w:tcPr>
                  <w:p w14:paraId="11506DE6" w14:textId="77777777" w:rsidR="0074545A" w:rsidRDefault="0074545A">
                    <w:pPr>
                      <w:pStyle w:val="Bibliography"/>
                      <w:rPr>
                        <w:noProof/>
                      </w:rPr>
                    </w:pPr>
                    <w:r>
                      <w:rPr>
                        <w:noProof/>
                      </w:rPr>
                      <w:t>"OpenCV," [Online]. Available: https://en.wikipedia.org/wiki/OpenCV.</w:t>
                    </w:r>
                  </w:p>
                </w:tc>
              </w:tr>
              <w:tr w:rsidR="0074545A" w14:paraId="5FC8C759" w14:textId="77777777" w:rsidTr="0074545A">
                <w:trPr>
                  <w:divId w:val="1844319395"/>
                  <w:tblCellSpacing w:w="15" w:type="dxa"/>
                </w:trPr>
                <w:tc>
                  <w:tcPr>
                    <w:tcW w:w="286" w:type="pct"/>
                    <w:hideMark/>
                  </w:tcPr>
                  <w:p w14:paraId="4566BD35" w14:textId="77777777" w:rsidR="0074545A" w:rsidRDefault="0074545A">
                    <w:pPr>
                      <w:pStyle w:val="Bibliography"/>
                      <w:rPr>
                        <w:noProof/>
                      </w:rPr>
                    </w:pPr>
                    <w:r>
                      <w:rPr>
                        <w:noProof/>
                      </w:rPr>
                      <w:t xml:space="preserve">[62] </w:t>
                    </w:r>
                  </w:p>
                </w:tc>
                <w:tc>
                  <w:tcPr>
                    <w:tcW w:w="4661" w:type="pct"/>
                    <w:hideMark/>
                  </w:tcPr>
                  <w:p w14:paraId="117565A3" w14:textId="77777777" w:rsidR="0074545A" w:rsidRDefault="0074545A">
                    <w:pPr>
                      <w:pStyle w:val="Bibliography"/>
                      <w:rPr>
                        <w:noProof/>
                      </w:rPr>
                    </w:pPr>
                    <w:r>
                      <w:rPr>
                        <w:noProof/>
                      </w:rPr>
                      <w:t>"TensorFlow," [Online]. Available: https://en.wikipedia.org/wiki/TensorFlow.</w:t>
                    </w:r>
                  </w:p>
                </w:tc>
              </w:tr>
              <w:tr w:rsidR="0074545A" w14:paraId="72AB6013" w14:textId="77777777" w:rsidTr="0074545A">
                <w:trPr>
                  <w:divId w:val="1844319395"/>
                  <w:tblCellSpacing w:w="15" w:type="dxa"/>
                </w:trPr>
                <w:tc>
                  <w:tcPr>
                    <w:tcW w:w="286" w:type="pct"/>
                    <w:hideMark/>
                  </w:tcPr>
                  <w:p w14:paraId="349496D2" w14:textId="77777777" w:rsidR="0074545A" w:rsidRDefault="0074545A">
                    <w:pPr>
                      <w:pStyle w:val="Bibliography"/>
                      <w:rPr>
                        <w:noProof/>
                      </w:rPr>
                    </w:pPr>
                    <w:r>
                      <w:rPr>
                        <w:noProof/>
                      </w:rPr>
                      <w:t xml:space="preserve">[63] </w:t>
                    </w:r>
                  </w:p>
                </w:tc>
                <w:tc>
                  <w:tcPr>
                    <w:tcW w:w="4661" w:type="pct"/>
                    <w:hideMark/>
                  </w:tcPr>
                  <w:p w14:paraId="436AC8EF" w14:textId="77777777" w:rsidR="0074545A" w:rsidRDefault="0074545A">
                    <w:pPr>
                      <w:pStyle w:val="Bibliography"/>
                      <w:rPr>
                        <w:noProof/>
                      </w:rPr>
                    </w:pPr>
                    <w:r>
                      <w:rPr>
                        <w:noProof/>
                      </w:rPr>
                      <w:t>"Torch (machine learning)," [Online]. Available: https://en.wikipedia.org/wiki/Torch_(machine_learning).</w:t>
                    </w:r>
                  </w:p>
                </w:tc>
              </w:tr>
              <w:tr w:rsidR="0074545A" w14:paraId="54979D16" w14:textId="77777777" w:rsidTr="0074545A">
                <w:trPr>
                  <w:divId w:val="1844319395"/>
                  <w:tblCellSpacing w:w="15" w:type="dxa"/>
                </w:trPr>
                <w:tc>
                  <w:tcPr>
                    <w:tcW w:w="286" w:type="pct"/>
                    <w:hideMark/>
                  </w:tcPr>
                  <w:p w14:paraId="33919E48" w14:textId="77777777" w:rsidR="0074545A" w:rsidRDefault="0074545A">
                    <w:pPr>
                      <w:pStyle w:val="Bibliography"/>
                      <w:rPr>
                        <w:noProof/>
                      </w:rPr>
                    </w:pPr>
                    <w:r>
                      <w:rPr>
                        <w:noProof/>
                      </w:rPr>
                      <w:t xml:space="preserve">[64] </w:t>
                    </w:r>
                  </w:p>
                </w:tc>
                <w:tc>
                  <w:tcPr>
                    <w:tcW w:w="4661" w:type="pct"/>
                    <w:hideMark/>
                  </w:tcPr>
                  <w:p w14:paraId="747200DA" w14:textId="77777777" w:rsidR="0074545A" w:rsidRDefault="0074545A">
                    <w:pPr>
                      <w:pStyle w:val="Bibliography"/>
                      <w:rPr>
                        <w:noProof/>
                      </w:rPr>
                    </w:pPr>
                    <w:r>
                      <w:rPr>
                        <w:noProof/>
                      </w:rPr>
                      <w:t>"PyTorch," [Online]. Available: https://en.wikipedia.org/wiki/PyTorch.</w:t>
                    </w:r>
                  </w:p>
                </w:tc>
              </w:tr>
              <w:tr w:rsidR="0074545A" w14:paraId="122D6DDE" w14:textId="77777777" w:rsidTr="0074545A">
                <w:trPr>
                  <w:divId w:val="1844319395"/>
                  <w:tblCellSpacing w:w="15" w:type="dxa"/>
                </w:trPr>
                <w:tc>
                  <w:tcPr>
                    <w:tcW w:w="286" w:type="pct"/>
                    <w:hideMark/>
                  </w:tcPr>
                  <w:p w14:paraId="5772326D" w14:textId="77777777" w:rsidR="0074545A" w:rsidRDefault="0074545A">
                    <w:pPr>
                      <w:pStyle w:val="Bibliography"/>
                      <w:rPr>
                        <w:noProof/>
                      </w:rPr>
                    </w:pPr>
                    <w:r>
                      <w:rPr>
                        <w:noProof/>
                      </w:rPr>
                      <w:t xml:space="preserve">[65] </w:t>
                    </w:r>
                  </w:p>
                </w:tc>
                <w:tc>
                  <w:tcPr>
                    <w:tcW w:w="4661" w:type="pct"/>
                    <w:hideMark/>
                  </w:tcPr>
                  <w:p w14:paraId="53056CD8" w14:textId="77777777" w:rsidR="0074545A" w:rsidRDefault="0074545A">
                    <w:pPr>
                      <w:pStyle w:val="Bibliography"/>
                      <w:rPr>
                        <w:noProof/>
                      </w:rPr>
                    </w:pPr>
                    <w:r>
                      <w:rPr>
                        <w:noProof/>
                      </w:rPr>
                      <w:t>"Tensor," [Online]. Available: https://en.wikipedia.org/wiki/Tensor.</w:t>
                    </w:r>
                  </w:p>
                </w:tc>
              </w:tr>
              <w:tr w:rsidR="0074545A" w14:paraId="296847C8" w14:textId="77777777" w:rsidTr="0074545A">
                <w:trPr>
                  <w:divId w:val="1844319395"/>
                  <w:tblCellSpacing w:w="15" w:type="dxa"/>
                </w:trPr>
                <w:tc>
                  <w:tcPr>
                    <w:tcW w:w="286" w:type="pct"/>
                    <w:hideMark/>
                  </w:tcPr>
                  <w:p w14:paraId="73DC977E" w14:textId="77777777" w:rsidR="0074545A" w:rsidRDefault="0074545A">
                    <w:pPr>
                      <w:pStyle w:val="Bibliography"/>
                      <w:rPr>
                        <w:noProof/>
                      </w:rPr>
                    </w:pPr>
                    <w:r>
                      <w:rPr>
                        <w:noProof/>
                      </w:rPr>
                      <w:t xml:space="preserve">[66] </w:t>
                    </w:r>
                  </w:p>
                </w:tc>
                <w:tc>
                  <w:tcPr>
                    <w:tcW w:w="4661" w:type="pct"/>
                    <w:hideMark/>
                  </w:tcPr>
                  <w:p w14:paraId="70AC9F4D" w14:textId="77777777" w:rsidR="0074545A" w:rsidRDefault="0074545A">
                    <w:pPr>
                      <w:pStyle w:val="Bibliography"/>
                      <w:rPr>
                        <w:noProof/>
                      </w:rPr>
                    </w:pPr>
                    <w:r>
                      <w:rPr>
                        <w:noProof/>
                      </w:rPr>
                      <w:t>"Caffe (software)," [Online]. Available: https://en.wikipedia.org/wiki/Caffe_(software).</w:t>
                    </w:r>
                  </w:p>
                </w:tc>
              </w:tr>
              <w:tr w:rsidR="0074545A" w14:paraId="5A68C0C5" w14:textId="77777777" w:rsidTr="0074545A">
                <w:trPr>
                  <w:divId w:val="1844319395"/>
                  <w:tblCellSpacing w:w="15" w:type="dxa"/>
                </w:trPr>
                <w:tc>
                  <w:tcPr>
                    <w:tcW w:w="286" w:type="pct"/>
                    <w:hideMark/>
                  </w:tcPr>
                  <w:p w14:paraId="20969268" w14:textId="77777777" w:rsidR="0074545A" w:rsidRDefault="0074545A">
                    <w:pPr>
                      <w:pStyle w:val="Bibliography"/>
                      <w:rPr>
                        <w:noProof/>
                      </w:rPr>
                    </w:pPr>
                    <w:r>
                      <w:rPr>
                        <w:noProof/>
                      </w:rPr>
                      <w:t xml:space="preserve">[67] </w:t>
                    </w:r>
                  </w:p>
                </w:tc>
                <w:tc>
                  <w:tcPr>
                    <w:tcW w:w="4661" w:type="pct"/>
                    <w:hideMark/>
                  </w:tcPr>
                  <w:p w14:paraId="4B7B75F3" w14:textId="77777777" w:rsidR="0074545A" w:rsidRDefault="0074545A">
                    <w:pPr>
                      <w:pStyle w:val="Bibliography"/>
                      <w:rPr>
                        <w:noProof/>
                      </w:rPr>
                    </w:pPr>
                    <w:r>
                      <w:rPr>
                        <w:noProof/>
                      </w:rPr>
                      <w:t>"Convolutional neural network," [Online]. Available: https://en.wikipedia.org/wiki/Convolutional_neural_network.</w:t>
                    </w:r>
                  </w:p>
                </w:tc>
              </w:tr>
              <w:tr w:rsidR="0074545A" w14:paraId="14A85981" w14:textId="77777777" w:rsidTr="0074545A">
                <w:trPr>
                  <w:divId w:val="1844319395"/>
                  <w:tblCellSpacing w:w="15" w:type="dxa"/>
                </w:trPr>
                <w:tc>
                  <w:tcPr>
                    <w:tcW w:w="286" w:type="pct"/>
                    <w:hideMark/>
                  </w:tcPr>
                  <w:p w14:paraId="7FB82911" w14:textId="77777777" w:rsidR="0074545A" w:rsidRDefault="0074545A">
                    <w:pPr>
                      <w:pStyle w:val="Bibliography"/>
                      <w:rPr>
                        <w:noProof/>
                      </w:rPr>
                    </w:pPr>
                    <w:r>
                      <w:rPr>
                        <w:noProof/>
                      </w:rPr>
                      <w:t xml:space="preserve">[68] </w:t>
                    </w:r>
                  </w:p>
                </w:tc>
                <w:tc>
                  <w:tcPr>
                    <w:tcW w:w="4661" w:type="pct"/>
                    <w:hideMark/>
                  </w:tcPr>
                  <w:p w14:paraId="570C79C5" w14:textId="77777777" w:rsidR="0074545A" w:rsidRDefault="0074545A">
                    <w:pPr>
                      <w:pStyle w:val="Bibliography"/>
                      <w:rPr>
                        <w:noProof/>
                      </w:rPr>
                    </w:pPr>
                    <w:r>
                      <w:rPr>
                        <w:noProof/>
                      </w:rPr>
                      <w:t>"Long short-term memory," [Online]. Available: https://en.wikipedia.org/wiki/Long_short-term_memory.</w:t>
                    </w:r>
                  </w:p>
                </w:tc>
              </w:tr>
              <w:tr w:rsidR="0074545A" w14:paraId="11656F6C" w14:textId="77777777" w:rsidTr="0074545A">
                <w:trPr>
                  <w:divId w:val="1844319395"/>
                  <w:tblCellSpacing w:w="15" w:type="dxa"/>
                </w:trPr>
                <w:tc>
                  <w:tcPr>
                    <w:tcW w:w="286" w:type="pct"/>
                    <w:hideMark/>
                  </w:tcPr>
                  <w:p w14:paraId="197E62A9" w14:textId="77777777" w:rsidR="0074545A" w:rsidRDefault="0074545A">
                    <w:pPr>
                      <w:pStyle w:val="Bibliography"/>
                      <w:rPr>
                        <w:noProof/>
                      </w:rPr>
                    </w:pPr>
                    <w:r>
                      <w:rPr>
                        <w:noProof/>
                      </w:rPr>
                      <w:t xml:space="preserve">[69] </w:t>
                    </w:r>
                  </w:p>
                </w:tc>
                <w:tc>
                  <w:tcPr>
                    <w:tcW w:w="4661" w:type="pct"/>
                    <w:hideMark/>
                  </w:tcPr>
                  <w:p w14:paraId="209BBB19" w14:textId="77777777" w:rsidR="0074545A" w:rsidRDefault="0074545A">
                    <w:pPr>
                      <w:pStyle w:val="Bibliography"/>
                      <w:rPr>
                        <w:noProof/>
                      </w:rPr>
                    </w:pPr>
                    <w:r>
                      <w:rPr>
                        <w:noProof/>
                      </w:rPr>
                      <w:t>"CMake," [Online]. Available: https://en.wikipedia.org/wiki/CMake.</w:t>
                    </w:r>
                  </w:p>
                </w:tc>
              </w:tr>
              <w:tr w:rsidR="0074545A" w14:paraId="6062D10E" w14:textId="77777777" w:rsidTr="0074545A">
                <w:trPr>
                  <w:divId w:val="1844319395"/>
                  <w:tblCellSpacing w:w="15" w:type="dxa"/>
                </w:trPr>
                <w:tc>
                  <w:tcPr>
                    <w:tcW w:w="286" w:type="pct"/>
                    <w:hideMark/>
                  </w:tcPr>
                  <w:p w14:paraId="7B7044B1" w14:textId="77777777" w:rsidR="0074545A" w:rsidRDefault="0074545A">
                    <w:pPr>
                      <w:pStyle w:val="Bibliography"/>
                      <w:rPr>
                        <w:noProof/>
                      </w:rPr>
                    </w:pPr>
                    <w:r>
                      <w:rPr>
                        <w:noProof/>
                      </w:rPr>
                      <w:t xml:space="preserve">[70] </w:t>
                    </w:r>
                  </w:p>
                </w:tc>
                <w:tc>
                  <w:tcPr>
                    <w:tcW w:w="4661" w:type="pct"/>
                    <w:hideMark/>
                  </w:tcPr>
                  <w:p w14:paraId="1D083EED" w14:textId="77777777" w:rsidR="0074545A" w:rsidRDefault="0074545A">
                    <w:pPr>
                      <w:pStyle w:val="Bibliography"/>
                      <w:rPr>
                        <w:noProof/>
                      </w:rPr>
                    </w:pPr>
                    <w:r>
                      <w:rPr>
                        <w:noProof/>
                      </w:rPr>
                      <w:t>"OpenCL," [Online]. Available: https://en.wikipedia.org/wiki/OpenCL.</w:t>
                    </w:r>
                  </w:p>
                </w:tc>
              </w:tr>
              <w:tr w:rsidR="0074545A" w14:paraId="59E03C30" w14:textId="77777777" w:rsidTr="0074545A">
                <w:trPr>
                  <w:divId w:val="1844319395"/>
                  <w:tblCellSpacing w:w="15" w:type="dxa"/>
                </w:trPr>
                <w:tc>
                  <w:tcPr>
                    <w:tcW w:w="286" w:type="pct"/>
                    <w:hideMark/>
                  </w:tcPr>
                  <w:p w14:paraId="49FAE073" w14:textId="77777777" w:rsidR="0074545A" w:rsidRDefault="0074545A">
                    <w:pPr>
                      <w:pStyle w:val="Bibliography"/>
                      <w:rPr>
                        <w:noProof/>
                      </w:rPr>
                    </w:pPr>
                    <w:r>
                      <w:rPr>
                        <w:noProof/>
                      </w:rPr>
                      <w:t xml:space="preserve">[71] </w:t>
                    </w:r>
                  </w:p>
                </w:tc>
                <w:tc>
                  <w:tcPr>
                    <w:tcW w:w="4661" w:type="pct"/>
                    <w:hideMark/>
                  </w:tcPr>
                  <w:p w14:paraId="388177DD" w14:textId="77777777" w:rsidR="0074545A" w:rsidRDefault="0074545A">
                    <w:pPr>
                      <w:pStyle w:val="Bibliography"/>
                      <w:rPr>
                        <w:noProof/>
                      </w:rPr>
                    </w:pPr>
                    <w:r>
                      <w:rPr>
                        <w:noProof/>
                      </w:rPr>
                      <w:t>"CUDA," [Online]. Available: https://en.wikipedia.org/wiki/CUDA.</w:t>
                    </w:r>
                  </w:p>
                </w:tc>
              </w:tr>
              <w:tr w:rsidR="0074545A" w14:paraId="71F123C2" w14:textId="77777777" w:rsidTr="0074545A">
                <w:trPr>
                  <w:divId w:val="1844319395"/>
                  <w:tblCellSpacing w:w="15" w:type="dxa"/>
                </w:trPr>
                <w:tc>
                  <w:tcPr>
                    <w:tcW w:w="286" w:type="pct"/>
                    <w:hideMark/>
                  </w:tcPr>
                  <w:p w14:paraId="0A71F4A7" w14:textId="77777777" w:rsidR="0074545A" w:rsidRDefault="0074545A">
                    <w:pPr>
                      <w:pStyle w:val="Bibliography"/>
                      <w:rPr>
                        <w:noProof/>
                      </w:rPr>
                    </w:pPr>
                    <w:r>
                      <w:rPr>
                        <w:noProof/>
                      </w:rPr>
                      <w:t xml:space="preserve">[72] </w:t>
                    </w:r>
                  </w:p>
                </w:tc>
                <w:tc>
                  <w:tcPr>
                    <w:tcW w:w="4661" w:type="pct"/>
                    <w:hideMark/>
                  </w:tcPr>
                  <w:p w14:paraId="50C35DC5" w14:textId="77777777" w:rsidR="0074545A" w:rsidRDefault="0074545A">
                    <w:pPr>
                      <w:pStyle w:val="Bibliography"/>
                      <w:rPr>
                        <w:noProof/>
                      </w:rPr>
                    </w:pPr>
                    <w:r>
                      <w:rPr>
                        <w:noProof/>
                      </w:rPr>
                      <w:t>"OpenCV Contributions," [Online]. Available: https://github.com/opencv/opencv_contrib.</w:t>
                    </w:r>
                  </w:p>
                </w:tc>
              </w:tr>
              <w:tr w:rsidR="0074545A" w14:paraId="58B0D90F" w14:textId="77777777" w:rsidTr="0074545A">
                <w:trPr>
                  <w:divId w:val="1844319395"/>
                  <w:tblCellSpacing w:w="15" w:type="dxa"/>
                </w:trPr>
                <w:tc>
                  <w:tcPr>
                    <w:tcW w:w="286" w:type="pct"/>
                    <w:hideMark/>
                  </w:tcPr>
                  <w:p w14:paraId="4AF5B779" w14:textId="77777777" w:rsidR="0074545A" w:rsidRDefault="0074545A">
                    <w:pPr>
                      <w:pStyle w:val="Bibliography"/>
                      <w:rPr>
                        <w:noProof/>
                      </w:rPr>
                    </w:pPr>
                    <w:r>
                      <w:rPr>
                        <w:noProof/>
                      </w:rPr>
                      <w:t xml:space="preserve">[73] </w:t>
                    </w:r>
                  </w:p>
                </w:tc>
                <w:tc>
                  <w:tcPr>
                    <w:tcW w:w="4661" w:type="pct"/>
                    <w:hideMark/>
                  </w:tcPr>
                  <w:p w14:paraId="4F8C694F" w14:textId="77777777" w:rsidR="0074545A" w:rsidRDefault="0074545A">
                    <w:pPr>
                      <w:pStyle w:val="Bibliography"/>
                      <w:rPr>
                        <w:noProof/>
                      </w:rPr>
                    </w:pPr>
                    <w:r>
                      <w:rPr>
                        <w:noProof/>
                      </w:rPr>
                      <w:t>"OpenCV with CMake," [Online]. Available: https://gist.github.com/SSARCandy/fc960d8905330ac695e71e3f3807ce3d.</w:t>
                    </w:r>
                  </w:p>
                </w:tc>
              </w:tr>
              <w:tr w:rsidR="0074545A" w14:paraId="4C35F0D3" w14:textId="77777777" w:rsidTr="0074545A">
                <w:trPr>
                  <w:divId w:val="1844319395"/>
                  <w:tblCellSpacing w:w="15" w:type="dxa"/>
                </w:trPr>
                <w:tc>
                  <w:tcPr>
                    <w:tcW w:w="286" w:type="pct"/>
                    <w:hideMark/>
                  </w:tcPr>
                  <w:p w14:paraId="1383FABB" w14:textId="77777777" w:rsidR="0074545A" w:rsidRDefault="0074545A">
                    <w:pPr>
                      <w:pStyle w:val="Bibliography"/>
                      <w:rPr>
                        <w:noProof/>
                      </w:rPr>
                    </w:pPr>
                    <w:r>
                      <w:rPr>
                        <w:noProof/>
                      </w:rPr>
                      <w:t xml:space="preserve">[74] </w:t>
                    </w:r>
                  </w:p>
                </w:tc>
                <w:tc>
                  <w:tcPr>
                    <w:tcW w:w="4661" w:type="pct"/>
                    <w:hideMark/>
                  </w:tcPr>
                  <w:p w14:paraId="49368916" w14:textId="77777777" w:rsidR="0074545A" w:rsidRDefault="0074545A">
                    <w:pPr>
                      <w:pStyle w:val="Bibliography"/>
                      <w:rPr>
                        <w:noProof/>
                      </w:rPr>
                    </w:pPr>
                    <w:r>
                      <w:rPr>
                        <w:noProof/>
                      </w:rPr>
                      <w:t>"Artificial neural network," [Online]. Available: https://en.wikipedia.org/wiki/Artificial_neural_network.</w:t>
                    </w:r>
                  </w:p>
                </w:tc>
              </w:tr>
              <w:tr w:rsidR="0074545A" w14:paraId="041949FC" w14:textId="77777777" w:rsidTr="0074545A">
                <w:trPr>
                  <w:divId w:val="1844319395"/>
                  <w:tblCellSpacing w:w="15" w:type="dxa"/>
                </w:trPr>
                <w:tc>
                  <w:tcPr>
                    <w:tcW w:w="286" w:type="pct"/>
                    <w:hideMark/>
                  </w:tcPr>
                  <w:p w14:paraId="4C64B4B4" w14:textId="77777777" w:rsidR="0074545A" w:rsidRDefault="0074545A">
                    <w:pPr>
                      <w:pStyle w:val="Bibliography"/>
                      <w:rPr>
                        <w:noProof/>
                      </w:rPr>
                    </w:pPr>
                    <w:r>
                      <w:rPr>
                        <w:noProof/>
                      </w:rPr>
                      <w:lastRenderedPageBreak/>
                      <w:t xml:space="preserve">[75] </w:t>
                    </w:r>
                  </w:p>
                </w:tc>
                <w:tc>
                  <w:tcPr>
                    <w:tcW w:w="4661" w:type="pct"/>
                    <w:hideMark/>
                  </w:tcPr>
                  <w:p w14:paraId="4E75465D" w14:textId="77777777" w:rsidR="0074545A" w:rsidRDefault="0074545A">
                    <w:pPr>
                      <w:pStyle w:val="Bibliography"/>
                      <w:rPr>
                        <w:noProof/>
                      </w:rPr>
                    </w:pPr>
                    <w:r>
                      <w:rPr>
                        <w:noProof/>
                      </w:rPr>
                      <w:t>"cv::TrackerKCF Class Reference," [Online]. Available: https://docs.opencv.org/3.4.6/d2/dff/classcv_1_1TrackerKCF.html#afc69677f498909662ceeb87476b7ebf7.</w:t>
                    </w:r>
                  </w:p>
                </w:tc>
              </w:tr>
              <w:tr w:rsidR="0074545A" w14:paraId="1F091368" w14:textId="77777777" w:rsidTr="0074545A">
                <w:trPr>
                  <w:divId w:val="1844319395"/>
                  <w:tblCellSpacing w:w="15" w:type="dxa"/>
                </w:trPr>
                <w:tc>
                  <w:tcPr>
                    <w:tcW w:w="286" w:type="pct"/>
                    <w:hideMark/>
                  </w:tcPr>
                  <w:p w14:paraId="5938071C" w14:textId="77777777" w:rsidR="0074545A" w:rsidRDefault="0074545A">
                    <w:pPr>
                      <w:pStyle w:val="Bibliography"/>
                      <w:rPr>
                        <w:noProof/>
                      </w:rPr>
                    </w:pPr>
                    <w:r>
                      <w:rPr>
                        <w:noProof/>
                      </w:rPr>
                      <w:t xml:space="preserve">[76] </w:t>
                    </w:r>
                  </w:p>
                </w:tc>
                <w:tc>
                  <w:tcPr>
                    <w:tcW w:w="4661" w:type="pct"/>
                    <w:hideMark/>
                  </w:tcPr>
                  <w:p w14:paraId="5575B0B6" w14:textId="77777777" w:rsidR="0074545A" w:rsidRDefault="0074545A">
                    <w:pPr>
                      <w:pStyle w:val="Bibliography"/>
                      <w:rPr>
                        <w:noProof/>
                      </w:rPr>
                    </w:pPr>
                    <w:r>
                      <w:rPr>
                        <w:noProof/>
                      </w:rPr>
                      <w:t>"90 Degree Locking Hinge," [Online]. Available: https://www.amazon.com/dp/B07BHK87PD.</w:t>
                    </w:r>
                  </w:p>
                </w:tc>
              </w:tr>
              <w:tr w:rsidR="0074545A" w14:paraId="40775CB6" w14:textId="77777777" w:rsidTr="0074545A">
                <w:trPr>
                  <w:divId w:val="1844319395"/>
                  <w:tblCellSpacing w:w="15" w:type="dxa"/>
                </w:trPr>
                <w:tc>
                  <w:tcPr>
                    <w:tcW w:w="286" w:type="pct"/>
                    <w:hideMark/>
                  </w:tcPr>
                  <w:p w14:paraId="3A3A35BA" w14:textId="77777777" w:rsidR="0074545A" w:rsidRDefault="0074545A">
                    <w:pPr>
                      <w:pStyle w:val="Bibliography"/>
                      <w:rPr>
                        <w:noProof/>
                      </w:rPr>
                    </w:pPr>
                    <w:r>
                      <w:rPr>
                        <w:noProof/>
                      </w:rPr>
                      <w:t xml:space="preserve">[77] </w:t>
                    </w:r>
                  </w:p>
                </w:tc>
                <w:tc>
                  <w:tcPr>
                    <w:tcW w:w="4661" w:type="pct"/>
                    <w:hideMark/>
                  </w:tcPr>
                  <w:p w14:paraId="662BFC35" w14:textId="77777777" w:rsidR="0074545A" w:rsidRDefault="0074545A">
                    <w:pPr>
                      <w:pStyle w:val="Bibliography"/>
                      <w:rPr>
                        <w:noProof/>
                      </w:rPr>
                    </w:pPr>
                    <w:r>
                      <w:rPr>
                        <w:noProof/>
                      </w:rPr>
                      <w:t>"180 Degree Locking Hinge," [Online]. Available: https://www.amazon.com/dp/B07CTGDY3C/ref=psdc_511240_t1_B001DT4Y8G.</w:t>
                    </w:r>
                  </w:p>
                </w:tc>
              </w:tr>
              <w:tr w:rsidR="0074545A" w14:paraId="34B02E47" w14:textId="77777777" w:rsidTr="0074545A">
                <w:trPr>
                  <w:divId w:val="1844319395"/>
                  <w:tblCellSpacing w:w="15" w:type="dxa"/>
                </w:trPr>
                <w:tc>
                  <w:tcPr>
                    <w:tcW w:w="286" w:type="pct"/>
                    <w:hideMark/>
                  </w:tcPr>
                  <w:p w14:paraId="3E2C9BB1" w14:textId="77777777" w:rsidR="0074545A" w:rsidRDefault="0074545A">
                    <w:pPr>
                      <w:pStyle w:val="Bibliography"/>
                      <w:rPr>
                        <w:noProof/>
                      </w:rPr>
                    </w:pPr>
                    <w:r>
                      <w:rPr>
                        <w:noProof/>
                      </w:rPr>
                      <w:t xml:space="preserve">[78] </w:t>
                    </w:r>
                  </w:p>
                </w:tc>
                <w:tc>
                  <w:tcPr>
                    <w:tcW w:w="4661" w:type="pct"/>
                    <w:hideMark/>
                  </w:tcPr>
                  <w:p w14:paraId="505DAC84" w14:textId="77777777" w:rsidR="0074545A" w:rsidRDefault="0074545A">
                    <w:pPr>
                      <w:pStyle w:val="Bibliography"/>
                      <w:rPr>
                        <w:noProof/>
                      </w:rPr>
                    </w:pPr>
                    <w:r>
                      <w:rPr>
                        <w:noProof/>
                      </w:rPr>
                      <w:t>"Laminate Flooring," [Online]. Available: https://www.homedepot.com/p/TrafficMASTER-Natural-Hickory-7-mm-Thick-x-8-03-in-Wide-x-47-64-in-Length-Laminate-Flooring-23-91-sq-ft-case-360731-10249/305171172.</w:t>
                    </w:r>
                  </w:p>
                </w:tc>
              </w:tr>
              <w:tr w:rsidR="0074545A" w14:paraId="5CCA552C" w14:textId="77777777" w:rsidTr="0074545A">
                <w:trPr>
                  <w:divId w:val="1844319395"/>
                  <w:tblCellSpacing w:w="15" w:type="dxa"/>
                </w:trPr>
                <w:tc>
                  <w:tcPr>
                    <w:tcW w:w="286" w:type="pct"/>
                    <w:hideMark/>
                  </w:tcPr>
                  <w:p w14:paraId="65EC29F7" w14:textId="77777777" w:rsidR="0074545A" w:rsidRDefault="0074545A">
                    <w:pPr>
                      <w:pStyle w:val="Bibliography"/>
                      <w:rPr>
                        <w:noProof/>
                      </w:rPr>
                    </w:pPr>
                    <w:r>
                      <w:rPr>
                        <w:noProof/>
                      </w:rPr>
                      <w:t xml:space="preserve">[79] </w:t>
                    </w:r>
                  </w:p>
                </w:tc>
                <w:tc>
                  <w:tcPr>
                    <w:tcW w:w="4661" w:type="pct"/>
                    <w:hideMark/>
                  </w:tcPr>
                  <w:p w14:paraId="3012D035" w14:textId="77777777" w:rsidR="0074545A" w:rsidRDefault="0074545A">
                    <w:pPr>
                      <w:pStyle w:val="Bibliography"/>
                      <w:rPr>
                        <w:noProof/>
                      </w:rPr>
                    </w:pPr>
                    <w:r>
                      <w:rPr>
                        <w:noProof/>
                      </w:rPr>
                      <w:t>"Metal Cup Hooks," [Online]. Available: https://www.amazon.com/ECKJ-Pieces-Screw-Hooks-Plated/dp/B07DN72KXC/ref=sr_1_1_sspa?keywords=cup+screw+hooks&amp;qid=1563663157&amp;s=gateway&amp;sr=8-1-spons&amp;psc=1.</w:t>
                    </w:r>
                  </w:p>
                </w:tc>
              </w:tr>
              <w:tr w:rsidR="0074545A" w14:paraId="6D87030C" w14:textId="77777777" w:rsidTr="0074545A">
                <w:trPr>
                  <w:divId w:val="1844319395"/>
                  <w:tblCellSpacing w:w="15" w:type="dxa"/>
                </w:trPr>
                <w:tc>
                  <w:tcPr>
                    <w:tcW w:w="286" w:type="pct"/>
                    <w:hideMark/>
                  </w:tcPr>
                  <w:p w14:paraId="5932639B" w14:textId="77777777" w:rsidR="0074545A" w:rsidRDefault="0074545A">
                    <w:pPr>
                      <w:pStyle w:val="Bibliography"/>
                      <w:rPr>
                        <w:noProof/>
                      </w:rPr>
                    </w:pPr>
                    <w:r>
                      <w:rPr>
                        <w:noProof/>
                      </w:rPr>
                      <w:t xml:space="preserve">[80] </w:t>
                    </w:r>
                  </w:p>
                </w:tc>
                <w:tc>
                  <w:tcPr>
                    <w:tcW w:w="4661" w:type="pct"/>
                    <w:hideMark/>
                  </w:tcPr>
                  <w:p w14:paraId="7D241D5A" w14:textId="77777777" w:rsidR="0074545A" w:rsidRDefault="0074545A">
                    <w:pPr>
                      <w:pStyle w:val="Bibliography"/>
                      <w:rPr>
                        <w:noProof/>
                      </w:rPr>
                    </w:pPr>
                    <w:r>
                      <w:rPr>
                        <w:noProof/>
                      </w:rPr>
                      <w:t>"1/4" Mesh," [Online]. Available: https://www.amazon.com/Clear-Mesh-Netting-Material-Aquarium/dp/B07G765TSK/ref=sr_1_3?keywords=clear+mesh&amp;qid=1563662334&amp;s=gateway&amp;sr=8-3.</w:t>
                    </w:r>
                  </w:p>
                </w:tc>
              </w:tr>
              <w:tr w:rsidR="0074545A" w14:paraId="0BF36B3A" w14:textId="77777777" w:rsidTr="0074545A">
                <w:trPr>
                  <w:divId w:val="1844319395"/>
                  <w:tblCellSpacing w:w="15" w:type="dxa"/>
                </w:trPr>
                <w:tc>
                  <w:tcPr>
                    <w:tcW w:w="286" w:type="pct"/>
                    <w:hideMark/>
                  </w:tcPr>
                  <w:p w14:paraId="6F8CDF37" w14:textId="77777777" w:rsidR="0074545A" w:rsidRDefault="0074545A">
                    <w:pPr>
                      <w:pStyle w:val="Bibliography"/>
                      <w:rPr>
                        <w:noProof/>
                      </w:rPr>
                    </w:pPr>
                    <w:r>
                      <w:rPr>
                        <w:noProof/>
                      </w:rPr>
                      <w:t xml:space="preserve">[81] </w:t>
                    </w:r>
                  </w:p>
                </w:tc>
                <w:tc>
                  <w:tcPr>
                    <w:tcW w:w="4661" w:type="pct"/>
                    <w:hideMark/>
                  </w:tcPr>
                  <w:p w14:paraId="0A5C2490" w14:textId="77777777" w:rsidR="0074545A" w:rsidRDefault="0074545A">
                    <w:pPr>
                      <w:pStyle w:val="Bibliography"/>
                      <w:rPr>
                        <w:noProof/>
                      </w:rPr>
                    </w:pPr>
                    <w:r>
                      <w:rPr>
                        <w:noProof/>
                      </w:rPr>
                      <w:t>"Nvidia Jetson Nano vs. Raspberry Pi," [Online]. Available: https://www.maketecheasier.com/nvidia-jetson-nano-vs-raspberry-pi/.</w:t>
                    </w:r>
                  </w:p>
                </w:tc>
              </w:tr>
              <w:tr w:rsidR="0074545A" w14:paraId="788A6050" w14:textId="77777777" w:rsidTr="0074545A">
                <w:trPr>
                  <w:divId w:val="1844319395"/>
                  <w:tblCellSpacing w:w="15" w:type="dxa"/>
                </w:trPr>
                <w:tc>
                  <w:tcPr>
                    <w:tcW w:w="286" w:type="pct"/>
                    <w:hideMark/>
                  </w:tcPr>
                  <w:p w14:paraId="14654B6B" w14:textId="77777777" w:rsidR="0074545A" w:rsidRDefault="0074545A">
                    <w:pPr>
                      <w:pStyle w:val="Bibliography"/>
                      <w:rPr>
                        <w:noProof/>
                      </w:rPr>
                    </w:pPr>
                    <w:r>
                      <w:rPr>
                        <w:noProof/>
                      </w:rPr>
                      <w:t xml:space="preserve">[82] </w:t>
                    </w:r>
                  </w:p>
                </w:tc>
                <w:tc>
                  <w:tcPr>
                    <w:tcW w:w="4661" w:type="pct"/>
                    <w:hideMark/>
                  </w:tcPr>
                  <w:p w14:paraId="0D0AF5F5" w14:textId="77777777" w:rsidR="0074545A" w:rsidRDefault="0074545A">
                    <w:pPr>
                      <w:pStyle w:val="Bibliography"/>
                      <w:rPr>
                        <w:noProof/>
                      </w:rPr>
                    </w:pPr>
                    <w:r>
                      <w:rPr>
                        <w:noProof/>
                      </w:rPr>
                      <w:t>"Nvidia Jetson Nano Review," [Online]. Available: https://www.arnabkumardas.com/platforms/nvidia/nvidia-jetson-nano-review-and-benchmark/.</w:t>
                    </w:r>
                  </w:p>
                </w:tc>
              </w:tr>
              <w:tr w:rsidR="0074545A" w14:paraId="43D29EBC" w14:textId="77777777" w:rsidTr="0074545A">
                <w:trPr>
                  <w:divId w:val="1844319395"/>
                  <w:tblCellSpacing w:w="15" w:type="dxa"/>
                </w:trPr>
                <w:tc>
                  <w:tcPr>
                    <w:tcW w:w="286" w:type="pct"/>
                    <w:hideMark/>
                  </w:tcPr>
                  <w:p w14:paraId="6F9DD29F" w14:textId="77777777" w:rsidR="0074545A" w:rsidRDefault="0074545A">
                    <w:pPr>
                      <w:pStyle w:val="Bibliography"/>
                      <w:rPr>
                        <w:noProof/>
                      </w:rPr>
                    </w:pPr>
                    <w:r>
                      <w:rPr>
                        <w:noProof/>
                      </w:rPr>
                      <w:t xml:space="preserve">[83] </w:t>
                    </w:r>
                  </w:p>
                </w:tc>
                <w:tc>
                  <w:tcPr>
                    <w:tcW w:w="4661" w:type="pct"/>
                    <w:hideMark/>
                  </w:tcPr>
                  <w:p w14:paraId="14A61DD1" w14:textId="77777777" w:rsidR="0074545A" w:rsidRDefault="0074545A">
                    <w:pPr>
                      <w:pStyle w:val="Bibliography"/>
                      <w:rPr>
                        <w:noProof/>
                      </w:rPr>
                    </w:pPr>
                    <w:r>
                      <w:rPr>
                        <w:noProof/>
                      </w:rPr>
                      <w:t>"Jetson Nano Developer Kit," [Online]. Available: https://developer.nvidia.com/embedded/jetson-nano-developer-kit.</w:t>
                    </w:r>
                  </w:p>
                </w:tc>
              </w:tr>
              <w:tr w:rsidR="0074545A" w14:paraId="2A6BC7D2" w14:textId="77777777" w:rsidTr="0074545A">
                <w:trPr>
                  <w:divId w:val="1844319395"/>
                  <w:tblCellSpacing w:w="15" w:type="dxa"/>
                </w:trPr>
                <w:tc>
                  <w:tcPr>
                    <w:tcW w:w="286" w:type="pct"/>
                    <w:hideMark/>
                  </w:tcPr>
                  <w:p w14:paraId="02207AE7" w14:textId="77777777" w:rsidR="0074545A" w:rsidRDefault="0074545A">
                    <w:pPr>
                      <w:pStyle w:val="Bibliography"/>
                      <w:rPr>
                        <w:noProof/>
                      </w:rPr>
                    </w:pPr>
                    <w:r>
                      <w:rPr>
                        <w:noProof/>
                      </w:rPr>
                      <w:t xml:space="preserve">[84] </w:t>
                    </w:r>
                  </w:p>
                </w:tc>
                <w:tc>
                  <w:tcPr>
                    <w:tcW w:w="4661" w:type="pct"/>
                    <w:hideMark/>
                  </w:tcPr>
                  <w:p w14:paraId="331792E9" w14:textId="77777777" w:rsidR="0074545A" w:rsidRDefault="0074545A">
                    <w:pPr>
                      <w:pStyle w:val="Bibliography"/>
                      <w:rPr>
                        <w:noProof/>
                      </w:rPr>
                    </w:pPr>
                    <w:r>
                      <w:rPr>
                        <w:noProof/>
                      </w:rPr>
                      <w:t>"How to Choose Sunlight-Readable LCD Monitors," [Online]. Available: http://nauticomp.com/choose-sunlight-readable-lcd-monitors/.</w:t>
                    </w:r>
                  </w:p>
                </w:tc>
              </w:tr>
              <w:tr w:rsidR="0074545A" w14:paraId="7CB63E68" w14:textId="77777777" w:rsidTr="0074545A">
                <w:trPr>
                  <w:divId w:val="1844319395"/>
                  <w:tblCellSpacing w:w="15" w:type="dxa"/>
                </w:trPr>
                <w:tc>
                  <w:tcPr>
                    <w:tcW w:w="286" w:type="pct"/>
                    <w:hideMark/>
                  </w:tcPr>
                  <w:p w14:paraId="03DD7F3C" w14:textId="77777777" w:rsidR="0074545A" w:rsidRDefault="0074545A">
                    <w:pPr>
                      <w:pStyle w:val="Bibliography"/>
                      <w:rPr>
                        <w:noProof/>
                      </w:rPr>
                    </w:pPr>
                    <w:r>
                      <w:rPr>
                        <w:noProof/>
                      </w:rPr>
                      <w:t xml:space="preserve">[85] </w:t>
                    </w:r>
                  </w:p>
                </w:tc>
                <w:tc>
                  <w:tcPr>
                    <w:tcW w:w="4661" w:type="pct"/>
                    <w:hideMark/>
                  </w:tcPr>
                  <w:p w14:paraId="6366E042" w14:textId="77777777" w:rsidR="0074545A" w:rsidRDefault="0074545A">
                    <w:pPr>
                      <w:pStyle w:val="Bibliography"/>
                      <w:rPr>
                        <w:noProof/>
                      </w:rPr>
                    </w:pPr>
                    <w:r>
                      <w:rPr>
                        <w:noProof/>
                      </w:rPr>
                      <w:t>N. Fedorov, "DisplayPort vs HDMI vs DVI vs VGA," [Online]. Available: https://www.avadirect.com/blog/displayport-vs-hdmi-vs-dvi-vs-vga/.</w:t>
                    </w:r>
                  </w:p>
                </w:tc>
              </w:tr>
              <w:tr w:rsidR="0074545A" w14:paraId="06F940D6" w14:textId="77777777" w:rsidTr="0074545A">
                <w:trPr>
                  <w:divId w:val="1844319395"/>
                  <w:tblCellSpacing w:w="15" w:type="dxa"/>
                </w:trPr>
                <w:tc>
                  <w:tcPr>
                    <w:tcW w:w="286" w:type="pct"/>
                    <w:hideMark/>
                  </w:tcPr>
                  <w:p w14:paraId="76851456" w14:textId="77777777" w:rsidR="0074545A" w:rsidRDefault="0074545A">
                    <w:pPr>
                      <w:pStyle w:val="Bibliography"/>
                      <w:rPr>
                        <w:noProof/>
                      </w:rPr>
                    </w:pPr>
                    <w:r>
                      <w:rPr>
                        <w:noProof/>
                      </w:rPr>
                      <w:t xml:space="preserve">[86] </w:t>
                    </w:r>
                  </w:p>
                </w:tc>
                <w:tc>
                  <w:tcPr>
                    <w:tcW w:w="4661" w:type="pct"/>
                    <w:hideMark/>
                  </w:tcPr>
                  <w:p w14:paraId="6A6A317C" w14:textId="77777777" w:rsidR="0074545A" w:rsidRDefault="0074545A">
                    <w:pPr>
                      <w:pStyle w:val="Bibliography"/>
                      <w:rPr>
                        <w:noProof/>
                      </w:rPr>
                    </w:pPr>
                    <w:r>
                      <w:rPr>
                        <w:noProof/>
                      </w:rPr>
                      <w:t>"Get to know your Xbox One Wireless Controller," [Online]. Available: https://support.xbox.com/en-US/xbox-one/accessories/xbox-one-wireless-controller.</w:t>
                    </w:r>
                  </w:p>
                </w:tc>
              </w:tr>
              <w:tr w:rsidR="0074545A" w14:paraId="099A6C6C" w14:textId="77777777" w:rsidTr="0074545A">
                <w:trPr>
                  <w:divId w:val="1844319395"/>
                  <w:tblCellSpacing w:w="15" w:type="dxa"/>
                </w:trPr>
                <w:tc>
                  <w:tcPr>
                    <w:tcW w:w="286" w:type="pct"/>
                    <w:hideMark/>
                  </w:tcPr>
                  <w:p w14:paraId="2338FC9A" w14:textId="77777777" w:rsidR="0074545A" w:rsidRDefault="0074545A">
                    <w:pPr>
                      <w:pStyle w:val="Bibliography"/>
                      <w:rPr>
                        <w:noProof/>
                      </w:rPr>
                    </w:pPr>
                    <w:r>
                      <w:rPr>
                        <w:noProof/>
                      </w:rPr>
                      <w:t xml:space="preserve">[87] </w:t>
                    </w:r>
                  </w:p>
                </w:tc>
                <w:tc>
                  <w:tcPr>
                    <w:tcW w:w="4661" w:type="pct"/>
                    <w:hideMark/>
                  </w:tcPr>
                  <w:p w14:paraId="5C3F75E3" w14:textId="77777777" w:rsidR="0074545A" w:rsidRDefault="0074545A">
                    <w:pPr>
                      <w:pStyle w:val="Bibliography"/>
                      <w:rPr>
                        <w:noProof/>
                      </w:rPr>
                    </w:pPr>
                    <w:r>
                      <w:rPr>
                        <w:noProof/>
                      </w:rPr>
                      <w:t>"Xbox Wireless Controller - Black," [Online]. Available: https://www.xbox.com/en-US/xbox-one/accessories/controllers/xbox-black-wireless-controller.</w:t>
                    </w:r>
                  </w:p>
                </w:tc>
              </w:tr>
              <w:tr w:rsidR="0074545A" w14:paraId="171ADB9C" w14:textId="77777777" w:rsidTr="0074545A">
                <w:trPr>
                  <w:divId w:val="1844319395"/>
                  <w:tblCellSpacing w:w="15" w:type="dxa"/>
                </w:trPr>
                <w:tc>
                  <w:tcPr>
                    <w:tcW w:w="286" w:type="pct"/>
                    <w:hideMark/>
                  </w:tcPr>
                  <w:p w14:paraId="043E0E61" w14:textId="77777777" w:rsidR="0074545A" w:rsidRDefault="0074545A">
                    <w:pPr>
                      <w:pStyle w:val="Bibliography"/>
                      <w:rPr>
                        <w:noProof/>
                      </w:rPr>
                    </w:pPr>
                    <w:r>
                      <w:rPr>
                        <w:noProof/>
                      </w:rPr>
                      <w:t xml:space="preserve">[88] </w:t>
                    </w:r>
                  </w:p>
                </w:tc>
                <w:tc>
                  <w:tcPr>
                    <w:tcW w:w="4661" w:type="pct"/>
                    <w:hideMark/>
                  </w:tcPr>
                  <w:p w14:paraId="5BBA59FB" w14:textId="77777777" w:rsidR="0074545A" w:rsidRDefault="0074545A">
                    <w:pPr>
                      <w:pStyle w:val="Bibliography"/>
                      <w:rPr>
                        <w:noProof/>
                      </w:rPr>
                    </w:pPr>
                    <w:r>
                      <w:rPr>
                        <w:noProof/>
                      </w:rPr>
                      <w:t>"BasketBall Court Markings," [Online]. Available: https://courtfloors.com/basketball-volleyball-game-markings.html.</w:t>
                    </w:r>
                  </w:p>
                </w:tc>
              </w:tr>
              <w:tr w:rsidR="0074545A" w14:paraId="580B11F7" w14:textId="77777777" w:rsidTr="0074545A">
                <w:trPr>
                  <w:divId w:val="1844319395"/>
                  <w:tblCellSpacing w:w="15" w:type="dxa"/>
                </w:trPr>
                <w:tc>
                  <w:tcPr>
                    <w:tcW w:w="286" w:type="pct"/>
                    <w:hideMark/>
                  </w:tcPr>
                  <w:p w14:paraId="7C67B8F3" w14:textId="77777777" w:rsidR="0074545A" w:rsidRDefault="0074545A">
                    <w:pPr>
                      <w:pStyle w:val="Bibliography"/>
                      <w:rPr>
                        <w:noProof/>
                      </w:rPr>
                    </w:pPr>
                    <w:r>
                      <w:rPr>
                        <w:noProof/>
                      </w:rPr>
                      <w:t xml:space="preserve">[89] </w:t>
                    </w:r>
                  </w:p>
                </w:tc>
                <w:tc>
                  <w:tcPr>
                    <w:tcW w:w="4661" w:type="pct"/>
                    <w:hideMark/>
                  </w:tcPr>
                  <w:p w14:paraId="322F34D8" w14:textId="77777777" w:rsidR="0074545A" w:rsidRDefault="0074545A">
                    <w:pPr>
                      <w:pStyle w:val="Bibliography"/>
                      <w:rPr>
                        <w:noProof/>
                      </w:rPr>
                    </w:pPr>
                    <w:r>
                      <w:rPr>
                        <w:noProof/>
                      </w:rPr>
                      <w:t>"Aluminum Sheet - 3003, 5052, 6061," [Online]. Available: https://www.metalsdepot.com/aluminum-products/aluminum-sheet.</w:t>
                    </w:r>
                  </w:p>
                </w:tc>
              </w:tr>
            </w:tbl>
            <w:p w14:paraId="3BBD2638" w14:textId="77777777" w:rsidR="0074545A" w:rsidRDefault="0074545A">
              <w:pPr>
                <w:divId w:val="1844319395"/>
                <w:rPr>
                  <w:noProof/>
                </w:rPr>
              </w:pPr>
            </w:p>
            <w:p w14:paraId="4FAF2F06" w14:textId="69415F0F" w:rsidR="00386E77" w:rsidRPr="00DB7A35" w:rsidRDefault="00E77179" w:rsidP="00DC2C6C">
              <w:r>
                <w:rPr>
                  <w:b/>
                  <w:bCs/>
                  <w:noProof/>
                </w:rPr>
                <w:fldChar w:fldCharType="end"/>
              </w:r>
            </w:p>
          </w:sdtContent>
        </w:sdt>
      </w:sdtContent>
    </w:sdt>
    <w:sectPr w:rsidR="00386E77" w:rsidRPr="00DB7A35" w:rsidSect="00780F5F">
      <w:pgSz w:w="12240" w:h="15840"/>
      <w:pgMar w:top="1440" w:right="1440" w:bottom="1440" w:left="2160" w:header="720" w:footer="720" w:gutter="0"/>
      <w:pgNumType w:fmt="lowerLetter"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AD063C" w14:textId="77777777" w:rsidR="002375A1" w:rsidRDefault="002375A1" w:rsidP="00826070">
      <w:r>
        <w:separator/>
      </w:r>
    </w:p>
    <w:p w14:paraId="65D4E1E5" w14:textId="77777777" w:rsidR="002375A1" w:rsidRDefault="002375A1" w:rsidP="00D92E65"/>
  </w:endnote>
  <w:endnote w:type="continuationSeparator" w:id="0">
    <w:p w14:paraId="79A91A02" w14:textId="77777777" w:rsidR="002375A1" w:rsidRDefault="002375A1" w:rsidP="00826070">
      <w:r>
        <w:continuationSeparator/>
      </w:r>
    </w:p>
    <w:p w14:paraId="6757B75C" w14:textId="77777777" w:rsidR="002375A1" w:rsidRDefault="002375A1" w:rsidP="00D92E65"/>
  </w:endnote>
  <w:endnote w:type="continuationNotice" w:id="1">
    <w:p w14:paraId="597F2486" w14:textId="77777777" w:rsidR="002375A1" w:rsidRDefault="002375A1" w:rsidP="00826070"/>
    <w:p w14:paraId="7DA9158C" w14:textId="77777777" w:rsidR="002375A1" w:rsidRDefault="002375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Gotham-BookItalic">
    <w:altName w:val="Calibri"/>
    <w:charset w:val="00"/>
    <w:family w:val="auto"/>
    <w:pitch w:val="variable"/>
    <w:sig w:usb0="A100007F" w:usb1="40000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34932C9F" w14:textId="77777777" w:rsidTr="00570F17">
      <w:tc>
        <w:tcPr>
          <w:tcW w:w="3120" w:type="dxa"/>
        </w:tcPr>
        <w:p w14:paraId="33DE6721" w14:textId="77777777" w:rsidR="003927FC" w:rsidRDefault="003927FC" w:rsidP="00826070">
          <w:pPr>
            <w:pStyle w:val="Header"/>
          </w:pPr>
        </w:p>
      </w:tc>
      <w:tc>
        <w:tcPr>
          <w:tcW w:w="3120" w:type="dxa"/>
        </w:tcPr>
        <w:p w14:paraId="76271A94" w14:textId="77777777" w:rsidR="003927FC" w:rsidRDefault="003927FC" w:rsidP="00826070">
          <w:pPr>
            <w:pStyle w:val="Header"/>
          </w:pPr>
        </w:p>
      </w:tc>
      <w:tc>
        <w:tcPr>
          <w:tcW w:w="3120" w:type="dxa"/>
        </w:tcPr>
        <w:p w14:paraId="55338571" w14:textId="77777777" w:rsidR="003927FC" w:rsidRDefault="003927FC" w:rsidP="00826070">
          <w:pPr>
            <w:pStyle w:val="Header"/>
          </w:pPr>
        </w:p>
      </w:tc>
    </w:tr>
  </w:tbl>
  <w:p w14:paraId="0D23B12C" w14:textId="77777777" w:rsidR="003927FC" w:rsidRDefault="003927FC" w:rsidP="00570F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3D1D90A8" w14:textId="77777777" w:rsidTr="00570F17">
      <w:tc>
        <w:tcPr>
          <w:tcW w:w="3120" w:type="dxa"/>
        </w:tcPr>
        <w:p w14:paraId="01C307DC" w14:textId="77777777" w:rsidR="003927FC" w:rsidRDefault="003927FC" w:rsidP="00826070">
          <w:pPr>
            <w:pStyle w:val="Header"/>
          </w:pPr>
        </w:p>
      </w:tc>
      <w:tc>
        <w:tcPr>
          <w:tcW w:w="3120" w:type="dxa"/>
        </w:tcPr>
        <w:p w14:paraId="321140E4" w14:textId="77777777" w:rsidR="003927FC" w:rsidRDefault="003927FC" w:rsidP="00826070">
          <w:pPr>
            <w:pStyle w:val="Header"/>
          </w:pPr>
        </w:p>
      </w:tc>
      <w:tc>
        <w:tcPr>
          <w:tcW w:w="3120" w:type="dxa"/>
        </w:tcPr>
        <w:p w14:paraId="5AF3269F" w14:textId="77777777" w:rsidR="003927FC" w:rsidRDefault="003927FC" w:rsidP="00826070">
          <w:pPr>
            <w:pStyle w:val="Header"/>
          </w:pPr>
        </w:p>
      </w:tc>
    </w:tr>
  </w:tbl>
  <w:p w14:paraId="32435047" w14:textId="77777777" w:rsidR="003927FC" w:rsidRDefault="003927FC" w:rsidP="00570F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20EA25B0" w14:textId="77777777" w:rsidTr="00570F17">
      <w:tc>
        <w:tcPr>
          <w:tcW w:w="3120" w:type="dxa"/>
        </w:tcPr>
        <w:p w14:paraId="4702FE96" w14:textId="77777777" w:rsidR="003927FC" w:rsidRDefault="003927FC" w:rsidP="00826070">
          <w:pPr>
            <w:pStyle w:val="Header"/>
          </w:pPr>
        </w:p>
      </w:tc>
      <w:tc>
        <w:tcPr>
          <w:tcW w:w="3120" w:type="dxa"/>
        </w:tcPr>
        <w:p w14:paraId="58ED941C" w14:textId="77777777" w:rsidR="003927FC" w:rsidRDefault="003927FC" w:rsidP="00826070">
          <w:pPr>
            <w:pStyle w:val="Header"/>
          </w:pPr>
        </w:p>
      </w:tc>
      <w:tc>
        <w:tcPr>
          <w:tcW w:w="3120" w:type="dxa"/>
        </w:tcPr>
        <w:p w14:paraId="2D57EB49" w14:textId="77777777" w:rsidR="003927FC" w:rsidRDefault="003927FC" w:rsidP="00826070">
          <w:pPr>
            <w:pStyle w:val="Header"/>
          </w:pPr>
        </w:p>
      </w:tc>
    </w:tr>
  </w:tbl>
  <w:p w14:paraId="51B4A66E" w14:textId="77777777" w:rsidR="003927FC" w:rsidRDefault="003927FC" w:rsidP="00570F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42647ECC" w14:textId="77777777" w:rsidTr="00570F17">
      <w:tc>
        <w:tcPr>
          <w:tcW w:w="3120" w:type="dxa"/>
        </w:tcPr>
        <w:p w14:paraId="37315382" w14:textId="77777777" w:rsidR="003927FC" w:rsidRDefault="003927FC" w:rsidP="00826070">
          <w:pPr>
            <w:pStyle w:val="Header"/>
          </w:pPr>
        </w:p>
      </w:tc>
      <w:tc>
        <w:tcPr>
          <w:tcW w:w="3120" w:type="dxa"/>
        </w:tcPr>
        <w:p w14:paraId="7A5D63C9" w14:textId="77777777" w:rsidR="003927FC" w:rsidRDefault="003927FC" w:rsidP="00826070">
          <w:pPr>
            <w:pStyle w:val="Header"/>
          </w:pPr>
        </w:p>
      </w:tc>
      <w:tc>
        <w:tcPr>
          <w:tcW w:w="3120" w:type="dxa"/>
        </w:tcPr>
        <w:p w14:paraId="6BCA13BF" w14:textId="77777777" w:rsidR="003927FC" w:rsidRDefault="003927FC" w:rsidP="00826070">
          <w:pPr>
            <w:pStyle w:val="Header"/>
          </w:pPr>
        </w:p>
      </w:tc>
    </w:tr>
  </w:tbl>
  <w:p w14:paraId="24612E0E" w14:textId="77777777" w:rsidR="003927FC" w:rsidRDefault="003927FC" w:rsidP="00570F1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7490744"/>
      <w:docPartObj>
        <w:docPartGallery w:val="Page Numbers (Bottom of Page)"/>
        <w:docPartUnique/>
      </w:docPartObj>
    </w:sdtPr>
    <w:sdtEndPr>
      <w:rPr>
        <w:noProof/>
      </w:rPr>
    </w:sdtEndPr>
    <w:sdtContent>
      <w:p w14:paraId="359E7317" w14:textId="3BA8A192" w:rsidR="003927FC" w:rsidRDefault="003927F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8EB8FF7" w14:textId="77777777" w:rsidR="003927FC" w:rsidRDefault="003927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66E385" w14:textId="77777777" w:rsidR="002375A1" w:rsidRDefault="002375A1" w:rsidP="00826070">
      <w:r>
        <w:separator/>
      </w:r>
    </w:p>
    <w:p w14:paraId="1D330636" w14:textId="77777777" w:rsidR="002375A1" w:rsidRDefault="002375A1" w:rsidP="00D92E65"/>
  </w:footnote>
  <w:footnote w:type="continuationSeparator" w:id="0">
    <w:p w14:paraId="1E7F4E61" w14:textId="77777777" w:rsidR="002375A1" w:rsidRDefault="002375A1" w:rsidP="00826070">
      <w:r>
        <w:continuationSeparator/>
      </w:r>
    </w:p>
    <w:p w14:paraId="14EE9D48" w14:textId="77777777" w:rsidR="002375A1" w:rsidRDefault="002375A1" w:rsidP="00D92E65"/>
  </w:footnote>
  <w:footnote w:type="continuationNotice" w:id="1">
    <w:p w14:paraId="2DC82C24" w14:textId="77777777" w:rsidR="002375A1" w:rsidRDefault="002375A1" w:rsidP="00826070"/>
    <w:p w14:paraId="73523DC3" w14:textId="77777777" w:rsidR="002375A1" w:rsidRDefault="002375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28F17621" w14:textId="77777777" w:rsidTr="00570F17">
      <w:tc>
        <w:tcPr>
          <w:tcW w:w="3120" w:type="dxa"/>
        </w:tcPr>
        <w:p w14:paraId="08B92FC0" w14:textId="77777777" w:rsidR="003927FC" w:rsidRDefault="003927FC" w:rsidP="00826070">
          <w:pPr>
            <w:pStyle w:val="Header"/>
          </w:pPr>
        </w:p>
      </w:tc>
      <w:tc>
        <w:tcPr>
          <w:tcW w:w="3120" w:type="dxa"/>
        </w:tcPr>
        <w:p w14:paraId="43698016" w14:textId="77777777" w:rsidR="003927FC" w:rsidRDefault="003927FC" w:rsidP="00826070">
          <w:pPr>
            <w:pStyle w:val="Header"/>
          </w:pPr>
        </w:p>
      </w:tc>
      <w:tc>
        <w:tcPr>
          <w:tcW w:w="3120" w:type="dxa"/>
        </w:tcPr>
        <w:p w14:paraId="4163B3B1" w14:textId="77777777" w:rsidR="003927FC" w:rsidRDefault="003927FC" w:rsidP="00826070">
          <w:pPr>
            <w:pStyle w:val="Header"/>
          </w:pPr>
        </w:p>
      </w:tc>
    </w:tr>
  </w:tbl>
  <w:p w14:paraId="524D87E2" w14:textId="77777777" w:rsidR="003927FC" w:rsidRDefault="003927FC" w:rsidP="00570F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621F0ABC" w14:textId="77777777" w:rsidTr="00570F17">
      <w:tc>
        <w:tcPr>
          <w:tcW w:w="3120" w:type="dxa"/>
        </w:tcPr>
        <w:p w14:paraId="30489076" w14:textId="77777777" w:rsidR="003927FC" w:rsidRDefault="003927FC" w:rsidP="00826070">
          <w:pPr>
            <w:pStyle w:val="Header"/>
          </w:pPr>
        </w:p>
      </w:tc>
      <w:tc>
        <w:tcPr>
          <w:tcW w:w="3120" w:type="dxa"/>
        </w:tcPr>
        <w:p w14:paraId="6ADADDB9" w14:textId="77777777" w:rsidR="003927FC" w:rsidRDefault="003927FC" w:rsidP="00826070">
          <w:pPr>
            <w:pStyle w:val="Header"/>
          </w:pPr>
        </w:p>
      </w:tc>
      <w:tc>
        <w:tcPr>
          <w:tcW w:w="3120" w:type="dxa"/>
        </w:tcPr>
        <w:p w14:paraId="697900C2" w14:textId="77777777" w:rsidR="003927FC" w:rsidRDefault="003927FC" w:rsidP="00826070">
          <w:pPr>
            <w:pStyle w:val="Header"/>
          </w:pPr>
        </w:p>
      </w:tc>
    </w:tr>
  </w:tbl>
  <w:p w14:paraId="5BEBBC97" w14:textId="77777777" w:rsidR="003927FC" w:rsidRDefault="003927FC" w:rsidP="00570F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3927FC" w14:paraId="0B8D5356" w14:textId="77777777" w:rsidTr="009A7ECE">
      <w:tc>
        <w:tcPr>
          <w:tcW w:w="3120" w:type="dxa"/>
        </w:tcPr>
        <w:p w14:paraId="028394FD" w14:textId="77777777" w:rsidR="003927FC" w:rsidRDefault="003927FC" w:rsidP="00D92E65">
          <w:pPr>
            <w:pStyle w:val="Header"/>
          </w:pPr>
        </w:p>
      </w:tc>
      <w:tc>
        <w:tcPr>
          <w:tcW w:w="3120" w:type="dxa"/>
        </w:tcPr>
        <w:p w14:paraId="0CF76450" w14:textId="77777777" w:rsidR="003927FC" w:rsidRDefault="003927FC" w:rsidP="00D92E65">
          <w:pPr>
            <w:pStyle w:val="Header"/>
          </w:pPr>
        </w:p>
      </w:tc>
      <w:tc>
        <w:tcPr>
          <w:tcW w:w="3120" w:type="dxa"/>
        </w:tcPr>
        <w:p w14:paraId="09CFFF99" w14:textId="77777777" w:rsidR="003927FC" w:rsidRDefault="003927FC" w:rsidP="00D92E65">
          <w:pPr>
            <w:pStyle w:val="Header"/>
          </w:pPr>
        </w:p>
      </w:tc>
    </w:tr>
  </w:tbl>
  <w:p w14:paraId="47C2CEC1" w14:textId="77777777" w:rsidR="003927FC" w:rsidRDefault="003927FC" w:rsidP="00D92E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060FC"/>
    <w:multiLevelType w:val="hybridMultilevel"/>
    <w:tmpl w:val="F9CCD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BE7F87"/>
    <w:multiLevelType w:val="hybridMultilevel"/>
    <w:tmpl w:val="B372A4B2"/>
    <w:lvl w:ilvl="0" w:tplc="26C82B62">
      <w:start w:val="1"/>
      <w:numFmt w:val="decimal"/>
      <w:lvlText w:val="R.R.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27106E"/>
    <w:multiLevelType w:val="hybridMultilevel"/>
    <w:tmpl w:val="7572F91A"/>
    <w:lvl w:ilvl="0" w:tplc="EBD4D024">
      <w:start w:val="1"/>
      <w:numFmt w:val="decimal"/>
      <w:lvlText w:val="R.A.D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8664F8"/>
    <w:multiLevelType w:val="hybridMultilevel"/>
    <w:tmpl w:val="694288CC"/>
    <w:lvl w:ilvl="0" w:tplc="AFD8793C">
      <w:start w:val="1"/>
      <w:numFmt w:val="decimal"/>
      <w:lvlText w:val="C.H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1D1280"/>
    <w:multiLevelType w:val="hybridMultilevel"/>
    <w:tmpl w:val="D9621138"/>
    <w:lvl w:ilvl="0" w:tplc="184459EC">
      <w:start w:val="1"/>
      <w:numFmt w:val="decimal"/>
      <w:lvlText w:val="C.G.%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B6322A"/>
    <w:multiLevelType w:val="hybridMultilevel"/>
    <w:tmpl w:val="4710B298"/>
    <w:lvl w:ilvl="0" w:tplc="4F64136A">
      <w:start w:val="1"/>
      <w:numFmt w:val="decimal"/>
      <w:lvlText w:val="C.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3D712C"/>
    <w:multiLevelType w:val="hybridMultilevel"/>
    <w:tmpl w:val="0DA844E0"/>
    <w:lvl w:ilvl="0" w:tplc="3AA88E3C">
      <w:start w:val="1"/>
      <w:numFmt w:val="decimal"/>
      <w:lvlText w:val="C.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2B7134"/>
    <w:multiLevelType w:val="hybridMultilevel"/>
    <w:tmpl w:val="FB3CE1F0"/>
    <w:lvl w:ilvl="0" w:tplc="0EE83AE6">
      <w:start w:val="1"/>
      <w:numFmt w:val="decimal"/>
      <w:lvlText w:val="R.A.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1075CC"/>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D91FD1"/>
    <w:multiLevelType w:val="hybridMultilevel"/>
    <w:tmpl w:val="E5CA098E"/>
    <w:lvl w:ilvl="0" w:tplc="4170F53E">
      <w:start w:val="1"/>
      <w:numFmt w:val="decimal"/>
      <w:lvlText w:val="R.R.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BE2330"/>
    <w:multiLevelType w:val="hybridMultilevel"/>
    <w:tmpl w:val="33DE2C8C"/>
    <w:lvl w:ilvl="0" w:tplc="C520D560">
      <w:start w:val="1"/>
      <w:numFmt w:val="decimal"/>
      <w:lvlText w:val="R.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904255"/>
    <w:multiLevelType w:val="hybridMultilevel"/>
    <w:tmpl w:val="FE2EBE78"/>
    <w:lvl w:ilvl="0" w:tplc="D4AEBF10">
      <w:start w:val="1"/>
      <w:numFmt w:val="decimal"/>
      <w:lvlText w:val="R.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412178"/>
    <w:multiLevelType w:val="hybridMultilevel"/>
    <w:tmpl w:val="4F7A883C"/>
    <w:lvl w:ilvl="0" w:tplc="A63CED26">
      <w:start w:val="1"/>
      <w:numFmt w:val="decimal"/>
      <w:lvlText w:val="C.ENV.%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577BD6"/>
    <w:multiLevelType w:val="multilevel"/>
    <w:tmpl w:val="043CBE1A"/>
    <w:lvl w:ilvl="0">
      <w:start w:val="3"/>
      <w:numFmt w:val="decimal"/>
      <w:lvlText w:val="%1."/>
      <w:lvlJc w:val="left"/>
      <w:pPr>
        <w:ind w:left="360" w:hanging="360"/>
      </w:pPr>
      <w:rPr>
        <w:rFonts w:hint="default"/>
        <w:b w:val="0"/>
      </w:rPr>
    </w:lvl>
    <w:lvl w:ilvl="1">
      <w:start w:val="1"/>
      <w:numFmt w:val="decimal"/>
      <w:isLgl/>
      <w:lvlText w:val="%1.%2"/>
      <w:lvlJc w:val="left"/>
      <w:pPr>
        <w:ind w:left="702" w:hanging="702"/>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43FA08A4"/>
    <w:multiLevelType w:val="multilevel"/>
    <w:tmpl w:val="F0CEA808"/>
    <w:lvl w:ilvl="0">
      <w:start w:val="1"/>
      <w:numFmt w:val="decimal"/>
      <w:lvlText w:val="%1."/>
      <w:lvlJc w:val="left"/>
      <w:pPr>
        <w:ind w:left="360" w:hanging="360"/>
      </w:pPr>
      <w:rPr>
        <w:rFonts w:hint="default"/>
      </w:rPr>
    </w:lvl>
    <w:lvl w:ilvl="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4931137A"/>
    <w:multiLevelType w:val="hybridMultilevel"/>
    <w:tmpl w:val="D9B48170"/>
    <w:lvl w:ilvl="0" w:tplc="4E325204">
      <w:start w:val="1"/>
      <w:numFmt w:val="decimal"/>
      <w:lvlText w:val="R.R.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B714A7"/>
    <w:multiLevelType w:val="hybridMultilevel"/>
    <w:tmpl w:val="13529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01157B"/>
    <w:multiLevelType w:val="hybridMultilevel"/>
    <w:tmpl w:val="E5FA41AA"/>
    <w:lvl w:ilvl="0" w:tplc="7166E6AC">
      <w:start w:val="1"/>
      <w:numFmt w:val="decimal"/>
      <w:lvlText w:val="R.R.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74164E"/>
    <w:multiLevelType w:val="hybridMultilevel"/>
    <w:tmpl w:val="BF7213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5840199"/>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9A36B6"/>
    <w:multiLevelType w:val="hybridMultilevel"/>
    <w:tmpl w:val="3F0AB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1F1A1D"/>
    <w:multiLevelType w:val="hybridMultilevel"/>
    <w:tmpl w:val="73F26594"/>
    <w:lvl w:ilvl="0" w:tplc="93BAE1C2">
      <w:start w:val="1"/>
      <w:numFmt w:val="decimal"/>
      <w:lvlText w:val="C.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AB27BC"/>
    <w:multiLevelType w:val="hybridMultilevel"/>
    <w:tmpl w:val="319A57C2"/>
    <w:lvl w:ilvl="0" w:tplc="38E4D348">
      <w:start w:val="1"/>
      <w:numFmt w:val="decimal"/>
      <w:lvlText w:val="C.SU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175BA7"/>
    <w:multiLevelType w:val="hybridMultilevel"/>
    <w:tmpl w:val="2134147A"/>
    <w:lvl w:ilvl="0" w:tplc="D9FACF08">
      <w:start w:val="1"/>
      <w:numFmt w:val="decimal"/>
      <w:lvlText w:val="C.MANU.%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1F7622"/>
    <w:multiLevelType w:val="hybridMultilevel"/>
    <w:tmpl w:val="A740C3D6"/>
    <w:lvl w:ilvl="0" w:tplc="9528A4A4">
      <w:start w:val="1"/>
      <w:numFmt w:val="decimal"/>
      <w:lvlText w:val="R.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29E00BE"/>
    <w:multiLevelType w:val="hybridMultilevel"/>
    <w:tmpl w:val="4DFC12B8"/>
    <w:lvl w:ilvl="0" w:tplc="83FCC136">
      <w:start w:val="1"/>
      <w:numFmt w:val="decimal"/>
      <w:lvlText w:val="R.G.%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BD25BA"/>
    <w:multiLevelType w:val="hybridMultilevel"/>
    <w:tmpl w:val="42CE58EE"/>
    <w:lvl w:ilvl="0" w:tplc="D492A3D8">
      <w:start w:val="1"/>
      <w:numFmt w:val="decimal"/>
      <w:lvlText w:val="C.ECON.%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963D81"/>
    <w:multiLevelType w:val="hybridMultilevel"/>
    <w:tmpl w:val="9268098A"/>
    <w:lvl w:ilvl="0" w:tplc="6646020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384731"/>
    <w:multiLevelType w:val="hybridMultilevel"/>
    <w:tmpl w:val="7994973C"/>
    <w:lvl w:ilvl="0" w:tplc="B9B01866">
      <w:start w:val="1"/>
      <w:numFmt w:val="decimal"/>
      <w:lvlText w:val="R.R.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465"/>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904456"/>
    <w:multiLevelType w:val="multilevel"/>
    <w:tmpl w:val="01789E4E"/>
    <w:lvl w:ilvl="0">
      <w:start w:val="1"/>
      <w:numFmt w:val="decimal"/>
      <w:lvlText w:val="%1."/>
      <w:lvlJc w:val="left"/>
      <w:pPr>
        <w:ind w:left="360" w:hanging="360"/>
      </w:pPr>
      <w:rPr>
        <w:rFonts w:hint="default"/>
        <w:b w:val="0"/>
      </w:rPr>
    </w:lvl>
    <w:lvl w:ilvl="1">
      <w:start w:val="1"/>
      <w:numFmt w:val="decimal"/>
      <w:isLgl/>
      <w:lvlText w:val="%1.%2"/>
      <w:lvlJc w:val="left"/>
      <w:pPr>
        <w:ind w:left="702" w:hanging="702"/>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75AC19A2"/>
    <w:multiLevelType w:val="hybridMultilevel"/>
    <w:tmpl w:val="0A7E0128"/>
    <w:lvl w:ilvl="0" w:tplc="7494AE52">
      <w:start w:val="1"/>
      <w:numFmt w:val="decimal"/>
      <w:lvlText w:val="C.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E58B4"/>
    <w:multiLevelType w:val="hybridMultilevel"/>
    <w:tmpl w:val="53FC4D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F855D5"/>
    <w:multiLevelType w:val="multilevel"/>
    <w:tmpl w:val="7A10242A"/>
    <w:lvl w:ilvl="0">
      <w:start w:val="1"/>
      <w:numFmt w:val="decimal"/>
      <w:lvlText w:val="%1."/>
      <w:lvlJc w:val="left"/>
      <w:pPr>
        <w:ind w:left="360" w:hanging="360"/>
      </w:pPr>
      <w:rPr>
        <w:rFonts w:hint="default"/>
      </w:rPr>
    </w:lvl>
    <w:lvl w:ilvl="1">
      <w:start w:val="12"/>
      <w:numFmt w:val="decimal"/>
      <w:lvlText w:val="%1.%2"/>
      <w:lvlJc w:val="left"/>
      <w:pPr>
        <w:ind w:left="858" w:hanging="858"/>
      </w:pPr>
    </w:lvl>
    <w:lvl w:ilvl="2">
      <w:start w:val="2"/>
      <w:numFmt w:val="decimal"/>
      <w:lvlText w:val="%1.%2.%3"/>
      <w:lvlJc w:val="left"/>
      <w:pPr>
        <w:ind w:left="858" w:hanging="858"/>
      </w:p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4" w15:restartNumberingAfterBreak="0">
    <w:nsid w:val="7B692D49"/>
    <w:multiLevelType w:val="hybridMultilevel"/>
    <w:tmpl w:val="F168B58E"/>
    <w:lvl w:ilvl="0" w:tplc="9B72DDB4">
      <w:start w:val="1"/>
      <w:numFmt w:val="decimal"/>
      <w:lvlText w:val="R.A.CV.%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F23F89"/>
    <w:multiLevelType w:val="multilevel"/>
    <w:tmpl w:val="8B084084"/>
    <w:lvl w:ilvl="0">
      <w:start w:val="1"/>
      <w:numFmt w:val="decimal"/>
      <w:lvlText w:val="%1."/>
      <w:lvlJc w:val="left"/>
      <w:pPr>
        <w:ind w:left="360" w:hanging="360"/>
      </w:pPr>
      <w:rPr>
        <w:rFonts w:hint="default"/>
        <w:b w:val="0"/>
      </w:rPr>
    </w:lvl>
    <w:lvl w:ilvl="1">
      <w:numFmt w:val="decimal"/>
      <w:lvlText w:val="%1.%2"/>
      <w:lvlJc w:val="left"/>
      <w:pPr>
        <w:ind w:left="600" w:hanging="600"/>
      </w:p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num w:numId="1">
    <w:abstractNumId w:val="35"/>
  </w:num>
  <w:num w:numId="2">
    <w:abstractNumId w:val="33"/>
  </w:num>
  <w:num w:numId="3">
    <w:abstractNumId w:val="14"/>
  </w:num>
  <w:num w:numId="4">
    <w:abstractNumId w:val="30"/>
  </w:num>
  <w:num w:numId="5">
    <w:abstractNumId w:val="8"/>
  </w:num>
  <w:num w:numId="6">
    <w:abstractNumId w:val="27"/>
  </w:num>
  <w:num w:numId="7">
    <w:abstractNumId w:val="13"/>
  </w:num>
  <w:num w:numId="8">
    <w:abstractNumId w:val="19"/>
  </w:num>
  <w:num w:numId="9">
    <w:abstractNumId w:val="29"/>
  </w:num>
  <w:num w:numId="10">
    <w:abstractNumId w:val="6"/>
  </w:num>
  <w:num w:numId="11">
    <w:abstractNumId w:val="31"/>
  </w:num>
  <w:num w:numId="12">
    <w:abstractNumId w:val="5"/>
  </w:num>
  <w:num w:numId="13">
    <w:abstractNumId w:val="4"/>
  </w:num>
  <w:num w:numId="14">
    <w:abstractNumId w:val="24"/>
  </w:num>
  <w:num w:numId="15">
    <w:abstractNumId w:val="11"/>
  </w:num>
  <w:num w:numId="16">
    <w:abstractNumId w:val="10"/>
  </w:num>
  <w:num w:numId="17">
    <w:abstractNumId w:val="25"/>
  </w:num>
  <w:num w:numId="18">
    <w:abstractNumId w:val="26"/>
  </w:num>
  <w:num w:numId="19">
    <w:abstractNumId w:val="12"/>
  </w:num>
  <w:num w:numId="20">
    <w:abstractNumId w:val="21"/>
  </w:num>
  <w:num w:numId="21">
    <w:abstractNumId w:val="3"/>
  </w:num>
  <w:num w:numId="22">
    <w:abstractNumId w:val="23"/>
  </w:num>
  <w:num w:numId="23">
    <w:abstractNumId w:val="22"/>
  </w:num>
  <w:num w:numId="24">
    <w:abstractNumId w:val="9"/>
  </w:num>
  <w:num w:numId="25">
    <w:abstractNumId w:val="15"/>
  </w:num>
  <w:num w:numId="26">
    <w:abstractNumId w:val="17"/>
  </w:num>
  <w:num w:numId="27">
    <w:abstractNumId w:val="1"/>
  </w:num>
  <w:num w:numId="28">
    <w:abstractNumId w:val="28"/>
  </w:num>
  <w:num w:numId="29">
    <w:abstractNumId w:val="2"/>
  </w:num>
  <w:num w:numId="30">
    <w:abstractNumId w:val="7"/>
  </w:num>
  <w:num w:numId="31">
    <w:abstractNumId w:val="34"/>
  </w:num>
  <w:num w:numId="32">
    <w:abstractNumId w:val="20"/>
  </w:num>
  <w:num w:numId="33">
    <w:abstractNumId w:val="18"/>
  </w:num>
  <w:num w:numId="34">
    <w:abstractNumId w:val="0"/>
  </w:num>
  <w:num w:numId="35">
    <w:abstractNumId w:val="16"/>
  </w:num>
  <w:num w:numId="3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ctiveWritingStyle w:appName="MSWord" w:lang="en-US" w:vendorID="64" w:dllVersion="0" w:nlCheck="1" w:checkStyle="0"/>
  <w:activeWritingStyle w:appName="MSWord" w:lang="en-US" w:vendorID="64" w:dllVersion="4096" w:nlCheck="1" w:checkStyle="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A09CA68"/>
    <w:rsid w:val="0000004B"/>
    <w:rsid w:val="000005E2"/>
    <w:rsid w:val="00000738"/>
    <w:rsid w:val="000008B9"/>
    <w:rsid w:val="00001371"/>
    <w:rsid w:val="00001400"/>
    <w:rsid w:val="00001E04"/>
    <w:rsid w:val="00001E49"/>
    <w:rsid w:val="00001EA9"/>
    <w:rsid w:val="00002017"/>
    <w:rsid w:val="00002C6D"/>
    <w:rsid w:val="00002E83"/>
    <w:rsid w:val="0000328A"/>
    <w:rsid w:val="00003601"/>
    <w:rsid w:val="000036AD"/>
    <w:rsid w:val="00003823"/>
    <w:rsid w:val="000038F5"/>
    <w:rsid w:val="00003E9D"/>
    <w:rsid w:val="00004036"/>
    <w:rsid w:val="00004051"/>
    <w:rsid w:val="00004501"/>
    <w:rsid w:val="00004953"/>
    <w:rsid w:val="000049BE"/>
    <w:rsid w:val="00004A56"/>
    <w:rsid w:val="00004B96"/>
    <w:rsid w:val="00005039"/>
    <w:rsid w:val="00005718"/>
    <w:rsid w:val="0000588E"/>
    <w:rsid w:val="000058DC"/>
    <w:rsid w:val="00005996"/>
    <w:rsid w:val="00005A53"/>
    <w:rsid w:val="00006051"/>
    <w:rsid w:val="00006280"/>
    <w:rsid w:val="00006407"/>
    <w:rsid w:val="00006640"/>
    <w:rsid w:val="00007173"/>
    <w:rsid w:val="000101CB"/>
    <w:rsid w:val="00010884"/>
    <w:rsid w:val="00010E90"/>
    <w:rsid w:val="00011061"/>
    <w:rsid w:val="00011127"/>
    <w:rsid w:val="00011741"/>
    <w:rsid w:val="00011CF3"/>
    <w:rsid w:val="00011E44"/>
    <w:rsid w:val="0001215E"/>
    <w:rsid w:val="00012420"/>
    <w:rsid w:val="0001257C"/>
    <w:rsid w:val="0001280F"/>
    <w:rsid w:val="00013313"/>
    <w:rsid w:val="0001363E"/>
    <w:rsid w:val="000137AF"/>
    <w:rsid w:val="00013A56"/>
    <w:rsid w:val="00013BFC"/>
    <w:rsid w:val="00013CBF"/>
    <w:rsid w:val="00013FA5"/>
    <w:rsid w:val="00013FEA"/>
    <w:rsid w:val="000143F3"/>
    <w:rsid w:val="00014A01"/>
    <w:rsid w:val="000154BB"/>
    <w:rsid w:val="00015600"/>
    <w:rsid w:val="00015EAB"/>
    <w:rsid w:val="00016FAB"/>
    <w:rsid w:val="000176D7"/>
    <w:rsid w:val="00017AFB"/>
    <w:rsid w:val="00017B4E"/>
    <w:rsid w:val="00020006"/>
    <w:rsid w:val="0002049A"/>
    <w:rsid w:val="00020876"/>
    <w:rsid w:val="000208BB"/>
    <w:rsid w:val="00020B78"/>
    <w:rsid w:val="000210A5"/>
    <w:rsid w:val="00021395"/>
    <w:rsid w:val="0002144B"/>
    <w:rsid w:val="00021880"/>
    <w:rsid w:val="00021B20"/>
    <w:rsid w:val="00021E2E"/>
    <w:rsid w:val="000221C2"/>
    <w:rsid w:val="000221CB"/>
    <w:rsid w:val="000222E2"/>
    <w:rsid w:val="000224D3"/>
    <w:rsid w:val="00022C69"/>
    <w:rsid w:val="00023401"/>
    <w:rsid w:val="00023791"/>
    <w:rsid w:val="00023B23"/>
    <w:rsid w:val="00023B78"/>
    <w:rsid w:val="00023C07"/>
    <w:rsid w:val="00024392"/>
    <w:rsid w:val="000243B1"/>
    <w:rsid w:val="00024BBA"/>
    <w:rsid w:val="00025675"/>
    <w:rsid w:val="00025E7A"/>
    <w:rsid w:val="00025F20"/>
    <w:rsid w:val="00025FFB"/>
    <w:rsid w:val="00026223"/>
    <w:rsid w:val="000263A2"/>
    <w:rsid w:val="00026434"/>
    <w:rsid w:val="00026CBC"/>
    <w:rsid w:val="000273D0"/>
    <w:rsid w:val="00027F8B"/>
    <w:rsid w:val="00030205"/>
    <w:rsid w:val="0003023D"/>
    <w:rsid w:val="00030379"/>
    <w:rsid w:val="00030A29"/>
    <w:rsid w:val="00030C79"/>
    <w:rsid w:val="00030ED5"/>
    <w:rsid w:val="00030FDA"/>
    <w:rsid w:val="000311CB"/>
    <w:rsid w:val="0003145E"/>
    <w:rsid w:val="00031606"/>
    <w:rsid w:val="00031A78"/>
    <w:rsid w:val="00031CE9"/>
    <w:rsid w:val="000323CD"/>
    <w:rsid w:val="0003269B"/>
    <w:rsid w:val="00032D4B"/>
    <w:rsid w:val="00032DA5"/>
    <w:rsid w:val="00032F3C"/>
    <w:rsid w:val="00033121"/>
    <w:rsid w:val="000334C0"/>
    <w:rsid w:val="00033C06"/>
    <w:rsid w:val="000340F9"/>
    <w:rsid w:val="000342F1"/>
    <w:rsid w:val="0003491C"/>
    <w:rsid w:val="000349F9"/>
    <w:rsid w:val="00034A52"/>
    <w:rsid w:val="00034BBD"/>
    <w:rsid w:val="00034CE0"/>
    <w:rsid w:val="00035085"/>
    <w:rsid w:val="000350F1"/>
    <w:rsid w:val="00035627"/>
    <w:rsid w:val="00035974"/>
    <w:rsid w:val="00035B57"/>
    <w:rsid w:val="00035CEB"/>
    <w:rsid w:val="00035D7B"/>
    <w:rsid w:val="00035EA7"/>
    <w:rsid w:val="00036084"/>
    <w:rsid w:val="00036361"/>
    <w:rsid w:val="00036578"/>
    <w:rsid w:val="0003667C"/>
    <w:rsid w:val="000366A9"/>
    <w:rsid w:val="00036DA3"/>
    <w:rsid w:val="00037005"/>
    <w:rsid w:val="0003716E"/>
    <w:rsid w:val="00037308"/>
    <w:rsid w:val="000375AA"/>
    <w:rsid w:val="000375C8"/>
    <w:rsid w:val="000376C5"/>
    <w:rsid w:val="00037805"/>
    <w:rsid w:val="000378CD"/>
    <w:rsid w:val="0004053B"/>
    <w:rsid w:val="000407BC"/>
    <w:rsid w:val="00040B2C"/>
    <w:rsid w:val="00040CCA"/>
    <w:rsid w:val="0004186F"/>
    <w:rsid w:val="00041BB0"/>
    <w:rsid w:val="00041F5E"/>
    <w:rsid w:val="00041F93"/>
    <w:rsid w:val="0004247C"/>
    <w:rsid w:val="0004307C"/>
    <w:rsid w:val="00043E0F"/>
    <w:rsid w:val="000441D1"/>
    <w:rsid w:val="000441FE"/>
    <w:rsid w:val="000445A4"/>
    <w:rsid w:val="00044974"/>
    <w:rsid w:val="00044C67"/>
    <w:rsid w:val="00044E04"/>
    <w:rsid w:val="000452E9"/>
    <w:rsid w:val="00045448"/>
    <w:rsid w:val="0004544A"/>
    <w:rsid w:val="00045619"/>
    <w:rsid w:val="00045996"/>
    <w:rsid w:val="00045A81"/>
    <w:rsid w:val="00046045"/>
    <w:rsid w:val="00046548"/>
    <w:rsid w:val="000466F5"/>
    <w:rsid w:val="0004755E"/>
    <w:rsid w:val="000476D3"/>
    <w:rsid w:val="0004790E"/>
    <w:rsid w:val="00047965"/>
    <w:rsid w:val="00047AAE"/>
    <w:rsid w:val="00047C04"/>
    <w:rsid w:val="00050219"/>
    <w:rsid w:val="00050A74"/>
    <w:rsid w:val="0005108E"/>
    <w:rsid w:val="0005131C"/>
    <w:rsid w:val="000515AB"/>
    <w:rsid w:val="000515E0"/>
    <w:rsid w:val="000519AF"/>
    <w:rsid w:val="00051C0C"/>
    <w:rsid w:val="00051CF0"/>
    <w:rsid w:val="00051DB6"/>
    <w:rsid w:val="000521AF"/>
    <w:rsid w:val="00052532"/>
    <w:rsid w:val="000526B5"/>
    <w:rsid w:val="000527B8"/>
    <w:rsid w:val="00052A86"/>
    <w:rsid w:val="00052F0F"/>
    <w:rsid w:val="00053012"/>
    <w:rsid w:val="000531E1"/>
    <w:rsid w:val="000531EA"/>
    <w:rsid w:val="000534B5"/>
    <w:rsid w:val="000538A3"/>
    <w:rsid w:val="00053E0A"/>
    <w:rsid w:val="00053F5C"/>
    <w:rsid w:val="00054125"/>
    <w:rsid w:val="00054486"/>
    <w:rsid w:val="00054497"/>
    <w:rsid w:val="000545BF"/>
    <w:rsid w:val="00054986"/>
    <w:rsid w:val="00054C79"/>
    <w:rsid w:val="000551CE"/>
    <w:rsid w:val="000555C2"/>
    <w:rsid w:val="000555D7"/>
    <w:rsid w:val="00055A97"/>
    <w:rsid w:val="00055D0D"/>
    <w:rsid w:val="00055FC7"/>
    <w:rsid w:val="000560C8"/>
    <w:rsid w:val="000560CC"/>
    <w:rsid w:val="000563C2"/>
    <w:rsid w:val="000566FC"/>
    <w:rsid w:val="00056B6F"/>
    <w:rsid w:val="00056C5D"/>
    <w:rsid w:val="00056D11"/>
    <w:rsid w:val="00057155"/>
    <w:rsid w:val="000571D1"/>
    <w:rsid w:val="0005772F"/>
    <w:rsid w:val="00057788"/>
    <w:rsid w:val="000577E6"/>
    <w:rsid w:val="0005799B"/>
    <w:rsid w:val="00060016"/>
    <w:rsid w:val="00060467"/>
    <w:rsid w:val="000604B1"/>
    <w:rsid w:val="000611C0"/>
    <w:rsid w:val="00061443"/>
    <w:rsid w:val="000615E2"/>
    <w:rsid w:val="00061808"/>
    <w:rsid w:val="00062037"/>
    <w:rsid w:val="00062361"/>
    <w:rsid w:val="00062BCB"/>
    <w:rsid w:val="00062FF4"/>
    <w:rsid w:val="00063041"/>
    <w:rsid w:val="00063148"/>
    <w:rsid w:val="00063610"/>
    <w:rsid w:val="0006393A"/>
    <w:rsid w:val="00063E8C"/>
    <w:rsid w:val="00064044"/>
    <w:rsid w:val="000640EF"/>
    <w:rsid w:val="00064230"/>
    <w:rsid w:val="000656AB"/>
    <w:rsid w:val="00065DAE"/>
    <w:rsid w:val="00065DF9"/>
    <w:rsid w:val="00065F70"/>
    <w:rsid w:val="00065FBC"/>
    <w:rsid w:val="00066033"/>
    <w:rsid w:val="0006626F"/>
    <w:rsid w:val="00066395"/>
    <w:rsid w:val="000664E5"/>
    <w:rsid w:val="00066529"/>
    <w:rsid w:val="00066F55"/>
    <w:rsid w:val="00067346"/>
    <w:rsid w:val="00070363"/>
    <w:rsid w:val="00070592"/>
    <w:rsid w:val="000709B6"/>
    <w:rsid w:val="00070C31"/>
    <w:rsid w:val="00071074"/>
    <w:rsid w:val="00071413"/>
    <w:rsid w:val="000715B8"/>
    <w:rsid w:val="000715EB"/>
    <w:rsid w:val="00071893"/>
    <w:rsid w:val="00072244"/>
    <w:rsid w:val="00073A72"/>
    <w:rsid w:val="00074376"/>
    <w:rsid w:val="00074B8F"/>
    <w:rsid w:val="000751B8"/>
    <w:rsid w:val="00075B0A"/>
    <w:rsid w:val="00075DDA"/>
    <w:rsid w:val="00075F5D"/>
    <w:rsid w:val="000767A7"/>
    <w:rsid w:val="0007696D"/>
    <w:rsid w:val="00076F1A"/>
    <w:rsid w:val="00077344"/>
    <w:rsid w:val="00077356"/>
    <w:rsid w:val="00077607"/>
    <w:rsid w:val="00077705"/>
    <w:rsid w:val="00077FA9"/>
    <w:rsid w:val="0008005A"/>
    <w:rsid w:val="000804C8"/>
    <w:rsid w:val="0008067D"/>
    <w:rsid w:val="000806DC"/>
    <w:rsid w:val="00080900"/>
    <w:rsid w:val="00081018"/>
    <w:rsid w:val="00081088"/>
    <w:rsid w:val="000812BF"/>
    <w:rsid w:val="000817D8"/>
    <w:rsid w:val="00081EB6"/>
    <w:rsid w:val="0008201D"/>
    <w:rsid w:val="00082651"/>
    <w:rsid w:val="00082AE5"/>
    <w:rsid w:val="00083005"/>
    <w:rsid w:val="00083464"/>
    <w:rsid w:val="000838C8"/>
    <w:rsid w:val="00084DE4"/>
    <w:rsid w:val="0008526D"/>
    <w:rsid w:val="00085771"/>
    <w:rsid w:val="000863D1"/>
    <w:rsid w:val="00086580"/>
    <w:rsid w:val="00086B05"/>
    <w:rsid w:val="00086B16"/>
    <w:rsid w:val="000870E3"/>
    <w:rsid w:val="000871A4"/>
    <w:rsid w:val="0008732F"/>
    <w:rsid w:val="000876BD"/>
    <w:rsid w:val="00087768"/>
    <w:rsid w:val="00087788"/>
    <w:rsid w:val="00087A3D"/>
    <w:rsid w:val="00087D18"/>
    <w:rsid w:val="00087D6D"/>
    <w:rsid w:val="00090645"/>
    <w:rsid w:val="000907BC"/>
    <w:rsid w:val="00090D13"/>
    <w:rsid w:val="0009117E"/>
    <w:rsid w:val="00091A56"/>
    <w:rsid w:val="00091B02"/>
    <w:rsid w:val="00091F4B"/>
    <w:rsid w:val="00092313"/>
    <w:rsid w:val="00092318"/>
    <w:rsid w:val="00092654"/>
    <w:rsid w:val="00092759"/>
    <w:rsid w:val="0009297A"/>
    <w:rsid w:val="00092B80"/>
    <w:rsid w:val="00092CD6"/>
    <w:rsid w:val="00092DDB"/>
    <w:rsid w:val="000931ED"/>
    <w:rsid w:val="00093840"/>
    <w:rsid w:val="000938A2"/>
    <w:rsid w:val="00093B84"/>
    <w:rsid w:val="00093D4F"/>
    <w:rsid w:val="00094AA3"/>
    <w:rsid w:val="00094BBD"/>
    <w:rsid w:val="00094FE8"/>
    <w:rsid w:val="000951CD"/>
    <w:rsid w:val="000953E1"/>
    <w:rsid w:val="000955A4"/>
    <w:rsid w:val="000958B5"/>
    <w:rsid w:val="00095958"/>
    <w:rsid w:val="00096301"/>
    <w:rsid w:val="000963EA"/>
    <w:rsid w:val="00096730"/>
    <w:rsid w:val="00096B64"/>
    <w:rsid w:val="0009707C"/>
    <w:rsid w:val="0009758E"/>
    <w:rsid w:val="000976CD"/>
    <w:rsid w:val="0009791E"/>
    <w:rsid w:val="00097A53"/>
    <w:rsid w:val="00097BDA"/>
    <w:rsid w:val="00097E33"/>
    <w:rsid w:val="00097F62"/>
    <w:rsid w:val="000A0762"/>
    <w:rsid w:val="000A0D9C"/>
    <w:rsid w:val="000A0E6C"/>
    <w:rsid w:val="000A11B6"/>
    <w:rsid w:val="000A11F7"/>
    <w:rsid w:val="000A1466"/>
    <w:rsid w:val="000A15D5"/>
    <w:rsid w:val="000A1673"/>
    <w:rsid w:val="000A190A"/>
    <w:rsid w:val="000A19D0"/>
    <w:rsid w:val="000A1E69"/>
    <w:rsid w:val="000A1F63"/>
    <w:rsid w:val="000A207D"/>
    <w:rsid w:val="000A26EC"/>
    <w:rsid w:val="000A2F7D"/>
    <w:rsid w:val="000A3217"/>
    <w:rsid w:val="000A3533"/>
    <w:rsid w:val="000A3D58"/>
    <w:rsid w:val="000A3E12"/>
    <w:rsid w:val="000A3E50"/>
    <w:rsid w:val="000A3F00"/>
    <w:rsid w:val="000A4211"/>
    <w:rsid w:val="000A4864"/>
    <w:rsid w:val="000A4AF1"/>
    <w:rsid w:val="000A4EFF"/>
    <w:rsid w:val="000A5084"/>
    <w:rsid w:val="000A5339"/>
    <w:rsid w:val="000A5501"/>
    <w:rsid w:val="000A56CC"/>
    <w:rsid w:val="000A56CE"/>
    <w:rsid w:val="000A5A11"/>
    <w:rsid w:val="000A5CF3"/>
    <w:rsid w:val="000A6255"/>
    <w:rsid w:val="000A6333"/>
    <w:rsid w:val="000A6451"/>
    <w:rsid w:val="000A66BB"/>
    <w:rsid w:val="000A6763"/>
    <w:rsid w:val="000A67FD"/>
    <w:rsid w:val="000A6A9B"/>
    <w:rsid w:val="000A6C26"/>
    <w:rsid w:val="000A6D91"/>
    <w:rsid w:val="000A72CA"/>
    <w:rsid w:val="000A766E"/>
    <w:rsid w:val="000B0069"/>
    <w:rsid w:val="000B02CA"/>
    <w:rsid w:val="000B0933"/>
    <w:rsid w:val="000B102D"/>
    <w:rsid w:val="000B136F"/>
    <w:rsid w:val="000B1940"/>
    <w:rsid w:val="000B1B2E"/>
    <w:rsid w:val="000B1B41"/>
    <w:rsid w:val="000B1FC2"/>
    <w:rsid w:val="000B242B"/>
    <w:rsid w:val="000B2471"/>
    <w:rsid w:val="000B2887"/>
    <w:rsid w:val="000B2ACC"/>
    <w:rsid w:val="000B3000"/>
    <w:rsid w:val="000B34E2"/>
    <w:rsid w:val="000B36E7"/>
    <w:rsid w:val="000B38FB"/>
    <w:rsid w:val="000B3948"/>
    <w:rsid w:val="000B3F45"/>
    <w:rsid w:val="000B4096"/>
    <w:rsid w:val="000B41F9"/>
    <w:rsid w:val="000B4316"/>
    <w:rsid w:val="000B464F"/>
    <w:rsid w:val="000B48E3"/>
    <w:rsid w:val="000B4C5A"/>
    <w:rsid w:val="000B4D12"/>
    <w:rsid w:val="000B51F5"/>
    <w:rsid w:val="000B620E"/>
    <w:rsid w:val="000B62F1"/>
    <w:rsid w:val="000B64B8"/>
    <w:rsid w:val="000B6596"/>
    <w:rsid w:val="000B6736"/>
    <w:rsid w:val="000B68EE"/>
    <w:rsid w:val="000B71B5"/>
    <w:rsid w:val="000B74A9"/>
    <w:rsid w:val="000B7E28"/>
    <w:rsid w:val="000C021F"/>
    <w:rsid w:val="000C03CA"/>
    <w:rsid w:val="000C058C"/>
    <w:rsid w:val="000C0BE5"/>
    <w:rsid w:val="000C0C85"/>
    <w:rsid w:val="000C0EA4"/>
    <w:rsid w:val="000C1250"/>
    <w:rsid w:val="000C142D"/>
    <w:rsid w:val="000C1749"/>
    <w:rsid w:val="000C1BCF"/>
    <w:rsid w:val="000C1DAF"/>
    <w:rsid w:val="000C2351"/>
    <w:rsid w:val="000C2BEC"/>
    <w:rsid w:val="000C2FD7"/>
    <w:rsid w:val="000C392D"/>
    <w:rsid w:val="000C3AD8"/>
    <w:rsid w:val="000C403C"/>
    <w:rsid w:val="000C4928"/>
    <w:rsid w:val="000C5342"/>
    <w:rsid w:val="000C55C3"/>
    <w:rsid w:val="000C5639"/>
    <w:rsid w:val="000C5C73"/>
    <w:rsid w:val="000C5EA1"/>
    <w:rsid w:val="000C61B2"/>
    <w:rsid w:val="000C622A"/>
    <w:rsid w:val="000C6457"/>
    <w:rsid w:val="000C6BD5"/>
    <w:rsid w:val="000C73CF"/>
    <w:rsid w:val="000C747A"/>
    <w:rsid w:val="000C785B"/>
    <w:rsid w:val="000C7A83"/>
    <w:rsid w:val="000C7DF3"/>
    <w:rsid w:val="000C7F8F"/>
    <w:rsid w:val="000D09D5"/>
    <w:rsid w:val="000D0AE3"/>
    <w:rsid w:val="000D0D69"/>
    <w:rsid w:val="000D0FD3"/>
    <w:rsid w:val="000D15AB"/>
    <w:rsid w:val="000D16F6"/>
    <w:rsid w:val="000D1856"/>
    <w:rsid w:val="000D1942"/>
    <w:rsid w:val="000D1A67"/>
    <w:rsid w:val="000D1C8F"/>
    <w:rsid w:val="000D1D24"/>
    <w:rsid w:val="000D1E08"/>
    <w:rsid w:val="000D2127"/>
    <w:rsid w:val="000D25D4"/>
    <w:rsid w:val="000D2724"/>
    <w:rsid w:val="000D2C32"/>
    <w:rsid w:val="000D3063"/>
    <w:rsid w:val="000D3530"/>
    <w:rsid w:val="000D385B"/>
    <w:rsid w:val="000D3B5D"/>
    <w:rsid w:val="000D3E14"/>
    <w:rsid w:val="000D4358"/>
    <w:rsid w:val="000D468C"/>
    <w:rsid w:val="000D4860"/>
    <w:rsid w:val="000D48EB"/>
    <w:rsid w:val="000D4955"/>
    <w:rsid w:val="000D4E33"/>
    <w:rsid w:val="000D4F71"/>
    <w:rsid w:val="000D506E"/>
    <w:rsid w:val="000D51A0"/>
    <w:rsid w:val="000D5417"/>
    <w:rsid w:val="000D5B04"/>
    <w:rsid w:val="000D6353"/>
    <w:rsid w:val="000D6A10"/>
    <w:rsid w:val="000D6A8D"/>
    <w:rsid w:val="000D70ED"/>
    <w:rsid w:val="000D7396"/>
    <w:rsid w:val="000D7AA0"/>
    <w:rsid w:val="000E01DC"/>
    <w:rsid w:val="000E0530"/>
    <w:rsid w:val="000E0582"/>
    <w:rsid w:val="000E0D27"/>
    <w:rsid w:val="000E0E63"/>
    <w:rsid w:val="000E1568"/>
    <w:rsid w:val="000E16F4"/>
    <w:rsid w:val="000E1910"/>
    <w:rsid w:val="000E1DD1"/>
    <w:rsid w:val="000E1ECA"/>
    <w:rsid w:val="000E214C"/>
    <w:rsid w:val="000E217D"/>
    <w:rsid w:val="000E2180"/>
    <w:rsid w:val="000E291F"/>
    <w:rsid w:val="000E2BD2"/>
    <w:rsid w:val="000E2E00"/>
    <w:rsid w:val="000E2E0A"/>
    <w:rsid w:val="000E2F22"/>
    <w:rsid w:val="000E2FDA"/>
    <w:rsid w:val="000E32E0"/>
    <w:rsid w:val="000E350E"/>
    <w:rsid w:val="000E37D4"/>
    <w:rsid w:val="000E38CD"/>
    <w:rsid w:val="000E3A2E"/>
    <w:rsid w:val="000E41B9"/>
    <w:rsid w:val="000E4250"/>
    <w:rsid w:val="000E425A"/>
    <w:rsid w:val="000E43E0"/>
    <w:rsid w:val="000E4836"/>
    <w:rsid w:val="000E4B19"/>
    <w:rsid w:val="000E4D55"/>
    <w:rsid w:val="000E4E13"/>
    <w:rsid w:val="000E5070"/>
    <w:rsid w:val="000E5347"/>
    <w:rsid w:val="000E5AD5"/>
    <w:rsid w:val="000E5D31"/>
    <w:rsid w:val="000E6005"/>
    <w:rsid w:val="000E6502"/>
    <w:rsid w:val="000E6E79"/>
    <w:rsid w:val="000E72BF"/>
    <w:rsid w:val="000E7404"/>
    <w:rsid w:val="000E7741"/>
    <w:rsid w:val="000E7968"/>
    <w:rsid w:val="000E7A1D"/>
    <w:rsid w:val="000E7AF0"/>
    <w:rsid w:val="000E7BA2"/>
    <w:rsid w:val="000E7FCF"/>
    <w:rsid w:val="000F0174"/>
    <w:rsid w:val="000F01CF"/>
    <w:rsid w:val="000F03E3"/>
    <w:rsid w:val="000F115B"/>
    <w:rsid w:val="000F137B"/>
    <w:rsid w:val="000F13FF"/>
    <w:rsid w:val="000F14E4"/>
    <w:rsid w:val="000F16BB"/>
    <w:rsid w:val="000F17F7"/>
    <w:rsid w:val="000F1D6E"/>
    <w:rsid w:val="000F25CE"/>
    <w:rsid w:val="000F2CC9"/>
    <w:rsid w:val="000F31DC"/>
    <w:rsid w:val="000F3262"/>
    <w:rsid w:val="000F3B57"/>
    <w:rsid w:val="000F3C37"/>
    <w:rsid w:val="000F3F30"/>
    <w:rsid w:val="000F4592"/>
    <w:rsid w:val="000F48D5"/>
    <w:rsid w:val="000F497E"/>
    <w:rsid w:val="000F4C32"/>
    <w:rsid w:val="000F5350"/>
    <w:rsid w:val="000F53FA"/>
    <w:rsid w:val="000F5885"/>
    <w:rsid w:val="000F588A"/>
    <w:rsid w:val="000F5B87"/>
    <w:rsid w:val="000F62CE"/>
    <w:rsid w:val="000F63CF"/>
    <w:rsid w:val="000F6E47"/>
    <w:rsid w:val="000F733D"/>
    <w:rsid w:val="000F76BB"/>
    <w:rsid w:val="000F7BD3"/>
    <w:rsid w:val="000F7D3C"/>
    <w:rsid w:val="000F7DEF"/>
    <w:rsid w:val="000F7E80"/>
    <w:rsid w:val="000F7FE2"/>
    <w:rsid w:val="00100237"/>
    <w:rsid w:val="0010049F"/>
    <w:rsid w:val="00100545"/>
    <w:rsid w:val="00100584"/>
    <w:rsid w:val="00100FE8"/>
    <w:rsid w:val="00101168"/>
    <w:rsid w:val="0010130F"/>
    <w:rsid w:val="001017A1"/>
    <w:rsid w:val="00101E6B"/>
    <w:rsid w:val="00101EDE"/>
    <w:rsid w:val="001025F3"/>
    <w:rsid w:val="001028B1"/>
    <w:rsid w:val="00102960"/>
    <w:rsid w:val="00102C01"/>
    <w:rsid w:val="00102E91"/>
    <w:rsid w:val="00102EE4"/>
    <w:rsid w:val="0010329B"/>
    <w:rsid w:val="00103610"/>
    <w:rsid w:val="00103A34"/>
    <w:rsid w:val="00103E08"/>
    <w:rsid w:val="00104300"/>
    <w:rsid w:val="0010469E"/>
    <w:rsid w:val="00104ABA"/>
    <w:rsid w:val="00104F0A"/>
    <w:rsid w:val="0010568C"/>
    <w:rsid w:val="001057CD"/>
    <w:rsid w:val="00105A6B"/>
    <w:rsid w:val="00105A93"/>
    <w:rsid w:val="00105E54"/>
    <w:rsid w:val="001067F5"/>
    <w:rsid w:val="00106A4B"/>
    <w:rsid w:val="00106A77"/>
    <w:rsid w:val="00106CD9"/>
    <w:rsid w:val="00106D8B"/>
    <w:rsid w:val="00106FC2"/>
    <w:rsid w:val="00107437"/>
    <w:rsid w:val="001074B7"/>
    <w:rsid w:val="0010776C"/>
    <w:rsid w:val="001078C0"/>
    <w:rsid w:val="0010793F"/>
    <w:rsid w:val="00107A4B"/>
    <w:rsid w:val="001100FE"/>
    <w:rsid w:val="001106C7"/>
    <w:rsid w:val="00110712"/>
    <w:rsid w:val="0011134F"/>
    <w:rsid w:val="00111393"/>
    <w:rsid w:val="001114C1"/>
    <w:rsid w:val="00111716"/>
    <w:rsid w:val="0011177D"/>
    <w:rsid w:val="00111D20"/>
    <w:rsid w:val="00111E91"/>
    <w:rsid w:val="00112644"/>
    <w:rsid w:val="00112C19"/>
    <w:rsid w:val="00112C55"/>
    <w:rsid w:val="00112DF0"/>
    <w:rsid w:val="00112E77"/>
    <w:rsid w:val="001137CA"/>
    <w:rsid w:val="00113BC5"/>
    <w:rsid w:val="00113D7B"/>
    <w:rsid w:val="001140E8"/>
    <w:rsid w:val="00114AF0"/>
    <w:rsid w:val="00114DB6"/>
    <w:rsid w:val="001157F5"/>
    <w:rsid w:val="00115BC0"/>
    <w:rsid w:val="00115DE8"/>
    <w:rsid w:val="00116425"/>
    <w:rsid w:val="001164E7"/>
    <w:rsid w:val="00116600"/>
    <w:rsid w:val="001175F3"/>
    <w:rsid w:val="001177E5"/>
    <w:rsid w:val="00117ADC"/>
    <w:rsid w:val="00117D49"/>
    <w:rsid w:val="00117E4F"/>
    <w:rsid w:val="00117F07"/>
    <w:rsid w:val="00117FED"/>
    <w:rsid w:val="001201B3"/>
    <w:rsid w:val="0012021C"/>
    <w:rsid w:val="00120A2E"/>
    <w:rsid w:val="00120AF9"/>
    <w:rsid w:val="00120E03"/>
    <w:rsid w:val="00120EC7"/>
    <w:rsid w:val="0012106E"/>
    <w:rsid w:val="00121193"/>
    <w:rsid w:val="001211AE"/>
    <w:rsid w:val="001211D2"/>
    <w:rsid w:val="001212A5"/>
    <w:rsid w:val="0012189F"/>
    <w:rsid w:val="00121B95"/>
    <w:rsid w:val="00121EE7"/>
    <w:rsid w:val="001229BD"/>
    <w:rsid w:val="00122AC5"/>
    <w:rsid w:val="00122CB3"/>
    <w:rsid w:val="00122EEA"/>
    <w:rsid w:val="0012345D"/>
    <w:rsid w:val="00123CC5"/>
    <w:rsid w:val="00124063"/>
    <w:rsid w:val="001243FC"/>
    <w:rsid w:val="0012464A"/>
    <w:rsid w:val="001246A3"/>
    <w:rsid w:val="00124A5E"/>
    <w:rsid w:val="00124AE1"/>
    <w:rsid w:val="00124B51"/>
    <w:rsid w:val="00124FE2"/>
    <w:rsid w:val="001251C8"/>
    <w:rsid w:val="0012524F"/>
    <w:rsid w:val="001252C1"/>
    <w:rsid w:val="001252D7"/>
    <w:rsid w:val="001255FB"/>
    <w:rsid w:val="001258E3"/>
    <w:rsid w:val="00125BE9"/>
    <w:rsid w:val="00125E65"/>
    <w:rsid w:val="001260E7"/>
    <w:rsid w:val="00126453"/>
    <w:rsid w:val="00126958"/>
    <w:rsid w:val="00126AA7"/>
    <w:rsid w:val="00126C0E"/>
    <w:rsid w:val="00126D7F"/>
    <w:rsid w:val="00126DC5"/>
    <w:rsid w:val="001270DF"/>
    <w:rsid w:val="0012710E"/>
    <w:rsid w:val="00127138"/>
    <w:rsid w:val="00127760"/>
    <w:rsid w:val="001278CA"/>
    <w:rsid w:val="00127A5D"/>
    <w:rsid w:val="00127AA1"/>
    <w:rsid w:val="00127EE4"/>
    <w:rsid w:val="0013017A"/>
    <w:rsid w:val="00130627"/>
    <w:rsid w:val="00130A99"/>
    <w:rsid w:val="00130D12"/>
    <w:rsid w:val="00131001"/>
    <w:rsid w:val="0013128C"/>
    <w:rsid w:val="00131548"/>
    <w:rsid w:val="00131635"/>
    <w:rsid w:val="001317B6"/>
    <w:rsid w:val="00131CC0"/>
    <w:rsid w:val="00131D0E"/>
    <w:rsid w:val="00131F14"/>
    <w:rsid w:val="00132178"/>
    <w:rsid w:val="0013239D"/>
    <w:rsid w:val="001326DF"/>
    <w:rsid w:val="001327AF"/>
    <w:rsid w:val="00132EE9"/>
    <w:rsid w:val="0013359D"/>
    <w:rsid w:val="001339DB"/>
    <w:rsid w:val="00133B2C"/>
    <w:rsid w:val="001340D7"/>
    <w:rsid w:val="0013410F"/>
    <w:rsid w:val="001342B5"/>
    <w:rsid w:val="0013503F"/>
    <w:rsid w:val="00135696"/>
    <w:rsid w:val="00135EE6"/>
    <w:rsid w:val="00136459"/>
    <w:rsid w:val="001364E0"/>
    <w:rsid w:val="00136974"/>
    <w:rsid w:val="00136DD7"/>
    <w:rsid w:val="00136ED2"/>
    <w:rsid w:val="001379D8"/>
    <w:rsid w:val="00137A15"/>
    <w:rsid w:val="00137D1D"/>
    <w:rsid w:val="00137F34"/>
    <w:rsid w:val="00140374"/>
    <w:rsid w:val="001403B4"/>
    <w:rsid w:val="0014069A"/>
    <w:rsid w:val="00140E21"/>
    <w:rsid w:val="00140F58"/>
    <w:rsid w:val="00141918"/>
    <w:rsid w:val="00141991"/>
    <w:rsid w:val="001419D8"/>
    <w:rsid w:val="00141F5B"/>
    <w:rsid w:val="001424EB"/>
    <w:rsid w:val="001425CC"/>
    <w:rsid w:val="001425D2"/>
    <w:rsid w:val="0014276B"/>
    <w:rsid w:val="00142A6E"/>
    <w:rsid w:val="00142B99"/>
    <w:rsid w:val="00142C61"/>
    <w:rsid w:val="00142DAA"/>
    <w:rsid w:val="00143094"/>
    <w:rsid w:val="00143194"/>
    <w:rsid w:val="0014325A"/>
    <w:rsid w:val="00143E25"/>
    <w:rsid w:val="0014424F"/>
    <w:rsid w:val="00144A3F"/>
    <w:rsid w:val="0014535D"/>
    <w:rsid w:val="00145388"/>
    <w:rsid w:val="00145479"/>
    <w:rsid w:val="001454B0"/>
    <w:rsid w:val="001457C6"/>
    <w:rsid w:val="00145ACF"/>
    <w:rsid w:val="00145D41"/>
    <w:rsid w:val="00145DB5"/>
    <w:rsid w:val="00145F8E"/>
    <w:rsid w:val="00146209"/>
    <w:rsid w:val="001462F5"/>
    <w:rsid w:val="0014635A"/>
    <w:rsid w:val="001463A8"/>
    <w:rsid w:val="001466A8"/>
    <w:rsid w:val="00146734"/>
    <w:rsid w:val="00146A00"/>
    <w:rsid w:val="00146F5F"/>
    <w:rsid w:val="00147472"/>
    <w:rsid w:val="00147603"/>
    <w:rsid w:val="00147738"/>
    <w:rsid w:val="00147F44"/>
    <w:rsid w:val="001503D2"/>
    <w:rsid w:val="001506D4"/>
    <w:rsid w:val="00150F43"/>
    <w:rsid w:val="001513AE"/>
    <w:rsid w:val="001513FC"/>
    <w:rsid w:val="0015169E"/>
    <w:rsid w:val="001517E4"/>
    <w:rsid w:val="00151BB6"/>
    <w:rsid w:val="00151F19"/>
    <w:rsid w:val="0015225C"/>
    <w:rsid w:val="0015231B"/>
    <w:rsid w:val="001523A3"/>
    <w:rsid w:val="0015245C"/>
    <w:rsid w:val="001528F8"/>
    <w:rsid w:val="001529FA"/>
    <w:rsid w:val="00152ABF"/>
    <w:rsid w:val="00153143"/>
    <w:rsid w:val="00153417"/>
    <w:rsid w:val="0015348F"/>
    <w:rsid w:val="00153A04"/>
    <w:rsid w:val="001541EC"/>
    <w:rsid w:val="00154575"/>
    <w:rsid w:val="0015458C"/>
    <w:rsid w:val="00154629"/>
    <w:rsid w:val="0015468D"/>
    <w:rsid w:val="00154871"/>
    <w:rsid w:val="00154D4B"/>
    <w:rsid w:val="00154E96"/>
    <w:rsid w:val="00155140"/>
    <w:rsid w:val="00155747"/>
    <w:rsid w:val="00155FCC"/>
    <w:rsid w:val="0015674F"/>
    <w:rsid w:val="0015685C"/>
    <w:rsid w:val="00156A7D"/>
    <w:rsid w:val="00156C23"/>
    <w:rsid w:val="00157160"/>
    <w:rsid w:val="00157230"/>
    <w:rsid w:val="0015767F"/>
    <w:rsid w:val="0015793F"/>
    <w:rsid w:val="00157C17"/>
    <w:rsid w:val="00157F94"/>
    <w:rsid w:val="00160063"/>
    <w:rsid w:val="0016034D"/>
    <w:rsid w:val="001603D7"/>
    <w:rsid w:val="001606B7"/>
    <w:rsid w:val="00160728"/>
    <w:rsid w:val="00160848"/>
    <w:rsid w:val="001608F4"/>
    <w:rsid w:val="00160E38"/>
    <w:rsid w:val="001612EC"/>
    <w:rsid w:val="00161372"/>
    <w:rsid w:val="00161B08"/>
    <w:rsid w:val="00161D92"/>
    <w:rsid w:val="00161E1D"/>
    <w:rsid w:val="00161E8D"/>
    <w:rsid w:val="001620FC"/>
    <w:rsid w:val="00162ECE"/>
    <w:rsid w:val="0016322C"/>
    <w:rsid w:val="001633F9"/>
    <w:rsid w:val="0016363A"/>
    <w:rsid w:val="001638DD"/>
    <w:rsid w:val="001643F5"/>
    <w:rsid w:val="00165137"/>
    <w:rsid w:val="0016517C"/>
    <w:rsid w:val="00165AEA"/>
    <w:rsid w:val="00165C03"/>
    <w:rsid w:val="00165FEA"/>
    <w:rsid w:val="00166086"/>
    <w:rsid w:val="001667CF"/>
    <w:rsid w:val="00166B80"/>
    <w:rsid w:val="00166FEB"/>
    <w:rsid w:val="0016768D"/>
    <w:rsid w:val="00167FF0"/>
    <w:rsid w:val="001707F0"/>
    <w:rsid w:val="001708D1"/>
    <w:rsid w:val="00170B16"/>
    <w:rsid w:val="00170F7B"/>
    <w:rsid w:val="00171A1B"/>
    <w:rsid w:val="00171E51"/>
    <w:rsid w:val="00171F9A"/>
    <w:rsid w:val="00172943"/>
    <w:rsid w:val="00172977"/>
    <w:rsid w:val="00172C78"/>
    <w:rsid w:val="00172E26"/>
    <w:rsid w:val="0017317F"/>
    <w:rsid w:val="001731C4"/>
    <w:rsid w:val="0017342C"/>
    <w:rsid w:val="0017395F"/>
    <w:rsid w:val="00173C61"/>
    <w:rsid w:val="00173E32"/>
    <w:rsid w:val="001745C6"/>
    <w:rsid w:val="00174A7C"/>
    <w:rsid w:val="00175207"/>
    <w:rsid w:val="00175678"/>
    <w:rsid w:val="001758CB"/>
    <w:rsid w:val="00175A11"/>
    <w:rsid w:val="00175C68"/>
    <w:rsid w:val="00175CEB"/>
    <w:rsid w:val="00175F68"/>
    <w:rsid w:val="0017637B"/>
    <w:rsid w:val="001763EB"/>
    <w:rsid w:val="001768A5"/>
    <w:rsid w:val="001769DA"/>
    <w:rsid w:val="00176C64"/>
    <w:rsid w:val="00176F56"/>
    <w:rsid w:val="00177332"/>
    <w:rsid w:val="001773AD"/>
    <w:rsid w:val="0017748E"/>
    <w:rsid w:val="00177670"/>
    <w:rsid w:val="00177812"/>
    <w:rsid w:val="00177F34"/>
    <w:rsid w:val="00177FF9"/>
    <w:rsid w:val="001803EB"/>
    <w:rsid w:val="00180448"/>
    <w:rsid w:val="001804CD"/>
    <w:rsid w:val="00180975"/>
    <w:rsid w:val="00180E86"/>
    <w:rsid w:val="00180FD4"/>
    <w:rsid w:val="001820FC"/>
    <w:rsid w:val="001822D9"/>
    <w:rsid w:val="00182902"/>
    <w:rsid w:val="0018306B"/>
    <w:rsid w:val="00183317"/>
    <w:rsid w:val="00183B0B"/>
    <w:rsid w:val="00183D0D"/>
    <w:rsid w:val="00183E6E"/>
    <w:rsid w:val="00183FF6"/>
    <w:rsid w:val="00184038"/>
    <w:rsid w:val="0018403F"/>
    <w:rsid w:val="00184B27"/>
    <w:rsid w:val="00184C70"/>
    <w:rsid w:val="0018530C"/>
    <w:rsid w:val="0018536F"/>
    <w:rsid w:val="001853B2"/>
    <w:rsid w:val="00185474"/>
    <w:rsid w:val="001859F7"/>
    <w:rsid w:val="00185D4D"/>
    <w:rsid w:val="00185EFE"/>
    <w:rsid w:val="0018616E"/>
    <w:rsid w:val="001863CA"/>
    <w:rsid w:val="0018644E"/>
    <w:rsid w:val="001864CC"/>
    <w:rsid w:val="00186541"/>
    <w:rsid w:val="001866FE"/>
    <w:rsid w:val="00187281"/>
    <w:rsid w:val="00187491"/>
    <w:rsid w:val="001877D0"/>
    <w:rsid w:val="00187959"/>
    <w:rsid w:val="00187993"/>
    <w:rsid w:val="00187A25"/>
    <w:rsid w:val="00190333"/>
    <w:rsid w:val="0019186A"/>
    <w:rsid w:val="001918DB"/>
    <w:rsid w:val="001919CD"/>
    <w:rsid w:val="00191F64"/>
    <w:rsid w:val="0019242A"/>
    <w:rsid w:val="00192488"/>
    <w:rsid w:val="001924DA"/>
    <w:rsid w:val="001925B1"/>
    <w:rsid w:val="001926E2"/>
    <w:rsid w:val="00192962"/>
    <w:rsid w:val="00192BB4"/>
    <w:rsid w:val="00192C04"/>
    <w:rsid w:val="0019353C"/>
    <w:rsid w:val="0019356C"/>
    <w:rsid w:val="001937A7"/>
    <w:rsid w:val="00193ED2"/>
    <w:rsid w:val="00194001"/>
    <w:rsid w:val="00194067"/>
    <w:rsid w:val="00194176"/>
    <w:rsid w:val="0019425E"/>
    <w:rsid w:val="001948A8"/>
    <w:rsid w:val="0019490C"/>
    <w:rsid w:val="00194FCF"/>
    <w:rsid w:val="0019506C"/>
    <w:rsid w:val="001952B2"/>
    <w:rsid w:val="0019535F"/>
    <w:rsid w:val="00195F3D"/>
    <w:rsid w:val="00195F55"/>
    <w:rsid w:val="00196799"/>
    <w:rsid w:val="0019689F"/>
    <w:rsid w:val="00196A3F"/>
    <w:rsid w:val="00196CEA"/>
    <w:rsid w:val="00196F1A"/>
    <w:rsid w:val="00197313"/>
    <w:rsid w:val="001977FF"/>
    <w:rsid w:val="00197A9B"/>
    <w:rsid w:val="00197AFE"/>
    <w:rsid w:val="00197D3B"/>
    <w:rsid w:val="00197D73"/>
    <w:rsid w:val="00197DDE"/>
    <w:rsid w:val="001A087B"/>
    <w:rsid w:val="001A08AF"/>
    <w:rsid w:val="001A0A27"/>
    <w:rsid w:val="001A0A7C"/>
    <w:rsid w:val="001A0E8C"/>
    <w:rsid w:val="001A0F8F"/>
    <w:rsid w:val="001A134C"/>
    <w:rsid w:val="001A1435"/>
    <w:rsid w:val="001A15F2"/>
    <w:rsid w:val="001A1F3B"/>
    <w:rsid w:val="001A27BA"/>
    <w:rsid w:val="001A2C5F"/>
    <w:rsid w:val="001A2F14"/>
    <w:rsid w:val="001A33B1"/>
    <w:rsid w:val="001A357C"/>
    <w:rsid w:val="001A3CF4"/>
    <w:rsid w:val="001A401B"/>
    <w:rsid w:val="001A43D5"/>
    <w:rsid w:val="001A46A3"/>
    <w:rsid w:val="001A4750"/>
    <w:rsid w:val="001A481D"/>
    <w:rsid w:val="001A4918"/>
    <w:rsid w:val="001A4EE4"/>
    <w:rsid w:val="001A570D"/>
    <w:rsid w:val="001A57AA"/>
    <w:rsid w:val="001A57AE"/>
    <w:rsid w:val="001A5ADA"/>
    <w:rsid w:val="001A620A"/>
    <w:rsid w:val="001A622A"/>
    <w:rsid w:val="001A652B"/>
    <w:rsid w:val="001A6855"/>
    <w:rsid w:val="001A68B1"/>
    <w:rsid w:val="001A6BF4"/>
    <w:rsid w:val="001A718D"/>
    <w:rsid w:val="001B01AA"/>
    <w:rsid w:val="001B07C9"/>
    <w:rsid w:val="001B09CD"/>
    <w:rsid w:val="001B0AE1"/>
    <w:rsid w:val="001B0D56"/>
    <w:rsid w:val="001B10DE"/>
    <w:rsid w:val="001B11FB"/>
    <w:rsid w:val="001B1272"/>
    <w:rsid w:val="001B1B13"/>
    <w:rsid w:val="001B1EA4"/>
    <w:rsid w:val="001B24B7"/>
    <w:rsid w:val="001B2882"/>
    <w:rsid w:val="001B2AD2"/>
    <w:rsid w:val="001B2CCE"/>
    <w:rsid w:val="001B33BE"/>
    <w:rsid w:val="001B360D"/>
    <w:rsid w:val="001B36AB"/>
    <w:rsid w:val="001B36C1"/>
    <w:rsid w:val="001B3A50"/>
    <w:rsid w:val="001B3FCF"/>
    <w:rsid w:val="001B4046"/>
    <w:rsid w:val="001B416D"/>
    <w:rsid w:val="001B41B9"/>
    <w:rsid w:val="001B4232"/>
    <w:rsid w:val="001B46E9"/>
    <w:rsid w:val="001B4A23"/>
    <w:rsid w:val="001B4D3B"/>
    <w:rsid w:val="001B4DD6"/>
    <w:rsid w:val="001B5073"/>
    <w:rsid w:val="001B52FF"/>
    <w:rsid w:val="001B56F8"/>
    <w:rsid w:val="001B596A"/>
    <w:rsid w:val="001B5BB0"/>
    <w:rsid w:val="001B5C9B"/>
    <w:rsid w:val="001B5F33"/>
    <w:rsid w:val="001B659C"/>
    <w:rsid w:val="001B6878"/>
    <w:rsid w:val="001B7149"/>
    <w:rsid w:val="001B76B1"/>
    <w:rsid w:val="001B78A4"/>
    <w:rsid w:val="001B7B4E"/>
    <w:rsid w:val="001B7ED7"/>
    <w:rsid w:val="001C0300"/>
    <w:rsid w:val="001C0A4C"/>
    <w:rsid w:val="001C0BA6"/>
    <w:rsid w:val="001C0CBA"/>
    <w:rsid w:val="001C150B"/>
    <w:rsid w:val="001C1EDF"/>
    <w:rsid w:val="001C2665"/>
    <w:rsid w:val="001C274C"/>
    <w:rsid w:val="001C2F29"/>
    <w:rsid w:val="001C2F6D"/>
    <w:rsid w:val="001C37FA"/>
    <w:rsid w:val="001C3AB0"/>
    <w:rsid w:val="001C3C5D"/>
    <w:rsid w:val="001C3C8F"/>
    <w:rsid w:val="001C3D69"/>
    <w:rsid w:val="001C4136"/>
    <w:rsid w:val="001C4AB2"/>
    <w:rsid w:val="001C5046"/>
    <w:rsid w:val="001C5611"/>
    <w:rsid w:val="001C5CE9"/>
    <w:rsid w:val="001C5FF2"/>
    <w:rsid w:val="001C6260"/>
    <w:rsid w:val="001C6429"/>
    <w:rsid w:val="001C648E"/>
    <w:rsid w:val="001C6936"/>
    <w:rsid w:val="001C6AAE"/>
    <w:rsid w:val="001C6B44"/>
    <w:rsid w:val="001C6E31"/>
    <w:rsid w:val="001C7602"/>
    <w:rsid w:val="001C76C6"/>
    <w:rsid w:val="001C7E23"/>
    <w:rsid w:val="001C7E38"/>
    <w:rsid w:val="001D023D"/>
    <w:rsid w:val="001D0C9C"/>
    <w:rsid w:val="001D0D9C"/>
    <w:rsid w:val="001D1069"/>
    <w:rsid w:val="001D1180"/>
    <w:rsid w:val="001D1186"/>
    <w:rsid w:val="001D1A29"/>
    <w:rsid w:val="001D1A7A"/>
    <w:rsid w:val="001D1F2A"/>
    <w:rsid w:val="001D272E"/>
    <w:rsid w:val="001D2779"/>
    <w:rsid w:val="001D297B"/>
    <w:rsid w:val="001D2A46"/>
    <w:rsid w:val="001D374A"/>
    <w:rsid w:val="001D37B5"/>
    <w:rsid w:val="001D38B7"/>
    <w:rsid w:val="001D3A87"/>
    <w:rsid w:val="001D3F88"/>
    <w:rsid w:val="001D4CC4"/>
    <w:rsid w:val="001D4E6E"/>
    <w:rsid w:val="001D4FA3"/>
    <w:rsid w:val="001D5266"/>
    <w:rsid w:val="001D557C"/>
    <w:rsid w:val="001D56A8"/>
    <w:rsid w:val="001D5E6A"/>
    <w:rsid w:val="001D5EB5"/>
    <w:rsid w:val="001D63C6"/>
    <w:rsid w:val="001D6B94"/>
    <w:rsid w:val="001D6F07"/>
    <w:rsid w:val="001D7344"/>
    <w:rsid w:val="001D7E5A"/>
    <w:rsid w:val="001E02A7"/>
    <w:rsid w:val="001E07B9"/>
    <w:rsid w:val="001E0A2B"/>
    <w:rsid w:val="001E0B35"/>
    <w:rsid w:val="001E0BA4"/>
    <w:rsid w:val="001E0DEE"/>
    <w:rsid w:val="001E0F6B"/>
    <w:rsid w:val="001E0FD2"/>
    <w:rsid w:val="001E16EF"/>
    <w:rsid w:val="001E1C23"/>
    <w:rsid w:val="001E1F1C"/>
    <w:rsid w:val="001E20CC"/>
    <w:rsid w:val="001E229A"/>
    <w:rsid w:val="001E245C"/>
    <w:rsid w:val="001E26B6"/>
    <w:rsid w:val="001E3091"/>
    <w:rsid w:val="001E335D"/>
    <w:rsid w:val="001E339A"/>
    <w:rsid w:val="001E3408"/>
    <w:rsid w:val="001E38BD"/>
    <w:rsid w:val="001E3976"/>
    <w:rsid w:val="001E3C27"/>
    <w:rsid w:val="001E4545"/>
    <w:rsid w:val="001E4896"/>
    <w:rsid w:val="001E4C77"/>
    <w:rsid w:val="001E5033"/>
    <w:rsid w:val="001E5229"/>
    <w:rsid w:val="001E52BA"/>
    <w:rsid w:val="001E5319"/>
    <w:rsid w:val="001E5391"/>
    <w:rsid w:val="001E5401"/>
    <w:rsid w:val="001E5473"/>
    <w:rsid w:val="001E5771"/>
    <w:rsid w:val="001E57AE"/>
    <w:rsid w:val="001E5C0A"/>
    <w:rsid w:val="001E5D04"/>
    <w:rsid w:val="001E5DB1"/>
    <w:rsid w:val="001E5F64"/>
    <w:rsid w:val="001E60EE"/>
    <w:rsid w:val="001E647C"/>
    <w:rsid w:val="001E6C94"/>
    <w:rsid w:val="001E6EE3"/>
    <w:rsid w:val="001E6F66"/>
    <w:rsid w:val="001E72B7"/>
    <w:rsid w:val="001E7953"/>
    <w:rsid w:val="001E7C00"/>
    <w:rsid w:val="001E7D02"/>
    <w:rsid w:val="001E7D68"/>
    <w:rsid w:val="001F025B"/>
    <w:rsid w:val="001F04BE"/>
    <w:rsid w:val="001F0684"/>
    <w:rsid w:val="001F0A69"/>
    <w:rsid w:val="001F0EC6"/>
    <w:rsid w:val="001F1421"/>
    <w:rsid w:val="001F1BC9"/>
    <w:rsid w:val="001F1E82"/>
    <w:rsid w:val="001F1FC1"/>
    <w:rsid w:val="001F2219"/>
    <w:rsid w:val="001F2A7A"/>
    <w:rsid w:val="001F2B22"/>
    <w:rsid w:val="001F2D74"/>
    <w:rsid w:val="001F3119"/>
    <w:rsid w:val="001F3126"/>
    <w:rsid w:val="001F3259"/>
    <w:rsid w:val="001F3A21"/>
    <w:rsid w:val="001F3CAF"/>
    <w:rsid w:val="001F45C8"/>
    <w:rsid w:val="001F4A36"/>
    <w:rsid w:val="001F4B54"/>
    <w:rsid w:val="001F4C2D"/>
    <w:rsid w:val="001F5015"/>
    <w:rsid w:val="001F51AF"/>
    <w:rsid w:val="001F52A5"/>
    <w:rsid w:val="001F58C5"/>
    <w:rsid w:val="001F5AE3"/>
    <w:rsid w:val="001F5CCD"/>
    <w:rsid w:val="001F6105"/>
    <w:rsid w:val="001F6451"/>
    <w:rsid w:val="001F64A8"/>
    <w:rsid w:val="001F67EB"/>
    <w:rsid w:val="001F6A7C"/>
    <w:rsid w:val="001F6C30"/>
    <w:rsid w:val="001F6D05"/>
    <w:rsid w:val="001F7153"/>
    <w:rsid w:val="001F7CDE"/>
    <w:rsid w:val="001F7CFA"/>
    <w:rsid w:val="001F7EDD"/>
    <w:rsid w:val="0020007C"/>
    <w:rsid w:val="002002BF"/>
    <w:rsid w:val="00200558"/>
    <w:rsid w:val="0020095B"/>
    <w:rsid w:val="00200A0A"/>
    <w:rsid w:val="00200C21"/>
    <w:rsid w:val="00200F34"/>
    <w:rsid w:val="0020127B"/>
    <w:rsid w:val="002012B4"/>
    <w:rsid w:val="00201356"/>
    <w:rsid w:val="00201830"/>
    <w:rsid w:val="002018A9"/>
    <w:rsid w:val="0020195A"/>
    <w:rsid w:val="00201982"/>
    <w:rsid w:val="00201EC6"/>
    <w:rsid w:val="00202055"/>
    <w:rsid w:val="002022EA"/>
    <w:rsid w:val="002028A2"/>
    <w:rsid w:val="00202E91"/>
    <w:rsid w:val="00202F1B"/>
    <w:rsid w:val="00203220"/>
    <w:rsid w:val="0020331E"/>
    <w:rsid w:val="002033EC"/>
    <w:rsid w:val="00203573"/>
    <w:rsid w:val="00203DFB"/>
    <w:rsid w:val="00203EC3"/>
    <w:rsid w:val="00203F1B"/>
    <w:rsid w:val="00203FDA"/>
    <w:rsid w:val="00204596"/>
    <w:rsid w:val="002048A0"/>
    <w:rsid w:val="002049B9"/>
    <w:rsid w:val="002049FA"/>
    <w:rsid w:val="00204A28"/>
    <w:rsid w:val="00204A80"/>
    <w:rsid w:val="0020514B"/>
    <w:rsid w:val="00205B42"/>
    <w:rsid w:val="00205EF4"/>
    <w:rsid w:val="002060B6"/>
    <w:rsid w:val="002060BB"/>
    <w:rsid w:val="002060E0"/>
    <w:rsid w:val="00206424"/>
    <w:rsid w:val="0020645F"/>
    <w:rsid w:val="00206AC5"/>
    <w:rsid w:val="00206B25"/>
    <w:rsid w:val="00206C33"/>
    <w:rsid w:val="00207105"/>
    <w:rsid w:val="002074DF"/>
    <w:rsid w:val="00207517"/>
    <w:rsid w:val="0020759F"/>
    <w:rsid w:val="0020782D"/>
    <w:rsid w:val="00207888"/>
    <w:rsid w:val="0020796A"/>
    <w:rsid w:val="002100F0"/>
    <w:rsid w:val="00210D7B"/>
    <w:rsid w:val="00210F5F"/>
    <w:rsid w:val="00211302"/>
    <w:rsid w:val="00211402"/>
    <w:rsid w:val="00211B94"/>
    <w:rsid w:val="00211C0D"/>
    <w:rsid w:val="00211D87"/>
    <w:rsid w:val="00212145"/>
    <w:rsid w:val="00212249"/>
    <w:rsid w:val="00212677"/>
    <w:rsid w:val="002130CF"/>
    <w:rsid w:val="00213266"/>
    <w:rsid w:val="002133B9"/>
    <w:rsid w:val="002133DA"/>
    <w:rsid w:val="002137B5"/>
    <w:rsid w:val="00213C44"/>
    <w:rsid w:val="00214E4A"/>
    <w:rsid w:val="00215990"/>
    <w:rsid w:val="002162A1"/>
    <w:rsid w:val="00216358"/>
    <w:rsid w:val="00216735"/>
    <w:rsid w:val="002169B4"/>
    <w:rsid w:val="00216E13"/>
    <w:rsid w:val="0021727A"/>
    <w:rsid w:val="00217AEA"/>
    <w:rsid w:val="00217C20"/>
    <w:rsid w:val="00217FCF"/>
    <w:rsid w:val="002200A3"/>
    <w:rsid w:val="00220149"/>
    <w:rsid w:val="00220BD6"/>
    <w:rsid w:val="002210E4"/>
    <w:rsid w:val="002215C6"/>
    <w:rsid w:val="00221AE2"/>
    <w:rsid w:val="0022268D"/>
    <w:rsid w:val="00222812"/>
    <w:rsid w:val="00222872"/>
    <w:rsid w:val="00222B44"/>
    <w:rsid w:val="00223028"/>
    <w:rsid w:val="002231AC"/>
    <w:rsid w:val="002233FB"/>
    <w:rsid w:val="00223483"/>
    <w:rsid w:val="00223C5A"/>
    <w:rsid w:val="00223FB7"/>
    <w:rsid w:val="0022426D"/>
    <w:rsid w:val="002243A0"/>
    <w:rsid w:val="002251B6"/>
    <w:rsid w:val="002253CF"/>
    <w:rsid w:val="00225943"/>
    <w:rsid w:val="00225A99"/>
    <w:rsid w:val="00225AFA"/>
    <w:rsid w:val="002260DE"/>
    <w:rsid w:val="002261D1"/>
    <w:rsid w:val="002261FE"/>
    <w:rsid w:val="00226407"/>
    <w:rsid w:val="002264FB"/>
    <w:rsid w:val="0022678C"/>
    <w:rsid w:val="0022689E"/>
    <w:rsid w:val="002269BF"/>
    <w:rsid w:val="002270AA"/>
    <w:rsid w:val="0022734C"/>
    <w:rsid w:val="002274F0"/>
    <w:rsid w:val="002275EF"/>
    <w:rsid w:val="00227A47"/>
    <w:rsid w:val="00227B2A"/>
    <w:rsid w:val="002300D3"/>
    <w:rsid w:val="00230676"/>
    <w:rsid w:val="002308D8"/>
    <w:rsid w:val="00230B3F"/>
    <w:rsid w:val="00231028"/>
    <w:rsid w:val="00231690"/>
    <w:rsid w:val="0023169C"/>
    <w:rsid w:val="002316A0"/>
    <w:rsid w:val="002316E9"/>
    <w:rsid w:val="002318E5"/>
    <w:rsid w:val="00231A4D"/>
    <w:rsid w:val="00231AC7"/>
    <w:rsid w:val="00231D18"/>
    <w:rsid w:val="00231F0A"/>
    <w:rsid w:val="0023211A"/>
    <w:rsid w:val="002321E0"/>
    <w:rsid w:val="00232283"/>
    <w:rsid w:val="00232542"/>
    <w:rsid w:val="00232611"/>
    <w:rsid w:val="0023296D"/>
    <w:rsid w:val="00232B58"/>
    <w:rsid w:val="00232BB1"/>
    <w:rsid w:val="00232D29"/>
    <w:rsid w:val="00232DFA"/>
    <w:rsid w:val="002332AE"/>
    <w:rsid w:val="00233921"/>
    <w:rsid w:val="002339F1"/>
    <w:rsid w:val="00233D49"/>
    <w:rsid w:val="002340F2"/>
    <w:rsid w:val="0023428C"/>
    <w:rsid w:val="002342D0"/>
    <w:rsid w:val="0023462D"/>
    <w:rsid w:val="00234B35"/>
    <w:rsid w:val="00235474"/>
    <w:rsid w:val="00235B49"/>
    <w:rsid w:val="00235C8E"/>
    <w:rsid w:val="002360D1"/>
    <w:rsid w:val="00236275"/>
    <w:rsid w:val="002362D0"/>
    <w:rsid w:val="00236379"/>
    <w:rsid w:val="0023638F"/>
    <w:rsid w:val="00236625"/>
    <w:rsid w:val="002366C8"/>
    <w:rsid w:val="0023676B"/>
    <w:rsid w:val="0023690E"/>
    <w:rsid w:val="00237000"/>
    <w:rsid w:val="00237597"/>
    <w:rsid w:val="002375A1"/>
    <w:rsid w:val="00237731"/>
    <w:rsid w:val="0024005F"/>
    <w:rsid w:val="0024009C"/>
    <w:rsid w:val="002401B7"/>
    <w:rsid w:val="002403F9"/>
    <w:rsid w:val="00240F02"/>
    <w:rsid w:val="00240F10"/>
    <w:rsid w:val="00241179"/>
    <w:rsid w:val="002411B7"/>
    <w:rsid w:val="00241451"/>
    <w:rsid w:val="002415FB"/>
    <w:rsid w:val="00241E1E"/>
    <w:rsid w:val="002424AF"/>
    <w:rsid w:val="00242539"/>
    <w:rsid w:val="00242E51"/>
    <w:rsid w:val="00242EE1"/>
    <w:rsid w:val="00242F71"/>
    <w:rsid w:val="002431ED"/>
    <w:rsid w:val="002433B1"/>
    <w:rsid w:val="00243B85"/>
    <w:rsid w:val="00244110"/>
    <w:rsid w:val="002446A2"/>
    <w:rsid w:val="0024489A"/>
    <w:rsid w:val="00244F45"/>
    <w:rsid w:val="0024530D"/>
    <w:rsid w:val="00245726"/>
    <w:rsid w:val="002458D4"/>
    <w:rsid w:val="00245A65"/>
    <w:rsid w:val="00245B19"/>
    <w:rsid w:val="00245F30"/>
    <w:rsid w:val="00246140"/>
    <w:rsid w:val="002466A3"/>
    <w:rsid w:val="00246CD7"/>
    <w:rsid w:val="00246E93"/>
    <w:rsid w:val="00247019"/>
    <w:rsid w:val="0024767F"/>
    <w:rsid w:val="00247680"/>
    <w:rsid w:val="002477AE"/>
    <w:rsid w:val="00247C97"/>
    <w:rsid w:val="00247DBA"/>
    <w:rsid w:val="00247DDE"/>
    <w:rsid w:val="0025001C"/>
    <w:rsid w:val="00250375"/>
    <w:rsid w:val="002505B7"/>
    <w:rsid w:val="00251030"/>
    <w:rsid w:val="00251765"/>
    <w:rsid w:val="00251A6B"/>
    <w:rsid w:val="00251D65"/>
    <w:rsid w:val="00252175"/>
    <w:rsid w:val="002525A1"/>
    <w:rsid w:val="002525B9"/>
    <w:rsid w:val="00252A92"/>
    <w:rsid w:val="00252E69"/>
    <w:rsid w:val="0025317C"/>
    <w:rsid w:val="00253195"/>
    <w:rsid w:val="00253761"/>
    <w:rsid w:val="00253949"/>
    <w:rsid w:val="00253C9D"/>
    <w:rsid w:val="00254102"/>
    <w:rsid w:val="002541A6"/>
    <w:rsid w:val="00254328"/>
    <w:rsid w:val="00254707"/>
    <w:rsid w:val="002548EB"/>
    <w:rsid w:val="002548FA"/>
    <w:rsid w:val="00254EF6"/>
    <w:rsid w:val="002552D5"/>
    <w:rsid w:val="00255D3D"/>
    <w:rsid w:val="00255F5A"/>
    <w:rsid w:val="00255F6B"/>
    <w:rsid w:val="0025619A"/>
    <w:rsid w:val="00256C07"/>
    <w:rsid w:val="00256DCC"/>
    <w:rsid w:val="0025712C"/>
    <w:rsid w:val="0025718A"/>
    <w:rsid w:val="002576B4"/>
    <w:rsid w:val="00257DFF"/>
    <w:rsid w:val="00260408"/>
    <w:rsid w:val="00260443"/>
    <w:rsid w:val="002609FF"/>
    <w:rsid w:val="00260FDD"/>
    <w:rsid w:val="00261184"/>
    <w:rsid w:val="002612F5"/>
    <w:rsid w:val="002614B6"/>
    <w:rsid w:val="00261943"/>
    <w:rsid w:val="00261E01"/>
    <w:rsid w:val="00262046"/>
    <w:rsid w:val="00262C57"/>
    <w:rsid w:val="00262CE7"/>
    <w:rsid w:val="00262CF2"/>
    <w:rsid w:val="00262DFE"/>
    <w:rsid w:val="00263016"/>
    <w:rsid w:val="002632A7"/>
    <w:rsid w:val="002636F3"/>
    <w:rsid w:val="00263D19"/>
    <w:rsid w:val="00264253"/>
    <w:rsid w:val="00264E99"/>
    <w:rsid w:val="00265410"/>
    <w:rsid w:val="002658E6"/>
    <w:rsid w:val="002659FA"/>
    <w:rsid w:val="002660DC"/>
    <w:rsid w:val="00266152"/>
    <w:rsid w:val="00266339"/>
    <w:rsid w:val="0026647A"/>
    <w:rsid w:val="00266572"/>
    <w:rsid w:val="00266781"/>
    <w:rsid w:val="002667A6"/>
    <w:rsid w:val="00267386"/>
    <w:rsid w:val="0026796F"/>
    <w:rsid w:val="00267F4C"/>
    <w:rsid w:val="00270237"/>
    <w:rsid w:val="00270496"/>
    <w:rsid w:val="0027057F"/>
    <w:rsid w:val="00270669"/>
    <w:rsid w:val="002706F5"/>
    <w:rsid w:val="002707FA"/>
    <w:rsid w:val="00270902"/>
    <w:rsid w:val="00270B4B"/>
    <w:rsid w:val="00271020"/>
    <w:rsid w:val="002710E5"/>
    <w:rsid w:val="002710F4"/>
    <w:rsid w:val="00271460"/>
    <w:rsid w:val="00271755"/>
    <w:rsid w:val="00271B53"/>
    <w:rsid w:val="00271ED1"/>
    <w:rsid w:val="00271F7C"/>
    <w:rsid w:val="002721EF"/>
    <w:rsid w:val="00272208"/>
    <w:rsid w:val="00272350"/>
    <w:rsid w:val="0027259C"/>
    <w:rsid w:val="00272869"/>
    <w:rsid w:val="00272F1B"/>
    <w:rsid w:val="002731B1"/>
    <w:rsid w:val="00273426"/>
    <w:rsid w:val="0027381F"/>
    <w:rsid w:val="002739E2"/>
    <w:rsid w:val="00273B6B"/>
    <w:rsid w:val="00273C82"/>
    <w:rsid w:val="00274416"/>
    <w:rsid w:val="00274C86"/>
    <w:rsid w:val="00274D7A"/>
    <w:rsid w:val="0027537C"/>
    <w:rsid w:val="002758A1"/>
    <w:rsid w:val="00275EC9"/>
    <w:rsid w:val="00276091"/>
    <w:rsid w:val="0027619D"/>
    <w:rsid w:val="00276328"/>
    <w:rsid w:val="00276387"/>
    <w:rsid w:val="002764D8"/>
    <w:rsid w:val="0027718B"/>
    <w:rsid w:val="002772E2"/>
    <w:rsid w:val="00277707"/>
    <w:rsid w:val="002778AC"/>
    <w:rsid w:val="00277C88"/>
    <w:rsid w:val="00277D58"/>
    <w:rsid w:val="0028006F"/>
    <w:rsid w:val="0028018A"/>
    <w:rsid w:val="002801A9"/>
    <w:rsid w:val="0028051E"/>
    <w:rsid w:val="00280826"/>
    <w:rsid w:val="00280AE1"/>
    <w:rsid w:val="00281089"/>
    <w:rsid w:val="002811F4"/>
    <w:rsid w:val="002812DE"/>
    <w:rsid w:val="00281981"/>
    <w:rsid w:val="00281E55"/>
    <w:rsid w:val="00281F2C"/>
    <w:rsid w:val="00281F6F"/>
    <w:rsid w:val="00282341"/>
    <w:rsid w:val="0028260D"/>
    <w:rsid w:val="00282890"/>
    <w:rsid w:val="00282A4C"/>
    <w:rsid w:val="00282A74"/>
    <w:rsid w:val="002830A9"/>
    <w:rsid w:val="00283F31"/>
    <w:rsid w:val="0028401C"/>
    <w:rsid w:val="00284111"/>
    <w:rsid w:val="00284265"/>
    <w:rsid w:val="002843C3"/>
    <w:rsid w:val="002844EC"/>
    <w:rsid w:val="00284645"/>
    <w:rsid w:val="00284671"/>
    <w:rsid w:val="002849B4"/>
    <w:rsid w:val="00284CBC"/>
    <w:rsid w:val="00285C2B"/>
    <w:rsid w:val="00285DF0"/>
    <w:rsid w:val="002862AE"/>
    <w:rsid w:val="00286480"/>
    <w:rsid w:val="00286CD5"/>
    <w:rsid w:val="00286CE4"/>
    <w:rsid w:val="002873F9"/>
    <w:rsid w:val="00287B04"/>
    <w:rsid w:val="0028C881"/>
    <w:rsid w:val="00290487"/>
    <w:rsid w:val="002906B5"/>
    <w:rsid w:val="002908C2"/>
    <w:rsid w:val="00290DC1"/>
    <w:rsid w:val="00290E80"/>
    <w:rsid w:val="00291504"/>
    <w:rsid w:val="0029178E"/>
    <w:rsid w:val="0029183D"/>
    <w:rsid w:val="00291EE6"/>
    <w:rsid w:val="002922A4"/>
    <w:rsid w:val="00292370"/>
    <w:rsid w:val="002934C7"/>
    <w:rsid w:val="00293888"/>
    <w:rsid w:val="002938B8"/>
    <w:rsid w:val="00293BB0"/>
    <w:rsid w:val="00293F20"/>
    <w:rsid w:val="00294428"/>
    <w:rsid w:val="0029468B"/>
    <w:rsid w:val="00294885"/>
    <w:rsid w:val="00294B20"/>
    <w:rsid w:val="00294BAC"/>
    <w:rsid w:val="002950B9"/>
    <w:rsid w:val="0029516E"/>
    <w:rsid w:val="00295580"/>
    <w:rsid w:val="002955A6"/>
    <w:rsid w:val="00295950"/>
    <w:rsid w:val="00295B69"/>
    <w:rsid w:val="00295EBC"/>
    <w:rsid w:val="002968D0"/>
    <w:rsid w:val="00296C2E"/>
    <w:rsid w:val="00296CE8"/>
    <w:rsid w:val="00297001"/>
    <w:rsid w:val="0029767E"/>
    <w:rsid w:val="00297A21"/>
    <w:rsid w:val="00297BEF"/>
    <w:rsid w:val="00297FFB"/>
    <w:rsid w:val="002A0482"/>
    <w:rsid w:val="002A0BE8"/>
    <w:rsid w:val="002A1006"/>
    <w:rsid w:val="002A1343"/>
    <w:rsid w:val="002A13DA"/>
    <w:rsid w:val="002A16A9"/>
    <w:rsid w:val="002A1895"/>
    <w:rsid w:val="002A1EC8"/>
    <w:rsid w:val="002A27C5"/>
    <w:rsid w:val="002A2EE2"/>
    <w:rsid w:val="002A33CE"/>
    <w:rsid w:val="002A3C06"/>
    <w:rsid w:val="002A3C24"/>
    <w:rsid w:val="002A3CFC"/>
    <w:rsid w:val="002A3D70"/>
    <w:rsid w:val="002A497E"/>
    <w:rsid w:val="002A4D50"/>
    <w:rsid w:val="002A4E71"/>
    <w:rsid w:val="002A4E8A"/>
    <w:rsid w:val="002A52F8"/>
    <w:rsid w:val="002A5406"/>
    <w:rsid w:val="002A5567"/>
    <w:rsid w:val="002A5604"/>
    <w:rsid w:val="002A60A4"/>
    <w:rsid w:val="002A62D0"/>
    <w:rsid w:val="002A63DD"/>
    <w:rsid w:val="002A73D4"/>
    <w:rsid w:val="002A7A2A"/>
    <w:rsid w:val="002A7AC5"/>
    <w:rsid w:val="002A7C3F"/>
    <w:rsid w:val="002A7E4A"/>
    <w:rsid w:val="002A7E6E"/>
    <w:rsid w:val="002A7EE6"/>
    <w:rsid w:val="002B0028"/>
    <w:rsid w:val="002B070D"/>
    <w:rsid w:val="002B086D"/>
    <w:rsid w:val="002B0B42"/>
    <w:rsid w:val="002B1027"/>
    <w:rsid w:val="002B11AC"/>
    <w:rsid w:val="002B17EB"/>
    <w:rsid w:val="002B1955"/>
    <w:rsid w:val="002B1B0A"/>
    <w:rsid w:val="002B1C56"/>
    <w:rsid w:val="002B239E"/>
    <w:rsid w:val="002B245F"/>
    <w:rsid w:val="002B285B"/>
    <w:rsid w:val="002B28D3"/>
    <w:rsid w:val="002B2A6A"/>
    <w:rsid w:val="002B2E16"/>
    <w:rsid w:val="002B2FED"/>
    <w:rsid w:val="002B373A"/>
    <w:rsid w:val="002B3CD0"/>
    <w:rsid w:val="002B3EBA"/>
    <w:rsid w:val="002B4142"/>
    <w:rsid w:val="002B479C"/>
    <w:rsid w:val="002B492E"/>
    <w:rsid w:val="002B49CB"/>
    <w:rsid w:val="002B563B"/>
    <w:rsid w:val="002B57B5"/>
    <w:rsid w:val="002B5A45"/>
    <w:rsid w:val="002B5C64"/>
    <w:rsid w:val="002B5D55"/>
    <w:rsid w:val="002B5DF0"/>
    <w:rsid w:val="002B5E0E"/>
    <w:rsid w:val="002B6108"/>
    <w:rsid w:val="002B61F9"/>
    <w:rsid w:val="002B639E"/>
    <w:rsid w:val="002B63B6"/>
    <w:rsid w:val="002B6447"/>
    <w:rsid w:val="002B645F"/>
    <w:rsid w:val="002B64CF"/>
    <w:rsid w:val="002B6969"/>
    <w:rsid w:val="002B6FFF"/>
    <w:rsid w:val="002B751F"/>
    <w:rsid w:val="002B7890"/>
    <w:rsid w:val="002B7933"/>
    <w:rsid w:val="002B7B48"/>
    <w:rsid w:val="002B7D10"/>
    <w:rsid w:val="002B7D22"/>
    <w:rsid w:val="002B7E61"/>
    <w:rsid w:val="002B7ECA"/>
    <w:rsid w:val="002C0104"/>
    <w:rsid w:val="002C04AF"/>
    <w:rsid w:val="002C067B"/>
    <w:rsid w:val="002C0B8B"/>
    <w:rsid w:val="002C0D19"/>
    <w:rsid w:val="002C0DA7"/>
    <w:rsid w:val="002C0F58"/>
    <w:rsid w:val="002C0FD0"/>
    <w:rsid w:val="002C1457"/>
    <w:rsid w:val="002C1730"/>
    <w:rsid w:val="002C197E"/>
    <w:rsid w:val="002C1D98"/>
    <w:rsid w:val="002C259D"/>
    <w:rsid w:val="002C2653"/>
    <w:rsid w:val="002C2872"/>
    <w:rsid w:val="002C2B03"/>
    <w:rsid w:val="002C2C27"/>
    <w:rsid w:val="002C30EF"/>
    <w:rsid w:val="002C31F4"/>
    <w:rsid w:val="002C3486"/>
    <w:rsid w:val="002C370E"/>
    <w:rsid w:val="002C3C6D"/>
    <w:rsid w:val="002C3E1B"/>
    <w:rsid w:val="002C3FAC"/>
    <w:rsid w:val="002C4082"/>
    <w:rsid w:val="002C42DB"/>
    <w:rsid w:val="002C4749"/>
    <w:rsid w:val="002C479C"/>
    <w:rsid w:val="002C4988"/>
    <w:rsid w:val="002C4B13"/>
    <w:rsid w:val="002C59F6"/>
    <w:rsid w:val="002C5CEC"/>
    <w:rsid w:val="002C6235"/>
    <w:rsid w:val="002C65AB"/>
    <w:rsid w:val="002C68A1"/>
    <w:rsid w:val="002C6ED6"/>
    <w:rsid w:val="002C7078"/>
    <w:rsid w:val="002C7187"/>
    <w:rsid w:val="002C7280"/>
    <w:rsid w:val="002C77CC"/>
    <w:rsid w:val="002C7A29"/>
    <w:rsid w:val="002C7D71"/>
    <w:rsid w:val="002D0276"/>
    <w:rsid w:val="002D08CA"/>
    <w:rsid w:val="002D0991"/>
    <w:rsid w:val="002D0A68"/>
    <w:rsid w:val="002D0AD6"/>
    <w:rsid w:val="002D0BB6"/>
    <w:rsid w:val="002D1818"/>
    <w:rsid w:val="002D1F5B"/>
    <w:rsid w:val="002D210C"/>
    <w:rsid w:val="002D2554"/>
    <w:rsid w:val="002D2716"/>
    <w:rsid w:val="002D2A4F"/>
    <w:rsid w:val="002D35B4"/>
    <w:rsid w:val="002D3867"/>
    <w:rsid w:val="002D39A3"/>
    <w:rsid w:val="002D4099"/>
    <w:rsid w:val="002D4238"/>
    <w:rsid w:val="002D4785"/>
    <w:rsid w:val="002D48DF"/>
    <w:rsid w:val="002D5314"/>
    <w:rsid w:val="002D53FB"/>
    <w:rsid w:val="002D578B"/>
    <w:rsid w:val="002D5A24"/>
    <w:rsid w:val="002D5EF2"/>
    <w:rsid w:val="002D5FAD"/>
    <w:rsid w:val="002D635C"/>
    <w:rsid w:val="002D6634"/>
    <w:rsid w:val="002D6A7F"/>
    <w:rsid w:val="002D6AD9"/>
    <w:rsid w:val="002D6D8B"/>
    <w:rsid w:val="002D6E45"/>
    <w:rsid w:val="002D6EA1"/>
    <w:rsid w:val="002D6F73"/>
    <w:rsid w:val="002D723F"/>
    <w:rsid w:val="002D7427"/>
    <w:rsid w:val="002D765A"/>
    <w:rsid w:val="002D76BE"/>
    <w:rsid w:val="002D77ED"/>
    <w:rsid w:val="002D7A03"/>
    <w:rsid w:val="002D7D61"/>
    <w:rsid w:val="002D7F42"/>
    <w:rsid w:val="002E0354"/>
    <w:rsid w:val="002E06D6"/>
    <w:rsid w:val="002E0D7A"/>
    <w:rsid w:val="002E108D"/>
    <w:rsid w:val="002E10DB"/>
    <w:rsid w:val="002E1113"/>
    <w:rsid w:val="002E11F0"/>
    <w:rsid w:val="002E1990"/>
    <w:rsid w:val="002E1A89"/>
    <w:rsid w:val="002E271D"/>
    <w:rsid w:val="002E2913"/>
    <w:rsid w:val="002E2E5C"/>
    <w:rsid w:val="002E36DB"/>
    <w:rsid w:val="002E384C"/>
    <w:rsid w:val="002E3869"/>
    <w:rsid w:val="002E3EE2"/>
    <w:rsid w:val="002E4560"/>
    <w:rsid w:val="002E46B2"/>
    <w:rsid w:val="002E49FE"/>
    <w:rsid w:val="002E4A38"/>
    <w:rsid w:val="002E4CCC"/>
    <w:rsid w:val="002E546A"/>
    <w:rsid w:val="002E54C7"/>
    <w:rsid w:val="002E5A5D"/>
    <w:rsid w:val="002E5ADA"/>
    <w:rsid w:val="002E5BC2"/>
    <w:rsid w:val="002E607B"/>
    <w:rsid w:val="002E65D7"/>
    <w:rsid w:val="002E6832"/>
    <w:rsid w:val="002E693E"/>
    <w:rsid w:val="002E696E"/>
    <w:rsid w:val="002E69A8"/>
    <w:rsid w:val="002E6DFC"/>
    <w:rsid w:val="002E72EB"/>
    <w:rsid w:val="002E73DB"/>
    <w:rsid w:val="002E7703"/>
    <w:rsid w:val="002E794A"/>
    <w:rsid w:val="002E7DCF"/>
    <w:rsid w:val="002E7EC3"/>
    <w:rsid w:val="002E7F08"/>
    <w:rsid w:val="002E7FF5"/>
    <w:rsid w:val="002F0255"/>
    <w:rsid w:val="002F0323"/>
    <w:rsid w:val="002F0449"/>
    <w:rsid w:val="002F04D0"/>
    <w:rsid w:val="002F0716"/>
    <w:rsid w:val="002F0804"/>
    <w:rsid w:val="002F0F92"/>
    <w:rsid w:val="002F10D5"/>
    <w:rsid w:val="002F131C"/>
    <w:rsid w:val="002F16CF"/>
    <w:rsid w:val="002F1832"/>
    <w:rsid w:val="002F199D"/>
    <w:rsid w:val="002F205A"/>
    <w:rsid w:val="002F2132"/>
    <w:rsid w:val="002F29DC"/>
    <w:rsid w:val="002F2B4B"/>
    <w:rsid w:val="002F2F30"/>
    <w:rsid w:val="002F3128"/>
    <w:rsid w:val="002F3290"/>
    <w:rsid w:val="002F3658"/>
    <w:rsid w:val="002F36F0"/>
    <w:rsid w:val="002F3BF2"/>
    <w:rsid w:val="002F3CB2"/>
    <w:rsid w:val="002F3D0D"/>
    <w:rsid w:val="002F3EC1"/>
    <w:rsid w:val="002F40DE"/>
    <w:rsid w:val="002F44B1"/>
    <w:rsid w:val="002F44F4"/>
    <w:rsid w:val="002F4784"/>
    <w:rsid w:val="002F4A35"/>
    <w:rsid w:val="002F4AA2"/>
    <w:rsid w:val="002F50AE"/>
    <w:rsid w:val="002F54E7"/>
    <w:rsid w:val="002F559E"/>
    <w:rsid w:val="002F5714"/>
    <w:rsid w:val="002F5ADA"/>
    <w:rsid w:val="002F5CAA"/>
    <w:rsid w:val="002F6049"/>
    <w:rsid w:val="002F66DE"/>
    <w:rsid w:val="002F6A1C"/>
    <w:rsid w:val="002F6C5C"/>
    <w:rsid w:val="002F6E2A"/>
    <w:rsid w:val="002F6EFD"/>
    <w:rsid w:val="002F6F5F"/>
    <w:rsid w:val="002F72D2"/>
    <w:rsid w:val="00300038"/>
    <w:rsid w:val="00300402"/>
    <w:rsid w:val="0030083E"/>
    <w:rsid w:val="00300B0A"/>
    <w:rsid w:val="00300C9B"/>
    <w:rsid w:val="00300D60"/>
    <w:rsid w:val="0030112D"/>
    <w:rsid w:val="003011FB"/>
    <w:rsid w:val="003015DE"/>
    <w:rsid w:val="00301688"/>
    <w:rsid w:val="00301ADF"/>
    <w:rsid w:val="00301B8D"/>
    <w:rsid w:val="00301E56"/>
    <w:rsid w:val="003024AA"/>
    <w:rsid w:val="003024AE"/>
    <w:rsid w:val="003027DD"/>
    <w:rsid w:val="003028A6"/>
    <w:rsid w:val="00302D74"/>
    <w:rsid w:val="00303481"/>
    <w:rsid w:val="003037BA"/>
    <w:rsid w:val="0030387B"/>
    <w:rsid w:val="00303E60"/>
    <w:rsid w:val="00304515"/>
    <w:rsid w:val="003049CE"/>
    <w:rsid w:val="00305270"/>
    <w:rsid w:val="00305842"/>
    <w:rsid w:val="00305FF8"/>
    <w:rsid w:val="003060C3"/>
    <w:rsid w:val="003060D6"/>
    <w:rsid w:val="003060F3"/>
    <w:rsid w:val="00306648"/>
    <w:rsid w:val="003067F1"/>
    <w:rsid w:val="00306EAA"/>
    <w:rsid w:val="003075A9"/>
    <w:rsid w:val="0030792A"/>
    <w:rsid w:val="00310367"/>
    <w:rsid w:val="003103E7"/>
    <w:rsid w:val="00310603"/>
    <w:rsid w:val="00310868"/>
    <w:rsid w:val="00310D79"/>
    <w:rsid w:val="00310DC4"/>
    <w:rsid w:val="003111EA"/>
    <w:rsid w:val="00311629"/>
    <w:rsid w:val="00311862"/>
    <w:rsid w:val="00311B40"/>
    <w:rsid w:val="00312096"/>
    <w:rsid w:val="00312365"/>
    <w:rsid w:val="0031256F"/>
    <w:rsid w:val="00312666"/>
    <w:rsid w:val="00312828"/>
    <w:rsid w:val="00312E27"/>
    <w:rsid w:val="00313340"/>
    <w:rsid w:val="00313794"/>
    <w:rsid w:val="00313ACD"/>
    <w:rsid w:val="00313C95"/>
    <w:rsid w:val="00314AE0"/>
    <w:rsid w:val="00314BC7"/>
    <w:rsid w:val="0031544F"/>
    <w:rsid w:val="003159DB"/>
    <w:rsid w:val="00315AEE"/>
    <w:rsid w:val="00315D57"/>
    <w:rsid w:val="003161DA"/>
    <w:rsid w:val="00316471"/>
    <w:rsid w:val="00316488"/>
    <w:rsid w:val="00316901"/>
    <w:rsid w:val="00316CAC"/>
    <w:rsid w:val="00316F06"/>
    <w:rsid w:val="0031731A"/>
    <w:rsid w:val="00317380"/>
    <w:rsid w:val="00317AE3"/>
    <w:rsid w:val="0032051A"/>
    <w:rsid w:val="0032081F"/>
    <w:rsid w:val="0032083B"/>
    <w:rsid w:val="0032096A"/>
    <w:rsid w:val="00320C60"/>
    <w:rsid w:val="00320DCF"/>
    <w:rsid w:val="00320E16"/>
    <w:rsid w:val="00320F3F"/>
    <w:rsid w:val="003210CD"/>
    <w:rsid w:val="00321984"/>
    <w:rsid w:val="00321A3C"/>
    <w:rsid w:val="00321C6D"/>
    <w:rsid w:val="00321EBE"/>
    <w:rsid w:val="00322151"/>
    <w:rsid w:val="0032232D"/>
    <w:rsid w:val="003224B7"/>
    <w:rsid w:val="0032261F"/>
    <w:rsid w:val="00322862"/>
    <w:rsid w:val="00322BE8"/>
    <w:rsid w:val="00322D9D"/>
    <w:rsid w:val="00322F66"/>
    <w:rsid w:val="00323292"/>
    <w:rsid w:val="003234A6"/>
    <w:rsid w:val="00323557"/>
    <w:rsid w:val="003236AF"/>
    <w:rsid w:val="003237DB"/>
    <w:rsid w:val="00323C69"/>
    <w:rsid w:val="003240E7"/>
    <w:rsid w:val="003241A1"/>
    <w:rsid w:val="00324254"/>
    <w:rsid w:val="00324364"/>
    <w:rsid w:val="003243E3"/>
    <w:rsid w:val="0032470D"/>
    <w:rsid w:val="00324B06"/>
    <w:rsid w:val="00325216"/>
    <w:rsid w:val="00325519"/>
    <w:rsid w:val="003259AE"/>
    <w:rsid w:val="00325C25"/>
    <w:rsid w:val="00325D04"/>
    <w:rsid w:val="003260B3"/>
    <w:rsid w:val="0032620D"/>
    <w:rsid w:val="003265C7"/>
    <w:rsid w:val="003266DD"/>
    <w:rsid w:val="00326850"/>
    <w:rsid w:val="00327205"/>
    <w:rsid w:val="003278EB"/>
    <w:rsid w:val="00327CCB"/>
    <w:rsid w:val="0033003A"/>
    <w:rsid w:val="003300E7"/>
    <w:rsid w:val="00330444"/>
    <w:rsid w:val="003304D8"/>
    <w:rsid w:val="003304E2"/>
    <w:rsid w:val="00330889"/>
    <w:rsid w:val="0033090A"/>
    <w:rsid w:val="00330A6F"/>
    <w:rsid w:val="00330BFC"/>
    <w:rsid w:val="00330CB3"/>
    <w:rsid w:val="00330CE6"/>
    <w:rsid w:val="00330E26"/>
    <w:rsid w:val="00331020"/>
    <w:rsid w:val="0033107C"/>
    <w:rsid w:val="00331388"/>
    <w:rsid w:val="003313EF"/>
    <w:rsid w:val="00331AC6"/>
    <w:rsid w:val="00332A21"/>
    <w:rsid w:val="00332AEF"/>
    <w:rsid w:val="00332FE4"/>
    <w:rsid w:val="00332FF4"/>
    <w:rsid w:val="00333050"/>
    <w:rsid w:val="003331B6"/>
    <w:rsid w:val="003339A4"/>
    <w:rsid w:val="00333A4E"/>
    <w:rsid w:val="00333D03"/>
    <w:rsid w:val="00334249"/>
    <w:rsid w:val="003345B1"/>
    <w:rsid w:val="0033516A"/>
    <w:rsid w:val="0033517A"/>
    <w:rsid w:val="00335297"/>
    <w:rsid w:val="003355F8"/>
    <w:rsid w:val="00335781"/>
    <w:rsid w:val="0033579C"/>
    <w:rsid w:val="0033598F"/>
    <w:rsid w:val="00335A40"/>
    <w:rsid w:val="00335C6A"/>
    <w:rsid w:val="00335D74"/>
    <w:rsid w:val="00335F18"/>
    <w:rsid w:val="0033603E"/>
    <w:rsid w:val="003363ED"/>
    <w:rsid w:val="003369F0"/>
    <w:rsid w:val="00336C01"/>
    <w:rsid w:val="00336D1F"/>
    <w:rsid w:val="00336DF7"/>
    <w:rsid w:val="0033723E"/>
    <w:rsid w:val="00337432"/>
    <w:rsid w:val="003375DB"/>
    <w:rsid w:val="00337874"/>
    <w:rsid w:val="00337877"/>
    <w:rsid w:val="00337AAE"/>
    <w:rsid w:val="00337B77"/>
    <w:rsid w:val="003401D5"/>
    <w:rsid w:val="00340385"/>
    <w:rsid w:val="00340CC6"/>
    <w:rsid w:val="003411FD"/>
    <w:rsid w:val="0034170A"/>
    <w:rsid w:val="00341725"/>
    <w:rsid w:val="00341812"/>
    <w:rsid w:val="00341FF0"/>
    <w:rsid w:val="003423EB"/>
    <w:rsid w:val="00342672"/>
    <w:rsid w:val="0034267C"/>
    <w:rsid w:val="00342779"/>
    <w:rsid w:val="00342C45"/>
    <w:rsid w:val="00343196"/>
    <w:rsid w:val="003431C0"/>
    <w:rsid w:val="00343985"/>
    <w:rsid w:val="00343B90"/>
    <w:rsid w:val="00343E58"/>
    <w:rsid w:val="003447B0"/>
    <w:rsid w:val="0034487F"/>
    <w:rsid w:val="0034521D"/>
    <w:rsid w:val="00345385"/>
    <w:rsid w:val="003453D7"/>
    <w:rsid w:val="00345626"/>
    <w:rsid w:val="00345815"/>
    <w:rsid w:val="00345CE9"/>
    <w:rsid w:val="0034648E"/>
    <w:rsid w:val="0034663E"/>
    <w:rsid w:val="00346844"/>
    <w:rsid w:val="00346B06"/>
    <w:rsid w:val="00346F5D"/>
    <w:rsid w:val="003476C9"/>
    <w:rsid w:val="00347724"/>
    <w:rsid w:val="003478CD"/>
    <w:rsid w:val="003479E4"/>
    <w:rsid w:val="00347A3B"/>
    <w:rsid w:val="00347C7C"/>
    <w:rsid w:val="00347DF2"/>
    <w:rsid w:val="00347E84"/>
    <w:rsid w:val="00347EAC"/>
    <w:rsid w:val="00347F8C"/>
    <w:rsid w:val="00350170"/>
    <w:rsid w:val="003503A4"/>
    <w:rsid w:val="00350593"/>
    <w:rsid w:val="0035070E"/>
    <w:rsid w:val="00350CD5"/>
    <w:rsid w:val="00350DFC"/>
    <w:rsid w:val="00351094"/>
    <w:rsid w:val="003511BD"/>
    <w:rsid w:val="00351763"/>
    <w:rsid w:val="003519B2"/>
    <w:rsid w:val="00352046"/>
    <w:rsid w:val="003526D4"/>
    <w:rsid w:val="00352793"/>
    <w:rsid w:val="0035284D"/>
    <w:rsid w:val="00352DBD"/>
    <w:rsid w:val="00352F3B"/>
    <w:rsid w:val="0035305C"/>
    <w:rsid w:val="0035347D"/>
    <w:rsid w:val="003535DA"/>
    <w:rsid w:val="003538FE"/>
    <w:rsid w:val="003539AE"/>
    <w:rsid w:val="00353B20"/>
    <w:rsid w:val="00353CF6"/>
    <w:rsid w:val="00353D42"/>
    <w:rsid w:val="00353E6E"/>
    <w:rsid w:val="00354283"/>
    <w:rsid w:val="0035443F"/>
    <w:rsid w:val="00354916"/>
    <w:rsid w:val="00354E33"/>
    <w:rsid w:val="00354F20"/>
    <w:rsid w:val="00355298"/>
    <w:rsid w:val="00355936"/>
    <w:rsid w:val="00355BDF"/>
    <w:rsid w:val="003560A8"/>
    <w:rsid w:val="0035648C"/>
    <w:rsid w:val="00356798"/>
    <w:rsid w:val="0035691F"/>
    <w:rsid w:val="00356B31"/>
    <w:rsid w:val="00356B99"/>
    <w:rsid w:val="00356D91"/>
    <w:rsid w:val="00356E33"/>
    <w:rsid w:val="00356EE5"/>
    <w:rsid w:val="00357731"/>
    <w:rsid w:val="0035793B"/>
    <w:rsid w:val="003579D5"/>
    <w:rsid w:val="003579FC"/>
    <w:rsid w:val="00357CD3"/>
    <w:rsid w:val="00357E52"/>
    <w:rsid w:val="00357FAC"/>
    <w:rsid w:val="00360461"/>
    <w:rsid w:val="003604A6"/>
    <w:rsid w:val="00360564"/>
    <w:rsid w:val="00360811"/>
    <w:rsid w:val="00360977"/>
    <w:rsid w:val="00360A58"/>
    <w:rsid w:val="003612C1"/>
    <w:rsid w:val="003612CF"/>
    <w:rsid w:val="003613BC"/>
    <w:rsid w:val="003614C9"/>
    <w:rsid w:val="00361697"/>
    <w:rsid w:val="00361711"/>
    <w:rsid w:val="003618C8"/>
    <w:rsid w:val="00361A17"/>
    <w:rsid w:val="00361A3C"/>
    <w:rsid w:val="00361EF1"/>
    <w:rsid w:val="003621F6"/>
    <w:rsid w:val="00362313"/>
    <w:rsid w:val="00362CA2"/>
    <w:rsid w:val="003631F5"/>
    <w:rsid w:val="003632EF"/>
    <w:rsid w:val="00363533"/>
    <w:rsid w:val="003639BC"/>
    <w:rsid w:val="00363B5C"/>
    <w:rsid w:val="00363F3B"/>
    <w:rsid w:val="00364297"/>
    <w:rsid w:val="0036436B"/>
    <w:rsid w:val="0036469B"/>
    <w:rsid w:val="00364792"/>
    <w:rsid w:val="00364FD2"/>
    <w:rsid w:val="00365015"/>
    <w:rsid w:val="0036510F"/>
    <w:rsid w:val="00365B07"/>
    <w:rsid w:val="00365FBD"/>
    <w:rsid w:val="0036604D"/>
    <w:rsid w:val="003663C7"/>
    <w:rsid w:val="0036662F"/>
    <w:rsid w:val="00366840"/>
    <w:rsid w:val="00366876"/>
    <w:rsid w:val="003668C1"/>
    <w:rsid w:val="00366C2C"/>
    <w:rsid w:val="0036720A"/>
    <w:rsid w:val="00367488"/>
    <w:rsid w:val="003676D2"/>
    <w:rsid w:val="00367B10"/>
    <w:rsid w:val="00370765"/>
    <w:rsid w:val="003708C6"/>
    <w:rsid w:val="00370A2C"/>
    <w:rsid w:val="00370AAC"/>
    <w:rsid w:val="00370C92"/>
    <w:rsid w:val="00370D5B"/>
    <w:rsid w:val="00371047"/>
    <w:rsid w:val="003714ED"/>
    <w:rsid w:val="00371598"/>
    <w:rsid w:val="003716E1"/>
    <w:rsid w:val="00372236"/>
    <w:rsid w:val="0037242A"/>
    <w:rsid w:val="0037316E"/>
    <w:rsid w:val="003731FA"/>
    <w:rsid w:val="00373690"/>
    <w:rsid w:val="003737AA"/>
    <w:rsid w:val="00373988"/>
    <w:rsid w:val="00373A51"/>
    <w:rsid w:val="00373E41"/>
    <w:rsid w:val="00373EDB"/>
    <w:rsid w:val="0037413E"/>
    <w:rsid w:val="00374CC9"/>
    <w:rsid w:val="00374E00"/>
    <w:rsid w:val="0037521F"/>
    <w:rsid w:val="00375B09"/>
    <w:rsid w:val="00375BB6"/>
    <w:rsid w:val="00375C0B"/>
    <w:rsid w:val="00375EA8"/>
    <w:rsid w:val="00375F17"/>
    <w:rsid w:val="00375F4D"/>
    <w:rsid w:val="00376497"/>
    <w:rsid w:val="00376564"/>
    <w:rsid w:val="003769F7"/>
    <w:rsid w:val="00376B99"/>
    <w:rsid w:val="00376DF7"/>
    <w:rsid w:val="003771FC"/>
    <w:rsid w:val="00377411"/>
    <w:rsid w:val="0037756B"/>
    <w:rsid w:val="00377588"/>
    <w:rsid w:val="00377A9F"/>
    <w:rsid w:val="00377BC4"/>
    <w:rsid w:val="00380195"/>
    <w:rsid w:val="003801DC"/>
    <w:rsid w:val="0038045F"/>
    <w:rsid w:val="00380497"/>
    <w:rsid w:val="00380C26"/>
    <w:rsid w:val="00380FA6"/>
    <w:rsid w:val="00381096"/>
    <w:rsid w:val="00381420"/>
    <w:rsid w:val="003818A1"/>
    <w:rsid w:val="003818FF"/>
    <w:rsid w:val="00381A6E"/>
    <w:rsid w:val="00381B6F"/>
    <w:rsid w:val="00381B80"/>
    <w:rsid w:val="00381D96"/>
    <w:rsid w:val="003822FA"/>
    <w:rsid w:val="003828EF"/>
    <w:rsid w:val="00382D7A"/>
    <w:rsid w:val="00382EE9"/>
    <w:rsid w:val="00383239"/>
    <w:rsid w:val="0038355C"/>
    <w:rsid w:val="003838F7"/>
    <w:rsid w:val="003842BB"/>
    <w:rsid w:val="00384E9B"/>
    <w:rsid w:val="0038547C"/>
    <w:rsid w:val="003854AF"/>
    <w:rsid w:val="00385528"/>
    <w:rsid w:val="00385DAF"/>
    <w:rsid w:val="00385E83"/>
    <w:rsid w:val="00385FA7"/>
    <w:rsid w:val="0038662D"/>
    <w:rsid w:val="00386C4C"/>
    <w:rsid w:val="00386E77"/>
    <w:rsid w:val="00387030"/>
    <w:rsid w:val="0038707A"/>
    <w:rsid w:val="003877A6"/>
    <w:rsid w:val="00387C1A"/>
    <w:rsid w:val="00387D62"/>
    <w:rsid w:val="00387E2A"/>
    <w:rsid w:val="003900A0"/>
    <w:rsid w:val="00390413"/>
    <w:rsid w:val="00390682"/>
    <w:rsid w:val="00390A0A"/>
    <w:rsid w:val="00390F4C"/>
    <w:rsid w:val="00391048"/>
    <w:rsid w:val="00391645"/>
    <w:rsid w:val="0039172D"/>
    <w:rsid w:val="00391847"/>
    <w:rsid w:val="0039199A"/>
    <w:rsid w:val="003920E7"/>
    <w:rsid w:val="003923E8"/>
    <w:rsid w:val="003927FC"/>
    <w:rsid w:val="003929A1"/>
    <w:rsid w:val="00392B84"/>
    <w:rsid w:val="0039374A"/>
    <w:rsid w:val="00393AF4"/>
    <w:rsid w:val="00394465"/>
    <w:rsid w:val="00394637"/>
    <w:rsid w:val="0039481F"/>
    <w:rsid w:val="003949C1"/>
    <w:rsid w:val="003949D7"/>
    <w:rsid w:val="00394BCD"/>
    <w:rsid w:val="00394C94"/>
    <w:rsid w:val="00394E35"/>
    <w:rsid w:val="003950CE"/>
    <w:rsid w:val="003953F4"/>
    <w:rsid w:val="00395A68"/>
    <w:rsid w:val="00395CFC"/>
    <w:rsid w:val="00395F58"/>
    <w:rsid w:val="00396115"/>
    <w:rsid w:val="003961E4"/>
    <w:rsid w:val="00396598"/>
    <w:rsid w:val="00396A46"/>
    <w:rsid w:val="00396E2C"/>
    <w:rsid w:val="003970E6"/>
    <w:rsid w:val="0039732D"/>
    <w:rsid w:val="00397673"/>
    <w:rsid w:val="00397C0E"/>
    <w:rsid w:val="00397D89"/>
    <w:rsid w:val="003A0099"/>
    <w:rsid w:val="003A0986"/>
    <w:rsid w:val="003A09A1"/>
    <w:rsid w:val="003A10E0"/>
    <w:rsid w:val="003A1631"/>
    <w:rsid w:val="003A16D9"/>
    <w:rsid w:val="003A1979"/>
    <w:rsid w:val="003A1FEA"/>
    <w:rsid w:val="003A20AD"/>
    <w:rsid w:val="003A21DC"/>
    <w:rsid w:val="003A21ED"/>
    <w:rsid w:val="003A226C"/>
    <w:rsid w:val="003A25CA"/>
    <w:rsid w:val="003A28F9"/>
    <w:rsid w:val="003A2BAE"/>
    <w:rsid w:val="003A2BD3"/>
    <w:rsid w:val="003A3079"/>
    <w:rsid w:val="003A33DB"/>
    <w:rsid w:val="003A33EC"/>
    <w:rsid w:val="003A3804"/>
    <w:rsid w:val="003A383D"/>
    <w:rsid w:val="003A40BB"/>
    <w:rsid w:val="003A4D8F"/>
    <w:rsid w:val="003A506D"/>
    <w:rsid w:val="003A50C1"/>
    <w:rsid w:val="003A541E"/>
    <w:rsid w:val="003A5709"/>
    <w:rsid w:val="003A5A60"/>
    <w:rsid w:val="003A5B63"/>
    <w:rsid w:val="003A60B4"/>
    <w:rsid w:val="003A67BE"/>
    <w:rsid w:val="003A67CF"/>
    <w:rsid w:val="003A6832"/>
    <w:rsid w:val="003A696D"/>
    <w:rsid w:val="003A72D3"/>
    <w:rsid w:val="003A76C5"/>
    <w:rsid w:val="003A7C41"/>
    <w:rsid w:val="003A7CCD"/>
    <w:rsid w:val="003A7D38"/>
    <w:rsid w:val="003A7DD7"/>
    <w:rsid w:val="003B0250"/>
    <w:rsid w:val="003B02FB"/>
    <w:rsid w:val="003B0873"/>
    <w:rsid w:val="003B09EF"/>
    <w:rsid w:val="003B0A68"/>
    <w:rsid w:val="003B1869"/>
    <w:rsid w:val="003B19C4"/>
    <w:rsid w:val="003B2142"/>
    <w:rsid w:val="003B3111"/>
    <w:rsid w:val="003B31E3"/>
    <w:rsid w:val="003B33E4"/>
    <w:rsid w:val="003B35CD"/>
    <w:rsid w:val="003B3729"/>
    <w:rsid w:val="003B38F3"/>
    <w:rsid w:val="003B3A0F"/>
    <w:rsid w:val="003B43BF"/>
    <w:rsid w:val="003B43CD"/>
    <w:rsid w:val="003B455F"/>
    <w:rsid w:val="003B490E"/>
    <w:rsid w:val="003B4F46"/>
    <w:rsid w:val="003B515C"/>
    <w:rsid w:val="003B51CC"/>
    <w:rsid w:val="003B542D"/>
    <w:rsid w:val="003B54AE"/>
    <w:rsid w:val="003B660B"/>
    <w:rsid w:val="003B6950"/>
    <w:rsid w:val="003B695A"/>
    <w:rsid w:val="003B6C61"/>
    <w:rsid w:val="003B6EE0"/>
    <w:rsid w:val="003B73B7"/>
    <w:rsid w:val="003B740E"/>
    <w:rsid w:val="003B783B"/>
    <w:rsid w:val="003B7C4C"/>
    <w:rsid w:val="003B7CC6"/>
    <w:rsid w:val="003B7CCB"/>
    <w:rsid w:val="003B7E06"/>
    <w:rsid w:val="003B7EED"/>
    <w:rsid w:val="003C0477"/>
    <w:rsid w:val="003C056A"/>
    <w:rsid w:val="003C0679"/>
    <w:rsid w:val="003C0A75"/>
    <w:rsid w:val="003C0DCE"/>
    <w:rsid w:val="003C0DE6"/>
    <w:rsid w:val="003C10A8"/>
    <w:rsid w:val="003C125A"/>
    <w:rsid w:val="003C155C"/>
    <w:rsid w:val="003C18F8"/>
    <w:rsid w:val="003C195F"/>
    <w:rsid w:val="003C1A76"/>
    <w:rsid w:val="003C1CE5"/>
    <w:rsid w:val="003C1D4A"/>
    <w:rsid w:val="003C204A"/>
    <w:rsid w:val="003C21C2"/>
    <w:rsid w:val="003C259D"/>
    <w:rsid w:val="003C2898"/>
    <w:rsid w:val="003C2C21"/>
    <w:rsid w:val="003C312D"/>
    <w:rsid w:val="003C3605"/>
    <w:rsid w:val="003C3671"/>
    <w:rsid w:val="003C3AA6"/>
    <w:rsid w:val="003C3E50"/>
    <w:rsid w:val="003C4136"/>
    <w:rsid w:val="003C41AC"/>
    <w:rsid w:val="003C450C"/>
    <w:rsid w:val="003C4759"/>
    <w:rsid w:val="003C4B52"/>
    <w:rsid w:val="003C4F97"/>
    <w:rsid w:val="003C4FE9"/>
    <w:rsid w:val="003C531B"/>
    <w:rsid w:val="003C5377"/>
    <w:rsid w:val="003C5489"/>
    <w:rsid w:val="003C57BE"/>
    <w:rsid w:val="003C5B93"/>
    <w:rsid w:val="003C5EE0"/>
    <w:rsid w:val="003C63AE"/>
    <w:rsid w:val="003C63F6"/>
    <w:rsid w:val="003C677B"/>
    <w:rsid w:val="003C6D7A"/>
    <w:rsid w:val="003C6E84"/>
    <w:rsid w:val="003C6EDD"/>
    <w:rsid w:val="003C6F51"/>
    <w:rsid w:val="003C7694"/>
    <w:rsid w:val="003C772C"/>
    <w:rsid w:val="003D096F"/>
    <w:rsid w:val="003D09F9"/>
    <w:rsid w:val="003D0DC9"/>
    <w:rsid w:val="003D0EFF"/>
    <w:rsid w:val="003D1369"/>
    <w:rsid w:val="003D1763"/>
    <w:rsid w:val="003D1A1C"/>
    <w:rsid w:val="003D1F98"/>
    <w:rsid w:val="003D20D4"/>
    <w:rsid w:val="003D2175"/>
    <w:rsid w:val="003D24C7"/>
    <w:rsid w:val="003D28B6"/>
    <w:rsid w:val="003D2BF1"/>
    <w:rsid w:val="003D2C26"/>
    <w:rsid w:val="003D313A"/>
    <w:rsid w:val="003D3362"/>
    <w:rsid w:val="003D35F8"/>
    <w:rsid w:val="003D38F3"/>
    <w:rsid w:val="003D3CC5"/>
    <w:rsid w:val="003D4136"/>
    <w:rsid w:val="003D418D"/>
    <w:rsid w:val="003D4742"/>
    <w:rsid w:val="003D491F"/>
    <w:rsid w:val="003D4D9F"/>
    <w:rsid w:val="003D6430"/>
    <w:rsid w:val="003D645C"/>
    <w:rsid w:val="003D65A4"/>
    <w:rsid w:val="003D6B47"/>
    <w:rsid w:val="003D6E0B"/>
    <w:rsid w:val="003D6E45"/>
    <w:rsid w:val="003D7257"/>
    <w:rsid w:val="003D78C9"/>
    <w:rsid w:val="003E05BA"/>
    <w:rsid w:val="003E070E"/>
    <w:rsid w:val="003E0A91"/>
    <w:rsid w:val="003E1E31"/>
    <w:rsid w:val="003E2956"/>
    <w:rsid w:val="003E2B43"/>
    <w:rsid w:val="003E2B53"/>
    <w:rsid w:val="003E309E"/>
    <w:rsid w:val="003E3164"/>
    <w:rsid w:val="003E31F2"/>
    <w:rsid w:val="003E3395"/>
    <w:rsid w:val="003E339F"/>
    <w:rsid w:val="003E33A1"/>
    <w:rsid w:val="003E38E3"/>
    <w:rsid w:val="003E4472"/>
    <w:rsid w:val="003E45E3"/>
    <w:rsid w:val="003E4C6D"/>
    <w:rsid w:val="003E5144"/>
    <w:rsid w:val="003E5381"/>
    <w:rsid w:val="003E547C"/>
    <w:rsid w:val="003E5641"/>
    <w:rsid w:val="003E58DC"/>
    <w:rsid w:val="003E5B54"/>
    <w:rsid w:val="003E5ED8"/>
    <w:rsid w:val="003E6676"/>
    <w:rsid w:val="003E6773"/>
    <w:rsid w:val="003E679C"/>
    <w:rsid w:val="003E6D26"/>
    <w:rsid w:val="003E6FD8"/>
    <w:rsid w:val="003E7030"/>
    <w:rsid w:val="003E71C8"/>
    <w:rsid w:val="003E7879"/>
    <w:rsid w:val="003E78A3"/>
    <w:rsid w:val="003E79BC"/>
    <w:rsid w:val="003F0060"/>
    <w:rsid w:val="003F0281"/>
    <w:rsid w:val="003F03FC"/>
    <w:rsid w:val="003F04F4"/>
    <w:rsid w:val="003F0B8E"/>
    <w:rsid w:val="003F0B99"/>
    <w:rsid w:val="003F0D79"/>
    <w:rsid w:val="003F0DC1"/>
    <w:rsid w:val="003F0EDC"/>
    <w:rsid w:val="003F0EF7"/>
    <w:rsid w:val="003F11B4"/>
    <w:rsid w:val="003F1290"/>
    <w:rsid w:val="003F1374"/>
    <w:rsid w:val="003F13A7"/>
    <w:rsid w:val="003F1648"/>
    <w:rsid w:val="003F16DA"/>
    <w:rsid w:val="003F191D"/>
    <w:rsid w:val="003F1942"/>
    <w:rsid w:val="003F1EAF"/>
    <w:rsid w:val="003F200F"/>
    <w:rsid w:val="003F21C4"/>
    <w:rsid w:val="003F232A"/>
    <w:rsid w:val="003F236C"/>
    <w:rsid w:val="003F27F8"/>
    <w:rsid w:val="003F281D"/>
    <w:rsid w:val="003F2F2B"/>
    <w:rsid w:val="003F31C0"/>
    <w:rsid w:val="003F37DE"/>
    <w:rsid w:val="003F3CC3"/>
    <w:rsid w:val="003F3D29"/>
    <w:rsid w:val="003F3F6F"/>
    <w:rsid w:val="003F415F"/>
    <w:rsid w:val="003F42C0"/>
    <w:rsid w:val="003F432D"/>
    <w:rsid w:val="003F4402"/>
    <w:rsid w:val="003F454D"/>
    <w:rsid w:val="003F455E"/>
    <w:rsid w:val="003F46C1"/>
    <w:rsid w:val="003F4A76"/>
    <w:rsid w:val="003F525E"/>
    <w:rsid w:val="003F5AC7"/>
    <w:rsid w:val="003F5FB2"/>
    <w:rsid w:val="003F5FB5"/>
    <w:rsid w:val="003F6198"/>
    <w:rsid w:val="003F64D2"/>
    <w:rsid w:val="003F684E"/>
    <w:rsid w:val="003F6BF9"/>
    <w:rsid w:val="003F6C41"/>
    <w:rsid w:val="003F7356"/>
    <w:rsid w:val="003F7473"/>
    <w:rsid w:val="003F77E6"/>
    <w:rsid w:val="003F780A"/>
    <w:rsid w:val="003F787F"/>
    <w:rsid w:val="003F7CD9"/>
    <w:rsid w:val="003F7D2C"/>
    <w:rsid w:val="003F7FB2"/>
    <w:rsid w:val="0040009F"/>
    <w:rsid w:val="00400BD4"/>
    <w:rsid w:val="00400BFC"/>
    <w:rsid w:val="0040178B"/>
    <w:rsid w:val="00401933"/>
    <w:rsid w:val="00401A75"/>
    <w:rsid w:val="00401DB2"/>
    <w:rsid w:val="00401E3C"/>
    <w:rsid w:val="00402674"/>
    <w:rsid w:val="0040288F"/>
    <w:rsid w:val="0040294D"/>
    <w:rsid w:val="00402A10"/>
    <w:rsid w:val="00402B4F"/>
    <w:rsid w:val="00402D84"/>
    <w:rsid w:val="00402F92"/>
    <w:rsid w:val="00403034"/>
    <w:rsid w:val="004030D7"/>
    <w:rsid w:val="004036A8"/>
    <w:rsid w:val="00403B47"/>
    <w:rsid w:val="00403C91"/>
    <w:rsid w:val="00403D9E"/>
    <w:rsid w:val="0040427B"/>
    <w:rsid w:val="00404298"/>
    <w:rsid w:val="0040454B"/>
    <w:rsid w:val="00405F8E"/>
    <w:rsid w:val="0040644A"/>
    <w:rsid w:val="0040648A"/>
    <w:rsid w:val="00406755"/>
    <w:rsid w:val="00406C68"/>
    <w:rsid w:val="00406CA9"/>
    <w:rsid w:val="00406E1A"/>
    <w:rsid w:val="00407579"/>
    <w:rsid w:val="00407629"/>
    <w:rsid w:val="00407D09"/>
    <w:rsid w:val="00407D55"/>
    <w:rsid w:val="00410AEA"/>
    <w:rsid w:val="00410B30"/>
    <w:rsid w:val="00410C54"/>
    <w:rsid w:val="00410F72"/>
    <w:rsid w:val="004113D6"/>
    <w:rsid w:val="004115AF"/>
    <w:rsid w:val="0041185D"/>
    <w:rsid w:val="00411B07"/>
    <w:rsid w:val="00411B72"/>
    <w:rsid w:val="00412295"/>
    <w:rsid w:val="004126C3"/>
    <w:rsid w:val="00413735"/>
    <w:rsid w:val="00413CEE"/>
    <w:rsid w:val="00413F8E"/>
    <w:rsid w:val="004151DD"/>
    <w:rsid w:val="004160B8"/>
    <w:rsid w:val="004160E6"/>
    <w:rsid w:val="004161B0"/>
    <w:rsid w:val="004162FA"/>
    <w:rsid w:val="00416463"/>
    <w:rsid w:val="00416582"/>
    <w:rsid w:val="00416891"/>
    <w:rsid w:val="00416E89"/>
    <w:rsid w:val="004173B9"/>
    <w:rsid w:val="004178BA"/>
    <w:rsid w:val="00417DC5"/>
    <w:rsid w:val="004202A8"/>
    <w:rsid w:val="004202FB"/>
    <w:rsid w:val="00420655"/>
    <w:rsid w:val="00420ACB"/>
    <w:rsid w:val="00420C3E"/>
    <w:rsid w:val="00420D26"/>
    <w:rsid w:val="00420DC2"/>
    <w:rsid w:val="00421068"/>
    <w:rsid w:val="004210EF"/>
    <w:rsid w:val="0042148C"/>
    <w:rsid w:val="004220E0"/>
    <w:rsid w:val="004222EB"/>
    <w:rsid w:val="004222F9"/>
    <w:rsid w:val="00422344"/>
    <w:rsid w:val="004225C3"/>
    <w:rsid w:val="004226B3"/>
    <w:rsid w:val="004227DB"/>
    <w:rsid w:val="004231DC"/>
    <w:rsid w:val="00423412"/>
    <w:rsid w:val="0042352B"/>
    <w:rsid w:val="004241A4"/>
    <w:rsid w:val="004243EE"/>
    <w:rsid w:val="0042479F"/>
    <w:rsid w:val="00424879"/>
    <w:rsid w:val="00424C12"/>
    <w:rsid w:val="00424EE5"/>
    <w:rsid w:val="004251DC"/>
    <w:rsid w:val="004254E9"/>
    <w:rsid w:val="0042551B"/>
    <w:rsid w:val="00425FAB"/>
    <w:rsid w:val="004260A3"/>
    <w:rsid w:val="0042729D"/>
    <w:rsid w:val="004272B3"/>
    <w:rsid w:val="00427594"/>
    <w:rsid w:val="00427693"/>
    <w:rsid w:val="00427B0E"/>
    <w:rsid w:val="00427CF1"/>
    <w:rsid w:val="0043031B"/>
    <w:rsid w:val="004303D2"/>
    <w:rsid w:val="00430716"/>
    <w:rsid w:val="00430B08"/>
    <w:rsid w:val="00430D87"/>
    <w:rsid w:val="004312F3"/>
    <w:rsid w:val="004314F8"/>
    <w:rsid w:val="004317A1"/>
    <w:rsid w:val="00431BE3"/>
    <w:rsid w:val="00431E35"/>
    <w:rsid w:val="00431F87"/>
    <w:rsid w:val="004324ED"/>
    <w:rsid w:val="004328CC"/>
    <w:rsid w:val="00432A70"/>
    <w:rsid w:val="00432AAB"/>
    <w:rsid w:val="00432CE9"/>
    <w:rsid w:val="00432D29"/>
    <w:rsid w:val="00433029"/>
    <w:rsid w:val="00433156"/>
    <w:rsid w:val="00433F33"/>
    <w:rsid w:val="00433F65"/>
    <w:rsid w:val="004341C7"/>
    <w:rsid w:val="0043437F"/>
    <w:rsid w:val="004344AD"/>
    <w:rsid w:val="0043456D"/>
    <w:rsid w:val="0043495F"/>
    <w:rsid w:val="00434A3A"/>
    <w:rsid w:val="00434C22"/>
    <w:rsid w:val="00435078"/>
    <w:rsid w:val="0043571B"/>
    <w:rsid w:val="00435981"/>
    <w:rsid w:val="00435B16"/>
    <w:rsid w:val="00435CCF"/>
    <w:rsid w:val="0043616A"/>
    <w:rsid w:val="004362A8"/>
    <w:rsid w:val="00436B75"/>
    <w:rsid w:val="00437568"/>
    <w:rsid w:val="00440408"/>
    <w:rsid w:val="004404EF"/>
    <w:rsid w:val="0044051A"/>
    <w:rsid w:val="00440602"/>
    <w:rsid w:val="00440695"/>
    <w:rsid w:val="00440B0E"/>
    <w:rsid w:val="00440B23"/>
    <w:rsid w:val="00440FF4"/>
    <w:rsid w:val="0044103C"/>
    <w:rsid w:val="0044142C"/>
    <w:rsid w:val="00441552"/>
    <w:rsid w:val="004417C6"/>
    <w:rsid w:val="0044198F"/>
    <w:rsid w:val="00441D31"/>
    <w:rsid w:val="00442759"/>
    <w:rsid w:val="00442C67"/>
    <w:rsid w:val="0044305A"/>
    <w:rsid w:val="004430BA"/>
    <w:rsid w:val="0044335E"/>
    <w:rsid w:val="00443694"/>
    <w:rsid w:val="00443ADD"/>
    <w:rsid w:val="00443CB3"/>
    <w:rsid w:val="00443E86"/>
    <w:rsid w:val="0044430F"/>
    <w:rsid w:val="00444336"/>
    <w:rsid w:val="004445FC"/>
    <w:rsid w:val="00444625"/>
    <w:rsid w:val="004446DE"/>
    <w:rsid w:val="0044488F"/>
    <w:rsid w:val="004449B7"/>
    <w:rsid w:val="00444F35"/>
    <w:rsid w:val="004451AB"/>
    <w:rsid w:val="0044525E"/>
    <w:rsid w:val="00445892"/>
    <w:rsid w:val="00446084"/>
    <w:rsid w:val="004466A9"/>
    <w:rsid w:val="00446B35"/>
    <w:rsid w:val="00446D7C"/>
    <w:rsid w:val="00446E09"/>
    <w:rsid w:val="004477CB"/>
    <w:rsid w:val="004478F5"/>
    <w:rsid w:val="00447C9A"/>
    <w:rsid w:val="00447DD7"/>
    <w:rsid w:val="004519D5"/>
    <w:rsid w:val="00451AD5"/>
    <w:rsid w:val="00451CD1"/>
    <w:rsid w:val="0045239D"/>
    <w:rsid w:val="00452479"/>
    <w:rsid w:val="00452625"/>
    <w:rsid w:val="00452868"/>
    <w:rsid w:val="00452BDD"/>
    <w:rsid w:val="00453331"/>
    <w:rsid w:val="004534A2"/>
    <w:rsid w:val="00453644"/>
    <w:rsid w:val="004538FB"/>
    <w:rsid w:val="00453D64"/>
    <w:rsid w:val="00454107"/>
    <w:rsid w:val="004543E3"/>
    <w:rsid w:val="00454494"/>
    <w:rsid w:val="0045456F"/>
    <w:rsid w:val="00454611"/>
    <w:rsid w:val="0045493C"/>
    <w:rsid w:val="00454C47"/>
    <w:rsid w:val="00454C86"/>
    <w:rsid w:val="00454F5B"/>
    <w:rsid w:val="0045526B"/>
    <w:rsid w:val="00455319"/>
    <w:rsid w:val="00455342"/>
    <w:rsid w:val="0045546D"/>
    <w:rsid w:val="00455766"/>
    <w:rsid w:val="004557B4"/>
    <w:rsid w:val="004558FC"/>
    <w:rsid w:val="00455DE5"/>
    <w:rsid w:val="004560A1"/>
    <w:rsid w:val="004562F6"/>
    <w:rsid w:val="00456575"/>
    <w:rsid w:val="00456740"/>
    <w:rsid w:val="00456915"/>
    <w:rsid w:val="00456BC3"/>
    <w:rsid w:val="0045736F"/>
    <w:rsid w:val="00457EB5"/>
    <w:rsid w:val="00457F8F"/>
    <w:rsid w:val="00457FA9"/>
    <w:rsid w:val="00457FD1"/>
    <w:rsid w:val="004605A8"/>
    <w:rsid w:val="004606D0"/>
    <w:rsid w:val="00460B0D"/>
    <w:rsid w:val="00460BBB"/>
    <w:rsid w:val="00461271"/>
    <w:rsid w:val="00461C36"/>
    <w:rsid w:val="00461D43"/>
    <w:rsid w:val="00462024"/>
    <w:rsid w:val="00462206"/>
    <w:rsid w:val="00462914"/>
    <w:rsid w:val="00462E60"/>
    <w:rsid w:val="004630B6"/>
    <w:rsid w:val="004631DA"/>
    <w:rsid w:val="00463410"/>
    <w:rsid w:val="00463458"/>
    <w:rsid w:val="0046376D"/>
    <w:rsid w:val="00463E84"/>
    <w:rsid w:val="004640AD"/>
    <w:rsid w:val="00464154"/>
    <w:rsid w:val="00464487"/>
    <w:rsid w:val="00464826"/>
    <w:rsid w:val="00464942"/>
    <w:rsid w:val="00464A07"/>
    <w:rsid w:val="00464F46"/>
    <w:rsid w:val="00464F84"/>
    <w:rsid w:val="004651EE"/>
    <w:rsid w:val="0046563B"/>
    <w:rsid w:val="00465876"/>
    <w:rsid w:val="00465CD5"/>
    <w:rsid w:val="0046602E"/>
    <w:rsid w:val="00466133"/>
    <w:rsid w:val="00466459"/>
    <w:rsid w:val="004664FC"/>
    <w:rsid w:val="00466884"/>
    <w:rsid w:val="004670C5"/>
    <w:rsid w:val="00467201"/>
    <w:rsid w:val="004675BE"/>
    <w:rsid w:val="0047006C"/>
    <w:rsid w:val="0047019B"/>
    <w:rsid w:val="004705BA"/>
    <w:rsid w:val="0047060B"/>
    <w:rsid w:val="0047094C"/>
    <w:rsid w:val="00470EB4"/>
    <w:rsid w:val="00470FC1"/>
    <w:rsid w:val="00471004"/>
    <w:rsid w:val="004712A5"/>
    <w:rsid w:val="00471618"/>
    <w:rsid w:val="004719CE"/>
    <w:rsid w:val="00471B43"/>
    <w:rsid w:val="00472595"/>
    <w:rsid w:val="00472687"/>
    <w:rsid w:val="00472747"/>
    <w:rsid w:val="00472C62"/>
    <w:rsid w:val="00472DE1"/>
    <w:rsid w:val="00472FD9"/>
    <w:rsid w:val="0047339E"/>
    <w:rsid w:val="00473971"/>
    <w:rsid w:val="00473C9E"/>
    <w:rsid w:val="00473CAA"/>
    <w:rsid w:val="004741D1"/>
    <w:rsid w:val="00474382"/>
    <w:rsid w:val="0047463B"/>
    <w:rsid w:val="00474B8E"/>
    <w:rsid w:val="00474C53"/>
    <w:rsid w:val="00474C85"/>
    <w:rsid w:val="00474DCC"/>
    <w:rsid w:val="00474F23"/>
    <w:rsid w:val="00475103"/>
    <w:rsid w:val="00475289"/>
    <w:rsid w:val="00475835"/>
    <w:rsid w:val="0047590F"/>
    <w:rsid w:val="00475FFA"/>
    <w:rsid w:val="004765FA"/>
    <w:rsid w:val="00476A09"/>
    <w:rsid w:val="00476C7D"/>
    <w:rsid w:val="00476D40"/>
    <w:rsid w:val="00477304"/>
    <w:rsid w:val="0047779B"/>
    <w:rsid w:val="00477AFF"/>
    <w:rsid w:val="00477BE6"/>
    <w:rsid w:val="00480067"/>
    <w:rsid w:val="004800AA"/>
    <w:rsid w:val="00480411"/>
    <w:rsid w:val="00480983"/>
    <w:rsid w:val="00480A20"/>
    <w:rsid w:val="00480AD4"/>
    <w:rsid w:val="00480B5A"/>
    <w:rsid w:val="00480C4E"/>
    <w:rsid w:val="004812AF"/>
    <w:rsid w:val="004814FB"/>
    <w:rsid w:val="00481616"/>
    <w:rsid w:val="004819F1"/>
    <w:rsid w:val="004820DA"/>
    <w:rsid w:val="00482377"/>
    <w:rsid w:val="00482AF3"/>
    <w:rsid w:val="00482D60"/>
    <w:rsid w:val="0048318C"/>
    <w:rsid w:val="004833DE"/>
    <w:rsid w:val="004835E4"/>
    <w:rsid w:val="00483762"/>
    <w:rsid w:val="0048393B"/>
    <w:rsid w:val="0048416D"/>
    <w:rsid w:val="004844BE"/>
    <w:rsid w:val="00484903"/>
    <w:rsid w:val="00484CB5"/>
    <w:rsid w:val="00484EA9"/>
    <w:rsid w:val="0048500F"/>
    <w:rsid w:val="00485175"/>
    <w:rsid w:val="004852B1"/>
    <w:rsid w:val="00485904"/>
    <w:rsid w:val="00485DE5"/>
    <w:rsid w:val="00485E1B"/>
    <w:rsid w:val="00485F55"/>
    <w:rsid w:val="0048601A"/>
    <w:rsid w:val="00486847"/>
    <w:rsid w:val="004868B4"/>
    <w:rsid w:val="00486B09"/>
    <w:rsid w:val="00486BD5"/>
    <w:rsid w:val="0048796C"/>
    <w:rsid w:val="00490034"/>
    <w:rsid w:val="00490147"/>
    <w:rsid w:val="004906A4"/>
    <w:rsid w:val="004906CA"/>
    <w:rsid w:val="004908C5"/>
    <w:rsid w:val="00490AEF"/>
    <w:rsid w:val="00490C6B"/>
    <w:rsid w:val="00490DBF"/>
    <w:rsid w:val="00490E0D"/>
    <w:rsid w:val="004912BD"/>
    <w:rsid w:val="004914BB"/>
    <w:rsid w:val="004916D3"/>
    <w:rsid w:val="00491883"/>
    <w:rsid w:val="00491C66"/>
    <w:rsid w:val="00491D6F"/>
    <w:rsid w:val="00491FF9"/>
    <w:rsid w:val="0049201E"/>
    <w:rsid w:val="00492476"/>
    <w:rsid w:val="00492B77"/>
    <w:rsid w:val="00492C4E"/>
    <w:rsid w:val="00492DC6"/>
    <w:rsid w:val="0049306E"/>
    <w:rsid w:val="0049339A"/>
    <w:rsid w:val="004933CA"/>
    <w:rsid w:val="004933DD"/>
    <w:rsid w:val="00493492"/>
    <w:rsid w:val="00493778"/>
    <w:rsid w:val="0049397A"/>
    <w:rsid w:val="00493AC3"/>
    <w:rsid w:val="00493BCF"/>
    <w:rsid w:val="00493CB9"/>
    <w:rsid w:val="00493F35"/>
    <w:rsid w:val="00494359"/>
    <w:rsid w:val="004943B8"/>
    <w:rsid w:val="00494DBD"/>
    <w:rsid w:val="00494E08"/>
    <w:rsid w:val="0049536D"/>
    <w:rsid w:val="00495DBF"/>
    <w:rsid w:val="0049603E"/>
    <w:rsid w:val="00496165"/>
    <w:rsid w:val="00496712"/>
    <w:rsid w:val="00496B73"/>
    <w:rsid w:val="00496C49"/>
    <w:rsid w:val="00496D88"/>
    <w:rsid w:val="00497271"/>
    <w:rsid w:val="004973A9"/>
    <w:rsid w:val="00497AEF"/>
    <w:rsid w:val="00497B40"/>
    <w:rsid w:val="00497B89"/>
    <w:rsid w:val="004A01AE"/>
    <w:rsid w:val="004A02E4"/>
    <w:rsid w:val="004A0859"/>
    <w:rsid w:val="004A0885"/>
    <w:rsid w:val="004A159E"/>
    <w:rsid w:val="004A1827"/>
    <w:rsid w:val="004A1AAC"/>
    <w:rsid w:val="004A1B3B"/>
    <w:rsid w:val="004A1C2F"/>
    <w:rsid w:val="004A2868"/>
    <w:rsid w:val="004A298D"/>
    <w:rsid w:val="004A2C18"/>
    <w:rsid w:val="004A2DAC"/>
    <w:rsid w:val="004A2F7E"/>
    <w:rsid w:val="004A3195"/>
    <w:rsid w:val="004A3560"/>
    <w:rsid w:val="004A35F7"/>
    <w:rsid w:val="004A3C89"/>
    <w:rsid w:val="004A4640"/>
    <w:rsid w:val="004A4C11"/>
    <w:rsid w:val="004A4D20"/>
    <w:rsid w:val="004A4D51"/>
    <w:rsid w:val="004A50FD"/>
    <w:rsid w:val="004A51C8"/>
    <w:rsid w:val="004A53F3"/>
    <w:rsid w:val="004A55A3"/>
    <w:rsid w:val="004A55FB"/>
    <w:rsid w:val="004A5678"/>
    <w:rsid w:val="004A5779"/>
    <w:rsid w:val="004A592C"/>
    <w:rsid w:val="004A5997"/>
    <w:rsid w:val="004A5B90"/>
    <w:rsid w:val="004A5C81"/>
    <w:rsid w:val="004A5EE8"/>
    <w:rsid w:val="004A63B1"/>
    <w:rsid w:val="004A65E7"/>
    <w:rsid w:val="004A67F5"/>
    <w:rsid w:val="004A6FEA"/>
    <w:rsid w:val="004A7109"/>
    <w:rsid w:val="004A7742"/>
    <w:rsid w:val="004A7866"/>
    <w:rsid w:val="004A7954"/>
    <w:rsid w:val="004A7C04"/>
    <w:rsid w:val="004A7D04"/>
    <w:rsid w:val="004B02DE"/>
    <w:rsid w:val="004B0419"/>
    <w:rsid w:val="004B06DC"/>
    <w:rsid w:val="004B075B"/>
    <w:rsid w:val="004B0808"/>
    <w:rsid w:val="004B0CA9"/>
    <w:rsid w:val="004B10A7"/>
    <w:rsid w:val="004B1181"/>
    <w:rsid w:val="004B11C3"/>
    <w:rsid w:val="004B1781"/>
    <w:rsid w:val="004B17D4"/>
    <w:rsid w:val="004B2255"/>
    <w:rsid w:val="004B26B2"/>
    <w:rsid w:val="004B2B51"/>
    <w:rsid w:val="004B39A5"/>
    <w:rsid w:val="004B3CB2"/>
    <w:rsid w:val="004B3D98"/>
    <w:rsid w:val="004B3F52"/>
    <w:rsid w:val="004B43E7"/>
    <w:rsid w:val="004B4789"/>
    <w:rsid w:val="004B4998"/>
    <w:rsid w:val="004B4B75"/>
    <w:rsid w:val="004B4E78"/>
    <w:rsid w:val="004B53C7"/>
    <w:rsid w:val="004B5630"/>
    <w:rsid w:val="004B591B"/>
    <w:rsid w:val="004B63D0"/>
    <w:rsid w:val="004B6662"/>
    <w:rsid w:val="004B676D"/>
    <w:rsid w:val="004B6DAE"/>
    <w:rsid w:val="004B6E9D"/>
    <w:rsid w:val="004B6F0D"/>
    <w:rsid w:val="004B701B"/>
    <w:rsid w:val="004B7089"/>
    <w:rsid w:val="004B72E2"/>
    <w:rsid w:val="004B7A70"/>
    <w:rsid w:val="004B7DFE"/>
    <w:rsid w:val="004C03E5"/>
    <w:rsid w:val="004C0716"/>
    <w:rsid w:val="004C0A06"/>
    <w:rsid w:val="004C0B9B"/>
    <w:rsid w:val="004C0D6E"/>
    <w:rsid w:val="004C157A"/>
    <w:rsid w:val="004C16D3"/>
    <w:rsid w:val="004C1E47"/>
    <w:rsid w:val="004C2001"/>
    <w:rsid w:val="004C20AA"/>
    <w:rsid w:val="004C2258"/>
    <w:rsid w:val="004C2353"/>
    <w:rsid w:val="004C26D6"/>
    <w:rsid w:val="004C26F3"/>
    <w:rsid w:val="004C2814"/>
    <w:rsid w:val="004C3157"/>
    <w:rsid w:val="004C34AD"/>
    <w:rsid w:val="004C3780"/>
    <w:rsid w:val="004C38CC"/>
    <w:rsid w:val="004C3AFD"/>
    <w:rsid w:val="004C3DE9"/>
    <w:rsid w:val="004C57C3"/>
    <w:rsid w:val="004C5C93"/>
    <w:rsid w:val="004C5F52"/>
    <w:rsid w:val="004C6078"/>
    <w:rsid w:val="004C609A"/>
    <w:rsid w:val="004C62E1"/>
    <w:rsid w:val="004C6350"/>
    <w:rsid w:val="004C63A7"/>
    <w:rsid w:val="004C643D"/>
    <w:rsid w:val="004C6589"/>
    <w:rsid w:val="004C66D9"/>
    <w:rsid w:val="004C68C2"/>
    <w:rsid w:val="004C6DD9"/>
    <w:rsid w:val="004C753A"/>
    <w:rsid w:val="004C7664"/>
    <w:rsid w:val="004C7FF0"/>
    <w:rsid w:val="004D0078"/>
    <w:rsid w:val="004D0397"/>
    <w:rsid w:val="004D03AD"/>
    <w:rsid w:val="004D0408"/>
    <w:rsid w:val="004D0463"/>
    <w:rsid w:val="004D05FD"/>
    <w:rsid w:val="004D09EE"/>
    <w:rsid w:val="004D0F98"/>
    <w:rsid w:val="004D1054"/>
    <w:rsid w:val="004D14A8"/>
    <w:rsid w:val="004D1758"/>
    <w:rsid w:val="004D190D"/>
    <w:rsid w:val="004D24A7"/>
    <w:rsid w:val="004D28CB"/>
    <w:rsid w:val="004D2AAA"/>
    <w:rsid w:val="004D2BB0"/>
    <w:rsid w:val="004D39F5"/>
    <w:rsid w:val="004D3A46"/>
    <w:rsid w:val="004D3B71"/>
    <w:rsid w:val="004D3D35"/>
    <w:rsid w:val="004D4037"/>
    <w:rsid w:val="004D43E5"/>
    <w:rsid w:val="004D4555"/>
    <w:rsid w:val="004D4710"/>
    <w:rsid w:val="004D49E5"/>
    <w:rsid w:val="004D4B07"/>
    <w:rsid w:val="004D4BC8"/>
    <w:rsid w:val="004D4D94"/>
    <w:rsid w:val="004D4E28"/>
    <w:rsid w:val="004D56FE"/>
    <w:rsid w:val="004D57D1"/>
    <w:rsid w:val="004D5AFB"/>
    <w:rsid w:val="004D5D06"/>
    <w:rsid w:val="004D5DB8"/>
    <w:rsid w:val="004D6029"/>
    <w:rsid w:val="004D6CEC"/>
    <w:rsid w:val="004D755B"/>
    <w:rsid w:val="004D7E35"/>
    <w:rsid w:val="004D7E78"/>
    <w:rsid w:val="004D7EC4"/>
    <w:rsid w:val="004E02C6"/>
    <w:rsid w:val="004E0899"/>
    <w:rsid w:val="004E0CE4"/>
    <w:rsid w:val="004E0DED"/>
    <w:rsid w:val="004E122D"/>
    <w:rsid w:val="004E151A"/>
    <w:rsid w:val="004E15D9"/>
    <w:rsid w:val="004E167F"/>
    <w:rsid w:val="004E1752"/>
    <w:rsid w:val="004E18D7"/>
    <w:rsid w:val="004E21B6"/>
    <w:rsid w:val="004E24A1"/>
    <w:rsid w:val="004E24B0"/>
    <w:rsid w:val="004E258F"/>
    <w:rsid w:val="004E2E03"/>
    <w:rsid w:val="004E3217"/>
    <w:rsid w:val="004E3295"/>
    <w:rsid w:val="004E32DC"/>
    <w:rsid w:val="004E32F5"/>
    <w:rsid w:val="004E3372"/>
    <w:rsid w:val="004E35E7"/>
    <w:rsid w:val="004E3872"/>
    <w:rsid w:val="004E3CCE"/>
    <w:rsid w:val="004E411B"/>
    <w:rsid w:val="004E41E2"/>
    <w:rsid w:val="004E4343"/>
    <w:rsid w:val="004E4436"/>
    <w:rsid w:val="004E4465"/>
    <w:rsid w:val="004E4821"/>
    <w:rsid w:val="004E49F7"/>
    <w:rsid w:val="004E4EE5"/>
    <w:rsid w:val="004E5396"/>
    <w:rsid w:val="004E5618"/>
    <w:rsid w:val="004E5859"/>
    <w:rsid w:val="004E5941"/>
    <w:rsid w:val="004E5964"/>
    <w:rsid w:val="004E5CEE"/>
    <w:rsid w:val="004E5FAF"/>
    <w:rsid w:val="004E62BE"/>
    <w:rsid w:val="004E662A"/>
    <w:rsid w:val="004E665A"/>
    <w:rsid w:val="004E6AE2"/>
    <w:rsid w:val="004E6B02"/>
    <w:rsid w:val="004E6BAB"/>
    <w:rsid w:val="004E6E6D"/>
    <w:rsid w:val="004E6F30"/>
    <w:rsid w:val="004E7423"/>
    <w:rsid w:val="004E7553"/>
    <w:rsid w:val="004E7AC8"/>
    <w:rsid w:val="004F07ED"/>
    <w:rsid w:val="004F0B19"/>
    <w:rsid w:val="004F0E11"/>
    <w:rsid w:val="004F0E9B"/>
    <w:rsid w:val="004F0F61"/>
    <w:rsid w:val="004F1005"/>
    <w:rsid w:val="004F1026"/>
    <w:rsid w:val="004F1143"/>
    <w:rsid w:val="004F1395"/>
    <w:rsid w:val="004F1532"/>
    <w:rsid w:val="004F1B38"/>
    <w:rsid w:val="004F1BCE"/>
    <w:rsid w:val="004F1BCF"/>
    <w:rsid w:val="004F1E9F"/>
    <w:rsid w:val="004F2431"/>
    <w:rsid w:val="004F246C"/>
    <w:rsid w:val="004F2A1F"/>
    <w:rsid w:val="004F2BA9"/>
    <w:rsid w:val="004F30AA"/>
    <w:rsid w:val="004F3268"/>
    <w:rsid w:val="004F35F2"/>
    <w:rsid w:val="004F367D"/>
    <w:rsid w:val="004F4564"/>
    <w:rsid w:val="004F483E"/>
    <w:rsid w:val="004F490F"/>
    <w:rsid w:val="004F4D46"/>
    <w:rsid w:val="004F52EB"/>
    <w:rsid w:val="004F578C"/>
    <w:rsid w:val="004F5B8E"/>
    <w:rsid w:val="004F5E96"/>
    <w:rsid w:val="004F60FD"/>
    <w:rsid w:val="004F630F"/>
    <w:rsid w:val="004F648F"/>
    <w:rsid w:val="004F661A"/>
    <w:rsid w:val="004F68AE"/>
    <w:rsid w:val="004F6A96"/>
    <w:rsid w:val="004F6CD1"/>
    <w:rsid w:val="004F6D7E"/>
    <w:rsid w:val="004F6F3B"/>
    <w:rsid w:val="004F7195"/>
    <w:rsid w:val="004F7868"/>
    <w:rsid w:val="004F7B4B"/>
    <w:rsid w:val="00500371"/>
    <w:rsid w:val="005004A9"/>
    <w:rsid w:val="0050065D"/>
    <w:rsid w:val="005007D6"/>
    <w:rsid w:val="00500D6C"/>
    <w:rsid w:val="005019FE"/>
    <w:rsid w:val="00501B46"/>
    <w:rsid w:val="00501B7A"/>
    <w:rsid w:val="00501C17"/>
    <w:rsid w:val="00501D3C"/>
    <w:rsid w:val="00501D7A"/>
    <w:rsid w:val="00501E35"/>
    <w:rsid w:val="005023A0"/>
    <w:rsid w:val="005024F7"/>
    <w:rsid w:val="00502633"/>
    <w:rsid w:val="00502B10"/>
    <w:rsid w:val="00502BE7"/>
    <w:rsid w:val="00502ECB"/>
    <w:rsid w:val="00503139"/>
    <w:rsid w:val="0050336E"/>
    <w:rsid w:val="005037C7"/>
    <w:rsid w:val="0050391C"/>
    <w:rsid w:val="005039C4"/>
    <w:rsid w:val="00503BAD"/>
    <w:rsid w:val="00503DAB"/>
    <w:rsid w:val="00504034"/>
    <w:rsid w:val="00504451"/>
    <w:rsid w:val="005048E6"/>
    <w:rsid w:val="00504ABC"/>
    <w:rsid w:val="00504BBB"/>
    <w:rsid w:val="00504E05"/>
    <w:rsid w:val="00505380"/>
    <w:rsid w:val="00505867"/>
    <w:rsid w:val="005058CF"/>
    <w:rsid w:val="0050779F"/>
    <w:rsid w:val="005101D5"/>
    <w:rsid w:val="0051021B"/>
    <w:rsid w:val="0051036F"/>
    <w:rsid w:val="00510404"/>
    <w:rsid w:val="00510565"/>
    <w:rsid w:val="00510E25"/>
    <w:rsid w:val="00510F6A"/>
    <w:rsid w:val="00511ABB"/>
    <w:rsid w:val="00511B35"/>
    <w:rsid w:val="00511CE1"/>
    <w:rsid w:val="00511EFE"/>
    <w:rsid w:val="00512360"/>
    <w:rsid w:val="00512364"/>
    <w:rsid w:val="00512469"/>
    <w:rsid w:val="00512A5D"/>
    <w:rsid w:val="00512B18"/>
    <w:rsid w:val="00512E6D"/>
    <w:rsid w:val="00513028"/>
    <w:rsid w:val="005131CB"/>
    <w:rsid w:val="005132A2"/>
    <w:rsid w:val="00513A05"/>
    <w:rsid w:val="00513EB3"/>
    <w:rsid w:val="005148C5"/>
    <w:rsid w:val="00514D89"/>
    <w:rsid w:val="00515477"/>
    <w:rsid w:val="00515505"/>
    <w:rsid w:val="00515791"/>
    <w:rsid w:val="0051597F"/>
    <w:rsid w:val="00515BA5"/>
    <w:rsid w:val="00515D74"/>
    <w:rsid w:val="00515F17"/>
    <w:rsid w:val="0051634C"/>
    <w:rsid w:val="0051688A"/>
    <w:rsid w:val="00516A0B"/>
    <w:rsid w:val="00516B72"/>
    <w:rsid w:val="005170C4"/>
    <w:rsid w:val="005171B8"/>
    <w:rsid w:val="005171CC"/>
    <w:rsid w:val="005171EF"/>
    <w:rsid w:val="0051726C"/>
    <w:rsid w:val="00517914"/>
    <w:rsid w:val="005200A5"/>
    <w:rsid w:val="00520171"/>
    <w:rsid w:val="00520271"/>
    <w:rsid w:val="005202D7"/>
    <w:rsid w:val="00520707"/>
    <w:rsid w:val="00520CB9"/>
    <w:rsid w:val="005211F4"/>
    <w:rsid w:val="00521500"/>
    <w:rsid w:val="00521A31"/>
    <w:rsid w:val="00521F4F"/>
    <w:rsid w:val="0052219D"/>
    <w:rsid w:val="005226B8"/>
    <w:rsid w:val="005226E2"/>
    <w:rsid w:val="00522CB6"/>
    <w:rsid w:val="00522D9B"/>
    <w:rsid w:val="00522F5F"/>
    <w:rsid w:val="0052346A"/>
    <w:rsid w:val="005236DB"/>
    <w:rsid w:val="0052393D"/>
    <w:rsid w:val="00523945"/>
    <w:rsid w:val="005242E4"/>
    <w:rsid w:val="0052452A"/>
    <w:rsid w:val="00524539"/>
    <w:rsid w:val="0052488C"/>
    <w:rsid w:val="00525021"/>
    <w:rsid w:val="005250E8"/>
    <w:rsid w:val="005251FF"/>
    <w:rsid w:val="00525605"/>
    <w:rsid w:val="00525DC2"/>
    <w:rsid w:val="00525FB9"/>
    <w:rsid w:val="00526370"/>
    <w:rsid w:val="00526589"/>
    <w:rsid w:val="005265BD"/>
    <w:rsid w:val="00526A6B"/>
    <w:rsid w:val="00526ADF"/>
    <w:rsid w:val="00526F97"/>
    <w:rsid w:val="00526FB9"/>
    <w:rsid w:val="00527028"/>
    <w:rsid w:val="005272F8"/>
    <w:rsid w:val="005273B5"/>
    <w:rsid w:val="0052751D"/>
    <w:rsid w:val="00527608"/>
    <w:rsid w:val="0052780B"/>
    <w:rsid w:val="00527891"/>
    <w:rsid w:val="00527BF0"/>
    <w:rsid w:val="00527DB4"/>
    <w:rsid w:val="00527FFA"/>
    <w:rsid w:val="0053010B"/>
    <w:rsid w:val="0053017A"/>
    <w:rsid w:val="005301E1"/>
    <w:rsid w:val="00530435"/>
    <w:rsid w:val="00530CB6"/>
    <w:rsid w:val="00530E00"/>
    <w:rsid w:val="005314DB"/>
    <w:rsid w:val="00531564"/>
    <w:rsid w:val="00531751"/>
    <w:rsid w:val="00532104"/>
    <w:rsid w:val="00532255"/>
    <w:rsid w:val="005323D2"/>
    <w:rsid w:val="00532660"/>
    <w:rsid w:val="00532764"/>
    <w:rsid w:val="005328E7"/>
    <w:rsid w:val="00532ED6"/>
    <w:rsid w:val="0053314F"/>
    <w:rsid w:val="00533925"/>
    <w:rsid w:val="00533B2A"/>
    <w:rsid w:val="00533BFC"/>
    <w:rsid w:val="00533DCA"/>
    <w:rsid w:val="00534039"/>
    <w:rsid w:val="00534109"/>
    <w:rsid w:val="005343D1"/>
    <w:rsid w:val="00534792"/>
    <w:rsid w:val="0053485A"/>
    <w:rsid w:val="005351DA"/>
    <w:rsid w:val="005354CC"/>
    <w:rsid w:val="00535926"/>
    <w:rsid w:val="005359FE"/>
    <w:rsid w:val="00535A77"/>
    <w:rsid w:val="00535E7D"/>
    <w:rsid w:val="00536021"/>
    <w:rsid w:val="005368BB"/>
    <w:rsid w:val="00536A7D"/>
    <w:rsid w:val="00536B46"/>
    <w:rsid w:val="00536E65"/>
    <w:rsid w:val="00536F23"/>
    <w:rsid w:val="00536FD9"/>
    <w:rsid w:val="00537533"/>
    <w:rsid w:val="00537C7F"/>
    <w:rsid w:val="0054014E"/>
    <w:rsid w:val="005403E7"/>
    <w:rsid w:val="00540436"/>
    <w:rsid w:val="00540482"/>
    <w:rsid w:val="005404ED"/>
    <w:rsid w:val="0054066D"/>
    <w:rsid w:val="00540CF9"/>
    <w:rsid w:val="00540E38"/>
    <w:rsid w:val="00540FF3"/>
    <w:rsid w:val="00541318"/>
    <w:rsid w:val="00541355"/>
    <w:rsid w:val="005416C8"/>
    <w:rsid w:val="005417C3"/>
    <w:rsid w:val="00541DD1"/>
    <w:rsid w:val="00542203"/>
    <w:rsid w:val="00542264"/>
    <w:rsid w:val="00542280"/>
    <w:rsid w:val="005423CE"/>
    <w:rsid w:val="00542686"/>
    <w:rsid w:val="00542DDE"/>
    <w:rsid w:val="00542DDF"/>
    <w:rsid w:val="00542F6C"/>
    <w:rsid w:val="00542FB6"/>
    <w:rsid w:val="005431CC"/>
    <w:rsid w:val="00543316"/>
    <w:rsid w:val="00543413"/>
    <w:rsid w:val="005434BE"/>
    <w:rsid w:val="00543520"/>
    <w:rsid w:val="005435C4"/>
    <w:rsid w:val="00543655"/>
    <w:rsid w:val="00543C7A"/>
    <w:rsid w:val="0054420A"/>
    <w:rsid w:val="0054477C"/>
    <w:rsid w:val="00544CC2"/>
    <w:rsid w:val="0054538E"/>
    <w:rsid w:val="005456D9"/>
    <w:rsid w:val="0054621D"/>
    <w:rsid w:val="00546BD7"/>
    <w:rsid w:val="00546FD1"/>
    <w:rsid w:val="00546FEB"/>
    <w:rsid w:val="0054704F"/>
    <w:rsid w:val="005474F4"/>
    <w:rsid w:val="0054786E"/>
    <w:rsid w:val="00547F74"/>
    <w:rsid w:val="00550057"/>
    <w:rsid w:val="00550622"/>
    <w:rsid w:val="0055066F"/>
    <w:rsid w:val="005506D8"/>
    <w:rsid w:val="0055082B"/>
    <w:rsid w:val="00550C0B"/>
    <w:rsid w:val="00550C55"/>
    <w:rsid w:val="005510CB"/>
    <w:rsid w:val="005514DF"/>
    <w:rsid w:val="00551689"/>
    <w:rsid w:val="0055171C"/>
    <w:rsid w:val="005517FF"/>
    <w:rsid w:val="005518E5"/>
    <w:rsid w:val="00551E2B"/>
    <w:rsid w:val="005520C0"/>
    <w:rsid w:val="005522E0"/>
    <w:rsid w:val="005526AE"/>
    <w:rsid w:val="00552EA3"/>
    <w:rsid w:val="00552F8E"/>
    <w:rsid w:val="005530BF"/>
    <w:rsid w:val="005532B2"/>
    <w:rsid w:val="00553334"/>
    <w:rsid w:val="00554389"/>
    <w:rsid w:val="00554970"/>
    <w:rsid w:val="00554999"/>
    <w:rsid w:val="00554C96"/>
    <w:rsid w:val="00554DB5"/>
    <w:rsid w:val="0055513D"/>
    <w:rsid w:val="005556F2"/>
    <w:rsid w:val="005557CF"/>
    <w:rsid w:val="00555C0A"/>
    <w:rsid w:val="00555D8B"/>
    <w:rsid w:val="00556290"/>
    <w:rsid w:val="00556298"/>
    <w:rsid w:val="005562D0"/>
    <w:rsid w:val="00556521"/>
    <w:rsid w:val="00556D5B"/>
    <w:rsid w:val="00556F69"/>
    <w:rsid w:val="00557123"/>
    <w:rsid w:val="005601B0"/>
    <w:rsid w:val="005604C2"/>
    <w:rsid w:val="0056075D"/>
    <w:rsid w:val="005608DB"/>
    <w:rsid w:val="00560B29"/>
    <w:rsid w:val="00560B50"/>
    <w:rsid w:val="00560C4D"/>
    <w:rsid w:val="00560CB1"/>
    <w:rsid w:val="00560DE0"/>
    <w:rsid w:val="00560DEE"/>
    <w:rsid w:val="00560E3F"/>
    <w:rsid w:val="00560E83"/>
    <w:rsid w:val="00561635"/>
    <w:rsid w:val="005617B6"/>
    <w:rsid w:val="00561A2E"/>
    <w:rsid w:val="005625BD"/>
    <w:rsid w:val="00562BC9"/>
    <w:rsid w:val="00563145"/>
    <w:rsid w:val="0056379E"/>
    <w:rsid w:val="00563B0C"/>
    <w:rsid w:val="00563D74"/>
    <w:rsid w:val="00563DE6"/>
    <w:rsid w:val="005644FC"/>
    <w:rsid w:val="00564797"/>
    <w:rsid w:val="005647E3"/>
    <w:rsid w:val="0056492C"/>
    <w:rsid w:val="00564DB9"/>
    <w:rsid w:val="00564F72"/>
    <w:rsid w:val="005654E9"/>
    <w:rsid w:val="00565564"/>
    <w:rsid w:val="00565B96"/>
    <w:rsid w:val="00565E95"/>
    <w:rsid w:val="0056643A"/>
    <w:rsid w:val="00566B3D"/>
    <w:rsid w:val="00566D4A"/>
    <w:rsid w:val="0056708B"/>
    <w:rsid w:val="00567B06"/>
    <w:rsid w:val="00567CE0"/>
    <w:rsid w:val="00567EC7"/>
    <w:rsid w:val="00570579"/>
    <w:rsid w:val="0057065F"/>
    <w:rsid w:val="00570880"/>
    <w:rsid w:val="00570F17"/>
    <w:rsid w:val="00571507"/>
    <w:rsid w:val="00572109"/>
    <w:rsid w:val="00572A02"/>
    <w:rsid w:val="00573723"/>
    <w:rsid w:val="00573905"/>
    <w:rsid w:val="00573AF5"/>
    <w:rsid w:val="005740DD"/>
    <w:rsid w:val="00574508"/>
    <w:rsid w:val="0057462D"/>
    <w:rsid w:val="005746B6"/>
    <w:rsid w:val="00574773"/>
    <w:rsid w:val="0057551B"/>
    <w:rsid w:val="0057566E"/>
    <w:rsid w:val="00575BE5"/>
    <w:rsid w:val="00575E65"/>
    <w:rsid w:val="005766D8"/>
    <w:rsid w:val="00576725"/>
    <w:rsid w:val="005769C7"/>
    <w:rsid w:val="00576AE6"/>
    <w:rsid w:val="00577154"/>
    <w:rsid w:val="005772F1"/>
    <w:rsid w:val="005774D1"/>
    <w:rsid w:val="0057769B"/>
    <w:rsid w:val="005776B9"/>
    <w:rsid w:val="005778B7"/>
    <w:rsid w:val="00577B6B"/>
    <w:rsid w:val="00577CC9"/>
    <w:rsid w:val="00577F3A"/>
    <w:rsid w:val="00580514"/>
    <w:rsid w:val="00580A58"/>
    <w:rsid w:val="0058126D"/>
    <w:rsid w:val="005812E3"/>
    <w:rsid w:val="0058184C"/>
    <w:rsid w:val="005818E5"/>
    <w:rsid w:val="00581BBD"/>
    <w:rsid w:val="0058203D"/>
    <w:rsid w:val="00582399"/>
    <w:rsid w:val="00582896"/>
    <w:rsid w:val="00582E26"/>
    <w:rsid w:val="005837FF"/>
    <w:rsid w:val="005838F6"/>
    <w:rsid w:val="00583B5A"/>
    <w:rsid w:val="00583FD6"/>
    <w:rsid w:val="0058475F"/>
    <w:rsid w:val="00584B9F"/>
    <w:rsid w:val="00584E88"/>
    <w:rsid w:val="0058516C"/>
    <w:rsid w:val="005852BD"/>
    <w:rsid w:val="00585402"/>
    <w:rsid w:val="005854CE"/>
    <w:rsid w:val="0058576A"/>
    <w:rsid w:val="00585C4D"/>
    <w:rsid w:val="005860FF"/>
    <w:rsid w:val="00586648"/>
    <w:rsid w:val="00586B0A"/>
    <w:rsid w:val="00586C88"/>
    <w:rsid w:val="00586F66"/>
    <w:rsid w:val="00587137"/>
    <w:rsid w:val="005871E6"/>
    <w:rsid w:val="005873F5"/>
    <w:rsid w:val="00587777"/>
    <w:rsid w:val="00587CBD"/>
    <w:rsid w:val="00590683"/>
    <w:rsid w:val="00590CD7"/>
    <w:rsid w:val="00591150"/>
    <w:rsid w:val="005912F0"/>
    <w:rsid w:val="0059132E"/>
    <w:rsid w:val="00591903"/>
    <w:rsid w:val="0059224D"/>
    <w:rsid w:val="0059283F"/>
    <w:rsid w:val="00592965"/>
    <w:rsid w:val="00592BB9"/>
    <w:rsid w:val="00592E30"/>
    <w:rsid w:val="00592E87"/>
    <w:rsid w:val="00593061"/>
    <w:rsid w:val="005936CF"/>
    <w:rsid w:val="00593A51"/>
    <w:rsid w:val="00594223"/>
    <w:rsid w:val="005943CB"/>
    <w:rsid w:val="0059448C"/>
    <w:rsid w:val="005945C1"/>
    <w:rsid w:val="00594C5B"/>
    <w:rsid w:val="00594F36"/>
    <w:rsid w:val="00595713"/>
    <w:rsid w:val="00595767"/>
    <w:rsid w:val="005958F0"/>
    <w:rsid w:val="00595ADF"/>
    <w:rsid w:val="00595B36"/>
    <w:rsid w:val="00596325"/>
    <w:rsid w:val="0059648B"/>
    <w:rsid w:val="00596DA7"/>
    <w:rsid w:val="0059704D"/>
    <w:rsid w:val="005970B6"/>
    <w:rsid w:val="005971C7"/>
    <w:rsid w:val="005972B6"/>
    <w:rsid w:val="00597D2F"/>
    <w:rsid w:val="00597D90"/>
    <w:rsid w:val="00597E9E"/>
    <w:rsid w:val="005A0301"/>
    <w:rsid w:val="005A0387"/>
    <w:rsid w:val="005A03CA"/>
    <w:rsid w:val="005A09D4"/>
    <w:rsid w:val="005A0AA0"/>
    <w:rsid w:val="005A0C9E"/>
    <w:rsid w:val="005A0E24"/>
    <w:rsid w:val="005A0F58"/>
    <w:rsid w:val="005A0F8B"/>
    <w:rsid w:val="005A1E63"/>
    <w:rsid w:val="005A1ED9"/>
    <w:rsid w:val="005A24C1"/>
    <w:rsid w:val="005A2A45"/>
    <w:rsid w:val="005A2F58"/>
    <w:rsid w:val="005A307B"/>
    <w:rsid w:val="005A31CA"/>
    <w:rsid w:val="005A3219"/>
    <w:rsid w:val="005A3515"/>
    <w:rsid w:val="005A3A14"/>
    <w:rsid w:val="005A3B4E"/>
    <w:rsid w:val="005A3C18"/>
    <w:rsid w:val="005A3E52"/>
    <w:rsid w:val="005A3FC2"/>
    <w:rsid w:val="005A40E0"/>
    <w:rsid w:val="005A483B"/>
    <w:rsid w:val="005A4863"/>
    <w:rsid w:val="005A48D7"/>
    <w:rsid w:val="005A4936"/>
    <w:rsid w:val="005A4CFB"/>
    <w:rsid w:val="005A5082"/>
    <w:rsid w:val="005A5148"/>
    <w:rsid w:val="005A514B"/>
    <w:rsid w:val="005A53C0"/>
    <w:rsid w:val="005A5ABE"/>
    <w:rsid w:val="005A6078"/>
    <w:rsid w:val="005A620E"/>
    <w:rsid w:val="005A6382"/>
    <w:rsid w:val="005A6704"/>
    <w:rsid w:val="005A6877"/>
    <w:rsid w:val="005A70E3"/>
    <w:rsid w:val="005A740F"/>
    <w:rsid w:val="005A7543"/>
    <w:rsid w:val="005A77F5"/>
    <w:rsid w:val="005A7AFA"/>
    <w:rsid w:val="005A7D04"/>
    <w:rsid w:val="005A7E1A"/>
    <w:rsid w:val="005A7F3C"/>
    <w:rsid w:val="005A7F4C"/>
    <w:rsid w:val="005B020B"/>
    <w:rsid w:val="005B03A6"/>
    <w:rsid w:val="005B06F4"/>
    <w:rsid w:val="005B0770"/>
    <w:rsid w:val="005B0B26"/>
    <w:rsid w:val="005B0C57"/>
    <w:rsid w:val="005B10E1"/>
    <w:rsid w:val="005B11C4"/>
    <w:rsid w:val="005B14CB"/>
    <w:rsid w:val="005B1645"/>
    <w:rsid w:val="005B1702"/>
    <w:rsid w:val="005B1DA8"/>
    <w:rsid w:val="005B1E41"/>
    <w:rsid w:val="005B21AD"/>
    <w:rsid w:val="005B2208"/>
    <w:rsid w:val="005B25C6"/>
    <w:rsid w:val="005B29DB"/>
    <w:rsid w:val="005B29F0"/>
    <w:rsid w:val="005B2A3B"/>
    <w:rsid w:val="005B2A94"/>
    <w:rsid w:val="005B2ECA"/>
    <w:rsid w:val="005B3085"/>
    <w:rsid w:val="005B3321"/>
    <w:rsid w:val="005B36DC"/>
    <w:rsid w:val="005B3BBF"/>
    <w:rsid w:val="005B3BEB"/>
    <w:rsid w:val="005B3F29"/>
    <w:rsid w:val="005B41E5"/>
    <w:rsid w:val="005B4346"/>
    <w:rsid w:val="005B4BA6"/>
    <w:rsid w:val="005B4E4E"/>
    <w:rsid w:val="005B4E54"/>
    <w:rsid w:val="005B5264"/>
    <w:rsid w:val="005B6034"/>
    <w:rsid w:val="005B60DC"/>
    <w:rsid w:val="005B6944"/>
    <w:rsid w:val="005B697C"/>
    <w:rsid w:val="005B6A2B"/>
    <w:rsid w:val="005B6F95"/>
    <w:rsid w:val="005B7149"/>
    <w:rsid w:val="005B72EE"/>
    <w:rsid w:val="005B7361"/>
    <w:rsid w:val="005B7489"/>
    <w:rsid w:val="005B78FA"/>
    <w:rsid w:val="005C0071"/>
    <w:rsid w:val="005C0445"/>
    <w:rsid w:val="005C0C1F"/>
    <w:rsid w:val="005C1091"/>
    <w:rsid w:val="005C10D4"/>
    <w:rsid w:val="005C178A"/>
    <w:rsid w:val="005C21DB"/>
    <w:rsid w:val="005C262C"/>
    <w:rsid w:val="005C2B32"/>
    <w:rsid w:val="005C2C06"/>
    <w:rsid w:val="005C2D1A"/>
    <w:rsid w:val="005C2D42"/>
    <w:rsid w:val="005C312A"/>
    <w:rsid w:val="005C33A2"/>
    <w:rsid w:val="005C359B"/>
    <w:rsid w:val="005C382D"/>
    <w:rsid w:val="005C3A13"/>
    <w:rsid w:val="005C42C3"/>
    <w:rsid w:val="005C48FF"/>
    <w:rsid w:val="005C4CBA"/>
    <w:rsid w:val="005C5397"/>
    <w:rsid w:val="005C56B6"/>
    <w:rsid w:val="005C59D2"/>
    <w:rsid w:val="005C5C90"/>
    <w:rsid w:val="005C5F5D"/>
    <w:rsid w:val="005C5FB2"/>
    <w:rsid w:val="005C601A"/>
    <w:rsid w:val="005C63CA"/>
    <w:rsid w:val="005C6960"/>
    <w:rsid w:val="005C6A2F"/>
    <w:rsid w:val="005C6B8A"/>
    <w:rsid w:val="005C6D29"/>
    <w:rsid w:val="005C6F21"/>
    <w:rsid w:val="005C72E2"/>
    <w:rsid w:val="005C7EA1"/>
    <w:rsid w:val="005C7EEC"/>
    <w:rsid w:val="005D0364"/>
    <w:rsid w:val="005D0671"/>
    <w:rsid w:val="005D06C5"/>
    <w:rsid w:val="005D0BA8"/>
    <w:rsid w:val="005D0D4C"/>
    <w:rsid w:val="005D1061"/>
    <w:rsid w:val="005D123E"/>
    <w:rsid w:val="005D1D18"/>
    <w:rsid w:val="005D1DB7"/>
    <w:rsid w:val="005D1E82"/>
    <w:rsid w:val="005D1F50"/>
    <w:rsid w:val="005D218E"/>
    <w:rsid w:val="005D2414"/>
    <w:rsid w:val="005D2528"/>
    <w:rsid w:val="005D258B"/>
    <w:rsid w:val="005D29C1"/>
    <w:rsid w:val="005D29FE"/>
    <w:rsid w:val="005D2C7A"/>
    <w:rsid w:val="005D2CE7"/>
    <w:rsid w:val="005D34B3"/>
    <w:rsid w:val="005D36BF"/>
    <w:rsid w:val="005D4023"/>
    <w:rsid w:val="005D4421"/>
    <w:rsid w:val="005D45CF"/>
    <w:rsid w:val="005D46BE"/>
    <w:rsid w:val="005D5CF1"/>
    <w:rsid w:val="005D5ECC"/>
    <w:rsid w:val="005D6554"/>
    <w:rsid w:val="005D71A6"/>
    <w:rsid w:val="005D7361"/>
    <w:rsid w:val="005D7770"/>
    <w:rsid w:val="005D7777"/>
    <w:rsid w:val="005D788C"/>
    <w:rsid w:val="005D7B40"/>
    <w:rsid w:val="005D7F12"/>
    <w:rsid w:val="005E01E0"/>
    <w:rsid w:val="005E0358"/>
    <w:rsid w:val="005E0982"/>
    <w:rsid w:val="005E0BF3"/>
    <w:rsid w:val="005E0C82"/>
    <w:rsid w:val="005E0FAB"/>
    <w:rsid w:val="005E12EF"/>
    <w:rsid w:val="005E1503"/>
    <w:rsid w:val="005E1515"/>
    <w:rsid w:val="005E1DEF"/>
    <w:rsid w:val="005E2441"/>
    <w:rsid w:val="005E24D5"/>
    <w:rsid w:val="005E2605"/>
    <w:rsid w:val="005E2634"/>
    <w:rsid w:val="005E26EB"/>
    <w:rsid w:val="005E2910"/>
    <w:rsid w:val="005E2BC9"/>
    <w:rsid w:val="005E2E6E"/>
    <w:rsid w:val="005E2EB1"/>
    <w:rsid w:val="005E320D"/>
    <w:rsid w:val="005E3263"/>
    <w:rsid w:val="005E3413"/>
    <w:rsid w:val="005E43CE"/>
    <w:rsid w:val="005E43E4"/>
    <w:rsid w:val="005E4707"/>
    <w:rsid w:val="005E4A36"/>
    <w:rsid w:val="005E4B3B"/>
    <w:rsid w:val="005E5334"/>
    <w:rsid w:val="005E55FF"/>
    <w:rsid w:val="005E5700"/>
    <w:rsid w:val="005E5C15"/>
    <w:rsid w:val="005E5FBA"/>
    <w:rsid w:val="005E61D9"/>
    <w:rsid w:val="005E6737"/>
    <w:rsid w:val="005E6B09"/>
    <w:rsid w:val="005E73ED"/>
    <w:rsid w:val="005E74D8"/>
    <w:rsid w:val="005E78D0"/>
    <w:rsid w:val="005E7B45"/>
    <w:rsid w:val="005E7F46"/>
    <w:rsid w:val="005F01A6"/>
    <w:rsid w:val="005F03C6"/>
    <w:rsid w:val="005F052C"/>
    <w:rsid w:val="005F0608"/>
    <w:rsid w:val="005F08FD"/>
    <w:rsid w:val="005F0C6A"/>
    <w:rsid w:val="005F147A"/>
    <w:rsid w:val="005F17C6"/>
    <w:rsid w:val="005F195C"/>
    <w:rsid w:val="005F1D20"/>
    <w:rsid w:val="005F2101"/>
    <w:rsid w:val="005F23DE"/>
    <w:rsid w:val="005F279A"/>
    <w:rsid w:val="005F27AD"/>
    <w:rsid w:val="005F2B3B"/>
    <w:rsid w:val="005F324D"/>
    <w:rsid w:val="005F36A4"/>
    <w:rsid w:val="005F37A1"/>
    <w:rsid w:val="005F37F9"/>
    <w:rsid w:val="005F3F8D"/>
    <w:rsid w:val="005F4070"/>
    <w:rsid w:val="005F41A6"/>
    <w:rsid w:val="005F4444"/>
    <w:rsid w:val="005F46B5"/>
    <w:rsid w:val="005F48DD"/>
    <w:rsid w:val="005F5445"/>
    <w:rsid w:val="005F55AF"/>
    <w:rsid w:val="005F55C9"/>
    <w:rsid w:val="005F57E8"/>
    <w:rsid w:val="005F5B70"/>
    <w:rsid w:val="005F5D62"/>
    <w:rsid w:val="005F5DC4"/>
    <w:rsid w:val="005F64F2"/>
    <w:rsid w:val="005F6DF5"/>
    <w:rsid w:val="005F7780"/>
    <w:rsid w:val="005F7A65"/>
    <w:rsid w:val="005F7FA9"/>
    <w:rsid w:val="00600EBA"/>
    <w:rsid w:val="006015A3"/>
    <w:rsid w:val="006015AB"/>
    <w:rsid w:val="0060174A"/>
    <w:rsid w:val="00602001"/>
    <w:rsid w:val="006028DA"/>
    <w:rsid w:val="00602E22"/>
    <w:rsid w:val="00603086"/>
    <w:rsid w:val="006033BA"/>
    <w:rsid w:val="006037BF"/>
    <w:rsid w:val="00603A0C"/>
    <w:rsid w:val="00603A8A"/>
    <w:rsid w:val="00603C38"/>
    <w:rsid w:val="00603CC2"/>
    <w:rsid w:val="00603D51"/>
    <w:rsid w:val="00603ED6"/>
    <w:rsid w:val="00603FD7"/>
    <w:rsid w:val="00604E2B"/>
    <w:rsid w:val="00604E5F"/>
    <w:rsid w:val="0060509F"/>
    <w:rsid w:val="0060525B"/>
    <w:rsid w:val="00605312"/>
    <w:rsid w:val="006053EF"/>
    <w:rsid w:val="00605628"/>
    <w:rsid w:val="006059C0"/>
    <w:rsid w:val="00605E8D"/>
    <w:rsid w:val="00605F81"/>
    <w:rsid w:val="0060618A"/>
    <w:rsid w:val="006061BA"/>
    <w:rsid w:val="006061FF"/>
    <w:rsid w:val="0060633F"/>
    <w:rsid w:val="006074C1"/>
    <w:rsid w:val="00607832"/>
    <w:rsid w:val="00607B01"/>
    <w:rsid w:val="00607BF0"/>
    <w:rsid w:val="00607CBF"/>
    <w:rsid w:val="00607D5E"/>
    <w:rsid w:val="00610580"/>
    <w:rsid w:val="00610670"/>
    <w:rsid w:val="006107E0"/>
    <w:rsid w:val="006109FE"/>
    <w:rsid w:val="00610F3D"/>
    <w:rsid w:val="006116A2"/>
    <w:rsid w:val="0061171B"/>
    <w:rsid w:val="00611771"/>
    <w:rsid w:val="00611820"/>
    <w:rsid w:val="00611B66"/>
    <w:rsid w:val="00611CE2"/>
    <w:rsid w:val="00611D80"/>
    <w:rsid w:val="00611DC4"/>
    <w:rsid w:val="006120B4"/>
    <w:rsid w:val="00612320"/>
    <w:rsid w:val="00612396"/>
    <w:rsid w:val="0061257F"/>
    <w:rsid w:val="00612625"/>
    <w:rsid w:val="006126B6"/>
    <w:rsid w:val="00612800"/>
    <w:rsid w:val="00612845"/>
    <w:rsid w:val="00612CE0"/>
    <w:rsid w:val="0061304C"/>
    <w:rsid w:val="006133E0"/>
    <w:rsid w:val="00613615"/>
    <w:rsid w:val="006137B9"/>
    <w:rsid w:val="00613A2C"/>
    <w:rsid w:val="00613B15"/>
    <w:rsid w:val="00613BDE"/>
    <w:rsid w:val="00613CF2"/>
    <w:rsid w:val="006141F6"/>
    <w:rsid w:val="0061447D"/>
    <w:rsid w:val="006144B1"/>
    <w:rsid w:val="00614800"/>
    <w:rsid w:val="00614900"/>
    <w:rsid w:val="00614A8B"/>
    <w:rsid w:val="00614D75"/>
    <w:rsid w:val="00614F65"/>
    <w:rsid w:val="0061584E"/>
    <w:rsid w:val="006158A7"/>
    <w:rsid w:val="00615E29"/>
    <w:rsid w:val="00616EC8"/>
    <w:rsid w:val="0061720C"/>
    <w:rsid w:val="0061793F"/>
    <w:rsid w:val="006179D1"/>
    <w:rsid w:val="00617B7D"/>
    <w:rsid w:val="00617C3B"/>
    <w:rsid w:val="00621053"/>
    <w:rsid w:val="006215A9"/>
    <w:rsid w:val="006215EA"/>
    <w:rsid w:val="006217B9"/>
    <w:rsid w:val="006217E1"/>
    <w:rsid w:val="00621B83"/>
    <w:rsid w:val="00621E33"/>
    <w:rsid w:val="006221E3"/>
    <w:rsid w:val="00622207"/>
    <w:rsid w:val="006224A3"/>
    <w:rsid w:val="00623104"/>
    <w:rsid w:val="006231DA"/>
    <w:rsid w:val="006234A5"/>
    <w:rsid w:val="00623619"/>
    <w:rsid w:val="00623AE6"/>
    <w:rsid w:val="00623C27"/>
    <w:rsid w:val="00623FFB"/>
    <w:rsid w:val="0062400D"/>
    <w:rsid w:val="00624456"/>
    <w:rsid w:val="00624D64"/>
    <w:rsid w:val="00625822"/>
    <w:rsid w:val="0062656D"/>
    <w:rsid w:val="00626B9C"/>
    <w:rsid w:val="00627052"/>
    <w:rsid w:val="00627157"/>
    <w:rsid w:val="0062761D"/>
    <w:rsid w:val="00627DFE"/>
    <w:rsid w:val="006305C0"/>
    <w:rsid w:val="00630677"/>
    <w:rsid w:val="006309EB"/>
    <w:rsid w:val="00630C6F"/>
    <w:rsid w:val="006317D8"/>
    <w:rsid w:val="00631BB0"/>
    <w:rsid w:val="0063212D"/>
    <w:rsid w:val="00632356"/>
    <w:rsid w:val="0063237F"/>
    <w:rsid w:val="00632D5D"/>
    <w:rsid w:val="00632DE9"/>
    <w:rsid w:val="00632F8A"/>
    <w:rsid w:val="0063361B"/>
    <w:rsid w:val="00633C64"/>
    <w:rsid w:val="00634375"/>
    <w:rsid w:val="00634499"/>
    <w:rsid w:val="0063477A"/>
    <w:rsid w:val="00634979"/>
    <w:rsid w:val="00634ACA"/>
    <w:rsid w:val="00634D45"/>
    <w:rsid w:val="00634EC8"/>
    <w:rsid w:val="006352DD"/>
    <w:rsid w:val="0063592B"/>
    <w:rsid w:val="00635C90"/>
    <w:rsid w:val="006365A5"/>
    <w:rsid w:val="006365C7"/>
    <w:rsid w:val="00636914"/>
    <w:rsid w:val="00636D44"/>
    <w:rsid w:val="00637479"/>
    <w:rsid w:val="00637A0C"/>
    <w:rsid w:val="00641355"/>
    <w:rsid w:val="006414F2"/>
    <w:rsid w:val="006418CD"/>
    <w:rsid w:val="00641C1F"/>
    <w:rsid w:val="00641EAB"/>
    <w:rsid w:val="0064221C"/>
    <w:rsid w:val="006423E4"/>
    <w:rsid w:val="0064242D"/>
    <w:rsid w:val="00642622"/>
    <w:rsid w:val="0064271F"/>
    <w:rsid w:val="006428F5"/>
    <w:rsid w:val="006429D6"/>
    <w:rsid w:val="00642FD1"/>
    <w:rsid w:val="00643CA7"/>
    <w:rsid w:val="00643FB4"/>
    <w:rsid w:val="0064521C"/>
    <w:rsid w:val="006454F3"/>
    <w:rsid w:val="00645620"/>
    <w:rsid w:val="006458EE"/>
    <w:rsid w:val="00645CCC"/>
    <w:rsid w:val="0064607C"/>
    <w:rsid w:val="0064626C"/>
    <w:rsid w:val="0064694F"/>
    <w:rsid w:val="00646972"/>
    <w:rsid w:val="00646B3E"/>
    <w:rsid w:val="00646BD8"/>
    <w:rsid w:val="00646EBC"/>
    <w:rsid w:val="00647711"/>
    <w:rsid w:val="006479C3"/>
    <w:rsid w:val="00647B26"/>
    <w:rsid w:val="00647BA6"/>
    <w:rsid w:val="00647BC0"/>
    <w:rsid w:val="00647F96"/>
    <w:rsid w:val="00650B90"/>
    <w:rsid w:val="0065123F"/>
    <w:rsid w:val="006512DA"/>
    <w:rsid w:val="006513AE"/>
    <w:rsid w:val="00651748"/>
    <w:rsid w:val="00651E59"/>
    <w:rsid w:val="00652097"/>
    <w:rsid w:val="00652454"/>
    <w:rsid w:val="006524B9"/>
    <w:rsid w:val="006526BF"/>
    <w:rsid w:val="00652C1C"/>
    <w:rsid w:val="00652DB1"/>
    <w:rsid w:val="006531E3"/>
    <w:rsid w:val="006532A9"/>
    <w:rsid w:val="00653351"/>
    <w:rsid w:val="00653AA5"/>
    <w:rsid w:val="00654386"/>
    <w:rsid w:val="00654479"/>
    <w:rsid w:val="0065464E"/>
    <w:rsid w:val="00654A6D"/>
    <w:rsid w:val="00654C8C"/>
    <w:rsid w:val="006551B1"/>
    <w:rsid w:val="006552A1"/>
    <w:rsid w:val="006552F0"/>
    <w:rsid w:val="00655396"/>
    <w:rsid w:val="006554F3"/>
    <w:rsid w:val="00655621"/>
    <w:rsid w:val="00655869"/>
    <w:rsid w:val="006559E5"/>
    <w:rsid w:val="006559E8"/>
    <w:rsid w:val="00655EE7"/>
    <w:rsid w:val="00656373"/>
    <w:rsid w:val="00656489"/>
    <w:rsid w:val="00656590"/>
    <w:rsid w:val="00656C5D"/>
    <w:rsid w:val="00657078"/>
    <w:rsid w:val="006570DD"/>
    <w:rsid w:val="006576DF"/>
    <w:rsid w:val="0065789A"/>
    <w:rsid w:val="00657A62"/>
    <w:rsid w:val="00657EA3"/>
    <w:rsid w:val="00657EB0"/>
    <w:rsid w:val="00657F28"/>
    <w:rsid w:val="00660184"/>
    <w:rsid w:val="0066027C"/>
    <w:rsid w:val="006604EA"/>
    <w:rsid w:val="00660527"/>
    <w:rsid w:val="00660E49"/>
    <w:rsid w:val="0066116D"/>
    <w:rsid w:val="00661554"/>
    <w:rsid w:val="00661957"/>
    <w:rsid w:val="00661B4E"/>
    <w:rsid w:val="00661E5E"/>
    <w:rsid w:val="00661E9F"/>
    <w:rsid w:val="0066243A"/>
    <w:rsid w:val="006624A5"/>
    <w:rsid w:val="00662870"/>
    <w:rsid w:val="00662E21"/>
    <w:rsid w:val="006631CC"/>
    <w:rsid w:val="00663206"/>
    <w:rsid w:val="0066357E"/>
    <w:rsid w:val="00663690"/>
    <w:rsid w:val="006637B0"/>
    <w:rsid w:val="00663A14"/>
    <w:rsid w:val="00663ADE"/>
    <w:rsid w:val="00663F9F"/>
    <w:rsid w:val="00664354"/>
    <w:rsid w:val="00664A66"/>
    <w:rsid w:val="00664DC0"/>
    <w:rsid w:val="0066533F"/>
    <w:rsid w:val="006653F8"/>
    <w:rsid w:val="006656A6"/>
    <w:rsid w:val="00666832"/>
    <w:rsid w:val="00666A17"/>
    <w:rsid w:val="00666E39"/>
    <w:rsid w:val="00666FDC"/>
    <w:rsid w:val="00667093"/>
    <w:rsid w:val="006672A8"/>
    <w:rsid w:val="0066770C"/>
    <w:rsid w:val="0066772B"/>
    <w:rsid w:val="00667800"/>
    <w:rsid w:val="0066787B"/>
    <w:rsid w:val="00667979"/>
    <w:rsid w:val="00670006"/>
    <w:rsid w:val="00670101"/>
    <w:rsid w:val="00670785"/>
    <w:rsid w:val="006707EC"/>
    <w:rsid w:val="00670848"/>
    <w:rsid w:val="00670F00"/>
    <w:rsid w:val="00671541"/>
    <w:rsid w:val="00671CB1"/>
    <w:rsid w:val="006721E0"/>
    <w:rsid w:val="006722D2"/>
    <w:rsid w:val="00672407"/>
    <w:rsid w:val="0067254A"/>
    <w:rsid w:val="00672699"/>
    <w:rsid w:val="006726DB"/>
    <w:rsid w:val="00672B2E"/>
    <w:rsid w:val="00672C51"/>
    <w:rsid w:val="00672D45"/>
    <w:rsid w:val="0067355C"/>
    <w:rsid w:val="006735B3"/>
    <w:rsid w:val="00673950"/>
    <w:rsid w:val="00673CB5"/>
    <w:rsid w:val="00673F85"/>
    <w:rsid w:val="00673FB0"/>
    <w:rsid w:val="0067421C"/>
    <w:rsid w:val="00674F41"/>
    <w:rsid w:val="0067534C"/>
    <w:rsid w:val="0067565B"/>
    <w:rsid w:val="00675EBA"/>
    <w:rsid w:val="00675F3A"/>
    <w:rsid w:val="00676066"/>
    <w:rsid w:val="0067616F"/>
    <w:rsid w:val="006764F2"/>
    <w:rsid w:val="00676907"/>
    <w:rsid w:val="00676A6E"/>
    <w:rsid w:val="00676B45"/>
    <w:rsid w:val="00676BF9"/>
    <w:rsid w:val="00677759"/>
    <w:rsid w:val="00677948"/>
    <w:rsid w:val="00677CED"/>
    <w:rsid w:val="00677E06"/>
    <w:rsid w:val="00680068"/>
    <w:rsid w:val="0068009A"/>
    <w:rsid w:val="00680159"/>
    <w:rsid w:val="006805A5"/>
    <w:rsid w:val="00680A09"/>
    <w:rsid w:val="00681318"/>
    <w:rsid w:val="006813FF"/>
    <w:rsid w:val="00681734"/>
    <w:rsid w:val="0068192D"/>
    <w:rsid w:val="00681DF6"/>
    <w:rsid w:val="006823ED"/>
    <w:rsid w:val="00682429"/>
    <w:rsid w:val="006827CA"/>
    <w:rsid w:val="00682BBF"/>
    <w:rsid w:val="00683210"/>
    <w:rsid w:val="006833B5"/>
    <w:rsid w:val="006834C8"/>
    <w:rsid w:val="006836BF"/>
    <w:rsid w:val="00683778"/>
    <w:rsid w:val="00683C70"/>
    <w:rsid w:val="00683E88"/>
    <w:rsid w:val="00683EFA"/>
    <w:rsid w:val="00684289"/>
    <w:rsid w:val="006846EB"/>
    <w:rsid w:val="00684A32"/>
    <w:rsid w:val="00685097"/>
    <w:rsid w:val="0068584C"/>
    <w:rsid w:val="00685928"/>
    <w:rsid w:val="00685A09"/>
    <w:rsid w:val="00685C2E"/>
    <w:rsid w:val="00685C7E"/>
    <w:rsid w:val="00686179"/>
    <w:rsid w:val="00686188"/>
    <w:rsid w:val="00686258"/>
    <w:rsid w:val="006864F9"/>
    <w:rsid w:val="006865B6"/>
    <w:rsid w:val="006868DA"/>
    <w:rsid w:val="00686991"/>
    <w:rsid w:val="006869B9"/>
    <w:rsid w:val="00686A39"/>
    <w:rsid w:val="00686A41"/>
    <w:rsid w:val="00686AA6"/>
    <w:rsid w:val="00686E4B"/>
    <w:rsid w:val="00686E7B"/>
    <w:rsid w:val="0068731B"/>
    <w:rsid w:val="0068738D"/>
    <w:rsid w:val="006876D7"/>
    <w:rsid w:val="00687B95"/>
    <w:rsid w:val="00687FC2"/>
    <w:rsid w:val="0069011C"/>
    <w:rsid w:val="00690122"/>
    <w:rsid w:val="00691380"/>
    <w:rsid w:val="00691530"/>
    <w:rsid w:val="006915B9"/>
    <w:rsid w:val="0069160D"/>
    <w:rsid w:val="00691BCC"/>
    <w:rsid w:val="00691CA0"/>
    <w:rsid w:val="00692028"/>
    <w:rsid w:val="00692411"/>
    <w:rsid w:val="006924D1"/>
    <w:rsid w:val="00692F7A"/>
    <w:rsid w:val="00693097"/>
    <w:rsid w:val="006930FB"/>
    <w:rsid w:val="00693FA7"/>
    <w:rsid w:val="00694AC6"/>
    <w:rsid w:val="0069530A"/>
    <w:rsid w:val="0069586F"/>
    <w:rsid w:val="00695884"/>
    <w:rsid w:val="00695C14"/>
    <w:rsid w:val="00695C15"/>
    <w:rsid w:val="00695CB8"/>
    <w:rsid w:val="00695D15"/>
    <w:rsid w:val="00695E6D"/>
    <w:rsid w:val="00695E97"/>
    <w:rsid w:val="006961D1"/>
    <w:rsid w:val="006965B9"/>
    <w:rsid w:val="0069667D"/>
    <w:rsid w:val="00696D31"/>
    <w:rsid w:val="0069700A"/>
    <w:rsid w:val="0069739F"/>
    <w:rsid w:val="00697B26"/>
    <w:rsid w:val="00697FE0"/>
    <w:rsid w:val="006A0709"/>
    <w:rsid w:val="006A122C"/>
    <w:rsid w:val="006A192C"/>
    <w:rsid w:val="006A1A0F"/>
    <w:rsid w:val="006A1E88"/>
    <w:rsid w:val="006A200F"/>
    <w:rsid w:val="006A283B"/>
    <w:rsid w:val="006A2A95"/>
    <w:rsid w:val="006A2E21"/>
    <w:rsid w:val="006A3252"/>
    <w:rsid w:val="006A36ED"/>
    <w:rsid w:val="006A37DD"/>
    <w:rsid w:val="006A3845"/>
    <w:rsid w:val="006A390E"/>
    <w:rsid w:val="006A3AA3"/>
    <w:rsid w:val="006A3C4A"/>
    <w:rsid w:val="006A3D47"/>
    <w:rsid w:val="006A3F76"/>
    <w:rsid w:val="006A4380"/>
    <w:rsid w:val="006A4545"/>
    <w:rsid w:val="006A4DCE"/>
    <w:rsid w:val="006A5470"/>
    <w:rsid w:val="006A5CE9"/>
    <w:rsid w:val="006A5D63"/>
    <w:rsid w:val="006A5FB1"/>
    <w:rsid w:val="006A60A0"/>
    <w:rsid w:val="006A62AE"/>
    <w:rsid w:val="006A632E"/>
    <w:rsid w:val="006A662A"/>
    <w:rsid w:val="006A66B8"/>
    <w:rsid w:val="006A6906"/>
    <w:rsid w:val="006A6A6F"/>
    <w:rsid w:val="006A6EFB"/>
    <w:rsid w:val="006A730C"/>
    <w:rsid w:val="006A78FB"/>
    <w:rsid w:val="006B01FF"/>
    <w:rsid w:val="006B0452"/>
    <w:rsid w:val="006B0534"/>
    <w:rsid w:val="006B055C"/>
    <w:rsid w:val="006B0667"/>
    <w:rsid w:val="006B066A"/>
    <w:rsid w:val="006B0753"/>
    <w:rsid w:val="006B0998"/>
    <w:rsid w:val="006B112B"/>
    <w:rsid w:val="006B1191"/>
    <w:rsid w:val="006B156C"/>
    <w:rsid w:val="006B15A2"/>
    <w:rsid w:val="006B1A72"/>
    <w:rsid w:val="006B1CFF"/>
    <w:rsid w:val="006B1E36"/>
    <w:rsid w:val="006B2099"/>
    <w:rsid w:val="006B2498"/>
    <w:rsid w:val="006B288E"/>
    <w:rsid w:val="006B2C09"/>
    <w:rsid w:val="006B2EC4"/>
    <w:rsid w:val="006B3158"/>
    <w:rsid w:val="006B323E"/>
    <w:rsid w:val="006B3307"/>
    <w:rsid w:val="006B3B5E"/>
    <w:rsid w:val="006B3C4F"/>
    <w:rsid w:val="006B3E12"/>
    <w:rsid w:val="006B4D80"/>
    <w:rsid w:val="006B5070"/>
    <w:rsid w:val="006B51F8"/>
    <w:rsid w:val="006B52E4"/>
    <w:rsid w:val="006B55C8"/>
    <w:rsid w:val="006B59EF"/>
    <w:rsid w:val="006B6D8E"/>
    <w:rsid w:val="006B6ECB"/>
    <w:rsid w:val="006B6FD9"/>
    <w:rsid w:val="006B6FF5"/>
    <w:rsid w:val="006B7062"/>
    <w:rsid w:val="006B70FB"/>
    <w:rsid w:val="006C04D2"/>
    <w:rsid w:val="006C04E1"/>
    <w:rsid w:val="006C0717"/>
    <w:rsid w:val="006C07EC"/>
    <w:rsid w:val="006C0862"/>
    <w:rsid w:val="006C0E20"/>
    <w:rsid w:val="006C0FA6"/>
    <w:rsid w:val="006C1003"/>
    <w:rsid w:val="006C1135"/>
    <w:rsid w:val="006C1974"/>
    <w:rsid w:val="006C1DDB"/>
    <w:rsid w:val="006C1F70"/>
    <w:rsid w:val="006C240A"/>
    <w:rsid w:val="006C2DA9"/>
    <w:rsid w:val="006C3B2F"/>
    <w:rsid w:val="006C3C10"/>
    <w:rsid w:val="006C3F20"/>
    <w:rsid w:val="006C3FC8"/>
    <w:rsid w:val="006C427C"/>
    <w:rsid w:val="006C4436"/>
    <w:rsid w:val="006C566A"/>
    <w:rsid w:val="006C5CF6"/>
    <w:rsid w:val="006C5E03"/>
    <w:rsid w:val="006C600D"/>
    <w:rsid w:val="006C627B"/>
    <w:rsid w:val="006C66A8"/>
    <w:rsid w:val="006C69D9"/>
    <w:rsid w:val="006C6BF2"/>
    <w:rsid w:val="006C6C44"/>
    <w:rsid w:val="006C6E4C"/>
    <w:rsid w:val="006C6E65"/>
    <w:rsid w:val="006C6F73"/>
    <w:rsid w:val="006C7385"/>
    <w:rsid w:val="006C7628"/>
    <w:rsid w:val="006C7712"/>
    <w:rsid w:val="006C7ACB"/>
    <w:rsid w:val="006C7D89"/>
    <w:rsid w:val="006D000A"/>
    <w:rsid w:val="006D0427"/>
    <w:rsid w:val="006D04A6"/>
    <w:rsid w:val="006D0BAF"/>
    <w:rsid w:val="006D0CE9"/>
    <w:rsid w:val="006D0E4E"/>
    <w:rsid w:val="006D0E52"/>
    <w:rsid w:val="006D16FA"/>
    <w:rsid w:val="006D1F20"/>
    <w:rsid w:val="006D22C9"/>
    <w:rsid w:val="006D2354"/>
    <w:rsid w:val="006D26DC"/>
    <w:rsid w:val="006D2842"/>
    <w:rsid w:val="006D2AD8"/>
    <w:rsid w:val="006D304E"/>
    <w:rsid w:val="006D3172"/>
    <w:rsid w:val="006D334A"/>
    <w:rsid w:val="006D3839"/>
    <w:rsid w:val="006D39C6"/>
    <w:rsid w:val="006D3D73"/>
    <w:rsid w:val="006D4005"/>
    <w:rsid w:val="006D4868"/>
    <w:rsid w:val="006D49F2"/>
    <w:rsid w:val="006D4EDB"/>
    <w:rsid w:val="006D5157"/>
    <w:rsid w:val="006D555A"/>
    <w:rsid w:val="006D566B"/>
    <w:rsid w:val="006D56F8"/>
    <w:rsid w:val="006D59FB"/>
    <w:rsid w:val="006D5BB2"/>
    <w:rsid w:val="006D6117"/>
    <w:rsid w:val="006D7186"/>
    <w:rsid w:val="006D7914"/>
    <w:rsid w:val="006D7AB4"/>
    <w:rsid w:val="006D7DD0"/>
    <w:rsid w:val="006E05F5"/>
    <w:rsid w:val="006E09F2"/>
    <w:rsid w:val="006E0BDE"/>
    <w:rsid w:val="006E1082"/>
    <w:rsid w:val="006E12FA"/>
    <w:rsid w:val="006E1C2E"/>
    <w:rsid w:val="006E1CFE"/>
    <w:rsid w:val="006E2659"/>
    <w:rsid w:val="006E26E0"/>
    <w:rsid w:val="006E2C69"/>
    <w:rsid w:val="006E2CE6"/>
    <w:rsid w:val="006E2DD4"/>
    <w:rsid w:val="006E3283"/>
    <w:rsid w:val="006E3395"/>
    <w:rsid w:val="006E3517"/>
    <w:rsid w:val="006E3708"/>
    <w:rsid w:val="006E3BD6"/>
    <w:rsid w:val="006E3CCA"/>
    <w:rsid w:val="006E4295"/>
    <w:rsid w:val="006E4418"/>
    <w:rsid w:val="006E5D24"/>
    <w:rsid w:val="006E62CD"/>
    <w:rsid w:val="006E62DE"/>
    <w:rsid w:val="006E64FD"/>
    <w:rsid w:val="006E681E"/>
    <w:rsid w:val="006E7086"/>
    <w:rsid w:val="006E7216"/>
    <w:rsid w:val="006E72B4"/>
    <w:rsid w:val="006E764A"/>
    <w:rsid w:val="006E7781"/>
    <w:rsid w:val="006E7A4D"/>
    <w:rsid w:val="006E7CA3"/>
    <w:rsid w:val="006E7F71"/>
    <w:rsid w:val="006F015C"/>
    <w:rsid w:val="006F0363"/>
    <w:rsid w:val="006F0553"/>
    <w:rsid w:val="006F099E"/>
    <w:rsid w:val="006F0CA3"/>
    <w:rsid w:val="006F0DA5"/>
    <w:rsid w:val="006F1ADB"/>
    <w:rsid w:val="006F222A"/>
    <w:rsid w:val="006F2292"/>
    <w:rsid w:val="006F2729"/>
    <w:rsid w:val="006F29EB"/>
    <w:rsid w:val="006F2A08"/>
    <w:rsid w:val="006F2DB9"/>
    <w:rsid w:val="006F2F15"/>
    <w:rsid w:val="006F333E"/>
    <w:rsid w:val="006F38C9"/>
    <w:rsid w:val="006F38E2"/>
    <w:rsid w:val="006F3969"/>
    <w:rsid w:val="006F4016"/>
    <w:rsid w:val="006F411F"/>
    <w:rsid w:val="006F422A"/>
    <w:rsid w:val="006F47FC"/>
    <w:rsid w:val="006F49E7"/>
    <w:rsid w:val="006F4C7F"/>
    <w:rsid w:val="006F4F84"/>
    <w:rsid w:val="006F5033"/>
    <w:rsid w:val="006F5BC7"/>
    <w:rsid w:val="006F5C71"/>
    <w:rsid w:val="006F659D"/>
    <w:rsid w:val="006F6927"/>
    <w:rsid w:val="006F696A"/>
    <w:rsid w:val="006F6EAB"/>
    <w:rsid w:val="006F72F2"/>
    <w:rsid w:val="006F7ABE"/>
    <w:rsid w:val="007003C4"/>
    <w:rsid w:val="00700549"/>
    <w:rsid w:val="00700652"/>
    <w:rsid w:val="00700E77"/>
    <w:rsid w:val="00700EE3"/>
    <w:rsid w:val="007013FF"/>
    <w:rsid w:val="0070155A"/>
    <w:rsid w:val="00701663"/>
    <w:rsid w:val="00701B5E"/>
    <w:rsid w:val="00701CCD"/>
    <w:rsid w:val="00701D22"/>
    <w:rsid w:val="00702194"/>
    <w:rsid w:val="00702208"/>
    <w:rsid w:val="00703225"/>
    <w:rsid w:val="00703282"/>
    <w:rsid w:val="00703759"/>
    <w:rsid w:val="007039E7"/>
    <w:rsid w:val="00703CE8"/>
    <w:rsid w:val="007040D7"/>
    <w:rsid w:val="0070429F"/>
    <w:rsid w:val="007045C3"/>
    <w:rsid w:val="00704747"/>
    <w:rsid w:val="00704762"/>
    <w:rsid w:val="007047AD"/>
    <w:rsid w:val="00705063"/>
    <w:rsid w:val="00705D56"/>
    <w:rsid w:val="00705FB3"/>
    <w:rsid w:val="007064A5"/>
    <w:rsid w:val="007067E5"/>
    <w:rsid w:val="00706DD7"/>
    <w:rsid w:val="00706F2B"/>
    <w:rsid w:val="0070718F"/>
    <w:rsid w:val="0070736F"/>
    <w:rsid w:val="00707615"/>
    <w:rsid w:val="00707671"/>
    <w:rsid w:val="00707A39"/>
    <w:rsid w:val="00707DDD"/>
    <w:rsid w:val="00710096"/>
    <w:rsid w:val="007101CC"/>
    <w:rsid w:val="00710271"/>
    <w:rsid w:val="00710406"/>
    <w:rsid w:val="007107DE"/>
    <w:rsid w:val="00710958"/>
    <w:rsid w:val="007109AA"/>
    <w:rsid w:val="00710B4B"/>
    <w:rsid w:val="007113BE"/>
    <w:rsid w:val="0071149B"/>
    <w:rsid w:val="007117DA"/>
    <w:rsid w:val="00711821"/>
    <w:rsid w:val="00711886"/>
    <w:rsid w:val="00711C8B"/>
    <w:rsid w:val="00711F62"/>
    <w:rsid w:val="007120FB"/>
    <w:rsid w:val="00712388"/>
    <w:rsid w:val="00712A62"/>
    <w:rsid w:val="00712ED2"/>
    <w:rsid w:val="0071317A"/>
    <w:rsid w:val="00713852"/>
    <w:rsid w:val="00713E3E"/>
    <w:rsid w:val="0071411A"/>
    <w:rsid w:val="007145D1"/>
    <w:rsid w:val="0071511A"/>
    <w:rsid w:val="007156A2"/>
    <w:rsid w:val="00715821"/>
    <w:rsid w:val="0071625F"/>
    <w:rsid w:val="00716412"/>
    <w:rsid w:val="0071647C"/>
    <w:rsid w:val="00717240"/>
    <w:rsid w:val="007173F3"/>
    <w:rsid w:val="007177A8"/>
    <w:rsid w:val="00717826"/>
    <w:rsid w:val="00717858"/>
    <w:rsid w:val="00717A52"/>
    <w:rsid w:val="00717AAC"/>
    <w:rsid w:val="00717AAE"/>
    <w:rsid w:val="00720150"/>
    <w:rsid w:val="0072021B"/>
    <w:rsid w:val="0072031F"/>
    <w:rsid w:val="007203FA"/>
    <w:rsid w:val="007203FD"/>
    <w:rsid w:val="00720452"/>
    <w:rsid w:val="00720491"/>
    <w:rsid w:val="00720603"/>
    <w:rsid w:val="00720A18"/>
    <w:rsid w:val="00720CAC"/>
    <w:rsid w:val="007211D8"/>
    <w:rsid w:val="00721605"/>
    <w:rsid w:val="00721628"/>
    <w:rsid w:val="00721798"/>
    <w:rsid w:val="007217F1"/>
    <w:rsid w:val="00721899"/>
    <w:rsid w:val="00721C91"/>
    <w:rsid w:val="0072261D"/>
    <w:rsid w:val="00722977"/>
    <w:rsid w:val="00723036"/>
    <w:rsid w:val="0072304D"/>
    <w:rsid w:val="00723C08"/>
    <w:rsid w:val="00724189"/>
    <w:rsid w:val="007241BD"/>
    <w:rsid w:val="00724246"/>
    <w:rsid w:val="00724619"/>
    <w:rsid w:val="00724913"/>
    <w:rsid w:val="00724953"/>
    <w:rsid w:val="00724DFF"/>
    <w:rsid w:val="00724F02"/>
    <w:rsid w:val="00724FA5"/>
    <w:rsid w:val="007255B6"/>
    <w:rsid w:val="00725619"/>
    <w:rsid w:val="0072578C"/>
    <w:rsid w:val="00725894"/>
    <w:rsid w:val="007268A8"/>
    <w:rsid w:val="00726ABE"/>
    <w:rsid w:val="00726D32"/>
    <w:rsid w:val="00726DBE"/>
    <w:rsid w:val="00726F6B"/>
    <w:rsid w:val="0072704B"/>
    <w:rsid w:val="0072707E"/>
    <w:rsid w:val="007279D8"/>
    <w:rsid w:val="00727AA3"/>
    <w:rsid w:val="00730929"/>
    <w:rsid w:val="007309F2"/>
    <w:rsid w:val="00730C72"/>
    <w:rsid w:val="007314DA"/>
    <w:rsid w:val="00731523"/>
    <w:rsid w:val="00731CBD"/>
    <w:rsid w:val="00731D22"/>
    <w:rsid w:val="00731D35"/>
    <w:rsid w:val="00731DBC"/>
    <w:rsid w:val="00732254"/>
    <w:rsid w:val="00732307"/>
    <w:rsid w:val="007323F7"/>
    <w:rsid w:val="007324AC"/>
    <w:rsid w:val="00732661"/>
    <w:rsid w:val="007326A5"/>
    <w:rsid w:val="00732800"/>
    <w:rsid w:val="00732E8C"/>
    <w:rsid w:val="00733009"/>
    <w:rsid w:val="007333B5"/>
    <w:rsid w:val="007337D4"/>
    <w:rsid w:val="00733ABF"/>
    <w:rsid w:val="00733D0C"/>
    <w:rsid w:val="007342BA"/>
    <w:rsid w:val="00734D79"/>
    <w:rsid w:val="007353FF"/>
    <w:rsid w:val="00735464"/>
    <w:rsid w:val="007354C5"/>
    <w:rsid w:val="0073576E"/>
    <w:rsid w:val="00735AEF"/>
    <w:rsid w:val="00735FBE"/>
    <w:rsid w:val="00737063"/>
    <w:rsid w:val="00737277"/>
    <w:rsid w:val="00737411"/>
    <w:rsid w:val="007374FA"/>
    <w:rsid w:val="00737B7D"/>
    <w:rsid w:val="00737BB6"/>
    <w:rsid w:val="00737CCF"/>
    <w:rsid w:val="00737D94"/>
    <w:rsid w:val="00740033"/>
    <w:rsid w:val="007400B3"/>
    <w:rsid w:val="007400B5"/>
    <w:rsid w:val="00740229"/>
    <w:rsid w:val="00740367"/>
    <w:rsid w:val="0074059B"/>
    <w:rsid w:val="007406CC"/>
    <w:rsid w:val="007409CB"/>
    <w:rsid w:val="007409DE"/>
    <w:rsid w:val="00740EC2"/>
    <w:rsid w:val="00741D0A"/>
    <w:rsid w:val="0074266B"/>
    <w:rsid w:val="0074284B"/>
    <w:rsid w:val="00742E84"/>
    <w:rsid w:val="0074303D"/>
    <w:rsid w:val="0074314B"/>
    <w:rsid w:val="00743811"/>
    <w:rsid w:val="00743C5D"/>
    <w:rsid w:val="00743D4A"/>
    <w:rsid w:val="007442EA"/>
    <w:rsid w:val="007447EB"/>
    <w:rsid w:val="00744BE0"/>
    <w:rsid w:val="00744E26"/>
    <w:rsid w:val="00744FE2"/>
    <w:rsid w:val="0074545A"/>
    <w:rsid w:val="00745525"/>
    <w:rsid w:val="00745736"/>
    <w:rsid w:val="00745A54"/>
    <w:rsid w:val="0074633B"/>
    <w:rsid w:val="0074633D"/>
    <w:rsid w:val="007465F2"/>
    <w:rsid w:val="0074661E"/>
    <w:rsid w:val="007468EC"/>
    <w:rsid w:val="00747084"/>
    <w:rsid w:val="00747184"/>
    <w:rsid w:val="00747894"/>
    <w:rsid w:val="00747FCB"/>
    <w:rsid w:val="00750371"/>
    <w:rsid w:val="00750578"/>
    <w:rsid w:val="007509F2"/>
    <w:rsid w:val="00750CC0"/>
    <w:rsid w:val="00751287"/>
    <w:rsid w:val="00751405"/>
    <w:rsid w:val="007515BF"/>
    <w:rsid w:val="007518D7"/>
    <w:rsid w:val="00751CA9"/>
    <w:rsid w:val="0075201F"/>
    <w:rsid w:val="00752104"/>
    <w:rsid w:val="00752830"/>
    <w:rsid w:val="0075298F"/>
    <w:rsid w:val="00752CDB"/>
    <w:rsid w:val="0075315B"/>
    <w:rsid w:val="007533D1"/>
    <w:rsid w:val="0075347F"/>
    <w:rsid w:val="0075359F"/>
    <w:rsid w:val="007536AB"/>
    <w:rsid w:val="00753A5E"/>
    <w:rsid w:val="0075414F"/>
    <w:rsid w:val="007541E4"/>
    <w:rsid w:val="00754371"/>
    <w:rsid w:val="007549EB"/>
    <w:rsid w:val="00754D91"/>
    <w:rsid w:val="00755079"/>
    <w:rsid w:val="00755457"/>
    <w:rsid w:val="0075551A"/>
    <w:rsid w:val="00755927"/>
    <w:rsid w:val="00755BA8"/>
    <w:rsid w:val="00755C97"/>
    <w:rsid w:val="00755DB4"/>
    <w:rsid w:val="00756345"/>
    <w:rsid w:val="00756BCD"/>
    <w:rsid w:val="0075724A"/>
    <w:rsid w:val="00757480"/>
    <w:rsid w:val="00757887"/>
    <w:rsid w:val="00757AF8"/>
    <w:rsid w:val="00757B44"/>
    <w:rsid w:val="00757FC7"/>
    <w:rsid w:val="0076031A"/>
    <w:rsid w:val="007605DB"/>
    <w:rsid w:val="00760943"/>
    <w:rsid w:val="007609BB"/>
    <w:rsid w:val="0076164C"/>
    <w:rsid w:val="00761B05"/>
    <w:rsid w:val="00761EF2"/>
    <w:rsid w:val="00761FA1"/>
    <w:rsid w:val="007620A0"/>
    <w:rsid w:val="007621AC"/>
    <w:rsid w:val="007625CE"/>
    <w:rsid w:val="00762A22"/>
    <w:rsid w:val="00762B14"/>
    <w:rsid w:val="007637D9"/>
    <w:rsid w:val="0076388F"/>
    <w:rsid w:val="00763B30"/>
    <w:rsid w:val="00763D81"/>
    <w:rsid w:val="007640A3"/>
    <w:rsid w:val="007646F4"/>
    <w:rsid w:val="007648C4"/>
    <w:rsid w:val="00764B0E"/>
    <w:rsid w:val="00764C1C"/>
    <w:rsid w:val="00764CB7"/>
    <w:rsid w:val="00764DF3"/>
    <w:rsid w:val="00764FC6"/>
    <w:rsid w:val="0076506D"/>
    <w:rsid w:val="007650D2"/>
    <w:rsid w:val="0076616C"/>
    <w:rsid w:val="0076658D"/>
    <w:rsid w:val="00766EC7"/>
    <w:rsid w:val="007672CE"/>
    <w:rsid w:val="007673CE"/>
    <w:rsid w:val="00767475"/>
    <w:rsid w:val="00767583"/>
    <w:rsid w:val="00767601"/>
    <w:rsid w:val="00767645"/>
    <w:rsid w:val="00767885"/>
    <w:rsid w:val="0076796E"/>
    <w:rsid w:val="00767A23"/>
    <w:rsid w:val="00767B33"/>
    <w:rsid w:val="00767FFB"/>
    <w:rsid w:val="007701DB"/>
    <w:rsid w:val="0077023D"/>
    <w:rsid w:val="007705EB"/>
    <w:rsid w:val="0077066C"/>
    <w:rsid w:val="00770767"/>
    <w:rsid w:val="0077078A"/>
    <w:rsid w:val="00770AF0"/>
    <w:rsid w:val="00771205"/>
    <w:rsid w:val="007713C6"/>
    <w:rsid w:val="00771623"/>
    <w:rsid w:val="007718B6"/>
    <w:rsid w:val="00771988"/>
    <w:rsid w:val="00771B41"/>
    <w:rsid w:val="00771D20"/>
    <w:rsid w:val="00771EED"/>
    <w:rsid w:val="0077221D"/>
    <w:rsid w:val="00772925"/>
    <w:rsid w:val="007730EF"/>
    <w:rsid w:val="00773353"/>
    <w:rsid w:val="00773733"/>
    <w:rsid w:val="00773B0B"/>
    <w:rsid w:val="00773D00"/>
    <w:rsid w:val="00773DE0"/>
    <w:rsid w:val="00773EF9"/>
    <w:rsid w:val="007741B8"/>
    <w:rsid w:val="007741FE"/>
    <w:rsid w:val="0077448B"/>
    <w:rsid w:val="00774BED"/>
    <w:rsid w:val="00774E9A"/>
    <w:rsid w:val="00774F0C"/>
    <w:rsid w:val="007751C1"/>
    <w:rsid w:val="0077566A"/>
    <w:rsid w:val="00775715"/>
    <w:rsid w:val="00775EC5"/>
    <w:rsid w:val="00776237"/>
    <w:rsid w:val="00776735"/>
    <w:rsid w:val="007769DB"/>
    <w:rsid w:val="00776C48"/>
    <w:rsid w:val="007773E6"/>
    <w:rsid w:val="0077740D"/>
    <w:rsid w:val="00777461"/>
    <w:rsid w:val="00777914"/>
    <w:rsid w:val="00777BF8"/>
    <w:rsid w:val="00777DA1"/>
    <w:rsid w:val="00777DC1"/>
    <w:rsid w:val="00777EFE"/>
    <w:rsid w:val="00777F71"/>
    <w:rsid w:val="00777F8F"/>
    <w:rsid w:val="007802B2"/>
    <w:rsid w:val="00780320"/>
    <w:rsid w:val="00780567"/>
    <w:rsid w:val="00780D92"/>
    <w:rsid w:val="00780E68"/>
    <w:rsid w:val="00780F5F"/>
    <w:rsid w:val="00780F9B"/>
    <w:rsid w:val="0078129B"/>
    <w:rsid w:val="007812D5"/>
    <w:rsid w:val="00781704"/>
    <w:rsid w:val="00781C13"/>
    <w:rsid w:val="00782218"/>
    <w:rsid w:val="00782619"/>
    <w:rsid w:val="00783BCA"/>
    <w:rsid w:val="00783E62"/>
    <w:rsid w:val="0078436F"/>
    <w:rsid w:val="00785539"/>
    <w:rsid w:val="0078557D"/>
    <w:rsid w:val="007862F4"/>
    <w:rsid w:val="00787277"/>
    <w:rsid w:val="00787320"/>
    <w:rsid w:val="007879FE"/>
    <w:rsid w:val="00787F25"/>
    <w:rsid w:val="007901FA"/>
    <w:rsid w:val="007903D4"/>
    <w:rsid w:val="0079076C"/>
    <w:rsid w:val="007908E1"/>
    <w:rsid w:val="00790DBC"/>
    <w:rsid w:val="0079121F"/>
    <w:rsid w:val="00791998"/>
    <w:rsid w:val="00791BA1"/>
    <w:rsid w:val="00791D5A"/>
    <w:rsid w:val="00791D5F"/>
    <w:rsid w:val="00792010"/>
    <w:rsid w:val="00792202"/>
    <w:rsid w:val="00792221"/>
    <w:rsid w:val="0079261F"/>
    <w:rsid w:val="00793046"/>
    <w:rsid w:val="00793151"/>
    <w:rsid w:val="00793994"/>
    <w:rsid w:val="00793D3B"/>
    <w:rsid w:val="00793E41"/>
    <w:rsid w:val="00794D12"/>
    <w:rsid w:val="007952C6"/>
    <w:rsid w:val="00795391"/>
    <w:rsid w:val="0079574C"/>
    <w:rsid w:val="007959F0"/>
    <w:rsid w:val="00795B23"/>
    <w:rsid w:val="00795B5E"/>
    <w:rsid w:val="00795EF5"/>
    <w:rsid w:val="00795F39"/>
    <w:rsid w:val="00795FFC"/>
    <w:rsid w:val="007963DF"/>
    <w:rsid w:val="007965C0"/>
    <w:rsid w:val="00796C7A"/>
    <w:rsid w:val="00796E82"/>
    <w:rsid w:val="00797A39"/>
    <w:rsid w:val="00797BC8"/>
    <w:rsid w:val="00797C95"/>
    <w:rsid w:val="00797D59"/>
    <w:rsid w:val="007A02BA"/>
    <w:rsid w:val="007A045B"/>
    <w:rsid w:val="007A061A"/>
    <w:rsid w:val="007A091B"/>
    <w:rsid w:val="007A13B0"/>
    <w:rsid w:val="007A192A"/>
    <w:rsid w:val="007A195F"/>
    <w:rsid w:val="007A199B"/>
    <w:rsid w:val="007A2175"/>
    <w:rsid w:val="007A2239"/>
    <w:rsid w:val="007A2292"/>
    <w:rsid w:val="007A250A"/>
    <w:rsid w:val="007A2B39"/>
    <w:rsid w:val="007A2B46"/>
    <w:rsid w:val="007A2FFC"/>
    <w:rsid w:val="007A35CD"/>
    <w:rsid w:val="007A3755"/>
    <w:rsid w:val="007A3978"/>
    <w:rsid w:val="007A48F3"/>
    <w:rsid w:val="007A4A55"/>
    <w:rsid w:val="007A583C"/>
    <w:rsid w:val="007A5D21"/>
    <w:rsid w:val="007A65EB"/>
    <w:rsid w:val="007A66CD"/>
    <w:rsid w:val="007A6B8D"/>
    <w:rsid w:val="007A6BDD"/>
    <w:rsid w:val="007A6DBB"/>
    <w:rsid w:val="007A6E84"/>
    <w:rsid w:val="007A6E8E"/>
    <w:rsid w:val="007A6F1C"/>
    <w:rsid w:val="007A6F74"/>
    <w:rsid w:val="007A7223"/>
    <w:rsid w:val="007A7A76"/>
    <w:rsid w:val="007A7AEC"/>
    <w:rsid w:val="007B09BB"/>
    <w:rsid w:val="007B09DA"/>
    <w:rsid w:val="007B1464"/>
    <w:rsid w:val="007B1C4D"/>
    <w:rsid w:val="007B21C5"/>
    <w:rsid w:val="007B2676"/>
    <w:rsid w:val="007B2EA5"/>
    <w:rsid w:val="007B2ED6"/>
    <w:rsid w:val="007B394C"/>
    <w:rsid w:val="007B395A"/>
    <w:rsid w:val="007B3C70"/>
    <w:rsid w:val="007B3D45"/>
    <w:rsid w:val="007B3E90"/>
    <w:rsid w:val="007B3FAE"/>
    <w:rsid w:val="007B4283"/>
    <w:rsid w:val="007B46F2"/>
    <w:rsid w:val="007B5542"/>
    <w:rsid w:val="007B580B"/>
    <w:rsid w:val="007B5BB6"/>
    <w:rsid w:val="007B664B"/>
    <w:rsid w:val="007B6835"/>
    <w:rsid w:val="007B68E2"/>
    <w:rsid w:val="007B6993"/>
    <w:rsid w:val="007B69E8"/>
    <w:rsid w:val="007B6A25"/>
    <w:rsid w:val="007B73E2"/>
    <w:rsid w:val="007B7B3A"/>
    <w:rsid w:val="007B7B79"/>
    <w:rsid w:val="007B7DB9"/>
    <w:rsid w:val="007C00B7"/>
    <w:rsid w:val="007C0456"/>
    <w:rsid w:val="007C05B6"/>
    <w:rsid w:val="007C09FB"/>
    <w:rsid w:val="007C0AF6"/>
    <w:rsid w:val="007C0C4F"/>
    <w:rsid w:val="007C0EC1"/>
    <w:rsid w:val="007C0FC0"/>
    <w:rsid w:val="007C102B"/>
    <w:rsid w:val="007C108D"/>
    <w:rsid w:val="007C12BE"/>
    <w:rsid w:val="007C194E"/>
    <w:rsid w:val="007C276C"/>
    <w:rsid w:val="007C2932"/>
    <w:rsid w:val="007C2AA8"/>
    <w:rsid w:val="007C2B20"/>
    <w:rsid w:val="007C2D13"/>
    <w:rsid w:val="007C2D71"/>
    <w:rsid w:val="007C2D95"/>
    <w:rsid w:val="007C2E9F"/>
    <w:rsid w:val="007C31C2"/>
    <w:rsid w:val="007C32EF"/>
    <w:rsid w:val="007C3636"/>
    <w:rsid w:val="007C3A00"/>
    <w:rsid w:val="007C4019"/>
    <w:rsid w:val="007C4440"/>
    <w:rsid w:val="007C48E8"/>
    <w:rsid w:val="007C49BD"/>
    <w:rsid w:val="007C4BC6"/>
    <w:rsid w:val="007C5018"/>
    <w:rsid w:val="007C537D"/>
    <w:rsid w:val="007C5575"/>
    <w:rsid w:val="007C5978"/>
    <w:rsid w:val="007C5B1A"/>
    <w:rsid w:val="007C5FB0"/>
    <w:rsid w:val="007C61BD"/>
    <w:rsid w:val="007C6335"/>
    <w:rsid w:val="007C68BB"/>
    <w:rsid w:val="007C6A08"/>
    <w:rsid w:val="007C6D57"/>
    <w:rsid w:val="007C740B"/>
    <w:rsid w:val="007C75BD"/>
    <w:rsid w:val="007C79B7"/>
    <w:rsid w:val="007D074D"/>
    <w:rsid w:val="007D0784"/>
    <w:rsid w:val="007D098D"/>
    <w:rsid w:val="007D0C6C"/>
    <w:rsid w:val="007D119A"/>
    <w:rsid w:val="007D11B1"/>
    <w:rsid w:val="007D14CE"/>
    <w:rsid w:val="007D1502"/>
    <w:rsid w:val="007D167A"/>
    <w:rsid w:val="007D16A2"/>
    <w:rsid w:val="007D16DE"/>
    <w:rsid w:val="007D2914"/>
    <w:rsid w:val="007D2929"/>
    <w:rsid w:val="007D2ADE"/>
    <w:rsid w:val="007D2E6B"/>
    <w:rsid w:val="007D2FA5"/>
    <w:rsid w:val="007D316E"/>
    <w:rsid w:val="007D32AF"/>
    <w:rsid w:val="007D3891"/>
    <w:rsid w:val="007D3C26"/>
    <w:rsid w:val="007D3E22"/>
    <w:rsid w:val="007D44EB"/>
    <w:rsid w:val="007D47A1"/>
    <w:rsid w:val="007D484E"/>
    <w:rsid w:val="007D4A78"/>
    <w:rsid w:val="007D4B76"/>
    <w:rsid w:val="007D4FE8"/>
    <w:rsid w:val="007D50C5"/>
    <w:rsid w:val="007D5559"/>
    <w:rsid w:val="007D5610"/>
    <w:rsid w:val="007D5BE0"/>
    <w:rsid w:val="007D62C2"/>
    <w:rsid w:val="007D67D9"/>
    <w:rsid w:val="007E00C3"/>
    <w:rsid w:val="007E01A3"/>
    <w:rsid w:val="007E02B5"/>
    <w:rsid w:val="007E04EB"/>
    <w:rsid w:val="007E05E5"/>
    <w:rsid w:val="007E06AA"/>
    <w:rsid w:val="007E080E"/>
    <w:rsid w:val="007E18EF"/>
    <w:rsid w:val="007E1F3E"/>
    <w:rsid w:val="007E2EB8"/>
    <w:rsid w:val="007E3542"/>
    <w:rsid w:val="007E3585"/>
    <w:rsid w:val="007E35AC"/>
    <w:rsid w:val="007E3723"/>
    <w:rsid w:val="007E3931"/>
    <w:rsid w:val="007E3BA4"/>
    <w:rsid w:val="007E3CC6"/>
    <w:rsid w:val="007E477B"/>
    <w:rsid w:val="007E4827"/>
    <w:rsid w:val="007E4923"/>
    <w:rsid w:val="007E4A2A"/>
    <w:rsid w:val="007E4A6C"/>
    <w:rsid w:val="007E4BCD"/>
    <w:rsid w:val="007E4C34"/>
    <w:rsid w:val="007E5120"/>
    <w:rsid w:val="007E5430"/>
    <w:rsid w:val="007E549E"/>
    <w:rsid w:val="007E5606"/>
    <w:rsid w:val="007E593A"/>
    <w:rsid w:val="007E5E4B"/>
    <w:rsid w:val="007E5E51"/>
    <w:rsid w:val="007E60F1"/>
    <w:rsid w:val="007E6E3A"/>
    <w:rsid w:val="007E7117"/>
    <w:rsid w:val="007E71A9"/>
    <w:rsid w:val="007E7A8F"/>
    <w:rsid w:val="007E7ECD"/>
    <w:rsid w:val="007F07BD"/>
    <w:rsid w:val="007F0876"/>
    <w:rsid w:val="007F08D8"/>
    <w:rsid w:val="007F0A38"/>
    <w:rsid w:val="007F0D0C"/>
    <w:rsid w:val="007F0E4E"/>
    <w:rsid w:val="007F0E6E"/>
    <w:rsid w:val="007F0EA7"/>
    <w:rsid w:val="007F10CB"/>
    <w:rsid w:val="007F13E9"/>
    <w:rsid w:val="007F14DA"/>
    <w:rsid w:val="007F15A1"/>
    <w:rsid w:val="007F1AC9"/>
    <w:rsid w:val="007F201E"/>
    <w:rsid w:val="007F214D"/>
    <w:rsid w:val="007F242B"/>
    <w:rsid w:val="007F285E"/>
    <w:rsid w:val="007F2E18"/>
    <w:rsid w:val="007F3499"/>
    <w:rsid w:val="007F35E6"/>
    <w:rsid w:val="007F35FD"/>
    <w:rsid w:val="007F3638"/>
    <w:rsid w:val="007F36A4"/>
    <w:rsid w:val="007F3A69"/>
    <w:rsid w:val="007F3E9E"/>
    <w:rsid w:val="007F3EC4"/>
    <w:rsid w:val="007F3FB2"/>
    <w:rsid w:val="007F4130"/>
    <w:rsid w:val="007F4583"/>
    <w:rsid w:val="007F4942"/>
    <w:rsid w:val="007F4B83"/>
    <w:rsid w:val="007F50C6"/>
    <w:rsid w:val="007F5BA9"/>
    <w:rsid w:val="007F61ED"/>
    <w:rsid w:val="007F654A"/>
    <w:rsid w:val="007F65C8"/>
    <w:rsid w:val="007F6728"/>
    <w:rsid w:val="007F6743"/>
    <w:rsid w:val="007F6A22"/>
    <w:rsid w:val="007F6F40"/>
    <w:rsid w:val="007F703A"/>
    <w:rsid w:val="007F7058"/>
    <w:rsid w:val="007F709F"/>
    <w:rsid w:val="007F7259"/>
    <w:rsid w:val="007F72FF"/>
    <w:rsid w:val="007F77EB"/>
    <w:rsid w:val="007F77F5"/>
    <w:rsid w:val="007F7880"/>
    <w:rsid w:val="007F7C49"/>
    <w:rsid w:val="007F7F7C"/>
    <w:rsid w:val="007F7FDA"/>
    <w:rsid w:val="00800138"/>
    <w:rsid w:val="00800552"/>
    <w:rsid w:val="0080091B"/>
    <w:rsid w:val="00800A79"/>
    <w:rsid w:val="008018DA"/>
    <w:rsid w:val="00801DF3"/>
    <w:rsid w:val="00801E0B"/>
    <w:rsid w:val="008020F6"/>
    <w:rsid w:val="00802116"/>
    <w:rsid w:val="00802A80"/>
    <w:rsid w:val="0080300B"/>
    <w:rsid w:val="00803280"/>
    <w:rsid w:val="0080333B"/>
    <w:rsid w:val="00803431"/>
    <w:rsid w:val="00803562"/>
    <w:rsid w:val="00803861"/>
    <w:rsid w:val="00803A76"/>
    <w:rsid w:val="008043E6"/>
    <w:rsid w:val="00804426"/>
    <w:rsid w:val="0080488C"/>
    <w:rsid w:val="00804A5F"/>
    <w:rsid w:val="00804CB6"/>
    <w:rsid w:val="00804DCF"/>
    <w:rsid w:val="00804F15"/>
    <w:rsid w:val="00805306"/>
    <w:rsid w:val="00805323"/>
    <w:rsid w:val="0080642F"/>
    <w:rsid w:val="00806507"/>
    <w:rsid w:val="00806672"/>
    <w:rsid w:val="00806A14"/>
    <w:rsid w:val="00806B79"/>
    <w:rsid w:val="00806E0C"/>
    <w:rsid w:val="00807269"/>
    <w:rsid w:val="0080769E"/>
    <w:rsid w:val="008076BA"/>
    <w:rsid w:val="0080777F"/>
    <w:rsid w:val="00807F49"/>
    <w:rsid w:val="0081013D"/>
    <w:rsid w:val="008101D9"/>
    <w:rsid w:val="0081048D"/>
    <w:rsid w:val="00810762"/>
    <w:rsid w:val="0081082A"/>
    <w:rsid w:val="00810833"/>
    <w:rsid w:val="00810871"/>
    <w:rsid w:val="008108C2"/>
    <w:rsid w:val="00810A79"/>
    <w:rsid w:val="008113DF"/>
    <w:rsid w:val="008114D3"/>
    <w:rsid w:val="00811E04"/>
    <w:rsid w:val="00811EB2"/>
    <w:rsid w:val="0081204C"/>
    <w:rsid w:val="00812091"/>
    <w:rsid w:val="00812270"/>
    <w:rsid w:val="008122AE"/>
    <w:rsid w:val="00812509"/>
    <w:rsid w:val="0081257E"/>
    <w:rsid w:val="00812821"/>
    <w:rsid w:val="00812A7A"/>
    <w:rsid w:val="00812A7D"/>
    <w:rsid w:val="00812B45"/>
    <w:rsid w:val="00812B68"/>
    <w:rsid w:val="00812E61"/>
    <w:rsid w:val="0081326E"/>
    <w:rsid w:val="00813EEF"/>
    <w:rsid w:val="00813FFC"/>
    <w:rsid w:val="00814120"/>
    <w:rsid w:val="008143AE"/>
    <w:rsid w:val="008144B7"/>
    <w:rsid w:val="008144DC"/>
    <w:rsid w:val="008146D5"/>
    <w:rsid w:val="008147BE"/>
    <w:rsid w:val="00814BC6"/>
    <w:rsid w:val="00814DF3"/>
    <w:rsid w:val="0081533F"/>
    <w:rsid w:val="00815BD7"/>
    <w:rsid w:val="00815FC6"/>
    <w:rsid w:val="00816076"/>
    <w:rsid w:val="0081630D"/>
    <w:rsid w:val="008163CA"/>
    <w:rsid w:val="0081650B"/>
    <w:rsid w:val="0081666C"/>
    <w:rsid w:val="00816C0F"/>
    <w:rsid w:val="00816F2B"/>
    <w:rsid w:val="00816FA9"/>
    <w:rsid w:val="008171F1"/>
    <w:rsid w:val="00817F45"/>
    <w:rsid w:val="00820036"/>
    <w:rsid w:val="00820168"/>
    <w:rsid w:val="00820281"/>
    <w:rsid w:val="008202B7"/>
    <w:rsid w:val="00820A97"/>
    <w:rsid w:val="00820FD0"/>
    <w:rsid w:val="00821099"/>
    <w:rsid w:val="008213CC"/>
    <w:rsid w:val="0082178B"/>
    <w:rsid w:val="00821B4D"/>
    <w:rsid w:val="00821E5C"/>
    <w:rsid w:val="0082248B"/>
    <w:rsid w:val="008226F1"/>
    <w:rsid w:val="008229BF"/>
    <w:rsid w:val="00822CC1"/>
    <w:rsid w:val="00822CF1"/>
    <w:rsid w:val="00822D82"/>
    <w:rsid w:val="00823102"/>
    <w:rsid w:val="00823731"/>
    <w:rsid w:val="00823877"/>
    <w:rsid w:val="00823DAA"/>
    <w:rsid w:val="00823E79"/>
    <w:rsid w:val="00824325"/>
    <w:rsid w:val="00824796"/>
    <w:rsid w:val="008247B9"/>
    <w:rsid w:val="00824B7E"/>
    <w:rsid w:val="00824BC6"/>
    <w:rsid w:val="00825119"/>
    <w:rsid w:val="00825A45"/>
    <w:rsid w:val="00825D06"/>
    <w:rsid w:val="00826070"/>
    <w:rsid w:val="00826537"/>
    <w:rsid w:val="0082689C"/>
    <w:rsid w:val="008268FB"/>
    <w:rsid w:val="00826C99"/>
    <w:rsid w:val="00826D6E"/>
    <w:rsid w:val="00826EF1"/>
    <w:rsid w:val="0082709D"/>
    <w:rsid w:val="00827141"/>
    <w:rsid w:val="008272BD"/>
    <w:rsid w:val="00827475"/>
    <w:rsid w:val="008300D1"/>
    <w:rsid w:val="00830466"/>
    <w:rsid w:val="008307A0"/>
    <w:rsid w:val="00830DBE"/>
    <w:rsid w:val="00831081"/>
    <w:rsid w:val="00831096"/>
    <w:rsid w:val="008316A9"/>
    <w:rsid w:val="0083173B"/>
    <w:rsid w:val="00831841"/>
    <w:rsid w:val="00831997"/>
    <w:rsid w:val="00831AC8"/>
    <w:rsid w:val="00831D52"/>
    <w:rsid w:val="00832125"/>
    <w:rsid w:val="0083214E"/>
    <w:rsid w:val="00832200"/>
    <w:rsid w:val="0083280D"/>
    <w:rsid w:val="00832A92"/>
    <w:rsid w:val="00832B7E"/>
    <w:rsid w:val="00832EC7"/>
    <w:rsid w:val="00832EDB"/>
    <w:rsid w:val="00833666"/>
    <w:rsid w:val="008337FA"/>
    <w:rsid w:val="00833BE0"/>
    <w:rsid w:val="00833DC0"/>
    <w:rsid w:val="0083431A"/>
    <w:rsid w:val="008344F6"/>
    <w:rsid w:val="00834860"/>
    <w:rsid w:val="00834BA4"/>
    <w:rsid w:val="00834D27"/>
    <w:rsid w:val="00834D71"/>
    <w:rsid w:val="00834EFF"/>
    <w:rsid w:val="00835452"/>
    <w:rsid w:val="00835ACA"/>
    <w:rsid w:val="00835E50"/>
    <w:rsid w:val="0083601B"/>
    <w:rsid w:val="00836107"/>
    <w:rsid w:val="0083618B"/>
    <w:rsid w:val="008361E0"/>
    <w:rsid w:val="0083627C"/>
    <w:rsid w:val="00836B16"/>
    <w:rsid w:val="00837261"/>
    <w:rsid w:val="008372E1"/>
    <w:rsid w:val="008379DE"/>
    <w:rsid w:val="00837C89"/>
    <w:rsid w:val="00837FB4"/>
    <w:rsid w:val="00837FED"/>
    <w:rsid w:val="0084030E"/>
    <w:rsid w:val="0084043E"/>
    <w:rsid w:val="0084044F"/>
    <w:rsid w:val="008409D2"/>
    <w:rsid w:val="00840B1E"/>
    <w:rsid w:val="00840C31"/>
    <w:rsid w:val="00840DD1"/>
    <w:rsid w:val="0084101C"/>
    <w:rsid w:val="00841525"/>
    <w:rsid w:val="00841891"/>
    <w:rsid w:val="00841CB2"/>
    <w:rsid w:val="00841CFF"/>
    <w:rsid w:val="00842243"/>
    <w:rsid w:val="008426F3"/>
    <w:rsid w:val="00842EF7"/>
    <w:rsid w:val="00843381"/>
    <w:rsid w:val="008434C0"/>
    <w:rsid w:val="008436AE"/>
    <w:rsid w:val="00843938"/>
    <w:rsid w:val="00843AFF"/>
    <w:rsid w:val="00844135"/>
    <w:rsid w:val="00844229"/>
    <w:rsid w:val="008449EA"/>
    <w:rsid w:val="00845028"/>
    <w:rsid w:val="008450FA"/>
    <w:rsid w:val="008451A9"/>
    <w:rsid w:val="0084563E"/>
    <w:rsid w:val="008460A1"/>
    <w:rsid w:val="00846134"/>
    <w:rsid w:val="00846249"/>
    <w:rsid w:val="0084646E"/>
    <w:rsid w:val="008465E3"/>
    <w:rsid w:val="008467EB"/>
    <w:rsid w:val="00846A20"/>
    <w:rsid w:val="008474AD"/>
    <w:rsid w:val="0084780A"/>
    <w:rsid w:val="00847B2E"/>
    <w:rsid w:val="008501E0"/>
    <w:rsid w:val="008504B1"/>
    <w:rsid w:val="0085055C"/>
    <w:rsid w:val="00850B75"/>
    <w:rsid w:val="00850C2C"/>
    <w:rsid w:val="00850E6A"/>
    <w:rsid w:val="00851635"/>
    <w:rsid w:val="0085163F"/>
    <w:rsid w:val="008518F4"/>
    <w:rsid w:val="00852028"/>
    <w:rsid w:val="008520A5"/>
    <w:rsid w:val="008521D4"/>
    <w:rsid w:val="008522D1"/>
    <w:rsid w:val="008523D9"/>
    <w:rsid w:val="008527DC"/>
    <w:rsid w:val="008527E8"/>
    <w:rsid w:val="008528C2"/>
    <w:rsid w:val="008528EF"/>
    <w:rsid w:val="00852C33"/>
    <w:rsid w:val="00853170"/>
    <w:rsid w:val="0085331B"/>
    <w:rsid w:val="008533AC"/>
    <w:rsid w:val="0085346A"/>
    <w:rsid w:val="008535B0"/>
    <w:rsid w:val="008536C2"/>
    <w:rsid w:val="0085377C"/>
    <w:rsid w:val="00853936"/>
    <w:rsid w:val="0085414F"/>
    <w:rsid w:val="0085446A"/>
    <w:rsid w:val="0085483C"/>
    <w:rsid w:val="008549A6"/>
    <w:rsid w:val="00854C9B"/>
    <w:rsid w:val="008559A2"/>
    <w:rsid w:val="00855B7C"/>
    <w:rsid w:val="00855BFB"/>
    <w:rsid w:val="00855C18"/>
    <w:rsid w:val="0085655F"/>
    <w:rsid w:val="00856603"/>
    <w:rsid w:val="00856A6D"/>
    <w:rsid w:val="00856A98"/>
    <w:rsid w:val="00856CD2"/>
    <w:rsid w:val="00856DAF"/>
    <w:rsid w:val="0085710F"/>
    <w:rsid w:val="00857199"/>
    <w:rsid w:val="008573B5"/>
    <w:rsid w:val="008579C0"/>
    <w:rsid w:val="00857A70"/>
    <w:rsid w:val="00857A8A"/>
    <w:rsid w:val="00857B47"/>
    <w:rsid w:val="008605C0"/>
    <w:rsid w:val="0086086A"/>
    <w:rsid w:val="0086096A"/>
    <w:rsid w:val="00860E67"/>
    <w:rsid w:val="008617D9"/>
    <w:rsid w:val="00861BFB"/>
    <w:rsid w:val="00861F94"/>
    <w:rsid w:val="00862106"/>
    <w:rsid w:val="00862519"/>
    <w:rsid w:val="00862A85"/>
    <w:rsid w:val="00862D73"/>
    <w:rsid w:val="00862E88"/>
    <w:rsid w:val="00863811"/>
    <w:rsid w:val="00863F01"/>
    <w:rsid w:val="00863F51"/>
    <w:rsid w:val="0086410C"/>
    <w:rsid w:val="00864B3F"/>
    <w:rsid w:val="00864CAA"/>
    <w:rsid w:val="00864CEF"/>
    <w:rsid w:val="00864DAD"/>
    <w:rsid w:val="00864FA5"/>
    <w:rsid w:val="00865698"/>
    <w:rsid w:val="008656B2"/>
    <w:rsid w:val="008656F4"/>
    <w:rsid w:val="00865B1D"/>
    <w:rsid w:val="00865B53"/>
    <w:rsid w:val="008661DF"/>
    <w:rsid w:val="0086626A"/>
    <w:rsid w:val="00866CD5"/>
    <w:rsid w:val="00866E70"/>
    <w:rsid w:val="00867160"/>
    <w:rsid w:val="008674F4"/>
    <w:rsid w:val="00867741"/>
    <w:rsid w:val="00867A50"/>
    <w:rsid w:val="00867BBF"/>
    <w:rsid w:val="00867DC9"/>
    <w:rsid w:val="00867F02"/>
    <w:rsid w:val="00870155"/>
    <w:rsid w:val="00870327"/>
    <w:rsid w:val="008705B9"/>
    <w:rsid w:val="008705D8"/>
    <w:rsid w:val="0087071D"/>
    <w:rsid w:val="00870B92"/>
    <w:rsid w:val="00870DD4"/>
    <w:rsid w:val="008712AB"/>
    <w:rsid w:val="00871CAA"/>
    <w:rsid w:val="00872150"/>
    <w:rsid w:val="008723EE"/>
    <w:rsid w:val="008724B5"/>
    <w:rsid w:val="00872B76"/>
    <w:rsid w:val="008731BA"/>
    <w:rsid w:val="008734C9"/>
    <w:rsid w:val="00873523"/>
    <w:rsid w:val="0087370F"/>
    <w:rsid w:val="0087377B"/>
    <w:rsid w:val="00873D64"/>
    <w:rsid w:val="00873E7A"/>
    <w:rsid w:val="00874245"/>
    <w:rsid w:val="00874315"/>
    <w:rsid w:val="008743E6"/>
    <w:rsid w:val="00874FFE"/>
    <w:rsid w:val="00875105"/>
    <w:rsid w:val="00875436"/>
    <w:rsid w:val="0087581C"/>
    <w:rsid w:val="00875A5B"/>
    <w:rsid w:val="008762F4"/>
    <w:rsid w:val="0087630D"/>
    <w:rsid w:val="008763EA"/>
    <w:rsid w:val="008769DB"/>
    <w:rsid w:val="00876A89"/>
    <w:rsid w:val="00876BE5"/>
    <w:rsid w:val="008770DC"/>
    <w:rsid w:val="00877D21"/>
    <w:rsid w:val="0088042F"/>
    <w:rsid w:val="00880BF1"/>
    <w:rsid w:val="00880C31"/>
    <w:rsid w:val="00880FB2"/>
    <w:rsid w:val="00881055"/>
    <w:rsid w:val="00881736"/>
    <w:rsid w:val="008819B0"/>
    <w:rsid w:val="00881BF3"/>
    <w:rsid w:val="00881F97"/>
    <w:rsid w:val="00882020"/>
    <w:rsid w:val="008821DB"/>
    <w:rsid w:val="00882215"/>
    <w:rsid w:val="0088229D"/>
    <w:rsid w:val="0088242C"/>
    <w:rsid w:val="00882520"/>
    <w:rsid w:val="008829C7"/>
    <w:rsid w:val="00882B7C"/>
    <w:rsid w:val="00882D7A"/>
    <w:rsid w:val="00882E30"/>
    <w:rsid w:val="00882FE0"/>
    <w:rsid w:val="008831B6"/>
    <w:rsid w:val="00883415"/>
    <w:rsid w:val="00883908"/>
    <w:rsid w:val="00883DEB"/>
    <w:rsid w:val="008843F0"/>
    <w:rsid w:val="00884530"/>
    <w:rsid w:val="008847E0"/>
    <w:rsid w:val="0088506A"/>
    <w:rsid w:val="00885785"/>
    <w:rsid w:val="00885906"/>
    <w:rsid w:val="00886C4D"/>
    <w:rsid w:val="00886E2E"/>
    <w:rsid w:val="00887158"/>
    <w:rsid w:val="00887790"/>
    <w:rsid w:val="00887B00"/>
    <w:rsid w:val="00887DB8"/>
    <w:rsid w:val="00890834"/>
    <w:rsid w:val="00890A4B"/>
    <w:rsid w:val="00890BC7"/>
    <w:rsid w:val="00890F19"/>
    <w:rsid w:val="0089110F"/>
    <w:rsid w:val="00891138"/>
    <w:rsid w:val="0089114E"/>
    <w:rsid w:val="00891237"/>
    <w:rsid w:val="00891392"/>
    <w:rsid w:val="0089169F"/>
    <w:rsid w:val="008916DE"/>
    <w:rsid w:val="008916EF"/>
    <w:rsid w:val="0089187E"/>
    <w:rsid w:val="00891A4A"/>
    <w:rsid w:val="00892123"/>
    <w:rsid w:val="008921FD"/>
    <w:rsid w:val="008926C9"/>
    <w:rsid w:val="00892A78"/>
    <w:rsid w:val="00892C27"/>
    <w:rsid w:val="00893078"/>
    <w:rsid w:val="008930D9"/>
    <w:rsid w:val="00893229"/>
    <w:rsid w:val="0089348A"/>
    <w:rsid w:val="0089373B"/>
    <w:rsid w:val="00893CC7"/>
    <w:rsid w:val="00893F6B"/>
    <w:rsid w:val="00894390"/>
    <w:rsid w:val="008943A4"/>
    <w:rsid w:val="008944CC"/>
    <w:rsid w:val="008948B1"/>
    <w:rsid w:val="00894961"/>
    <w:rsid w:val="008950E6"/>
    <w:rsid w:val="00895511"/>
    <w:rsid w:val="0089577D"/>
    <w:rsid w:val="008957BA"/>
    <w:rsid w:val="00895E7A"/>
    <w:rsid w:val="00895FEB"/>
    <w:rsid w:val="00895FF6"/>
    <w:rsid w:val="0089622A"/>
    <w:rsid w:val="0089637F"/>
    <w:rsid w:val="0089665E"/>
    <w:rsid w:val="00896BBE"/>
    <w:rsid w:val="00896C6B"/>
    <w:rsid w:val="00896F90"/>
    <w:rsid w:val="008970AE"/>
    <w:rsid w:val="00897180"/>
    <w:rsid w:val="0089724F"/>
    <w:rsid w:val="008972F4"/>
    <w:rsid w:val="0089739E"/>
    <w:rsid w:val="00897A05"/>
    <w:rsid w:val="00897A3D"/>
    <w:rsid w:val="00897A3E"/>
    <w:rsid w:val="00897AA0"/>
    <w:rsid w:val="00897CB9"/>
    <w:rsid w:val="00897EFC"/>
    <w:rsid w:val="008A05D2"/>
    <w:rsid w:val="008A0651"/>
    <w:rsid w:val="008A0D9A"/>
    <w:rsid w:val="008A0E8E"/>
    <w:rsid w:val="008A1864"/>
    <w:rsid w:val="008A1887"/>
    <w:rsid w:val="008A1CE2"/>
    <w:rsid w:val="008A1D2A"/>
    <w:rsid w:val="008A1E2D"/>
    <w:rsid w:val="008A2083"/>
    <w:rsid w:val="008A2351"/>
    <w:rsid w:val="008A265C"/>
    <w:rsid w:val="008A2749"/>
    <w:rsid w:val="008A2D66"/>
    <w:rsid w:val="008A317C"/>
    <w:rsid w:val="008A334D"/>
    <w:rsid w:val="008A34FC"/>
    <w:rsid w:val="008A3AF9"/>
    <w:rsid w:val="008A3B60"/>
    <w:rsid w:val="008A3C52"/>
    <w:rsid w:val="008A3F65"/>
    <w:rsid w:val="008A3FF5"/>
    <w:rsid w:val="008A40B8"/>
    <w:rsid w:val="008A415B"/>
    <w:rsid w:val="008A4269"/>
    <w:rsid w:val="008A47CF"/>
    <w:rsid w:val="008A493B"/>
    <w:rsid w:val="008A4D0D"/>
    <w:rsid w:val="008A4D82"/>
    <w:rsid w:val="008A4E9D"/>
    <w:rsid w:val="008A4F79"/>
    <w:rsid w:val="008A5033"/>
    <w:rsid w:val="008A539F"/>
    <w:rsid w:val="008A5521"/>
    <w:rsid w:val="008A5BBF"/>
    <w:rsid w:val="008A68ED"/>
    <w:rsid w:val="008A6C8B"/>
    <w:rsid w:val="008A6EED"/>
    <w:rsid w:val="008A7287"/>
    <w:rsid w:val="008A7356"/>
    <w:rsid w:val="008A7434"/>
    <w:rsid w:val="008A7C03"/>
    <w:rsid w:val="008B0117"/>
    <w:rsid w:val="008B02C4"/>
    <w:rsid w:val="008B0544"/>
    <w:rsid w:val="008B059C"/>
    <w:rsid w:val="008B07C0"/>
    <w:rsid w:val="008B098C"/>
    <w:rsid w:val="008B0AB9"/>
    <w:rsid w:val="008B0D6D"/>
    <w:rsid w:val="008B1046"/>
    <w:rsid w:val="008B12A1"/>
    <w:rsid w:val="008B15E6"/>
    <w:rsid w:val="008B1DBF"/>
    <w:rsid w:val="008B2010"/>
    <w:rsid w:val="008B204F"/>
    <w:rsid w:val="008B24B8"/>
    <w:rsid w:val="008B2574"/>
    <w:rsid w:val="008B2714"/>
    <w:rsid w:val="008B29F5"/>
    <w:rsid w:val="008B2DB1"/>
    <w:rsid w:val="008B2F27"/>
    <w:rsid w:val="008B3311"/>
    <w:rsid w:val="008B3E1E"/>
    <w:rsid w:val="008B3F18"/>
    <w:rsid w:val="008B3FA4"/>
    <w:rsid w:val="008B4308"/>
    <w:rsid w:val="008B4436"/>
    <w:rsid w:val="008B44BB"/>
    <w:rsid w:val="008B4810"/>
    <w:rsid w:val="008B4C1C"/>
    <w:rsid w:val="008B4C54"/>
    <w:rsid w:val="008B5078"/>
    <w:rsid w:val="008B5511"/>
    <w:rsid w:val="008B5595"/>
    <w:rsid w:val="008B57F6"/>
    <w:rsid w:val="008B5E60"/>
    <w:rsid w:val="008B7194"/>
    <w:rsid w:val="008B7336"/>
    <w:rsid w:val="008B75A5"/>
    <w:rsid w:val="008B7C79"/>
    <w:rsid w:val="008B7D4F"/>
    <w:rsid w:val="008C018D"/>
    <w:rsid w:val="008C0389"/>
    <w:rsid w:val="008C0AE1"/>
    <w:rsid w:val="008C0B0D"/>
    <w:rsid w:val="008C0CCD"/>
    <w:rsid w:val="008C1068"/>
    <w:rsid w:val="008C13F3"/>
    <w:rsid w:val="008C1765"/>
    <w:rsid w:val="008C1AA4"/>
    <w:rsid w:val="008C1B80"/>
    <w:rsid w:val="008C1CC5"/>
    <w:rsid w:val="008C2400"/>
    <w:rsid w:val="008C2585"/>
    <w:rsid w:val="008C28B5"/>
    <w:rsid w:val="008C2DF0"/>
    <w:rsid w:val="008C3435"/>
    <w:rsid w:val="008C3A95"/>
    <w:rsid w:val="008C3CF0"/>
    <w:rsid w:val="008C3EDC"/>
    <w:rsid w:val="008C436D"/>
    <w:rsid w:val="008C462F"/>
    <w:rsid w:val="008C4D72"/>
    <w:rsid w:val="008C4ED9"/>
    <w:rsid w:val="008C4FFE"/>
    <w:rsid w:val="008C53A5"/>
    <w:rsid w:val="008C5A41"/>
    <w:rsid w:val="008C5FAB"/>
    <w:rsid w:val="008C61AC"/>
    <w:rsid w:val="008C62D4"/>
    <w:rsid w:val="008C6477"/>
    <w:rsid w:val="008C65DE"/>
    <w:rsid w:val="008C66EA"/>
    <w:rsid w:val="008C6CA9"/>
    <w:rsid w:val="008C6D86"/>
    <w:rsid w:val="008C6FBF"/>
    <w:rsid w:val="008C70F2"/>
    <w:rsid w:val="008C73EE"/>
    <w:rsid w:val="008C77AE"/>
    <w:rsid w:val="008C7A3D"/>
    <w:rsid w:val="008C7C1F"/>
    <w:rsid w:val="008C7CAB"/>
    <w:rsid w:val="008C7CE0"/>
    <w:rsid w:val="008C7F24"/>
    <w:rsid w:val="008C7F3F"/>
    <w:rsid w:val="008D0584"/>
    <w:rsid w:val="008D0853"/>
    <w:rsid w:val="008D088E"/>
    <w:rsid w:val="008D0A18"/>
    <w:rsid w:val="008D0C01"/>
    <w:rsid w:val="008D0D99"/>
    <w:rsid w:val="008D1153"/>
    <w:rsid w:val="008D14F2"/>
    <w:rsid w:val="008D1A1B"/>
    <w:rsid w:val="008D2D61"/>
    <w:rsid w:val="008D31A0"/>
    <w:rsid w:val="008D34A9"/>
    <w:rsid w:val="008D375B"/>
    <w:rsid w:val="008D3A7E"/>
    <w:rsid w:val="008D3C5F"/>
    <w:rsid w:val="008D3EEB"/>
    <w:rsid w:val="008D3F04"/>
    <w:rsid w:val="008D3F55"/>
    <w:rsid w:val="008D420A"/>
    <w:rsid w:val="008D4836"/>
    <w:rsid w:val="008D499A"/>
    <w:rsid w:val="008D4DD5"/>
    <w:rsid w:val="008D4E93"/>
    <w:rsid w:val="008D4EE5"/>
    <w:rsid w:val="008D51DF"/>
    <w:rsid w:val="008D520A"/>
    <w:rsid w:val="008D52D1"/>
    <w:rsid w:val="008D5ECB"/>
    <w:rsid w:val="008D5FF5"/>
    <w:rsid w:val="008D60A7"/>
    <w:rsid w:val="008D6227"/>
    <w:rsid w:val="008D63F1"/>
    <w:rsid w:val="008D65C7"/>
    <w:rsid w:val="008D6B20"/>
    <w:rsid w:val="008D6CC5"/>
    <w:rsid w:val="008D728B"/>
    <w:rsid w:val="008D76F6"/>
    <w:rsid w:val="008D78B6"/>
    <w:rsid w:val="008D7A3B"/>
    <w:rsid w:val="008D7A8B"/>
    <w:rsid w:val="008D7D90"/>
    <w:rsid w:val="008E008F"/>
    <w:rsid w:val="008E03E4"/>
    <w:rsid w:val="008E06F0"/>
    <w:rsid w:val="008E0784"/>
    <w:rsid w:val="008E07D7"/>
    <w:rsid w:val="008E0AB8"/>
    <w:rsid w:val="008E0FB3"/>
    <w:rsid w:val="008E140C"/>
    <w:rsid w:val="008E146D"/>
    <w:rsid w:val="008E1740"/>
    <w:rsid w:val="008E19A9"/>
    <w:rsid w:val="008E1A6B"/>
    <w:rsid w:val="008E2606"/>
    <w:rsid w:val="008E290D"/>
    <w:rsid w:val="008E2A9D"/>
    <w:rsid w:val="008E320C"/>
    <w:rsid w:val="008E321C"/>
    <w:rsid w:val="008E3310"/>
    <w:rsid w:val="008E3E7B"/>
    <w:rsid w:val="008E41A3"/>
    <w:rsid w:val="008E425B"/>
    <w:rsid w:val="008E4BB4"/>
    <w:rsid w:val="008E4D87"/>
    <w:rsid w:val="008E5A29"/>
    <w:rsid w:val="008E5DCB"/>
    <w:rsid w:val="008E60A8"/>
    <w:rsid w:val="008E639D"/>
    <w:rsid w:val="008E648A"/>
    <w:rsid w:val="008E6502"/>
    <w:rsid w:val="008E6BE6"/>
    <w:rsid w:val="008E6D11"/>
    <w:rsid w:val="008E72BD"/>
    <w:rsid w:val="008E7424"/>
    <w:rsid w:val="008E74A3"/>
    <w:rsid w:val="008E75B7"/>
    <w:rsid w:val="008F0288"/>
    <w:rsid w:val="008F05CB"/>
    <w:rsid w:val="008F1281"/>
    <w:rsid w:val="008F1A44"/>
    <w:rsid w:val="008F1E15"/>
    <w:rsid w:val="008F1E73"/>
    <w:rsid w:val="008F1ED5"/>
    <w:rsid w:val="008F25D4"/>
    <w:rsid w:val="008F2639"/>
    <w:rsid w:val="008F2698"/>
    <w:rsid w:val="008F2755"/>
    <w:rsid w:val="008F2B07"/>
    <w:rsid w:val="008F35AF"/>
    <w:rsid w:val="008F37F3"/>
    <w:rsid w:val="008F3C16"/>
    <w:rsid w:val="008F3F08"/>
    <w:rsid w:val="008F4014"/>
    <w:rsid w:val="008F46D4"/>
    <w:rsid w:val="008F4C15"/>
    <w:rsid w:val="008F4C21"/>
    <w:rsid w:val="008F4C92"/>
    <w:rsid w:val="008F544F"/>
    <w:rsid w:val="008F54BD"/>
    <w:rsid w:val="008F55FE"/>
    <w:rsid w:val="008F56B2"/>
    <w:rsid w:val="008F583B"/>
    <w:rsid w:val="008F5A20"/>
    <w:rsid w:val="008F5B1B"/>
    <w:rsid w:val="008F5BF4"/>
    <w:rsid w:val="008F6531"/>
    <w:rsid w:val="008F6535"/>
    <w:rsid w:val="008F6B5E"/>
    <w:rsid w:val="008F6B98"/>
    <w:rsid w:val="008F6ED1"/>
    <w:rsid w:val="008F7001"/>
    <w:rsid w:val="008F718F"/>
    <w:rsid w:val="008F736F"/>
    <w:rsid w:val="008F7431"/>
    <w:rsid w:val="008F7465"/>
    <w:rsid w:val="008F75C2"/>
    <w:rsid w:val="008F7A74"/>
    <w:rsid w:val="008F7BE4"/>
    <w:rsid w:val="008F7C6E"/>
    <w:rsid w:val="008F7CD9"/>
    <w:rsid w:val="009001BE"/>
    <w:rsid w:val="00900586"/>
    <w:rsid w:val="00900E95"/>
    <w:rsid w:val="00900FDE"/>
    <w:rsid w:val="009010E4"/>
    <w:rsid w:val="00901213"/>
    <w:rsid w:val="009014FB"/>
    <w:rsid w:val="009016B1"/>
    <w:rsid w:val="009017D9"/>
    <w:rsid w:val="00901D18"/>
    <w:rsid w:val="00901E00"/>
    <w:rsid w:val="00901F32"/>
    <w:rsid w:val="00902577"/>
    <w:rsid w:val="00902652"/>
    <w:rsid w:val="00902983"/>
    <w:rsid w:val="00902C2F"/>
    <w:rsid w:val="00902D92"/>
    <w:rsid w:val="0090319F"/>
    <w:rsid w:val="0090328B"/>
    <w:rsid w:val="00903BE0"/>
    <w:rsid w:val="00903FB5"/>
    <w:rsid w:val="00903FF0"/>
    <w:rsid w:val="009043F4"/>
    <w:rsid w:val="009048D3"/>
    <w:rsid w:val="00905123"/>
    <w:rsid w:val="0090516D"/>
    <w:rsid w:val="0090578D"/>
    <w:rsid w:val="00905AED"/>
    <w:rsid w:val="00905BB0"/>
    <w:rsid w:val="00905D0E"/>
    <w:rsid w:val="00905DC5"/>
    <w:rsid w:val="009062E7"/>
    <w:rsid w:val="00906F51"/>
    <w:rsid w:val="0090729E"/>
    <w:rsid w:val="0090756A"/>
    <w:rsid w:val="009077B6"/>
    <w:rsid w:val="00907BBC"/>
    <w:rsid w:val="009118B0"/>
    <w:rsid w:val="00911B68"/>
    <w:rsid w:val="00911C71"/>
    <w:rsid w:val="00911CD0"/>
    <w:rsid w:val="00911DE4"/>
    <w:rsid w:val="00911FAF"/>
    <w:rsid w:val="00912230"/>
    <w:rsid w:val="0091254E"/>
    <w:rsid w:val="00912EAC"/>
    <w:rsid w:val="00912EFD"/>
    <w:rsid w:val="00913542"/>
    <w:rsid w:val="00913841"/>
    <w:rsid w:val="00913D7C"/>
    <w:rsid w:val="00913FA0"/>
    <w:rsid w:val="00913FEF"/>
    <w:rsid w:val="00914094"/>
    <w:rsid w:val="0091475D"/>
    <w:rsid w:val="009150E9"/>
    <w:rsid w:val="009154CD"/>
    <w:rsid w:val="009163E7"/>
    <w:rsid w:val="009166D0"/>
    <w:rsid w:val="00916B50"/>
    <w:rsid w:val="00916DC9"/>
    <w:rsid w:val="00916EDE"/>
    <w:rsid w:val="00916F25"/>
    <w:rsid w:val="0091716F"/>
    <w:rsid w:val="00917490"/>
    <w:rsid w:val="00917C23"/>
    <w:rsid w:val="00917E15"/>
    <w:rsid w:val="00920185"/>
    <w:rsid w:val="009201DA"/>
    <w:rsid w:val="00920860"/>
    <w:rsid w:val="009209A9"/>
    <w:rsid w:val="00920CA0"/>
    <w:rsid w:val="00920EC9"/>
    <w:rsid w:val="00921250"/>
    <w:rsid w:val="00921318"/>
    <w:rsid w:val="00921443"/>
    <w:rsid w:val="009221A2"/>
    <w:rsid w:val="0092278E"/>
    <w:rsid w:val="00922922"/>
    <w:rsid w:val="00922F17"/>
    <w:rsid w:val="00922FC7"/>
    <w:rsid w:val="00923101"/>
    <w:rsid w:val="009232C6"/>
    <w:rsid w:val="009238B7"/>
    <w:rsid w:val="0092424D"/>
    <w:rsid w:val="00924512"/>
    <w:rsid w:val="009246D3"/>
    <w:rsid w:val="00924BBF"/>
    <w:rsid w:val="009251BB"/>
    <w:rsid w:val="00925213"/>
    <w:rsid w:val="009255A7"/>
    <w:rsid w:val="00925803"/>
    <w:rsid w:val="00925D69"/>
    <w:rsid w:val="009267EC"/>
    <w:rsid w:val="00926A9E"/>
    <w:rsid w:val="00926D1B"/>
    <w:rsid w:val="00926DB6"/>
    <w:rsid w:val="00926FBC"/>
    <w:rsid w:val="00926FF2"/>
    <w:rsid w:val="0092709F"/>
    <w:rsid w:val="00927689"/>
    <w:rsid w:val="0092776A"/>
    <w:rsid w:val="009278D2"/>
    <w:rsid w:val="00930791"/>
    <w:rsid w:val="00930A41"/>
    <w:rsid w:val="00930BFA"/>
    <w:rsid w:val="00930CBA"/>
    <w:rsid w:val="00931162"/>
    <w:rsid w:val="00931364"/>
    <w:rsid w:val="009315CD"/>
    <w:rsid w:val="00931F7A"/>
    <w:rsid w:val="00932254"/>
    <w:rsid w:val="009323B0"/>
    <w:rsid w:val="00932519"/>
    <w:rsid w:val="0093280A"/>
    <w:rsid w:val="00932D67"/>
    <w:rsid w:val="00933998"/>
    <w:rsid w:val="00933A1B"/>
    <w:rsid w:val="00933E2D"/>
    <w:rsid w:val="009341ED"/>
    <w:rsid w:val="009342EF"/>
    <w:rsid w:val="0093436C"/>
    <w:rsid w:val="009343DF"/>
    <w:rsid w:val="009344A9"/>
    <w:rsid w:val="0093470E"/>
    <w:rsid w:val="0093494E"/>
    <w:rsid w:val="009349D9"/>
    <w:rsid w:val="00934FAC"/>
    <w:rsid w:val="009351D3"/>
    <w:rsid w:val="009352D6"/>
    <w:rsid w:val="00935C7C"/>
    <w:rsid w:val="00935E00"/>
    <w:rsid w:val="00935F1F"/>
    <w:rsid w:val="009361AE"/>
    <w:rsid w:val="00936B36"/>
    <w:rsid w:val="00936E18"/>
    <w:rsid w:val="00936EEC"/>
    <w:rsid w:val="00937190"/>
    <w:rsid w:val="009372F9"/>
    <w:rsid w:val="009377FB"/>
    <w:rsid w:val="00937985"/>
    <w:rsid w:val="00937A63"/>
    <w:rsid w:val="00937AE3"/>
    <w:rsid w:val="00937FE1"/>
    <w:rsid w:val="00937FFB"/>
    <w:rsid w:val="009401E6"/>
    <w:rsid w:val="009406D2"/>
    <w:rsid w:val="0094081D"/>
    <w:rsid w:val="00941179"/>
    <w:rsid w:val="00941D67"/>
    <w:rsid w:val="00941DF3"/>
    <w:rsid w:val="00942FAC"/>
    <w:rsid w:val="00943482"/>
    <w:rsid w:val="00943964"/>
    <w:rsid w:val="00943B15"/>
    <w:rsid w:val="00943FDB"/>
    <w:rsid w:val="0094416E"/>
    <w:rsid w:val="00944201"/>
    <w:rsid w:val="00944449"/>
    <w:rsid w:val="00944727"/>
    <w:rsid w:val="00944810"/>
    <w:rsid w:val="00944B9F"/>
    <w:rsid w:val="00944E4D"/>
    <w:rsid w:val="00945968"/>
    <w:rsid w:val="00946DEC"/>
    <w:rsid w:val="009477C3"/>
    <w:rsid w:val="009479B6"/>
    <w:rsid w:val="00947BA1"/>
    <w:rsid w:val="00947C88"/>
    <w:rsid w:val="00947D70"/>
    <w:rsid w:val="009500B2"/>
    <w:rsid w:val="00950385"/>
    <w:rsid w:val="00950531"/>
    <w:rsid w:val="00950661"/>
    <w:rsid w:val="00950DD8"/>
    <w:rsid w:val="00951022"/>
    <w:rsid w:val="009513C0"/>
    <w:rsid w:val="0095167D"/>
    <w:rsid w:val="009516A2"/>
    <w:rsid w:val="009516E9"/>
    <w:rsid w:val="0095179A"/>
    <w:rsid w:val="00951A19"/>
    <w:rsid w:val="00951B15"/>
    <w:rsid w:val="00951E64"/>
    <w:rsid w:val="00951E80"/>
    <w:rsid w:val="00951F0D"/>
    <w:rsid w:val="00951FEE"/>
    <w:rsid w:val="009529DB"/>
    <w:rsid w:val="00953DF3"/>
    <w:rsid w:val="00953E5F"/>
    <w:rsid w:val="009541E5"/>
    <w:rsid w:val="0095420D"/>
    <w:rsid w:val="0095477C"/>
    <w:rsid w:val="0095480F"/>
    <w:rsid w:val="00954F32"/>
    <w:rsid w:val="00955042"/>
    <w:rsid w:val="00955296"/>
    <w:rsid w:val="009554B9"/>
    <w:rsid w:val="0095571F"/>
    <w:rsid w:val="00955C74"/>
    <w:rsid w:val="00955CCF"/>
    <w:rsid w:val="00955EB5"/>
    <w:rsid w:val="00955FCD"/>
    <w:rsid w:val="009561B8"/>
    <w:rsid w:val="00956279"/>
    <w:rsid w:val="00956925"/>
    <w:rsid w:val="00956A93"/>
    <w:rsid w:val="009572CF"/>
    <w:rsid w:val="0095734E"/>
    <w:rsid w:val="0095763C"/>
    <w:rsid w:val="009578F9"/>
    <w:rsid w:val="00957C15"/>
    <w:rsid w:val="00957EF1"/>
    <w:rsid w:val="00957FFE"/>
    <w:rsid w:val="0096059F"/>
    <w:rsid w:val="00960666"/>
    <w:rsid w:val="009607D0"/>
    <w:rsid w:val="00960923"/>
    <w:rsid w:val="00960B0F"/>
    <w:rsid w:val="00960C4D"/>
    <w:rsid w:val="00960FDE"/>
    <w:rsid w:val="00961151"/>
    <w:rsid w:val="00961259"/>
    <w:rsid w:val="0096137B"/>
    <w:rsid w:val="00961426"/>
    <w:rsid w:val="009616A0"/>
    <w:rsid w:val="00961802"/>
    <w:rsid w:val="0096193F"/>
    <w:rsid w:val="00961DA1"/>
    <w:rsid w:val="00961F0B"/>
    <w:rsid w:val="009621A1"/>
    <w:rsid w:val="00962A43"/>
    <w:rsid w:val="00962BAD"/>
    <w:rsid w:val="00962D57"/>
    <w:rsid w:val="00962ECA"/>
    <w:rsid w:val="009630A4"/>
    <w:rsid w:val="009636FD"/>
    <w:rsid w:val="00963B73"/>
    <w:rsid w:val="00963D51"/>
    <w:rsid w:val="009645F7"/>
    <w:rsid w:val="009648CA"/>
    <w:rsid w:val="00964A4A"/>
    <w:rsid w:val="00964DDB"/>
    <w:rsid w:val="0096582D"/>
    <w:rsid w:val="00965910"/>
    <w:rsid w:val="009659E2"/>
    <w:rsid w:val="00965BA6"/>
    <w:rsid w:val="00965DAC"/>
    <w:rsid w:val="00965E15"/>
    <w:rsid w:val="00965F34"/>
    <w:rsid w:val="009666DD"/>
    <w:rsid w:val="009667F9"/>
    <w:rsid w:val="009668F8"/>
    <w:rsid w:val="00966BCE"/>
    <w:rsid w:val="00967006"/>
    <w:rsid w:val="0096721B"/>
    <w:rsid w:val="00967577"/>
    <w:rsid w:val="00967697"/>
    <w:rsid w:val="00967C7C"/>
    <w:rsid w:val="00967F74"/>
    <w:rsid w:val="009703BA"/>
    <w:rsid w:val="009703BD"/>
    <w:rsid w:val="0097071D"/>
    <w:rsid w:val="0097088F"/>
    <w:rsid w:val="009709F8"/>
    <w:rsid w:val="00970DE1"/>
    <w:rsid w:val="00971203"/>
    <w:rsid w:val="0097155A"/>
    <w:rsid w:val="00971950"/>
    <w:rsid w:val="00971A75"/>
    <w:rsid w:val="0097224E"/>
    <w:rsid w:val="00972E3F"/>
    <w:rsid w:val="00972FD7"/>
    <w:rsid w:val="00973413"/>
    <w:rsid w:val="00973A79"/>
    <w:rsid w:val="00973EB8"/>
    <w:rsid w:val="00973FC4"/>
    <w:rsid w:val="00974144"/>
    <w:rsid w:val="00974282"/>
    <w:rsid w:val="0097436A"/>
    <w:rsid w:val="009743F7"/>
    <w:rsid w:val="0097445F"/>
    <w:rsid w:val="009746E0"/>
    <w:rsid w:val="00974D7D"/>
    <w:rsid w:val="00974F7E"/>
    <w:rsid w:val="00975666"/>
    <w:rsid w:val="00976A8D"/>
    <w:rsid w:val="00976CB4"/>
    <w:rsid w:val="00976F89"/>
    <w:rsid w:val="00977423"/>
    <w:rsid w:val="00977A31"/>
    <w:rsid w:val="00977DA1"/>
    <w:rsid w:val="0098091E"/>
    <w:rsid w:val="00981786"/>
    <w:rsid w:val="009818FF"/>
    <w:rsid w:val="00981B13"/>
    <w:rsid w:val="00981B55"/>
    <w:rsid w:val="00981BE5"/>
    <w:rsid w:val="00981E7A"/>
    <w:rsid w:val="00982002"/>
    <w:rsid w:val="009828C0"/>
    <w:rsid w:val="00982A12"/>
    <w:rsid w:val="00982BA3"/>
    <w:rsid w:val="00982D71"/>
    <w:rsid w:val="0098319C"/>
    <w:rsid w:val="00983573"/>
    <w:rsid w:val="0098457E"/>
    <w:rsid w:val="0098480B"/>
    <w:rsid w:val="0098566A"/>
    <w:rsid w:val="009858CD"/>
    <w:rsid w:val="009859CB"/>
    <w:rsid w:val="00985A54"/>
    <w:rsid w:val="00985D60"/>
    <w:rsid w:val="00985D92"/>
    <w:rsid w:val="009865F4"/>
    <w:rsid w:val="00986BF3"/>
    <w:rsid w:val="00986C89"/>
    <w:rsid w:val="00986CB6"/>
    <w:rsid w:val="00986CB9"/>
    <w:rsid w:val="00986D53"/>
    <w:rsid w:val="00986EDD"/>
    <w:rsid w:val="00987108"/>
    <w:rsid w:val="009871AC"/>
    <w:rsid w:val="00987A88"/>
    <w:rsid w:val="00987D93"/>
    <w:rsid w:val="009900FD"/>
    <w:rsid w:val="00990355"/>
    <w:rsid w:val="00990853"/>
    <w:rsid w:val="00990C82"/>
    <w:rsid w:val="009914B2"/>
    <w:rsid w:val="00991760"/>
    <w:rsid w:val="009918DB"/>
    <w:rsid w:val="00991D7E"/>
    <w:rsid w:val="0099202F"/>
    <w:rsid w:val="00992267"/>
    <w:rsid w:val="00992C6B"/>
    <w:rsid w:val="009931A1"/>
    <w:rsid w:val="00993209"/>
    <w:rsid w:val="00993230"/>
    <w:rsid w:val="00993B83"/>
    <w:rsid w:val="00993F27"/>
    <w:rsid w:val="00993F80"/>
    <w:rsid w:val="00994250"/>
    <w:rsid w:val="009944B1"/>
    <w:rsid w:val="00994595"/>
    <w:rsid w:val="009946B4"/>
    <w:rsid w:val="0099506B"/>
    <w:rsid w:val="0099616A"/>
    <w:rsid w:val="009962AD"/>
    <w:rsid w:val="009962EC"/>
    <w:rsid w:val="00997463"/>
    <w:rsid w:val="00997CB5"/>
    <w:rsid w:val="009A094A"/>
    <w:rsid w:val="009A0BC5"/>
    <w:rsid w:val="009A10B2"/>
    <w:rsid w:val="009A14F2"/>
    <w:rsid w:val="009A1769"/>
    <w:rsid w:val="009A1C07"/>
    <w:rsid w:val="009A1C7F"/>
    <w:rsid w:val="009A1F6E"/>
    <w:rsid w:val="009A203D"/>
    <w:rsid w:val="009A23AB"/>
    <w:rsid w:val="009A278C"/>
    <w:rsid w:val="009A289C"/>
    <w:rsid w:val="009A29D7"/>
    <w:rsid w:val="009A2C30"/>
    <w:rsid w:val="009A3227"/>
    <w:rsid w:val="009A372D"/>
    <w:rsid w:val="009A3794"/>
    <w:rsid w:val="009A3A78"/>
    <w:rsid w:val="009A3CAC"/>
    <w:rsid w:val="009A4191"/>
    <w:rsid w:val="009A43B9"/>
    <w:rsid w:val="009A49BA"/>
    <w:rsid w:val="009A4F07"/>
    <w:rsid w:val="009A5C0C"/>
    <w:rsid w:val="009A5CBC"/>
    <w:rsid w:val="009A5D17"/>
    <w:rsid w:val="009A641B"/>
    <w:rsid w:val="009A6C8B"/>
    <w:rsid w:val="009A6EA9"/>
    <w:rsid w:val="009A7AA7"/>
    <w:rsid w:val="009A7BBB"/>
    <w:rsid w:val="009A7E01"/>
    <w:rsid w:val="009A7E5F"/>
    <w:rsid w:val="009A7ECE"/>
    <w:rsid w:val="009B0059"/>
    <w:rsid w:val="009B00E6"/>
    <w:rsid w:val="009B0BAC"/>
    <w:rsid w:val="009B1ABB"/>
    <w:rsid w:val="009B1B20"/>
    <w:rsid w:val="009B1F8D"/>
    <w:rsid w:val="009B2278"/>
    <w:rsid w:val="009B22EC"/>
    <w:rsid w:val="009B24DC"/>
    <w:rsid w:val="009B278D"/>
    <w:rsid w:val="009B2F42"/>
    <w:rsid w:val="009B31E2"/>
    <w:rsid w:val="009B327D"/>
    <w:rsid w:val="009B3326"/>
    <w:rsid w:val="009B34B1"/>
    <w:rsid w:val="009B34EF"/>
    <w:rsid w:val="009B38DE"/>
    <w:rsid w:val="009B4527"/>
    <w:rsid w:val="009B45E8"/>
    <w:rsid w:val="009B48F7"/>
    <w:rsid w:val="009B4A11"/>
    <w:rsid w:val="009B4A4E"/>
    <w:rsid w:val="009B4A6C"/>
    <w:rsid w:val="009B5013"/>
    <w:rsid w:val="009B50D6"/>
    <w:rsid w:val="009B532A"/>
    <w:rsid w:val="009B543B"/>
    <w:rsid w:val="009B5E1B"/>
    <w:rsid w:val="009B5EFB"/>
    <w:rsid w:val="009B5F22"/>
    <w:rsid w:val="009B6194"/>
    <w:rsid w:val="009B6490"/>
    <w:rsid w:val="009B6552"/>
    <w:rsid w:val="009B6785"/>
    <w:rsid w:val="009B6875"/>
    <w:rsid w:val="009B69A5"/>
    <w:rsid w:val="009B6CCE"/>
    <w:rsid w:val="009B6EE1"/>
    <w:rsid w:val="009B6F11"/>
    <w:rsid w:val="009B718A"/>
    <w:rsid w:val="009B73C7"/>
    <w:rsid w:val="009B7B71"/>
    <w:rsid w:val="009C00A5"/>
    <w:rsid w:val="009C05D9"/>
    <w:rsid w:val="009C0CAE"/>
    <w:rsid w:val="009C0F4F"/>
    <w:rsid w:val="009C197C"/>
    <w:rsid w:val="009C1AAC"/>
    <w:rsid w:val="009C1D11"/>
    <w:rsid w:val="009C1E25"/>
    <w:rsid w:val="009C22B1"/>
    <w:rsid w:val="009C2831"/>
    <w:rsid w:val="009C2EA0"/>
    <w:rsid w:val="009C2EE5"/>
    <w:rsid w:val="009C320B"/>
    <w:rsid w:val="009C3B07"/>
    <w:rsid w:val="009C3E0A"/>
    <w:rsid w:val="009C4061"/>
    <w:rsid w:val="009C4769"/>
    <w:rsid w:val="009C498D"/>
    <w:rsid w:val="009C4BDC"/>
    <w:rsid w:val="009C4DB8"/>
    <w:rsid w:val="009C4F46"/>
    <w:rsid w:val="009C5017"/>
    <w:rsid w:val="009C53D9"/>
    <w:rsid w:val="009C5681"/>
    <w:rsid w:val="009C58D1"/>
    <w:rsid w:val="009C5983"/>
    <w:rsid w:val="009C5D2B"/>
    <w:rsid w:val="009C5F3D"/>
    <w:rsid w:val="009C61AC"/>
    <w:rsid w:val="009C6374"/>
    <w:rsid w:val="009C6545"/>
    <w:rsid w:val="009C6900"/>
    <w:rsid w:val="009C6FBE"/>
    <w:rsid w:val="009C6FC0"/>
    <w:rsid w:val="009C7241"/>
    <w:rsid w:val="009C7FA1"/>
    <w:rsid w:val="009D004D"/>
    <w:rsid w:val="009D01F9"/>
    <w:rsid w:val="009D04AC"/>
    <w:rsid w:val="009D0521"/>
    <w:rsid w:val="009D0B9C"/>
    <w:rsid w:val="009D0C97"/>
    <w:rsid w:val="009D1827"/>
    <w:rsid w:val="009D18B0"/>
    <w:rsid w:val="009D1FA9"/>
    <w:rsid w:val="009D2CEC"/>
    <w:rsid w:val="009D3007"/>
    <w:rsid w:val="009D3FD4"/>
    <w:rsid w:val="009D4CEB"/>
    <w:rsid w:val="009D4FB5"/>
    <w:rsid w:val="009D51BD"/>
    <w:rsid w:val="009D53A8"/>
    <w:rsid w:val="009D5617"/>
    <w:rsid w:val="009D56AB"/>
    <w:rsid w:val="009D579A"/>
    <w:rsid w:val="009D607B"/>
    <w:rsid w:val="009D6AAC"/>
    <w:rsid w:val="009D6BC3"/>
    <w:rsid w:val="009D6C17"/>
    <w:rsid w:val="009D6CD4"/>
    <w:rsid w:val="009D73AF"/>
    <w:rsid w:val="009D763E"/>
    <w:rsid w:val="009D78B1"/>
    <w:rsid w:val="009D7941"/>
    <w:rsid w:val="009D7F6F"/>
    <w:rsid w:val="009E0117"/>
    <w:rsid w:val="009E0120"/>
    <w:rsid w:val="009E0424"/>
    <w:rsid w:val="009E048E"/>
    <w:rsid w:val="009E0B43"/>
    <w:rsid w:val="009E0DE9"/>
    <w:rsid w:val="009E1016"/>
    <w:rsid w:val="009E1349"/>
    <w:rsid w:val="009E1622"/>
    <w:rsid w:val="009E186D"/>
    <w:rsid w:val="009E18CD"/>
    <w:rsid w:val="009E1920"/>
    <w:rsid w:val="009E1967"/>
    <w:rsid w:val="009E1A04"/>
    <w:rsid w:val="009E1AC4"/>
    <w:rsid w:val="009E1CC0"/>
    <w:rsid w:val="009E1E02"/>
    <w:rsid w:val="009E1E1E"/>
    <w:rsid w:val="009E1FF6"/>
    <w:rsid w:val="009E232D"/>
    <w:rsid w:val="009E29AC"/>
    <w:rsid w:val="009E2AF7"/>
    <w:rsid w:val="009E2B27"/>
    <w:rsid w:val="009E2C5D"/>
    <w:rsid w:val="009E30C5"/>
    <w:rsid w:val="009E3AC9"/>
    <w:rsid w:val="009E3ADD"/>
    <w:rsid w:val="009E483E"/>
    <w:rsid w:val="009E503B"/>
    <w:rsid w:val="009E51E5"/>
    <w:rsid w:val="009E5AA4"/>
    <w:rsid w:val="009E5E59"/>
    <w:rsid w:val="009E62FB"/>
    <w:rsid w:val="009E64C0"/>
    <w:rsid w:val="009E6675"/>
    <w:rsid w:val="009E6B55"/>
    <w:rsid w:val="009E6B85"/>
    <w:rsid w:val="009E6D09"/>
    <w:rsid w:val="009E6FAA"/>
    <w:rsid w:val="009E7196"/>
    <w:rsid w:val="009E7251"/>
    <w:rsid w:val="009E7ACE"/>
    <w:rsid w:val="009E7C8E"/>
    <w:rsid w:val="009E7EA4"/>
    <w:rsid w:val="009F04AF"/>
    <w:rsid w:val="009F04BE"/>
    <w:rsid w:val="009F052C"/>
    <w:rsid w:val="009F099B"/>
    <w:rsid w:val="009F0BC8"/>
    <w:rsid w:val="009F0E30"/>
    <w:rsid w:val="009F123D"/>
    <w:rsid w:val="009F1489"/>
    <w:rsid w:val="009F174F"/>
    <w:rsid w:val="009F190E"/>
    <w:rsid w:val="009F1D46"/>
    <w:rsid w:val="009F1EFF"/>
    <w:rsid w:val="009F243C"/>
    <w:rsid w:val="009F2573"/>
    <w:rsid w:val="009F268E"/>
    <w:rsid w:val="009F2CCB"/>
    <w:rsid w:val="009F2D46"/>
    <w:rsid w:val="009F2F4A"/>
    <w:rsid w:val="009F3192"/>
    <w:rsid w:val="009F3408"/>
    <w:rsid w:val="009F340C"/>
    <w:rsid w:val="009F3666"/>
    <w:rsid w:val="009F40E8"/>
    <w:rsid w:val="009F4461"/>
    <w:rsid w:val="009F4D8E"/>
    <w:rsid w:val="009F4DAD"/>
    <w:rsid w:val="009F565B"/>
    <w:rsid w:val="009F5758"/>
    <w:rsid w:val="009F5774"/>
    <w:rsid w:val="009F581A"/>
    <w:rsid w:val="009F5D7C"/>
    <w:rsid w:val="009F5EF0"/>
    <w:rsid w:val="009F6417"/>
    <w:rsid w:val="009F65FA"/>
    <w:rsid w:val="009F6A97"/>
    <w:rsid w:val="009F6BBB"/>
    <w:rsid w:val="009F6BE8"/>
    <w:rsid w:val="009F6C58"/>
    <w:rsid w:val="009F718C"/>
    <w:rsid w:val="00A00B7F"/>
    <w:rsid w:val="00A00DBC"/>
    <w:rsid w:val="00A00E21"/>
    <w:rsid w:val="00A011CB"/>
    <w:rsid w:val="00A01267"/>
    <w:rsid w:val="00A012F5"/>
    <w:rsid w:val="00A01D33"/>
    <w:rsid w:val="00A01E18"/>
    <w:rsid w:val="00A01E93"/>
    <w:rsid w:val="00A0221A"/>
    <w:rsid w:val="00A023CB"/>
    <w:rsid w:val="00A024DF"/>
    <w:rsid w:val="00A025BE"/>
    <w:rsid w:val="00A025C0"/>
    <w:rsid w:val="00A02948"/>
    <w:rsid w:val="00A02A28"/>
    <w:rsid w:val="00A02D9B"/>
    <w:rsid w:val="00A033F9"/>
    <w:rsid w:val="00A043BE"/>
    <w:rsid w:val="00A04A94"/>
    <w:rsid w:val="00A04BF4"/>
    <w:rsid w:val="00A054EB"/>
    <w:rsid w:val="00A0581B"/>
    <w:rsid w:val="00A05CC8"/>
    <w:rsid w:val="00A05F4F"/>
    <w:rsid w:val="00A06061"/>
    <w:rsid w:val="00A067CE"/>
    <w:rsid w:val="00A067E3"/>
    <w:rsid w:val="00A0743A"/>
    <w:rsid w:val="00A07637"/>
    <w:rsid w:val="00A07AB1"/>
    <w:rsid w:val="00A07C56"/>
    <w:rsid w:val="00A07E7A"/>
    <w:rsid w:val="00A07F36"/>
    <w:rsid w:val="00A102C5"/>
    <w:rsid w:val="00A102C7"/>
    <w:rsid w:val="00A103DA"/>
    <w:rsid w:val="00A105D9"/>
    <w:rsid w:val="00A10664"/>
    <w:rsid w:val="00A10A88"/>
    <w:rsid w:val="00A10F07"/>
    <w:rsid w:val="00A11028"/>
    <w:rsid w:val="00A11154"/>
    <w:rsid w:val="00A1123A"/>
    <w:rsid w:val="00A11512"/>
    <w:rsid w:val="00A11B46"/>
    <w:rsid w:val="00A12375"/>
    <w:rsid w:val="00A12575"/>
    <w:rsid w:val="00A1293B"/>
    <w:rsid w:val="00A12BDC"/>
    <w:rsid w:val="00A12C8B"/>
    <w:rsid w:val="00A130CC"/>
    <w:rsid w:val="00A135D9"/>
    <w:rsid w:val="00A13704"/>
    <w:rsid w:val="00A13828"/>
    <w:rsid w:val="00A13A59"/>
    <w:rsid w:val="00A13B7B"/>
    <w:rsid w:val="00A140D9"/>
    <w:rsid w:val="00A14833"/>
    <w:rsid w:val="00A14AAB"/>
    <w:rsid w:val="00A15794"/>
    <w:rsid w:val="00A158B2"/>
    <w:rsid w:val="00A158CB"/>
    <w:rsid w:val="00A1597B"/>
    <w:rsid w:val="00A1603C"/>
    <w:rsid w:val="00A1606A"/>
    <w:rsid w:val="00A16203"/>
    <w:rsid w:val="00A164DA"/>
    <w:rsid w:val="00A165F7"/>
    <w:rsid w:val="00A16752"/>
    <w:rsid w:val="00A1692D"/>
    <w:rsid w:val="00A16F23"/>
    <w:rsid w:val="00A170A2"/>
    <w:rsid w:val="00A17600"/>
    <w:rsid w:val="00A177BC"/>
    <w:rsid w:val="00A17E05"/>
    <w:rsid w:val="00A17E9F"/>
    <w:rsid w:val="00A17ED4"/>
    <w:rsid w:val="00A20025"/>
    <w:rsid w:val="00A2018A"/>
    <w:rsid w:val="00A20583"/>
    <w:rsid w:val="00A2063D"/>
    <w:rsid w:val="00A20962"/>
    <w:rsid w:val="00A2114F"/>
    <w:rsid w:val="00A2126C"/>
    <w:rsid w:val="00A21503"/>
    <w:rsid w:val="00A2161F"/>
    <w:rsid w:val="00A21630"/>
    <w:rsid w:val="00A21B60"/>
    <w:rsid w:val="00A21BA2"/>
    <w:rsid w:val="00A21F9B"/>
    <w:rsid w:val="00A2239C"/>
    <w:rsid w:val="00A22A53"/>
    <w:rsid w:val="00A22C2F"/>
    <w:rsid w:val="00A22F52"/>
    <w:rsid w:val="00A23434"/>
    <w:rsid w:val="00A23535"/>
    <w:rsid w:val="00A23606"/>
    <w:rsid w:val="00A23B0D"/>
    <w:rsid w:val="00A23C2C"/>
    <w:rsid w:val="00A2404F"/>
    <w:rsid w:val="00A243D2"/>
    <w:rsid w:val="00A244C8"/>
    <w:rsid w:val="00A24ABE"/>
    <w:rsid w:val="00A2503D"/>
    <w:rsid w:val="00A253DB"/>
    <w:rsid w:val="00A2582F"/>
    <w:rsid w:val="00A2585E"/>
    <w:rsid w:val="00A25B0C"/>
    <w:rsid w:val="00A25DD0"/>
    <w:rsid w:val="00A2615F"/>
    <w:rsid w:val="00A26C2C"/>
    <w:rsid w:val="00A26C3C"/>
    <w:rsid w:val="00A27392"/>
    <w:rsid w:val="00A27B84"/>
    <w:rsid w:val="00A27C75"/>
    <w:rsid w:val="00A27E23"/>
    <w:rsid w:val="00A30158"/>
    <w:rsid w:val="00A3066E"/>
    <w:rsid w:val="00A30C03"/>
    <w:rsid w:val="00A31081"/>
    <w:rsid w:val="00A312B9"/>
    <w:rsid w:val="00A3141F"/>
    <w:rsid w:val="00A3148F"/>
    <w:rsid w:val="00A316ED"/>
    <w:rsid w:val="00A31F40"/>
    <w:rsid w:val="00A321AD"/>
    <w:rsid w:val="00A329A7"/>
    <w:rsid w:val="00A32D59"/>
    <w:rsid w:val="00A32DA6"/>
    <w:rsid w:val="00A3343A"/>
    <w:rsid w:val="00A33792"/>
    <w:rsid w:val="00A339F0"/>
    <w:rsid w:val="00A33E64"/>
    <w:rsid w:val="00A34635"/>
    <w:rsid w:val="00A346C1"/>
    <w:rsid w:val="00A348D7"/>
    <w:rsid w:val="00A34AAE"/>
    <w:rsid w:val="00A34B30"/>
    <w:rsid w:val="00A34C7A"/>
    <w:rsid w:val="00A34F39"/>
    <w:rsid w:val="00A35766"/>
    <w:rsid w:val="00A36214"/>
    <w:rsid w:val="00A36715"/>
    <w:rsid w:val="00A36AAF"/>
    <w:rsid w:val="00A36B9B"/>
    <w:rsid w:val="00A36BB0"/>
    <w:rsid w:val="00A36DB4"/>
    <w:rsid w:val="00A37057"/>
    <w:rsid w:val="00A3789F"/>
    <w:rsid w:val="00A378F5"/>
    <w:rsid w:val="00A37EF9"/>
    <w:rsid w:val="00A40051"/>
    <w:rsid w:val="00A40500"/>
    <w:rsid w:val="00A4057F"/>
    <w:rsid w:val="00A405DE"/>
    <w:rsid w:val="00A406FF"/>
    <w:rsid w:val="00A40865"/>
    <w:rsid w:val="00A408F2"/>
    <w:rsid w:val="00A40A34"/>
    <w:rsid w:val="00A40F45"/>
    <w:rsid w:val="00A41014"/>
    <w:rsid w:val="00A4143D"/>
    <w:rsid w:val="00A414E6"/>
    <w:rsid w:val="00A41AA2"/>
    <w:rsid w:val="00A41B74"/>
    <w:rsid w:val="00A41BB6"/>
    <w:rsid w:val="00A41EFC"/>
    <w:rsid w:val="00A422A6"/>
    <w:rsid w:val="00A426A4"/>
    <w:rsid w:val="00A42B5F"/>
    <w:rsid w:val="00A42D6E"/>
    <w:rsid w:val="00A42D96"/>
    <w:rsid w:val="00A43248"/>
    <w:rsid w:val="00A433E8"/>
    <w:rsid w:val="00A43758"/>
    <w:rsid w:val="00A4380B"/>
    <w:rsid w:val="00A4384C"/>
    <w:rsid w:val="00A43CF0"/>
    <w:rsid w:val="00A44037"/>
    <w:rsid w:val="00A4421C"/>
    <w:rsid w:val="00A445BF"/>
    <w:rsid w:val="00A4468C"/>
    <w:rsid w:val="00A4472E"/>
    <w:rsid w:val="00A44A43"/>
    <w:rsid w:val="00A44A65"/>
    <w:rsid w:val="00A45159"/>
    <w:rsid w:val="00A45349"/>
    <w:rsid w:val="00A45357"/>
    <w:rsid w:val="00A4552E"/>
    <w:rsid w:val="00A4586B"/>
    <w:rsid w:val="00A45E0E"/>
    <w:rsid w:val="00A45FFE"/>
    <w:rsid w:val="00A46227"/>
    <w:rsid w:val="00A46A65"/>
    <w:rsid w:val="00A46C18"/>
    <w:rsid w:val="00A46D5D"/>
    <w:rsid w:val="00A47014"/>
    <w:rsid w:val="00A47270"/>
    <w:rsid w:val="00A472DF"/>
    <w:rsid w:val="00A47AFD"/>
    <w:rsid w:val="00A47EC4"/>
    <w:rsid w:val="00A5020D"/>
    <w:rsid w:val="00A50448"/>
    <w:rsid w:val="00A50554"/>
    <w:rsid w:val="00A50683"/>
    <w:rsid w:val="00A507D9"/>
    <w:rsid w:val="00A50AFD"/>
    <w:rsid w:val="00A5126F"/>
    <w:rsid w:val="00A51300"/>
    <w:rsid w:val="00A51891"/>
    <w:rsid w:val="00A51F45"/>
    <w:rsid w:val="00A52625"/>
    <w:rsid w:val="00A526A3"/>
    <w:rsid w:val="00A5286D"/>
    <w:rsid w:val="00A52D62"/>
    <w:rsid w:val="00A52FC8"/>
    <w:rsid w:val="00A53033"/>
    <w:rsid w:val="00A534DA"/>
    <w:rsid w:val="00A53524"/>
    <w:rsid w:val="00A536D2"/>
    <w:rsid w:val="00A5380F"/>
    <w:rsid w:val="00A5418F"/>
    <w:rsid w:val="00A541C1"/>
    <w:rsid w:val="00A547C7"/>
    <w:rsid w:val="00A54C9A"/>
    <w:rsid w:val="00A54C9E"/>
    <w:rsid w:val="00A54DCF"/>
    <w:rsid w:val="00A55314"/>
    <w:rsid w:val="00A55332"/>
    <w:rsid w:val="00A55A71"/>
    <w:rsid w:val="00A55A92"/>
    <w:rsid w:val="00A55CF7"/>
    <w:rsid w:val="00A5610D"/>
    <w:rsid w:val="00A567A3"/>
    <w:rsid w:val="00A56851"/>
    <w:rsid w:val="00A568F6"/>
    <w:rsid w:val="00A56954"/>
    <w:rsid w:val="00A56F76"/>
    <w:rsid w:val="00A570C8"/>
    <w:rsid w:val="00A5729F"/>
    <w:rsid w:val="00A572CF"/>
    <w:rsid w:val="00A5751B"/>
    <w:rsid w:val="00A57685"/>
    <w:rsid w:val="00A577F8"/>
    <w:rsid w:val="00A57E39"/>
    <w:rsid w:val="00A60588"/>
    <w:rsid w:val="00A60F92"/>
    <w:rsid w:val="00A61E70"/>
    <w:rsid w:val="00A61E8B"/>
    <w:rsid w:val="00A6248E"/>
    <w:rsid w:val="00A624BC"/>
    <w:rsid w:val="00A62569"/>
    <w:rsid w:val="00A62D0B"/>
    <w:rsid w:val="00A62D4B"/>
    <w:rsid w:val="00A6350D"/>
    <w:rsid w:val="00A6357C"/>
    <w:rsid w:val="00A63670"/>
    <w:rsid w:val="00A64161"/>
    <w:rsid w:val="00A641FD"/>
    <w:rsid w:val="00A64887"/>
    <w:rsid w:val="00A64DAE"/>
    <w:rsid w:val="00A64E53"/>
    <w:rsid w:val="00A65421"/>
    <w:rsid w:val="00A654D2"/>
    <w:rsid w:val="00A655E8"/>
    <w:rsid w:val="00A65D6E"/>
    <w:rsid w:val="00A65E31"/>
    <w:rsid w:val="00A661E0"/>
    <w:rsid w:val="00A662A3"/>
    <w:rsid w:val="00A66D2B"/>
    <w:rsid w:val="00A66F66"/>
    <w:rsid w:val="00A670B9"/>
    <w:rsid w:val="00A671A1"/>
    <w:rsid w:val="00A673C1"/>
    <w:rsid w:val="00A67432"/>
    <w:rsid w:val="00A674A9"/>
    <w:rsid w:val="00A6757D"/>
    <w:rsid w:val="00A6784A"/>
    <w:rsid w:val="00A67F07"/>
    <w:rsid w:val="00A70202"/>
    <w:rsid w:val="00A703AE"/>
    <w:rsid w:val="00A70C7F"/>
    <w:rsid w:val="00A70ECC"/>
    <w:rsid w:val="00A70EE2"/>
    <w:rsid w:val="00A712BB"/>
    <w:rsid w:val="00A714A3"/>
    <w:rsid w:val="00A71606"/>
    <w:rsid w:val="00A71AFB"/>
    <w:rsid w:val="00A7211C"/>
    <w:rsid w:val="00A72561"/>
    <w:rsid w:val="00A72AFF"/>
    <w:rsid w:val="00A73099"/>
    <w:rsid w:val="00A730A6"/>
    <w:rsid w:val="00A7324E"/>
    <w:rsid w:val="00A73392"/>
    <w:rsid w:val="00A73FE5"/>
    <w:rsid w:val="00A74014"/>
    <w:rsid w:val="00A741D2"/>
    <w:rsid w:val="00A74404"/>
    <w:rsid w:val="00A744BF"/>
    <w:rsid w:val="00A74737"/>
    <w:rsid w:val="00A74D7E"/>
    <w:rsid w:val="00A74F58"/>
    <w:rsid w:val="00A74FB6"/>
    <w:rsid w:val="00A7546C"/>
    <w:rsid w:val="00A75565"/>
    <w:rsid w:val="00A757C6"/>
    <w:rsid w:val="00A75892"/>
    <w:rsid w:val="00A759F5"/>
    <w:rsid w:val="00A75AF3"/>
    <w:rsid w:val="00A75CBA"/>
    <w:rsid w:val="00A75E75"/>
    <w:rsid w:val="00A75E7A"/>
    <w:rsid w:val="00A7608F"/>
    <w:rsid w:val="00A768F7"/>
    <w:rsid w:val="00A76AA3"/>
    <w:rsid w:val="00A76ADC"/>
    <w:rsid w:val="00A7735F"/>
    <w:rsid w:val="00A777BF"/>
    <w:rsid w:val="00A779B4"/>
    <w:rsid w:val="00A8091C"/>
    <w:rsid w:val="00A809E4"/>
    <w:rsid w:val="00A80CAC"/>
    <w:rsid w:val="00A80DBC"/>
    <w:rsid w:val="00A80F41"/>
    <w:rsid w:val="00A811DC"/>
    <w:rsid w:val="00A813C8"/>
    <w:rsid w:val="00A8198D"/>
    <w:rsid w:val="00A81A15"/>
    <w:rsid w:val="00A82285"/>
    <w:rsid w:val="00A82328"/>
    <w:rsid w:val="00A828B4"/>
    <w:rsid w:val="00A82B71"/>
    <w:rsid w:val="00A82D03"/>
    <w:rsid w:val="00A82F05"/>
    <w:rsid w:val="00A82F4B"/>
    <w:rsid w:val="00A831BB"/>
    <w:rsid w:val="00A833D7"/>
    <w:rsid w:val="00A8394B"/>
    <w:rsid w:val="00A83A91"/>
    <w:rsid w:val="00A8450A"/>
    <w:rsid w:val="00A849E8"/>
    <w:rsid w:val="00A84B80"/>
    <w:rsid w:val="00A84BA9"/>
    <w:rsid w:val="00A84ED5"/>
    <w:rsid w:val="00A84FF3"/>
    <w:rsid w:val="00A8546C"/>
    <w:rsid w:val="00A85A63"/>
    <w:rsid w:val="00A8629D"/>
    <w:rsid w:val="00A86660"/>
    <w:rsid w:val="00A86664"/>
    <w:rsid w:val="00A86C40"/>
    <w:rsid w:val="00A86D49"/>
    <w:rsid w:val="00A86E01"/>
    <w:rsid w:val="00A86F11"/>
    <w:rsid w:val="00A87115"/>
    <w:rsid w:val="00A87298"/>
    <w:rsid w:val="00A874FD"/>
    <w:rsid w:val="00A878C4"/>
    <w:rsid w:val="00A87D89"/>
    <w:rsid w:val="00A87F01"/>
    <w:rsid w:val="00A901C9"/>
    <w:rsid w:val="00A908F9"/>
    <w:rsid w:val="00A9099A"/>
    <w:rsid w:val="00A90CF0"/>
    <w:rsid w:val="00A91095"/>
    <w:rsid w:val="00A911DF"/>
    <w:rsid w:val="00A91611"/>
    <w:rsid w:val="00A916FD"/>
    <w:rsid w:val="00A91708"/>
    <w:rsid w:val="00A918B3"/>
    <w:rsid w:val="00A91C23"/>
    <w:rsid w:val="00A91CF4"/>
    <w:rsid w:val="00A91DD9"/>
    <w:rsid w:val="00A91E20"/>
    <w:rsid w:val="00A92D4D"/>
    <w:rsid w:val="00A9328C"/>
    <w:rsid w:val="00A93414"/>
    <w:rsid w:val="00A9355F"/>
    <w:rsid w:val="00A935BC"/>
    <w:rsid w:val="00A936C8"/>
    <w:rsid w:val="00A94361"/>
    <w:rsid w:val="00A94873"/>
    <w:rsid w:val="00A94A87"/>
    <w:rsid w:val="00A94D4E"/>
    <w:rsid w:val="00A94DE8"/>
    <w:rsid w:val="00A94F6C"/>
    <w:rsid w:val="00A95013"/>
    <w:rsid w:val="00A953C7"/>
    <w:rsid w:val="00A954F5"/>
    <w:rsid w:val="00A962F7"/>
    <w:rsid w:val="00A9689B"/>
    <w:rsid w:val="00A96D8C"/>
    <w:rsid w:val="00A9738A"/>
    <w:rsid w:val="00A9765F"/>
    <w:rsid w:val="00A97EF5"/>
    <w:rsid w:val="00A97F82"/>
    <w:rsid w:val="00AA021C"/>
    <w:rsid w:val="00AA0323"/>
    <w:rsid w:val="00AA037A"/>
    <w:rsid w:val="00AA0695"/>
    <w:rsid w:val="00AA06C3"/>
    <w:rsid w:val="00AA0904"/>
    <w:rsid w:val="00AA0C13"/>
    <w:rsid w:val="00AA0C22"/>
    <w:rsid w:val="00AA0FB0"/>
    <w:rsid w:val="00AA1185"/>
    <w:rsid w:val="00AA1A7F"/>
    <w:rsid w:val="00AA2632"/>
    <w:rsid w:val="00AA29A5"/>
    <w:rsid w:val="00AA32A9"/>
    <w:rsid w:val="00AA35EC"/>
    <w:rsid w:val="00AA3733"/>
    <w:rsid w:val="00AA37BB"/>
    <w:rsid w:val="00AA3C83"/>
    <w:rsid w:val="00AA3DF9"/>
    <w:rsid w:val="00AA46B0"/>
    <w:rsid w:val="00AA4A29"/>
    <w:rsid w:val="00AA55EC"/>
    <w:rsid w:val="00AA57E0"/>
    <w:rsid w:val="00AA5995"/>
    <w:rsid w:val="00AA62EA"/>
    <w:rsid w:val="00AA6411"/>
    <w:rsid w:val="00AA6824"/>
    <w:rsid w:val="00AA686E"/>
    <w:rsid w:val="00AA69BB"/>
    <w:rsid w:val="00AA6BA2"/>
    <w:rsid w:val="00AA6FA6"/>
    <w:rsid w:val="00AA7081"/>
    <w:rsid w:val="00AA729E"/>
    <w:rsid w:val="00AA74AE"/>
    <w:rsid w:val="00AA7DB5"/>
    <w:rsid w:val="00AB05DD"/>
    <w:rsid w:val="00AB0681"/>
    <w:rsid w:val="00AB08BD"/>
    <w:rsid w:val="00AB097D"/>
    <w:rsid w:val="00AB09AF"/>
    <w:rsid w:val="00AB0C13"/>
    <w:rsid w:val="00AB11DD"/>
    <w:rsid w:val="00AB12B3"/>
    <w:rsid w:val="00AB16B8"/>
    <w:rsid w:val="00AB1958"/>
    <w:rsid w:val="00AB1BF7"/>
    <w:rsid w:val="00AB1C0E"/>
    <w:rsid w:val="00AB1E6B"/>
    <w:rsid w:val="00AB1EDE"/>
    <w:rsid w:val="00AB207F"/>
    <w:rsid w:val="00AB21A1"/>
    <w:rsid w:val="00AB288B"/>
    <w:rsid w:val="00AB2ACF"/>
    <w:rsid w:val="00AB30AE"/>
    <w:rsid w:val="00AB30B7"/>
    <w:rsid w:val="00AB3C13"/>
    <w:rsid w:val="00AB3C45"/>
    <w:rsid w:val="00AB3D83"/>
    <w:rsid w:val="00AB3E8A"/>
    <w:rsid w:val="00AB422A"/>
    <w:rsid w:val="00AB45AD"/>
    <w:rsid w:val="00AB465F"/>
    <w:rsid w:val="00AB49E2"/>
    <w:rsid w:val="00AB4C81"/>
    <w:rsid w:val="00AB4C92"/>
    <w:rsid w:val="00AB4FD5"/>
    <w:rsid w:val="00AB53C9"/>
    <w:rsid w:val="00AB5418"/>
    <w:rsid w:val="00AB578F"/>
    <w:rsid w:val="00AB5BD8"/>
    <w:rsid w:val="00AB5E9C"/>
    <w:rsid w:val="00AB63A7"/>
    <w:rsid w:val="00AB6423"/>
    <w:rsid w:val="00AB6A46"/>
    <w:rsid w:val="00AB77B0"/>
    <w:rsid w:val="00AB7926"/>
    <w:rsid w:val="00AB7C57"/>
    <w:rsid w:val="00AB7FB9"/>
    <w:rsid w:val="00AC04A5"/>
    <w:rsid w:val="00AC067F"/>
    <w:rsid w:val="00AC0869"/>
    <w:rsid w:val="00AC0F03"/>
    <w:rsid w:val="00AC0F27"/>
    <w:rsid w:val="00AC103E"/>
    <w:rsid w:val="00AC16FB"/>
    <w:rsid w:val="00AC18C1"/>
    <w:rsid w:val="00AC2974"/>
    <w:rsid w:val="00AC2B25"/>
    <w:rsid w:val="00AC2C92"/>
    <w:rsid w:val="00AC3526"/>
    <w:rsid w:val="00AC3659"/>
    <w:rsid w:val="00AC3A1F"/>
    <w:rsid w:val="00AC3CE9"/>
    <w:rsid w:val="00AC3D9D"/>
    <w:rsid w:val="00AC3FFE"/>
    <w:rsid w:val="00AC4043"/>
    <w:rsid w:val="00AC408B"/>
    <w:rsid w:val="00AC40CC"/>
    <w:rsid w:val="00AC44F6"/>
    <w:rsid w:val="00AC4511"/>
    <w:rsid w:val="00AC46A3"/>
    <w:rsid w:val="00AC46EF"/>
    <w:rsid w:val="00AC4EB9"/>
    <w:rsid w:val="00AC5239"/>
    <w:rsid w:val="00AC5519"/>
    <w:rsid w:val="00AC58FE"/>
    <w:rsid w:val="00AC5C5F"/>
    <w:rsid w:val="00AC5CC6"/>
    <w:rsid w:val="00AC5D55"/>
    <w:rsid w:val="00AC5D8A"/>
    <w:rsid w:val="00AC5F0B"/>
    <w:rsid w:val="00AC5F64"/>
    <w:rsid w:val="00AC680F"/>
    <w:rsid w:val="00AC6F5A"/>
    <w:rsid w:val="00AC7325"/>
    <w:rsid w:val="00AC7630"/>
    <w:rsid w:val="00AC7C5C"/>
    <w:rsid w:val="00AC7CC5"/>
    <w:rsid w:val="00AD0E90"/>
    <w:rsid w:val="00AD0F37"/>
    <w:rsid w:val="00AD0F63"/>
    <w:rsid w:val="00AD0FE4"/>
    <w:rsid w:val="00AD1645"/>
    <w:rsid w:val="00AD1974"/>
    <w:rsid w:val="00AD1BFA"/>
    <w:rsid w:val="00AD1E04"/>
    <w:rsid w:val="00AD20F3"/>
    <w:rsid w:val="00AD2239"/>
    <w:rsid w:val="00AD2375"/>
    <w:rsid w:val="00AD2CB0"/>
    <w:rsid w:val="00AD43BB"/>
    <w:rsid w:val="00AD466D"/>
    <w:rsid w:val="00AD47E0"/>
    <w:rsid w:val="00AD47E7"/>
    <w:rsid w:val="00AD4C4F"/>
    <w:rsid w:val="00AD4F1D"/>
    <w:rsid w:val="00AD542E"/>
    <w:rsid w:val="00AD56BC"/>
    <w:rsid w:val="00AD5E42"/>
    <w:rsid w:val="00AD5F9B"/>
    <w:rsid w:val="00AD6206"/>
    <w:rsid w:val="00AD628C"/>
    <w:rsid w:val="00AD64C6"/>
    <w:rsid w:val="00AD6628"/>
    <w:rsid w:val="00AD6717"/>
    <w:rsid w:val="00AD693B"/>
    <w:rsid w:val="00AD6F8C"/>
    <w:rsid w:val="00AD7380"/>
    <w:rsid w:val="00AD73AA"/>
    <w:rsid w:val="00AD73BD"/>
    <w:rsid w:val="00AD759E"/>
    <w:rsid w:val="00AD75CC"/>
    <w:rsid w:val="00AD7818"/>
    <w:rsid w:val="00AD7A16"/>
    <w:rsid w:val="00AD7B55"/>
    <w:rsid w:val="00AE003D"/>
    <w:rsid w:val="00AE041B"/>
    <w:rsid w:val="00AE04E7"/>
    <w:rsid w:val="00AE065F"/>
    <w:rsid w:val="00AE0F42"/>
    <w:rsid w:val="00AE14F5"/>
    <w:rsid w:val="00AE1A29"/>
    <w:rsid w:val="00AE1A71"/>
    <w:rsid w:val="00AE1DD2"/>
    <w:rsid w:val="00AE1DE6"/>
    <w:rsid w:val="00AE274B"/>
    <w:rsid w:val="00AE2971"/>
    <w:rsid w:val="00AE2E2B"/>
    <w:rsid w:val="00AE32C6"/>
    <w:rsid w:val="00AE3D64"/>
    <w:rsid w:val="00AE411E"/>
    <w:rsid w:val="00AE4202"/>
    <w:rsid w:val="00AE42CE"/>
    <w:rsid w:val="00AE47A0"/>
    <w:rsid w:val="00AE489A"/>
    <w:rsid w:val="00AE48B5"/>
    <w:rsid w:val="00AE49EA"/>
    <w:rsid w:val="00AE4D27"/>
    <w:rsid w:val="00AE4D4F"/>
    <w:rsid w:val="00AE5190"/>
    <w:rsid w:val="00AE525C"/>
    <w:rsid w:val="00AE5ABE"/>
    <w:rsid w:val="00AE5C39"/>
    <w:rsid w:val="00AE5DEB"/>
    <w:rsid w:val="00AE5E4D"/>
    <w:rsid w:val="00AE62B9"/>
    <w:rsid w:val="00AE65BC"/>
    <w:rsid w:val="00AE6763"/>
    <w:rsid w:val="00AE6DF7"/>
    <w:rsid w:val="00AE6FA4"/>
    <w:rsid w:val="00AE7643"/>
    <w:rsid w:val="00AE78F4"/>
    <w:rsid w:val="00AE7A31"/>
    <w:rsid w:val="00AE7FA8"/>
    <w:rsid w:val="00AF02B9"/>
    <w:rsid w:val="00AF03CE"/>
    <w:rsid w:val="00AF0552"/>
    <w:rsid w:val="00AF0934"/>
    <w:rsid w:val="00AF0A60"/>
    <w:rsid w:val="00AF0E88"/>
    <w:rsid w:val="00AF1009"/>
    <w:rsid w:val="00AF115E"/>
    <w:rsid w:val="00AF169F"/>
    <w:rsid w:val="00AF16E2"/>
    <w:rsid w:val="00AF1BE5"/>
    <w:rsid w:val="00AF1C0D"/>
    <w:rsid w:val="00AF29F2"/>
    <w:rsid w:val="00AF2EE9"/>
    <w:rsid w:val="00AF323D"/>
    <w:rsid w:val="00AF3491"/>
    <w:rsid w:val="00AF444E"/>
    <w:rsid w:val="00AF449D"/>
    <w:rsid w:val="00AF4956"/>
    <w:rsid w:val="00AF4AE0"/>
    <w:rsid w:val="00AF4BD7"/>
    <w:rsid w:val="00AF5B76"/>
    <w:rsid w:val="00AF5B9E"/>
    <w:rsid w:val="00AF5BEF"/>
    <w:rsid w:val="00AF6067"/>
    <w:rsid w:val="00AF63A0"/>
    <w:rsid w:val="00AF6AE7"/>
    <w:rsid w:val="00AF6DBC"/>
    <w:rsid w:val="00AF6E2C"/>
    <w:rsid w:val="00AF7EAA"/>
    <w:rsid w:val="00B001E8"/>
    <w:rsid w:val="00B00371"/>
    <w:rsid w:val="00B00392"/>
    <w:rsid w:val="00B005D3"/>
    <w:rsid w:val="00B01024"/>
    <w:rsid w:val="00B015CC"/>
    <w:rsid w:val="00B01FCA"/>
    <w:rsid w:val="00B01FE6"/>
    <w:rsid w:val="00B029B4"/>
    <w:rsid w:val="00B02AF9"/>
    <w:rsid w:val="00B02B10"/>
    <w:rsid w:val="00B02D4B"/>
    <w:rsid w:val="00B03241"/>
    <w:rsid w:val="00B0358B"/>
    <w:rsid w:val="00B035A5"/>
    <w:rsid w:val="00B0395F"/>
    <w:rsid w:val="00B03EFF"/>
    <w:rsid w:val="00B04766"/>
    <w:rsid w:val="00B04C6B"/>
    <w:rsid w:val="00B056DC"/>
    <w:rsid w:val="00B059BB"/>
    <w:rsid w:val="00B05B80"/>
    <w:rsid w:val="00B05D5C"/>
    <w:rsid w:val="00B05DBA"/>
    <w:rsid w:val="00B05DE6"/>
    <w:rsid w:val="00B05EFB"/>
    <w:rsid w:val="00B06278"/>
    <w:rsid w:val="00B065EF"/>
    <w:rsid w:val="00B066D6"/>
    <w:rsid w:val="00B066D7"/>
    <w:rsid w:val="00B06851"/>
    <w:rsid w:val="00B06E5C"/>
    <w:rsid w:val="00B06F9B"/>
    <w:rsid w:val="00B0700B"/>
    <w:rsid w:val="00B07681"/>
    <w:rsid w:val="00B076CF"/>
    <w:rsid w:val="00B0780D"/>
    <w:rsid w:val="00B0787D"/>
    <w:rsid w:val="00B07BB9"/>
    <w:rsid w:val="00B10755"/>
    <w:rsid w:val="00B10F49"/>
    <w:rsid w:val="00B11323"/>
    <w:rsid w:val="00B11557"/>
    <w:rsid w:val="00B11579"/>
    <w:rsid w:val="00B1165E"/>
    <w:rsid w:val="00B117AD"/>
    <w:rsid w:val="00B119C2"/>
    <w:rsid w:val="00B11A7C"/>
    <w:rsid w:val="00B11E5B"/>
    <w:rsid w:val="00B11EB4"/>
    <w:rsid w:val="00B11F50"/>
    <w:rsid w:val="00B122FD"/>
    <w:rsid w:val="00B12496"/>
    <w:rsid w:val="00B12642"/>
    <w:rsid w:val="00B12E07"/>
    <w:rsid w:val="00B13129"/>
    <w:rsid w:val="00B139CF"/>
    <w:rsid w:val="00B13A31"/>
    <w:rsid w:val="00B13AC7"/>
    <w:rsid w:val="00B13D39"/>
    <w:rsid w:val="00B1424C"/>
    <w:rsid w:val="00B14582"/>
    <w:rsid w:val="00B148E8"/>
    <w:rsid w:val="00B14D16"/>
    <w:rsid w:val="00B14DA1"/>
    <w:rsid w:val="00B15735"/>
    <w:rsid w:val="00B1580A"/>
    <w:rsid w:val="00B1589C"/>
    <w:rsid w:val="00B15D3D"/>
    <w:rsid w:val="00B15EE9"/>
    <w:rsid w:val="00B168EF"/>
    <w:rsid w:val="00B169EF"/>
    <w:rsid w:val="00B16A8D"/>
    <w:rsid w:val="00B16B5A"/>
    <w:rsid w:val="00B170D8"/>
    <w:rsid w:val="00B17707"/>
    <w:rsid w:val="00B202F6"/>
    <w:rsid w:val="00B206C4"/>
    <w:rsid w:val="00B20882"/>
    <w:rsid w:val="00B20E7F"/>
    <w:rsid w:val="00B21195"/>
    <w:rsid w:val="00B21301"/>
    <w:rsid w:val="00B21325"/>
    <w:rsid w:val="00B21562"/>
    <w:rsid w:val="00B216A8"/>
    <w:rsid w:val="00B21D63"/>
    <w:rsid w:val="00B21E88"/>
    <w:rsid w:val="00B22065"/>
    <w:rsid w:val="00B221FB"/>
    <w:rsid w:val="00B22675"/>
    <w:rsid w:val="00B23299"/>
    <w:rsid w:val="00B233EA"/>
    <w:rsid w:val="00B23507"/>
    <w:rsid w:val="00B23673"/>
    <w:rsid w:val="00B23DF2"/>
    <w:rsid w:val="00B242E0"/>
    <w:rsid w:val="00B244FA"/>
    <w:rsid w:val="00B24747"/>
    <w:rsid w:val="00B24BF4"/>
    <w:rsid w:val="00B24ECC"/>
    <w:rsid w:val="00B24FF5"/>
    <w:rsid w:val="00B25214"/>
    <w:rsid w:val="00B25446"/>
    <w:rsid w:val="00B25581"/>
    <w:rsid w:val="00B25727"/>
    <w:rsid w:val="00B26263"/>
    <w:rsid w:val="00B264B4"/>
    <w:rsid w:val="00B26650"/>
    <w:rsid w:val="00B26711"/>
    <w:rsid w:val="00B267AF"/>
    <w:rsid w:val="00B2687C"/>
    <w:rsid w:val="00B2697C"/>
    <w:rsid w:val="00B26B50"/>
    <w:rsid w:val="00B26CA6"/>
    <w:rsid w:val="00B26CD0"/>
    <w:rsid w:val="00B27743"/>
    <w:rsid w:val="00B2781A"/>
    <w:rsid w:val="00B27D19"/>
    <w:rsid w:val="00B30036"/>
    <w:rsid w:val="00B30143"/>
    <w:rsid w:val="00B30A83"/>
    <w:rsid w:val="00B30B97"/>
    <w:rsid w:val="00B30D3B"/>
    <w:rsid w:val="00B31151"/>
    <w:rsid w:val="00B31207"/>
    <w:rsid w:val="00B3143D"/>
    <w:rsid w:val="00B3169C"/>
    <w:rsid w:val="00B3169E"/>
    <w:rsid w:val="00B31888"/>
    <w:rsid w:val="00B31B1B"/>
    <w:rsid w:val="00B31F24"/>
    <w:rsid w:val="00B32021"/>
    <w:rsid w:val="00B32595"/>
    <w:rsid w:val="00B33441"/>
    <w:rsid w:val="00B33722"/>
    <w:rsid w:val="00B33805"/>
    <w:rsid w:val="00B33AB5"/>
    <w:rsid w:val="00B33B93"/>
    <w:rsid w:val="00B3418D"/>
    <w:rsid w:val="00B341F0"/>
    <w:rsid w:val="00B3484C"/>
    <w:rsid w:val="00B34B7B"/>
    <w:rsid w:val="00B34D47"/>
    <w:rsid w:val="00B34D9C"/>
    <w:rsid w:val="00B34DA0"/>
    <w:rsid w:val="00B34F93"/>
    <w:rsid w:val="00B35816"/>
    <w:rsid w:val="00B35C02"/>
    <w:rsid w:val="00B36C37"/>
    <w:rsid w:val="00B36E2C"/>
    <w:rsid w:val="00B37265"/>
    <w:rsid w:val="00B37872"/>
    <w:rsid w:val="00B37B94"/>
    <w:rsid w:val="00B37E86"/>
    <w:rsid w:val="00B403EB"/>
    <w:rsid w:val="00B4099C"/>
    <w:rsid w:val="00B40E36"/>
    <w:rsid w:val="00B411C8"/>
    <w:rsid w:val="00B415E3"/>
    <w:rsid w:val="00B415E5"/>
    <w:rsid w:val="00B41A9C"/>
    <w:rsid w:val="00B41CD0"/>
    <w:rsid w:val="00B42612"/>
    <w:rsid w:val="00B426F0"/>
    <w:rsid w:val="00B42E82"/>
    <w:rsid w:val="00B42FDA"/>
    <w:rsid w:val="00B43289"/>
    <w:rsid w:val="00B4329D"/>
    <w:rsid w:val="00B43314"/>
    <w:rsid w:val="00B436B2"/>
    <w:rsid w:val="00B44170"/>
    <w:rsid w:val="00B44531"/>
    <w:rsid w:val="00B446CB"/>
    <w:rsid w:val="00B44769"/>
    <w:rsid w:val="00B44AFA"/>
    <w:rsid w:val="00B44BEE"/>
    <w:rsid w:val="00B44E84"/>
    <w:rsid w:val="00B450DB"/>
    <w:rsid w:val="00B454E4"/>
    <w:rsid w:val="00B45543"/>
    <w:rsid w:val="00B456D6"/>
    <w:rsid w:val="00B464A3"/>
    <w:rsid w:val="00B464C2"/>
    <w:rsid w:val="00B46617"/>
    <w:rsid w:val="00B4672A"/>
    <w:rsid w:val="00B46813"/>
    <w:rsid w:val="00B469BB"/>
    <w:rsid w:val="00B46ACC"/>
    <w:rsid w:val="00B47001"/>
    <w:rsid w:val="00B47309"/>
    <w:rsid w:val="00B47314"/>
    <w:rsid w:val="00B47394"/>
    <w:rsid w:val="00B47481"/>
    <w:rsid w:val="00B4797E"/>
    <w:rsid w:val="00B47BCA"/>
    <w:rsid w:val="00B47CBE"/>
    <w:rsid w:val="00B47D38"/>
    <w:rsid w:val="00B50375"/>
    <w:rsid w:val="00B506A1"/>
    <w:rsid w:val="00B50AE8"/>
    <w:rsid w:val="00B50BF7"/>
    <w:rsid w:val="00B51125"/>
    <w:rsid w:val="00B5158F"/>
    <w:rsid w:val="00B51781"/>
    <w:rsid w:val="00B517B7"/>
    <w:rsid w:val="00B517EB"/>
    <w:rsid w:val="00B518C8"/>
    <w:rsid w:val="00B519C7"/>
    <w:rsid w:val="00B51D88"/>
    <w:rsid w:val="00B521CF"/>
    <w:rsid w:val="00B524BA"/>
    <w:rsid w:val="00B5262F"/>
    <w:rsid w:val="00B527DE"/>
    <w:rsid w:val="00B52BA4"/>
    <w:rsid w:val="00B536F3"/>
    <w:rsid w:val="00B538ED"/>
    <w:rsid w:val="00B5417C"/>
    <w:rsid w:val="00B54565"/>
    <w:rsid w:val="00B54719"/>
    <w:rsid w:val="00B54885"/>
    <w:rsid w:val="00B54AE7"/>
    <w:rsid w:val="00B54B18"/>
    <w:rsid w:val="00B54B8A"/>
    <w:rsid w:val="00B54CFD"/>
    <w:rsid w:val="00B54D50"/>
    <w:rsid w:val="00B54E42"/>
    <w:rsid w:val="00B54E4E"/>
    <w:rsid w:val="00B54E9A"/>
    <w:rsid w:val="00B55102"/>
    <w:rsid w:val="00B553B7"/>
    <w:rsid w:val="00B55B77"/>
    <w:rsid w:val="00B56046"/>
    <w:rsid w:val="00B560F3"/>
    <w:rsid w:val="00B56699"/>
    <w:rsid w:val="00B566D3"/>
    <w:rsid w:val="00B56B1E"/>
    <w:rsid w:val="00B57017"/>
    <w:rsid w:val="00B570FC"/>
    <w:rsid w:val="00B571A6"/>
    <w:rsid w:val="00B57548"/>
    <w:rsid w:val="00B575E0"/>
    <w:rsid w:val="00B57F49"/>
    <w:rsid w:val="00B60C82"/>
    <w:rsid w:val="00B60D60"/>
    <w:rsid w:val="00B60D8E"/>
    <w:rsid w:val="00B60F72"/>
    <w:rsid w:val="00B6145F"/>
    <w:rsid w:val="00B61602"/>
    <w:rsid w:val="00B617B7"/>
    <w:rsid w:val="00B619C3"/>
    <w:rsid w:val="00B61E05"/>
    <w:rsid w:val="00B626CF"/>
    <w:rsid w:val="00B62B65"/>
    <w:rsid w:val="00B62F50"/>
    <w:rsid w:val="00B630F8"/>
    <w:rsid w:val="00B6331A"/>
    <w:rsid w:val="00B63387"/>
    <w:rsid w:val="00B63442"/>
    <w:rsid w:val="00B636F2"/>
    <w:rsid w:val="00B63761"/>
    <w:rsid w:val="00B63D28"/>
    <w:rsid w:val="00B63E0E"/>
    <w:rsid w:val="00B641EB"/>
    <w:rsid w:val="00B65171"/>
    <w:rsid w:val="00B65565"/>
    <w:rsid w:val="00B66508"/>
    <w:rsid w:val="00B66C4D"/>
    <w:rsid w:val="00B670CA"/>
    <w:rsid w:val="00B672CA"/>
    <w:rsid w:val="00B6750C"/>
    <w:rsid w:val="00B676D5"/>
    <w:rsid w:val="00B6792B"/>
    <w:rsid w:val="00B67EA8"/>
    <w:rsid w:val="00B705F7"/>
    <w:rsid w:val="00B70A4C"/>
    <w:rsid w:val="00B70AF2"/>
    <w:rsid w:val="00B70ED2"/>
    <w:rsid w:val="00B71C2C"/>
    <w:rsid w:val="00B71EC5"/>
    <w:rsid w:val="00B7204A"/>
    <w:rsid w:val="00B72203"/>
    <w:rsid w:val="00B726CC"/>
    <w:rsid w:val="00B726F1"/>
    <w:rsid w:val="00B72835"/>
    <w:rsid w:val="00B72F61"/>
    <w:rsid w:val="00B73114"/>
    <w:rsid w:val="00B7426C"/>
    <w:rsid w:val="00B744D9"/>
    <w:rsid w:val="00B74A8E"/>
    <w:rsid w:val="00B74B51"/>
    <w:rsid w:val="00B74D72"/>
    <w:rsid w:val="00B750E9"/>
    <w:rsid w:val="00B75D7F"/>
    <w:rsid w:val="00B75F7E"/>
    <w:rsid w:val="00B76137"/>
    <w:rsid w:val="00B76739"/>
    <w:rsid w:val="00B767A1"/>
    <w:rsid w:val="00B76868"/>
    <w:rsid w:val="00B76FB3"/>
    <w:rsid w:val="00B770B4"/>
    <w:rsid w:val="00B778E4"/>
    <w:rsid w:val="00B77A47"/>
    <w:rsid w:val="00B77A4D"/>
    <w:rsid w:val="00B802F0"/>
    <w:rsid w:val="00B8048F"/>
    <w:rsid w:val="00B8049B"/>
    <w:rsid w:val="00B80695"/>
    <w:rsid w:val="00B807A3"/>
    <w:rsid w:val="00B80BD9"/>
    <w:rsid w:val="00B80CAC"/>
    <w:rsid w:val="00B80D08"/>
    <w:rsid w:val="00B80E7E"/>
    <w:rsid w:val="00B8102A"/>
    <w:rsid w:val="00B8173F"/>
    <w:rsid w:val="00B81EA4"/>
    <w:rsid w:val="00B820E3"/>
    <w:rsid w:val="00B82135"/>
    <w:rsid w:val="00B82331"/>
    <w:rsid w:val="00B8242F"/>
    <w:rsid w:val="00B825BB"/>
    <w:rsid w:val="00B8357D"/>
    <w:rsid w:val="00B83770"/>
    <w:rsid w:val="00B840D1"/>
    <w:rsid w:val="00B842F3"/>
    <w:rsid w:val="00B84592"/>
    <w:rsid w:val="00B846A2"/>
    <w:rsid w:val="00B84755"/>
    <w:rsid w:val="00B84BBA"/>
    <w:rsid w:val="00B85426"/>
    <w:rsid w:val="00B85B79"/>
    <w:rsid w:val="00B8628C"/>
    <w:rsid w:val="00B8781F"/>
    <w:rsid w:val="00B87871"/>
    <w:rsid w:val="00B90076"/>
    <w:rsid w:val="00B903E6"/>
    <w:rsid w:val="00B90439"/>
    <w:rsid w:val="00B9046B"/>
    <w:rsid w:val="00B905ED"/>
    <w:rsid w:val="00B908B8"/>
    <w:rsid w:val="00B90E1A"/>
    <w:rsid w:val="00B90E80"/>
    <w:rsid w:val="00B91402"/>
    <w:rsid w:val="00B9157A"/>
    <w:rsid w:val="00B91712"/>
    <w:rsid w:val="00B91761"/>
    <w:rsid w:val="00B917D3"/>
    <w:rsid w:val="00B92163"/>
    <w:rsid w:val="00B9216B"/>
    <w:rsid w:val="00B9273C"/>
    <w:rsid w:val="00B92C86"/>
    <w:rsid w:val="00B932EF"/>
    <w:rsid w:val="00B934F5"/>
    <w:rsid w:val="00B93C35"/>
    <w:rsid w:val="00B93FA6"/>
    <w:rsid w:val="00B9415A"/>
    <w:rsid w:val="00B94346"/>
    <w:rsid w:val="00B9441A"/>
    <w:rsid w:val="00B94528"/>
    <w:rsid w:val="00B94557"/>
    <w:rsid w:val="00B948C0"/>
    <w:rsid w:val="00B94C49"/>
    <w:rsid w:val="00B94C94"/>
    <w:rsid w:val="00B94EEA"/>
    <w:rsid w:val="00B94F3D"/>
    <w:rsid w:val="00B94F53"/>
    <w:rsid w:val="00B9547B"/>
    <w:rsid w:val="00B95846"/>
    <w:rsid w:val="00B95B42"/>
    <w:rsid w:val="00B95BF5"/>
    <w:rsid w:val="00B95C58"/>
    <w:rsid w:val="00B95CEA"/>
    <w:rsid w:val="00B95DAE"/>
    <w:rsid w:val="00B95E80"/>
    <w:rsid w:val="00B95FED"/>
    <w:rsid w:val="00B962D4"/>
    <w:rsid w:val="00B965BF"/>
    <w:rsid w:val="00B969C2"/>
    <w:rsid w:val="00B969CF"/>
    <w:rsid w:val="00B96A6A"/>
    <w:rsid w:val="00B96AAA"/>
    <w:rsid w:val="00B97337"/>
    <w:rsid w:val="00B9737E"/>
    <w:rsid w:val="00B97981"/>
    <w:rsid w:val="00BA0479"/>
    <w:rsid w:val="00BA095F"/>
    <w:rsid w:val="00BA099B"/>
    <w:rsid w:val="00BA0ABA"/>
    <w:rsid w:val="00BA0E01"/>
    <w:rsid w:val="00BA0FFA"/>
    <w:rsid w:val="00BA12D1"/>
    <w:rsid w:val="00BA172D"/>
    <w:rsid w:val="00BA1963"/>
    <w:rsid w:val="00BA2346"/>
    <w:rsid w:val="00BA27A7"/>
    <w:rsid w:val="00BA2932"/>
    <w:rsid w:val="00BA2EF3"/>
    <w:rsid w:val="00BA30B1"/>
    <w:rsid w:val="00BA3574"/>
    <w:rsid w:val="00BA3748"/>
    <w:rsid w:val="00BA3752"/>
    <w:rsid w:val="00BA4435"/>
    <w:rsid w:val="00BA4764"/>
    <w:rsid w:val="00BA4B0E"/>
    <w:rsid w:val="00BA4BE9"/>
    <w:rsid w:val="00BA4D40"/>
    <w:rsid w:val="00BA5249"/>
    <w:rsid w:val="00BA5492"/>
    <w:rsid w:val="00BA54EE"/>
    <w:rsid w:val="00BA5AE1"/>
    <w:rsid w:val="00BA5D9D"/>
    <w:rsid w:val="00BA623B"/>
    <w:rsid w:val="00BA6332"/>
    <w:rsid w:val="00BA6364"/>
    <w:rsid w:val="00BA6777"/>
    <w:rsid w:val="00BA6CEB"/>
    <w:rsid w:val="00BA730A"/>
    <w:rsid w:val="00BA7508"/>
    <w:rsid w:val="00BA7946"/>
    <w:rsid w:val="00BA79B6"/>
    <w:rsid w:val="00BA7A40"/>
    <w:rsid w:val="00BA7B6E"/>
    <w:rsid w:val="00BA7E0D"/>
    <w:rsid w:val="00BA7F29"/>
    <w:rsid w:val="00BB0171"/>
    <w:rsid w:val="00BB019B"/>
    <w:rsid w:val="00BB029D"/>
    <w:rsid w:val="00BB047C"/>
    <w:rsid w:val="00BB0E01"/>
    <w:rsid w:val="00BB10FD"/>
    <w:rsid w:val="00BB1199"/>
    <w:rsid w:val="00BB12ED"/>
    <w:rsid w:val="00BB1BFB"/>
    <w:rsid w:val="00BB21CB"/>
    <w:rsid w:val="00BB23C9"/>
    <w:rsid w:val="00BB2500"/>
    <w:rsid w:val="00BB2718"/>
    <w:rsid w:val="00BB2833"/>
    <w:rsid w:val="00BB2E70"/>
    <w:rsid w:val="00BB3430"/>
    <w:rsid w:val="00BB34FE"/>
    <w:rsid w:val="00BB356F"/>
    <w:rsid w:val="00BB3764"/>
    <w:rsid w:val="00BB3C38"/>
    <w:rsid w:val="00BB400C"/>
    <w:rsid w:val="00BB4366"/>
    <w:rsid w:val="00BB4918"/>
    <w:rsid w:val="00BB4D4A"/>
    <w:rsid w:val="00BB4DCA"/>
    <w:rsid w:val="00BB54DF"/>
    <w:rsid w:val="00BB569B"/>
    <w:rsid w:val="00BB5781"/>
    <w:rsid w:val="00BB5C28"/>
    <w:rsid w:val="00BB5FA2"/>
    <w:rsid w:val="00BB6054"/>
    <w:rsid w:val="00BB6083"/>
    <w:rsid w:val="00BB6498"/>
    <w:rsid w:val="00BB6883"/>
    <w:rsid w:val="00BB6D37"/>
    <w:rsid w:val="00BB6FF5"/>
    <w:rsid w:val="00BB7898"/>
    <w:rsid w:val="00BB78A7"/>
    <w:rsid w:val="00BB7DD3"/>
    <w:rsid w:val="00BB7EA4"/>
    <w:rsid w:val="00BC0EA7"/>
    <w:rsid w:val="00BC10D3"/>
    <w:rsid w:val="00BC1272"/>
    <w:rsid w:val="00BC148E"/>
    <w:rsid w:val="00BC17B6"/>
    <w:rsid w:val="00BC1D89"/>
    <w:rsid w:val="00BC2520"/>
    <w:rsid w:val="00BC2735"/>
    <w:rsid w:val="00BC29C9"/>
    <w:rsid w:val="00BC2B21"/>
    <w:rsid w:val="00BC2BEB"/>
    <w:rsid w:val="00BC2EAF"/>
    <w:rsid w:val="00BC2ECD"/>
    <w:rsid w:val="00BC3134"/>
    <w:rsid w:val="00BC3A3F"/>
    <w:rsid w:val="00BC3A8C"/>
    <w:rsid w:val="00BC3F2C"/>
    <w:rsid w:val="00BC3FD9"/>
    <w:rsid w:val="00BC4699"/>
    <w:rsid w:val="00BC4B31"/>
    <w:rsid w:val="00BC4C46"/>
    <w:rsid w:val="00BC4D13"/>
    <w:rsid w:val="00BC5897"/>
    <w:rsid w:val="00BC5FE7"/>
    <w:rsid w:val="00BC60EA"/>
    <w:rsid w:val="00BC6114"/>
    <w:rsid w:val="00BC6188"/>
    <w:rsid w:val="00BC66DE"/>
    <w:rsid w:val="00BC68EF"/>
    <w:rsid w:val="00BD02B9"/>
    <w:rsid w:val="00BD08D2"/>
    <w:rsid w:val="00BD138B"/>
    <w:rsid w:val="00BD153C"/>
    <w:rsid w:val="00BD164F"/>
    <w:rsid w:val="00BD180F"/>
    <w:rsid w:val="00BD18C3"/>
    <w:rsid w:val="00BD1E2A"/>
    <w:rsid w:val="00BD1F74"/>
    <w:rsid w:val="00BD1F8E"/>
    <w:rsid w:val="00BD20FE"/>
    <w:rsid w:val="00BD2232"/>
    <w:rsid w:val="00BD2257"/>
    <w:rsid w:val="00BD253C"/>
    <w:rsid w:val="00BD25C3"/>
    <w:rsid w:val="00BD26DD"/>
    <w:rsid w:val="00BD331A"/>
    <w:rsid w:val="00BD3390"/>
    <w:rsid w:val="00BD3B66"/>
    <w:rsid w:val="00BD3C03"/>
    <w:rsid w:val="00BD3D12"/>
    <w:rsid w:val="00BD3F0F"/>
    <w:rsid w:val="00BD4051"/>
    <w:rsid w:val="00BD4540"/>
    <w:rsid w:val="00BD480F"/>
    <w:rsid w:val="00BD48B6"/>
    <w:rsid w:val="00BD4B21"/>
    <w:rsid w:val="00BD5413"/>
    <w:rsid w:val="00BD55BF"/>
    <w:rsid w:val="00BD55E7"/>
    <w:rsid w:val="00BD5722"/>
    <w:rsid w:val="00BD5CF0"/>
    <w:rsid w:val="00BD6794"/>
    <w:rsid w:val="00BD6B2F"/>
    <w:rsid w:val="00BD6C00"/>
    <w:rsid w:val="00BD6C27"/>
    <w:rsid w:val="00BD71ED"/>
    <w:rsid w:val="00BD7386"/>
    <w:rsid w:val="00BD76DD"/>
    <w:rsid w:val="00BD7763"/>
    <w:rsid w:val="00BD79CC"/>
    <w:rsid w:val="00BE0013"/>
    <w:rsid w:val="00BE0849"/>
    <w:rsid w:val="00BE0D41"/>
    <w:rsid w:val="00BE0E9F"/>
    <w:rsid w:val="00BE19CE"/>
    <w:rsid w:val="00BE19FE"/>
    <w:rsid w:val="00BE1CC6"/>
    <w:rsid w:val="00BE2050"/>
    <w:rsid w:val="00BE24C9"/>
    <w:rsid w:val="00BE3269"/>
    <w:rsid w:val="00BE339F"/>
    <w:rsid w:val="00BE388B"/>
    <w:rsid w:val="00BE3BC9"/>
    <w:rsid w:val="00BE3BE9"/>
    <w:rsid w:val="00BE3F6D"/>
    <w:rsid w:val="00BE407C"/>
    <w:rsid w:val="00BE4A4A"/>
    <w:rsid w:val="00BE4D22"/>
    <w:rsid w:val="00BE4EF2"/>
    <w:rsid w:val="00BE521F"/>
    <w:rsid w:val="00BE53AF"/>
    <w:rsid w:val="00BE56DC"/>
    <w:rsid w:val="00BE57DE"/>
    <w:rsid w:val="00BE5DC5"/>
    <w:rsid w:val="00BE61B7"/>
    <w:rsid w:val="00BE62A4"/>
    <w:rsid w:val="00BE671F"/>
    <w:rsid w:val="00BE6A23"/>
    <w:rsid w:val="00BE7633"/>
    <w:rsid w:val="00BE7721"/>
    <w:rsid w:val="00BE7808"/>
    <w:rsid w:val="00BF0041"/>
    <w:rsid w:val="00BF007A"/>
    <w:rsid w:val="00BF0AAF"/>
    <w:rsid w:val="00BF0AEB"/>
    <w:rsid w:val="00BF0B98"/>
    <w:rsid w:val="00BF1238"/>
    <w:rsid w:val="00BF134F"/>
    <w:rsid w:val="00BF1408"/>
    <w:rsid w:val="00BF17A5"/>
    <w:rsid w:val="00BF17BB"/>
    <w:rsid w:val="00BF1BFB"/>
    <w:rsid w:val="00BF209B"/>
    <w:rsid w:val="00BF22AD"/>
    <w:rsid w:val="00BF22FF"/>
    <w:rsid w:val="00BF2A07"/>
    <w:rsid w:val="00BF2DF8"/>
    <w:rsid w:val="00BF2F2A"/>
    <w:rsid w:val="00BF322D"/>
    <w:rsid w:val="00BF3388"/>
    <w:rsid w:val="00BF366B"/>
    <w:rsid w:val="00BF383D"/>
    <w:rsid w:val="00BF3F69"/>
    <w:rsid w:val="00BF407E"/>
    <w:rsid w:val="00BF43BB"/>
    <w:rsid w:val="00BF448A"/>
    <w:rsid w:val="00BF45E7"/>
    <w:rsid w:val="00BF4B3C"/>
    <w:rsid w:val="00BF4B46"/>
    <w:rsid w:val="00BF4EF3"/>
    <w:rsid w:val="00BF51A6"/>
    <w:rsid w:val="00BF53C9"/>
    <w:rsid w:val="00BF595F"/>
    <w:rsid w:val="00BF6329"/>
    <w:rsid w:val="00BF64C2"/>
    <w:rsid w:val="00BF64DF"/>
    <w:rsid w:val="00BF65A3"/>
    <w:rsid w:val="00BF68CB"/>
    <w:rsid w:val="00BF6B79"/>
    <w:rsid w:val="00BF6C3E"/>
    <w:rsid w:val="00BF7455"/>
    <w:rsid w:val="00BF77E1"/>
    <w:rsid w:val="00BF7C19"/>
    <w:rsid w:val="00BF7D45"/>
    <w:rsid w:val="00BF7D4A"/>
    <w:rsid w:val="00BF7F6D"/>
    <w:rsid w:val="00BF7F9C"/>
    <w:rsid w:val="00C00AA3"/>
    <w:rsid w:val="00C0143E"/>
    <w:rsid w:val="00C0186C"/>
    <w:rsid w:val="00C0257D"/>
    <w:rsid w:val="00C02D31"/>
    <w:rsid w:val="00C02D36"/>
    <w:rsid w:val="00C02EA1"/>
    <w:rsid w:val="00C0347B"/>
    <w:rsid w:val="00C03683"/>
    <w:rsid w:val="00C0379C"/>
    <w:rsid w:val="00C03D8A"/>
    <w:rsid w:val="00C03E32"/>
    <w:rsid w:val="00C03FD8"/>
    <w:rsid w:val="00C040B1"/>
    <w:rsid w:val="00C043BA"/>
    <w:rsid w:val="00C045C6"/>
    <w:rsid w:val="00C046FB"/>
    <w:rsid w:val="00C048A9"/>
    <w:rsid w:val="00C05405"/>
    <w:rsid w:val="00C05445"/>
    <w:rsid w:val="00C05662"/>
    <w:rsid w:val="00C056E6"/>
    <w:rsid w:val="00C05C78"/>
    <w:rsid w:val="00C05F3D"/>
    <w:rsid w:val="00C05FCA"/>
    <w:rsid w:val="00C0611E"/>
    <w:rsid w:val="00C063A5"/>
    <w:rsid w:val="00C0654F"/>
    <w:rsid w:val="00C0688E"/>
    <w:rsid w:val="00C06913"/>
    <w:rsid w:val="00C0699C"/>
    <w:rsid w:val="00C0702F"/>
    <w:rsid w:val="00C07630"/>
    <w:rsid w:val="00C07897"/>
    <w:rsid w:val="00C07AFA"/>
    <w:rsid w:val="00C10111"/>
    <w:rsid w:val="00C1014D"/>
    <w:rsid w:val="00C10308"/>
    <w:rsid w:val="00C10B12"/>
    <w:rsid w:val="00C10D52"/>
    <w:rsid w:val="00C10D87"/>
    <w:rsid w:val="00C10ED5"/>
    <w:rsid w:val="00C11985"/>
    <w:rsid w:val="00C11A94"/>
    <w:rsid w:val="00C12052"/>
    <w:rsid w:val="00C121FF"/>
    <w:rsid w:val="00C1220E"/>
    <w:rsid w:val="00C12296"/>
    <w:rsid w:val="00C128FC"/>
    <w:rsid w:val="00C12DB1"/>
    <w:rsid w:val="00C131CD"/>
    <w:rsid w:val="00C131FB"/>
    <w:rsid w:val="00C13748"/>
    <w:rsid w:val="00C13A18"/>
    <w:rsid w:val="00C13A37"/>
    <w:rsid w:val="00C13AA5"/>
    <w:rsid w:val="00C13B7D"/>
    <w:rsid w:val="00C14139"/>
    <w:rsid w:val="00C14468"/>
    <w:rsid w:val="00C14572"/>
    <w:rsid w:val="00C14C00"/>
    <w:rsid w:val="00C14CA3"/>
    <w:rsid w:val="00C1532D"/>
    <w:rsid w:val="00C15867"/>
    <w:rsid w:val="00C15AEE"/>
    <w:rsid w:val="00C15BAC"/>
    <w:rsid w:val="00C15DBD"/>
    <w:rsid w:val="00C15E02"/>
    <w:rsid w:val="00C15ED7"/>
    <w:rsid w:val="00C15FFE"/>
    <w:rsid w:val="00C168CC"/>
    <w:rsid w:val="00C168E2"/>
    <w:rsid w:val="00C16A7B"/>
    <w:rsid w:val="00C16F4B"/>
    <w:rsid w:val="00C17993"/>
    <w:rsid w:val="00C17D07"/>
    <w:rsid w:val="00C20176"/>
    <w:rsid w:val="00C201BC"/>
    <w:rsid w:val="00C20671"/>
    <w:rsid w:val="00C2097C"/>
    <w:rsid w:val="00C212A6"/>
    <w:rsid w:val="00C21F44"/>
    <w:rsid w:val="00C223F0"/>
    <w:rsid w:val="00C224A3"/>
    <w:rsid w:val="00C22603"/>
    <w:rsid w:val="00C22728"/>
    <w:rsid w:val="00C2277A"/>
    <w:rsid w:val="00C228BE"/>
    <w:rsid w:val="00C22BDD"/>
    <w:rsid w:val="00C22F75"/>
    <w:rsid w:val="00C23BE8"/>
    <w:rsid w:val="00C23BEB"/>
    <w:rsid w:val="00C2401E"/>
    <w:rsid w:val="00C2405A"/>
    <w:rsid w:val="00C24C36"/>
    <w:rsid w:val="00C24C6C"/>
    <w:rsid w:val="00C24D85"/>
    <w:rsid w:val="00C24E23"/>
    <w:rsid w:val="00C26086"/>
    <w:rsid w:val="00C26460"/>
    <w:rsid w:val="00C2655D"/>
    <w:rsid w:val="00C26C30"/>
    <w:rsid w:val="00C26F4A"/>
    <w:rsid w:val="00C278C0"/>
    <w:rsid w:val="00C27BDF"/>
    <w:rsid w:val="00C30241"/>
    <w:rsid w:val="00C30403"/>
    <w:rsid w:val="00C307FE"/>
    <w:rsid w:val="00C3087F"/>
    <w:rsid w:val="00C30AEE"/>
    <w:rsid w:val="00C30C12"/>
    <w:rsid w:val="00C30E07"/>
    <w:rsid w:val="00C30F3A"/>
    <w:rsid w:val="00C311FD"/>
    <w:rsid w:val="00C3181D"/>
    <w:rsid w:val="00C321D4"/>
    <w:rsid w:val="00C32B7C"/>
    <w:rsid w:val="00C32BD1"/>
    <w:rsid w:val="00C32FAA"/>
    <w:rsid w:val="00C33033"/>
    <w:rsid w:val="00C333BF"/>
    <w:rsid w:val="00C333FA"/>
    <w:rsid w:val="00C33400"/>
    <w:rsid w:val="00C334B8"/>
    <w:rsid w:val="00C334CA"/>
    <w:rsid w:val="00C3367B"/>
    <w:rsid w:val="00C33AAD"/>
    <w:rsid w:val="00C33CF0"/>
    <w:rsid w:val="00C33D0E"/>
    <w:rsid w:val="00C33F1B"/>
    <w:rsid w:val="00C34434"/>
    <w:rsid w:val="00C34616"/>
    <w:rsid w:val="00C34856"/>
    <w:rsid w:val="00C34A78"/>
    <w:rsid w:val="00C34E55"/>
    <w:rsid w:val="00C34F8F"/>
    <w:rsid w:val="00C35289"/>
    <w:rsid w:val="00C356D6"/>
    <w:rsid w:val="00C35CB9"/>
    <w:rsid w:val="00C35DCE"/>
    <w:rsid w:val="00C35DD5"/>
    <w:rsid w:val="00C35E10"/>
    <w:rsid w:val="00C3628D"/>
    <w:rsid w:val="00C36B70"/>
    <w:rsid w:val="00C36B99"/>
    <w:rsid w:val="00C36D76"/>
    <w:rsid w:val="00C36F65"/>
    <w:rsid w:val="00C375A2"/>
    <w:rsid w:val="00C37743"/>
    <w:rsid w:val="00C404A0"/>
    <w:rsid w:val="00C40872"/>
    <w:rsid w:val="00C40924"/>
    <w:rsid w:val="00C40985"/>
    <w:rsid w:val="00C4133B"/>
    <w:rsid w:val="00C4178F"/>
    <w:rsid w:val="00C41CEE"/>
    <w:rsid w:val="00C41E64"/>
    <w:rsid w:val="00C41EB5"/>
    <w:rsid w:val="00C42143"/>
    <w:rsid w:val="00C42619"/>
    <w:rsid w:val="00C42990"/>
    <w:rsid w:val="00C42FEB"/>
    <w:rsid w:val="00C4308A"/>
    <w:rsid w:val="00C43A72"/>
    <w:rsid w:val="00C43AD1"/>
    <w:rsid w:val="00C43EB0"/>
    <w:rsid w:val="00C43F05"/>
    <w:rsid w:val="00C443E5"/>
    <w:rsid w:val="00C443F5"/>
    <w:rsid w:val="00C44BA6"/>
    <w:rsid w:val="00C454EE"/>
    <w:rsid w:val="00C45536"/>
    <w:rsid w:val="00C4563A"/>
    <w:rsid w:val="00C45749"/>
    <w:rsid w:val="00C457A1"/>
    <w:rsid w:val="00C45941"/>
    <w:rsid w:val="00C45B4A"/>
    <w:rsid w:val="00C45BC7"/>
    <w:rsid w:val="00C45BD3"/>
    <w:rsid w:val="00C46279"/>
    <w:rsid w:val="00C46C86"/>
    <w:rsid w:val="00C46D39"/>
    <w:rsid w:val="00C46EDE"/>
    <w:rsid w:val="00C470B6"/>
    <w:rsid w:val="00C47604"/>
    <w:rsid w:val="00C47B39"/>
    <w:rsid w:val="00C47B8B"/>
    <w:rsid w:val="00C47E6F"/>
    <w:rsid w:val="00C509B7"/>
    <w:rsid w:val="00C50BA6"/>
    <w:rsid w:val="00C51342"/>
    <w:rsid w:val="00C513F4"/>
    <w:rsid w:val="00C517C1"/>
    <w:rsid w:val="00C5277F"/>
    <w:rsid w:val="00C52949"/>
    <w:rsid w:val="00C52C24"/>
    <w:rsid w:val="00C52F13"/>
    <w:rsid w:val="00C5317F"/>
    <w:rsid w:val="00C534AD"/>
    <w:rsid w:val="00C53E2A"/>
    <w:rsid w:val="00C5428F"/>
    <w:rsid w:val="00C54ACA"/>
    <w:rsid w:val="00C54C39"/>
    <w:rsid w:val="00C550DE"/>
    <w:rsid w:val="00C550ED"/>
    <w:rsid w:val="00C55C48"/>
    <w:rsid w:val="00C56133"/>
    <w:rsid w:val="00C56227"/>
    <w:rsid w:val="00C563F3"/>
    <w:rsid w:val="00C56413"/>
    <w:rsid w:val="00C5674F"/>
    <w:rsid w:val="00C56C8C"/>
    <w:rsid w:val="00C56E4A"/>
    <w:rsid w:val="00C573C2"/>
    <w:rsid w:val="00C574FF"/>
    <w:rsid w:val="00C57632"/>
    <w:rsid w:val="00C57BDD"/>
    <w:rsid w:val="00C6005C"/>
    <w:rsid w:val="00C60403"/>
    <w:rsid w:val="00C6073B"/>
    <w:rsid w:val="00C607BB"/>
    <w:rsid w:val="00C60A2B"/>
    <w:rsid w:val="00C60F3F"/>
    <w:rsid w:val="00C61D77"/>
    <w:rsid w:val="00C61DB5"/>
    <w:rsid w:val="00C6228C"/>
    <w:rsid w:val="00C62C37"/>
    <w:rsid w:val="00C62CA1"/>
    <w:rsid w:val="00C6308E"/>
    <w:rsid w:val="00C63C50"/>
    <w:rsid w:val="00C64338"/>
    <w:rsid w:val="00C646DE"/>
    <w:rsid w:val="00C64777"/>
    <w:rsid w:val="00C6494F"/>
    <w:rsid w:val="00C64ED0"/>
    <w:rsid w:val="00C650E6"/>
    <w:rsid w:val="00C655BE"/>
    <w:rsid w:val="00C656DC"/>
    <w:rsid w:val="00C65AF5"/>
    <w:rsid w:val="00C65E1C"/>
    <w:rsid w:val="00C66049"/>
    <w:rsid w:val="00C668B6"/>
    <w:rsid w:val="00C66DF9"/>
    <w:rsid w:val="00C6774B"/>
    <w:rsid w:val="00C6777F"/>
    <w:rsid w:val="00C70951"/>
    <w:rsid w:val="00C70972"/>
    <w:rsid w:val="00C70989"/>
    <w:rsid w:val="00C70C19"/>
    <w:rsid w:val="00C70FDD"/>
    <w:rsid w:val="00C71734"/>
    <w:rsid w:val="00C71749"/>
    <w:rsid w:val="00C7192F"/>
    <w:rsid w:val="00C719BC"/>
    <w:rsid w:val="00C7200A"/>
    <w:rsid w:val="00C7262D"/>
    <w:rsid w:val="00C7274E"/>
    <w:rsid w:val="00C7275D"/>
    <w:rsid w:val="00C72880"/>
    <w:rsid w:val="00C72B3E"/>
    <w:rsid w:val="00C72B47"/>
    <w:rsid w:val="00C72BCF"/>
    <w:rsid w:val="00C72BE2"/>
    <w:rsid w:val="00C72DC9"/>
    <w:rsid w:val="00C72E92"/>
    <w:rsid w:val="00C73539"/>
    <w:rsid w:val="00C73A10"/>
    <w:rsid w:val="00C73B16"/>
    <w:rsid w:val="00C73F41"/>
    <w:rsid w:val="00C73F81"/>
    <w:rsid w:val="00C74201"/>
    <w:rsid w:val="00C749A1"/>
    <w:rsid w:val="00C74A16"/>
    <w:rsid w:val="00C74AB9"/>
    <w:rsid w:val="00C74CE4"/>
    <w:rsid w:val="00C74F49"/>
    <w:rsid w:val="00C74FE0"/>
    <w:rsid w:val="00C75426"/>
    <w:rsid w:val="00C7548F"/>
    <w:rsid w:val="00C75B7D"/>
    <w:rsid w:val="00C75D0D"/>
    <w:rsid w:val="00C767C7"/>
    <w:rsid w:val="00C7692C"/>
    <w:rsid w:val="00C77020"/>
    <w:rsid w:val="00C773A6"/>
    <w:rsid w:val="00C77490"/>
    <w:rsid w:val="00C77605"/>
    <w:rsid w:val="00C77B91"/>
    <w:rsid w:val="00C77D20"/>
    <w:rsid w:val="00C77DCF"/>
    <w:rsid w:val="00C77DF6"/>
    <w:rsid w:val="00C80204"/>
    <w:rsid w:val="00C80650"/>
    <w:rsid w:val="00C80A8F"/>
    <w:rsid w:val="00C80AC6"/>
    <w:rsid w:val="00C8107D"/>
    <w:rsid w:val="00C8148D"/>
    <w:rsid w:val="00C81569"/>
    <w:rsid w:val="00C8221D"/>
    <w:rsid w:val="00C82494"/>
    <w:rsid w:val="00C82B5E"/>
    <w:rsid w:val="00C82F7B"/>
    <w:rsid w:val="00C83122"/>
    <w:rsid w:val="00C8316E"/>
    <w:rsid w:val="00C83441"/>
    <w:rsid w:val="00C83488"/>
    <w:rsid w:val="00C838BD"/>
    <w:rsid w:val="00C83D43"/>
    <w:rsid w:val="00C83E08"/>
    <w:rsid w:val="00C83E3B"/>
    <w:rsid w:val="00C83F08"/>
    <w:rsid w:val="00C84468"/>
    <w:rsid w:val="00C844B5"/>
    <w:rsid w:val="00C847EA"/>
    <w:rsid w:val="00C84BE6"/>
    <w:rsid w:val="00C8580E"/>
    <w:rsid w:val="00C85B6E"/>
    <w:rsid w:val="00C85BB0"/>
    <w:rsid w:val="00C85BB7"/>
    <w:rsid w:val="00C86288"/>
    <w:rsid w:val="00C862E9"/>
    <w:rsid w:val="00C86334"/>
    <w:rsid w:val="00C8684A"/>
    <w:rsid w:val="00C86855"/>
    <w:rsid w:val="00C86EDE"/>
    <w:rsid w:val="00C872AD"/>
    <w:rsid w:val="00C874C6"/>
    <w:rsid w:val="00C876A9"/>
    <w:rsid w:val="00C877F4"/>
    <w:rsid w:val="00C877F9"/>
    <w:rsid w:val="00C87C0F"/>
    <w:rsid w:val="00C90201"/>
    <w:rsid w:val="00C90652"/>
    <w:rsid w:val="00C907C1"/>
    <w:rsid w:val="00C9091A"/>
    <w:rsid w:val="00C90E3D"/>
    <w:rsid w:val="00C9125E"/>
    <w:rsid w:val="00C914DA"/>
    <w:rsid w:val="00C91B35"/>
    <w:rsid w:val="00C91B7B"/>
    <w:rsid w:val="00C91B8B"/>
    <w:rsid w:val="00C91DF4"/>
    <w:rsid w:val="00C921C3"/>
    <w:rsid w:val="00C924A2"/>
    <w:rsid w:val="00C9256F"/>
    <w:rsid w:val="00C925CD"/>
    <w:rsid w:val="00C92A4E"/>
    <w:rsid w:val="00C92C10"/>
    <w:rsid w:val="00C93318"/>
    <w:rsid w:val="00C93606"/>
    <w:rsid w:val="00C93AA0"/>
    <w:rsid w:val="00C941F4"/>
    <w:rsid w:val="00C94215"/>
    <w:rsid w:val="00C94476"/>
    <w:rsid w:val="00C95281"/>
    <w:rsid w:val="00C958FD"/>
    <w:rsid w:val="00C959D9"/>
    <w:rsid w:val="00C95E01"/>
    <w:rsid w:val="00C95E34"/>
    <w:rsid w:val="00C96086"/>
    <w:rsid w:val="00C961FF"/>
    <w:rsid w:val="00C9660E"/>
    <w:rsid w:val="00C96CEB"/>
    <w:rsid w:val="00C973E0"/>
    <w:rsid w:val="00C97665"/>
    <w:rsid w:val="00CA00AE"/>
    <w:rsid w:val="00CA028E"/>
    <w:rsid w:val="00CA0372"/>
    <w:rsid w:val="00CA0396"/>
    <w:rsid w:val="00CA0478"/>
    <w:rsid w:val="00CA05D6"/>
    <w:rsid w:val="00CA0F85"/>
    <w:rsid w:val="00CA0FD9"/>
    <w:rsid w:val="00CA1533"/>
    <w:rsid w:val="00CA1754"/>
    <w:rsid w:val="00CA1CB8"/>
    <w:rsid w:val="00CA1E27"/>
    <w:rsid w:val="00CA2062"/>
    <w:rsid w:val="00CA20AA"/>
    <w:rsid w:val="00CA22E8"/>
    <w:rsid w:val="00CA2754"/>
    <w:rsid w:val="00CA2775"/>
    <w:rsid w:val="00CA281B"/>
    <w:rsid w:val="00CA2AC5"/>
    <w:rsid w:val="00CA308E"/>
    <w:rsid w:val="00CA325B"/>
    <w:rsid w:val="00CA3552"/>
    <w:rsid w:val="00CA377D"/>
    <w:rsid w:val="00CA3A30"/>
    <w:rsid w:val="00CA3B1E"/>
    <w:rsid w:val="00CA3C08"/>
    <w:rsid w:val="00CA3DA3"/>
    <w:rsid w:val="00CA3EF6"/>
    <w:rsid w:val="00CA453D"/>
    <w:rsid w:val="00CA464B"/>
    <w:rsid w:val="00CA48AD"/>
    <w:rsid w:val="00CA5075"/>
    <w:rsid w:val="00CA53E3"/>
    <w:rsid w:val="00CA55DD"/>
    <w:rsid w:val="00CA56FD"/>
    <w:rsid w:val="00CA577C"/>
    <w:rsid w:val="00CA5A84"/>
    <w:rsid w:val="00CA5D5B"/>
    <w:rsid w:val="00CA614C"/>
    <w:rsid w:val="00CA642E"/>
    <w:rsid w:val="00CA647D"/>
    <w:rsid w:val="00CA6A0C"/>
    <w:rsid w:val="00CA6B09"/>
    <w:rsid w:val="00CA6C6F"/>
    <w:rsid w:val="00CA7126"/>
    <w:rsid w:val="00CB0217"/>
    <w:rsid w:val="00CB0DB5"/>
    <w:rsid w:val="00CB0EFB"/>
    <w:rsid w:val="00CB106F"/>
    <w:rsid w:val="00CB1492"/>
    <w:rsid w:val="00CB1836"/>
    <w:rsid w:val="00CB1848"/>
    <w:rsid w:val="00CB1D42"/>
    <w:rsid w:val="00CB2052"/>
    <w:rsid w:val="00CB2292"/>
    <w:rsid w:val="00CB247B"/>
    <w:rsid w:val="00CB2757"/>
    <w:rsid w:val="00CB3286"/>
    <w:rsid w:val="00CB3368"/>
    <w:rsid w:val="00CB3380"/>
    <w:rsid w:val="00CB342D"/>
    <w:rsid w:val="00CB3448"/>
    <w:rsid w:val="00CB3721"/>
    <w:rsid w:val="00CB3881"/>
    <w:rsid w:val="00CB3DB4"/>
    <w:rsid w:val="00CB460C"/>
    <w:rsid w:val="00CB4B39"/>
    <w:rsid w:val="00CB4D3C"/>
    <w:rsid w:val="00CB50AC"/>
    <w:rsid w:val="00CB527D"/>
    <w:rsid w:val="00CB57BD"/>
    <w:rsid w:val="00CB588A"/>
    <w:rsid w:val="00CB5975"/>
    <w:rsid w:val="00CB5B29"/>
    <w:rsid w:val="00CB5B37"/>
    <w:rsid w:val="00CB5F98"/>
    <w:rsid w:val="00CB62CD"/>
    <w:rsid w:val="00CB630C"/>
    <w:rsid w:val="00CB6956"/>
    <w:rsid w:val="00CB6EAA"/>
    <w:rsid w:val="00CB7329"/>
    <w:rsid w:val="00CB7613"/>
    <w:rsid w:val="00CB7764"/>
    <w:rsid w:val="00CB7A04"/>
    <w:rsid w:val="00CB7EB9"/>
    <w:rsid w:val="00CC03B2"/>
    <w:rsid w:val="00CC0DF7"/>
    <w:rsid w:val="00CC10C3"/>
    <w:rsid w:val="00CC10F4"/>
    <w:rsid w:val="00CC11E5"/>
    <w:rsid w:val="00CC1446"/>
    <w:rsid w:val="00CC16A2"/>
    <w:rsid w:val="00CC1D35"/>
    <w:rsid w:val="00CC1F7F"/>
    <w:rsid w:val="00CC2388"/>
    <w:rsid w:val="00CC23B7"/>
    <w:rsid w:val="00CC24B4"/>
    <w:rsid w:val="00CC250A"/>
    <w:rsid w:val="00CC2ADE"/>
    <w:rsid w:val="00CC2B6A"/>
    <w:rsid w:val="00CC2B77"/>
    <w:rsid w:val="00CC2EF0"/>
    <w:rsid w:val="00CC365D"/>
    <w:rsid w:val="00CC3860"/>
    <w:rsid w:val="00CC38DB"/>
    <w:rsid w:val="00CC39FB"/>
    <w:rsid w:val="00CC3D7C"/>
    <w:rsid w:val="00CC3E01"/>
    <w:rsid w:val="00CC475F"/>
    <w:rsid w:val="00CC4D16"/>
    <w:rsid w:val="00CC4D3A"/>
    <w:rsid w:val="00CC4EAA"/>
    <w:rsid w:val="00CC6022"/>
    <w:rsid w:val="00CC6395"/>
    <w:rsid w:val="00CC66D2"/>
    <w:rsid w:val="00CC6813"/>
    <w:rsid w:val="00CC6904"/>
    <w:rsid w:val="00CC6973"/>
    <w:rsid w:val="00CC6D61"/>
    <w:rsid w:val="00CC6EA0"/>
    <w:rsid w:val="00CC7241"/>
    <w:rsid w:val="00CC7665"/>
    <w:rsid w:val="00CC7A70"/>
    <w:rsid w:val="00CC7DBC"/>
    <w:rsid w:val="00CD00F3"/>
    <w:rsid w:val="00CD0192"/>
    <w:rsid w:val="00CD0F03"/>
    <w:rsid w:val="00CD10B3"/>
    <w:rsid w:val="00CD12ED"/>
    <w:rsid w:val="00CD18D0"/>
    <w:rsid w:val="00CD1D48"/>
    <w:rsid w:val="00CD1D7A"/>
    <w:rsid w:val="00CD20C1"/>
    <w:rsid w:val="00CD2151"/>
    <w:rsid w:val="00CD2326"/>
    <w:rsid w:val="00CD2597"/>
    <w:rsid w:val="00CD2C6D"/>
    <w:rsid w:val="00CD30B9"/>
    <w:rsid w:val="00CD3637"/>
    <w:rsid w:val="00CD36E7"/>
    <w:rsid w:val="00CD3802"/>
    <w:rsid w:val="00CD3FC3"/>
    <w:rsid w:val="00CD40F8"/>
    <w:rsid w:val="00CD4272"/>
    <w:rsid w:val="00CD49BD"/>
    <w:rsid w:val="00CD4D06"/>
    <w:rsid w:val="00CD5149"/>
    <w:rsid w:val="00CD5203"/>
    <w:rsid w:val="00CD5299"/>
    <w:rsid w:val="00CD5685"/>
    <w:rsid w:val="00CD57D2"/>
    <w:rsid w:val="00CD5840"/>
    <w:rsid w:val="00CD5A8C"/>
    <w:rsid w:val="00CD5C30"/>
    <w:rsid w:val="00CD5E0B"/>
    <w:rsid w:val="00CD6451"/>
    <w:rsid w:val="00CD66AC"/>
    <w:rsid w:val="00CD6748"/>
    <w:rsid w:val="00CD6871"/>
    <w:rsid w:val="00CD6FA1"/>
    <w:rsid w:val="00CD7601"/>
    <w:rsid w:val="00CD77F5"/>
    <w:rsid w:val="00CD7954"/>
    <w:rsid w:val="00CD7A7E"/>
    <w:rsid w:val="00CE0050"/>
    <w:rsid w:val="00CE0182"/>
    <w:rsid w:val="00CE03AF"/>
    <w:rsid w:val="00CE0827"/>
    <w:rsid w:val="00CE09AD"/>
    <w:rsid w:val="00CE0C85"/>
    <w:rsid w:val="00CE0D7D"/>
    <w:rsid w:val="00CE0EC5"/>
    <w:rsid w:val="00CE108B"/>
    <w:rsid w:val="00CE144E"/>
    <w:rsid w:val="00CE1FC1"/>
    <w:rsid w:val="00CE29FB"/>
    <w:rsid w:val="00CE2D3B"/>
    <w:rsid w:val="00CE2FF8"/>
    <w:rsid w:val="00CE328B"/>
    <w:rsid w:val="00CE3910"/>
    <w:rsid w:val="00CE3A43"/>
    <w:rsid w:val="00CE3A73"/>
    <w:rsid w:val="00CE3DAE"/>
    <w:rsid w:val="00CE44C2"/>
    <w:rsid w:val="00CE45F5"/>
    <w:rsid w:val="00CE4C11"/>
    <w:rsid w:val="00CE4DB7"/>
    <w:rsid w:val="00CE4E97"/>
    <w:rsid w:val="00CE50C8"/>
    <w:rsid w:val="00CE516E"/>
    <w:rsid w:val="00CE587B"/>
    <w:rsid w:val="00CE5B19"/>
    <w:rsid w:val="00CE656C"/>
    <w:rsid w:val="00CE6703"/>
    <w:rsid w:val="00CE67B4"/>
    <w:rsid w:val="00CE698C"/>
    <w:rsid w:val="00CE69BE"/>
    <w:rsid w:val="00CE7218"/>
    <w:rsid w:val="00CE74B6"/>
    <w:rsid w:val="00CE7B66"/>
    <w:rsid w:val="00CE7F48"/>
    <w:rsid w:val="00CF0104"/>
    <w:rsid w:val="00CF0158"/>
    <w:rsid w:val="00CF0439"/>
    <w:rsid w:val="00CF05E3"/>
    <w:rsid w:val="00CF06E5"/>
    <w:rsid w:val="00CF0773"/>
    <w:rsid w:val="00CF088B"/>
    <w:rsid w:val="00CF0C6D"/>
    <w:rsid w:val="00CF0F8B"/>
    <w:rsid w:val="00CF1685"/>
    <w:rsid w:val="00CF1852"/>
    <w:rsid w:val="00CF18A4"/>
    <w:rsid w:val="00CF1950"/>
    <w:rsid w:val="00CF1BEA"/>
    <w:rsid w:val="00CF1C28"/>
    <w:rsid w:val="00CF1C6A"/>
    <w:rsid w:val="00CF1E12"/>
    <w:rsid w:val="00CF2219"/>
    <w:rsid w:val="00CF2657"/>
    <w:rsid w:val="00CF2718"/>
    <w:rsid w:val="00CF2A09"/>
    <w:rsid w:val="00CF2A18"/>
    <w:rsid w:val="00CF2A53"/>
    <w:rsid w:val="00CF30BA"/>
    <w:rsid w:val="00CF3239"/>
    <w:rsid w:val="00CF3675"/>
    <w:rsid w:val="00CF39D3"/>
    <w:rsid w:val="00CF3BB4"/>
    <w:rsid w:val="00CF3D65"/>
    <w:rsid w:val="00CF4187"/>
    <w:rsid w:val="00CF45E7"/>
    <w:rsid w:val="00CF4675"/>
    <w:rsid w:val="00CF4C2A"/>
    <w:rsid w:val="00CF5A54"/>
    <w:rsid w:val="00CF5ED9"/>
    <w:rsid w:val="00CF6160"/>
    <w:rsid w:val="00CF639A"/>
    <w:rsid w:val="00CF6530"/>
    <w:rsid w:val="00CF657C"/>
    <w:rsid w:val="00CF6B42"/>
    <w:rsid w:val="00CF6E01"/>
    <w:rsid w:val="00CF7012"/>
    <w:rsid w:val="00CF7037"/>
    <w:rsid w:val="00CF74A9"/>
    <w:rsid w:val="00CF78DB"/>
    <w:rsid w:val="00CF7EEE"/>
    <w:rsid w:val="00CF7FC7"/>
    <w:rsid w:val="00D00548"/>
    <w:rsid w:val="00D00655"/>
    <w:rsid w:val="00D00E49"/>
    <w:rsid w:val="00D012CB"/>
    <w:rsid w:val="00D01568"/>
    <w:rsid w:val="00D017E9"/>
    <w:rsid w:val="00D02231"/>
    <w:rsid w:val="00D02544"/>
    <w:rsid w:val="00D02597"/>
    <w:rsid w:val="00D02B65"/>
    <w:rsid w:val="00D02C16"/>
    <w:rsid w:val="00D03050"/>
    <w:rsid w:val="00D03087"/>
    <w:rsid w:val="00D036B2"/>
    <w:rsid w:val="00D0375F"/>
    <w:rsid w:val="00D03B2B"/>
    <w:rsid w:val="00D03E92"/>
    <w:rsid w:val="00D03E9F"/>
    <w:rsid w:val="00D041D0"/>
    <w:rsid w:val="00D04258"/>
    <w:rsid w:val="00D042D8"/>
    <w:rsid w:val="00D04409"/>
    <w:rsid w:val="00D046ED"/>
    <w:rsid w:val="00D046FD"/>
    <w:rsid w:val="00D04765"/>
    <w:rsid w:val="00D04C58"/>
    <w:rsid w:val="00D051B7"/>
    <w:rsid w:val="00D054E0"/>
    <w:rsid w:val="00D05663"/>
    <w:rsid w:val="00D05D7F"/>
    <w:rsid w:val="00D067BA"/>
    <w:rsid w:val="00D06E9F"/>
    <w:rsid w:val="00D070C0"/>
    <w:rsid w:val="00D070C5"/>
    <w:rsid w:val="00D072AB"/>
    <w:rsid w:val="00D07620"/>
    <w:rsid w:val="00D077E0"/>
    <w:rsid w:val="00D07A4F"/>
    <w:rsid w:val="00D07F7C"/>
    <w:rsid w:val="00D10056"/>
    <w:rsid w:val="00D1048E"/>
    <w:rsid w:val="00D10632"/>
    <w:rsid w:val="00D107CE"/>
    <w:rsid w:val="00D108FC"/>
    <w:rsid w:val="00D10CB4"/>
    <w:rsid w:val="00D10DA2"/>
    <w:rsid w:val="00D114D6"/>
    <w:rsid w:val="00D117C3"/>
    <w:rsid w:val="00D11CC4"/>
    <w:rsid w:val="00D11DCD"/>
    <w:rsid w:val="00D11F05"/>
    <w:rsid w:val="00D125A8"/>
    <w:rsid w:val="00D1282D"/>
    <w:rsid w:val="00D12D6B"/>
    <w:rsid w:val="00D12F64"/>
    <w:rsid w:val="00D12F6F"/>
    <w:rsid w:val="00D1304E"/>
    <w:rsid w:val="00D131B9"/>
    <w:rsid w:val="00D1357C"/>
    <w:rsid w:val="00D13994"/>
    <w:rsid w:val="00D13BED"/>
    <w:rsid w:val="00D13D89"/>
    <w:rsid w:val="00D13DD9"/>
    <w:rsid w:val="00D13E50"/>
    <w:rsid w:val="00D14064"/>
    <w:rsid w:val="00D14829"/>
    <w:rsid w:val="00D15181"/>
    <w:rsid w:val="00D15585"/>
    <w:rsid w:val="00D15773"/>
    <w:rsid w:val="00D157C8"/>
    <w:rsid w:val="00D15B62"/>
    <w:rsid w:val="00D15C17"/>
    <w:rsid w:val="00D164E3"/>
    <w:rsid w:val="00D16549"/>
    <w:rsid w:val="00D1670C"/>
    <w:rsid w:val="00D16798"/>
    <w:rsid w:val="00D1729F"/>
    <w:rsid w:val="00D17C33"/>
    <w:rsid w:val="00D2042B"/>
    <w:rsid w:val="00D20B2A"/>
    <w:rsid w:val="00D20F43"/>
    <w:rsid w:val="00D21359"/>
    <w:rsid w:val="00D21500"/>
    <w:rsid w:val="00D21BA4"/>
    <w:rsid w:val="00D21CA5"/>
    <w:rsid w:val="00D21F37"/>
    <w:rsid w:val="00D221F4"/>
    <w:rsid w:val="00D22535"/>
    <w:rsid w:val="00D226BC"/>
    <w:rsid w:val="00D22BE5"/>
    <w:rsid w:val="00D2301B"/>
    <w:rsid w:val="00D23060"/>
    <w:rsid w:val="00D230DB"/>
    <w:rsid w:val="00D231D7"/>
    <w:rsid w:val="00D23644"/>
    <w:rsid w:val="00D23761"/>
    <w:rsid w:val="00D23DAC"/>
    <w:rsid w:val="00D23F18"/>
    <w:rsid w:val="00D240A5"/>
    <w:rsid w:val="00D244A6"/>
    <w:rsid w:val="00D24BBB"/>
    <w:rsid w:val="00D25038"/>
    <w:rsid w:val="00D252AB"/>
    <w:rsid w:val="00D2578C"/>
    <w:rsid w:val="00D26125"/>
    <w:rsid w:val="00D263AF"/>
    <w:rsid w:val="00D26591"/>
    <w:rsid w:val="00D265EA"/>
    <w:rsid w:val="00D267B7"/>
    <w:rsid w:val="00D26C10"/>
    <w:rsid w:val="00D270C9"/>
    <w:rsid w:val="00D27662"/>
    <w:rsid w:val="00D27C50"/>
    <w:rsid w:val="00D27C95"/>
    <w:rsid w:val="00D27E73"/>
    <w:rsid w:val="00D305CF"/>
    <w:rsid w:val="00D306B8"/>
    <w:rsid w:val="00D30AFE"/>
    <w:rsid w:val="00D30B7D"/>
    <w:rsid w:val="00D30B9B"/>
    <w:rsid w:val="00D30D36"/>
    <w:rsid w:val="00D30FBA"/>
    <w:rsid w:val="00D30FDD"/>
    <w:rsid w:val="00D310C5"/>
    <w:rsid w:val="00D31A37"/>
    <w:rsid w:val="00D31B51"/>
    <w:rsid w:val="00D31D52"/>
    <w:rsid w:val="00D31F6F"/>
    <w:rsid w:val="00D32457"/>
    <w:rsid w:val="00D3262F"/>
    <w:rsid w:val="00D32649"/>
    <w:rsid w:val="00D327CC"/>
    <w:rsid w:val="00D329D7"/>
    <w:rsid w:val="00D33413"/>
    <w:rsid w:val="00D336B5"/>
    <w:rsid w:val="00D33A7B"/>
    <w:rsid w:val="00D33BBB"/>
    <w:rsid w:val="00D33C0F"/>
    <w:rsid w:val="00D341A0"/>
    <w:rsid w:val="00D34575"/>
    <w:rsid w:val="00D34DD8"/>
    <w:rsid w:val="00D34F05"/>
    <w:rsid w:val="00D35079"/>
    <w:rsid w:val="00D3582D"/>
    <w:rsid w:val="00D3582E"/>
    <w:rsid w:val="00D3592E"/>
    <w:rsid w:val="00D35F8D"/>
    <w:rsid w:val="00D360D5"/>
    <w:rsid w:val="00D360F8"/>
    <w:rsid w:val="00D363B9"/>
    <w:rsid w:val="00D367E4"/>
    <w:rsid w:val="00D36988"/>
    <w:rsid w:val="00D36B62"/>
    <w:rsid w:val="00D373DA"/>
    <w:rsid w:val="00D3746C"/>
    <w:rsid w:val="00D375DB"/>
    <w:rsid w:val="00D37876"/>
    <w:rsid w:val="00D37999"/>
    <w:rsid w:val="00D379E2"/>
    <w:rsid w:val="00D402D6"/>
    <w:rsid w:val="00D404AD"/>
    <w:rsid w:val="00D40558"/>
    <w:rsid w:val="00D406BA"/>
    <w:rsid w:val="00D408BD"/>
    <w:rsid w:val="00D40B6F"/>
    <w:rsid w:val="00D40FE7"/>
    <w:rsid w:val="00D417D6"/>
    <w:rsid w:val="00D41BAC"/>
    <w:rsid w:val="00D41F85"/>
    <w:rsid w:val="00D422DE"/>
    <w:rsid w:val="00D4262D"/>
    <w:rsid w:val="00D42E5D"/>
    <w:rsid w:val="00D42E9A"/>
    <w:rsid w:val="00D430AB"/>
    <w:rsid w:val="00D430AE"/>
    <w:rsid w:val="00D43383"/>
    <w:rsid w:val="00D4354E"/>
    <w:rsid w:val="00D438DE"/>
    <w:rsid w:val="00D4390C"/>
    <w:rsid w:val="00D4429E"/>
    <w:rsid w:val="00D44808"/>
    <w:rsid w:val="00D44915"/>
    <w:rsid w:val="00D44A10"/>
    <w:rsid w:val="00D44AC9"/>
    <w:rsid w:val="00D44BAD"/>
    <w:rsid w:val="00D450A3"/>
    <w:rsid w:val="00D45B11"/>
    <w:rsid w:val="00D45C62"/>
    <w:rsid w:val="00D45F4B"/>
    <w:rsid w:val="00D46203"/>
    <w:rsid w:val="00D4646E"/>
    <w:rsid w:val="00D464E0"/>
    <w:rsid w:val="00D4657E"/>
    <w:rsid w:val="00D4665D"/>
    <w:rsid w:val="00D467C4"/>
    <w:rsid w:val="00D468F0"/>
    <w:rsid w:val="00D46AEA"/>
    <w:rsid w:val="00D46AEE"/>
    <w:rsid w:val="00D46B20"/>
    <w:rsid w:val="00D46C41"/>
    <w:rsid w:val="00D46C9F"/>
    <w:rsid w:val="00D46DAA"/>
    <w:rsid w:val="00D4750B"/>
    <w:rsid w:val="00D4798A"/>
    <w:rsid w:val="00D479F9"/>
    <w:rsid w:val="00D47AD4"/>
    <w:rsid w:val="00D47C09"/>
    <w:rsid w:val="00D50400"/>
    <w:rsid w:val="00D505CC"/>
    <w:rsid w:val="00D50CD1"/>
    <w:rsid w:val="00D511D4"/>
    <w:rsid w:val="00D5146A"/>
    <w:rsid w:val="00D515A2"/>
    <w:rsid w:val="00D51709"/>
    <w:rsid w:val="00D518DE"/>
    <w:rsid w:val="00D518F7"/>
    <w:rsid w:val="00D51B11"/>
    <w:rsid w:val="00D51E51"/>
    <w:rsid w:val="00D52481"/>
    <w:rsid w:val="00D525E4"/>
    <w:rsid w:val="00D532AD"/>
    <w:rsid w:val="00D533D8"/>
    <w:rsid w:val="00D533FB"/>
    <w:rsid w:val="00D53414"/>
    <w:rsid w:val="00D53488"/>
    <w:rsid w:val="00D5360F"/>
    <w:rsid w:val="00D53734"/>
    <w:rsid w:val="00D53763"/>
    <w:rsid w:val="00D53F43"/>
    <w:rsid w:val="00D549EA"/>
    <w:rsid w:val="00D54BF2"/>
    <w:rsid w:val="00D54CF3"/>
    <w:rsid w:val="00D54E6E"/>
    <w:rsid w:val="00D54FE3"/>
    <w:rsid w:val="00D5573E"/>
    <w:rsid w:val="00D55A02"/>
    <w:rsid w:val="00D55B29"/>
    <w:rsid w:val="00D56220"/>
    <w:rsid w:val="00D5639A"/>
    <w:rsid w:val="00D56C7D"/>
    <w:rsid w:val="00D56EB1"/>
    <w:rsid w:val="00D57300"/>
    <w:rsid w:val="00D573CE"/>
    <w:rsid w:val="00D57936"/>
    <w:rsid w:val="00D57FD6"/>
    <w:rsid w:val="00D604A3"/>
    <w:rsid w:val="00D60B3D"/>
    <w:rsid w:val="00D60B9E"/>
    <w:rsid w:val="00D610E5"/>
    <w:rsid w:val="00D61A7F"/>
    <w:rsid w:val="00D61A99"/>
    <w:rsid w:val="00D61CF2"/>
    <w:rsid w:val="00D61D70"/>
    <w:rsid w:val="00D6203E"/>
    <w:rsid w:val="00D62268"/>
    <w:rsid w:val="00D626C2"/>
    <w:rsid w:val="00D6338F"/>
    <w:rsid w:val="00D63BF0"/>
    <w:rsid w:val="00D63CE6"/>
    <w:rsid w:val="00D644EE"/>
    <w:rsid w:val="00D645EF"/>
    <w:rsid w:val="00D64755"/>
    <w:rsid w:val="00D64839"/>
    <w:rsid w:val="00D64D28"/>
    <w:rsid w:val="00D6515B"/>
    <w:rsid w:val="00D65757"/>
    <w:rsid w:val="00D65B94"/>
    <w:rsid w:val="00D65BD3"/>
    <w:rsid w:val="00D663A9"/>
    <w:rsid w:val="00D66594"/>
    <w:rsid w:val="00D6679A"/>
    <w:rsid w:val="00D66F52"/>
    <w:rsid w:val="00D67071"/>
    <w:rsid w:val="00D678BD"/>
    <w:rsid w:val="00D679EB"/>
    <w:rsid w:val="00D67A53"/>
    <w:rsid w:val="00D67E20"/>
    <w:rsid w:val="00D710A5"/>
    <w:rsid w:val="00D7131F"/>
    <w:rsid w:val="00D71381"/>
    <w:rsid w:val="00D71474"/>
    <w:rsid w:val="00D71613"/>
    <w:rsid w:val="00D71CF1"/>
    <w:rsid w:val="00D71ED0"/>
    <w:rsid w:val="00D72037"/>
    <w:rsid w:val="00D72074"/>
    <w:rsid w:val="00D721C0"/>
    <w:rsid w:val="00D72486"/>
    <w:rsid w:val="00D72564"/>
    <w:rsid w:val="00D72588"/>
    <w:rsid w:val="00D7289F"/>
    <w:rsid w:val="00D72A92"/>
    <w:rsid w:val="00D72B83"/>
    <w:rsid w:val="00D7303B"/>
    <w:rsid w:val="00D73350"/>
    <w:rsid w:val="00D73392"/>
    <w:rsid w:val="00D73576"/>
    <w:rsid w:val="00D7370F"/>
    <w:rsid w:val="00D73A33"/>
    <w:rsid w:val="00D73AF5"/>
    <w:rsid w:val="00D73CB7"/>
    <w:rsid w:val="00D7403F"/>
    <w:rsid w:val="00D74244"/>
    <w:rsid w:val="00D74704"/>
    <w:rsid w:val="00D74765"/>
    <w:rsid w:val="00D74802"/>
    <w:rsid w:val="00D7493B"/>
    <w:rsid w:val="00D749C7"/>
    <w:rsid w:val="00D74A01"/>
    <w:rsid w:val="00D74C3A"/>
    <w:rsid w:val="00D751AB"/>
    <w:rsid w:val="00D7526F"/>
    <w:rsid w:val="00D754FB"/>
    <w:rsid w:val="00D7567F"/>
    <w:rsid w:val="00D75903"/>
    <w:rsid w:val="00D759A1"/>
    <w:rsid w:val="00D75E01"/>
    <w:rsid w:val="00D76503"/>
    <w:rsid w:val="00D76A8F"/>
    <w:rsid w:val="00D76CB6"/>
    <w:rsid w:val="00D77120"/>
    <w:rsid w:val="00D773F1"/>
    <w:rsid w:val="00D77925"/>
    <w:rsid w:val="00D77AD2"/>
    <w:rsid w:val="00D77FEC"/>
    <w:rsid w:val="00D80223"/>
    <w:rsid w:val="00D80735"/>
    <w:rsid w:val="00D809E3"/>
    <w:rsid w:val="00D80A9D"/>
    <w:rsid w:val="00D80DCA"/>
    <w:rsid w:val="00D80F1B"/>
    <w:rsid w:val="00D810C9"/>
    <w:rsid w:val="00D81281"/>
    <w:rsid w:val="00D815E4"/>
    <w:rsid w:val="00D815EF"/>
    <w:rsid w:val="00D81B5A"/>
    <w:rsid w:val="00D81D99"/>
    <w:rsid w:val="00D81E6D"/>
    <w:rsid w:val="00D825AF"/>
    <w:rsid w:val="00D8276A"/>
    <w:rsid w:val="00D82862"/>
    <w:rsid w:val="00D82B97"/>
    <w:rsid w:val="00D82EC8"/>
    <w:rsid w:val="00D83041"/>
    <w:rsid w:val="00D830E1"/>
    <w:rsid w:val="00D833B6"/>
    <w:rsid w:val="00D83B3B"/>
    <w:rsid w:val="00D83C80"/>
    <w:rsid w:val="00D84352"/>
    <w:rsid w:val="00D84404"/>
    <w:rsid w:val="00D84492"/>
    <w:rsid w:val="00D8495B"/>
    <w:rsid w:val="00D84CCC"/>
    <w:rsid w:val="00D84E2D"/>
    <w:rsid w:val="00D84F5D"/>
    <w:rsid w:val="00D84F71"/>
    <w:rsid w:val="00D8514F"/>
    <w:rsid w:val="00D8537D"/>
    <w:rsid w:val="00D86853"/>
    <w:rsid w:val="00D86A3D"/>
    <w:rsid w:val="00D86C33"/>
    <w:rsid w:val="00D87722"/>
    <w:rsid w:val="00D87A4A"/>
    <w:rsid w:val="00D87AB4"/>
    <w:rsid w:val="00D87D1B"/>
    <w:rsid w:val="00D87EDE"/>
    <w:rsid w:val="00D87FAA"/>
    <w:rsid w:val="00D90B44"/>
    <w:rsid w:val="00D91844"/>
    <w:rsid w:val="00D9255B"/>
    <w:rsid w:val="00D9288B"/>
    <w:rsid w:val="00D92C6A"/>
    <w:rsid w:val="00D92D43"/>
    <w:rsid w:val="00D92E65"/>
    <w:rsid w:val="00D92EDB"/>
    <w:rsid w:val="00D93115"/>
    <w:rsid w:val="00D9321B"/>
    <w:rsid w:val="00D93511"/>
    <w:rsid w:val="00D93C5C"/>
    <w:rsid w:val="00D9494D"/>
    <w:rsid w:val="00D94B67"/>
    <w:rsid w:val="00D94DCB"/>
    <w:rsid w:val="00D94FD1"/>
    <w:rsid w:val="00D9529C"/>
    <w:rsid w:val="00D955DD"/>
    <w:rsid w:val="00D95650"/>
    <w:rsid w:val="00D95911"/>
    <w:rsid w:val="00D95A3A"/>
    <w:rsid w:val="00D95B23"/>
    <w:rsid w:val="00D95F3E"/>
    <w:rsid w:val="00D95F92"/>
    <w:rsid w:val="00D960CE"/>
    <w:rsid w:val="00D962E2"/>
    <w:rsid w:val="00D96D26"/>
    <w:rsid w:val="00D97521"/>
    <w:rsid w:val="00D97738"/>
    <w:rsid w:val="00D97E98"/>
    <w:rsid w:val="00D97FFD"/>
    <w:rsid w:val="00DA02BB"/>
    <w:rsid w:val="00DA03C0"/>
    <w:rsid w:val="00DA0A38"/>
    <w:rsid w:val="00DA0F6D"/>
    <w:rsid w:val="00DA1024"/>
    <w:rsid w:val="00DA12FD"/>
    <w:rsid w:val="00DA1568"/>
    <w:rsid w:val="00DA20E5"/>
    <w:rsid w:val="00DA299B"/>
    <w:rsid w:val="00DA2C6A"/>
    <w:rsid w:val="00DA2DD7"/>
    <w:rsid w:val="00DA337B"/>
    <w:rsid w:val="00DA374F"/>
    <w:rsid w:val="00DA39A2"/>
    <w:rsid w:val="00DA3C0E"/>
    <w:rsid w:val="00DA3DF4"/>
    <w:rsid w:val="00DA3F82"/>
    <w:rsid w:val="00DA471B"/>
    <w:rsid w:val="00DA48FA"/>
    <w:rsid w:val="00DA4CF0"/>
    <w:rsid w:val="00DA5567"/>
    <w:rsid w:val="00DA5653"/>
    <w:rsid w:val="00DA565D"/>
    <w:rsid w:val="00DA5956"/>
    <w:rsid w:val="00DA5C49"/>
    <w:rsid w:val="00DA5D66"/>
    <w:rsid w:val="00DA5DD3"/>
    <w:rsid w:val="00DA5F4A"/>
    <w:rsid w:val="00DA6067"/>
    <w:rsid w:val="00DA6398"/>
    <w:rsid w:val="00DA642B"/>
    <w:rsid w:val="00DA6869"/>
    <w:rsid w:val="00DA6941"/>
    <w:rsid w:val="00DA734D"/>
    <w:rsid w:val="00DA7B38"/>
    <w:rsid w:val="00DA7BC3"/>
    <w:rsid w:val="00DA7CBC"/>
    <w:rsid w:val="00DB0094"/>
    <w:rsid w:val="00DB0176"/>
    <w:rsid w:val="00DB0252"/>
    <w:rsid w:val="00DB0503"/>
    <w:rsid w:val="00DB0645"/>
    <w:rsid w:val="00DB072B"/>
    <w:rsid w:val="00DB0B06"/>
    <w:rsid w:val="00DB0C8D"/>
    <w:rsid w:val="00DB1007"/>
    <w:rsid w:val="00DB17DE"/>
    <w:rsid w:val="00DB1927"/>
    <w:rsid w:val="00DB19EC"/>
    <w:rsid w:val="00DB1B0A"/>
    <w:rsid w:val="00DB21E3"/>
    <w:rsid w:val="00DB2D22"/>
    <w:rsid w:val="00DB2EDB"/>
    <w:rsid w:val="00DB3134"/>
    <w:rsid w:val="00DB33B9"/>
    <w:rsid w:val="00DB36D9"/>
    <w:rsid w:val="00DB37B6"/>
    <w:rsid w:val="00DB387B"/>
    <w:rsid w:val="00DB3A14"/>
    <w:rsid w:val="00DB3AF7"/>
    <w:rsid w:val="00DB3E72"/>
    <w:rsid w:val="00DB3E97"/>
    <w:rsid w:val="00DB40C6"/>
    <w:rsid w:val="00DB454A"/>
    <w:rsid w:val="00DB454E"/>
    <w:rsid w:val="00DB48BE"/>
    <w:rsid w:val="00DB49E6"/>
    <w:rsid w:val="00DB4B31"/>
    <w:rsid w:val="00DB4EB9"/>
    <w:rsid w:val="00DB4F87"/>
    <w:rsid w:val="00DB4FF1"/>
    <w:rsid w:val="00DB57CE"/>
    <w:rsid w:val="00DB5863"/>
    <w:rsid w:val="00DB5A59"/>
    <w:rsid w:val="00DB5C0D"/>
    <w:rsid w:val="00DB5D7C"/>
    <w:rsid w:val="00DB62A3"/>
    <w:rsid w:val="00DB62B9"/>
    <w:rsid w:val="00DB6834"/>
    <w:rsid w:val="00DB6B5F"/>
    <w:rsid w:val="00DB6C5E"/>
    <w:rsid w:val="00DB6DDA"/>
    <w:rsid w:val="00DB6DDB"/>
    <w:rsid w:val="00DB71E3"/>
    <w:rsid w:val="00DB7281"/>
    <w:rsid w:val="00DB7495"/>
    <w:rsid w:val="00DB7A35"/>
    <w:rsid w:val="00DB7A45"/>
    <w:rsid w:val="00DB7D14"/>
    <w:rsid w:val="00DB7EAA"/>
    <w:rsid w:val="00DB7EED"/>
    <w:rsid w:val="00DC0191"/>
    <w:rsid w:val="00DC0339"/>
    <w:rsid w:val="00DC085C"/>
    <w:rsid w:val="00DC09B5"/>
    <w:rsid w:val="00DC1529"/>
    <w:rsid w:val="00DC1550"/>
    <w:rsid w:val="00DC2C6C"/>
    <w:rsid w:val="00DC2CD9"/>
    <w:rsid w:val="00DC2F77"/>
    <w:rsid w:val="00DC3367"/>
    <w:rsid w:val="00DC345C"/>
    <w:rsid w:val="00DC3C5B"/>
    <w:rsid w:val="00DC3C86"/>
    <w:rsid w:val="00DC44F0"/>
    <w:rsid w:val="00DC4623"/>
    <w:rsid w:val="00DC4D25"/>
    <w:rsid w:val="00DC4DBF"/>
    <w:rsid w:val="00DC4F6E"/>
    <w:rsid w:val="00DC4FC1"/>
    <w:rsid w:val="00DC502F"/>
    <w:rsid w:val="00DC5B0B"/>
    <w:rsid w:val="00DC5EC8"/>
    <w:rsid w:val="00DC664C"/>
    <w:rsid w:val="00DC6AB8"/>
    <w:rsid w:val="00DC6AC2"/>
    <w:rsid w:val="00DC6B87"/>
    <w:rsid w:val="00DC706E"/>
    <w:rsid w:val="00DC7095"/>
    <w:rsid w:val="00DC7245"/>
    <w:rsid w:val="00DC749E"/>
    <w:rsid w:val="00DC79D7"/>
    <w:rsid w:val="00DD0071"/>
    <w:rsid w:val="00DD018B"/>
    <w:rsid w:val="00DD0640"/>
    <w:rsid w:val="00DD1044"/>
    <w:rsid w:val="00DD11E5"/>
    <w:rsid w:val="00DD1683"/>
    <w:rsid w:val="00DD16B3"/>
    <w:rsid w:val="00DD1B27"/>
    <w:rsid w:val="00DD23F5"/>
    <w:rsid w:val="00DD2589"/>
    <w:rsid w:val="00DD26A4"/>
    <w:rsid w:val="00DD26ED"/>
    <w:rsid w:val="00DD2903"/>
    <w:rsid w:val="00DD2CF2"/>
    <w:rsid w:val="00DD34DE"/>
    <w:rsid w:val="00DD3B43"/>
    <w:rsid w:val="00DD3BB5"/>
    <w:rsid w:val="00DD3F79"/>
    <w:rsid w:val="00DD416F"/>
    <w:rsid w:val="00DD441C"/>
    <w:rsid w:val="00DD459A"/>
    <w:rsid w:val="00DD4813"/>
    <w:rsid w:val="00DD4978"/>
    <w:rsid w:val="00DD4C5D"/>
    <w:rsid w:val="00DD5017"/>
    <w:rsid w:val="00DD54F6"/>
    <w:rsid w:val="00DD5857"/>
    <w:rsid w:val="00DD5958"/>
    <w:rsid w:val="00DD5A26"/>
    <w:rsid w:val="00DD5A51"/>
    <w:rsid w:val="00DD5ADD"/>
    <w:rsid w:val="00DD5B71"/>
    <w:rsid w:val="00DD628D"/>
    <w:rsid w:val="00DD6857"/>
    <w:rsid w:val="00DD70AC"/>
    <w:rsid w:val="00DD7207"/>
    <w:rsid w:val="00DD74F3"/>
    <w:rsid w:val="00DD75BD"/>
    <w:rsid w:val="00DD7A1A"/>
    <w:rsid w:val="00DD7AA9"/>
    <w:rsid w:val="00DD7B0E"/>
    <w:rsid w:val="00DE0051"/>
    <w:rsid w:val="00DE06E7"/>
    <w:rsid w:val="00DE087A"/>
    <w:rsid w:val="00DE08D2"/>
    <w:rsid w:val="00DE0C1E"/>
    <w:rsid w:val="00DE1492"/>
    <w:rsid w:val="00DE165C"/>
    <w:rsid w:val="00DE1904"/>
    <w:rsid w:val="00DE1BE3"/>
    <w:rsid w:val="00DE1D4D"/>
    <w:rsid w:val="00DE1F57"/>
    <w:rsid w:val="00DE1FE9"/>
    <w:rsid w:val="00DE2144"/>
    <w:rsid w:val="00DE23FA"/>
    <w:rsid w:val="00DE2436"/>
    <w:rsid w:val="00DE2525"/>
    <w:rsid w:val="00DE2588"/>
    <w:rsid w:val="00DE288C"/>
    <w:rsid w:val="00DE2F4A"/>
    <w:rsid w:val="00DE367F"/>
    <w:rsid w:val="00DE39D3"/>
    <w:rsid w:val="00DE3C9E"/>
    <w:rsid w:val="00DE3E17"/>
    <w:rsid w:val="00DE4308"/>
    <w:rsid w:val="00DE4708"/>
    <w:rsid w:val="00DE48D5"/>
    <w:rsid w:val="00DE4F03"/>
    <w:rsid w:val="00DE5211"/>
    <w:rsid w:val="00DE5431"/>
    <w:rsid w:val="00DE5FD4"/>
    <w:rsid w:val="00DE62D5"/>
    <w:rsid w:val="00DE640E"/>
    <w:rsid w:val="00DE668C"/>
    <w:rsid w:val="00DE66AF"/>
    <w:rsid w:val="00DE67AD"/>
    <w:rsid w:val="00DE6A17"/>
    <w:rsid w:val="00DE7886"/>
    <w:rsid w:val="00DE7B5D"/>
    <w:rsid w:val="00DF04CC"/>
    <w:rsid w:val="00DF0B0B"/>
    <w:rsid w:val="00DF0B81"/>
    <w:rsid w:val="00DF11CB"/>
    <w:rsid w:val="00DF21C2"/>
    <w:rsid w:val="00DF26AD"/>
    <w:rsid w:val="00DF2A38"/>
    <w:rsid w:val="00DF364D"/>
    <w:rsid w:val="00DF491B"/>
    <w:rsid w:val="00DF496F"/>
    <w:rsid w:val="00DF51F3"/>
    <w:rsid w:val="00DF525F"/>
    <w:rsid w:val="00DF5459"/>
    <w:rsid w:val="00DF567C"/>
    <w:rsid w:val="00DF5915"/>
    <w:rsid w:val="00DF59BB"/>
    <w:rsid w:val="00DF5DDA"/>
    <w:rsid w:val="00DF5E89"/>
    <w:rsid w:val="00DF617F"/>
    <w:rsid w:val="00DF640C"/>
    <w:rsid w:val="00DF6675"/>
    <w:rsid w:val="00DF68AA"/>
    <w:rsid w:val="00DF7030"/>
    <w:rsid w:val="00DF7033"/>
    <w:rsid w:val="00DF7417"/>
    <w:rsid w:val="00DF7615"/>
    <w:rsid w:val="00DF7951"/>
    <w:rsid w:val="00DF7E48"/>
    <w:rsid w:val="00DF7E8C"/>
    <w:rsid w:val="00DF7EA2"/>
    <w:rsid w:val="00DF7F7B"/>
    <w:rsid w:val="00E0007B"/>
    <w:rsid w:val="00E0060F"/>
    <w:rsid w:val="00E0087F"/>
    <w:rsid w:val="00E00A86"/>
    <w:rsid w:val="00E01586"/>
    <w:rsid w:val="00E01A4B"/>
    <w:rsid w:val="00E01E36"/>
    <w:rsid w:val="00E01F9E"/>
    <w:rsid w:val="00E0248F"/>
    <w:rsid w:val="00E02696"/>
    <w:rsid w:val="00E0289E"/>
    <w:rsid w:val="00E02947"/>
    <w:rsid w:val="00E02A0A"/>
    <w:rsid w:val="00E02A36"/>
    <w:rsid w:val="00E02B52"/>
    <w:rsid w:val="00E031FE"/>
    <w:rsid w:val="00E032A3"/>
    <w:rsid w:val="00E03B57"/>
    <w:rsid w:val="00E03F7D"/>
    <w:rsid w:val="00E041D4"/>
    <w:rsid w:val="00E054F6"/>
    <w:rsid w:val="00E055A1"/>
    <w:rsid w:val="00E05783"/>
    <w:rsid w:val="00E059D4"/>
    <w:rsid w:val="00E05A42"/>
    <w:rsid w:val="00E05D87"/>
    <w:rsid w:val="00E05EE3"/>
    <w:rsid w:val="00E061A2"/>
    <w:rsid w:val="00E06C46"/>
    <w:rsid w:val="00E07068"/>
    <w:rsid w:val="00E070F7"/>
    <w:rsid w:val="00E07107"/>
    <w:rsid w:val="00E07B68"/>
    <w:rsid w:val="00E10388"/>
    <w:rsid w:val="00E103E1"/>
    <w:rsid w:val="00E11533"/>
    <w:rsid w:val="00E11920"/>
    <w:rsid w:val="00E12123"/>
    <w:rsid w:val="00E12462"/>
    <w:rsid w:val="00E1258C"/>
    <w:rsid w:val="00E1309C"/>
    <w:rsid w:val="00E1309E"/>
    <w:rsid w:val="00E13411"/>
    <w:rsid w:val="00E135C0"/>
    <w:rsid w:val="00E13991"/>
    <w:rsid w:val="00E13B43"/>
    <w:rsid w:val="00E14010"/>
    <w:rsid w:val="00E1414A"/>
    <w:rsid w:val="00E14309"/>
    <w:rsid w:val="00E14949"/>
    <w:rsid w:val="00E1497C"/>
    <w:rsid w:val="00E149EB"/>
    <w:rsid w:val="00E15062"/>
    <w:rsid w:val="00E15140"/>
    <w:rsid w:val="00E1521B"/>
    <w:rsid w:val="00E15593"/>
    <w:rsid w:val="00E156E5"/>
    <w:rsid w:val="00E1596B"/>
    <w:rsid w:val="00E15B23"/>
    <w:rsid w:val="00E15F18"/>
    <w:rsid w:val="00E1604D"/>
    <w:rsid w:val="00E160B7"/>
    <w:rsid w:val="00E1631D"/>
    <w:rsid w:val="00E16521"/>
    <w:rsid w:val="00E16621"/>
    <w:rsid w:val="00E16936"/>
    <w:rsid w:val="00E16C2F"/>
    <w:rsid w:val="00E1712B"/>
    <w:rsid w:val="00E17208"/>
    <w:rsid w:val="00E17378"/>
    <w:rsid w:val="00E17426"/>
    <w:rsid w:val="00E1758E"/>
    <w:rsid w:val="00E179AB"/>
    <w:rsid w:val="00E17BD2"/>
    <w:rsid w:val="00E17FEC"/>
    <w:rsid w:val="00E201C6"/>
    <w:rsid w:val="00E20286"/>
    <w:rsid w:val="00E20C2B"/>
    <w:rsid w:val="00E2143F"/>
    <w:rsid w:val="00E21832"/>
    <w:rsid w:val="00E21846"/>
    <w:rsid w:val="00E21B3F"/>
    <w:rsid w:val="00E21D27"/>
    <w:rsid w:val="00E21EAE"/>
    <w:rsid w:val="00E224E9"/>
    <w:rsid w:val="00E22931"/>
    <w:rsid w:val="00E22E89"/>
    <w:rsid w:val="00E22EEC"/>
    <w:rsid w:val="00E2344E"/>
    <w:rsid w:val="00E2363D"/>
    <w:rsid w:val="00E23773"/>
    <w:rsid w:val="00E2385B"/>
    <w:rsid w:val="00E23B53"/>
    <w:rsid w:val="00E23B96"/>
    <w:rsid w:val="00E24285"/>
    <w:rsid w:val="00E2466D"/>
    <w:rsid w:val="00E248B5"/>
    <w:rsid w:val="00E24F23"/>
    <w:rsid w:val="00E256CF"/>
    <w:rsid w:val="00E25815"/>
    <w:rsid w:val="00E25A7C"/>
    <w:rsid w:val="00E2607F"/>
    <w:rsid w:val="00E263FE"/>
    <w:rsid w:val="00E264CC"/>
    <w:rsid w:val="00E26D6A"/>
    <w:rsid w:val="00E27CF1"/>
    <w:rsid w:val="00E30BB5"/>
    <w:rsid w:val="00E30CE3"/>
    <w:rsid w:val="00E310A1"/>
    <w:rsid w:val="00E31589"/>
    <w:rsid w:val="00E315C6"/>
    <w:rsid w:val="00E323B8"/>
    <w:rsid w:val="00E32402"/>
    <w:rsid w:val="00E327C0"/>
    <w:rsid w:val="00E32811"/>
    <w:rsid w:val="00E328F5"/>
    <w:rsid w:val="00E32FF2"/>
    <w:rsid w:val="00E33187"/>
    <w:rsid w:val="00E33BC5"/>
    <w:rsid w:val="00E341D2"/>
    <w:rsid w:val="00E34F7F"/>
    <w:rsid w:val="00E34FA2"/>
    <w:rsid w:val="00E34FD3"/>
    <w:rsid w:val="00E35054"/>
    <w:rsid w:val="00E3531B"/>
    <w:rsid w:val="00E35834"/>
    <w:rsid w:val="00E35FD2"/>
    <w:rsid w:val="00E3650B"/>
    <w:rsid w:val="00E3689C"/>
    <w:rsid w:val="00E36A1A"/>
    <w:rsid w:val="00E36A5C"/>
    <w:rsid w:val="00E36F54"/>
    <w:rsid w:val="00E3726F"/>
    <w:rsid w:val="00E372A5"/>
    <w:rsid w:val="00E37332"/>
    <w:rsid w:val="00E3774B"/>
    <w:rsid w:val="00E378C8"/>
    <w:rsid w:val="00E37E3E"/>
    <w:rsid w:val="00E4084B"/>
    <w:rsid w:val="00E40AE4"/>
    <w:rsid w:val="00E40ECE"/>
    <w:rsid w:val="00E4131D"/>
    <w:rsid w:val="00E417F6"/>
    <w:rsid w:val="00E41AF1"/>
    <w:rsid w:val="00E41BAB"/>
    <w:rsid w:val="00E41F4B"/>
    <w:rsid w:val="00E41F72"/>
    <w:rsid w:val="00E42082"/>
    <w:rsid w:val="00E423A7"/>
    <w:rsid w:val="00E4244A"/>
    <w:rsid w:val="00E425E0"/>
    <w:rsid w:val="00E42BA9"/>
    <w:rsid w:val="00E43294"/>
    <w:rsid w:val="00E43705"/>
    <w:rsid w:val="00E437C7"/>
    <w:rsid w:val="00E438A9"/>
    <w:rsid w:val="00E43BC5"/>
    <w:rsid w:val="00E43BD3"/>
    <w:rsid w:val="00E43F23"/>
    <w:rsid w:val="00E43F53"/>
    <w:rsid w:val="00E44126"/>
    <w:rsid w:val="00E4458B"/>
    <w:rsid w:val="00E44689"/>
    <w:rsid w:val="00E44757"/>
    <w:rsid w:val="00E4534B"/>
    <w:rsid w:val="00E4559C"/>
    <w:rsid w:val="00E45799"/>
    <w:rsid w:val="00E45869"/>
    <w:rsid w:val="00E45968"/>
    <w:rsid w:val="00E46292"/>
    <w:rsid w:val="00E46337"/>
    <w:rsid w:val="00E46354"/>
    <w:rsid w:val="00E469F2"/>
    <w:rsid w:val="00E4752E"/>
    <w:rsid w:val="00E47A89"/>
    <w:rsid w:val="00E47AAF"/>
    <w:rsid w:val="00E47AF2"/>
    <w:rsid w:val="00E47C8C"/>
    <w:rsid w:val="00E47DD7"/>
    <w:rsid w:val="00E5007A"/>
    <w:rsid w:val="00E50B07"/>
    <w:rsid w:val="00E50EA5"/>
    <w:rsid w:val="00E5177E"/>
    <w:rsid w:val="00E51D51"/>
    <w:rsid w:val="00E51D7E"/>
    <w:rsid w:val="00E521A4"/>
    <w:rsid w:val="00E5224D"/>
    <w:rsid w:val="00E526A4"/>
    <w:rsid w:val="00E52B2A"/>
    <w:rsid w:val="00E52B45"/>
    <w:rsid w:val="00E52EB5"/>
    <w:rsid w:val="00E5303B"/>
    <w:rsid w:val="00E53187"/>
    <w:rsid w:val="00E53370"/>
    <w:rsid w:val="00E536C6"/>
    <w:rsid w:val="00E536F0"/>
    <w:rsid w:val="00E53846"/>
    <w:rsid w:val="00E53AC8"/>
    <w:rsid w:val="00E53C93"/>
    <w:rsid w:val="00E53D8D"/>
    <w:rsid w:val="00E543B6"/>
    <w:rsid w:val="00E545A9"/>
    <w:rsid w:val="00E546DD"/>
    <w:rsid w:val="00E54A8D"/>
    <w:rsid w:val="00E54AF0"/>
    <w:rsid w:val="00E54BD4"/>
    <w:rsid w:val="00E54E0B"/>
    <w:rsid w:val="00E55901"/>
    <w:rsid w:val="00E55B0F"/>
    <w:rsid w:val="00E55DA2"/>
    <w:rsid w:val="00E55FBF"/>
    <w:rsid w:val="00E5600C"/>
    <w:rsid w:val="00E57342"/>
    <w:rsid w:val="00E5761C"/>
    <w:rsid w:val="00E5765C"/>
    <w:rsid w:val="00E57C24"/>
    <w:rsid w:val="00E603C8"/>
    <w:rsid w:val="00E60527"/>
    <w:rsid w:val="00E6077A"/>
    <w:rsid w:val="00E611AB"/>
    <w:rsid w:val="00E613EE"/>
    <w:rsid w:val="00E614D1"/>
    <w:rsid w:val="00E6166B"/>
    <w:rsid w:val="00E616CA"/>
    <w:rsid w:val="00E61862"/>
    <w:rsid w:val="00E61B60"/>
    <w:rsid w:val="00E622CD"/>
    <w:rsid w:val="00E623FC"/>
    <w:rsid w:val="00E62520"/>
    <w:rsid w:val="00E625DC"/>
    <w:rsid w:val="00E62EAB"/>
    <w:rsid w:val="00E632A5"/>
    <w:rsid w:val="00E6341A"/>
    <w:rsid w:val="00E634BA"/>
    <w:rsid w:val="00E6350D"/>
    <w:rsid w:val="00E63A68"/>
    <w:rsid w:val="00E644E7"/>
    <w:rsid w:val="00E64D02"/>
    <w:rsid w:val="00E65335"/>
    <w:rsid w:val="00E65772"/>
    <w:rsid w:val="00E65D36"/>
    <w:rsid w:val="00E65D64"/>
    <w:rsid w:val="00E65FA0"/>
    <w:rsid w:val="00E666B2"/>
    <w:rsid w:val="00E6691C"/>
    <w:rsid w:val="00E66AE9"/>
    <w:rsid w:val="00E66EE2"/>
    <w:rsid w:val="00E672C2"/>
    <w:rsid w:val="00E67569"/>
    <w:rsid w:val="00E676F4"/>
    <w:rsid w:val="00E677FB"/>
    <w:rsid w:val="00E70426"/>
    <w:rsid w:val="00E7097C"/>
    <w:rsid w:val="00E70AF6"/>
    <w:rsid w:val="00E70FF8"/>
    <w:rsid w:val="00E713ED"/>
    <w:rsid w:val="00E7157B"/>
    <w:rsid w:val="00E71697"/>
    <w:rsid w:val="00E71BC4"/>
    <w:rsid w:val="00E71CDC"/>
    <w:rsid w:val="00E71D59"/>
    <w:rsid w:val="00E71FFA"/>
    <w:rsid w:val="00E721F1"/>
    <w:rsid w:val="00E72461"/>
    <w:rsid w:val="00E72D2B"/>
    <w:rsid w:val="00E73062"/>
    <w:rsid w:val="00E7312B"/>
    <w:rsid w:val="00E73637"/>
    <w:rsid w:val="00E736DF"/>
    <w:rsid w:val="00E738A3"/>
    <w:rsid w:val="00E73A26"/>
    <w:rsid w:val="00E73ADC"/>
    <w:rsid w:val="00E747EC"/>
    <w:rsid w:val="00E749F2"/>
    <w:rsid w:val="00E74B8B"/>
    <w:rsid w:val="00E74E7F"/>
    <w:rsid w:val="00E74F12"/>
    <w:rsid w:val="00E7521F"/>
    <w:rsid w:val="00E75342"/>
    <w:rsid w:val="00E753D8"/>
    <w:rsid w:val="00E75649"/>
    <w:rsid w:val="00E75883"/>
    <w:rsid w:val="00E759F9"/>
    <w:rsid w:val="00E75B39"/>
    <w:rsid w:val="00E75FD2"/>
    <w:rsid w:val="00E76163"/>
    <w:rsid w:val="00E76852"/>
    <w:rsid w:val="00E7695E"/>
    <w:rsid w:val="00E76C31"/>
    <w:rsid w:val="00E76F12"/>
    <w:rsid w:val="00E76F7D"/>
    <w:rsid w:val="00E76FD9"/>
    <w:rsid w:val="00E77179"/>
    <w:rsid w:val="00E772FE"/>
    <w:rsid w:val="00E77527"/>
    <w:rsid w:val="00E77A28"/>
    <w:rsid w:val="00E800A3"/>
    <w:rsid w:val="00E80AC3"/>
    <w:rsid w:val="00E81313"/>
    <w:rsid w:val="00E8147C"/>
    <w:rsid w:val="00E817E3"/>
    <w:rsid w:val="00E8182F"/>
    <w:rsid w:val="00E81E24"/>
    <w:rsid w:val="00E822FE"/>
    <w:rsid w:val="00E824CF"/>
    <w:rsid w:val="00E82557"/>
    <w:rsid w:val="00E82A3E"/>
    <w:rsid w:val="00E82A46"/>
    <w:rsid w:val="00E83133"/>
    <w:rsid w:val="00E8342D"/>
    <w:rsid w:val="00E83D0F"/>
    <w:rsid w:val="00E83DDE"/>
    <w:rsid w:val="00E83E50"/>
    <w:rsid w:val="00E83FDB"/>
    <w:rsid w:val="00E8401F"/>
    <w:rsid w:val="00E84568"/>
    <w:rsid w:val="00E84918"/>
    <w:rsid w:val="00E84E11"/>
    <w:rsid w:val="00E851E5"/>
    <w:rsid w:val="00E85232"/>
    <w:rsid w:val="00E85477"/>
    <w:rsid w:val="00E8587D"/>
    <w:rsid w:val="00E858F7"/>
    <w:rsid w:val="00E85A2E"/>
    <w:rsid w:val="00E85FBA"/>
    <w:rsid w:val="00E8617D"/>
    <w:rsid w:val="00E8618A"/>
    <w:rsid w:val="00E863AB"/>
    <w:rsid w:val="00E86523"/>
    <w:rsid w:val="00E86D77"/>
    <w:rsid w:val="00E86DA0"/>
    <w:rsid w:val="00E87EC6"/>
    <w:rsid w:val="00E903BC"/>
    <w:rsid w:val="00E905A6"/>
    <w:rsid w:val="00E905EC"/>
    <w:rsid w:val="00E9064C"/>
    <w:rsid w:val="00E90674"/>
    <w:rsid w:val="00E906DA"/>
    <w:rsid w:val="00E90C45"/>
    <w:rsid w:val="00E90E16"/>
    <w:rsid w:val="00E9159D"/>
    <w:rsid w:val="00E916FC"/>
    <w:rsid w:val="00E91F48"/>
    <w:rsid w:val="00E92042"/>
    <w:rsid w:val="00E92294"/>
    <w:rsid w:val="00E92F24"/>
    <w:rsid w:val="00E93106"/>
    <w:rsid w:val="00E93165"/>
    <w:rsid w:val="00E933DC"/>
    <w:rsid w:val="00E93B22"/>
    <w:rsid w:val="00E94E29"/>
    <w:rsid w:val="00E95395"/>
    <w:rsid w:val="00E9551A"/>
    <w:rsid w:val="00E95DD4"/>
    <w:rsid w:val="00E95FAB"/>
    <w:rsid w:val="00E96009"/>
    <w:rsid w:val="00E96613"/>
    <w:rsid w:val="00E969EC"/>
    <w:rsid w:val="00E96C33"/>
    <w:rsid w:val="00E96EAA"/>
    <w:rsid w:val="00E9720E"/>
    <w:rsid w:val="00E9744D"/>
    <w:rsid w:val="00E97D6F"/>
    <w:rsid w:val="00EA0325"/>
    <w:rsid w:val="00EA084B"/>
    <w:rsid w:val="00EA11B4"/>
    <w:rsid w:val="00EA15B5"/>
    <w:rsid w:val="00EA1769"/>
    <w:rsid w:val="00EA24EA"/>
    <w:rsid w:val="00EA27C6"/>
    <w:rsid w:val="00EA2812"/>
    <w:rsid w:val="00EA2813"/>
    <w:rsid w:val="00EA28F2"/>
    <w:rsid w:val="00EA2979"/>
    <w:rsid w:val="00EA2B09"/>
    <w:rsid w:val="00EA2B0C"/>
    <w:rsid w:val="00EA2E7F"/>
    <w:rsid w:val="00EA3183"/>
    <w:rsid w:val="00EA31FE"/>
    <w:rsid w:val="00EA31FF"/>
    <w:rsid w:val="00EA323E"/>
    <w:rsid w:val="00EA3A05"/>
    <w:rsid w:val="00EA3EF5"/>
    <w:rsid w:val="00EA3F6E"/>
    <w:rsid w:val="00EA3F8D"/>
    <w:rsid w:val="00EA46E1"/>
    <w:rsid w:val="00EA4D12"/>
    <w:rsid w:val="00EA5179"/>
    <w:rsid w:val="00EA537C"/>
    <w:rsid w:val="00EA59C0"/>
    <w:rsid w:val="00EA5F54"/>
    <w:rsid w:val="00EA6132"/>
    <w:rsid w:val="00EA61BD"/>
    <w:rsid w:val="00EA6459"/>
    <w:rsid w:val="00EA6556"/>
    <w:rsid w:val="00EA6726"/>
    <w:rsid w:val="00EA6765"/>
    <w:rsid w:val="00EA68FC"/>
    <w:rsid w:val="00EA6AA4"/>
    <w:rsid w:val="00EA6F52"/>
    <w:rsid w:val="00EA6F6D"/>
    <w:rsid w:val="00EA779E"/>
    <w:rsid w:val="00EA7CAC"/>
    <w:rsid w:val="00EA7F95"/>
    <w:rsid w:val="00EB0046"/>
    <w:rsid w:val="00EB01BF"/>
    <w:rsid w:val="00EB0345"/>
    <w:rsid w:val="00EB045B"/>
    <w:rsid w:val="00EB0790"/>
    <w:rsid w:val="00EB0A3F"/>
    <w:rsid w:val="00EB0C22"/>
    <w:rsid w:val="00EB0D40"/>
    <w:rsid w:val="00EB0E4D"/>
    <w:rsid w:val="00EB1106"/>
    <w:rsid w:val="00EB111F"/>
    <w:rsid w:val="00EB11C1"/>
    <w:rsid w:val="00EB138A"/>
    <w:rsid w:val="00EB1586"/>
    <w:rsid w:val="00EB181B"/>
    <w:rsid w:val="00EB18AB"/>
    <w:rsid w:val="00EB1E11"/>
    <w:rsid w:val="00EB1E72"/>
    <w:rsid w:val="00EB2ABD"/>
    <w:rsid w:val="00EB2DD2"/>
    <w:rsid w:val="00EB2FE5"/>
    <w:rsid w:val="00EB3D5E"/>
    <w:rsid w:val="00EB3F53"/>
    <w:rsid w:val="00EB4001"/>
    <w:rsid w:val="00EB47F4"/>
    <w:rsid w:val="00EB4AF6"/>
    <w:rsid w:val="00EB5160"/>
    <w:rsid w:val="00EB5676"/>
    <w:rsid w:val="00EB5760"/>
    <w:rsid w:val="00EB5BAA"/>
    <w:rsid w:val="00EB64C9"/>
    <w:rsid w:val="00EB6702"/>
    <w:rsid w:val="00EB6E40"/>
    <w:rsid w:val="00EB71FC"/>
    <w:rsid w:val="00EB7719"/>
    <w:rsid w:val="00EC03D8"/>
    <w:rsid w:val="00EC0A03"/>
    <w:rsid w:val="00EC1151"/>
    <w:rsid w:val="00EC13B8"/>
    <w:rsid w:val="00EC14CB"/>
    <w:rsid w:val="00EC177A"/>
    <w:rsid w:val="00EC1A45"/>
    <w:rsid w:val="00EC1B19"/>
    <w:rsid w:val="00EC1DF2"/>
    <w:rsid w:val="00EC220E"/>
    <w:rsid w:val="00EC2447"/>
    <w:rsid w:val="00EC247E"/>
    <w:rsid w:val="00EC287A"/>
    <w:rsid w:val="00EC2B7B"/>
    <w:rsid w:val="00EC2D4C"/>
    <w:rsid w:val="00EC38D5"/>
    <w:rsid w:val="00EC3C73"/>
    <w:rsid w:val="00EC3E22"/>
    <w:rsid w:val="00EC4750"/>
    <w:rsid w:val="00EC48CF"/>
    <w:rsid w:val="00EC490E"/>
    <w:rsid w:val="00EC4D02"/>
    <w:rsid w:val="00EC4D7A"/>
    <w:rsid w:val="00EC50E2"/>
    <w:rsid w:val="00EC59F9"/>
    <w:rsid w:val="00EC5E77"/>
    <w:rsid w:val="00EC5FB1"/>
    <w:rsid w:val="00EC5FD4"/>
    <w:rsid w:val="00EC65A1"/>
    <w:rsid w:val="00EC71BF"/>
    <w:rsid w:val="00EC739B"/>
    <w:rsid w:val="00EC73D6"/>
    <w:rsid w:val="00EC73E2"/>
    <w:rsid w:val="00EC7D1A"/>
    <w:rsid w:val="00EC7DFF"/>
    <w:rsid w:val="00EC7E23"/>
    <w:rsid w:val="00ED03F8"/>
    <w:rsid w:val="00ED05BA"/>
    <w:rsid w:val="00ED05BF"/>
    <w:rsid w:val="00ED05C2"/>
    <w:rsid w:val="00ED07AA"/>
    <w:rsid w:val="00ED0859"/>
    <w:rsid w:val="00ED126B"/>
    <w:rsid w:val="00ED149E"/>
    <w:rsid w:val="00ED14BB"/>
    <w:rsid w:val="00ED158A"/>
    <w:rsid w:val="00ED173B"/>
    <w:rsid w:val="00ED19DD"/>
    <w:rsid w:val="00ED1C92"/>
    <w:rsid w:val="00ED1CDA"/>
    <w:rsid w:val="00ED1F38"/>
    <w:rsid w:val="00ED21A3"/>
    <w:rsid w:val="00ED233D"/>
    <w:rsid w:val="00ED25D1"/>
    <w:rsid w:val="00ED2711"/>
    <w:rsid w:val="00ED2D42"/>
    <w:rsid w:val="00ED313E"/>
    <w:rsid w:val="00ED3705"/>
    <w:rsid w:val="00ED3E2A"/>
    <w:rsid w:val="00ED42F0"/>
    <w:rsid w:val="00ED4405"/>
    <w:rsid w:val="00ED496F"/>
    <w:rsid w:val="00ED4BFD"/>
    <w:rsid w:val="00ED5195"/>
    <w:rsid w:val="00ED5511"/>
    <w:rsid w:val="00ED5585"/>
    <w:rsid w:val="00ED55BA"/>
    <w:rsid w:val="00ED5927"/>
    <w:rsid w:val="00ED5A8F"/>
    <w:rsid w:val="00ED610B"/>
    <w:rsid w:val="00ED634B"/>
    <w:rsid w:val="00ED66B1"/>
    <w:rsid w:val="00ED6A45"/>
    <w:rsid w:val="00ED6C12"/>
    <w:rsid w:val="00ED76DB"/>
    <w:rsid w:val="00ED776A"/>
    <w:rsid w:val="00ED776B"/>
    <w:rsid w:val="00ED7931"/>
    <w:rsid w:val="00ED7A62"/>
    <w:rsid w:val="00ED7AB8"/>
    <w:rsid w:val="00EE0100"/>
    <w:rsid w:val="00EE0287"/>
    <w:rsid w:val="00EE0799"/>
    <w:rsid w:val="00EE1615"/>
    <w:rsid w:val="00EE16D9"/>
    <w:rsid w:val="00EE17EA"/>
    <w:rsid w:val="00EE183B"/>
    <w:rsid w:val="00EE1BC7"/>
    <w:rsid w:val="00EE1BF4"/>
    <w:rsid w:val="00EE2012"/>
    <w:rsid w:val="00EE23FE"/>
    <w:rsid w:val="00EE2901"/>
    <w:rsid w:val="00EE2B81"/>
    <w:rsid w:val="00EE2E5C"/>
    <w:rsid w:val="00EE2F35"/>
    <w:rsid w:val="00EE30FC"/>
    <w:rsid w:val="00EE3C0A"/>
    <w:rsid w:val="00EE3FDE"/>
    <w:rsid w:val="00EE498D"/>
    <w:rsid w:val="00EE4AAA"/>
    <w:rsid w:val="00EE4B81"/>
    <w:rsid w:val="00EE500C"/>
    <w:rsid w:val="00EE521A"/>
    <w:rsid w:val="00EE5951"/>
    <w:rsid w:val="00EE60F5"/>
    <w:rsid w:val="00EE6438"/>
    <w:rsid w:val="00EE643B"/>
    <w:rsid w:val="00EE64F9"/>
    <w:rsid w:val="00EE68F4"/>
    <w:rsid w:val="00EE6AE3"/>
    <w:rsid w:val="00EE6AFF"/>
    <w:rsid w:val="00EE6D44"/>
    <w:rsid w:val="00EE6E44"/>
    <w:rsid w:val="00EE774D"/>
    <w:rsid w:val="00EE7AED"/>
    <w:rsid w:val="00EE7BBB"/>
    <w:rsid w:val="00EF02D5"/>
    <w:rsid w:val="00EF03A0"/>
    <w:rsid w:val="00EF041B"/>
    <w:rsid w:val="00EF074C"/>
    <w:rsid w:val="00EF084A"/>
    <w:rsid w:val="00EF0A33"/>
    <w:rsid w:val="00EF0AF2"/>
    <w:rsid w:val="00EF0C93"/>
    <w:rsid w:val="00EF0CD0"/>
    <w:rsid w:val="00EF0E60"/>
    <w:rsid w:val="00EF0FB1"/>
    <w:rsid w:val="00EF1069"/>
    <w:rsid w:val="00EF1177"/>
    <w:rsid w:val="00EF170F"/>
    <w:rsid w:val="00EF184C"/>
    <w:rsid w:val="00EF19FE"/>
    <w:rsid w:val="00EF1F99"/>
    <w:rsid w:val="00EF29D0"/>
    <w:rsid w:val="00EF2F40"/>
    <w:rsid w:val="00EF31B6"/>
    <w:rsid w:val="00EF3E25"/>
    <w:rsid w:val="00EF3F42"/>
    <w:rsid w:val="00EF4146"/>
    <w:rsid w:val="00EF44EA"/>
    <w:rsid w:val="00EF45AC"/>
    <w:rsid w:val="00EF46D6"/>
    <w:rsid w:val="00EF4A57"/>
    <w:rsid w:val="00EF4CB6"/>
    <w:rsid w:val="00EF4E85"/>
    <w:rsid w:val="00EF5383"/>
    <w:rsid w:val="00EF53F8"/>
    <w:rsid w:val="00EF5A8D"/>
    <w:rsid w:val="00EF5AED"/>
    <w:rsid w:val="00EF5B20"/>
    <w:rsid w:val="00EF5E45"/>
    <w:rsid w:val="00EF62E2"/>
    <w:rsid w:val="00EF6739"/>
    <w:rsid w:val="00EF6CCC"/>
    <w:rsid w:val="00EF6E4D"/>
    <w:rsid w:val="00EF6F5E"/>
    <w:rsid w:val="00EF734D"/>
    <w:rsid w:val="00EF7713"/>
    <w:rsid w:val="00EF7A61"/>
    <w:rsid w:val="00EF7B4D"/>
    <w:rsid w:val="00EF7D1A"/>
    <w:rsid w:val="00EF7E56"/>
    <w:rsid w:val="00EF7E7A"/>
    <w:rsid w:val="00F0008F"/>
    <w:rsid w:val="00F0089A"/>
    <w:rsid w:val="00F008FF"/>
    <w:rsid w:val="00F00923"/>
    <w:rsid w:val="00F00B8D"/>
    <w:rsid w:val="00F00C99"/>
    <w:rsid w:val="00F01237"/>
    <w:rsid w:val="00F01657"/>
    <w:rsid w:val="00F0168C"/>
    <w:rsid w:val="00F01732"/>
    <w:rsid w:val="00F01CE5"/>
    <w:rsid w:val="00F01E1B"/>
    <w:rsid w:val="00F01E8F"/>
    <w:rsid w:val="00F023E1"/>
    <w:rsid w:val="00F029A4"/>
    <w:rsid w:val="00F02CD9"/>
    <w:rsid w:val="00F02F72"/>
    <w:rsid w:val="00F0304A"/>
    <w:rsid w:val="00F031D4"/>
    <w:rsid w:val="00F0336B"/>
    <w:rsid w:val="00F0367F"/>
    <w:rsid w:val="00F04189"/>
    <w:rsid w:val="00F04771"/>
    <w:rsid w:val="00F04877"/>
    <w:rsid w:val="00F04932"/>
    <w:rsid w:val="00F04E6E"/>
    <w:rsid w:val="00F05697"/>
    <w:rsid w:val="00F057B9"/>
    <w:rsid w:val="00F05FB0"/>
    <w:rsid w:val="00F06331"/>
    <w:rsid w:val="00F063B3"/>
    <w:rsid w:val="00F06889"/>
    <w:rsid w:val="00F070AE"/>
    <w:rsid w:val="00F0722D"/>
    <w:rsid w:val="00F072A4"/>
    <w:rsid w:val="00F074ED"/>
    <w:rsid w:val="00F079DA"/>
    <w:rsid w:val="00F07F6F"/>
    <w:rsid w:val="00F1007C"/>
    <w:rsid w:val="00F10919"/>
    <w:rsid w:val="00F109D5"/>
    <w:rsid w:val="00F109E7"/>
    <w:rsid w:val="00F10C61"/>
    <w:rsid w:val="00F11473"/>
    <w:rsid w:val="00F11728"/>
    <w:rsid w:val="00F11C74"/>
    <w:rsid w:val="00F11FE9"/>
    <w:rsid w:val="00F1216C"/>
    <w:rsid w:val="00F121E0"/>
    <w:rsid w:val="00F12598"/>
    <w:rsid w:val="00F125C9"/>
    <w:rsid w:val="00F1298E"/>
    <w:rsid w:val="00F129C8"/>
    <w:rsid w:val="00F12DBF"/>
    <w:rsid w:val="00F1340B"/>
    <w:rsid w:val="00F1349C"/>
    <w:rsid w:val="00F135E0"/>
    <w:rsid w:val="00F13CE1"/>
    <w:rsid w:val="00F13CF1"/>
    <w:rsid w:val="00F13E18"/>
    <w:rsid w:val="00F13EFF"/>
    <w:rsid w:val="00F1423E"/>
    <w:rsid w:val="00F14411"/>
    <w:rsid w:val="00F14BA1"/>
    <w:rsid w:val="00F14E0A"/>
    <w:rsid w:val="00F15047"/>
    <w:rsid w:val="00F151DA"/>
    <w:rsid w:val="00F154EC"/>
    <w:rsid w:val="00F1567C"/>
    <w:rsid w:val="00F162F0"/>
    <w:rsid w:val="00F165BC"/>
    <w:rsid w:val="00F165C7"/>
    <w:rsid w:val="00F167DC"/>
    <w:rsid w:val="00F16C4F"/>
    <w:rsid w:val="00F16F6A"/>
    <w:rsid w:val="00F172BA"/>
    <w:rsid w:val="00F172E2"/>
    <w:rsid w:val="00F17307"/>
    <w:rsid w:val="00F1758F"/>
    <w:rsid w:val="00F175A3"/>
    <w:rsid w:val="00F20530"/>
    <w:rsid w:val="00F20D90"/>
    <w:rsid w:val="00F210F1"/>
    <w:rsid w:val="00F211A6"/>
    <w:rsid w:val="00F212FB"/>
    <w:rsid w:val="00F2132A"/>
    <w:rsid w:val="00F21596"/>
    <w:rsid w:val="00F21F0F"/>
    <w:rsid w:val="00F21F16"/>
    <w:rsid w:val="00F22086"/>
    <w:rsid w:val="00F220E3"/>
    <w:rsid w:val="00F22184"/>
    <w:rsid w:val="00F2228E"/>
    <w:rsid w:val="00F2258A"/>
    <w:rsid w:val="00F22643"/>
    <w:rsid w:val="00F22863"/>
    <w:rsid w:val="00F228BC"/>
    <w:rsid w:val="00F2366E"/>
    <w:rsid w:val="00F239B4"/>
    <w:rsid w:val="00F23D8E"/>
    <w:rsid w:val="00F24237"/>
    <w:rsid w:val="00F244EC"/>
    <w:rsid w:val="00F245A2"/>
    <w:rsid w:val="00F24925"/>
    <w:rsid w:val="00F24A6C"/>
    <w:rsid w:val="00F25198"/>
    <w:rsid w:val="00F2552B"/>
    <w:rsid w:val="00F255E2"/>
    <w:rsid w:val="00F256D9"/>
    <w:rsid w:val="00F25C1B"/>
    <w:rsid w:val="00F25D2C"/>
    <w:rsid w:val="00F25D59"/>
    <w:rsid w:val="00F25ED6"/>
    <w:rsid w:val="00F25F2C"/>
    <w:rsid w:val="00F26241"/>
    <w:rsid w:val="00F268B1"/>
    <w:rsid w:val="00F26A50"/>
    <w:rsid w:val="00F26EE2"/>
    <w:rsid w:val="00F27230"/>
    <w:rsid w:val="00F2729A"/>
    <w:rsid w:val="00F274DD"/>
    <w:rsid w:val="00F276D7"/>
    <w:rsid w:val="00F27A51"/>
    <w:rsid w:val="00F27A5E"/>
    <w:rsid w:val="00F27AC4"/>
    <w:rsid w:val="00F27B7B"/>
    <w:rsid w:val="00F27F77"/>
    <w:rsid w:val="00F302FB"/>
    <w:rsid w:val="00F30A55"/>
    <w:rsid w:val="00F310CC"/>
    <w:rsid w:val="00F3149E"/>
    <w:rsid w:val="00F31C21"/>
    <w:rsid w:val="00F328B0"/>
    <w:rsid w:val="00F32A07"/>
    <w:rsid w:val="00F3313F"/>
    <w:rsid w:val="00F341AD"/>
    <w:rsid w:val="00F343DA"/>
    <w:rsid w:val="00F34422"/>
    <w:rsid w:val="00F34695"/>
    <w:rsid w:val="00F3481E"/>
    <w:rsid w:val="00F34C53"/>
    <w:rsid w:val="00F353D1"/>
    <w:rsid w:val="00F35463"/>
    <w:rsid w:val="00F355B1"/>
    <w:rsid w:val="00F359A5"/>
    <w:rsid w:val="00F359D6"/>
    <w:rsid w:val="00F35D5A"/>
    <w:rsid w:val="00F35E78"/>
    <w:rsid w:val="00F36262"/>
    <w:rsid w:val="00F36691"/>
    <w:rsid w:val="00F367D9"/>
    <w:rsid w:val="00F371EB"/>
    <w:rsid w:val="00F37359"/>
    <w:rsid w:val="00F378C9"/>
    <w:rsid w:val="00F3793A"/>
    <w:rsid w:val="00F37AE6"/>
    <w:rsid w:val="00F37F74"/>
    <w:rsid w:val="00F400F2"/>
    <w:rsid w:val="00F404D3"/>
    <w:rsid w:val="00F404FF"/>
    <w:rsid w:val="00F406BA"/>
    <w:rsid w:val="00F407E7"/>
    <w:rsid w:val="00F40817"/>
    <w:rsid w:val="00F40F28"/>
    <w:rsid w:val="00F40FA9"/>
    <w:rsid w:val="00F416F9"/>
    <w:rsid w:val="00F41851"/>
    <w:rsid w:val="00F41F9D"/>
    <w:rsid w:val="00F4229E"/>
    <w:rsid w:val="00F422C1"/>
    <w:rsid w:val="00F42340"/>
    <w:rsid w:val="00F42681"/>
    <w:rsid w:val="00F42736"/>
    <w:rsid w:val="00F428A4"/>
    <w:rsid w:val="00F42937"/>
    <w:rsid w:val="00F42A85"/>
    <w:rsid w:val="00F42BFC"/>
    <w:rsid w:val="00F42C22"/>
    <w:rsid w:val="00F42EBE"/>
    <w:rsid w:val="00F42ECE"/>
    <w:rsid w:val="00F42F76"/>
    <w:rsid w:val="00F432DB"/>
    <w:rsid w:val="00F43AB1"/>
    <w:rsid w:val="00F43CCE"/>
    <w:rsid w:val="00F44548"/>
    <w:rsid w:val="00F4489E"/>
    <w:rsid w:val="00F44ECE"/>
    <w:rsid w:val="00F44FB9"/>
    <w:rsid w:val="00F453EF"/>
    <w:rsid w:val="00F457FE"/>
    <w:rsid w:val="00F45BE6"/>
    <w:rsid w:val="00F460C7"/>
    <w:rsid w:val="00F461DA"/>
    <w:rsid w:val="00F46477"/>
    <w:rsid w:val="00F465D9"/>
    <w:rsid w:val="00F46CE2"/>
    <w:rsid w:val="00F46E9C"/>
    <w:rsid w:val="00F47177"/>
    <w:rsid w:val="00F4746B"/>
    <w:rsid w:val="00F47723"/>
    <w:rsid w:val="00F506D7"/>
    <w:rsid w:val="00F50D7A"/>
    <w:rsid w:val="00F50EC4"/>
    <w:rsid w:val="00F50F3B"/>
    <w:rsid w:val="00F50F8E"/>
    <w:rsid w:val="00F5142E"/>
    <w:rsid w:val="00F51B55"/>
    <w:rsid w:val="00F51CEC"/>
    <w:rsid w:val="00F5236D"/>
    <w:rsid w:val="00F5264A"/>
    <w:rsid w:val="00F52914"/>
    <w:rsid w:val="00F52D53"/>
    <w:rsid w:val="00F52E06"/>
    <w:rsid w:val="00F52EB8"/>
    <w:rsid w:val="00F53101"/>
    <w:rsid w:val="00F5365B"/>
    <w:rsid w:val="00F53750"/>
    <w:rsid w:val="00F54083"/>
    <w:rsid w:val="00F54133"/>
    <w:rsid w:val="00F54179"/>
    <w:rsid w:val="00F54185"/>
    <w:rsid w:val="00F5441D"/>
    <w:rsid w:val="00F54B7E"/>
    <w:rsid w:val="00F54E67"/>
    <w:rsid w:val="00F54F4D"/>
    <w:rsid w:val="00F55321"/>
    <w:rsid w:val="00F55CDE"/>
    <w:rsid w:val="00F5617D"/>
    <w:rsid w:val="00F5622A"/>
    <w:rsid w:val="00F56301"/>
    <w:rsid w:val="00F5648E"/>
    <w:rsid w:val="00F567AF"/>
    <w:rsid w:val="00F569A1"/>
    <w:rsid w:val="00F56AB6"/>
    <w:rsid w:val="00F56B30"/>
    <w:rsid w:val="00F57239"/>
    <w:rsid w:val="00F5749E"/>
    <w:rsid w:val="00F5757A"/>
    <w:rsid w:val="00F576D4"/>
    <w:rsid w:val="00F577AB"/>
    <w:rsid w:val="00F60386"/>
    <w:rsid w:val="00F611AB"/>
    <w:rsid w:val="00F612A7"/>
    <w:rsid w:val="00F613ED"/>
    <w:rsid w:val="00F6152F"/>
    <w:rsid w:val="00F61612"/>
    <w:rsid w:val="00F6162A"/>
    <w:rsid w:val="00F61D72"/>
    <w:rsid w:val="00F6275F"/>
    <w:rsid w:val="00F63868"/>
    <w:rsid w:val="00F63BD7"/>
    <w:rsid w:val="00F63F66"/>
    <w:rsid w:val="00F6471F"/>
    <w:rsid w:val="00F6496A"/>
    <w:rsid w:val="00F64D76"/>
    <w:rsid w:val="00F650CA"/>
    <w:rsid w:val="00F6517C"/>
    <w:rsid w:val="00F65DA5"/>
    <w:rsid w:val="00F65E36"/>
    <w:rsid w:val="00F65E73"/>
    <w:rsid w:val="00F662C0"/>
    <w:rsid w:val="00F663EB"/>
    <w:rsid w:val="00F66A84"/>
    <w:rsid w:val="00F66B9E"/>
    <w:rsid w:val="00F66D68"/>
    <w:rsid w:val="00F67149"/>
    <w:rsid w:val="00F67221"/>
    <w:rsid w:val="00F67708"/>
    <w:rsid w:val="00F67776"/>
    <w:rsid w:val="00F678C6"/>
    <w:rsid w:val="00F678D0"/>
    <w:rsid w:val="00F67A49"/>
    <w:rsid w:val="00F67FEF"/>
    <w:rsid w:val="00F700A3"/>
    <w:rsid w:val="00F7013C"/>
    <w:rsid w:val="00F70351"/>
    <w:rsid w:val="00F70536"/>
    <w:rsid w:val="00F705E8"/>
    <w:rsid w:val="00F7062E"/>
    <w:rsid w:val="00F70BC5"/>
    <w:rsid w:val="00F70C90"/>
    <w:rsid w:val="00F70D83"/>
    <w:rsid w:val="00F713A9"/>
    <w:rsid w:val="00F7173D"/>
    <w:rsid w:val="00F717E5"/>
    <w:rsid w:val="00F71BE6"/>
    <w:rsid w:val="00F71D32"/>
    <w:rsid w:val="00F7228C"/>
    <w:rsid w:val="00F72506"/>
    <w:rsid w:val="00F727C7"/>
    <w:rsid w:val="00F729F3"/>
    <w:rsid w:val="00F72BA6"/>
    <w:rsid w:val="00F72DD8"/>
    <w:rsid w:val="00F73AD5"/>
    <w:rsid w:val="00F74103"/>
    <w:rsid w:val="00F748C2"/>
    <w:rsid w:val="00F7493A"/>
    <w:rsid w:val="00F74E98"/>
    <w:rsid w:val="00F74FFE"/>
    <w:rsid w:val="00F75AAF"/>
    <w:rsid w:val="00F75DED"/>
    <w:rsid w:val="00F75FF2"/>
    <w:rsid w:val="00F7627E"/>
    <w:rsid w:val="00F7646C"/>
    <w:rsid w:val="00F764DB"/>
    <w:rsid w:val="00F768FF"/>
    <w:rsid w:val="00F7695A"/>
    <w:rsid w:val="00F77194"/>
    <w:rsid w:val="00F77219"/>
    <w:rsid w:val="00F7740F"/>
    <w:rsid w:val="00F774C0"/>
    <w:rsid w:val="00F774CA"/>
    <w:rsid w:val="00F77B3E"/>
    <w:rsid w:val="00F801D3"/>
    <w:rsid w:val="00F806E2"/>
    <w:rsid w:val="00F80A2B"/>
    <w:rsid w:val="00F80F6D"/>
    <w:rsid w:val="00F8162A"/>
    <w:rsid w:val="00F8170E"/>
    <w:rsid w:val="00F81BA1"/>
    <w:rsid w:val="00F81DB9"/>
    <w:rsid w:val="00F82537"/>
    <w:rsid w:val="00F8255F"/>
    <w:rsid w:val="00F82DEE"/>
    <w:rsid w:val="00F82F7A"/>
    <w:rsid w:val="00F83047"/>
    <w:rsid w:val="00F83C63"/>
    <w:rsid w:val="00F83E37"/>
    <w:rsid w:val="00F841B7"/>
    <w:rsid w:val="00F84670"/>
    <w:rsid w:val="00F848E9"/>
    <w:rsid w:val="00F84D5E"/>
    <w:rsid w:val="00F84E44"/>
    <w:rsid w:val="00F85280"/>
    <w:rsid w:val="00F85AED"/>
    <w:rsid w:val="00F85D0F"/>
    <w:rsid w:val="00F85D70"/>
    <w:rsid w:val="00F8631B"/>
    <w:rsid w:val="00F866CE"/>
    <w:rsid w:val="00F86EFE"/>
    <w:rsid w:val="00F87099"/>
    <w:rsid w:val="00F871A4"/>
    <w:rsid w:val="00F87218"/>
    <w:rsid w:val="00F87444"/>
    <w:rsid w:val="00F876EF"/>
    <w:rsid w:val="00F879A1"/>
    <w:rsid w:val="00F87CF0"/>
    <w:rsid w:val="00F87E81"/>
    <w:rsid w:val="00F902D6"/>
    <w:rsid w:val="00F902E9"/>
    <w:rsid w:val="00F90413"/>
    <w:rsid w:val="00F906AF"/>
    <w:rsid w:val="00F90855"/>
    <w:rsid w:val="00F90CC6"/>
    <w:rsid w:val="00F90CE1"/>
    <w:rsid w:val="00F91AE4"/>
    <w:rsid w:val="00F91C65"/>
    <w:rsid w:val="00F91CC1"/>
    <w:rsid w:val="00F92BED"/>
    <w:rsid w:val="00F92C2E"/>
    <w:rsid w:val="00F9318C"/>
    <w:rsid w:val="00F93426"/>
    <w:rsid w:val="00F934F3"/>
    <w:rsid w:val="00F93C58"/>
    <w:rsid w:val="00F93E6A"/>
    <w:rsid w:val="00F93F9C"/>
    <w:rsid w:val="00F94269"/>
    <w:rsid w:val="00F9434E"/>
    <w:rsid w:val="00F946D0"/>
    <w:rsid w:val="00F94CDC"/>
    <w:rsid w:val="00F94FD0"/>
    <w:rsid w:val="00F95143"/>
    <w:rsid w:val="00F95246"/>
    <w:rsid w:val="00F95584"/>
    <w:rsid w:val="00F95920"/>
    <w:rsid w:val="00F95C9D"/>
    <w:rsid w:val="00F95DE4"/>
    <w:rsid w:val="00F962A2"/>
    <w:rsid w:val="00F967DB"/>
    <w:rsid w:val="00F96E57"/>
    <w:rsid w:val="00F96E62"/>
    <w:rsid w:val="00F96F89"/>
    <w:rsid w:val="00F970AC"/>
    <w:rsid w:val="00F97C7A"/>
    <w:rsid w:val="00F97CA7"/>
    <w:rsid w:val="00F97EC2"/>
    <w:rsid w:val="00FA069E"/>
    <w:rsid w:val="00FA1121"/>
    <w:rsid w:val="00FA142C"/>
    <w:rsid w:val="00FA149E"/>
    <w:rsid w:val="00FA1C27"/>
    <w:rsid w:val="00FA1DFD"/>
    <w:rsid w:val="00FA1E82"/>
    <w:rsid w:val="00FA1FA5"/>
    <w:rsid w:val="00FA2927"/>
    <w:rsid w:val="00FA2A3A"/>
    <w:rsid w:val="00FA3992"/>
    <w:rsid w:val="00FA3BA2"/>
    <w:rsid w:val="00FA43A3"/>
    <w:rsid w:val="00FA45A7"/>
    <w:rsid w:val="00FA4D09"/>
    <w:rsid w:val="00FA4EBA"/>
    <w:rsid w:val="00FA4EEC"/>
    <w:rsid w:val="00FA5489"/>
    <w:rsid w:val="00FA57B1"/>
    <w:rsid w:val="00FA592A"/>
    <w:rsid w:val="00FA5D74"/>
    <w:rsid w:val="00FA6349"/>
    <w:rsid w:val="00FA69F5"/>
    <w:rsid w:val="00FA6DB4"/>
    <w:rsid w:val="00FA7A60"/>
    <w:rsid w:val="00FB0122"/>
    <w:rsid w:val="00FB018B"/>
    <w:rsid w:val="00FB1125"/>
    <w:rsid w:val="00FB130C"/>
    <w:rsid w:val="00FB15F8"/>
    <w:rsid w:val="00FB1740"/>
    <w:rsid w:val="00FB1812"/>
    <w:rsid w:val="00FB1A6A"/>
    <w:rsid w:val="00FB1B1E"/>
    <w:rsid w:val="00FB1CB3"/>
    <w:rsid w:val="00FB1D46"/>
    <w:rsid w:val="00FB2A97"/>
    <w:rsid w:val="00FB2BC5"/>
    <w:rsid w:val="00FB2C60"/>
    <w:rsid w:val="00FB2C72"/>
    <w:rsid w:val="00FB335F"/>
    <w:rsid w:val="00FB36F7"/>
    <w:rsid w:val="00FB3942"/>
    <w:rsid w:val="00FB4322"/>
    <w:rsid w:val="00FB48D5"/>
    <w:rsid w:val="00FB4F2F"/>
    <w:rsid w:val="00FB50CF"/>
    <w:rsid w:val="00FB513F"/>
    <w:rsid w:val="00FB5ACF"/>
    <w:rsid w:val="00FB5F37"/>
    <w:rsid w:val="00FB61B8"/>
    <w:rsid w:val="00FB63FC"/>
    <w:rsid w:val="00FB6A44"/>
    <w:rsid w:val="00FB6B24"/>
    <w:rsid w:val="00FB6CE7"/>
    <w:rsid w:val="00FB6DFE"/>
    <w:rsid w:val="00FB6F52"/>
    <w:rsid w:val="00FB76CF"/>
    <w:rsid w:val="00FB7AD6"/>
    <w:rsid w:val="00FB7CD8"/>
    <w:rsid w:val="00FB7D7A"/>
    <w:rsid w:val="00FB7DBE"/>
    <w:rsid w:val="00FB7FF9"/>
    <w:rsid w:val="00FC0128"/>
    <w:rsid w:val="00FC02DF"/>
    <w:rsid w:val="00FC0435"/>
    <w:rsid w:val="00FC0ABA"/>
    <w:rsid w:val="00FC0ACA"/>
    <w:rsid w:val="00FC0BB9"/>
    <w:rsid w:val="00FC0F56"/>
    <w:rsid w:val="00FC1031"/>
    <w:rsid w:val="00FC1147"/>
    <w:rsid w:val="00FC12B3"/>
    <w:rsid w:val="00FC145A"/>
    <w:rsid w:val="00FC1488"/>
    <w:rsid w:val="00FC1527"/>
    <w:rsid w:val="00FC171D"/>
    <w:rsid w:val="00FC1C3D"/>
    <w:rsid w:val="00FC2C94"/>
    <w:rsid w:val="00FC2D27"/>
    <w:rsid w:val="00FC2FC5"/>
    <w:rsid w:val="00FC2FC9"/>
    <w:rsid w:val="00FC3633"/>
    <w:rsid w:val="00FC3713"/>
    <w:rsid w:val="00FC3807"/>
    <w:rsid w:val="00FC3969"/>
    <w:rsid w:val="00FC3995"/>
    <w:rsid w:val="00FC3AEF"/>
    <w:rsid w:val="00FC3E88"/>
    <w:rsid w:val="00FC4002"/>
    <w:rsid w:val="00FC42EB"/>
    <w:rsid w:val="00FC4397"/>
    <w:rsid w:val="00FC4911"/>
    <w:rsid w:val="00FC55A5"/>
    <w:rsid w:val="00FC5A98"/>
    <w:rsid w:val="00FC6499"/>
    <w:rsid w:val="00FC664E"/>
    <w:rsid w:val="00FC67B2"/>
    <w:rsid w:val="00FC67B7"/>
    <w:rsid w:val="00FC68B4"/>
    <w:rsid w:val="00FC6C45"/>
    <w:rsid w:val="00FC6E09"/>
    <w:rsid w:val="00FC6F54"/>
    <w:rsid w:val="00FC71A3"/>
    <w:rsid w:val="00FC791F"/>
    <w:rsid w:val="00FC7AF8"/>
    <w:rsid w:val="00FC7B74"/>
    <w:rsid w:val="00FC7B80"/>
    <w:rsid w:val="00FC7D04"/>
    <w:rsid w:val="00FC7FFA"/>
    <w:rsid w:val="00FD098A"/>
    <w:rsid w:val="00FD1100"/>
    <w:rsid w:val="00FD11C2"/>
    <w:rsid w:val="00FD14CD"/>
    <w:rsid w:val="00FD15BC"/>
    <w:rsid w:val="00FD1E05"/>
    <w:rsid w:val="00FD207D"/>
    <w:rsid w:val="00FD24C1"/>
    <w:rsid w:val="00FD2854"/>
    <w:rsid w:val="00FD29BB"/>
    <w:rsid w:val="00FD35A0"/>
    <w:rsid w:val="00FD38D9"/>
    <w:rsid w:val="00FD40D0"/>
    <w:rsid w:val="00FD448A"/>
    <w:rsid w:val="00FD48DC"/>
    <w:rsid w:val="00FD499B"/>
    <w:rsid w:val="00FD4A4E"/>
    <w:rsid w:val="00FD4D6C"/>
    <w:rsid w:val="00FD5290"/>
    <w:rsid w:val="00FD55E4"/>
    <w:rsid w:val="00FD586F"/>
    <w:rsid w:val="00FD5B27"/>
    <w:rsid w:val="00FD5CDE"/>
    <w:rsid w:val="00FD5D02"/>
    <w:rsid w:val="00FD5D15"/>
    <w:rsid w:val="00FD610F"/>
    <w:rsid w:val="00FD61A7"/>
    <w:rsid w:val="00FD6806"/>
    <w:rsid w:val="00FD6861"/>
    <w:rsid w:val="00FD6F43"/>
    <w:rsid w:val="00FD6F4B"/>
    <w:rsid w:val="00FD7344"/>
    <w:rsid w:val="00FD7584"/>
    <w:rsid w:val="00FD791F"/>
    <w:rsid w:val="00FE00EE"/>
    <w:rsid w:val="00FE0407"/>
    <w:rsid w:val="00FE05C0"/>
    <w:rsid w:val="00FE0849"/>
    <w:rsid w:val="00FE0A8F"/>
    <w:rsid w:val="00FE0AFF"/>
    <w:rsid w:val="00FE0C74"/>
    <w:rsid w:val="00FE1224"/>
    <w:rsid w:val="00FE1379"/>
    <w:rsid w:val="00FE152B"/>
    <w:rsid w:val="00FE1570"/>
    <w:rsid w:val="00FE1710"/>
    <w:rsid w:val="00FE2695"/>
    <w:rsid w:val="00FE29CA"/>
    <w:rsid w:val="00FE2BB3"/>
    <w:rsid w:val="00FE3428"/>
    <w:rsid w:val="00FE3894"/>
    <w:rsid w:val="00FE3B80"/>
    <w:rsid w:val="00FE5100"/>
    <w:rsid w:val="00FE5137"/>
    <w:rsid w:val="00FE573E"/>
    <w:rsid w:val="00FE5BE3"/>
    <w:rsid w:val="00FE5C0E"/>
    <w:rsid w:val="00FE5D9B"/>
    <w:rsid w:val="00FE5DAC"/>
    <w:rsid w:val="00FE5FBC"/>
    <w:rsid w:val="00FE60DB"/>
    <w:rsid w:val="00FE642B"/>
    <w:rsid w:val="00FE6C0B"/>
    <w:rsid w:val="00FE6D88"/>
    <w:rsid w:val="00FE6E3E"/>
    <w:rsid w:val="00FE78C1"/>
    <w:rsid w:val="00FE78E6"/>
    <w:rsid w:val="00FF04DF"/>
    <w:rsid w:val="00FF0B9A"/>
    <w:rsid w:val="00FF0FE4"/>
    <w:rsid w:val="00FF1299"/>
    <w:rsid w:val="00FF16B4"/>
    <w:rsid w:val="00FF1E50"/>
    <w:rsid w:val="00FF282B"/>
    <w:rsid w:val="00FF2E3C"/>
    <w:rsid w:val="00FF2F55"/>
    <w:rsid w:val="00FF30D3"/>
    <w:rsid w:val="00FF31FB"/>
    <w:rsid w:val="00FF34E3"/>
    <w:rsid w:val="00FF3527"/>
    <w:rsid w:val="00FF3846"/>
    <w:rsid w:val="00FF387C"/>
    <w:rsid w:val="00FF3A97"/>
    <w:rsid w:val="00FF3E6E"/>
    <w:rsid w:val="00FF4363"/>
    <w:rsid w:val="00FF44A4"/>
    <w:rsid w:val="00FF484F"/>
    <w:rsid w:val="00FF512A"/>
    <w:rsid w:val="00FF5295"/>
    <w:rsid w:val="00FF5491"/>
    <w:rsid w:val="00FF54BB"/>
    <w:rsid w:val="00FF5C13"/>
    <w:rsid w:val="00FF6251"/>
    <w:rsid w:val="00FF6639"/>
    <w:rsid w:val="00FF694F"/>
    <w:rsid w:val="00FF6C49"/>
    <w:rsid w:val="00FF6CB9"/>
    <w:rsid w:val="00FF6E85"/>
    <w:rsid w:val="00FF7014"/>
    <w:rsid w:val="00FF72DA"/>
    <w:rsid w:val="00FF74C5"/>
    <w:rsid w:val="00FF77FF"/>
    <w:rsid w:val="00FF7AB4"/>
    <w:rsid w:val="00FF7FAA"/>
    <w:rsid w:val="016D674D"/>
    <w:rsid w:val="0237A887"/>
    <w:rsid w:val="027C9BB5"/>
    <w:rsid w:val="02DE871E"/>
    <w:rsid w:val="0366C343"/>
    <w:rsid w:val="0375769E"/>
    <w:rsid w:val="03EA729C"/>
    <w:rsid w:val="0447A8CB"/>
    <w:rsid w:val="0537A43F"/>
    <w:rsid w:val="05BD4A01"/>
    <w:rsid w:val="060CD34B"/>
    <w:rsid w:val="0682249A"/>
    <w:rsid w:val="06B51238"/>
    <w:rsid w:val="06BC1A32"/>
    <w:rsid w:val="075A4251"/>
    <w:rsid w:val="079FD0B8"/>
    <w:rsid w:val="087E9F97"/>
    <w:rsid w:val="090D3CAD"/>
    <w:rsid w:val="0A09CA68"/>
    <w:rsid w:val="0A512718"/>
    <w:rsid w:val="0E9805E4"/>
    <w:rsid w:val="0EB13B37"/>
    <w:rsid w:val="0EE80F29"/>
    <w:rsid w:val="0EED6527"/>
    <w:rsid w:val="0F32CA75"/>
    <w:rsid w:val="0F4B4C60"/>
    <w:rsid w:val="0F624C92"/>
    <w:rsid w:val="0FFE6781"/>
    <w:rsid w:val="110209AE"/>
    <w:rsid w:val="113F7DCC"/>
    <w:rsid w:val="12739D0D"/>
    <w:rsid w:val="12DC2F0E"/>
    <w:rsid w:val="13369A4C"/>
    <w:rsid w:val="1350C289"/>
    <w:rsid w:val="13C9DAA7"/>
    <w:rsid w:val="13F9C932"/>
    <w:rsid w:val="14552154"/>
    <w:rsid w:val="14882359"/>
    <w:rsid w:val="1498FA0F"/>
    <w:rsid w:val="14C05273"/>
    <w:rsid w:val="14D28DCE"/>
    <w:rsid w:val="14DD2457"/>
    <w:rsid w:val="152ABEA6"/>
    <w:rsid w:val="157215EA"/>
    <w:rsid w:val="15743579"/>
    <w:rsid w:val="15AAC667"/>
    <w:rsid w:val="161890B4"/>
    <w:rsid w:val="161E8B52"/>
    <w:rsid w:val="162CDCEA"/>
    <w:rsid w:val="17C2ADE0"/>
    <w:rsid w:val="1899059F"/>
    <w:rsid w:val="18ACE657"/>
    <w:rsid w:val="1A0B56AA"/>
    <w:rsid w:val="1A6C7908"/>
    <w:rsid w:val="1BD9E02D"/>
    <w:rsid w:val="1C9B129F"/>
    <w:rsid w:val="1D88B38C"/>
    <w:rsid w:val="1D92ADFA"/>
    <w:rsid w:val="1DE4BB3A"/>
    <w:rsid w:val="1EF383E1"/>
    <w:rsid w:val="1F929697"/>
    <w:rsid w:val="1FDD65F3"/>
    <w:rsid w:val="205F0825"/>
    <w:rsid w:val="206D8F72"/>
    <w:rsid w:val="20E93CCB"/>
    <w:rsid w:val="210665C1"/>
    <w:rsid w:val="2113253E"/>
    <w:rsid w:val="2166E3F4"/>
    <w:rsid w:val="217914CB"/>
    <w:rsid w:val="22B38307"/>
    <w:rsid w:val="22D487FC"/>
    <w:rsid w:val="239441BE"/>
    <w:rsid w:val="24791B2E"/>
    <w:rsid w:val="259F3B73"/>
    <w:rsid w:val="26DDE449"/>
    <w:rsid w:val="26DE7007"/>
    <w:rsid w:val="27644E09"/>
    <w:rsid w:val="279E36D8"/>
    <w:rsid w:val="27A11C67"/>
    <w:rsid w:val="27D9C887"/>
    <w:rsid w:val="28D44C7F"/>
    <w:rsid w:val="28F03763"/>
    <w:rsid w:val="29312E4D"/>
    <w:rsid w:val="2942ACE1"/>
    <w:rsid w:val="2955350D"/>
    <w:rsid w:val="2A28284E"/>
    <w:rsid w:val="2A6AB2B9"/>
    <w:rsid w:val="2AA74827"/>
    <w:rsid w:val="2AF4A48A"/>
    <w:rsid w:val="2AFF53C6"/>
    <w:rsid w:val="2B8079BD"/>
    <w:rsid w:val="2B86BEE1"/>
    <w:rsid w:val="2B9A05B5"/>
    <w:rsid w:val="2BC8B249"/>
    <w:rsid w:val="2C394571"/>
    <w:rsid w:val="2C43FB81"/>
    <w:rsid w:val="2CB51EAB"/>
    <w:rsid w:val="2D89FD60"/>
    <w:rsid w:val="2D98B147"/>
    <w:rsid w:val="2E780335"/>
    <w:rsid w:val="2E8A4267"/>
    <w:rsid w:val="2FDE1E04"/>
    <w:rsid w:val="305A8BC4"/>
    <w:rsid w:val="30976DAC"/>
    <w:rsid w:val="30C873C3"/>
    <w:rsid w:val="31CDCAFD"/>
    <w:rsid w:val="32188583"/>
    <w:rsid w:val="323DAFB6"/>
    <w:rsid w:val="3296E67C"/>
    <w:rsid w:val="32DDC764"/>
    <w:rsid w:val="32FA8F4A"/>
    <w:rsid w:val="343DA32E"/>
    <w:rsid w:val="3496DE00"/>
    <w:rsid w:val="34EAB3D7"/>
    <w:rsid w:val="354BA2B1"/>
    <w:rsid w:val="362D489A"/>
    <w:rsid w:val="36454F59"/>
    <w:rsid w:val="36C0EE0B"/>
    <w:rsid w:val="36EF84F2"/>
    <w:rsid w:val="378476F2"/>
    <w:rsid w:val="378CC906"/>
    <w:rsid w:val="37AC0957"/>
    <w:rsid w:val="384819BF"/>
    <w:rsid w:val="3850932A"/>
    <w:rsid w:val="39B4DA18"/>
    <w:rsid w:val="3A41F087"/>
    <w:rsid w:val="3A6B1577"/>
    <w:rsid w:val="3B69088D"/>
    <w:rsid w:val="3BAA21D2"/>
    <w:rsid w:val="3C4C15B7"/>
    <w:rsid w:val="3C559A52"/>
    <w:rsid w:val="3CC72C7A"/>
    <w:rsid w:val="3DCA0203"/>
    <w:rsid w:val="3DD0BB6D"/>
    <w:rsid w:val="3E8B88BB"/>
    <w:rsid w:val="3F5516AB"/>
    <w:rsid w:val="411C7835"/>
    <w:rsid w:val="412D5B18"/>
    <w:rsid w:val="433317AF"/>
    <w:rsid w:val="43CA344E"/>
    <w:rsid w:val="43DB775F"/>
    <w:rsid w:val="448459AE"/>
    <w:rsid w:val="458000F2"/>
    <w:rsid w:val="45AB8F0D"/>
    <w:rsid w:val="45D8C8BF"/>
    <w:rsid w:val="4624C252"/>
    <w:rsid w:val="4679F59B"/>
    <w:rsid w:val="46B4CC6E"/>
    <w:rsid w:val="47CD962D"/>
    <w:rsid w:val="47DA936F"/>
    <w:rsid w:val="48B71371"/>
    <w:rsid w:val="491439C0"/>
    <w:rsid w:val="4961A5FD"/>
    <w:rsid w:val="498CC589"/>
    <w:rsid w:val="49C21331"/>
    <w:rsid w:val="4AA2D971"/>
    <w:rsid w:val="4AD9D8AB"/>
    <w:rsid w:val="4AF01132"/>
    <w:rsid w:val="4B12BBF9"/>
    <w:rsid w:val="4C5D018C"/>
    <w:rsid w:val="4CFB3108"/>
    <w:rsid w:val="4D0FA938"/>
    <w:rsid w:val="4DCAC8F8"/>
    <w:rsid w:val="4E3525D5"/>
    <w:rsid w:val="4F0CD7A1"/>
    <w:rsid w:val="4F22DBF2"/>
    <w:rsid w:val="4F3F6443"/>
    <w:rsid w:val="4FB4DE94"/>
    <w:rsid w:val="4FEEDFD3"/>
    <w:rsid w:val="50974DCB"/>
    <w:rsid w:val="516BFE82"/>
    <w:rsid w:val="51F1C93D"/>
    <w:rsid w:val="5372F10A"/>
    <w:rsid w:val="5406B406"/>
    <w:rsid w:val="54A4672F"/>
    <w:rsid w:val="54C9552F"/>
    <w:rsid w:val="54FD3468"/>
    <w:rsid w:val="553F2909"/>
    <w:rsid w:val="55616CE1"/>
    <w:rsid w:val="55667463"/>
    <w:rsid w:val="55A6AB75"/>
    <w:rsid w:val="55E6E3DE"/>
    <w:rsid w:val="5684F0BA"/>
    <w:rsid w:val="56A2AEE3"/>
    <w:rsid w:val="57A0573E"/>
    <w:rsid w:val="57C3386A"/>
    <w:rsid w:val="57F5FFFE"/>
    <w:rsid w:val="5829E651"/>
    <w:rsid w:val="58843F81"/>
    <w:rsid w:val="59675D6A"/>
    <w:rsid w:val="5984FE1E"/>
    <w:rsid w:val="5A79139C"/>
    <w:rsid w:val="5AB1FBFD"/>
    <w:rsid w:val="5ADEC19E"/>
    <w:rsid w:val="5BE51487"/>
    <w:rsid w:val="5BE5EE24"/>
    <w:rsid w:val="5C97C871"/>
    <w:rsid w:val="5CA869CE"/>
    <w:rsid w:val="5CD487D7"/>
    <w:rsid w:val="5DBF5E5A"/>
    <w:rsid w:val="5E00A75F"/>
    <w:rsid w:val="5FCD37A9"/>
    <w:rsid w:val="60479472"/>
    <w:rsid w:val="609DC638"/>
    <w:rsid w:val="609EBA31"/>
    <w:rsid w:val="60A28B95"/>
    <w:rsid w:val="61060717"/>
    <w:rsid w:val="61C11E9D"/>
    <w:rsid w:val="6274D054"/>
    <w:rsid w:val="629B754F"/>
    <w:rsid w:val="639175E2"/>
    <w:rsid w:val="63E54895"/>
    <w:rsid w:val="647442C2"/>
    <w:rsid w:val="65075296"/>
    <w:rsid w:val="65A39AE7"/>
    <w:rsid w:val="66453EA5"/>
    <w:rsid w:val="665E0D60"/>
    <w:rsid w:val="666C9910"/>
    <w:rsid w:val="66D62218"/>
    <w:rsid w:val="67D775A8"/>
    <w:rsid w:val="67F72376"/>
    <w:rsid w:val="6801B51C"/>
    <w:rsid w:val="68ABC65B"/>
    <w:rsid w:val="69A707FD"/>
    <w:rsid w:val="6A0EDB9F"/>
    <w:rsid w:val="6A68912D"/>
    <w:rsid w:val="6AF2FF06"/>
    <w:rsid w:val="6AF839DF"/>
    <w:rsid w:val="6B408ACD"/>
    <w:rsid w:val="6C24676C"/>
    <w:rsid w:val="6C9EF919"/>
    <w:rsid w:val="6CF16065"/>
    <w:rsid w:val="6DD91A55"/>
    <w:rsid w:val="6E57BA76"/>
    <w:rsid w:val="6E8591F1"/>
    <w:rsid w:val="6E951B23"/>
    <w:rsid w:val="6EE07547"/>
    <w:rsid w:val="6F16C5D1"/>
    <w:rsid w:val="70258C1A"/>
    <w:rsid w:val="70593207"/>
    <w:rsid w:val="708ADF5A"/>
    <w:rsid w:val="70DB1C34"/>
    <w:rsid w:val="722D3614"/>
    <w:rsid w:val="7271DB9D"/>
    <w:rsid w:val="727C1119"/>
    <w:rsid w:val="72B0E4EA"/>
    <w:rsid w:val="72B52C64"/>
    <w:rsid w:val="72B6111C"/>
    <w:rsid w:val="733A34E6"/>
    <w:rsid w:val="74047777"/>
    <w:rsid w:val="7418873A"/>
    <w:rsid w:val="74414985"/>
    <w:rsid w:val="7659DA7C"/>
    <w:rsid w:val="767B373B"/>
    <w:rsid w:val="768E881B"/>
    <w:rsid w:val="771EABCC"/>
    <w:rsid w:val="77FCD0D4"/>
    <w:rsid w:val="79277612"/>
    <w:rsid w:val="793E5F93"/>
    <w:rsid w:val="7A0FDF61"/>
    <w:rsid w:val="7A1B0BA3"/>
    <w:rsid w:val="7A790620"/>
    <w:rsid w:val="7B6D856B"/>
    <w:rsid w:val="7C06513B"/>
    <w:rsid w:val="7C2E7428"/>
    <w:rsid w:val="7C9749CD"/>
    <w:rsid w:val="7CD41D9A"/>
    <w:rsid w:val="7E1D3188"/>
    <w:rsid w:val="7E471BA9"/>
    <w:rsid w:val="7FEC8D8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9CA68"/>
  <w15:chartTrackingRefBased/>
  <w15:docId w15:val="{11B5AAAE-78E5-4659-8DC5-9AB50BF03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070"/>
    <w:pPr>
      <w:spacing w:after="0" w:line="240" w:lineRule="auto"/>
      <w:jc w:val="both"/>
    </w:pPr>
    <w:rPr>
      <w:rFonts w:ascii="Arial" w:eastAsia="Times New Roman" w:hAnsi="Arial" w:cs="Arial"/>
      <w:sz w:val="24"/>
      <w:szCs w:val="24"/>
    </w:rPr>
  </w:style>
  <w:style w:type="paragraph" w:styleId="Heading1">
    <w:name w:val="heading 1"/>
    <w:basedOn w:val="Normal"/>
    <w:next w:val="Normal"/>
    <w:link w:val="Heading1Char"/>
    <w:uiPriority w:val="9"/>
    <w:qFormat/>
    <w:rsid w:val="00B5417C"/>
    <w:pPr>
      <w:keepNext/>
      <w:keepLines/>
      <w:outlineLvl w:val="0"/>
    </w:pPr>
    <w:rPr>
      <w:rFonts w:eastAsiaTheme="majorEastAsia"/>
      <w:b/>
      <w:bCs/>
      <w:color w:val="000000" w:themeColor="text1"/>
      <w:sz w:val="36"/>
      <w:szCs w:val="36"/>
    </w:rPr>
  </w:style>
  <w:style w:type="paragraph" w:styleId="Heading2">
    <w:name w:val="heading 2"/>
    <w:basedOn w:val="Normal"/>
    <w:next w:val="Normal"/>
    <w:link w:val="Heading2Char"/>
    <w:uiPriority w:val="9"/>
    <w:unhideWhenUsed/>
    <w:qFormat/>
    <w:rsid w:val="00B5417C"/>
    <w:pPr>
      <w:keepNext/>
      <w:keepLines/>
      <w:outlineLvl w:val="1"/>
    </w:pPr>
    <w:rPr>
      <w:rFonts w:eastAsiaTheme="majorEastAsia"/>
      <w:b/>
      <w:bCs/>
      <w:sz w:val="32"/>
      <w:szCs w:val="32"/>
    </w:rPr>
  </w:style>
  <w:style w:type="paragraph" w:styleId="Heading3">
    <w:name w:val="heading 3"/>
    <w:basedOn w:val="Normal"/>
    <w:next w:val="Normal"/>
    <w:link w:val="Heading3Char"/>
    <w:uiPriority w:val="9"/>
    <w:unhideWhenUsed/>
    <w:qFormat/>
    <w:rsid w:val="00B5417C"/>
    <w:pPr>
      <w:keepNext/>
      <w:keepLines/>
      <w:spacing w:before="40"/>
      <w:outlineLvl w:val="2"/>
    </w:pPr>
    <w:rPr>
      <w:rFonts w:eastAsiaTheme="majorEastAsia"/>
      <w:b/>
      <w:bCs/>
      <w:sz w:val="28"/>
      <w:szCs w:val="28"/>
    </w:rPr>
  </w:style>
  <w:style w:type="paragraph" w:styleId="Heading4">
    <w:name w:val="heading 4"/>
    <w:basedOn w:val="Normal"/>
    <w:next w:val="Normal"/>
    <w:link w:val="Heading4Char"/>
    <w:uiPriority w:val="9"/>
    <w:unhideWhenUsed/>
    <w:qFormat/>
    <w:rsid w:val="00B5417C"/>
    <w:pPr>
      <w:keepNext/>
      <w:keepLines/>
      <w:outlineLvl w:val="3"/>
    </w:pPr>
    <w:rPr>
      <w:rFonts w:eastAsiaTheme="majorEastAsia"/>
      <w:b/>
      <w:bCs/>
      <w:i/>
      <w:iCs/>
    </w:rPr>
  </w:style>
  <w:style w:type="paragraph" w:styleId="Heading5">
    <w:name w:val="heading 5"/>
    <w:basedOn w:val="Normal"/>
    <w:next w:val="Normal"/>
    <w:link w:val="Heading5Char"/>
    <w:uiPriority w:val="9"/>
    <w:unhideWhenUsed/>
    <w:qFormat/>
    <w:rsid w:val="00881F97"/>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417C"/>
    <w:rPr>
      <w:rFonts w:ascii="Arial" w:eastAsiaTheme="majorEastAsia" w:hAnsi="Arial" w:cs="Arial"/>
      <w:b/>
      <w:bCs/>
      <w:color w:val="000000" w:themeColor="text1"/>
      <w:sz w:val="36"/>
      <w:szCs w:val="36"/>
    </w:rPr>
  </w:style>
  <w:style w:type="character" w:customStyle="1" w:styleId="Heading2Char">
    <w:name w:val="Heading 2 Char"/>
    <w:basedOn w:val="DefaultParagraphFont"/>
    <w:link w:val="Heading2"/>
    <w:uiPriority w:val="9"/>
    <w:rsid w:val="00B5417C"/>
    <w:rPr>
      <w:rFonts w:ascii="Arial" w:eastAsiaTheme="majorEastAsia" w:hAnsi="Arial" w:cs="Arial"/>
      <w:b/>
      <w:bCs/>
      <w:sz w:val="32"/>
      <w:szCs w:val="32"/>
    </w:rPr>
  </w:style>
  <w:style w:type="character" w:customStyle="1" w:styleId="Heading3Char">
    <w:name w:val="Heading 3 Char"/>
    <w:basedOn w:val="DefaultParagraphFont"/>
    <w:link w:val="Heading3"/>
    <w:uiPriority w:val="9"/>
    <w:rsid w:val="00B5417C"/>
    <w:rPr>
      <w:rFonts w:ascii="Arial" w:eastAsiaTheme="majorEastAsia" w:hAnsi="Arial" w:cs="Arial"/>
      <w:b/>
      <w:bCs/>
      <w:sz w:val="28"/>
      <w:szCs w:val="28"/>
    </w:rPr>
  </w:style>
  <w:style w:type="character" w:customStyle="1" w:styleId="Heading4Char">
    <w:name w:val="Heading 4 Char"/>
    <w:basedOn w:val="DefaultParagraphFont"/>
    <w:link w:val="Heading4"/>
    <w:uiPriority w:val="9"/>
    <w:rsid w:val="00B5417C"/>
    <w:rPr>
      <w:rFonts w:ascii="Arial" w:eastAsiaTheme="majorEastAsia" w:hAnsi="Arial" w:cs="Arial"/>
      <w:b/>
      <w:bCs/>
      <w:i/>
      <w:iCs/>
      <w:sz w:val="24"/>
      <w:szCs w:val="24"/>
    </w:rPr>
  </w:style>
  <w:style w:type="character" w:customStyle="1" w:styleId="normaltextrun">
    <w:name w:val="normaltextrun"/>
    <w:basedOn w:val="DefaultParagraphFont"/>
    <w:rsid w:val="005970B6"/>
  </w:style>
  <w:style w:type="paragraph" w:styleId="Header">
    <w:name w:val="header"/>
    <w:basedOn w:val="Normal"/>
    <w:link w:val="HeaderChar"/>
    <w:uiPriority w:val="99"/>
    <w:unhideWhenUsed/>
    <w:rsid w:val="000D09D5"/>
    <w:pPr>
      <w:tabs>
        <w:tab w:val="center" w:pos="4680"/>
        <w:tab w:val="right" w:pos="9360"/>
      </w:tabs>
    </w:pPr>
  </w:style>
  <w:style w:type="character" w:customStyle="1" w:styleId="HeaderChar">
    <w:name w:val="Header Char"/>
    <w:basedOn w:val="DefaultParagraphFont"/>
    <w:link w:val="Header"/>
    <w:uiPriority w:val="99"/>
    <w:rsid w:val="000D09D5"/>
    <w:rPr>
      <w:sz w:val="24"/>
    </w:rPr>
  </w:style>
  <w:style w:type="paragraph" w:styleId="Footer">
    <w:name w:val="footer"/>
    <w:basedOn w:val="Normal"/>
    <w:link w:val="FooterChar"/>
    <w:uiPriority w:val="99"/>
    <w:unhideWhenUsed/>
    <w:rsid w:val="000D09D5"/>
    <w:pPr>
      <w:tabs>
        <w:tab w:val="center" w:pos="4680"/>
        <w:tab w:val="right" w:pos="9360"/>
      </w:tabs>
    </w:pPr>
  </w:style>
  <w:style w:type="character" w:customStyle="1" w:styleId="FooterChar">
    <w:name w:val="Footer Char"/>
    <w:basedOn w:val="DefaultParagraphFont"/>
    <w:link w:val="Footer"/>
    <w:uiPriority w:val="99"/>
    <w:rsid w:val="000D09D5"/>
    <w:rPr>
      <w:sz w:val="24"/>
    </w:rPr>
  </w:style>
  <w:style w:type="paragraph" w:styleId="BodyText">
    <w:name w:val="Body Text"/>
    <w:basedOn w:val="Normal"/>
    <w:link w:val="BodyTextChar"/>
    <w:uiPriority w:val="1"/>
    <w:qFormat/>
    <w:rsid w:val="000D09D5"/>
    <w:pPr>
      <w:widowControl w:val="0"/>
      <w:autoSpaceDE w:val="0"/>
      <w:autoSpaceDN w:val="0"/>
    </w:pPr>
    <w:rPr>
      <w:rFonts w:ascii="Gotham-BookItalic" w:eastAsia="Gotham-BookItalic" w:hAnsi="Gotham-BookItalic" w:cs="Gotham-BookItalic"/>
      <w:i/>
      <w:sz w:val="12"/>
      <w:szCs w:val="12"/>
    </w:rPr>
  </w:style>
  <w:style w:type="character" w:customStyle="1" w:styleId="BodyTextChar">
    <w:name w:val="Body Text Char"/>
    <w:basedOn w:val="DefaultParagraphFont"/>
    <w:link w:val="BodyText"/>
    <w:uiPriority w:val="1"/>
    <w:rsid w:val="000D09D5"/>
    <w:rPr>
      <w:rFonts w:ascii="Gotham-BookItalic" w:eastAsia="Gotham-BookItalic" w:hAnsi="Gotham-BookItalic" w:cs="Gotham-BookItalic"/>
      <w:i/>
      <w:sz w:val="12"/>
      <w:szCs w:val="12"/>
    </w:rPr>
  </w:style>
  <w:style w:type="paragraph" w:styleId="Title">
    <w:name w:val="Title"/>
    <w:basedOn w:val="Normal"/>
    <w:next w:val="Normal"/>
    <w:link w:val="TitleChar"/>
    <w:uiPriority w:val="10"/>
    <w:qFormat/>
    <w:rsid w:val="000D09D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09D5"/>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0D09D5"/>
    <w:rPr>
      <w:b/>
      <w:bCs/>
    </w:rPr>
  </w:style>
  <w:style w:type="paragraph" w:styleId="Caption">
    <w:name w:val="caption"/>
    <w:basedOn w:val="Normal"/>
    <w:next w:val="Normal"/>
    <w:uiPriority w:val="35"/>
    <w:unhideWhenUsed/>
    <w:qFormat/>
    <w:rsid w:val="00140E21"/>
    <w:pPr>
      <w:keepNext/>
      <w:jc w:val="center"/>
    </w:pPr>
    <w:rPr>
      <w:i/>
      <w:iCs/>
      <w:szCs w:val="18"/>
    </w:rPr>
  </w:style>
  <w:style w:type="paragraph" w:styleId="ListParagraph">
    <w:name w:val="List Paragraph"/>
    <w:basedOn w:val="Normal"/>
    <w:uiPriority w:val="34"/>
    <w:qFormat/>
    <w:rsid w:val="00D9494D"/>
    <w:pPr>
      <w:spacing w:after="160" w:line="259" w:lineRule="auto"/>
      <w:ind w:left="720"/>
      <w:contextualSpacing/>
    </w:pPr>
    <w:rPr>
      <w:rFonts w:asciiTheme="minorHAnsi" w:hAnsiTheme="minorHAnsi" w:cstheme="minorBidi"/>
      <w:szCs w:val="22"/>
    </w:rPr>
  </w:style>
  <w:style w:type="table" w:styleId="GridTable4">
    <w:name w:val="Grid Table 4"/>
    <w:basedOn w:val="TableNormal"/>
    <w:uiPriority w:val="49"/>
    <w:rsid w:val="0039164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vAlign w:val="center"/>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6A3C4A"/>
    <w:rPr>
      <w:color w:val="0000FF"/>
      <w:u w:val="single"/>
    </w:rPr>
  </w:style>
  <w:style w:type="table" w:styleId="TableGrid">
    <w:name w:val="Table Grid"/>
    <w:basedOn w:val="TableNormal"/>
    <w:uiPriority w:val="39"/>
    <w:rsid w:val="008065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E31589"/>
  </w:style>
  <w:style w:type="paragraph" w:styleId="TOC2">
    <w:name w:val="toc 2"/>
    <w:basedOn w:val="Normal"/>
    <w:next w:val="Normal"/>
    <w:autoRedefine/>
    <w:uiPriority w:val="39"/>
    <w:unhideWhenUsed/>
    <w:rsid w:val="00EE6438"/>
    <w:pPr>
      <w:spacing w:after="100"/>
      <w:ind w:left="240"/>
    </w:pPr>
  </w:style>
  <w:style w:type="paragraph" w:styleId="TOC3">
    <w:name w:val="toc 3"/>
    <w:basedOn w:val="Normal"/>
    <w:next w:val="Normal"/>
    <w:autoRedefine/>
    <w:uiPriority w:val="39"/>
    <w:unhideWhenUsed/>
    <w:rsid w:val="00EE6438"/>
    <w:pPr>
      <w:spacing w:after="100"/>
      <w:ind w:left="480"/>
    </w:pPr>
  </w:style>
  <w:style w:type="paragraph" w:styleId="TOC4">
    <w:name w:val="toc 4"/>
    <w:basedOn w:val="Normal"/>
    <w:next w:val="Normal"/>
    <w:autoRedefine/>
    <w:uiPriority w:val="39"/>
    <w:unhideWhenUsed/>
    <w:rsid w:val="00EE6438"/>
    <w:pPr>
      <w:spacing w:after="100"/>
      <w:ind w:left="720"/>
    </w:pPr>
  </w:style>
  <w:style w:type="paragraph" w:styleId="TOC5">
    <w:name w:val="toc 5"/>
    <w:basedOn w:val="Normal"/>
    <w:next w:val="Normal"/>
    <w:autoRedefine/>
    <w:uiPriority w:val="39"/>
    <w:unhideWhenUsed/>
    <w:rsid w:val="00EE6438"/>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EE6438"/>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E6438"/>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E6438"/>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E6438"/>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EE6438"/>
    <w:rPr>
      <w:color w:val="605E5C"/>
      <w:shd w:val="clear" w:color="auto" w:fill="E1DFDD"/>
    </w:rPr>
  </w:style>
  <w:style w:type="paragraph" w:styleId="TOCHeading">
    <w:name w:val="TOC Heading"/>
    <w:basedOn w:val="Heading1"/>
    <w:next w:val="Normal"/>
    <w:uiPriority w:val="39"/>
    <w:unhideWhenUsed/>
    <w:qFormat/>
    <w:rsid w:val="005C5F5D"/>
    <w:pPr>
      <w:spacing w:before="240" w:line="259" w:lineRule="auto"/>
      <w:outlineLvl w:val="9"/>
    </w:pPr>
    <w:rPr>
      <w:rFonts w:asciiTheme="majorHAnsi" w:hAnsiTheme="majorHAnsi" w:cstheme="majorBidi"/>
      <w:color w:val="2F5496" w:themeColor="accent1" w:themeShade="BF"/>
      <w:sz w:val="32"/>
      <w:szCs w:val="32"/>
    </w:rPr>
  </w:style>
  <w:style w:type="paragraph" w:styleId="TableofFigures">
    <w:name w:val="table of figures"/>
    <w:basedOn w:val="Normal"/>
    <w:next w:val="Normal"/>
    <w:uiPriority w:val="99"/>
    <w:unhideWhenUsed/>
    <w:rsid w:val="00F367D9"/>
  </w:style>
  <w:style w:type="character" w:styleId="FollowedHyperlink">
    <w:name w:val="FollowedHyperlink"/>
    <w:basedOn w:val="DefaultParagraphFont"/>
    <w:uiPriority w:val="99"/>
    <w:semiHidden/>
    <w:unhideWhenUsed/>
    <w:rsid w:val="002F5714"/>
    <w:rPr>
      <w:color w:val="954F72" w:themeColor="followedHyperlink"/>
      <w:u w:val="single"/>
    </w:rPr>
  </w:style>
  <w:style w:type="paragraph" w:styleId="BalloonText">
    <w:name w:val="Balloon Text"/>
    <w:basedOn w:val="Normal"/>
    <w:link w:val="BalloonTextChar"/>
    <w:uiPriority w:val="99"/>
    <w:semiHidden/>
    <w:unhideWhenUsed/>
    <w:rsid w:val="004344AD"/>
    <w:rPr>
      <w:sz w:val="18"/>
      <w:szCs w:val="18"/>
    </w:rPr>
  </w:style>
  <w:style w:type="character" w:customStyle="1" w:styleId="BalloonTextChar">
    <w:name w:val="Balloon Text Char"/>
    <w:basedOn w:val="DefaultParagraphFont"/>
    <w:link w:val="BalloonText"/>
    <w:uiPriority w:val="99"/>
    <w:semiHidden/>
    <w:rsid w:val="004344AD"/>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8F1A44"/>
    <w:rPr>
      <w:sz w:val="16"/>
      <w:szCs w:val="16"/>
    </w:rPr>
  </w:style>
  <w:style w:type="paragraph" w:styleId="CommentText">
    <w:name w:val="annotation text"/>
    <w:basedOn w:val="Normal"/>
    <w:link w:val="CommentTextChar"/>
    <w:uiPriority w:val="99"/>
    <w:unhideWhenUsed/>
    <w:rsid w:val="008F1A44"/>
    <w:rPr>
      <w:sz w:val="20"/>
      <w:szCs w:val="20"/>
    </w:rPr>
  </w:style>
  <w:style w:type="character" w:customStyle="1" w:styleId="CommentTextChar">
    <w:name w:val="Comment Text Char"/>
    <w:basedOn w:val="DefaultParagraphFont"/>
    <w:link w:val="CommentText"/>
    <w:uiPriority w:val="99"/>
    <w:rsid w:val="008F1A4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F1A44"/>
    <w:rPr>
      <w:b/>
      <w:bCs/>
    </w:rPr>
  </w:style>
  <w:style w:type="character" w:customStyle="1" w:styleId="CommentSubjectChar">
    <w:name w:val="Comment Subject Char"/>
    <w:basedOn w:val="CommentTextChar"/>
    <w:link w:val="CommentSubject"/>
    <w:uiPriority w:val="99"/>
    <w:semiHidden/>
    <w:rsid w:val="008F1A44"/>
    <w:rPr>
      <w:rFonts w:ascii="Arial" w:hAnsi="Arial" w:cs="Arial"/>
      <w:b/>
      <w:bCs/>
      <w:sz w:val="20"/>
      <w:szCs w:val="20"/>
    </w:rPr>
  </w:style>
  <w:style w:type="table" w:styleId="GridTable2-Accent3">
    <w:name w:val="Grid Table 2 Accent 3"/>
    <w:basedOn w:val="TableNormal"/>
    <w:uiPriority w:val="47"/>
    <w:rsid w:val="00A911DF"/>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881F97"/>
    <w:rPr>
      <w:rFonts w:asciiTheme="majorHAnsi" w:eastAsiaTheme="majorEastAsia" w:hAnsiTheme="majorHAnsi" w:cstheme="majorBidi"/>
      <w:color w:val="2F5496" w:themeColor="accent1" w:themeShade="BF"/>
      <w:sz w:val="24"/>
      <w:szCs w:val="24"/>
    </w:rPr>
  </w:style>
  <w:style w:type="paragraph" w:styleId="Bibliography">
    <w:name w:val="Bibliography"/>
    <w:basedOn w:val="Normal"/>
    <w:next w:val="Normal"/>
    <w:uiPriority w:val="37"/>
    <w:unhideWhenUsed/>
    <w:rsid w:val="00622207"/>
  </w:style>
  <w:style w:type="table" w:styleId="GridTable5Dark-Accent3">
    <w:name w:val="Grid Table 5 Dark Accent 3"/>
    <w:basedOn w:val="TableNormal"/>
    <w:uiPriority w:val="50"/>
    <w:rsid w:val="006222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3">
    <w:name w:val="Grid Table 4 Accent 3"/>
    <w:basedOn w:val="TableNormal"/>
    <w:uiPriority w:val="49"/>
    <w:rsid w:val="00C0688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unhideWhenUsed/>
    <w:rsid w:val="00E1309C"/>
    <w:pPr>
      <w:spacing w:before="100" w:beforeAutospacing="1" w:after="100" w:afterAutospacing="1"/>
    </w:pPr>
  </w:style>
  <w:style w:type="character" w:styleId="PlaceholderText">
    <w:name w:val="Placeholder Text"/>
    <w:basedOn w:val="DefaultParagraphFont"/>
    <w:uiPriority w:val="99"/>
    <w:semiHidden/>
    <w:rsid w:val="00C838BD"/>
    <w:rPr>
      <w:color w:val="808080"/>
    </w:rPr>
  </w:style>
  <w:style w:type="character" w:customStyle="1" w:styleId="apple-converted-space">
    <w:name w:val="apple-converted-space"/>
    <w:basedOn w:val="DefaultParagraphFont"/>
    <w:rsid w:val="009859CB"/>
  </w:style>
  <w:style w:type="paragraph" w:styleId="Revision">
    <w:name w:val="Revision"/>
    <w:hidden/>
    <w:uiPriority w:val="99"/>
    <w:semiHidden/>
    <w:rsid w:val="00385DAF"/>
    <w:pPr>
      <w:spacing w:after="0" w:line="240" w:lineRule="auto"/>
    </w:pPr>
    <w:rPr>
      <w:rFonts w:ascii="Arial" w:eastAsia="Times New Roman" w:hAnsi="Arial" w:cs="Arial"/>
      <w:sz w:val="24"/>
      <w:szCs w:val="24"/>
    </w:rPr>
  </w:style>
  <w:style w:type="table" w:styleId="GridTable5Dark">
    <w:name w:val="Grid Table 5 Dark"/>
    <w:basedOn w:val="TableNormal"/>
    <w:uiPriority w:val="50"/>
    <w:rsid w:val="00DB3A1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
    <w:name w:val="List Table 4"/>
    <w:basedOn w:val="TableNormal"/>
    <w:uiPriority w:val="49"/>
    <w:rsid w:val="00614D7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614D75"/>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557">
      <w:bodyDiv w:val="1"/>
      <w:marLeft w:val="0"/>
      <w:marRight w:val="0"/>
      <w:marTop w:val="0"/>
      <w:marBottom w:val="0"/>
      <w:divBdr>
        <w:top w:val="none" w:sz="0" w:space="0" w:color="auto"/>
        <w:left w:val="none" w:sz="0" w:space="0" w:color="auto"/>
        <w:bottom w:val="none" w:sz="0" w:space="0" w:color="auto"/>
        <w:right w:val="none" w:sz="0" w:space="0" w:color="auto"/>
      </w:divBdr>
    </w:div>
    <w:div w:id="594997">
      <w:bodyDiv w:val="1"/>
      <w:marLeft w:val="0"/>
      <w:marRight w:val="0"/>
      <w:marTop w:val="0"/>
      <w:marBottom w:val="0"/>
      <w:divBdr>
        <w:top w:val="none" w:sz="0" w:space="0" w:color="auto"/>
        <w:left w:val="none" w:sz="0" w:space="0" w:color="auto"/>
        <w:bottom w:val="none" w:sz="0" w:space="0" w:color="auto"/>
        <w:right w:val="none" w:sz="0" w:space="0" w:color="auto"/>
      </w:divBdr>
    </w:div>
    <w:div w:id="931658">
      <w:bodyDiv w:val="1"/>
      <w:marLeft w:val="0"/>
      <w:marRight w:val="0"/>
      <w:marTop w:val="0"/>
      <w:marBottom w:val="0"/>
      <w:divBdr>
        <w:top w:val="none" w:sz="0" w:space="0" w:color="auto"/>
        <w:left w:val="none" w:sz="0" w:space="0" w:color="auto"/>
        <w:bottom w:val="none" w:sz="0" w:space="0" w:color="auto"/>
        <w:right w:val="none" w:sz="0" w:space="0" w:color="auto"/>
      </w:divBdr>
    </w:div>
    <w:div w:id="1052578">
      <w:bodyDiv w:val="1"/>
      <w:marLeft w:val="0"/>
      <w:marRight w:val="0"/>
      <w:marTop w:val="0"/>
      <w:marBottom w:val="0"/>
      <w:divBdr>
        <w:top w:val="none" w:sz="0" w:space="0" w:color="auto"/>
        <w:left w:val="none" w:sz="0" w:space="0" w:color="auto"/>
        <w:bottom w:val="none" w:sz="0" w:space="0" w:color="auto"/>
        <w:right w:val="none" w:sz="0" w:space="0" w:color="auto"/>
      </w:divBdr>
    </w:div>
    <w:div w:id="1781435">
      <w:bodyDiv w:val="1"/>
      <w:marLeft w:val="0"/>
      <w:marRight w:val="0"/>
      <w:marTop w:val="0"/>
      <w:marBottom w:val="0"/>
      <w:divBdr>
        <w:top w:val="none" w:sz="0" w:space="0" w:color="auto"/>
        <w:left w:val="none" w:sz="0" w:space="0" w:color="auto"/>
        <w:bottom w:val="none" w:sz="0" w:space="0" w:color="auto"/>
        <w:right w:val="none" w:sz="0" w:space="0" w:color="auto"/>
      </w:divBdr>
    </w:div>
    <w:div w:id="1905292">
      <w:bodyDiv w:val="1"/>
      <w:marLeft w:val="0"/>
      <w:marRight w:val="0"/>
      <w:marTop w:val="0"/>
      <w:marBottom w:val="0"/>
      <w:divBdr>
        <w:top w:val="none" w:sz="0" w:space="0" w:color="auto"/>
        <w:left w:val="none" w:sz="0" w:space="0" w:color="auto"/>
        <w:bottom w:val="none" w:sz="0" w:space="0" w:color="auto"/>
        <w:right w:val="none" w:sz="0" w:space="0" w:color="auto"/>
      </w:divBdr>
    </w:div>
    <w:div w:id="2125998">
      <w:bodyDiv w:val="1"/>
      <w:marLeft w:val="0"/>
      <w:marRight w:val="0"/>
      <w:marTop w:val="0"/>
      <w:marBottom w:val="0"/>
      <w:divBdr>
        <w:top w:val="none" w:sz="0" w:space="0" w:color="auto"/>
        <w:left w:val="none" w:sz="0" w:space="0" w:color="auto"/>
        <w:bottom w:val="none" w:sz="0" w:space="0" w:color="auto"/>
        <w:right w:val="none" w:sz="0" w:space="0" w:color="auto"/>
      </w:divBdr>
    </w:div>
    <w:div w:id="2243550">
      <w:bodyDiv w:val="1"/>
      <w:marLeft w:val="0"/>
      <w:marRight w:val="0"/>
      <w:marTop w:val="0"/>
      <w:marBottom w:val="0"/>
      <w:divBdr>
        <w:top w:val="none" w:sz="0" w:space="0" w:color="auto"/>
        <w:left w:val="none" w:sz="0" w:space="0" w:color="auto"/>
        <w:bottom w:val="none" w:sz="0" w:space="0" w:color="auto"/>
        <w:right w:val="none" w:sz="0" w:space="0" w:color="auto"/>
      </w:divBdr>
    </w:div>
    <w:div w:id="2366154">
      <w:bodyDiv w:val="1"/>
      <w:marLeft w:val="0"/>
      <w:marRight w:val="0"/>
      <w:marTop w:val="0"/>
      <w:marBottom w:val="0"/>
      <w:divBdr>
        <w:top w:val="none" w:sz="0" w:space="0" w:color="auto"/>
        <w:left w:val="none" w:sz="0" w:space="0" w:color="auto"/>
        <w:bottom w:val="none" w:sz="0" w:space="0" w:color="auto"/>
        <w:right w:val="none" w:sz="0" w:space="0" w:color="auto"/>
      </w:divBdr>
    </w:div>
    <w:div w:id="2437108">
      <w:bodyDiv w:val="1"/>
      <w:marLeft w:val="0"/>
      <w:marRight w:val="0"/>
      <w:marTop w:val="0"/>
      <w:marBottom w:val="0"/>
      <w:divBdr>
        <w:top w:val="none" w:sz="0" w:space="0" w:color="auto"/>
        <w:left w:val="none" w:sz="0" w:space="0" w:color="auto"/>
        <w:bottom w:val="none" w:sz="0" w:space="0" w:color="auto"/>
        <w:right w:val="none" w:sz="0" w:space="0" w:color="auto"/>
      </w:divBdr>
    </w:div>
    <w:div w:id="3019268">
      <w:bodyDiv w:val="1"/>
      <w:marLeft w:val="0"/>
      <w:marRight w:val="0"/>
      <w:marTop w:val="0"/>
      <w:marBottom w:val="0"/>
      <w:divBdr>
        <w:top w:val="none" w:sz="0" w:space="0" w:color="auto"/>
        <w:left w:val="none" w:sz="0" w:space="0" w:color="auto"/>
        <w:bottom w:val="none" w:sz="0" w:space="0" w:color="auto"/>
        <w:right w:val="none" w:sz="0" w:space="0" w:color="auto"/>
      </w:divBdr>
    </w:div>
    <w:div w:id="3828775">
      <w:bodyDiv w:val="1"/>
      <w:marLeft w:val="0"/>
      <w:marRight w:val="0"/>
      <w:marTop w:val="0"/>
      <w:marBottom w:val="0"/>
      <w:divBdr>
        <w:top w:val="none" w:sz="0" w:space="0" w:color="auto"/>
        <w:left w:val="none" w:sz="0" w:space="0" w:color="auto"/>
        <w:bottom w:val="none" w:sz="0" w:space="0" w:color="auto"/>
        <w:right w:val="none" w:sz="0" w:space="0" w:color="auto"/>
      </w:divBdr>
    </w:div>
    <w:div w:id="4064199">
      <w:bodyDiv w:val="1"/>
      <w:marLeft w:val="0"/>
      <w:marRight w:val="0"/>
      <w:marTop w:val="0"/>
      <w:marBottom w:val="0"/>
      <w:divBdr>
        <w:top w:val="none" w:sz="0" w:space="0" w:color="auto"/>
        <w:left w:val="none" w:sz="0" w:space="0" w:color="auto"/>
        <w:bottom w:val="none" w:sz="0" w:space="0" w:color="auto"/>
        <w:right w:val="none" w:sz="0" w:space="0" w:color="auto"/>
      </w:divBdr>
    </w:div>
    <w:div w:id="4596382">
      <w:bodyDiv w:val="1"/>
      <w:marLeft w:val="0"/>
      <w:marRight w:val="0"/>
      <w:marTop w:val="0"/>
      <w:marBottom w:val="0"/>
      <w:divBdr>
        <w:top w:val="none" w:sz="0" w:space="0" w:color="auto"/>
        <w:left w:val="none" w:sz="0" w:space="0" w:color="auto"/>
        <w:bottom w:val="none" w:sz="0" w:space="0" w:color="auto"/>
        <w:right w:val="none" w:sz="0" w:space="0" w:color="auto"/>
      </w:divBdr>
    </w:div>
    <w:div w:id="5791536">
      <w:bodyDiv w:val="1"/>
      <w:marLeft w:val="0"/>
      <w:marRight w:val="0"/>
      <w:marTop w:val="0"/>
      <w:marBottom w:val="0"/>
      <w:divBdr>
        <w:top w:val="none" w:sz="0" w:space="0" w:color="auto"/>
        <w:left w:val="none" w:sz="0" w:space="0" w:color="auto"/>
        <w:bottom w:val="none" w:sz="0" w:space="0" w:color="auto"/>
        <w:right w:val="none" w:sz="0" w:space="0" w:color="auto"/>
      </w:divBdr>
    </w:div>
    <w:div w:id="6177189">
      <w:bodyDiv w:val="1"/>
      <w:marLeft w:val="0"/>
      <w:marRight w:val="0"/>
      <w:marTop w:val="0"/>
      <w:marBottom w:val="0"/>
      <w:divBdr>
        <w:top w:val="none" w:sz="0" w:space="0" w:color="auto"/>
        <w:left w:val="none" w:sz="0" w:space="0" w:color="auto"/>
        <w:bottom w:val="none" w:sz="0" w:space="0" w:color="auto"/>
        <w:right w:val="none" w:sz="0" w:space="0" w:color="auto"/>
      </w:divBdr>
    </w:div>
    <w:div w:id="6445463">
      <w:bodyDiv w:val="1"/>
      <w:marLeft w:val="0"/>
      <w:marRight w:val="0"/>
      <w:marTop w:val="0"/>
      <w:marBottom w:val="0"/>
      <w:divBdr>
        <w:top w:val="none" w:sz="0" w:space="0" w:color="auto"/>
        <w:left w:val="none" w:sz="0" w:space="0" w:color="auto"/>
        <w:bottom w:val="none" w:sz="0" w:space="0" w:color="auto"/>
        <w:right w:val="none" w:sz="0" w:space="0" w:color="auto"/>
      </w:divBdr>
    </w:div>
    <w:div w:id="6828601">
      <w:bodyDiv w:val="1"/>
      <w:marLeft w:val="0"/>
      <w:marRight w:val="0"/>
      <w:marTop w:val="0"/>
      <w:marBottom w:val="0"/>
      <w:divBdr>
        <w:top w:val="none" w:sz="0" w:space="0" w:color="auto"/>
        <w:left w:val="none" w:sz="0" w:space="0" w:color="auto"/>
        <w:bottom w:val="none" w:sz="0" w:space="0" w:color="auto"/>
        <w:right w:val="none" w:sz="0" w:space="0" w:color="auto"/>
      </w:divBdr>
    </w:div>
    <w:div w:id="8680572">
      <w:bodyDiv w:val="1"/>
      <w:marLeft w:val="0"/>
      <w:marRight w:val="0"/>
      <w:marTop w:val="0"/>
      <w:marBottom w:val="0"/>
      <w:divBdr>
        <w:top w:val="none" w:sz="0" w:space="0" w:color="auto"/>
        <w:left w:val="none" w:sz="0" w:space="0" w:color="auto"/>
        <w:bottom w:val="none" w:sz="0" w:space="0" w:color="auto"/>
        <w:right w:val="none" w:sz="0" w:space="0" w:color="auto"/>
      </w:divBdr>
    </w:div>
    <w:div w:id="9337292">
      <w:bodyDiv w:val="1"/>
      <w:marLeft w:val="0"/>
      <w:marRight w:val="0"/>
      <w:marTop w:val="0"/>
      <w:marBottom w:val="0"/>
      <w:divBdr>
        <w:top w:val="none" w:sz="0" w:space="0" w:color="auto"/>
        <w:left w:val="none" w:sz="0" w:space="0" w:color="auto"/>
        <w:bottom w:val="none" w:sz="0" w:space="0" w:color="auto"/>
        <w:right w:val="none" w:sz="0" w:space="0" w:color="auto"/>
      </w:divBdr>
    </w:div>
    <w:div w:id="9840789">
      <w:bodyDiv w:val="1"/>
      <w:marLeft w:val="0"/>
      <w:marRight w:val="0"/>
      <w:marTop w:val="0"/>
      <w:marBottom w:val="0"/>
      <w:divBdr>
        <w:top w:val="none" w:sz="0" w:space="0" w:color="auto"/>
        <w:left w:val="none" w:sz="0" w:space="0" w:color="auto"/>
        <w:bottom w:val="none" w:sz="0" w:space="0" w:color="auto"/>
        <w:right w:val="none" w:sz="0" w:space="0" w:color="auto"/>
      </w:divBdr>
    </w:div>
    <w:div w:id="10835898">
      <w:bodyDiv w:val="1"/>
      <w:marLeft w:val="0"/>
      <w:marRight w:val="0"/>
      <w:marTop w:val="0"/>
      <w:marBottom w:val="0"/>
      <w:divBdr>
        <w:top w:val="none" w:sz="0" w:space="0" w:color="auto"/>
        <w:left w:val="none" w:sz="0" w:space="0" w:color="auto"/>
        <w:bottom w:val="none" w:sz="0" w:space="0" w:color="auto"/>
        <w:right w:val="none" w:sz="0" w:space="0" w:color="auto"/>
      </w:divBdr>
    </w:div>
    <w:div w:id="10884456">
      <w:bodyDiv w:val="1"/>
      <w:marLeft w:val="0"/>
      <w:marRight w:val="0"/>
      <w:marTop w:val="0"/>
      <w:marBottom w:val="0"/>
      <w:divBdr>
        <w:top w:val="none" w:sz="0" w:space="0" w:color="auto"/>
        <w:left w:val="none" w:sz="0" w:space="0" w:color="auto"/>
        <w:bottom w:val="none" w:sz="0" w:space="0" w:color="auto"/>
        <w:right w:val="none" w:sz="0" w:space="0" w:color="auto"/>
      </w:divBdr>
    </w:div>
    <w:div w:id="11223396">
      <w:bodyDiv w:val="1"/>
      <w:marLeft w:val="0"/>
      <w:marRight w:val="0"/>
      <w:marTop w:val="0"/>
      <w:marBottom w:val="0"/>
      <w:divBdr>
        <w:top w:val="none" w:sz="0" w:space="0" w:color="auto"/>
        <w:left w:val="none" w:sz="0" w:space="0" w:color="auto"/>
        <w:bottom w:val="none" w:sz="0" w:space="0" w:color="auto"/>
        <w:right w:val="none" w:sz="0" w:space="0" w:color="auto"/>
      </w:divBdr>
    </w:div>
    <w:div w:id="11302774">
      <w:bodyDiv w:val="1"/>
      <w:marLeft w:val="0"/>
      <w:marRight w:val="0"/>
      <w:marTop w:val="0"/>
      <w:marBottom w:val="0"/>
      <w:divBdr>
        <w:top w:val="none" w:sz="0" w:space="0" w:color="auto"/>
        <w:left w:val="none" w:sz="0" w:space="0" w:color="auto"/>
        <w:bottom w:val="none" w:sz="0" w:space="0" w:color="auto"/>
        <w:right w:val="none" w:sz="0" w:space="0" w:color="auto"/>
      </w:divBdr>
    </w:div>
    <w:div w:id="11877197">
      <w:bodyDiv w:val="1"/>
      <w:marLeft w:val="0"/>
      <w:marRight w:val="0"/>
      <w:marTop w:val="0"/>
      <w:marBottom w:val="0"/>
      <w:divBdr>
        <w:top w:val="none" w:sz="0" w:space="0" w:color="auto"/>
        <w:left w:val="none" w:sz="0" w:space="0" w:color="auto"/>
        <w:bottom w:val="none" w:sz="0" w:space="0" w:color="auto"/>
        <w:right w:val="none" w:sz="0" w:space="0" w:color="auto"/>
      </w:divBdr>
    </w:div>
    <w:div w:id="11878841">
      <w:bodyDiv w:val="1"/>
      <w:marLeft w:val="0"/>
      <w:marRight w:val="0"/>
      <w:marTop w:val="0"/>
      <w:marBottom w:val="0"/>
      <w:divBdr>
        <w:top w:val="none" w:sz="0" w:space="0" w:color="auto"/>
        <w:left w:val="none" w:sz="0" w:space="0" w:color="auto"/>
        <w:bottom w:val="none" w:sz="0" w:space="0" w:color="auto"/>
        <w:right w:val="none" w:sz="0" w:space="0" w:color="auto"/>
      </w:divBdr>
    </w:div>
    <w:div w:id="12075254">
      <w:bodyDiv w:val="1"/>
      <w:marLeft w:val="0"/>
      <w:marRight w:val="0"/>
      <w:marTop w:val="0"/>
      <w:marBottom w:val="0"/>
      <w:divBdr>
        <w:top w:val="none" w:sz="0" w:space="0" w:color="auto"/>
        <w:left w:val="none" w:sz="0" w:space="0" w:color="auto"/>
        <w:bottom w:val="none" w:sz="0" w:space="0" w:color="auto"/>
        <w:right w:val="none" w:sz="0" w:space="0" w:color="auto"/>
      </w:divBdr>
    </w:div>
    <w:div w:id="12609261">
      <w:bodyDiv w:val="1"/>
      <w:marLeft w:val="0"/>
      <w:marRight w:val="0"/>
      <w:marTop w:val="0"/>
      <w:marBottom w:val="0"/>
      <w:divBdr>
        <w:top w:val="none" w:sz="0" w:space="0" w:color="auto"/>
        <w:left w:val="none" w:sz="0" w:space="0" w:color="auto"/>
        <w:bottom w:val="none" w:sz="0" w:space="0" w:color="auto"/>
        <w:right w:val="none" w:sz="0" w:space="0" w:color="auto"/>
      </w:divBdr>
    </w:div>
    <w:div w:id="13042213">
      <w:bodyDiv w:val="1"/>
      <w:marLeft w:val="0"/>
      <w:marRight w:val="0"/>
      <w:marTop w:val="0"/>
      <w:marBottom w:val="0"/>
      <w:divBdr>
        <w:top w:val="none" w:sz="0" w:space="0" w:color="auto"/>
        <w:left w:val="none" w:sz="0" w:space="0" w:color="auto"/>
        <w:bottom w:val="none" w:sz="0" w:space="0" w:color="auto"/>
        <w:right w:val="none" w:sz="0" w:space="0" w:color="auto"/>
      </w:divBdr>
    </w:div>
    <w:div w:id="13532174">
      <w:bodyDiv w:val="1"/>
      <w:marLeft w:val="0"/>
      <w:marRight w:val="0"/>
      <w:marTop w:val="0"/>
      <w:marBottom w:val="0"/>
      <w:divBdr>
        <w:top w:val="none" w:sz="0" w:space="0" w:color="auto"/>
        <w:left w:val="none" w:sz="0" w:space="0" w:color="auto"/>
        <w:bottom w:val="none" w:sz="0" w:space="0" w:color="auto"/>
        <w:right w:val="none" w:sz="0" w:space="0" w:color="auto"/>
      </w:divBdr>
    </w:div>
    <w:div w:id="13970389">
      <w:bodyDiv w:val="1"/>
      <w:marLeft w:val="0"/>
      <w:marRight w:val="0"/>
      <w:marTop w:val="0"/>
      <w:marBottom w:val="0"/>
      <w:divBdr>
        <w:top w:val="none" w:sz="0" w:space="0" w:color="auto"/>
        <w:left w:val="none" w:sz="0" w:space="0" w:color="auto"/>
        <w:bottom w:val="none" w:sz="0" w:space="0" w:color="auto"/>
        <w:right w:val="none" w:sz="0" w:space="0" w:color="auto"/>
      </w:divBdr>
    </w:div>
    <w:div w:id="14354571">
      <w:bodyDiv w:val="1"/>
      <w:marLeft w:val="0"/>
      <w:marRight w:val="0"/>
      <w:marTop w:val="0"/>
      <w:marBottom w:val="0"/>
      <w:divBdr>
        <w:top w:val="none" w:sz="0" w:space="0" w:color="auto"/>
        <w:left w:val="none" w:sz="0" w:space="0" w:color="auto"/>
        <w:bottom w:val="none" w:sz="0" w:space="0" w:color="auto"/>
        <w:right w:val="none" w:sz="0" w:space="0" w:color="auto"/>
      </w:divBdr>
    </w:div>
    <w:div w:id="14355391">
      <w:bodyDiv w:val="1"/>
      <w:marLeft w:val="0"/>
      <w:marRight w:val="0"/>
      <w:marTop w:val="0"/>
      <w:marBottom w:val="0"/>
      <w:divBdr>
        <w:top w:val="none" w:sz="0" w:space="0" w:color="auto"/>
        <w:left w:val="none" w:sz="0" w:space="0" w:color="auto"/>
        <w:bottom w:val="none" w:sz="0" w:space="0" w:color="auto"/>
        <w:right w:val="none" w:sz="0" w:space="0" w:color="auto"/>
      </w:divBdr>
    </w:div>
    <w:div w:id="14574867">
      <w:bodyDiv w:val="1"/>
      <w:marLeft w:val="0"/>
      <w:marRight w:val="0"/>
      <w:marTop w:val="0"/>
      <w:marBottom w:val="0"/>
      <w:divBdr>
        <w:top w:val="none" w:sz="0" w:space="0" w:color="auto"/>
        <w:left w:val="none" w:sz="0" w:space="0" w:color="auto"/>
        <w:bottom w:val="none" w:sz="0" w:space="0" w:color="auto"/>
        <w:right w:val="none" w:sz="0" w:space="0" w:color="auto"/>
      </w:divBdr>
    </w:div>
    <w:div w:id="15231354">
      <w:bodyDiv w:val="1"/>
      <w:marLeft w:val="0"/>
      <w:marRight w:val="0"/>
      <w:marTop w:val="0"/>
      <w:marBottom w:val="0"/>
      <w:divBdr>
        <w:top w:val="none" w:sz="0" w:space="0" w:color="auto"/>
        <w:left w:val="none" w:sz="0" w:space="0" w:color="auto"/>
        <w:bottom w:val="none" w:sz="0" w:space="0" w:color="auto"/>
        <w:right w:val="none" w:sz="0" w:space="0" w:color="auto"/>
      </w:divBdr>
    </w:div>
    <w:div w:id="15425113">
      <w:bodyDiv w:val="1"/>
      <w:marLeft w:val="0"/>
      <w:marRight w:val="0"/>
      <w:marTop w:val="0"/>
      <w:marBottom w:val="0"/>
      <w:divBdr>
        <w:top w:val="none" w:sz="0" w:space="0" w:color="auto"/>
        <w:left w:val="none" w:sz="0" w:space="0" w:color="auto"/>
        <w:bottom w:val="none" w:sz="0" w:space="0" w:color="auto"/>
        <w:right w:val="none" w:sz="0" w:space="0" w:color="auto"/>
      </w:divBdr>
    </w:div>
    <w:div w:id="15663889">
      <w:bodyDiv w:val="1"/>
      <w:marLeft w:val="0"/>
      <w:marRight w:val="0"/>
      <w:marTop w:val="0"/>
      <w:marBottom w:val="0"/>
      <w:divBdr>
        <w:top w:val="none" w:sz="0" w:space="0" w:color="auto"/>
        <w:left w:val="none" w:sz="0" w:space="0" w:color="auto"/>
        <w:bottom w:val="none" w:sz="0" w:space="0" w:color="auto"/>
        <w:right w:val="none" w:sz="0" w:space="0" w:color="auto"/>
      </w:divBdr>
    </w:div>
    <w:div w:id="16004935">
      <w:bodyDiv w:val="1"/>
      <w:marLeft w:val="0"/>
      <w:marRight w:val="0"/>
      <w:marTop w:val="0"/>
      <w:marBottom w:val="0"/>
      <w:divBdr>
        <w:top w:val="none" w:sz="0" w:space="0" w:color="auto"/>
        <w:left w:val="none" w:sz="0" w:space="0" w:color="auto"/>
        <w:bottom w:val="none" w:sz="0" w:space="0" w:color="auto"/>
        <w:right w:val="none" w:sz="0" w:space="0" w:color="auto"/>
      </w:divBdr>
    </w:div>
    <w:div w:id="16781593">
      <w:bodyDiv w:val="1"/>
      <w:marLeft w:val="0"/>
      <w:marRight w:val="0"/>
      <w:marTop w:val="0"/>
      <w:marBottom w:val="0"/>
      <w:divBdr>
        <w:top w:val="none" w:sz="0" w:space="0" w:color="auto"/>
        <w:left w:val="none" w:sz="0" w:space="0" w:color="auto"/>
        <w:bottom w:val="none" w:sz="0" w:space="0" w:color="auto"/>
        <w:right w:val="none" w:sz="0" w:space="0" w:color="auto"/>
      </w:divBdr>
    </w:div>
    <w:div w:id="17002397">
      <w:bodyDiv w:val="1"/>
      <w:marLeft w:val="0"/>
      <w:marRight w:val="0"/>
      <w:marTop w:val="0"/>
      <w:marBottom w:val="0"/>
      <w:divBdr>
        <w:top w:val="none" w:sz="0" w:space="0" w:color="auto"/>
        <w:left w:val="none" w:sz="0" w:space="0" w:color="auto"/>
        <w:bottom w:val="none" w:sz="0" w:space="0" w:color="auto"/>
        <w:right w:val="none" w:sz="0" w:space="0" w:color="auto"/>
      </w:divBdr>
    </w:div>
    <w:div w:id="17050280">
      <w:bodyDiv w:val="1"/>
      <w:marLeft w:val="0"/>
      <w:marRight w:val="0"/>
      <w:marTop w:val="0"/>
      <w:marBottom w:val="0"/>
      <w:divBdr>
        <w:top w:val="none" w:sz="0" w:space="0" w:color="auto"/>
        <w:left w:val="none" w:sz="0" w:space="0" w:color="auto"/>
        <w:bottom w:val="none" w:sz="0" w:space="0" w:color="auto"/>
        <w:right w:val="none" w:sz="0" w:space="0" w:color="auto"/>
      </w:divBdr>
    </w:div>
    <w:div w:id="17702290">
      <w:bodyDiv w:val="1"/>
      <w:marLeft w:val="0"/>
      <w:marRight w:val="0"/>
      <w:marTop w:val="0"/>
      <w:marBottom w:val="0"/>
      <w:divBdr>
        <w:top w:val="none" w:sz="0" w:space="0" w:color="auto"/>
        <w:left w:val="none" w:sz="0" w:space="0" w:color="auto"/>
        <w:bottom w:val="none" w:sz="0" w:space="0" w:color="auto"/>
        <w:right w:val="none" w:sz="0" w:space="0" w:color="auto"/>
      </w:divBdr>
    </w:div>
    <w:div w:id="17968463">
      <w:bodyDiv w:val="1"/>
      <w:marLeft w:val="0"/>
      <w:marRight w:val="0"/>
      <w:marTop w:val="0"/>
      <w:marBottom w:val="0"/>
      <w:divBdr>
        <w:top w:val="none" w:sz="0" w:space="0" w:color="auto"/>
        <w:left w:val="none" w:sz="0" w:space="0" w:color="auto"/>
        <w:bottom w:val="none" w:sz="0" w:space="0" w:color="auto"/>
        <w:right w:val="none" w:sz="0" w:space="0" w:color="auto"/>
      </w:divBdr>
    </w:div>
    <w:div w:id="18167938">
      <w:bodyDiv w:val="1"/>
      <w:marLeft w:val="0"/>
      <w:marRight w:val="0"/>
      <w:marTop w:val="0"/>
      <w:marBottom w:val="0"/>
      <w:divBdr>
        <w:top w:val="none" w:sz="0" w:space="0" w:color="auto"/>
        <w:left w:val="none" w:sz="0" w:space="0" w:color="auto"/>
        <w:bottom w:val="none" w:sz="0" w:space="0" w:color="auto"/>
        <w:right w:val="none" w:sz="0" w:space="0" w:color="auto"/>
      </w:divBdr>
    </w:div>
    <w:div w:id="18359815">
      <w:bodyDiv w:val="1"/>
      <w:marLeft w:val="0"/>
      <w:marRight w:val="0"/>
      <w:marTop w:val="0"/>
      <w:marBottom w:val="0"/>
      <w:divBdr>
        <w:top w:val="none" w:sz="0" w:space="0" w:color="auto"/>
        <w:left w:val="none" w:sz="0" w:space="0" w:color="auto"/>
        <w:bottom w:val="none" w:sz="0" w:space="0" w:color="auto"/>
        <w:right w:val="none" w:sz="0" w:space="0" w:color="auto"/>
      </w:divBdr>
    </w:div>
    <w:div w:id="18628956">
      <w:bodyDiv w:val="1"/>
      <w:marLeft w:val="0"/>
      <w:marRight w:val="0"/>
      <w:marTop w:val="0"/>
      <w:marBottom w:val="0"/>
      <w:divBdr>
        <w:top w:val="none" w:sz="0" w:space="0" w:color="auto"/>
        <w:left w:val="none" w:sz="0" w:space="0" w:color="auto"/>
        <w:bottom w:val="none" w:sz="0" w:space="0" w:color="auto"/>
        <w:right w:val="none" w:sz="0" w:space="0" w:color="auto"/>
      </w:divBdr>
    </w:div>
    <w:div w:id="20084525">
      <w:bodyDiv w:val="1"/>
      <w:marLeft w:val="0"/>
      <w:marRight w:val="0"/>
      <w:marTop w:val="0"/>
      <w:marBottom w:val="0"/>
      <w:divBdr>
        <w:top w:val="none" w:sz="0" w:space="0" w:color="auto"/>
        <w:left w:val="none" w:sz="0" w:space="0" w:color="auto"/>
        <w:bottom w:val="none" w:sz="0" w:space="0" w:color="auto"/>
        <w:right w:val="none" w:sz="0" w:space="0" w:color="auto"/>
      </w:divBdr>
    </w:div>
    <w:div w:id="20472516">
      <w:bodyDiv w:val="1"/>
      <w:marLeft w:val="0"/>
      <w:marRight w:val="0"/>
      <w:marTop w:val="0"/>
      <w:marBottom w:val="0"/>
      <w:divBdr>
        <w:top w:val="none" w:sz="0" w:space="0" w:color="auto"/>
        <w:left w:val="none" w:sz="0" w:space="0" w:color="auto"/>
        <w:bottom w:val="none" w:sz="0" w:space="0" w:color="auto"/>
        <w:right w:val="none" w:sz="0" w:space="0" w:color="auto"/>
      </w:divBdr>
    </w:div>
    <w:div w:id="20594028">
      <w:bodyDiv w:val="1"/>
      <w:marLeft w:val="0"/>
      <w:marRight w:val="0"/>
      <w:marTop w:val="0"/>
      <w:marBottom w:val="0"/>
      <w:divBdr>
        <w:top w:val="none" w:sz="0" w:space="0" w:color="auto"/>
        <w:left w:val="none" w:sz="0" w:space="0" w:color="auto"/>
        <w:bottom w:val="none" w:sz="0" w:space="0" w:color="auto"/>
        <w:right w:val="none" w:sz="0" w:space="0" w:color="auto"/>
      </w:divBdr>
    </w:div>
    <w:div w:id="22632740">
      <w:bodyDiv w:val="1"/>
      <w:marLeft w:val="0"/>
      <w:marRight w:val="0"/>
      <w:marTop w:val="0"/>
      <w:marBottom w:val="0"/>
      <w:divBdr>
        <w:top w:val="none" w:sz="0" w:space="0" w:color="auto"/>
        <w:left w:val="none" w:sz="0" w:space="0" w:color="auto"/>
        <w:bottom w:val="none" w:sz="0" w:space="0" w:color="auto"/>
        <w:right w:val="none" w:sz="0" w:space="0" w:color="auto"/>
      </w:divBdr>
    </w:div>
    <w:div w:id="23404488">
      <w:bodyDiv w:val="1"/>
      <w:marLeft w:val="0"/>
      <w:marRight w:val="0"/>
      <w:marTop w:val="0"/>
      <w:marBottom w:val="0"/>
      <w:divBdr>
        <w:top w:val="none" w:sz="0" w:space="0" w:color="auto"/>
        <w:left w:val="none" w:sz="0" w:space="0" w:color="auto"/>
        <w:bottom w:val="none" w:sz="0" w:space="0" w:color="auto"/>
        <w:right w:val="none" w:sz="0" w:space="0" w:color="auto"/>
      </w:divBdr>
    </w:div>
    <w:div w:id="23945282">
      <w:bodyDiv w:val="1"/>
      <w:marLeft w:val="0"/>
      <w:marRight w:val="0"/>
      <w:marTop w:val="0"/>
      <w:marBottom w:val="0"/>
      <w:divBdr>
        <w:top w:val="none" w:sz="0" w:space="0" w:color="auto"/>
        <w:left w:val="none" w:sz="0" w:space="0" w:color="auto"/>
        <w:bottom w:val="none" w:sz="0" w:space="0" w:color="auto"/>
        <w:right w:val="none" w:sz="0" w:space="0" w:color="auto"/>
      </w:divBdr>
    </w:div>
    <w:div w:id="23948425">
      <w:bodyDiv w:val="1"/>
      <w:marLeft w:val="0"/>
      <w:marRight w:val="0"/>
      <w:marTop w:val="0"/>
      <w:marBottom w:val="0"/>
      <w:divBdr>
        <w:top w:val="none" w:sz="0" w:space="0" w:color="auto"/>
        <w:left w:val="none" w:sz="0" w:space="0" w:color="auto"/>
        <w:bottom w:val="none" w:sz="0" w:space="0" w:color="auto"/>
        <w:right w:val="none" w:sz="0" w:space="0" w:color="auto"/>
      </w:divBdr>
    </w:div>
    <w:div w:id="24257693">
      <w:bodyDiv w:val="1"/>
      <w:marLeft w:val="0"/>
      <w:marRight w:val="0"/>
      <w:marTop w:val="0"/>
      <w:marBottom w:val="0"/>
      <w:divBdr>
        <w:top w:val="none" w:sz="0" w:space="0" w:color="auto"/>
        <w:left w:val="none" w:sz="0" w:space="0" w:color="auto"/>
        <w:bottom w:val="none" w:sz="0" w:space="0" w:color="auto"/>
        <w:right w:val="none" w:sz="0" w:space="0" w:color="auto"/>
      </w:divBdr>
    </w:div>
    <w:div w:id="24798265">
      <w:bodyDiv w:val="1"/>
      <w:marLeft w:val="0"/>
      <w:marRight w:val="0"/>
      <w:marTop w:val="0"/>
      <w:marBottom w:val="0"/>
      <w:divBdr>
        <w:top w:val="none" w:sz="0" w:space="0" w:color="auto"/>
        <w:left w:val="none" w:sz="0" w:space="0" w:color="auto"/>
        <w:bottom w:val="none" w:sz="0" w:space="0" w:color="auto"/>
        <w:right w:val="none" w:sz="0" w:space="0" w:color="auto"/>
      </w:divBdr>
    </w:div>
    <w:div w:id="25059724">
      <w:bodyDiv w:val="1"/>
      <w:marLeft w:val="0"/>
      <w:marRight w:val="0"/>
      <w:marTop w:val="0"/>
      <w:marBottom w:val="0"/>
      <w:divBdr>
        <w:top w:val="none" w:sz="0" w:space="0" w:color="auto"/>
        <w:left w:val="none" w:sz="0" w:space="0" w:color="auto"/>
        <w:bottom w:val="none" w:sz="0" w:space="0" w:color="auto"/>
        <w:right w:val="none" w:sz="0" w:space="0" w:color="auto"/>
      </w:divBdr>
    </w:div>
    <w:div w:id="25369825">
      <w:bodyDiv w:val="1"/>
      <w:marLeft w:val="0"/>
      <w:marRight w:val="0"/>
      <w:marTop w:val="0"/>
      <w:marBottom w:val="0"/>
      <w:divBdr>
        <w:top w:val="none" w:sz="0" w:space="0" w:color="auto"/>
        <w:left w:val="none" w:sz="0" w:space="0" w:color="auto"/>
        <w:bottom w:val="none" w:sz="0" w:space="0" w:color="auto"/>
        <w:right w:val="none" w:sz="0" w:space="0" w:color="auto"/>
      </w:divBdr>
    </w:div>
    <w:div w:id="26566499">
      <w:bodyDiv w:val="1"/>
      <w:marLeft w:val="0"/>
      <w:marRight w:val="0"/>
      <w:marTop w:val="0"/>
      <w:marBottom w:val="0"/>
      <w:divBdr>
        <w:top w:val="none" w:sz="0" w:space="0" w:color="auto"/>
        <w:left w:val="none" w:sz="0" w:space="0" w:color="auto"/>
        <w:bottom w:val="none" w:sz="0" w:space="0" w:color="auto"/>
        <w:right w:val="none" w:sz="0" w:space="0" w:color="auto"/>
      </w:divBdr>
    </w:div>
    <w:div w:id="27531566">
      <w:bodyDiv w:val="1"/>
      <w:marLeft w:val="0"/>
      <w:marRight w:val="0"/>
      <w:marTop w:val="0"/>
      <w:marBottom w:val="0"/>
      <w:divBdr>
        <w:top w:val="none" w:sz="0" w:space="0" w:color="auto"/>
        <w:left w:val="none" w:sz="0" w:space="0" w:color="auto"/>
        <w:bottom w:val="none" w:sz="0" w:space="0" w:color="auto"/>
        <w:right w:val="none" w:sz="0" w:space="0" w:color="auto"/>
      </w:divBdr>
    </w:div>
    <w:div w:id="28577750">
      <w:bodyDiv w:val="1"/>
      <w:marLeft w:val="0"/>
      <w:marRight w:val="0"/>
      <w:marTop w:val="0"/>
      <w:marBottom w:val="0"/>
      <w:divBdr>
        <w:top w:val="none" w:sz="0" w:space="0" w:color="auto"/>
        <w:left w:val="none" w:sz="0" w:space="0" w:color="auto"/>
        <w:bottom w:val="none" w:sz="0" w:space="0" w:color="auto"/>
        <w:right w:val="none" w:sz="0" w:space="0" w:color="auto"/>
      </w:divBdr>
    </w:div>
    <w:div w:id="30308100">
      <w:bodyDiv w:val="1"/>
      <w:marLeft w:val="0"/>
      <w:marRight w:val="0"/>
      <w:marTop w:val="0"/>
      <w:marBottom w:val="0"/>
      <w:divBdr>
        <w:top w:val="none" w:sz="0" w:space="0" w:color="auto"/>
        <w:left w:val="none" w:sz="0" w:space="0" w:color="auto"/>
        <w:bottom w:val="none" w:sz="0" w:space="0" w:color="auto"/>
        <w:right w:val="none" w:sz="0" w:space="0" w:color="auto"/>
      </w:divBdr>
    </w:div>
    <w:div w:id="30540989">
      <w:bodyDiv w:val="1"/>
      <w:marLeft w:val="0"/>
      <w:marRight w:val="0"/>
      <w:marTop w:val="0"/>
      <w:marBottom w:val="0"/>
      <w:divBdr>
        <w:top w:val="none" w:sz="0" w:space="0" w:color="auto"/>
        <w:left w:val="none" w:sz="0" w:space="0" w:color="auto"/>
        <w:bottom w:val="none" w:sz="0" w:space="0" w:color="auto"/>
        <w:right w:val="none" w:sz="0" w:space="0" w:color="auto"/>
      </w:divBdr>
    </w:div>
    <w:div w:id="30806778">
      <w:bodyDiv w:val="1"/>
      <w:marLeft w:val="0"/>
      <w:marRight w:val="0"/>
      <w:marTop w:val="0"/>
      <w:marBottom w:val="0"/>
      <w:divBdr>
        <w:top w:val="none" w:sz="0" w:space="0" w:color="auto"/>
        <w:left w:val="none" w:sz="0" w:space="0" w:color="auto"/>
        <w:bottom w:val="none" w:sz="0" w:space="0" w:color="auto"/>
        <w:right w:val="none" w:sz="0" w:space="0" w:color="auto"/>
      </w:divBdr>
    </w:div>
    <w:div w:id="31226991">
      <w:bodyDiv w:val="1"/>
      <w:marLeft w:val="0"/>
      <w:marRight w:val="0"/>
      <w:marTop w:val="0"/>
      <w:marBottom w:val="0"/>
      <w:divBdr>
        <w:top w:val="none" w:sz="0" w:space="0" w:color="auto"/>
        <w:left w:val="none" w:sz="0" w:space="0" w:color="auto"/>
        <w:bottom w:val="none" w:sz="0" w:space="0" w:color="auto"/>
        <w:right w:val="none" w:sz="0" w:space="0" w:color="auto"/>
      </w:divBdr>
    </w:div>
    <w:div w:id="31661387">
      <w:bodyDiv w:val="1"/>
      <w:marLeft w:val="0"/>
      <w:marRight w:val="0"/>
      <w:marTop w:val="0"/>
      <w:marBottom w:val="0"/>
      <w:divBdr>
        <w:top w:val="none" w:sz="0" w:space="0" w:color="auto"/>
        <w:left w:val="none" w:sz="0" w:space="0" w:color="auto"/>
        <w:bottom w:val="none" w:sz="0" w:space="0" w:color="auto"/>
        <w:right w:val="none" w:sz="0" w:space="0" w:color="auto"/>
      </w:divBdr>
    </w:div>
    <w:div w:id="31879566">
      <w:bodyDiv w:val="1"/>
      <w:marLeft w:val="0"/>
      <w:marRight w:val="0"/>
      <w:marTop w:val="0"/>
      <w:marBottom w:val="0"/>
      <w:divBdr>
        <w:top w:val="none" w:sz="0" w:space="0" w:color="auto"/>
        <w:left w:val="none" w:sz="0" w:space="0" w:color="auto"/>
        <w:bottom w:val="none" w:sz="0" w:space="0" w:color="auto"/>
        <w:right w:val="none" w:sz="0" w:space="0" w:color="auto"/>
      </w:divBdr>
    </w:div>
    <w:div w:id="31922289">
      <w:bodyDiv w:val="1"/>
      <w:marLeft w:val="0"/>
      <w:marRight w:val="0"/>
      <w:marTop w:val="0"/>
      <w:marBottom w:val="0"/>
      <w:divBdr>
        <w:top w:val="none" w:sz="0" w:space="0" w:color="auto"/>
        <w:left w:val="none" w:sz="0" w:space="0" w:color="auto"/>
        <w:bottom w:val="none" w:sz="0" w:space="0" w:color="auto"/>
        <w:right w:val="none" w:sz="0" w:space="0" w:color="auto"/>
      </w:divBdr>
    </w:div>
    <w:div w:id="32384656">
      <w:bodyDiv w:val="1"/>
      <w:marLeft w:val="0"/>
      <w:marRight w:val="0"/>
      <w:marTop w:val="0"/>
      <w:marBottom w:val="0"/>
      <w:divBdr>
        <w:top w:val="none" w:sz="0" w:space="0" w:color="auto"/>
        <w:left w:val="none" w:sz="0" w:space="0" w:color="auto"/>
        <w:bottom w:val="none" w:sz="0" w:space="0" w:color="auto"/>
        <w:right w:val="none" w:sz="0" w:space="0" w:color="auto"/>
      </w:divBdr>
    </w:div>
    <w:div w:id="32654565">
      <w:bodyDiv w:val="1"/>
      <w:marLeft w:val="0"/>
      <w:marRight w:val="0"/>
      <w:marTop w:val="0"/>
      <w:marBottom w:val="0"/>
      <w:divBdr>
        <w:top w:val="none" w:sz="0" w:space="0" w:color="auto"/>
        <w:left w:val="none" w:sz="0" w:space="0" w:color="auto"/>
        <w:bottom w:val="none" w:sz="0" w:space="0" w:color="auto"/>
        <w:right w:val="none" w:sz="0" w:space="0" w:color="auto"/>
      </w:divBdr>
    </w:div>
    <w:div w:id="33359050">
      <w:bodyDiv w:val="1"/>
      <w:marLeft w:val="0"/>
      <w:marRight w:val="0"/>
      <w:marTop w:val="0"/>
      <w:marBottom w:val="0"/>
      <w:divBdr>
        <w:top w:val="none" w:sz="0" w:space="0" w:color="auto"/>
        <w:left w:val="none" w:sz="0" w:space="0" w:color="auto"/>
        <w:bottom w:val="none" w:sz="0" w:space="0" w:color="auto"/>
        <w:right w:val="none" w:sz="0" w:space="0" w:color="auto"/>
      </w:divBdr>
    </w:div>
    <w:div w:id="34625824">
      <w:bodyDiv w:val="1"/>
      <w:marLeft w:val="0"/>
      <w:marRight w:val="0"/>
      <w:marTop w:val="0"/>
      <w:marBottom w:val="0"/>
      <w:divBdr>
        <w:top w:val="none" w:sz="0" w:space="0" w:color="auto"/>
        <w:left w:val="none" w:sz="0" w:space="0" w:color="auto"/>
        <w:bottom w:val="none" w:sz="0" w:space="0" w:color="auto"/>
        <w:right w:val="none" w:sz="0" w:space="0" w:color="auto"/>
      </w:divBdr>
    </w:div>
    <w:div w:id="34693608">
      <w:bodyDiv w:val="1"/>
      <w:marLeft w:val="0"/>
      <w:marRight w:val="0"/>
      <w:marTop w:val="0"/>
      <w:marBottom w:val="0"/>
      <w:divBdr>
        <w:top w:val="none" w:sz="0" w:space="0" w:color="auto"/>
        <w:left w:val="none" w:sz="0" w:space="0" w:color="auto"/>
        <w:bottom w:val="none" w:sz="0" w:space="0" w:color="auto"/>
        <w:right w:val="none" w:sz="0" w:space="0" w:color="auto"/>
      </w:divBdr>
    </w:div>
    <w:div w:id="35586323">
      <w:bodyDiv w:val="1"/>
      <w:marLeft w:val="0"/>
      <w:marRight w:val="0"/>
      <w:marTop w:val="0"/>
      <w:marBottom w:val="0"/>
      <w:divBdr>
        <w:top w:val="none" w:sz="0" w:space="0" w:color="auto"/>
        <w:left w:val="none" w:sz="0" w:space="0" w:color="auto"/>
        <w:bottom w:val="none" w:sz="0" w:space="0" w:color="auto"/>
        <w:right w:val="none" w:sz="0" w:space="0" w:color="auto"/>
      </w:divBdr>
    </w:div>
    <w:div w:id="36203282">
      <w:bodyDiv w:val="1"/>
      <w:marLeft w:val="0"/>
      <w:marRight w:val="0"/>
      <w:marTop w:val="0"/>
      <w:marBottom w:val="0"/>
      <w:divBdr>
        <w:top w:val="none" w:sz="0" w:space="0" w:color="auto"/>
        <w:left w:val="none" w:sz="0" w:space="0" w:color="auto"/>
        <w:bottom w:val="none" w:sz="0" w:space="0" w:color="auto"/>
        <w:right w:val="none" w:sz="0" w:space="0" w:color="auto"/>
      </w:divBdr>
    </w:div>
    <w:div w:id="37241502">
      <w:bodyDiv w:val="1"/>
      <w:marLeft w:val="0"/>
      <w:marRight w:val="0"/>
      <w:marTop w:val="0"/>
      <w:marBottom w:val="0"/>
      <w:divBdr>
        <w:top w:val="none" w:sz="0" w:space="0" w:color="auto"/>
        <w:left w:val="none" w:sz="0" w:space="0" w:color="auto"/>
        <w:bottom w:val="none" w:sz="0" w:space="0" w:color="auto"/>
        <w:right w:val="none" w:sz="0" w:space="0" w:color="auto"/>
      </w:divBdr>
    </w:div>
    <w:div w:id="37320745">
      <w:bodyDiv w:val="1"/>
      <w:marLeft w:val="0"/>
      <w:marRight w:val="0"/>
      <w:marTop w:val="0"/>
      <w:marBottom w:val="0"/>
      <w:divBdr>
        <w:top w:val="none" w:sz="0" w:space="0" w:color="auto"/>
        <w:left w:val="none" w:sz="0" w:space="0" w:color="auto"/>
        <w:bottom w:val="none" w:sz="0" w:space="0" w:color="auto"/>
        <w:right w:val="none" w:sz="0" w:space="0" w:color="auto"/>
      </w:divBdr>
    </w:div>
    <w:div w:id="37895505">
      <w:bodyDiv w:val="1"/>
      <w:marLeft w:val="0"/>
      <w:marRight w:val="0"/>
      <w:marTop w:val="0"/>
      <w:marBottom w:val="0"/>
      <w:divBdr>
        <w:top w:val="none" w:sz="0" w:space="0" w:color="auto"/>
        <w:left w:val="none" w:sz="0" w:space="0" w:color="auto"/>
        <w:bottom w:val="none" w:sz="0" w:space="0" w:color="auto"/>
        <w:right w:val="none" w:sz="0" w:space="0" w:color="auto"/>
      </w:divBdr>
    </w:div>
    <w:div w:id="38164746">
      <w:bodyDiv w:val="1"/>
      <w:marLeft w:val="0"/>
      <w:marRight w:val="0"/>
      <w:marTop w:val="0"/>
      <w:marBottom w:val="0"/>
      <w:divBdr>
        <w:top w:val="none" w:sz="0" w:space="0" w:color="auto"/>
        <w:left w:val="none" w:sz="0" w:space="0" w:color="auto"/>
        <w:bottom w:val="none" w:sz="0" w:space="0" w:color="auto"/>
        <w:right w:val="none" w:sz="0" w:space="0" w:color="auto"/>
      </w:divBdr>
    </w:div>
    <w:div w:id="38478655">
      <w:bodyDiv w:val="1"/>
      <w:marLeft w:val="0"/>
      <w:marRight w:val="0"/>
      <w:marTop w:val="0"/>
      <w:marBottom w:val="0"/>
      <w:divBdr>
        <w:top w:val="none" w:sz="0" w:space="0" w:color="auto"/>
        <w:left w:val="none" w:sz="0" w:space="0" w:color="auto"/>
        <w:bottom w:val="none" w:sz="0" w:space="0" w:color="auto"/>
        <w:right w:val="none" w:sz="0" w:space="0" w:color="auto"/>
      </w:divBdr>
    </w:div>
    <w:div w:id="39016029">
      <w:bodyDiv w:val="1"/>
      <w:marLeft w:val="0"/>
      <w:marRight w:val="0"/>
      <w:marTop w:val="0"/>
      <w:marBottom w:val="0"/>
      <w:divBdr>
        <w:top w:val="none" w:sz="0" w:space="0" w:color="auto"/>
        <w:left w:val="none" w:sz="0" w:space="0" w:color="auto"/>
        <w:bottom w:val="none" w:sz="0" w:space="0" w:color="auto"/>
        <w:right w:val="none" w:sz="0" w:space="0" w:color="auto"/>
      </w:divBdr>
    </w:div>
    <w:div w:id="40401993">
      <w:bodyDiv w:val="1"/>
      <w:marLeft w:val="0"/>
      <w:marRight w:val="0"/>
      <w:marTop w:val="0"/>
      <w:marBottom w:val="0"/>
      <w:divBdr>
        <w:top w:val="none" w:sz="0" w:space="0" w:color="auto"/>
        <w:left w:val="none" w:sz="0" w:space="0" w:color="auto"/>
        <w:bottom w:val="none" w:sz="0" w:space="0" w:color="auto"/>
        <w:right w:val="none" w:sz="0" w:space="0" w:color="auto"/>
      </w:divBdr>
    </w:div>
    <w:div w:id="40443799">
      <w:bodyDiv w:val="1"/>
      <w:marLeft w:val="0"/>
      <w:marRight w:val="0"/>
      <w:marTop w:val="0"/>
      <w:marBottom w:val="0"/>
      <w:divBdr>
        <w:top w:val="none" w:sz="0" w:space="0" w:color="auto"/>
        <w:left w:val="none" w:sz="0" w:space="0" w:color="auto"/>
        <w:bottom w:val="none" w:sz="0" w:space="0" w:color="auto"/>
        <w:right w:val="none" w:sz="0" w:space="0" w:color="auto"/>
      </w:divBdr>
    </w:div>
    <w:div w:id="40715121">
      <w:bodyDiv w:val="1"/>
      <w:marLeft w:val="0"/>
      <w:marRight w:val="0"/>
      <w:marTop w:val="0"/>
      <w:marBottom w:val="0"/>
      <w:divBdr>
        <w:top w:val="none" w:sz="0" w:space="0" w:color="auto"/>
        <w:left w:val="none" w:sz="0" w:space="0" w:color="auto"/>
        <w:bottom w:val="none" w:sz="0" w:space="0" w:color="auto"/>
        <w:right w:val="none" w:sz="0" w:space="0" w:color="auto"/>
      </w:divBdr>
    </w:div>
    <w:div w:id="40859788">
      <w:bodyDiv w:val="1"/>
      <w:marLeft w:val="0"/>
      <w:marRight w:val="0"/>
      <w:marTop w:val="0"/>
      <w:marBottom w:val="0"/>
      <w:divBdr>
        <w:top w:val="none" w:sz="0" w:space="0" w:color="auto"/>
        <w:left w:val="none" w:sz="0" w:space="0" w:color="auto"/>
        <w:bottom w:val="none" w:sz="0" w:space="0" w:color="auto"/>
        <w:right w:val="none" w:sz="0" w:space="0" w:color="auto"/>
      </w:divBdr>
    </w:div>
    <w:div w:id="41370020">
      <w:bodyDiv w:val="1"/>
      <w:marLeft w:val="0"/>
      <w:marRight w:val="0"/>
      <w:marTop w:val="0"/>
      <w:marBottom w:val="0"/>
      <w:divBdr>
        <w:top w:val="none" w:sz="0" w:space="0" w:color="auto"/>
        <w:left w:val="none" w:sz="0" w:space="0" w:color="auto"/>
        <w:bottom w:val="none" w:sz="0" w:space="0" w:color="auto"/>
        <w:right w:val="none" w:sz="0" w:space="0" w:color="auto"/>
      </w:divBdr>
    </w:div>
    <w:div w:id="42021893">
      <w:bodyDiv w:val="1"/>
      <w:marLeft w:val="0"/>
      <w:marRight w:val="0"/>
      <w:marTop w:val="0"/>
      <w:marBottom w:val="0"/>
      <w:divBdr>
        <w:top w:val="none" w:sz="0" w:space="0" w:color="auto"/>
        <w:left w:val="none" w:sz="0" w:space="0" w:color="auto"/>
        <w:bottom w:val="none" w:sz="0" w:space="0" w:color="auto"/>
        <w:right w:val="none" w:sz="0" w:space="0" w:color="auto"/>
      </w:divBdr>
    </w:div>
    <w:div w:id="42027260">
      <w:bodyDiv w:val="1"/>
      <w:marLeft w:val="0"/>
      <w:marRight w:val="0"/>
      <w:marTop w:val="0"/>
      <w:marBottom w:val="0"/>
      <w:divBdr>
        <w:top w:val="none" w:sz="0" w:space="0" w:color="auto"/>
        <w:left w:val="none" w:sz="0" w:space="0" w:color="auto"/>
        <w:bottom w:val="none" w:sz="0" w:space="0" w:color="auto"/>
        <w:right w:val="none" w:sz="0" w:space="0" w:color="auto"/>
      </w:divBdr>
    </w:div>
    <w:div w:id="42219751">
      <w:bodyDiv w:val="1"/>
      <w:marLeft w:val="0"/>
      <w:marRight w:val="0"/>
      <w:marTop w:val="0"/>
      <w:marBottom w:val="0"/>
      <w:divBdr>
        <w:top w:val="none" w:sz="0" w:space="0" w:color="auto"/>
        <w:left w:val="none" w:sz="0" w:space="0" w:color="auto"/>
        <w:bottom w:val="none" w:sz="0" w:space="0" w:color="auto"/>
        <w:right w:val="none" w:sz="0" w:space="0" w:color="auto"/>
      </w:divBdr>
    </w:div>
    <w:div w:id="42945778">
      <w:bodyDiv w:val="1"/>
      <w:marLeft w:val="0"/>
      <w:marRight w:val="0"/>
      <w:marTop w:val="0"/>
      <w:marBottom w:val="0"/>
      <w:divBdr>
        <w:top w:val="none" w:sz="0" w:space="0" w:color="auto"/>
        <w:left w:val="none" w:sz="0" w:space="0" w:color="auto"/>
        <w:bottom w:val="none" w:sz="0" w:space="0" w:color="auto"/>
        <w:right w:val="none" w:sz="0" w:space="0" w:color="auto"/>
      </w:divBdr>
    </w:div>
    <w:div w:id="43796857">
      <w:bodyDiv w:val="1"/>
      <w:marLeft w:val="0"/>
      <w:marRight w:val="0"/>
      <w:marTop w:val="0"/>
      <w:marBottom w:val="0"/>
      <w:divBdr>
        <w:top w:val="none" w:sz="0" w:space="0" w:color="auto"/>
        <w:left w:val="none" w:sz="0" w:space="0" w:color="auto"/>
        <w:bottom w:val="none" w:sz="0" w:space="0" w:color="auto"/>
        <w:right w:val="none" w:sz="0" w:space="0" w:color="auto"/>
      </w:divBdr>
    </w:div>
    <w:div w:id="43910958">
      <w:bodyDiv w:val="1"/>
      <w:marLeft w:val="0"/>
      <w:marRight w:val="0"/>
      <w:marTop w:val="0"/>
      <w:marBottom w:val="0"/>
      <w:divBdr>
        <w:top w:val="none" w:sz="0" w:space="0" w:color="auto"/>
        <w:left w:val="none" w:sz="0" w:space="0" w:color="auto"/>
        <w:bottom w:val="none" w:sz="0" w:space="0" w:color="auto"/>
        <w:right w:val="none" w:sz="0" w:space="0" w:color="auto"/>
      </w:divBdr>
    </w:div>
    <w:div w:id="44183308">
      <w:bodyDiv w:val="1"/>
      <w:marLeft w:val="0"/>
      <w:marRight w:val="0"/>
      <w:marTop w:val="0"/>
      <w:marBottom w:val="0"/>
      <w:divBdr>
        <w:top w:val="none" w:sz="0" w:space="0" w:color="auto"/>
        <w:left w:val="none" w:sz="0" w:space="0" w:color="auto"/>
        <w:bottom w:val="none" w:sz="0" w:space="0" w:color="auto"/>
        <w:right w:val="none" w:sz="0" w:space="0" w:color="auto"/>
      </w:divBdr>
    </w:div>
    <w:div w:id="45565739">
      <w:bodyDiv w:val="1"/>
      <w:marLeft w:val="0"/>
      <w:marRight w:val="0"/>
      <w:marTop w:val="0"/>
      <w:marBottom w:val="0"/>
      <w:divBdr>
        <w:top w:val="none" w:sz="0" w:space="0" w:color="auto"/>
        <w:left w:val="none" w:sz="0" w:space="0" w:color="auto"/>
        <w:bottom w:val="none" w:sz="0" w:space="0" w:color="auto"/>
        <w:right w:val="none" w:sz="0" w:space="0" w:color="auto"/>
      </w:divBdr>
    </w:div>
    <w:div w:id="45884344">
      <w:bodyDiv w:val="1"/>
      <w:marLeft w:val="0"/>
      <w:marRight w:val="0"/>
      <w:marTop w:val="0"/>
      <w:marBottom w:val="0"/>
      <w:divBdr>
        <w:top w:val="none" w:sz="0" w:space="0" w:color="auto"/>
        <w:left w:val="none" w:sz="0" w:space="0" w:color="auto"/>
        <w:bottom w:val="none" w:sz="0" w:space="0" w:color="auto"/>
        <w:right w:val="none" w:sz="0" w:space="0" w:color="auto"/>
      </w:divBdr>
    </w:div>
    <w:div w:id="46880246">
      <w:bodyDiv w:val="1"/>
      <w:marLeft w:val="0"/>
      <w:marRight w:val="0"/>
      <w:marTop w:val="0"/>
      <w:marBottom w:val="0"/>
      <w:divBdr>
        <w:top w:val="none" w:sz="0" w:space="0" w:color="auto"/>
        <w:left w:val="none" w:sz="0" w:space="0" w:color="auto"/>
        <w:bottom w:val="none" w:sz="0" w:space="0" w:color="auto"/>
        <w:right w:val="none" w:sz="0" w:space="0" w:color="auto"/>
      </w:divBdr>
    </w:div>
    <w:div w:id="47539225">
      <w:bodyDiv w:val="1"/>
      <w:marLeft w:val="0"/>
      <w:marRight w:val="0"/>
      <w:marTop w:val="0"/>
      <w:marBottom w:val="0"/>
      <w:divBdr>
        <w:top w:val="none" w:sz="0" w:space="0" w:color="auto"/>
        <w:left w:val="none" w:sz="0" w:space="0" w:color="auto"/>
        <w:bottom w:val="none" w:sz="0" w:space="0" w:color="auto"/>
        <w:right w:val="none" w:sz="0" w:space="0" w:color="auto"/>
      </w:divBdr>
    </w:div>
    <w:div w:id="49156293">
      <w:bodyDiv w:val="1"/>
      <w:marLeft w:val="0"/>
      <w:marRight w:val="0"/>
      <w:marTop w:val="0"/>
      <w:marBottom w:val="0"/>
      <w:divBdr>
        <w:top w:val="none" w:sz="0" w:space="0" w:color="auto"/>
        <w:left w:val="none" w:sz="0" w:space="0" w:color="auto"/>
        <w:bottom w:val="none" w:sz="0" w:space="0" w:color="auto"/>
        <w:right w:val="none" w:sz="0" w:space="0" w:color="auto"/>
      </w:divBdr>
    </w:div>
    <w:div w:id="50736134">
      <w:bodyDiv w:val="1"/>
      <w:marLeft w:val="0"/>
      <w:marRight w:val="0"/>
      <w:marTop w:val="0"/>
      <w:marBottom w:val="0"/>
      <w:divBdr>
        <w:top w:val="none" w:sz="0" w:space="0" w:color="auto"/>
        <w:left w:val="none" w:sz="0" w:space="0" w:color="auto"/>
        <w:bottom w:val="none" w:sz="0" w:space="0" w:color="auto"/>
        <w:right w:val="none" w:sz="0" w:space="0" w:color="auto"/>
      </w:divBdr>
    </w:div>
    <w:div w:id="51085083">
      <w:bodyDiv w:val="1"/>
      <w:marLeft w:val="0"/>
      <w:marRight w:val="0"/>
      <w:marTop w:val="0"/>
      <w:marBottom w:val="0"/>
      <w:divBdr>
        <w:top w:val="none" w:sz="0" w:space="0" w:color="auto"/>
        <w:left w:val="none" w:sz="0" w:space="0" w:color="auto"/>
        <w:bottom w:val="none" w:sz="0" w:space="0" w:color="auto"/>
        <w:right w:val="none" w:sz="0" w:space="0" w:color="auto"/>
      </w:divBdr>
    </w:div>
    <w:div w:id="51391215">
      <w:bodyDiv w:val="1"/>
      <w:marLeft w:val="0"/>
      <w:marRight w:val="0"/>
      <w:marTop w:val="0"/>
      <w:marBottom w:val="0"/>
      <w:divBdr>
        <w:top w:val="none" w:sz="0" w:space="0" w:color="auto"/>
        <w:left w:val="none" w:sz="0" w:space="0" w:color="auto"/>
        <w:bottom w:val="none" w:sz="0" w:space="0" w:color="auto"/>
        <w:right w:val="none" w:sz="0" w:space="0" w:color="auto"/>
      </w:divBdr>
    </w:div>
    <w:div w:id="51471133">
      <w:bodyDiv w:val="1"/>
      <w:marLeft w:val="0"/>
      <w:marRight w:val="0"/>
      <w:marTop w:val="0"/>
      <w:marBottom w:val="0"/>
      <w:divBdr>
        <w:top w:val="none" w:sz="0" w:space="0" w:color="auto"/>
        <w:left w:val="none" w:sz="0" w:space="0" w:color="auto"/>
        <w:bottom w:val="none" w:sz="0" w:space="0" w:color="auto"/>
        <w:right w:val="none" w:sz="0" w:space="0" w:color="auto"/>
      </w:divBdr>
    </w:div>
    <w:div w:id="51857989">
      <w:bodyDiv w:val="1"/>
      <w:marLeft w:val="0"/>
      <w:marRight w:val="0"/>
      <w:marTop w:val="0"/>
      <w:marBottom w:val="0"/>
      <w:divBdr>
        <w:top w:val="none" w:sz="0" w:space="0" w:color="auto"/>
        <w:left w:val="none" w:sz="0" w:space="0" w:color="auto"/>
        <w:bottom w:val="none" w:sz="0" w:space="0" w:color="auto"/>
        <w:right w:val="none" w:sz="0" w:space="0" w:color="auto"/>
      </w:divBdr>
    </w:div>
    <w:div w:id="52313362">
      <w:bodyDiv w:val="1"/>
      <w:marLeft w:val="0"/>
      <w:marRight w:val="0"/>
      <w:marTop w:val="0"/>
      <w:marBottom w:val="0"/>
      <w:divBdr>
        <w:top w:val="none" w:sz="0" w:space="0" w:color="auto"/>
        <w:left w:val="none" w:sz="0" w:space="0" w:color="auto"/>
        <w:bottom w:val="none" w:sz="0" w:space="0" w:color="auto"/>
        <w:right w:val="none" w:sz="0" w:space="0" w:color="auto"/>
      </w:divBdr>
    </w:div>
    <w:div w:id="52655673">
      <w:bodyDiv w:val="1"/>
      <w:marLeft w:val="0"/>
      <w:marRight w:val="0"/>
      <w:marTop w:val="0"/>
      <w:marBottom w:val="0"/>
      <w:divBdr>
        <w:top w:val="none" w:sz="0" w:space="0" w:color="auto"/>
        <w:left w:val="none" w:sz="0" w:space="0" w:color="auto"/>
        <w:bottom w:val="none" w:sz="0" w:space="0" w:color="auto"/>
        <w:right w:val="none" w:sz="0" w:space="0" w:color="auto"/>
      </w:divBdr>
    </w:div>
    <w:div w:id="53702117">
      <w:bodyDiv w:val="1"/>
      <w:marLeft w:val="0"/>
      <w:marRight w:val="0"/>
      <w:marTop w:val="0"/>
      <w:marBottom w:val="0"/>
      <w:divBdr>
        <w:top w:val="none" w:sz="0" w:space="0" w:color="auto"/>
        <w:left w:val="none" w:sz="0" w:space="0" w:color="auto"/>
        <w:bottom w:val="none" w:sz="0" w:space="0" w:color="auto"/>
        <w:right w:val="none" w:sz="0" w:space="0" w:color="auto"/>
      </w:divBdr>
    </w:div>
    <w:div w:id="53816159">
      <w:bodyDiv w:val="1"/>
      <w:marLeft w:val="0"/>
      <w:marRight w:val="0"/>
      <w:marTop w:val="0"/>
      <w:marBottom w:val="0"/>
      <w:divBdr>
        <w:top w:val="none" w:sz="0" w:space="0" w:color="auto"/>
        <w:left w:val="none" w:sz="0" w:space="0" w:color="auto"/>
        <w:bottom w:val="none" w:sz="0" w:space="0" w:color="auto"/>
        <w:right w:val="none" w:sz="0" w:space="0" w:color="auto"/>
      </w:divBdr>
    </w:div>
    <w:div w:id="53896569">
      <w:bodyDiv w:val="1"/>
      <w:marLeft w:val="0"/>
      <w:marRight w:val="0"/>
      <w:marTop w:val="0"/>
      <w:marBottom w:val="0"/>
      <w:divBdr>
        <w:top w:val="none" w:sz="0" w:space="0" w:color="auto"/>
        <w:left w:val="none" w:sz="0" w:space="0" w:color="auto"/>
        <w:bottom w:val="none" w:sz="0" w:space="0" w:color="auto"/>
        <w:right w:val="none" w:sz="0" w:space="0" w:color="auto"/>
      </w:divBdr>
    </w:div>
    <w:div w:id="54554190">
      <w:bodyDiv w:val="1"/>
      <w:marLeft w:val="0"/>
      <w:marRight w:val="0"/>
      <w:marTop w:val="0"/>
      <w:marBottom w:val="0"/>
      <w:divBdr>
        <w:top w:val="none" w:sz="0" w:space="0" w:color="auto"/>
        <w:left w:val="none" w:sz="0" w:space="0" w:color="auto"/>
        <w:bottom w:val="none" w:sz="0" w:space="0" w:color="auto"/>
        <w:right w:val="none" w:sz="0" w:space="0" w:color="auto"/>
      </w:divBdr>
    </w:div>
    <w:div w:id="55052547">
      <w:bodyDiv w:val="1"/>
      <w:marLeft w:val="0"/>
      <w:marRight w:val="0"/>
      <w:marTop w:val="0"/>
      <w:marBottom w:val="0"/>
      <w:divBdr>
        <w:top w:val="none" w:sz="0" w:space="0" w:color="auto"/>
        <w:left w:val="none" w:sz="0" w:space="0" w:color="auto"/>
        <w:bottom w:val="none" w:sz="0" w:space="0" w:color="auto"/>
        <w:right w:val="none" w:sz="0" w:space="0" w:color="auto"/>
      </w:divBdr>
    </w:div>
    <w:div w:id="55859313">
      <w:bodyDiv w:val="1"/>
      <w:marLeft w:val="0"/>
      <w:marRight w:val="0"/>
      <w:marTop w:val="0"/>
      <w:marBottom w:val="0"/>
      <w:divBdr>
        <w:top w:val="none" w:sz="0" w:space="0" w:color="auto"/>
        <w:left w:val="none" w:sz="0" w:space="0" w:color="auto"/>
        <w:bottom w:val="none" w:sz="0" w:space="0" w:color="auto"/>
        <w:right w:val="none" w:sz="0" w:space="0" w:color="auto"/>
      </w:divBdr>
    </w:div>
    <w:div w:id="56247064">
      <w:bodyDiv w:val="1"/>
      <w:marLeft w:val="0"/>
      <w:marRight w:val="0"/>
      <w:marTop w:val="0"/>
      <w:marBottom w:val="0"/>
      <w:divBdr>
        <w:top w:val="none" w:sz="0" w:space="0" w:color="auto"/>
        <w:left w:val="none" w:sz="0" w:space="0" w:color="auto"/>
        <w:bottom w:val="none" w:sz="0" w:space="0" w:color="auto"/>
        <w:right w:val="none" w:sz="0" w:space="0" w:color="auto"/>
      </w:divBdr>
    </w:div>
    <w:div w:id="56363382">
      <w:bodyDiv w:val="1"/>
      <w:marLeft w:val="0"/>
      <w:marRight w:val="0"/>
      <w:marTop w:val="0"/>
      <w:marBottom w:val="0"/>
      <w:divBdr>
        <w:top w:val="none" w:sz="0" w:space="0" w:color="auto"/>
        <w:left w:val="none" w:sz="0" w:space="0" w:color="auto"/>
        <w:bottom w:val="none" w:sz="0" w:space="0" w:color="auto"/>
        <w:right w:val="none" w:sz="0" w:space="0" w:color="auto"/>
      </w:divBdr>
    </w:div>
    <w:div w:id="56518616">
      <w:bodyDiv w:val="1"/>
      <w:marLeft w:val="0"/>
      <w:marRight w:val="0"/>
      <w:marTop w:val="0"/>
      <w:marBottom w:val="0"/>
      <w:divBdr>
        <w:top w:val="none" w:sz="0" w:space="0" w:color="auto"/>
        <w:left w:val="none" w:sz="0" w:space="0" w:color="auto"/>
        <w:bottom w:val="none" w:sz="0" w:space="0" w:color="auto"/>
        <w:right w:val="none" w:sz="0" w:space="0" w:color="auto"/>
      </w:divBdr>
    </w:div>
    <w:div w:id="56632498">
      <w:bodyDiv w:val="1"/>
      <w:marLeft w:val="0"/>
      <w:marRight w:val="0"/>
      <w:marTop w:val="0"/>
      <w:marBottom w:val="0"/>
      <w:divBdr>
        <w:top w:val="none" w:sz="0" w:space="0" w:color="auto"/>
        <w:left w:val="none" w:sz="0" w:space="0" w:color="auto"/>
        <w:bottom w:val="none" w:sz="0" w:space="0" w:color="auto"/>
        <w:right w:val="none" w:sz="0" w:space="0" w:color="auto"/>
      </w:divBdr>
    </w:div>
    <w:div w:id="57021838">
      <w:bodyDiv w:val="1"/>
      <w:marLeft w:val="0"/>
      <w:marRight w:val="0"/>
      <w:marTop w:val="0"/>
      <w:marBottom w:val="0"/>
      <w:divBdr>
        <w:top w:val="none" w:sz="0" w:space="0" w:color="auto"/>
        <w:left w:val="none" w:sz="0" w:space="0" w:color="auto"/>
        <w:bottom w:val="none" w:sz="0" w:space="0" w:color="auto"/>
        <w:right w:val="none" w:sz="0" w:space="0" w:color="auto"/>
      </w:divBdr>
    </w:div>
    <w:div w:id="57750011">
      <w:bodyDiv w:val="1"/>
      <w:marLeft w:val="0"/>
      <w:marRight w:val="0"/>
      <w:marTop w:val="0"/>
      <w:marBottom w:val="0"/>
      <w:divBdr>
        <w:top w:val="none" w:sz="0" w:space="0" w:color="auto"/>
        <w:left w:val="none" w:sz="0" w:space="0" w:color="auto"/>
        <w:bottom w:val="none" w:sz="0" w:space="0" w:color="auto"/>
        <w:right w:val="none" w:sz="0" w:space="0" w:color="auto"/>
      </w:divBdr>
    </w:div>
    <w:div w:id="59449951">
      <w:bodyDiv w:val="1"/>
      <w:marLeft w:val="0"/>
      <w:marRight w:val="0"/>
      <w:marTop w:val="0"/>
      <w:marBottom w:val="0"/>
      <w:divBdr>
        <w:top w:val="none" w:sz="0" w:space="0" w:color="auto"/>
        <w:left w:val="none" w:sz="0" w:space="0" w:color="auto"/>
        <w:bottom w:val="none" w:sz="0" w:space="0" w:color="auto"/>
        <w:right w:val="none" w:sz="0" w:space="0" w:color="auto"/>
      </w:divBdr>
    </w:div>
    <w:div w:id="60713151">
      <w:bodyDiv w:val="1"/>
      <w:marLeft w:val="0"/>
      <w:marRight w:val="0"/>
      <w:marTop w:val="0"/>
      <w:marBottom w:val="0"/>
      <w:divBdr>
        <w:top w:val="none" w:sz="0" w:space="0" w:color="auto"/>
        <w:left w:val="none" w:sz="0" w:space="0" w:color="auto"/>
        <w:bottom w:val="none" w:sz="0" w:space="0" w:color="auto"/>
        <w:right w:val="none" w:sz="0" w:space="0" w:color="auto"/>
      </w:divBdr>
    </w:div>
    <w:div w:id="60835647">
      <w:bodyDiv w:val="1"/>
      <w:marLeft w:val="0"/>
      <w:marRight w:val="0"/>
      <w:marTop w:val="0"/>
      <w:marBottom w:val="0"/>
      <w:divBdr>
        <w:top w:val="none" w:sz="0" w:space="0" w:color="auto"/>
        <w:left w:val="none" w:sz="0" w:space="0" w:color="auto"/>
        <w:bottom w:val="none" w:sz="0" w:space="0" w:color="auto"/>
        <w:right w:val="none" w:sz="0" w:space="0" w:color="auto"/>
      </w:divBdr>
    </w:div>
    <w:div w:id="61298920">
      <w:bodyDiv w:val="1"/>
      <w:marLeft w:val="0"/>
      <w:marRight w:val="0"/>
      <w:marTop w:val="0"/>
      <w:marBottom w:val="0"/>
      <w:divBdr>
        <w:top w:val="none" w:sz="0" w:space="0" w:color="auto"/>
        <w:left w:val="none" w:sz="0" w:space="0" w:color="auto"/>
        <w:bottom w:val="none" w:sz="0" w:space="0" w:color="auto"/>
        <w:right w:val="none" w:sz="0" w:space="0" w:color="auto"/>
      </w:divBdr>
    </w:div>
    <w:div w:id="61411784">
      <w:bodyDiv w:val="1"/>
      <w:marLeft w:val="0"/>
      <w:marRight w:val="0"/>
      <w:marTop w:val="0"/>
      <w:marBottom w:val="0"/>
      <w:divBdr>
        <w:top w:val="none" w:sz="0" w:space="0" w:color="auto"/>
        <w:left w:val="none" w:sz="0" w:space="0" w:color="auto"/>
        <w:bottom w:val="none" w:sz="0" w:space="0" w:color="auto"/>
        <w:right w:val="none" w:sz="0" w:space="0" w:color="auto"/>
      </w:divBdr>
    </w:div>
    <w:div w:id="62459785">
      <w:bodyDiv w:val="1"/>
      <w:marLeft w:val="0"/>
      <w:marRight w:val="0"/>
      <w:marTop w:val="0"/>
      <w:marBottom w:val="0"/>
      <w:divBdr>
        <w:top w:val="none" w:sz="0" w:space="0" w:color="auto"/>
        <w:left w:val="none" w:sz="0" w:space="0" w:color="auto"/>
        <w:bottom w:val="none" w:sz="0" w:space="0" w:color="auto"/>
        <w:right w:val="none" w:sz="0" w:space="0" w:color="auto"/>
      </w:divBdr>
    </w:div>
    <w:div w:id="62529433">
      <w:bodyDiv w:val="1"/>
      <w:marLeft w:val="0"/>
      <w:marRight w:val="0"/>
      <w:marTop w:val="0"/>
      <w:marBottom w:val="0"/>
      <w:divBdr>
        <w:top w:val="none" w:sz="0" w:space="0" w:color="auto"/>
        <w:left w:val="none" w:sz="0" w:space="0" w:color="auto"/>
        <w:bottom w:val="none" w:sz="0" w:space="0" w:color="auto"/>
        <w:right w:val="none" w:sz="0" w:space="0" w:color="auto"/>
      </w:divBdr>
    </w:div>
    <w:div w:id="62721771">
      <w:bodyDiv w:val="1"/>
      <w:marLeft w:val="0"/>
      <w:marRight w:val="0"/>
      <w:marTop w:val="0"/>
      <w:marBottom w:val="0"/>
      <w:divBdr>
        <w:top w:val="none" w:sz="0" w:space="0" w:color="auto"/>
        <w:left w:val="none" w:sz="0" w:space="0" w:color="auto"/>
        <w:bottom w:val="none" w:sz="0" w:space="0" w:color="auto"/>
        <w:right w:val="none" w:sz="0" w:space="0" w:color="auto"/>
      </w:divBdr>
    </w:div>
    <w:div w:id="63308361">
      <w:bodyDiv w:val="1"/>
      <w:marLeft w:val="0"/>
      <w:marRight w:val="0"/>
      <w:marTop w:val="0"/>
      <w:marBottom w:val="0"/>
      <w:divBdr>
        <w:top w:val="none" w:sz="0" w:space="0" w:color="auto"/>
        <w:left w:val="none" w:sz="0" w:space="0" w:color="auto"/>
        <w:bottom w:val="none" w:sz="0" w:space="0" w:color="auto"/>
        <w:right w:val="none" w:sz="0" w:space="0" w:color="auto"/>
      </w:divBdr>
    </w:div>
    <w:div w:id="63919430">
      <w:bodyDiv w:val="1"/>
      <w:marLeft w:val="0"/>
      <w:marRight w:val="0"/>
      <w:marTop w:val="0"/>
      <w:marBottom w:val="0"/>
      <w:divBdr>
        <w:top w:val="none" w:sz="0" w:space="0" w:color="auto"/>
        <w:left w:val="none" w:sz="0" w:space="0" w:color="auto"/>
        <w:bottom w:val="none" w:sz="0" w:space="0" w:color="auto"/>
        <w:right w:val="none" w:sz="0" w:space="0" w:color="auto"/>
      </w:divBdr>
    </w:div>
    <w:div w:id="64115036">
      <w:bodyDiv w:val="1"/>
      <w:marLeft w:val="0"/>
      <w:marRight w:val="0"/>
      <w:marTop w:val="0"/>
      <w:marBottom w:val="0"/>
      <w:divBdr>
        <w:top w:val="none" w:sz="0" w:space="0" w:color="auto"/>
        <w:left w:val="none" w:sz="0" w:space="0" w:color="auto"/>
        <w:bottom w:val="none" w:sz="0" w:space="0" w:color="auto"/>
        <w:right w:val="none" w:sz="0" w:space="0" w:color="auto"/>
      </w:divBdr>
    </w:div>
    <w:div w:id="64574726">
      <w:bodyDiv w:val="1"/>
      <w:marLeft w:val="0"/>
      <w:marRight w:val="0"/>
      <w:marTop w:val="0"/>
      <w:marBottom w:val="0"/>
      <w:divBdr>
        <w:top w:val="none" w:sz="0" w:space="0" w:color="auto"/>
        <w:left w:val="none" w:sz="0" w:space="0" w:color="auto"/>
        <w:bottom w:val="none" w:sz="0" w:space="0" w:color="auto"/>
        <w:right w:val="none" w:sz="0" w:space="0" w:color="auto"/>
      </w:divBdr>
    </w:div>
    <w:div w:id="65302976">
      <w:bodyDiv w:val="1"/>
      <w:marLeft w:val="0"/>
      <w:marRight w:val="0"/>
      <w:marTop w:val="0"/>
      <w:marBottom w:val="0"/>
      <w:divBdr>
        <w:top w:val="none" w:sz="0" w:space="0" w:color="auto"/>
        <w:left w:val="none" w:sz="0" w:space="0" w:color="auto"/>
        <w:bottom w:val="none" w:sz="0" w:space="0" w:color="auto"/>
        <w:right w:val="none" w:sz="0" w:space="0" w:color="auto"/>
      </w:divBdr>
    </w:div>
    <w:div w:id="65494779">
      <w:bodyDiv w:val="1"/>
      <w:marLeft w:val="0"/>
      <w:marRight w:val="0"/>
      <w:marTop w:val="0"/>
      <w:marBottom w:val="0"/>
      <w:divBdr>
        <w:top w:val="none" w:sz="0" w:space="0" w:color="auto"/>
        <w:left w:val="none" w:sz="0" w:space="0" w:color="auto"/>
        <w:bottom w:val="none" w:sz="0" w:space="0" w:color="auto"/>
        <w:right w:val="none" w:sz="0" w:space="0" w:color="auto"/>
      </w:divBdr>
    </w:div>
    <w:div w:id="66195275">
      <w:bodyDiv w:val="1"/>
      <w:marLeft w:val="0"/>
      <w:marRight w:val="0"/>
      <w:marTop w:val="0"/>
      <w:marBottom w:val="0"/>
      <w:divBdr>
        <w:top w:val="none" w:sz="0" w:space="0" w:color="auto"/>
        <w:left w:val="none" w:sz="0" w:space="0" w:color="auto"/>
        <w:bottom w:val="none" w:sz="0" w:space="0" w:color="auto"/>
        <w:right w:val="none" w:sz="0" w:space="0" w:color="auto"/>
      </w:divBdr>
    </w:div>
    <w:div w:id="66345512">
      <w:bodyDiv w:val="1"/>
      <w:marLeft w:val="0"/>
      <w:marRight w:val="0"/>
      <w:marTop w:val="0"/>
      <w:marBottom w:val="0"/>
      <w:divBdr>
        <w:top w:val="none" w:sz="0" w:space="0" w:color="auto"/>
        <w:left w:val="none" w:sz="0" w:space="0" w:color="auto"/>
        <w:bottom w:val="none" w:sz="0" w:space="0" w:color="auto"/>
        <w:right w:val="none" w:sz="0" w:space="0" w:color="auto"/>
      </w:divBdr>
    </w:div>
    <w:div w:id="66416175">
      <w:bodyDiv w:val="1"/>
      <w:marLeft w:val="0"/>
      <w:marRight w:val="0"/>
      <w:marTop w:val="0"/>
      <w:marBottom w:val="0"/>
      <w:divBdr>
        <w:top w:val="none" w:sz="0" w:space="0" w:color="auto"/>
        <w:left w:val="none" w:sz="0" w:space="0" w:color="auto"/>
        <w:bottom w:val="none" w:sz="0" w:space="0" w:color="auto"/>
        <w:right w:val="none" w:sz="0" w:space="0" w:color="auto"/>
      </w:divBdr>
    </w:div>
    <w:div w:id="66657131">
      <w:bodyDiv w:val="1"/>
      <w:marLeft w:val="0"/>
      <w:marRight w:val="0"/>
      <w:marTop w:val="0"/>
      <w:marBottom w:val="0"/>
      <w:divBdr>
        <w:top w:val="none" w:sz="0" w:space="0" w:color="auto"/>
        <w:left w:val="none" w:sz="0" w:space="0" w:color="auto"/>
        <w:bottom w:val="none" w:sz="0" w:space="0" w:color="auto"/>
        <w:right w:val="none" w:sz="0" w:space="0" w:color="auto"/>
      </w:divBdr>
    </w:div>
    <w:div w:id="67070505">
      <w:bodyDiv w:val="1"/>
      <w:marLeft w:val="0"/>
      <w:marRight w:val="0"/>
      <w:marTop w:val="0"/>
      <w:marBottom w:val="0"/>
      <w:divBdr>
        <w:top w:val="none" w:sz="0" w:space="0" w:color="auto"/>
        <w:left w:val="none" w:sz="0" w:space="0" w:color="auto"/>
        <w:bottom w:val="none" w:sz="0" w:space="0" w:color="auto"/>
        <w:right w:val="none" w:sz="0" w:space="0" w:color="auto"/>
      </w:divBdr>
    </w:div>
    <w:div w:id="67312366">
      <w:bodyDiv w:val="1"/>
      <w:marLeft w:val="0"/>
      <w:marRight w:val="0"/>
      <w:marTop w:val="0"/>
      <w:marBottom w:val="0"/>
      <w:divBdr>
        <w:top w:val="none" w:sz="0" w:space="0" w:color="auto"/>
        <w:left w:val="none" w:sz="0" w:space="0" w:color="auto"/>
        <w:bottom w:val="none" w:sz="0" w:space="0" w:color="auto"/>
        <w:right w:val="none" w:sz="0" w:space="0" w:color="auto"/>
      </w:divBdr>
    </w:div>
    <w:div w:id="69041501">
      <w:bodyDiv w:val="1"/>
      <w:marLeft w:val="0"/>
      <w:marRight w:val="0"/>
      <w:marTop w:val="0"/>
      <w:marBottom w:val="0"/>
      <w:divBdr>
        <w:top w:val="none" w:sz="0" w:space="0" w:color="auto"/>
        <w:left w:val="none" w:sz="0" w:space="0" w:color="auto"/>
        <w:bottom w:val="none" w:sz="0" w:space="0" w:color="auto"/>
        <w:right w:val="none" w:sz="0" w:space="0" w:color="auto"/>
      </w:divBdr>
    </w:div>
    <w:div w:id="69235554">
      <w:bodyDiv w:val="1"/>
      <w:marLeft w:val="0"/>
      <w:marRight w:val="0"/>
      <w:marTop w:val="0"/>
      <w:marBottom w:val="0"/>
      <w:divBdr>
        <w:top w:val="none" w:sz="0" w:space="0" w:color="auto"/>
        <w:left w:val="none" w:sz="0" w:space="0" w:color="auto"/>
        <w:bottom w:val="none" w:sz="0" w:space="0" w:color="auto"/>
        <w:right w:val="none" w:sz="0" w:space="0" w:color="auto"/>
      </w:divBdr>
    </w:div>
    <w:div w:id="69355329">
      <w:bodyDiv w:val="1"/>
      <w:marLeft w:val="0"/>
      <w:marRight w:val="0"/>
      <w:marTop w:val="0"/>
      <w:marBottom w:val="0"/>
      <w:divBdr>
        <w:top w:val="none" w:sz="0" w:space="0" w:color="auto"/>
        <w:left w:val="none" w:sz="0" w:space="0" w:color="auto"/>
        <w:bottom w:val="none" w:sz="0" w:space="0" w:color="auto"/>
        <w:right w:val="none" w:sz="0" w:space="0" w:color="auto"/>
      </w:divBdr>
    </w:div>
    <w:div w:id="69930922">
      <w:bodyDiv w:val="1"/>
      <w:marLeft w:val="0"/>
      <w:marRight w:val="0"/>
      <w:marTop w:val="0"/>
      <w:marBottom w:val="0"/>
      <w:divBdr>
        <w:top w:val="none" w:sz="0" w:space="0" w:color="auto"/>
        <w:left w:val="none" w:sz="0" w:space="0" w:color="auto"/>
        <w:bottom w:val="none" w:sz="0" w:space="0" w:color="auto"/>
        <w:right w:val="none" w:sz="0" w:space="0" w:color="auto"/>
      </w:divBdr>
    </w:div>
    <w:div w:id="70128455">
      <w:bodyDiv w:val="1"/>
      <w:marLeft w:val="0"/>
      <w:marRight w:val="0"/>
      <w:marTop w:val="0"/>
      <w:marBottom w:val="0"/>
      <w:divBdr>
        <w:top w:val="none" w:sz="0" w:space="0" w:color="auto"/>
        <w:left w:val="none" w:sz="0" w:space="0" w:color="auto"/>
        <w:bottom w:val="none" w:sz="0" w:space="0" w:color="auto"/>
        <w:right w:val="none" w:sz="0" w:space="0" w:color="auto"/>
      </w:divBdr>
    </w:div>
    <w:div w:id="70809514">
      <w:bodyDiv w:val="1"/>
      <w:marLeft w:val="0"/>
      <w:marRight w:val="0"/>
      <w:marTop w:val="0"/>
      <w:marBottom w:val="0"/>
      <w:divBdr>
        <w:top w:val="none" w:sz="0" w:space="0" w:color="auto"/>
        <w:left w:val="none" w:sz="0" w:space="0" w:color="auto"/>
        <w:bottom w:val="none" w:sz="0" w:space="0" w:color="auto"/>
        <w:right w:val="none" w:sz="0" w:space="0" w:color="auto"/>
      </w:divBdr>
    </w:div>
    <w:div w:id="70930598">
      <w:bodyDiv w:val="1"/>
      <w:marLeft w:val="0"/>
      <w:marRight w:val="0"/>
      <w:marTop w:val="0"/>
      <w:marBottom w:val="0"/>
      <w:divBdr>
        <w:top w:val="none" w:sz="0" w:space="0" w:color="auto"/>
        <w:left w:val="none" w:sz="0" w:space="0" w:color="auto"/>
        <w:bottom w:val="none" w:sz="0" w:space="0" w:color="auto"/>
        <w:right w:val="none" w:sz="0" w:space="0" w:color="auto"/>
      </w:divBdr>
    </w:div>
    <w:div w:id="71122200">
      <w:bodyDiv w:val="1"/>
      <w:marLeft w:val="0"/>
      <w:marRight w:val="0"/>
      <w:marTop w:val="0"/>
      <w:marBottom w:val="0"/>
      <w:divBdr>
        <w:top w:val="none" w:sz="0" w:space="0" w:color="auto"/>
        <w:left w:val="none" w:sz="0" w:space="0" w:color="auto"/>
        <w:bottom w:val="none" w:sz="0" w:space="0" w:color="auto"/>
        <w:right w:val="none" w:sz="0" w:space="0" w:color="auto"/>
      </w:divBdr>
    </w:div>
    <w:div w:id="71238531">
      <w:bodyDiv w:val="1"/>
      <w:marLeft w:val="0"/>
      <w:marRight w:val="0"/>
      <w:marTop w:val="0"/>
      <w:marBottom w:val="0"/>
      <w:divBdr>
        <w:top w:val="none" w:sz="0" w:space="0" w:color="auto"/>
        <w:left w:val="none" w:sz="0" w:space="0" w:color="auto"/>
        <w:bottom w:val="none" w:sz="0" w:space="0" w:color="auto"/>
        <w:right w:val="none" w:sz="0" w:space="0" w:color="auto"/>
      </w:divBdr>
    </w:div>
    <w:div w:id="71902682">
      <w:bodyDiv w:val="1"/>
      <w:marLeft w:val="0"/>
      <w:marRight w:val="0"/>
      <w:marTop w:val="0"/>
      <w:marBottom w:val="0"/>
      <w:divBdr>
        <w:top w:val="none" w:sz="0" w:space="0" w:color="auto"/>
        <w:left w:val="none" w:sz="0" w:space="0" w:color="auto"/>
        <w:bottom w:val="none" w:sz="0" w:space="0" w:color="auto"/>
        <w:right w:val="none" w:sz="0" w:space="0" w:color="auto"/>
      </w:divBdr>
    </w:div>
    <w:div w:id="72549089">
      <w:bodyDiv w:val="1"/>
      <w:marLeft w:val="0"/>
      <w:marRight w:val="0"/>
      <w:marTop w:val="0"/>
      <w:marBottom w:val="0"/>
      <w:divBdr>
        <w:top w:val="none" w:sz="0" w:space="0" w:color="auto"/>
        <w:left w:val="none" w:sz="0" w:space="0" w:color="auto"/>
        <w:bottom w:val="none" w:sz="0" w:space="0" w:color="auto"/>
        <w:right w:val="none" w:sz="0" w:space="0" w:color="auto"/>
      </w:divBdr>
    </w:div>
    <w:div w:id="72971095">
      <w:bodyDiv w:val="1"/>
      <w:marLeft w:val="0"/>
      <w:marRight w:val="0"/>
      <w:marTop w:val="0"/>
      <w:marBottom w:val="0"/>
      <w:divBdr>
        <w:top w:val="none" w:sz="0" w:space="0" w:color="auto"/>
        <w:left w:val="none" w:sz="0" w:space="0" w:color="auto"/>
        <w:bottom w:val="none" w:sz="0" w:space="0" w:color="auto"/>
        <w:right w:val="none" w:sz="0" w:space="0" w:color="auto"/>
      </w:divBdr>
    </w:div>
    <w:div w:id="73087430">
      <w:bodyDiv w:val="1"/>
      <w:marLeft w:val="0"/>
      <w:marRight w:val="0"/>
      <w:marTop w:val="0"/>
      <w:marBottom w:val="0"/>
      <w:divBdr>
        <w:top w:val="none" w:sz="0" w:space="0" w:color="auto"/>
        <w:left w:val="none" w:sz="0" w:space="0" w:color="auto"/>
        <w:bottom w:val="none" w:sz="0" w:space="0" w:color="auto"/>
        <w:right w:val="none" w:sz="0" w:space="0" w:color="auto"/>
      </w:divBdr>
    </w:div>
    <w:div w:id="73742825">
      <w:bodyDiv w:val="1"/>
      <w:marLeft w:val="0"/>
      <w:marRight w:val="0"/>
      <w:marTop w:val="0"/>
      <w:marBottom w:val="0"/>
      <w:divBdr>
        <w:top w:val="none" w:sz="0" w:space="0" w:color="auto"/>
        <w:left w:val="none" w:sz="0" w:space="0" w:color="auto"/>
        <w:bottom w:val="none" w:sz="0" w:space="0" w:color="auto"/>
        <w:right w:val="none" w:sz="0" w:space="0" w:color="auto"/>
      </w:divBdr>
    </w:div>
    <w:div w:id="74206299">
      <w:bodyDiv w:val="1"/>
      <w:marLeft w:val="0"/>
      <w:marRight w:val="0"/>
      <w:marTop w:val="0"/>
      <w:marBottom w:val="0"/>
      <w:divBdr>
        <w:top w:val="none" w:sz="0" w:space="0" w:color="auto"/>
        <w:left w:val="none" w:sz="0" w:space="0" w:color="auto"/>
        <w:bottom w:val="none" w:sz="0" w:space="0" w:color="auto"/>
        <w:right w:val="none" w:sz="0" w:space="0" w:color="auto"/>
      </w:divBdr>
    </w:div>
    <w:div w:id="74281117">
      <w:bodyDiv w:val="1"/>
      <w:marLeft w:val="0"/>
      <w:marRight w:val="0"/>
      <w:marTop w:val="0"/>
      <w:marBottom w:val="0"/>
      <w:divBdr>
        <w:top w:val="none" w:sz="0" w:space="0" w:color="auto"/>
        <w:left w:val="none" w:sz="0" w:space="0" w:color="auto"/>
        <w:bottom w:val="none" w:sz="0" w:space="0" w:color="auto"/>
        <w:right w:val="none" w:sz="0" w:space="0" w:color="auto"/>
      </w:divBdr>
    </w:div>
    <w:div w:id="74517732">
      <w:bodyDiv w:val="1"/>
      <w:marLeft w:val="0"/>
      <w:marRight w:val="0"/>
      <w:marTop w:val="0"/>
      <w:marBottom w:val="0"/>
      <w:divBdr>
        <w:top w:val="none" w:sz="0" w:space="0" w:color="auto"/>
        <w:left w:val="none" w:sz="0" w:space="0" w:color="auto"/>
        <w:bottom w:val="none" w:sz="0" w:space="0" w:color="auto"/>
        <w:right w:val="none" w:sz="0" w:space="0" w:color="auto"/>
      </w:divBdr>
    </w:div>
    <w:div w:id="74783897">
      <w:bodyDiv w:val="1"/>
      <w:marLeft w:val="0"/>
      <w:marRight w:val="0"/>
      <w:marTop w:val="0"/>
      <w:marBottom w:val="0"/>
      <w:divBdr>
        <w:top w:val="none" w:sz="0" w:space="0" w:color="auto"/>
        <w:left w:val="none" w:sz="0" w:space="0" w:color="auto"/>
        <w:bottom w:val="none" w:sz="0" w:space="0" w:color="auto"/>
        <w:right w:val="none" w:sz="0" w:space="0" w:color="auto"/>
      </w:divBdr>
    </w:div>
    <w:div w:id="74788160">
      <w:bodyDiv w:val="1"/>
      <w:marLeft w:val="0"/>
      <w:marRight w:val="0"/>
      <w:marTop w:val="0"/>
      <w:marBottom w:val="0"/>
      <w:divBdr>
        <w:top w:val="none" w:sz="0" w:space="0" w:color="auto"/>
        <w:left w:val="none" w:sz="0" w:space="0" w:color="auto"/>
        <w:bottom w:val="none" w:sz="0" w:space="0" w:color="auto"/>
        <w:right w:val="none" w:sz="0" w:space="0" w:color="auto"/>
      </w:divBdr>
    </w:div>
    <w:div w:id="74979753">
      <w:bodyDiv w:val="1"/>
      <w:marLeft w:val="0"/>
      <w:marRight w:val="0"/>
      <w:marTop w:val="0"/>
      <w:marBottom w:val="0"/>
      <w:divBdr>
        <w:top w:val="none" w:sz="0" w:space="0" w:color="auto"/>
        <w:left w:val="none" w:sz="0" w:space="0" w:color="auto"/>
        <w:bottom w:val="none" w:sz="0" w:space="0" w:color="auto"/>
        <w:right w:val="none" w:sz="0" w:space="0" w:color="auto"/>
      </w:divBdr>
    </w:div>
    <w:div w:id="75371228">
      <w:bodyDiv w:val="1"/>
      <w:marLeft w:val="0"/>
      <w:marRight w:val="0"/>
      <w:marTop w:val="0"/>
      <w:marBottom w:val="0"/>
      <w:divBdr>
        <w:top w:val="none" w:sz="0" w:space="0" w:color="auto"/>
        <w:left w:val="none" w:sz="0" w:space="0" w:color="auto"/>
        <w:bottom w:val="none" w:sz="0" w:space="0" w:color="auto"/>
        <w:right w:val="none" w:sz="0" w:space="0" w:color="auto"/>
      </w:divBdr>
    </w:div>
    <w:div w:id="76677960">
      <w:bodyDiv w:val="1"/>
      <w:marLeft w:val="0"/>
      <w:marRight w:val="0"/>
      <w:marTop w:val="0"/>
      <w:marBottom w:val="0"/>
      <w:divBdr>
        <w:top w:val="none" w:sz="0" w:space="0" w:color="auto"/>
        <w:left w:val="none" w:sz="0" w:space="0" w:color="auto"/>
        <w:bottom w:val="none" w:sz="0" w:space="0" w:color="auto"/>
        <w:right w:val="none" w:sz="0" w:space="0" w:color="auto"/>
      </w:divBdr>
    </w:div>
    <w:div w:id="76679161">
      <w:bodyDiv w:val="1"/>
      <w:marLeft w:val="0"/>
      <w:marRight w:val="0"/>
      <w:marTop w:val="0"/>
      <w:marBottom w:val="0"/>
      <w:divBdr>
        <w:top w:val="none" w:sz="0" w:space="0" w:color="auto"/>
        <w:left w:val="none" w:sz="0" w:space="0" w:color="auto"/>
        <w:bottom w:val="none" w:sz="0" w:space="0" w:color="auto"/>
        <w:right w:val="none" w:sz="0" w:space="0" w:color="auto"/>
      </w:divBdr>
    </w:div>
    <w:div w:id="77094003">
      <w:bodyDiv w:val="1"/>
      <w:marLeft w:val="0"/>
      <w:marRight w:val="0"/>
      <w:marTop w:val="0"/>
      <w:marBottom w:val="0"/>
      <w:divBdr>
        <w:top w:val="none" w:sz="0" w:space="0" w:color="auto"/>
        <w:left w:val="none" w:sz="0" w:space="0" w:color="auto"/>
        <w:bottom w:val="none" w:sz="0" w:space="0" w:color="auto"/>
        <w:right w:val="none" w:sz="0" w:space="0" w:color="auto"/>
      </w:divBdr>
    </w:div>
    <w:div w:id="77141295">
      <w:bodyDiv w:val="1"/>
      <w:marLeft w:val="0"/>
      <w:marRight w:val="0"/>
      <w:marTop w:val="0"/>
      <w:marBottom w:val="0"/>
      <w:divBdr>
        <w:top w:val="none" w:sz="0" w:space="0" w:color="auto"/>
        <w:left w:val="none" w:sz="0" w:space="0" w:color="auto"/>
        <w:bottom w:val="none" w:sz="0" w:space="0" w:color="auto"/>
        <w:right w:val="none" w:sz="0" w:space="0" w:color="auto"/>
      </w:divBdr>
    </w:div>
    <w:div w:id="77943073">
      <w:bodyDiv w:val="1"/>
      <w:marLeft w:val="0"/>
      <w:marRight w:val="0"/>
      <w:marTop w:val="0"/>
      <w:marBottom w:val="0"/>
      <w:divBdr>
        <w:top w:val="none" w:sz="0" w:space="0" w:color="auto"/>
        <w:left w:val="none" w:sz="0" w:space="0" w:color="auto"/>
        <w:bottom w:val="none" w:sz="0" w:space="0" w:color="auto"/>
        <w:right w:val="none" w:sz="0" w:space="0" w:color="auto"/>
      </w:divBdr>
    </w:div>
    <w:div w:id="78061683">
      <w:bodyDiv w:val="1"/>
      <w:marLeft w:val="0"/>
      <w:marRight w:val="0"/>
      <w:marTop w:val="0"/>
      <w:marBottom w:val="0"/>
      <w:divBdr>
        <w:top w:val="none" w:sz="0" w:space="0" w:color="auto"/>
        <w:left w:val="none" w:sz="0" w:space="0" w:color="auto"/>
        <w:bottom w:val="none" w:sz="0" w:space="0" w:color="auto"/>
        <w:right w:val="none" w:sz="0" w:space="0" w:color="auto"/>
      </w:divBdr>
    </w:div>
    <w:div w:id="78673263">
      <w:bodyDiv w:val="1"/>
      <w:marLeft w:val="0"/>
      <w:marRight w:val="0"/>
      <w:marTop w:val="0"/>
      <w:marBottom w:val="0"/>
      <w:divBdr>
        <w:top w:val="none" w:sz="0" w:space="0" w:color="auto"/>
        <w:left w:val="none" w:sz="0" w:space="0" w:color="auto"/>
        <w:bottom w:val="none" w:sz="0" w:space="0" w:color="auto"/>
        <w:right w:val="none" w:sz="0" w:space="0" w:color="auto"/>
      </w:divBdr>
    </w:div>
    <w:div w:id="78867688">
      <w:bodyDiv w:val="1"/>
      <w:marLeft w:val="0"/>
      <w:marRight w:val="0"/>
      <w:marTop w:val="0"/>
      <w:marBottom w:val="0"/>
      <w:divBdr>
        <w:top w:val="none" w:sz="0" w:space="0" w:color="auto"/>
        <w:left w:val="none" w:sz="0" w:space="0" w:color="auto"/>
        <w:bottom w:val="none" w:sz="0" w:space="0" w:color="auto"/>
        <w:right w:val="none" w:sz="0" w:space="0" w:color="auto"/>
      </w:divBdr>
    </w:div>
    <w:div w:id="79252729">
      <w:bodyDiv w:val="1"/>
      <w:marLeft w:val="0"/>
      <w:marRight w:val="0"/>
      <w:marTop w:val="0"/>
      <w:marBottom w:val="0"/>
      <w:divBdr>
        <w:top w:val="none" w:sz="0" w:space="0" w:color="auto"/>
        <w:left w:val="none" w:sz="0" w:space="0" w:color="auto"/>
        <w:bottom w:val="none" w:sz="0" w:space="0" w:color="auto"/>
        <w:right w:val="none" w:sz="0" w:space="0" w:color="auto"/>
      </w:divBdr>
    </w:div>
    <w:div w:id="79834623">
      <w:bodyDiv w:val="1"/>
      <w:marLeft w:val="0"/>
      <w:marRight w:val="0"/>
      <w:marTop w:val="0"/>
      <w:marBottom w:val="0"/>
      <w:divBdr>
        <w:top w:val="none" w:sz="0" w:space="0" w:color="auto"/>
        <w:left w:val="none" w:sz="0" w:space="0" w:color="auto"/>
        <w:bottom w:val="none" w:sz="0" w:space="0" w:color="auto"/>
        <w:right w:val="none" w:sz="0" w:space="0" w:color="auto"/>
      </w:divBdr>
    </w:div>
    <w:div w:id="80028165">
      <w:bodyDiv w:val="1"/>
      <w:marLeft w:val="0"/>
      <w:marRight w:val="0"/>
      <w:marTop w:val="0"/>
      <w:marBottom w:val="0"/>
      <w:divBdr>
        <w:top w:val="none" w:sz="0" w:space="0" w:color="auto"/>
        <w:left w:val="none" w:sz="0" w:space="0" w:color="auto"/>
        <w:bottom w:val="none" w:sz="0" w:space="0" w:color="auto"/>
        <w:right w:val="none" w:sz="0" w:space="0" w:color="auto"/>
      </w:divBdr>
    </w:div>
    <w:div w:id="80107465">
      <w:bodyDiv w:val="1"/>
      <w:marLeft w:val="0"/>
      <w:marRight w:val="0"/>
      <w:marTop w:val="0"/>
      <w:marBottom w:val="0"/>
      <w:divBdr>
        <w:top w:val="none" w:sz="0" w:space="0" w:color="auto"/>
        <w:left w:val="none" w:sz="0" w:space="0" w:color="auto"/>
        <w:bottom w:val="none" w:sz="0" w:space="0" w:color="auto"/>
        <w:right w:val="none" w:sz="0" w:space="0" w:color="auto"/>
      </w:divBdr>
    </w:div>
    <w:div w:id="80762383">
      <w:bodyDiv w:val="1"/>
      <w:marLeft w:val="0"/>
      <w:marRight w:val="0"/>
      <w:marTop w:val="0"/>
      <w:marBottom w:val="0"/>
      <w:divBdr>
        <w:top w:val="none" w:sz="0" w:space="0" w:color="auto"/>
        <w:left w:val="none" w:sz="0" w:space="0" w:color="auto"/>
        <w:bottom w:val="none" w:sz="0" w:space="0" w:color="auto"/>
        <w:right w:val="none" w:sz="0" w:space="0" w:color="auto"/>
      </w:divBdr>
    </w:div>
    <w:div w:id="81462573">
      <w:bodyDiv w:val="1"/>
      <w:marLeft w:val="0"/>
      <w:marRight w:val="0"/>
      <w:marTop w:val="0"/>
      <w:marBottom w:val="0"/>
      <w:divBdr>
        <w:top w:val="none" w:sz="0" w:space="0" w:color="auto"/>
        <w:left w:val="none" w:sz="0" w:space="0" w:color="auto"/>
        <w:bottom w:val="none" w:sz="0" w:space="0" w:color="auto"/>
        <w:right w:val="none" w:sz="0" w:space="0" w:color="auto"/>
      </w:divBdr>
    </w:div>
    <w:div w:id="82142720">
      <w:bodyDiv w:val="1"/>
      <w:marLeft w:val="0"/>
      <w:marRight w:val="0"/>
      <w:marTop w:val="0"/>
      <w:marBottom w:val="0"/>
      <w:divBdr>
        <w:top w:val="none" w:sz="0" w:space="0" w:color="auto"/>
        <w:left w:val="none" w:sz="0" w:space="0" w:color="auto"/>
        <w:bottom w:val="none" w:sz="0" w:space="0" w:color="auto"/>
        <w:right w:val="none" w:sz="0" w:space="0" w:color="auto"/>
      </w:divBdr>
    </w:div>
    <w:div w:id="83038966">
      <w:bodyDiv w:val="1"/>
      <w:marLeft w:val="0"/>
      <w:marRight w:val="0"/>
      <w:marTop w:val="0"/>
      <w:marBottom w:val="0"/>
      <w:divBdr>
        <w:top w:val="none" w:sz="0" w:space="0" w:color="auto"/>
        <w:left w:val="none" w:sz="0" w:space="0" w:color="auto"/>
        <w:bottom w:val="none" w:sz="0" w:space="0" w:color="auto"/>
        <w:right w:val="none" w:sz="0" w:space="0" w:color="auto"/>
      </w:divBdr>
    </w:div>
    <w:div w:id="83381135">
      <w:bodyDiv w:val="1"/>
      <w:marLeft w:val="0"/>
      <w:marRight w:val="0"/>
      <w:marTop w:val="0"/>
      <w:marBottom w:val="0"/>
      <w:divBdr>
        <w:top w:val="none" w:sz="0" w:space="0" w:color="auto"/>
        <w:left w:val="none" w:sz="0" w:space="0" w:color="auto"/>
        <w:bottom w:val="none" w:sz="0" w:space="0" w:color="auto"/>
        <w:right w:val="none" w:sz="0" w:space="0" w:color="auto"/>
      </w:divBdr>
    </w:div>
    <w:div w:id="83575182">
      <w:bodyDiv w:val="1"/>
      <w:marLeft w:val="0"/>
      <w:marRight w:val="0"/>
      <w:marTop w:val="0"/>
      <w:marBottom w:val="0"/>
      <w:divBdr>
        <w:top w:val="none" w:sz="0" w:space="0" w:color="auto"/>
        <w:left w:val="none" w:sz="0" w:space="0" w:color="auto"/>
        <w:bottom w:val="none" w:sz="0" w:space="0" w:color="auto"/>
        <w:right w:val="none" w:sz="0" w:space="0" w:color="auto"/>
      </w:divBdr>
    </w:div>
    <w:div w:id="84961383">
      <w:bodyDiv w:val="1"/>
      <w:marLeft w:val="0"/>
      <w:marRight w:val="0"/>
      <w:marTop w:val="0"/>
      <w:marBottom w:val="0"/>
      <w:divBdr>
        <w:top w:val="none" w:sz="0" w:space="0" w:color="auto"/>
        <w:left w:val="none" w:sz="0" w:space="0" w:color="auto"/>
        <w:bottom w:val="none" w:sz="0" w:space="0" w:color="auto"/>
        <w:right w:val="none" w:sz="0" w:space="0" w:color="auto"/>
      </w:divBdr>
    </w:div>
    <w:div w:id="85350021">
      <w:bodyDiv w:val="1"/>
      <w:marLeft w:val="0"/>
      <w:marRight w:val="0"/>
      <w:marTop w:val="0"/>
      <w:marBottom w:val="0"/>
      <w:divBdr>
        <w:top w:val="none" w:sz="0" w:space="0" w:color="auto"/>
        <w:left w:val="none" w:sz="0" w:space="0" w:color="auto"/>
        <w:bottom w:val="none" w:sz="0" w:space="0" w:color="auto"/>
        <w:right w:val="none" w:sz="0" w:space="0" w:color="auto"/>
      </w:divBdr>
    </w:div>
    <w:div w:id="85423755">
      <w:bodyDiv w:val="1"/>
      <w:marLeft w:val="0"/>
      <w:marRight w:val="0"/>
      <w:marTop w:val="0"/>
      <w:marBottom w:val="0"/>
      <w:divBdr>
        <w:top w:val="none" w:sz="0" w:space="0" w:color="auto"/>
        <w:left w:val="none" w:sz="0" w:space="0" w:color="auto"/>
        <w:bottom w:val="none" w:sz="0" w:space="0" w:color="auto"/>
        <w:right w:val="none" w:sz="0" w:space="0" w:color="auto"/>
      </w:divBdr>
    </w:div>
    <w:div w:id="86510531">
      <w:bodyDiv w:val="1"/>
      <w:marLeft w:val="0"/>
      <w:marRight w:val="0"/>
      <w:marTop w:val="0"/>
      <w:marBottom w:val="0"/>
      <w:divBdr>
        <w:top w:val="none" w:sz="0" w:space="0" w:color="auto"/>
        <w:left w:val="none" w:sz="0" w:space="0" w:color="auto"/>
        <w:bottom w:val="none" w:sz="0" w:space="0" w:color="auto"/>
        <w:right w:val="none" w:sz="0" w:space="0" w:color="auto"/>
      </w:divBdr>
    </w:div>
    <w:div w:id="86846999">
      <w:bodyDiv w:val="1"/>
      <w:marLeft w:val="0"/>
      <w:marRight w:val="0"/>
      <w:marTop w:val="0"/>
      <w:marBottom w:val="0"/>
      <w:divBdr>
        <w:top w:val="none" w:sz="0" w:space="0" w:color="auto"/>
        <w:left w:val="none" w:sz="0" w:space="0" w:color="auto"/>
        <w:bottom w:val="none" w:sz="0" w:space="0" w:color="auto"/>
        <w:right w:val="none" w:sz="0" w:space="0" w:color="auto"/>
      </w:divBdr>
    </w:div>
    <w:div w:id="86925463">
      <w:bodyDiv w:val="1"/>
      <w:marLeft w:val="0"/>
      <w:marRight w:val="0"/>
      <w:marTop w:val="0"/>
      <w:marBottom w:val="0"/>
      <w:divBdr>
        <w:top w:val="none" w:sz="0" w:space="0" w:color="auto"/>
        <w:left w:val="none" w:sz="0" w:space="0" w:color="auto"/>
        <w:bottom w:val="none" w:sz="0" w:space="0" w:color="auto"/>
        <w:right w:val="none" w:sz="0" w:space="0" w:color="auto"/>
      </w:divBdr>
    </w:div>
    <w:div w:id="87120249">
      <w:bodyDiv w:val="1"/>
      <w:marLeft w:val="0"/>
      <w:marRight w:val="0"/>
      <w:marTop w:val="0"/>
      <w:marBottom w:val="0"/>
      <w:divBdr>
        <w:top w:val="none" w:sz="0" w:space="0" w:color="auto"/>
        <w:left w:val="none" w:sz="0" w:space="0" w:color="auto"/>
        <w:bottom w:val="none" w:sz="0" w:space="0" w:color="auto"/>
        <w:right w:val="none" w:sz="0" w:space="0" w:color="auto"/>
      </w:divBdr>
    </w:div>
    <w:div w:id="87242639">
      <w:bodyDiv w:val="1"/>
      <w:marLeft w:val="0"/>
      <w:marRight w:val="0"/>
      <w:marTop w:val="0"/>
      <w:marBottom w:val="0"/>
      <w:divBdr>
        <w:top w:val="none" w:sz="0" w:space="0" w:color="auto"/>
        <w:left w:val="none" w:sz="0" w:space="0" w:color="auto"/>
        <w:bottom w:val="none" w:sz="0" w:space="0" w:color="auto"/>
        <w:right w:val="none" w:sz="0" w:space="0" w:color="auto"/>
      </w:divBdr>
    </w:div>
    <w:div w:id="88041629">
      <w:bodyDiv w:val="1"/>
      <w:marLeft w:val="0"/>
      <w:marRight w:val="0"/>
      <w:marTop w:val="0"/>
      <w:marBottom w:val="0"/>
      <w:divBdr>
        <w:top w:val="none" w:sz="0" w:space="0" w:color="auto"/>
        <w:left w:val="none" w:sz="0" w:space="0" w:color="auto"/>
        <w:bottom w:val="none" w:sz="0" w:space="0" w:color="auto"/>
        <w:right w:val="none" w:sz="0" w:space="0" w:color="auto"/>
      </w:divBdr>
    </w:div>
    <w:div w:id="88815672">
      <w:bodyDiv w:val="1"/>
      <w:marLeft w:val="0"/>
      <w:marRight w:val="0"/>
      <w:marTop w:val="0"/>
      <w:marBottom w:val="0"/>
      <w:divBdr>
        <w:top w:val="none" w:sz="0" w:space="0" w:color="auto"/>
        <w:left w:val="none" w:sz="0" w:space="0" w:color="auto"/>
        <w:bottom w:val="none" w:sz="0" w:space="0" w:color="auto"/>
        <w:right w:val="none" w:sz="0" w:space="0" w:color="auto"/>
      </w:divBdr>
    </w:div>
    <w:div w:id="89355540">
      <w:bodyDiv w:val="1"/>
      <w:marLeft w:val="0"/>
      <w:marRight w:val="0"/>
      <w:marTop w:val="0"/>
      <w:marBottom w:val="0"/>
      <w:divBdr>
        <w:top w:val="none" w:sz="0" w:space="0" w:color="auto"/>
        <w:left w:val="none" w:sz="0" w:space="0" w:color="auto"/>
        <w:bottom w:val="none" w:sz="0" w:space="0" w:color="auto"/>
        <w:right w:val="none" w:sz="0" w:space="0" w:color="auto"/>
      </w:divBdr>
    </w:div>
    <w:div w:id="89399473">
      <w:bodyDiv w:val="1"/>
      <w:marLeft w:val="0"/>
      <w:marRight w:val="0"/>
      <w:marTop w:val="0"/>
      <w:marBottom w:val="0"/>
      <w:divBdr>
        <w:top w:val="none" w:sz="0" w:space="0" w:color="auto"/>
        <w:left w:val="none" w:sz="0" w:space="0" w:color="auto"/>
        <w:bottom w:val="none" w:sz="0" w:space="0" w:color="auto"/>
        <w:right w:val="none" w:sz="0" w:space="0" w:color="auto"/>
      </w:divBdr>
    </w:div>
    <w:div w:id="90711835">
      <w:bodyDiv w:val="1"/>
      <w:marLeft w:val="0"/>
      <w:marRight w:val="0"/>
      <w:marTop w:val="0"/>
      <w:marBottom w:val="0"/>
      <w:divBdr>
        <w:top w:val="none" w:sz="0" w:space="0" w:color="auto"/>
        <w:left w:val="none" w:sz="0" w:space="0" w:color="auto"/>
        <w:bottom w:val="none" w:sz="0" w:space="0" w:color="auto"/>
        <w:right w:val="none" w:sz="0" w:space="0" w:color="auto"/>
      </w:divBdr>
    </w:div>
    <w:div w:id="90929567">
      <w:bodyDiv w:val="1"/>
      <w:marLeft w:val="0"/>
      <w:marRight w:val="0"/>
      <w:marTop w:val="0"/>
      <w:marBottom w:val="0"/>
      <w:divBdr>
        <w:top w:val="none" w:sz="0" w:space="0" w:color="auto"/>
        <w:left w:val="none" w:sz="0" w:space="0" w:color="auto"/>
        <w:bottom w:val="none" w:sz="0" w:space="0" w:color="auto"/>
        <w:right w:val="none" w:sz="0" w:space="0" w:color="auto"/>
      </w:divBdr>
    </w:div>
    <w:div w:id="90975189">
      <w:bodyDiv w:val="1"/>
      <w:marLeft w:val="0"/>
      <w:marRight w:val="0"/>
      <w:marTop w:val="0"/>
      <w:marBottom w:val="0"/>
      <w:divBdr>
        <w:top w:val="none" w:sz="0" w:space="0" w:color="auto"/>
        <w:left w:val="none" w:sz="0" w:space="0" w:color="auto"/>
        <w:bottom w:val="none" w:sz="0" w:space="0" w:color="auto"/>
        <w:right w:val="none" w:sz="0" w:space="0" w:color="auto"/>
      </w:divBdr>
    </w:div>
    <w:div w:id="91828206">
      <w:bodyDiv w:val="1"/>
      <w:marLeft w:val="0"/>
      <w:marRight w:val="0"/>
      <w:marTop w:val="0"/>
      <w:marBottom w:val="0"/>
      <w:divBdr>
        <w:top w:val="none" w:sz="0" w:space="0" w:color="auto"/>
        <w:left w:val="none" w:sz="0" w:space="0" w:color="auto"/>
        <w:bottom w:val="none" w:sz="0" w:space="0" w:color="auto"/>
        <w:right w:val="none" w:sz="0" w:space="0" w:color="auto"/>
      </w:divBdr>
    </w:div>
    <w:div w:id="91971184">
      <w:bodyDiv w:val="1"/>
      <w:marLeft w:val="0"/>
      <w:marRight w:val="0"/>
      <w:marTop w:val="0"/>
      <w:marBottom w:val="0"/>
      <w:divBdr>
        <w:top w:val="none" w:sz="0" w:space="0" w:color="auto"/>
        <w:left w:val="none" w:sz="0" w:space="0" w:color="auto"/>
        <w:bottom w:val="none" w:sz="0" w:space="0" w:color="auto"/>
        <w:right w:val="none" w:sz="0" w:space="0" w:color="auto"/>
      </w:divBdr>
    </w:div>
    <w:div w:id="92017129">
      <w:bodyDiv w:val="1"/>
      <w:marLeft w:val="0"/>
      <w:marRight w:val="0"/>
      <w:marTop w:val="0"/>
      <w:marBottom w:val="0"/>
      <w:divBdr>
        <w:top w:val="none" w:sz="0" w:space="0" w:color="auto"/>
        <w:left w:val="none" w:sz="0" w:space="0" w:color="auto"/>
        <w:bottom w:val="none" w:sz="0" w:space="0" w:color="auto"/>
        <w:right w:val="none" w:sz="0" w:space="0" w:color="auto"/>
      </w:divBdr>
    </w:div>
    <w:div w:id="92364620">
      <w:bodyDiv w:val="1"/>
      <w:marLeft w:val="0"/>
      <w:marRight w:val="0"/>
      <w:marTop w:val="0"/>
      <w:marBottom w:val="0"/>
      <w:divBdr>
        <w:top w:val="none" w:sz="0" w:space="0" w:color="auto"/>
        <w:left w:val="none" w:sz="0" w:space="0" w:color="auto"/>
        <w:bottom w:val="none" w:sz="0" w:space="0" w:color="auto"/>
        <w:right w:val="none" w:sz="0" w:space="0" w:color="auto"/>
      </w:divBdr>
    </w:div>
    <w:div w:id="92867349">
      <w:bodyDiv w:val="1"/>
      <w:marLeft w:val="0"/>
      <w:marRight w:val="0"/>
      <w:marTop w:val="0"/>
      <w:marBottom w:val="0"/>
      <w:divBdr>
        <w:top w:val="none" w:sz="0" w:space="0" w:color="auto"/>
        <w:left w:val="none" w:sz="0" w:space="0" w:color="auto"/>
        <w:bottom w:val="none" w:sz="0" w:space="0" w:color="auto"/>
        <w:right w:val="none" w:sz="0" w:space="0" w:color="auto"/>
      </w:divBdr>
    </w:div>
    <w:div w:id="93399999">
      <w:bodyDiv w:val="1"/>
      <w:marLeft w:val="0"/>
      <w:marRight w:val="0"/>
      <w:marTop w:val="0"/>
      <w:marBottom w:val="0"/>
      <w:divBdr>
        <w:top w:val="none" w:sz="0" w:space="0" w:color="auto"/>
        <w:left w:val="none" w:sz="0" w:space="0" w:color="auto"/>
        <w:bottom w:val="none" w:sz="0" w:space="0" w:color="auto"/>
        <w:right w:val="none" w:sz="0" w:space="0" w:color="auto"/>
      </w:divBdr>
    </w:div>
    <w:div w:id="93866372">
      <w:bodyDiv w:val="1"/>
      <w:marLeft w:val="0"/>
      <w:marRight w:val="0"/>
      <w:marTop w:val="0"/>
      <w:marBottom w:val="0"/>
      <w:divBdr>
        <w:top w:val="none" w:sz="0" w:space="0" w:color="auto"/>
        <w:left w:val="none" w:sz="0" w:space="0" w:color="auto"/>
        <w:bottom w:val="none" w:sz="0" w:space="0" w:color="auto"/>
        <w:right w:val="none" w:sz="0" w:space="0" w:color="auto"/>
      </w:divBdr>
    </w:div>
    <w:div w:id="94636034">
      <w:bodyDiv w:val="1"/>
      <w:marLeft w:val="0"/>
      <w:marRight w:val="0"/>
      <w:marTop w:val="0"/>
      <w:marBottom w:val="0"/>
      <w:divBdr>
        <w:top w:val="none" w:sz="0" w:space="0" w:color="auto"/>
        <w:left w:val="none" w:sz="0" w:space="0" w:color="auto"/>
        <w:bottom w:val="none" w:sz="0" w:space="0" w:color="auto"/>
        <w:right w:val="none" w:sz="0" w:space="0" w:color="auto"/>
      </w:divBdr>
    </w:div>
    <w:div w:id="95177673">
      <w:bodyDiv w:val="1"/>
      <w:marLeft w:val="0"/>
      <w:marRight w:val="0"/>
      <w:marTop w:val="0"/>
      <w:marBottom w:val="0"/>
      <w:divBdr>
        <w:top w:val="none" w:sz="0" w:space="0" w:color="auto"/>
        <w:left w:val="none" w:sz="0" w:space="0" w:color="auto"/>
        <w:bottom w:val="none" w:sz="0" w:space="0" w:color="auto"/>
        <w:right w:val="none" w:sz="0" w:space="0" w:color="auto"/>
      </w:divBdr>
    </w:div>
    <w:div w:id="95296909">
      <w:bodyDiv w:val="1"/>
      <w:marLeft w:val="0"/>
      <w:marRight w:val="0"/>
      <w:marTop w:val="0"/>
      <w:marBottom w:val="0"/>
      <w:divBdr>
        <w:top w:val="none" w:sz="0" w:space="0" w:color="auto"/>
        <w:left w:val="none" w:sz="0" w:space="0" w:color="auto"/>
        <w:bottom w:val="none" w:sz="0" w:space="0" w:color="auto"/>
        <w:right w:val="none" w:sz="0" w:space="0" w:color="auto"/>
      </w:divBdr>
    </w:div>
    <w:div w:id="95758029">
      <w:bodyDiv w:val="1"/>
      <w:marLeft w:val="0"/>
      <w:marRight w:val="0"/>
      <w:marTop w:val="0"/>
      <w:marBottom w:val="0"/>
      <w:divBdr>
        <w:top w:val="none" w:sz="0" w:space="0" w:color="auto"/>
        <w:left w:val="none" w:sz="0" w:space="0" w:color="auto"/>
        <w:bottom w:val="none" w:sz="0" w:space="0" w:color="auto"/>
        <w:right w:val="none" w:sz="0" w:space="0" w:color="auto"/>
      </w:divBdr>
    </w:div>
    <w:div w:id="96141443">
      <w:bodyDiv w:val="1"/>
      <w:marLeft w:val="0"/>
      <w:marRight w:val="0"/>
      <w:marTop w:val="0"/>
      <w:marBottom w:val="0"/>
      <w:divBdr>
        <w:top w:val="none" w:sz="0" w:space="0" w:color="auto"/>
        <w:left w:val="none" w:sz="0" w:space="0" w:color="auto"/>
        <w:bottom w:val="none" w:sz="0" w:space="0" w:color="auto"/>
        <w:right w:val="none" w:sz="0" w:space="0" w:color="auto"/>
      </w:divBdr>
    </w:div>
    <w:div w:id="96826362">
      <w:bodyDiv w:val="1"/>
      <w:marLeft w:val="0"/>
      <w:marRight w:val="0"/>
      <w:marTop w:val="0"/>
      <w:marBottom w:val="0"/>
      <w:divBdr>
        <w:top w:val="none" w:sz="0" w:space="0" w:color="auto"/>
        <w:left w:val="none" w:sz="0" w:space="0" w:color="auto"/>
        <w:bottom w:val="none" w:sz="0" w:space="0" w:color="auto"/>
        <w:right w:val="none" w:sz="0" w:space="0" w:color="auto"/>
      </w:divBdr>
    </w:div>
    <w:div w:id="97139303">
      <w:bodyDiv w:val="1"/>
      <w:marLeft w:val="0"/>
      <w:marRight w:val="0"/>
      <w:marTop w:val="0"/>
      <w:marBottom w:val="0"/>
      <w:divBdr>
        <w:top w:val="none" w:sz="0" w:space="0" w:color="auto"/>
        <w:left w:val="none" w:sz="0" w:space="0" w:color="auto"/>
        <w:bottom w:val="none" w:sz="0" w:space="0" w:color="auto"/>
        <w:right w:val="none" w:sz="0" w:space="0" w:color="auto"/>
      </w:divBdr>
    </w:div>
    <w:div w:id="97532119">
      <w:bodyDiv w:val="1"/>
      <w:marLeft w:val="0"/>
      <w:marRight w:val="0"/>
      <w:marTop w:val="0"/>
      <w:marBottom w:val="0"/>
      <w:divBdr>
        <w:top w:val="none" w:sz="0" w:space="0" w:color="auto"/>
        <w:left w:val="none" w:sz="0" w:space="0" w:color="auto"/>
        <w:bottom w:val="none" w:sz="0" w:space="0" w:color="auto"/>
        <w:right w:val="none" w:sz="0" w:space="0" w:color="auto"/>
      </w:divBdr>
    </w:div>
    <w:div w:id="98524632">
      <w:bodyDiv w:val="1"/>
      <w:marLeft w:val="0"/>
      <w:marRight w:val="0"/>
      <w:marTop w:val="0"/>
      <w:marBottom w:val="0"/>
      <w:divBdr>
        <w:top w:val="none" w:sz="0" w:space="0" w:color="auto"/>
        <w:left w:val="none" w:sz="0" w:space="0" w:color="auto"/>
        <w:bottom w:val="none" w:sz="0" w:space="0" w:color="auto"/>
        <w:right w:val="none" w:sz="0" w:space="0" w:color="auto"/>
      </w:divBdr>
    </w:div>
    <w:div w:id="99371988">
      <w:bodyDiv w:val="1"/>
      <w:marLeft w:val="0"/>
      <w:marRight w:val="0"/>
      <w:marTop w:val="0"/>
      <w:marBottom w:val="0"/>
      <w:divBdr>
        <w:top w:val="none" w:sz="0" w:space="0" w:color="auto"/>
        <w:left w:val="none" w:sz="0" w:space="0" w:color="auto"/>
        <w:bottom w:val="none" w:sz="0" w:space="0" w:color="auto"/>
        <w:right w:val="none" w:sz="0" w:space="0" w:color="auto"/>
      </w:divBdr>
    </w:div>
    <w:div w:id="100272152">
      <w:bodyDiv w:val="1"/>
      <w:marLeft w:val="0"/>
      <w:marRight w:val="0"/>
      <w:marTop w:val="0"/>
      <w:marBottom w:val="0"/>
      <w:divBdr>
        <w:top w:val="none" w:sz="0" w:space="0" w:color="auto"/>
        <w:left w:val="none" w:sz="0" w:space="0" w:color="auto"/>
        <w:bottom w:val="none" w:sz="0" w:space="0" w:color="auto"/>
        <w:right w:val="none" w:sz="0" w:space="0" w:color="auto"/>
      </w:divBdr>
    </w:div>
    <w:div w:id="100808261">
      <w:bodyDiv w:val="1"/>
      <w:marLeft w:val="0"/>
      <w:marRight w:val="0"/>
      <w:marTop w:val="0"/>
      <w:marBottom w:val="0"/>
      <w:divBdr>
        <w:top w:val="none" w:sz="0" w:space="0" w:color="auto"/>
        <w:left w:val="none" w:sz="0" w:space="0" w:color="auto"/>
        <w:bottom w:val="none" w:sz="0" w:space="0" w:color="auto"/>
        <w:right w:val="none" w:sz="0" w:space="0" w:color="auto"/>
      </w:divBdr>
    </w:div>
    <w:div w:id="100953885">
      <w:bodyDiv w:val="1"/>
      <w:marLeft w:val="0"/>
      <w:marRight w:val="0"/>
      <w:marTop w:val="0"/>
      <w:marBottom w:val="0"/>
      <w:divBdr>
        <w:top w:val="none" w:sz="0" w:space="0" w:color="auto"/>
        <w:left w:val="none" w:sz="0" w:space="0" w:color="auto"/>
        <w:bottom w:val="none" w:sz="0" w:space="0" w:color="auto"/>
        <w:right w:val="none" w:sz="0" w:space="0" w:color="auto"/>
      </w:divBdr>
    </w:div>
    <w:div w:id="101612011">
      <w:bodyDiv w:val="1"/>
      <w:marLeft w:val="0"/>
      <w:marRight w:val="0"/>
      <w:marTop w:val="0"/>
      <w:marBottom w:val="0"/>
      <w:divBdr>
        <w:top w:val="none" w:sz="0" w:space="0" w:color="auto"/>
        <w:left w:val="none" w:sz="0" w:space="0" w:color="auto"/>
        <w:bottom w:val="none" w:sz="0" w:space="0" w:color="auto"/>
        <w:right w:val="none" w:sz="0" w:space="0" w:color="auto"/>
      </w:divBdr>
    </w:div>
    <w:div w:id="101655304">
      <w:bodyDiv w:val="1"/>
      <w:marLeft w:val="0"/>
      <w:marRight w:val="0"/>
      <w:marTop w:val="0"/>
      <w:marBottom w:val="0"/>
      <w:divBdr>
        <w:top w:val="none" w:sz="0" w:space="0" w:color="auto"/>
        <w:left w:val="none" w:sz="0" w:space="0" w:color="auto"/>
        <w:bottom w:val="none" w:sz="0" w:space="0" w:color="auto"/>
        <w:right w:val="none" w:sz="0" w:space="0" w:color="auto"/>
      </w:divBdr>
    </w:div>
    <w:div w:id="103809044">
      <w:bodyDiv w:val="1"/>
      <w:marLeft w:val="0"/>
      <w:marRight w:val="0"/>
      <w:marTop w:val="0"/>
      <w:marBottom w:val="0"/>
      <w:divBdr>
        <w:top w:val="none" w:sz="0" w:space="0" w:color="auto"/>
        <w:left w:val="none" w:sz="0" w:space="0" w:color="auto"/>
        <w:bottom w:val="none" w:sz="0" w:space="0" w:color="auto"/>
        <w:right w:val="none" w:sz="0" w:space="0" w:color="auto"/>
      </w:divBdr>
    </w:div>
    <w:div w:id="103889865">
      <w:bodyDiv w:val="1"/>
      <w:marLeft w:val="0"/>
      <w:marRight w:val="0"/>
      <w:marTop w:val="0"/>
      <w:marBottom w:val="0"/>
      <w:divBdr>
        <w:top w:val="none" w:sz="0" w:space="0" w:color="auto"/>
        <w:left w:val="none" w:sz="0" w:space="0" w:color="auto"/>
        <w:bottom w:val="none" w:sz="0" w:space="0" w:color="auto"/>
        <w:right w:val="none" w:sz="0" w:space="0" w:color="auto"/>
      </w:divBdr>
    </w:div>
    <w:div w:id="104354126">
      <w:bodyDiv w:val="1"/>
      <w:marLeft w:val="0"/>
      <w:marRight w:val="0"/>
      <w:marTop w:val="0"/>
      <w:marBottom w:val="0"/>
      <w:divBdr>
        <w:top w:val="none" w:sz="0" w:space="0" w:color="auto"/>
        <w:left w:val="none" w:sz="0" w:space="0" w:color="auto"/>
        <w:bottom w:val="none" w:sz="0" w:space="0" w:color="auto"/>
        <w:right w:val="none" w:sz="0" w:space="0" w:color="auto"/>
      </w:divBdr>
    </w:div>
    <w:div w:id="104546354">
      <w:bodyDiv w:val="1"/>
      <w:marLeft w:val="0"/>
      <w:marRight w:val="0"/>
      <w:marTop w:val="0"/>
      <w:marBottom w:val="0"/>
      <w:divBdr>
        <w:top w:val="none" w:sz="0" w:space="0" w:color="auto"/>
        <w:left w:val="none" w:sz="0" w:space="0" w:color="auto"/>
        <w:bottom w:val="none" w:sz="0" w:space="0" w:color="auto"/>
        <w:right w:val="none" w:sz="0" w:space="0" w:color="auto"/>
      </w:divBdr>
    </w:div>
    <w:div w:id="104548411">
      <w:bodyDiv w:val="1"/>
      <w:marLeft w:val="0"/>
      <w:marRight w:val="0"/>
      <w:marTop w:val="0"/>
      <w:marBottom w:val="0"/>
      <w:divBdr>
        <w:top w:val="none" w:sz="0" w:space="0" w:color="auto"/>
        <w:left w:val="none" w:sz="0" w:space="0" w:color="auto"/>
        <w:bottom w:val="none" w:sz="0" w:space="0" w:color="auto"/>
        <w:right w:val="none" w:sz="0" w:space="0" w:color="auto"/>
      </w:divBdr>
    </w:div>
    <w:div w:id="104858451">
      <w:bodyDiv w:val="1"/>
      <w:marLeft w:val="0"/>
      <w:marRight w:val="0"/>
      <w:marTop w:val="0"/>
      <w:marBottom w:val="0"/>
      <w:divBdr>
        <w:top w:val="none" w:sz="0" w:space="0" w:color="auto"/>
        <w:left w:val="none" w:sz="0" w:space="0" w:color="auto"/>
        <w:bottom w:val="none" w:sz="0" w:space="0" w:color="auto"/>
        <w:right w:val="none" w:sz="0" w:space="0" w:color="auto"/>
      </w:divBdr>
    </w:div>
    <w:div w:id="104930116">
      <w:bodyDiv w:val="1"/>
      <w:marLeft w:val="0"/>
      <w:marRight w:val="0"/>
      <w:marTop w:val="0"/>
      <w:marBottom w:val="0"/>
      <w:divBdr>
        <w:top w:val="none" w:sz="0" w:space="0" w:color="auto"/>
        <w:left w:val="none" w:sz="0" w:space="0" w:color="auto"/>
        <w:bottom w:val="none" w:sz="0" w:space="0" w:color="auto"/>
        <w:right w:val="none" w:sz="0" w:space="0" w:color="auto"/>
      </w:divBdr>
    </w:div>
    <w:div w:id="106050520">
      <w:bodyDiv w:val="1"/>
      <w:marLeft w:val="0"/>
      <w:marRight w:val="0"/>
      <w:marTop w:val="0"/>
      <w:marBottom w:val="0"/>
      <w:divBdr>
        <w:top w:val="none" w:sz="0" w:space="0" w:color="auto"/>
        <w:left w:val="none" w:sz="0" w:space="0" w:color="auto"/>
        <w:bottom w:val="none" w:sz="0" w:space="0" w:color="auto"/>
        <w:right w:val="none" w:sz="0" w:space="0" w:color="auto"/>
      </w:divBdr>
    </w:div>
    <w:div w:id="106849892">
      <w:bodyDiv w:val="1"/>
      <w:marLeft w:val="0"/>
      <w:marRight w:val="0"/>
      <w:marTop w:val="0"/>
      <w:marBottom w:val="0"/>
      <w:divBdr>
        <w:top w:val="none" w:sz="0" w:space="0" w:color="auto"/>
        <w:left w:val="none" w:sz="0" w:space="0" w:color="auto"/>
        <w:bottom w:val="none" w:sz="0" w:space="0" w:color="auto"/>
        <w:right w:val="none" w:sz="0" w:space="0" w:color="auto"/>
      </w:divBdr>
    </w:div>
    <w:div w:id="107093476">
      <w:bodyDiv w:val="1"/>
      <w:marLeft w:val="0"/>
      <w:marRight w:val="0"/>
      <w:marTop w:val="0"/>
      <w:marBottom w:val="0"/>
      <w:divBdr>
        <w:top w:val="none" w:sz="0" w:space="0" w:color="auto"/>
        <w:left w:val="none" w:sz="0" w:space="0" w:color="auto"/>
        <w:bottom w:val="none" w:sz="0" w:space="0" w:color="auto"/>
        <w:right w:val="none" w:sz="0" w:space="0" w:color="auto"/>
      </w:divBdr>
    </w:div>
    <w:div w:id="107283390">
      <w:bodyDiv w:val="1"/>
      <w:marLeft w:val="0"/>
      <w:marRight w:val="0"/>
      <w:marTop w:val="0"/>
      <w:marBottom w:val="0"/>
      <w:divBdr>
        <w:top w:val="none" w:sz="0" w:space="0" w:color="auto"/>
        <w:left w:val="none" w:sz="0" w:space="0" w:color="auto"/>
        <w:bottom w:val="none" w:sz="0" w:space="0" w:color="auto"/>
        <w:right w:val="none" w:sz="0" w:space="0" w:color="auto"/>
      </w:divBdr>
    </w:div>
    <w:div w:id="107549360">
      <w:bodyDiv w:val="1"/>
      <w:marLeft w:val="0"/>
      <w:marRight w:val="0"/>
      <w:marTop w:val="0"/>
      <w:marBottom w:val="0"/>
      <w:divBdr>
        <w:top w:val="none" w:sz="0" w:space="0" w:color="auto"/>
        <w:left w:val="none" w:sz="0" w:space="0" w:color="auto"/>
        <w:bottom w:val="none" w:sz="0" w:space="0" w:color="auto"/>
        <w:right w:val="none" w:sz="0" w:space="0" w:color="auto"/>
      </w:divBdr>
    </w:div>
    <w:div w:id="108017722">
      <w:bodyDiv w:val="1"/>
      <w:marLeft w:val="0"/>
      <w:marRight w:val="0"/>
      <w:marTop w:val="0"/>
      <w:marBottom w:val="0"/>
      <w:divBdr>
        <w:top w:val="none" w:sz="0" w:space="0" w:color="auto"/>
        <w:left w:val="none" w:sz="0" w:space="0" w:color="auto"/>
        <w:bottom w:val="none" w:sz="0" w:space="0" w:color="auto"/>
        <w:right w:val="none" w:sz="0" w:space="0" w:color="auto"/>
      </w:divBdr>
    </w:div>
    <w:div w:id="108089325">
      <w:bodyDiv w:val="1"/>
      <w:marLeft w:val="0"/>
      <w:marRight w:val="0"/>
      <w:marTop w:val="0"/>
      <w:marBottom w:val="0"/>
      <w:divBdr>
        <w:top w:val="none" w:sz="0" w:space="0" w:color="auto"/>
        <w:left w:val="none" w:sz="0" w:space="0" w:color="auto"/>
        <w:bottom w:val="none" w:sz="0" w:space="0" w:color="auto"/>
        <w:right w:val="none" w:sz="0" w:space="0" w:color="auto"/>
      </w:divBdr>
    </w:div>
    <w:div w:id="108277801">
      <w:bodyDiv w:val="1"/>
      <w:marLeft w:val="0"/>
      <w:marRight w:val="0"/>
      <w:marTop w:val="0"/>
      <w:marBottom w:val="0"/>
      <w:divBdr>
        <w:top w:val="none" w:sz="0" w:space="0" w:color="auto"/>
        <w:left w:val="none" w:sz="0" w:space="0" w:color="auto"/>
        <w:bottom w:val="none" w:sz="0" w:space="0" w:color="auto"/>
        <w:right w:val="none" w:sz="0" w:space="0" w:color="auto"/>
      </w:divBdr>
    </w:div>
    <w:div w:id="108401258">
      <w:bodyDiv w:val="1"/>
      <w:marLeft w:val="0"/>
      <w:marRight w:val="0"/>
      <w:marTop w:val="0"/>
      <w:marBottom w:val="0"/>
      <w:divBdr>
        <w:top w:val="none" w:sz="0" w:space="0" w:color="auto"/>
        <w:left w:val="none" w:sz="0" w:space="0" w:color="auto"/>
        <w:bottom w:val="none" w:sz="0" w:space="0" w:color="auto"/>
        <w:right w:val="none" w:sz="0" w:space="0" w:color="auto"/>
      </w:divBdr>
    </w:div>
    <w:div w:id="108473116">
      <w:bodyDiv w:val="1"/>
      <w:marLeft w:val="0"/>
      <w:marRight w:val="0"/>
      <w:marTop w:val="0"/>
      <w:marBottom w:val="0"/>
      <w:divBdr>
        <w:top w:val="none" w:sz="0" w:space="0" w:color="auto"/>
        <w:left w:val="none" w:sz="0" w:space="0" w:color="auto"/>
        <w:bottom w:val="none" w:sz="0" w:space="0" w:color="auto"/>
        <w:right w:val="none" w:sz="0" w:space="0" w:color="auto"/>
      </w:divBdr>
    </w:div>
    <w:div w:id="108748657">
      <w:bodyDiv w:val="1"/>
      <w:marLeft w:val="0"/>
      <w:marRight w:val="0"/>
      <w:marTop w:val="0"/>
      <w:marBottom w:val="0"/>
      <w:divBdr>
        <w:top w:val="none" w:sz="0" w:space="0" w:color="auto"/>
        <w:left w:val="none" w:sz="0" w:space="0" w:color="auto"/>
        <w:bottom w:val="none" w:sz="0" w:space="0" w:color="auto"/>
        <w:right w:val="none" w:sz="0" w:space="0" w:color="auto"/>
      </w:divBdr>
    </w:div>
    <w:div w:id="108815206">
      <w:bodyDiv w:val="1"/>
      <w:marLeft w:val="0"/>
      <w:marRight w:val="0"/>
      <w:marTop w:val="0"/>
      <w:marBottom w:val="0"/>
      <w:divBdr>
        <w:top w:val="none" w:sz="0" w:space="0" w:color="auto"/>
        <w:left w:val="none" w:sz="0" w:space="0" w:color="auto"/>
        <w:bottom w:val="none" w:sz="0" w:space="0" w:color="auto"/>
        <w:right w:val="none" w:sz="0" w:space="0" w:color="auto"/>
      </w:divBdr>
    </w:div>
    <w:div w:id="108820740">
      <w:bodyDiv w:val="1"/>
      <w:marLeft w:val="0"/>
      <w:marRight w:val="0"/>
      <w:marTop w:val="0"/>
      <w:marBottom w:val="0"/>
      <w:divBdr>
        <w:top w:val="none" w:sz="0" w:space="0" w:color="auto"/>
        <w:left w:val="none" w:sz="0" w:space="0" w:color="auto"/>
        <w:bottom w:val="none" w:sz="0" w:space="0" w:color="auto"/>
        <w:right w:val="none" w:sz="0" w:space="0" w:color="auto"/>
      </w:divBdr>
    </w:div>
    <w:div w:id="109206318">
      <w:bodyDiv w:val="1"/>
      <w:marLeft w:val="0"/>
      <w:marRight w:val="0"/>
      <w:marTop w:val="0"/>
      <w:marBottom w:val="0"/>
      <w:divBdr>
        <w:top w:val="none" w:sz="0" w:space="0" w:color="auto"/>
        <w:left w:val="none" w:sz="0" w:space="0" w:color="auto"/>
        <w:bottom w:val="none" w:sz="0" w:space="0" w:color="auto"/>
        <w:right w:val="none" w:sz="0" w:space="0" w:color="auto"/>
      </w:divBdr>
    </w:div>
    <w:div w:id="110319599">
      <w:bodyDiv w:val="1"/>
      <w:marLeft w:val="0"/>
      <w:marRight w:val="0"/>
      <w:marTop w:val="0"/>
      <w:marBottom w:val="0"/>
      <w:divBdr>
        <w:top w:val="none" w:sz="0" w:space="0" w:color="auto"/>
        <w:left w:val="none" w:sz="0" w:space="0" w:color="auto"/>
        <w:bottom w:val="none" w:sz="0" w:space="0" w:color="auto"/>
        <w:right w:val="none" w:sz="0" w:space="0" w:color="auto"/>
      </w:divBdr>
    </w:div>
    <w:div w:id="111285909">
      <w:bodyDiv w:val="1"/>
      <w:marLeft w:val="0"/>
      <w:marRight w:val="0"/>
      <w:marTop w:val="0"/>
      <w:marBottom w:val="0"/>
      <w:divBdr>
        <w:top w:val="none" w:sz="0" w:space="0" w:color="auto"/>
        <w:left w:val="none" w:sz="0" w:space="0" w:color="auto"/>
        <w:bottom w:val="none" w:sz="0" w:space="0" w:color="auto"/>
        <w:right w:val="none" w:sz="0" w:space="0" w:color="auto"/>
      </w:divBdr>
    </w:div>
    <w:div w:id="111360135">
      <w:bodyDiv w:val="1"/>
      <w:marLeft w:val="0"/>
      <w:marRight w:val="0"/>
      <w:marTop w:val="0"/>
      <w:marBottom w:val="0"/>
      <w:divBdr>
        <w:top w:val="none" w:sz="0" w:space="0" w:color="auto"/>
        <w:left w:val="none" w:sz="0" w:space="0" w:color="auto"/>
        <w:bottom w:val="none" w:sz="0" w:space="0" w:color="auto"/>
        <w:right w:val="none" w:sz="0" w:space="0" w:color="auto"/>
      </w:divBdr>
    </w:div>
    <w:div w:id="112092405">
      <w:bodyDiv w:val="1"/>
      <w:marLeft w:val="0"/>
      <w:marRight w:val="0"/>
      <w:marTop w:val="0"/>
      <w:marBottom w:val="0"/>
      <w:divBdr>
        <w:top w:val="none" w:sz="0" w:space="0" w:color="auto"/>
        <w:left w:val="none" w:sz="0" w:space="0" w:color="auto"/>
        <w:bottom w:val="none" w:sz="0" w:space="0" w:color="auto"/>
        <w:right w:val="none" w:sz="0" w:space="0" w:color="auto"/>
      </w:divBdr>
    </w:div>
    <w:div w:id="112600984">
      <w:bodyDiv w:val="1"/>
      <w:marLeft w:val="0"/>
      <w:marRight w:val="0"/>
      <w:marTop w:val="0"/>
      <w:marBottom w:val="0"/>
      <w:divBdr>
        <w:top w:val="none" w:sz="0" w:space="0" w:color="auto"/>
        <w:left w:val="none" w:sz="0" w:space="0" w:color="auto"/>
        <w:bottom w:val="none" w:sz="0" w:space="0" w:color="auto"/>
        <w:right w:val="none" w:sz="0" w:space="0" w:color="auto"/>
      </w:divBdr>
    </w:div>
    <w:div w:id="113064977">
      <w:bodyDiv w:val="1"/>
      <w:marLeft w:val="0"/>
      <w:marRight w:val="0"/>
      <w:marTop w:val="0"/>
      <w:marBottom w:val="0"/>
      <w:divBdr>
        <w:top w:val="none" w:sz="0" w:space="0" w:color="auto"/>
        <w:left w:val="none" w:sz="0" w:space="0" w:color="auto"/>
        <w:bottom w:val="none" w:sz="0" w:space="0" w:color="auto"/>
        <w:right w:val="none" w:sz="0" w:space="0" w:color="auto"/>
      </w:divBdr>
    </w:div>
    <w:div w:id="113334288">
      <w:bodyDiv w:val="1"/>
      <w:marLeft w:val="0"/>
      <w:marRight w:val="0"/>
      <w:marTop w:val="0"/>
      <w:marBottom w:val="0"/>
      <w:divBdr>
        <w:top w:val="none" w:sz="0" w:space="0" w:color="auto"/>
        <w:left w:val="none" w:sz="0" w:space="0" w:color="auto"/>
        <w:bottom w:val="none" w:sz="0" w:space="0" w:color="auto"/>
        <w:right w:val="none" w:sz="0" w:space="0" w:color="auto"/>
      </w:divBdr>
    </w:div>
    <w:div w:id="115026788">
      <w:bodyDiv w:val="1"/>
      <w:marLeft w:val="0"/>
      <w:marRight w:val="0"/>
      <w:marTop w:val="0"/>
      <w:marBottom w:val="0"/>
      <w:divBdr>
        <w:top w:val="none" w:sz="0" w:space="0" w:color="auto"/>
        <w:left w:val="none" w:sz="0" w:space="0" w:color="auto"/>
        <w:bottom w:val="none" w:sz="0" w:space="0" w:color="auto"/>
        <w:right w:val="none" w:sz="0" w:space="0" w:color="auto"/>
      </w:divBdr>
    </w:div>
    <w:div w:id="115027763">
      <w:bodyDiv w:val="1"/>
      <w:marLeft w:val="0"/>
      <w:marRight w:val="0"/>
      <w:marTop w:val="0"/>
      <w:marBottom w:val="0"/>
      <w:divBdr>
        <w:top w:val="none" w:sz="0" w:space="0" w:color="auto"/>
        <w:left w:val="none" w:sz="0" w:space="0" w:color="auto"/>
        <w:bottom w:val="none" w:sz="0" w:space="0" w:color="auto"/>
        <w:right w:val="none" w:sz="0" w:space="0" w:color="auto"/>
      </w:divBdr>
    </w:div>
    <w:div w:id="115218752">
      <w:bodyDiv w:val="1"/>
      <w:marLeft w:val="0"/>
      <w:marRight w:val="0"/>
      <w:marTop w:val="0"/>
      <w:marBottom w:val="0"/>
      <w:divBdr>
        <w:top w:val="none" w:sz="0" w:space="0" w:color="auto"/>
        <w:left w:val="none" w:sz="0" w:space="0" w:color="auto"/>
        <w:bottom w:val="none" w:sz="0" w:space="0" w:color="auto"/>
        <w:right w:val="none" w:sz="0" w:space="0" w:color="auto"/>
      </w:divBdr>
    </w:div>
    <w:div w:id="115493999">
      <w:bodyDiv w:val="1"/>
      <w:marLeft w:val="0"/>
      <w:marRight w:val="0"/>
      <w:marTop w:val="0"/>
      <w:marBottom w:val="0"/>
      <w:divBdr>
        <w:top w:val="none" w:sz="0" w:space="0" w:color="auto"/>
        <w:left w:val="none" w:sz="0" w:space="0" w:color="auto"/>
        <w:bottom w:val="none" w:sz="0" w:space="0" w:color="auto"/>
        <w:right w:val="none" w:sz="0" w:space="0" w:color="auto"/>
      </w:divBdr>
    </w:div>
    <w:div w:id="115611514">
      <w:bodyDiv w:val="1"/>
      <w:marLeft w:val="0"/>
      <w:marRight w:val="0"/>
      <w:marTop w:val="0"/>
      <w:marBottom w:val="0"/>
      <w:divBdr>
        <w:top w:val="none" w:sz="0" w:space="0" w:color="auto"/>
        <w:left w:val="none" w:sz="0" w:space="0" w:color="auto"/>
        <w:bottom w:val="none" w:sz="0" w:space="0" w:color="auto"/>
        <w:right w:val="none" w:sz="0" w:space="0" w:color="auto"/>
      </w:divBdr>
    </w:div>
    <w:div w:id="116071308">
      <w:bodyDiv w:val="1"/>
      <w:marLeft w:val="0"/>
      <w:marRight w:val="0"/>
      <w:marTop w:val="0"/>
      <w:marBottom w:val="0"/>
      <w:divBdr>
        <w:top w:val="none" w:sz="0" w:space="0" w:color="auto"/>
        <w:left w:val="none" w:sz="0" w:space="0" w:color="auto"/>
        <w:bottom w:val="none" w:sz="0" w:space="0" w:color="auto"/>
        <w:right w:val="none" w:sz="0" w:space="0" w:color="auto"/>
      </w:divBdr>
    </w:div>
    <w:div w:id="116218340">
      <w:bodyDiv w:val="1"/>
      <w:marLeft w:val="0"/>
      <w:marRight w:val="0"/>
      <w:marTop w:val="0"/>
      <w:marBottom w:val="0"/>
      <w:divBdr>
        <w:top w:val="none" w:sz="0" w:space="0" w:color="auto"/>
        <w:left w:val="none" w:sz="0" w:space="0" w:color="auto"/>
        <w:bottom w:val="none" w:sz="0" w:space="0" w:color="auto"/>
        <w:right w:val="none" w:sz="0" w:space="0" w:color="auto"/>
      </w:divBdr>
    </w:div>
    <w:div w:id="116336790">
      <w:bodyDiv w:val="1"/>
      <w:marLeft w:val="0"/>
      <w:marRight w:val="0"/>
      <w:marTop w:val="0"/>
      <w:marBottom w:val="0"/>
      <w:divBdr>
        <w:top w:val="none" w:sz="0" w:space="0" w:color="auto"/>
        <w:left w:val="none" w:sz="0" w:space="0" w:color="auto"/>
        <w:bottom w:val="none" w:sz="0" w:space="0" w:color="auto"/>
        <w:right w:val="none" w:sz="0" w:space="0" w:color="auto"/>
      </w:divBdr>
    </w:div>
    <w:div w:id="116678474">
      <w:bodyDiv w:val="1"/>
      <w:marLeft w:val="0"/>
      <w:marRight w:val="0"/>
      <w:marTop w:val="0"/>
      <w:marBottom w:val="0"/>
      <w:divBdr>
        <w:top w:val="none" w:sz="0" w:space="0" w:color="auto"/>
        <w:left w:val="none" w:sz="0" w:space="0" w:color="auto"/>
        <w:bottom w:val="none" w:sz="0" w:space="0" w:color="auto"/>
        <w:right w:val="none" w:sz="0" w:space="0" w:color="auto"/>
      </w:divBdr>
    </w:div>
    <w:div w:id="118375349">
      <w:bodyDiv w:val="1"/>
      <w:marLeft w:val="0"/>
      <w:marRight w:val="0"/>
      <w:marTop w:val="0"/>
      <w:marBottom w:val="0"/>
      <w:divBdr>
        <w:top w:val="none" w:sz="0" w:space="0" w:color="auto"/>
        <w:left w:val="none" w:sz="0" w:space="0" w:color="auto"/>
        <w:bottom w:val="none" w:sz="0" w:space="0" w:color="auto"/>
        <w:right w:val="none" w:sz="0" w:space="0" w:color="auto"/>
      </w:divBdr>
    </w:div>
    <w:div w:id="119347720">
      <w:bodyDiv w:val="1"/>
      <w:marLeft w:val="0"/>
      <w:marRight w:val="0"/>
      <w:marTop w:val="0"/>
      <w:marBottom w:val="0"/>
      <w:divBdr>
        <w:top w:val="none" w:sz="0" w:space="0" w:color="auto"/>
        <w:left w:val="none" w:sz="0" w:space="0" w:color="auto"/>
        <w:bottom w:val="none" w:sz="0" w:space="0" w:color="auto"/>
        <w:right w:val="none" w:sz="0" w:space="0" w:color="auto"/>
      </w:divBdr>
    </w:div>
    <w:div w:id="119810470">
      <w:bodyDiv w:val="1"/>
      <w:marLeft w:val="0"/>
      <w:marRight w:val="0"/>
      <w:marTop w:val="0"/>
      <w:marBottom w:val="0"/>
      <w:divBdr>
        <w:top w:val="none" w:sz="0" w:space="0" w:color="auto"/>
        <w:left w:val="none" w:sz="0" w:space="0" w:color="auto"/>
        <w:bottom w:val="none" w:sz="0" w:space="0" w:color="auto"/>
        <w:right w:val="none" w:sz="0" w:space="0" w:color="auto"/>
      </w:divBdr>
    </w:div>
    <w:div w:id="120267467">
      <w:bodyDiv w:val="1"/>
      <w:marLeft w:val="0"/>
      <w:marRight w:val="0"/>
      <w:marTop w:val="0"/>
      <w:marBottom w:val="0"/>
      <w:divBdr>
        <w:top w:val="none" w:sz="0" w:space="0" w:color="auto"/>
        <w:left w:val="none" w:sz="0" w:space="0" w:color="auto"/>
        <w:bottom w:val="none" w:sz="0" w:space="0" w:color="auto"/>
        <w:right w:val="none" w:sz="0" w:space="0" w:color="auto"/>
      </w:divBdr>
    </w:div>
    <w:div w:id="120270264">
      <w:bodyDiv w:val="1"/>
      <w:marLeft w:val="0"/>
      <w:marRight w:val="0"/>
      <w:marTop w:val="0"/>
      <w:marBottom w:val="0"/>
      <w:divBdr>
        <w:top w:val="none" w:sz="0" w:space="0" w:color="auto"/>
        <w:left w:val="none" w:sz="0" w:space="0" w:color="auto"/>
        <w:bottom w:val="none" w:sz="0" w:space="0" w:color="auto"/>
        <w:right w:val="none" w:sz="0" w:space="0" w:color="auto"/>
      </w:divBdr>
    </w:div>
    <w:div w:id="120730310">
      <w:bodyDiv w:val="1"/>
      <w:marLeft w:val="0"/>
      <w:marRight w:val="0"/>
      <w:marTop w:val="0"/>
      <w:marBottom w:val="0"/>
      <w:divBdr>
        <w:top w:val="none" w:sz="0" w:space="0" w:color="auto"/>
        <w:left w:val="none" w:sz="0" w:space="0" w:color="auto"/>
        <w:bottom w:val="none" w:sz="0" w:space="0" w:color="auto"/>
        <w:right w:val="none" w:sz="0" w:space="0" w:color="auto"/>
      </w:divBdr>
    </w:div>
    <w:div w:id="120803039">
      <w:bodyDiv w:val="1"/>
      <w:marLeft w:val="0"/>
      <w:marRight w:val="0"/>
      <w:marTop w:val="0"/>
      <w:marBottom w:val="0"/>
      <w:divBdr>
        <w:top w:val="none" w:sz="0" w:space="0" w:color="auto"/>
        <w:left w:val="none" w:sz="0" w:space="0" w:color="auto"/>
        <w:bottom w:val="none" w:sz="0" w:space="0" w:color="auto"/>
        <w:right w:val="none" w:sz="0" w:space="0" w:color="auto"/>
      </w:divBdr>
    </w:div>
    <w:div w:id="120925418">
      <w:bodyDiv w:val="1"/>
      <w:marLeft w:val="0"/>
      <w:marRight w:val="0"/>
      <w:marTop w:val="0"/>
      <w:marBottom w:val="0"/>
      <w:divBdr>
        <w:top w:val="none" w:sz="0" w:space="0" w:color="auto"/>
        <w:left w:val="none" w:sz="0" w:space="0" w:color="auto"/>
        <w:bottom w:val="none" w:sz="0" w:space="0" w:color="auto"/>
        <w:right w:val="none" w:sz="0" w:space="0" w:color="auto"/>
      </w:divBdr>
    </w:div>
    <w:div w:id="121114908">
      <w:bodyDiv w:val="1"/>
      <w:marLeft w:val="0"/>
      <w:marRight w:val="0"/>
      <w:marTop w:val="0"/>
      <w:marBottom w:val="0"/>
      <w:divBdr>
        <w:top w:val="none" w:sz="0" w:space="0" w:color="auto"/>
        <w:left w:val="none" w:sz="0" w:space="0" w:color="auto"/>
        <w:bottom w:val="none" w:sz="0" w:space="0" w:color="auto"/>
        <w:right w:val="none" w:sz="0" w:space="0" w:color="auto"/>
      </w:divBdr>
    </w:div>
    <w:div w:id="121922351">
      <w:bodyDiv w:val="1"/>
      <w:marLeft w:val="0"/>
      <w:marRight w:val="0"/>
      <w:marTop w:val="0"/>
      <w:marBottom w:val="0"/>
      <w:divBdr>
        <w:top w:val="none" w:sz="0" w:space="0" w:color="auto"/>
        <w:left w:val="none" w:sz="0" w:space="0" w:color="auto"/>
        <w:bottom w:val="none" w:sz="0" w:space="0" w:color="auto"/>
        <w:right w:val="none" w:sz="0" w:space="0" w:color="auto"/>
      </w:divBdr>
    </w:div>
    <w:div w:id="122039512">
      <w:bodyDiv w:val="1"/>
      <w:marLeft w:val="0"/>
      <w:marRight w:val="0"/>
      <w:marTop w:val="0"/>
      <w:marBottom w:val="0"/>
      <w:divBdr>
        <w:top w:val="none" w:sz="0" w:space="0" w:color="auto"/>
        <w:left w:val="none" w:sz="0" w:space="0" w:color="auto"/>
        <w:bottom w:val="none" w:sz="0" w:space="0" w:color="auto"/>
        <w:right w:val="none" w:sz="0" w:space="0" w:color="auto"/>
      </w:divBdr>
    </w:div>
    <w:div w:id="122309199">
      <w:bodyDiv w:val="1"/>
      <w:marLeft w:val="0"/>
      <w:marRight w:val="0"/>
      <w:marTop w:val="0"/>
      <w:marBottom w:val="0"/>
      <w:divBdr>
        <w:top w:val="none" w:sz="0" w:space="0" w:color="auto"/>
        <w:left w:val="none" w:sz="0" w:space="0" w:color="auto"/>
        <w:bottom w:val="none" w:sz="0" w:space="0" w:color="auto"/>
        <w:right w:val="none" w:sz="0" w:space="0" w:color="auto"/>
      </w:divBdr>
    </w:div>
    <w:div w:id="122428883">
      <w:bodyDiv w:val="1"/>
      <w:marLeft w:val="0"/>
      <w:marRight w:val="0"/>
      <w:marTop w:val="0"/>
      <w:marBottom w:val="0"/>
      <w:divBdr>
        <w:top w:val="none" w:sz="0" w:space="0" w:color="auto"/>
        <w:left w:val="none" w:sz="0" w:space="0" w:color="auto"/>
        <w:bottom w:val="none" w:sz="0" w:space="0" w:color="auto"/>
        <w:right w:val="none" w:sz="0" w:space="0" w:color="auto"/>
      </w:divBdr>
    </w:div>
    <w:div w:id="123156993">
      <w:bodyDiv w:val="1"/>
      <w:marLeft w:val="0"/>
      <w:marRight w:val="0"/>
      <w:marTop w:val="0"/>
      <w:marBottom w:val="0"/>
      <w:divBdr>
        <w:top w:val="none" w:sz="0" w:space="0" w:color="auto"/>
        <w:left w:val="none" w:sz="0" w:space="0" w:color="auto"/>
        <w:bottom w:val="none" w:sz="0" w:space="0" w:color="auto"/>
        <w:right w:val="none" w:sz="0" w:space="0" w:color="auto"/>
      </w:divBdr>
    </w:div>
    <w:div w:id="123623957">
      <w:bodyDiv w:val="1"/>
      <w:marLeft w:val="0"/>
      <w:marRight w:val="0"/>
      <w:marTop w:val="0"/>
      <w:marBottom w:val="0"/>
      <w:divBdr>
        <w:top w:val="none" w:sz="0" w:space="0" w:color="auto"/>
        <w:left w:val="none" w:sz="0" w:space="0" w:color="auto"/>
        <w:bottom w:val="none" w:sz="0" w:space="0" w:color="auto"/>
        <w:right w:val="none" w:sz="0" w:space="0" w:color="auto"/>
      </w:divBdr>
    </w:div>
    <w:div w:id="123889767">
      <w:bodyDiv w:val="1"/>
      <w:marLeft w:val="0"/>
      <w:marRight w:val="0"/>
      <w:marTop w:val="0"/>
      <w:marBottom w:val="0"/>
      <w:divBdr>
        <w:top w:val="none" w:sz="0" w:space="0" w:color="auto"/>
        <w:left w:val="none" w:sz="0" w:space="0" w:color="auto"/>
        <w:bottom w:val="none" w:sz="0" w:space="0" w:color="auto"/>
        <w:right w:val="none" w:sz="0" w:space="0" w:color="auto"/>
      </w:divBdr>
    </w:div>
    <w:div w:id="125049664">
      <w:bodyDiv w:val="1"/>
      <w:marLeft w:val="0"/>
      <w:marRight w:val="0"/>
      <w:marTop w:val="0"/>
      <w:marBottom w:val="0"/>
      <w:divBdr>
        <w:top w:val="none" w:sz="0" w:space="0" w:color="auto"/>
        <w:left w:val="none" w:sz="0" w:space="0" w:color="auto"/>
        <w:bottom w:val="none" w:sz="0" w:space="0" w:color="auto"/>
        <w:right w:val="none" w:sz="0" w:space="0" w:color="auto"/>
      </w:divBdr>
    </w:div>
    <w:div w:id="125508709">
      <w:bodyDiv w:val="1"/>
      <w:marLeft w:val="0"/>
      <w:marRight w:val="0"/>
      <w:marTop w:val="0"/>
      <w:marBottom w:val="0"/>
      <w:divBdr>
        <w:top w:val="none" w:sz="0" w:space="0" w:color="auto"/>
        <w:left w:val="none" w:sz="0" w:space="0" w:color="auto"/>
        <w:bottom w:val="none" w:sz="0" w:space="0" w:color="auto"/>
        <w:right w:val="none" w:sz="0" w:space="0" w:color="auto"/>
      </w:divBdr>
    </w:div>
    <w:div w:id="126096271">
      <w:bodyDiv w:val="1"/>
      <w:marLeft w:val="0"/>
      <w:marRight w:val="0"/>
      <w:marTop w:val="0"/>
      <w:marBottom w:val="0"/>
      <w:divBdr>
        <w:top w:val="none" w:sz="0" w:space="0" w:color="auto"/>
        <w:left w:val="none" w:sz="0" w:space="0" w:color="auto"/>
        <w:bottom w:val="none" w:sz="0" w:space="0" w:color="auto"/>
        <w:right w:val="none" w:sz="0" w:space="0" w:color="auto"/>
      </w:divBdr>
    </w:div>
    <w:div w:id="126776546">
      <w:bodyDiv w:val="1"/>
      <w:marLeft w:val="0"/>
      <w:marRight w:val="0"/>
      <w:marTop w:val="0"/>
      <w:marBottom w:val="0"/>
      <w:divBdr>
        <w:top w:val="none" w:sz="0" w:space="0" w:color="auto"/>
        <w:left w:val="none" w:sz="0" w:space="0" w:color="auto"/>
        <w:bottom w:val="none" w:sz="0" w:space="0" w:color="auto"/>
        <w:right w:val="none" w:sz="0" w:space="0" w:color="auto"/>
      </w:divBdr>
    </w:div>
    <w:div w:id="126970186">
      <w:bodyDiv w:val="1"/>
      <w:marLeft w:val="0"/>
      <w:marRight w:val="0"/>
      <w:marTop w:val="0"/>
      <w:marBottom w:val="0"/>
      <w:divBdr>
        <w:top w:val="none" w:sz="0" w:space="0" w:color="auto"/>
        <w:left w:val="none" w:sz="0" w:space="0" w:color="auto"/>
        <w:bottom w:val="none" w:sz="0" w:space="0" w:color="auto"/>
        <w:right w:val="none" w:sz="0" w:space="0" w:color="auto"/>
      </w:divBdr>
    </w:div>
    <w:div w:id="127628425">
      <w:bodyDiv w:val="1"/>
      <w:marLeft w:val="0"/>
      <w:marRight w:val="0"/>
      <w:marTop w:val="0"/>
      <w:marBottom w:val="0"/>
      <w:divBdr>
        <w:top w:val="none" w:sz="0" w:space="0" w:color="auto"/>
        <w:left w:val="none" w:sz="0" w:space="0" w:color="auto"/>
        <w:bottom w:val="none" w:sz="0" w:space="0" w:color="auto"/>
        <w:right w:val="none" w:sz="0" w:space="0" w:color="auto"/>
      </w:divBdr>
    </w:div>
    <w:div w:id="127939903">
      <w:bodyDiv w:val="1"/>
      <w:marLeft w:val="0"/>
      <w:marRight w:val="0"/>
      <w:marTop w:val="0"/>
      <w:marBottom w:val="0"/>
      <w:divBdr>
        <w:top w:val="none" w:sz="0" w:space="0" w:color="auto"/>
        <w:left w:val="none" w:sz="0" w:space="0" w:color="auto"/>
        <w:bottom w:val="none" w:sz="0" w:space="0" w:color="auto"/>
        <w:right w:val="none" w:sz="0" w:space="0" w:color="auto"/>
      </w:divBdr>
    </w:div>
    <w:div w:id="128548588">
      <w:bodyDiv w:val="1"/>
      <w:marLeft w:val="0"/>
      <w:marRight w:val="0"/>
      <w:marTop w:val="0"/>
      <w:marBottom w:val="0"/>
      <w:divBdr>
        <w:top w:val="none" w:sz="0" w:space="0" w:color="auto"/>
        <w:left w:val="none" w:sz="0" w:space="0" w:color="auto"/>
        <w:bottom w:val="none" w:sz="0" w:space="0" w:color="auto"/>
        <w:right w:val="none" w:sz="0" w:space="0" w:color="auto"/>
      </w:divBdr>
    </w:div>
    <w:div w:id="128672722">
      <w:bodyDiv w:val="1"/>
      <w:marLeft w:val="0"/>
      <w:marRight w:val="0"/>
      <w:marTop w:val="0"/>
      <w:marBottom w:val="0"/>
      <w:divBdr>
        <w:top w:val="none" w:sz="0" w:space="0" w:color="auto"/>
        <w:left w:val="none" w:sz="0" w:space="0" w:color="auto"/>
        <w:bottom w:val="none" w:sz="0" w:space="0" w:color="auto"/>
        <w:right w:val="none" w:sz="0" w:space="0" w:color="auto"/>
      </w:divBdr>
    </w:div>
    <w:div w:id="128742945">
      <w:bodyDiv w:val="1"/>
      <w:marLeft w:val="0"/>
      <w:marRight w:val="0"/>
      <w:marTop w:val="0"/>
      <w:marBottom w:val="0"/>
      <w:divBdr>
        <w:top w:val="none" w:sz="0" w:space="0" w:color="auto"/>
        <w:left w:val="none" w:sz="0" w:space="0" w:color="auto"/>
        <w:bottom w:val="none" w:sz="0" w:space="0" w:color="auto"/>
        <w:right w:val="none" w:sz="0" w:space="0" w:color="auto"/>
      </w:divBdr>
    </w:div>
    <w:div w:id="129788643">
      <w:bodyDiv w:val="1"/>
      <w:marLeft w:val="0"/>
      <w:marRight w:val="0"/>
      <w:marTop w:val="0"/>
      <w:marBottom w:val="0"/>
      <w:divBdr>
        <w:top w:val="none" w:sz="0" w:space="0" w:color="auto"/>
        <w:left w:val="none" w:sz="0" w:space="0" w:color="auto"/>
        <w:bottom w:val="none" w:sz="0" w:space="0" w:color="auto"/>
        <w:right w:val="none" w:sz="0" w:space="0" w:color="auto"/>
      </w:divBdr>
    </w:div>
    <w:div w:id="130483868">
      <w:bodyDiv w:val="1"/>
      <w:marLeft w:val="0"/>
      <w:marRight w:val="0"/>
      <w:marTop w:val="0"/>
      <w:marBottom w:val="0"/>
      <w:divBdr>
        <w:top w:val="none" w:sz="0" w:space="0" w:color="auto"/>
        <w:left w:val="none" w:sz="0" w:space="0" w:color="auto"/>
        <w:bottom w:val="none" w:sz="0" w:space="0" w:color="auto"/>
        <w:right w:val="none" w:sz="0" w:space="0" w:color="auto"/>
      </w:divBdr>
    </w:div>
    <w:div w:id="130514816">
      <w:bodyDiv w:val="1"/>
      <w:marLeft w:val="0"/>
      <w:marRight w:val="0"/>
      <w:marTop w:val="0"/>
      <w:marBottom w:val="0"/>
      <w:divBdr>
        <w:top w:val="none" w:sz="0" w:space="0" w:color="auto"/>
        <w:left w:val="none" w:sz="0" w:space="0" w:color="auto"/>
        <w:bottom w:val="none" w:sz="0" w:space="0" w:color="auto"/>
        <w:right w:val="none" w:sz="0" w:space="0" w:color="auto"/>
      </w:divBdr>
    </w:div>
    <w:div w:id="130637449">
      <w:bodyDiv w:val="1"/>
      <w:marLeft w:val="0"/>
      <w:marRight w:val="0"/>
      <w:marTop w:val="0"/>
      <w:marBottom w:val="0"/>
      <w:divBdr>
        <w:top w:val="none" w:sz="0" w:space="0" w:color="auto"/>
        <w:left w:val="none" w:sz="0" w:space="0" w:color="auto"/>
        <w:bottom w:val="none" w:sz="0" w:space="0" w:color="auto"/>
        <w:right w:val="none" w:sz="0" w:space="0" w:color="auto"/>
      </w:divBdr>
    </w:div>
    <w:div w:id="131027078">
      <w:bodyDiv w:val="1"/>
      <w:marLeft w:val="0"/>
      <w:marRight w:val="0"/>
      <w:marTop w:val="0"/>
      <w:marBottom w:val="0"/>
      <w:divBdr>
        <w:top w:val="none" w:sz="0" w:space="0" w:color="auto"/>
        <w:left w:val="none" w:sz="0" w:space="0" w:color="auto"/>
        <w:bottom w:val="none" w:sz="0" w:space="0" w:color="auto"/>
        <w:right w:val="none" w:sz="0" w:space="0" w:color="auto"/>
      </w:divBdr>
    </w:div>
    <w:div w:id="131212596">
      <w:bodyDiv w:val="1"/>
      <w:marLeft w:val="0"/>
      <w:marRight w:val="0"/>
      <w:marTop w:val="0"/>
      <w:marBottom w:val="0"/>
      <w:divBdr>
        <w:top w:val="none" w:sz="0" w:space="0" w:color="auto"/>
        <w:left w:val="none" w:sz="0" w:space="0" w:color="auto"/>
        <w:bottom w:val="none" w:sz="0" w:space="0" w:color="auto"/>
        <w:right w:val="none" w:sz="0" w:space="0" w:color="auto"/>
      </w:divBdr>
    </w:div>
    <w:div w:id="132329935">
      <w:bodyDiv w:val="1"/>
      <w:marLeft w:val="0"/>
      <w:marRight w:val="0"/>
      <w:marTop w:val="0"/>
      <w:marBottom w:val="0"/>
      <w:divBdr>
        <w:top w:val="none" w:sz="0" w:space="0" w:color="auto"/>
        <w:left w:val="none" w:sz="0" w:space="0" w:color="auto"/>
        <w:bottom w:val="none" w:sz="0" w:space="0" w:color="auto"/>
        <w:right w:val="none" w:sz="0" w:space="0" w:color="auto"/>
      </w:divBdr>
    </w:div>
    <w:div w:id="132719949">
      <w:bodyDiv w:val="1"/>
      <w:marLeft w:val="0"/>
      <w:marRight w:val="0"/>
      <w:marTop w:val="0"/>
      <w:marBottom w:val="0"/>
      <w:divBdr>
        <w:top w:val="none" w:sz="0" w:space="0" w:color="auto"/>
        <w:left w:val="none" w:sz="0" w:space="0" w:color="auto"/>
        <w:bottom w:val="none" w:sz="0" w:space="0" w:color="auto"/>
        <w:right w:val="none" w:sz="0" w:space="0" w:color="auto"/>
      </w:divBdr>
    </w:div>
    <w:div w:id="133451779">
      <w:bodyDiv w:val="1"/>
      <w:marLeft w:val="0"/>
      <w:marRight w:val="0"/>
      <w:marTop w:val="0"/>
      <w:marBottom w:val="0"/>
      <w:divBdr>
        <w:top w:val="none" w:sz="0" w:space="0" w:color="auto"/>
        <w:left w:val="none" w:sz="0" w:space="0" w:color="auto"/>
        <w:bottom w:val="none" w:sz="0" w:space="0" w:color="auto"/>
        <w:right w:val="none" w:sz="0" w:space="0" w:color="auto"/>
      </w:divBdr>
    </w:div>
    <w:div w:id="133567666">
      <w:bodyDiv w:val="1"/>
      <w:marLeft w:val="0"/>
      <w:marRight w:val="0"/>
      <w:marTop w:val="0"/>
      <w:marBottom w:val="0"/>
      <w:divBdr>
        <w:top w:val="none" w:sz="0" w:space="0" w:color="auto"/>
        <w:left w:val="none" w:sz="0" w:space="0" w:color="auto"/>
        <w:bottom w:val="none" w:sz="0" w:space="0" w:color="auto"/>
        <w:right w:val="none" w:sz="0" w:space="0" w:color="auto"/>
      </w:divBdr>
    </w:div>
    <w:div w:id="134177370">
      <w:bodyDiv w:val="1"/>
      <w:marLeft w:val="0"/>
      <w:marRight w:val="0"/>
      <w:marTop w:val="0"/>
      <w:marBottom w:val="0"/>
      <w:divBdr>
        <w:top w:val="none" w:sz="0" w:space="0" w:color="auto"/>
        <w:left w:val="none" w:sz="0" w:space="0" w:color="auto"/>
        <w:bottom w:val="none" w:sz="0" w:space="0" w:color="auto"/>
        <w:right w:val="none" w:sz="0" w:space="0" w:color="auto"/>
      </w:divBdr>
    </w:div>
    <w:div w:id="134183527">
      <w:bodyDiv w:val="1"/>
      <w:marLeft w:val="0"/>
      <w:marRight w:val="0"/>
      <w:marTop w:val="0"/>
      <w:marBottom w:val="0"/>
      <w:divBdr>
        <w:top w:val="none" w:sz="0" w:space="0" w:color="auto"/>
        <w:left w:val="none" w:sz="0" w:space="0" w:color="auto"/>
        <w:bottom w:val="none" w:sz="0" w:space="0" w:color="auto"/>
        <w:right w:val="none" w:sz="0" w:space="0" w:color="auto"/>
      </w:divBdr>
    </w:div>
    <w:div w:id="134228055">
      <w:bodyDiv w:val="1"/>
      <w:marLeft w:val="0"/>
      <w:marRight w:val="0"/>
      <w:marTop w:val="0"/>
      <w:marBottom w:val="0"/>
      <w:divBdr>
        <w:top w:val="none" w:sz="0" w:space="0" w:color="auto"/>
        <w:left w:val="none" w:sz="0" w:space="0" w:color="auto"/>
        <w:bottom w:val="none" w:sz="0" w:space="0" w:color="auto"/>
        <w:right w:val="none" w:sz="0" w:space="0" w:color="auto"/>
      </w:divBdr>
    </w:div>
    <w:div w:id="135923469">
      <w:bodyDiv w:val="1"/>
      <w:marLeft w:val="0"/>
      <w:marRight w:val="0"/>
      <w:marTop w:val="0"/>
      <w:marBottom w:val="0"/>
      <w:divBdr>
        <w:top w:val="none" w:sz="0" w:space="0" w:color="auto"/>
        <w:left w:val="none" w:sz="0" w:space="0" w:color="auto"/>
        <w:bottom w:val="none" w:sz="0" w:space="0" w:color="auto"/>
        <w:right w:val="none" w:sz="0" w:space="0" w:color="auto"/>
      </w:divBdr>
    </w:div>
    <w:div w:id="136192136">
      <w:bodyDiv w:val="1"/>
      <w:marLeft w:val="0"/>
      <w:marRight w:val="0"/>
      <w:marTop w:val="0"/>
      <w:marBottom w:val="0"/>
      <w:divBdr>
        <w:top w:val="none" w:sz="0" w:space="0" w:color="auto"/>
        <w:left w:val="none" w:sz="0" w:space="0" w:color="auto"/>
        <w:bottom w:val="none" w:sz="0" w:space="0" w:color="auto"/>
        <w:right w:val="none" w:sz="0" w:space="0" w:color="auto"/>
      </w:divBdr>
    </w:div>
    <w:div w:id="136729724">
      <w:bodyDiv w:val="1"/>
      <w:marLeft w:val="0"/>
      <w:marRight w:val="0"/>
      <w:marTop w:val="0"/>
      <w:marBottom w:val="0"/>
      <w:divBdr>
        <w:top w:val="none" w:sz="0" w:space="0" w:color="auto"/>
        <w:left w:val="none" w:sz="0" w:space="0" w:color="auto"/>
        <w:bottom w:val="none" w:sz="0" w:space="0" w:color="auto"/>
        <w:right w:val="none" w:sz="0" w:space="0" w:color="auto"/>
      </w:divBdr>
    </w:div>
    <w:div w:id="136849301">
      <w:bodyDiv w:val="1"/>
      <w:marLeft w:val="0"/>
      <w:marRight w:val="0"/>
      <w:marTop w:val="0"/>
      <w:marBottom w:val="0"/>
      <w:divBdr>
        <w:top w:val="none" w:sz="0" w:space="0" w:color="auto"/>
        <w:left w:val="none" w:sz="0" w:space="0" w:color="auto"/>
        <w:bottom w:val="none" w:sz="0" w:space="0" w:color="auto"/>
        <w:right w:val="none" w:sz="0" w:space="0" w:color="auto"/>
      </w:divBdr>
    </w:div>
    <w:div w:id="137112377">
      <w:bodyDiv w:val="1"/>
      <w:marLeft w:val="0"/>
      <w:marRight w:val="0"/>
      <w:marTop w:val="0"/>
      <w:marBottom w:val="0"/>
      <w:divBdr>
        <w:top w:val="none" w:sz="0" w:space="0" w:color="auto"/>
        <w:left w:val="none" w:sz="0" w:space="0" w:color="auto"/>
        <w:bottom w:val="none" w:sz="0" w:space="0" w:color="auto"/>
        <w:right w:val="none" w:sz="0" w:space="0" w:color="auto"/>
      </w:divBdr>
    </w:div>
    <w:div w:id="137382915">
      <w:bodyDiv w:val="1"/>
      <w:marLeft w:val="0"/>
      <w:marRight w:val="0"/>
      <w:marTop w:val="0"/>
      <w:marBottom w:val="0"/>
      <w:divBdr>
        <w:top w:val="none" w:sz="0" w:space="0" w:color="auto"/>
        <w:left w:val="none" w:sz="0" w:space="0" w:color="auto"/>
        <w:bottom w:val="none" w:sz="0" w:space="0" w:color="auto"/>
        <w:right w:val="none" w:sz="0" w:space="0" w:color="auto"/>
      </w:divBdr>
    </w:div>
    <w:div w:id="138500046">
      <w:bodyDiv w:val="1"/>
      <w:marLeft w:val="0"/>
      <w:marRight w:val="0"/>
      <w:marTop w:val="0"/>
      <w:marBottom w:val="0"/>
      <w:divBdr>
        <w:top w:val="none" w:sz="0" w:space="0" w:color="auto"/>
        <w:left w:val="none" w:sz="0" w:space="0" w:color="auto"/>
        <w:bottom w:val="none" w:sz="0" w:space="0" w:color="auto"/>
        <w:right w:val="none" w:sz="0" w:space="0" w:color="auto"/>
      </w:divBdr>
    </w:div>
    <w:div w:id="138619979">
      <w:bodyDiv w:val="1"/>
      <w:marLeft w:val="0"/>
      <w:marRight w:val="0"/>
      <w:marTop w:val="0"/>
      <w:marBottom w:val="0"/>
      <w:divBdr>
        <w:top w:val="none" w:sz="0" w:space="0" w:color="auto"/>
        <w:left w:val="none" w:sz="0" w:space="0" w:color="auto"/>
        <w:bottom w:val="none" w:sz="0" w:space="0" w:color="auto"/>
        <w:right w:val="none" w:sz="0" w:space="0" w:color="auto"/>
      </w:divBdr>
    </w:div>
    <w:div w:id="138621987">
      <w:bodyDiv w:val="1"/>
      <w:marLeft w:val="0"/>
      <w:marRight w:val="0"/>
      <w:marTop w:val="0"/>
      <w:marBottom w:val="0"/>
      <w:divBdr>
        <w:top w:val="none" w:sz="0" w:space="0" w:color="auto"/>
        <w:left w:val="none" w:sz="0" w:space="0" w:color="auto"/>
        <w:bottom w:val="none" w:sz="0" w:space="0" w:color="auto"/>
        <w:right w:val="none" w:sz="0" w:space="0" w:color="auto"/>
      </w:divBdr>
    </w:div>
    <w:div w:id="139271756">
      <w:bodyDiv w:val="1"/>
      <w:marLeft w:val="0"/>
      <w:marRight w:val="0"/>
      <w:marTop w:val="0"/>
      <w:marBottom w:val="0"/>
      <w:divBdr>
        <w:top w:val="none" w:sz="0" w:space="0" w:color="auto"/>
        <w:left w:val="none" w:sz="0" w:space="0" w:color="auto"/>
        <w:bottom w:val="none" w:sz="0" w:space="0" w:color="auto"/>
        <w:right w:val="none" w:sz="0" w:space="0" w:color="auto"/>
      </w:divBdr>
    </w:div>
    <w:div w:id="140582889">
      <w:bodyDiv w:val="1"/>
      <w:marLeft w:val="0"/>
      <w:marRight w:val="0"/>
      <w:marTop w:val="0"/>
      <w:marBottom w:val="0"/>
      <w:divBdr>
        <w:top w:val="none" w:sz="0" w:space="0" w:color="auto"/>
        <w:left w:val="none" w:sz="0" w:space="0" w:color="auto"/>
        <w:bottom w:val="none" w:sz="0" w:space="0" w:color="auto"/>
        <w:right w:val="none" w:sz="0" w:space="0" w:color="auto"/>
      </w:divBdr>
    </w:div>
    <w:div w:id="140657284">
      <w:bodyDiv w:val="1"/>
      <w:marLeft w:val="0"/>
      <w:marRight w:val="0"/>
      <w:marTop w:val="0"/>
      <w:marBottom w:val="0"/>
      <w:divBdr>
        <w:top w:val="none" w:sz="0" w:space="0" w:color="auto"/>
        <w:left w:val="none" w:sz="0" w:space="0" w:color="auto"/>
        <w:bottom w:val="none" w:sz="0" w:space="0" w:color="auto"/>
        <w:right w:val="none" w:sz="0" w:space="0" w:color="auto"/>
      </w:divBdr>
    </w:div>
    <w:div w:id="141390558">
      <w:bodyDiv w:val="1"/>
      <w:marLeft w:val="0"/>
      <w:marRight w:val="0"/>
      <w:marTop w:val="0"/>
      <w:marBottom w:val="0"/>
      <w:divBdr>
        <w:top w:val="none" w:sz="0" w:space="0" w:color="auto"/>
        <w:left w:val="none" w:sz="0" w:space="0" w:color="auto"/>
        <w:bottom w:val="none" w:sz="0" w:space="0" w:color="auto"/>
        <w:right w:val="none" w:sz="0" w:space="0" w:color="auto"/>
      </w:divBdr>
    </w:div>
    <w:div w:id="141852637">
      <w:bodyDiv w:val="1"/>
      <w:marLeft w:val="0"/>
      <w:marRight w:val="0"/>
      <w:marTop w:val="0"/>
      <w:marBottom w:val="0"/>
      <w:divBdr>
        <w:top w:val="none" w:sz="0" w:space="0" w:color="auto"/>
        <w:left w:val="none" w:sz="0" w:space="0" w:color="auto"/>
        <w:bottom w:val="none" w:sz="0" w:space="0" w:color="auto"/>
        <w:right w:val="none" w:sz="0" w:space="0" w:color="auto"/>
      </w:divBdr>
    </w:div>
    <w:div w:id="141897187">
      <w:bodyDiv w:val="1"/>
      <w:marLeft w:val="0"/>
      <w:marRight w:val="0"/>
      <w:marTop w:val="0"/>
      <w:marBottom w:val="0"/>
      <w:divBdr>
        <w:top w:val="none" w:sz="0" w:space="0" w:color="auto"/>
        <w:left w:val="none" w:sz="0" w:space="0" w:color="auto"/>
        <w:bottom w:val="none" w:sz="0" w:space="0" w:color="auto"/>
        <w:right w:val="none" w:sz="0" w:space="0" w:color="auto"/>
      </w:divBdr>
    </w:div>
    <w:div w:id="142086178">
      <w:bodyDiv w:val="1"/>
      <w:marLeft w:val="0"/>
      <w:marRight w:val="0"/>
      <w:marTop w:val="0"/>
      <w:marBottom w:val="0"/>
      <w:divBdr>
        <w:top w:val="none" w:sz="0" w:space="0" w:color="auto"/>
        <w:left w:val="none" w:sz="0" w:space="0" w:color="auto"/>
        <w:bottom w:val="none" w:sz="0" w:space="0" w:color="auto"/>
        <w:right w:val="none" w:sz="0" w:space="0" w:color="auto"/>
      </w:divBdr>
    </w:div>
    <w:div w:id="142237802">
      <w:bodyDiv w:val="1"/>
      <w:marLeft w:val="0"/>
      <w:marRight w:val="0"/>
      <w:marTop w:val="0"/>
      <w:marBottom w:val="0"/>
      <w:divBdr>
        <w:top w:val="none" w:sz="0" w:space="0" w:color="auto"/>
        <w:left w:val="none" w:sz="0" w:space="0" w:color="auto"/>
        <w:bottom w:val="none" w:sz="0" w:space="0" w:color="auto"/>
        <w:right w:val="none" w:sz="0" w:space="0" w:color="auto"/>
      </w:divBdr>
    </w:div>
    <w:div w:id="142434919">
      <w:bodyDiv w:val="1"/>
      <w:marLeft w:val="0"/>
      <w:marRight w:val="0"/>
      <w:marTop w:val="0"/>
      <w:marBottom w:val="0"/>
      <w:divBdr>
        <w:top w:val="none" w:sz="0" w:space="0" w:color="auto"/>
        <w:left w:val="none" w:sz="0" w:space="0" w:color="auto"/>
        <w:bottom w:val="none" w:sz="0" w:space="0" w:color="auto"/>
        <w:right w:val="none" w:sz="0" w:space="0" w:color="auto"/>
      </w:divBdr>
    </w:div>
    <w:div w:id="142820947">
      <w:bodyDiv w:val="1"/>
      <w:marLeft w:val="0"/>
      <w:marRight w:val="0"/>
      <w:marTop w:val="0"/>
      <w:marBottom w:val="0"/>
      <w:divBdr>
        <w:top w:val="none" w:sz="0" w:space="0" w:color="auto"/>
        <w:left w:val="none" w:sz="0" w:space="0" w:color="auto"/>
        <w:bottom w:val="none" w:sz="0" w:space="0" w:color="auto"/>
        <w:right w:val="none" w:sz="0" w:space="0" w:color="auto"/>
      </w:divBdr>
    </w:div>
    <w:div w:id="143012757">
      <w:bodyDiv w:val="1"/>
      <w:marLeft w:val="0"/>
      <w:marRight w:val="0"/>
      <w:marTop w:val="0"/>
      <w:marBottom w:val="0"/>
      <w:divBdr>
        <w:top w:val="none" w:sz="0" w:space="0" w:color="auto"/>
        <w:left w:val="none" w:sz="0" w:space="0" w:color="auto"/>
        <w:bottom w:val="none" w:sz="0" w:space="0" w:color="auto"/>
        <w:right w:val="none" w:sz="0" w:space="0" w:color="auto"/>
      </w:divBdr>
    </w:div>
    <w:div w:id="143668598">
      <w:bodyDiv w:val="1"/>
      <w:marLeft w:val="0"/>
      <w:marRight w:val="0"/>
      <w:marTop w:val="0"/>
      <w:marBottom w:val="0"/>
      <w:divBdr>
        <w:top w:val="none" w:sz="0" w:space="0" w:color="auto"/>
        <w:left w:val="none" w:sz="0" w:space="0" w:color="auto"/>
        <w:bottom w:val="none" w:sz="0" w:space="0" w:color="auto"/>
        <w:right w:val="none" w:sz="0" w:space="0" w:color="auto"/>
      </w:divBdr>
    </w:div>
    <w:div w:id="144014782">
      <w:bodyDiv w:val="1"/>
      <w:marLeft w:val="0"/>
      <w:marRight w:val="0"/>
      <w:marTop w:val="0"/>
      <w:marBottom w:val="0"/>
      <w:divBdr>
        <w:top w:val="none" w:sz="0" w:space="0" w:color="auto"/>
        <w:left w:val="none" w:sz="0" w:space="0" w:color="auto"/>
        <w:bottom w:val="none" w:sz="0" w:space="0" w:color="auto"/>
        <w:right w:val="none" w:sz="0" w:space="0" w:color="auto"/>
      </w:divBdr>
    </w:div>
    <w:div w:id="144132962">
      <w:bodyDiv w:val="1"/>
      <w:marLeft w:val="0"/>
      <w:marRight w:val="0"/>
      <w:marTop w:val="0"/>
      <w:marBottom w:val="0"/>
      <w:divBdr>
        <w:top w:val="none" w:sz="0" w:space="0" w:color="auto"/>
        <w:left w:val="none" w:sz="0" w:space="0" w:color="auto"/>
        <w:bottom w:val="none" w:sz="0" w:space="0" w:color="auto"/>
        <w:right w:val="none" w:sz="0" w:space="0" w:color="auto"/>
      </w:divBdr>
    </w:div>
    <w:div w:id="144199118">
      <w:bodyDiv w:val="1"/>
      <w:marLeft w:val="0"/>
      <w:marRight w:val="0"/>
      <w:marTop w:val="0"/>
      <w:marBottom w:val="0"/>
      <w:divBdr>
        <w:top w:val="none" w:sz="0" w:space="0" w:color="auto"/>
        <w:left w:val="none" w:sz="0" w:space="0" w:color="auto"/>
        <w:bottom w:val="none" w:sz="0" w:space="0" w:color="auto"/>
        <w:right w:val="none" w:sz="0" w:space="0" w:color="auto"/>
      </w:divBdr>
    </w:div>
    <w:div w:id="144276079">
      <w:bodyDiv w:val="1"/>
      <w:marLeft w:val="0"/>
      <w:marRight w:val="0"/>
      <w:marTop w:val="0"/>
      <w:marBottom w:val="0"/>
      <w:divBdr>
        <w:top w:val="none" w:sz="0" w:space="0" w:color="auto"/>
        <w:left w:val="none" w:sz="0" w:space="0" w:color="auto"/>
        <w:bottom w:val="none" w:sz="0" w:space="0" w:color="auto"/>
        <w:right w:val="none" w:sz="0" w:space="0" w:color="auto"/>
      </w:divBdr>
    </w:div>
    <w:div w:id="145709362">
      <w:bodyDiv w:val="1"/>
      <w:marLeft w:val="0"/>
      <w:marRight w:val="0"/>
      <w:marTop w:val="0"/>
      <w:marBottom w:val="0"/>
      <w:divBdr>
        <w:top w:val="none" w:sz="0" w:space="0" w:color="auto"/>
        <w:left w:val="none" w:sz="0" w:space="0" w:color="auto"/>
        <w:bottom w:val="none" w:sz="0" w:space="0" w:color="auto"/>
        <w:right w:val="none" w:sz="0" w:space="0" w:color="auto"/>
      </w:divBdr>
    </w:div>
    <w:div w:id="145782384">
      <w:bodyDiv w:val="1"/>
      <w:marLeft w:val="0"/>
      <w:marRight w:val="0"/>
      <w:marTop w:val="0"/>
      <w:marBottom w:val="0"/>
      <w:divBdr>
        <w:top w:val="none" w:sz="0" w:space="0" w:color="auto"/>
        <w:left w:val="none" w:sz="0" w:space="0" w:color="auto"/>
        <w:bottom w:val="none" w:sz="0" w:space="0" w:color="auto"/>
        <w:right w:val="none" w:sz="0" w:space="0" w:color="auto"/>
      </w:divBdr>
    </w:div>
    <w:div w:id="147945931">
      <w:bodyDiv w:val="1"/>
      <w:marLeft w:val="0"/>
      <w:marRight w:val="0"/>
      <w:marTop w:val="0"/>
      <w:marBottom w:val="0"/>
      <w:divBdr>
        <w:top w:val="none" w:sz="0" w:space="0" w:color="auto"/>
        <w:left w:val="none" w:sz="0" w:space="0" w:color="auto"/>
        <w:bottom w:val="none" w:sz="0" w:space="0" w:color="auto"/>
        <w:right w:val="none" w:sz="0" w:space="0" w:color="auto"/>
      </w:divBdr>
    </w:div>
    <w:div w:id="147946085">
      <w:bodyDiv w:val="1"/>
      <w:marLeft w:val="0"/>
      <w:marRight w:val="0"/>
      <w:marTop w:val="0"/>
      <w:marBottom w:val="0"/>
      <w:divBdr>
        <w:top w:val="none" w:sz="0" w:space="0" w:color="auto"/>
        <w:left w:val="none" w:sz="0" w:space="0" w:color="auto"/>
        <w:bottom w:val="none" w:sz="0" w:space="0" w:color="auto"/>
        <w:right w:val="none" w:sz="0" w:space="0" w:color="auto"/>
      </w:divBdr>
    </w:div>
    <w:div w:id="148373774">
      <w:bodyDiv w:val="1"/>
      <w:marLeft w:val="0"/>
      <w:marRight w:val="0"/>
      <w:marTop w:val="0"/>
      <w:marBottom w:val="0"/>
      <w:divBdr>
        <w:top w:val="none" w:sz="0" w:space="0" w:color="auto"/>
        <w:left w:val="none" w:sz="0" w:space="0" w:color="auto"/>
        <w:bottom w:val="none" w:sz="0" w:space="0" w:color="auto"/>
        <w:right w:val="none" w:sz="0" w:space="0" w:color="auto"/>
      </w:divBdr>
    </w:div>
    <w:div w:id="148837019">
      <w:bodyDiv w:val="1"/>
      <w:marLeft w:val="0"/>
      <w:marRight w:val="0"/>
      <w:marTop w:val="0"/>
      <w:marBottom w:val="0"/>
      <w:divBdr>
        <w:top w:val="none" w:sz="0" w:space="0" w:color="auto"/>
        <w:left w:val="none" w:sz="0" w:space="0" w:color="auto"/>
        <w:bottom w:val="none" w:sz="0" w:space="0" w:color="auto"/>
        <w:right w:val="none" w:sz="0" w:space="0" w:color="auto"/>
      </w:divBdr>
    </w:div>
    <w:div w:id="149104171">
      <w:bodyDiv w:val="1"/>
      <w:marLeft w:val="0"/>
      <w:marRight w:val="0"/>
      <w:marTop w:val="0"/>
      <w:marBottom w:val="0"/>
      <w:divBdr>
        <w:top w:val="none" w:sz="0" w:space="0" w:color="auto"/>
        <w:left w:val="none" w:sz="0" w:space="0" w:color="auto"/>
        <w:bottom w:val="none" w:sz="0" w:space="0" w:color="auto"/>
        <w:right w:val="none" w:sz="0" w:space="0" w:color="auto"/>
      </w:divBdr>
    </w:div>
    <w:div w:id="150368383">
      <w:bodyDiv w:val="1"/>
      <w:marLeft w:val="0"/>
      <w:marRight w:val="0"/>
      <w:marTop w:val="0"/>
      <w:marBottom w:val="0"/>
      <w:divBdr>
        <w:top w:val="none" w:sz="0" w:space="0" w:color="auto"/>
        <w:left w:val="none" w:sz="0" w:space="0" w:color="auto"/>
        <w:bottom w:val="none" w:sz="0" w:space="0" w:color="auto"/>
        <w:right w:val="none" w:sz="0" w:space="0" w:color="auto"/>
      </w:divBdr>
    </w:div>
    <w:div w:id="150752230">
      <w:bodyDiv w:val="1"/>
      <w:marLeft w:val="0"/>
      <w:marRight w:val="0"/>
      <w:marTop w:val="0"/>
      <w:marBottom w:val="0"/>
      <w:divBdr>
        <w:top w:val="none" w:sz="0" w:space="0" w:color="auto"/>
        <w:left w:val="none" w:sz="0" w:space="0" w:color="auto"/>
        <w:bottom w:val="none" w:sz="0" w:space="0" w:color="auto"/>
        <w:right w:val="none" w:sz="0" w:space="0" w:color="auto"/>
      </w:divBdr>
    </w:div>
    <w:div w:id="151064314">
      <w:bodyDiv w:val="1"/>
      <w:marLeft w:val="0"/>
      <w:marRight w:val="0"/>
      <w:marTop w:val="0"/>
      <w:marBottom w:val="0"/>
      <w:divBdr>
        <w:top w:val="none" w:sz="0" w:space="0" w:color="auto"/>
        <w:left w:val="none" w:sz="0" w:space="0" w:color="auto"/>
        <w:bottom w:val="none" w:sz="0" w:space="0" w:color="auto"/>
        <w:right w:val="none" w:sz="0" w:space="0" w:color="auto"/>
      </w:divBdr>
    </w:div>
    <w:div w:id="151219097">
      <w:bodyDiv w:val="1"/>
      <w:marLeft w:val="0"/>
      <w:marRight w:val="0"/>
      <w:marTop w:val="0"/>
      <w:marBottom w:val="0"/>
      <w:divBdr>
        <w:top w:val="none" w:sz="0" w:space="0" w:color="auto"/>
        <w:left w:val="none" w:sz="0" w:space="0" w:color="auto"/>
        <w:bottom w:val="none" w:sz="0" w:space="0" w:color="auto"/>
        <w:right w:val="none" w:sz="0" w:space="0" w:color="auto"/>
      </w:divBdr>
    </w:div>
    <w:div w:id="151410462">
      <w:bodyDiv w:val="1"/>
      <w:marLeft w:val="0"/>
      <w:marRight w:val="0"/>
      <w:marTop w:val="0"/>
      <w:marBottom w:val="0"/>
      <w:divBdr>
        <w:top w:val="none" w:sz="0" w:space="0" w:color="auto"/>
        <w:left w:val="none" w:sz="0" w:space="0" w:color="auto"/>
        <w:bottom w:val="none" w:sz="0" w:space="0" w:color="auto"/>
        <w:right w:val="none" w:sz="0" w:space="0" w:color="auto"/>
      </w:divBdr>
    </w:div>
    <w:div w:id="151914526">
      <w:bodyDiv w:val="1"/>
      <w:marLeft w:val="0"/>
      <w:marRight w:val="0"/>
      <w:marTop w:val="0"/>
      <w:marBottom w:val="0"/>
      <w:divBdr>
        <w:top w:val="none" w:sz="0" w:space="0" w:color="auto"/>
        <w:left w:val="none" w:sz="0" w:space="0" w:color="auto"/>
        <w:bottom w:val="none" w:sz="0" w:space="0" w:color="auto"/>
        <w:right w:val="none" w:sz="0" w:space="0" w:color="auto"/>
      </w:divBdr>
    </w:div>
    <w:div w:id="152457001">
      <w:bodyDiv w:val="1"/>
      <w:marLeft w:val="0"/>
      <w:marRight w:val="0"/>
      <w:marTop w:val="0"/>
      <w:marBottom w:val="0"/>
      <w:divBdr>
        <w:top w:val="none" w:sz="0" w:space="0" w:color="auto"/>
        <w:left w:val="none" w:sz="0" w:space="0" w:color="auto"/>
        <w:bottom w:val="none" w:sz="0" w:space="0" w:color="auto"/>
        <w:right w:val="none" w:sz="0" w:space="0" w:color="auto"/>
      </w:divBdr>
    </w:div>
    <w:div w:id="152795355">
      <w:bodyDiv w:val="1"/>
      <w:marLeft w:val="0"/>
      <w:marRight w:val="0"/>
      <w:marTop w:val="0"/>
      <w:marBottom w:val="0"/>
      <w:divBdr>
        <w:top w:val="none" w:sz="0" w:space="0" w:color="auto"/>
        <w:left w:val="none" w:sz="0" w:space="0" w:color="auto"/>
        <w:bottom w:val="none" w:sz="0" w:space="0" w:color="auto"/>
        <w:right w:val="none" w:sz="0" w:space="0" w:color="auto"/>
      </w:divBdr>
    </w:div>
    <w:div w:id="153448897">
      <w:bodyDiv w:val="1"/>
      <w:marLeft w:val="0"/>
      <w:marRight w:val="0"/>
      <w:marTop w:val="0"/>
      <w:marBottom w:val="0"/>
      <w:divBdr>
        <w:top w:val="none" w:sz="0" w:space="0" w:color="auto"/>
        <w:left w:val="none" w:sz="0" w:space="0" w:color="auto"/>
        <w:bottom w:val="none" w:sz="0" w:space="0" w:color="auto"/>
        <w:right w:val="none" w:sz="0" w:space="0" w:color="auto"/>
      </w:divBdr>
    </w:div>
    <w:div w:id="153886160">
      <w:bodyDiv w:val="1"/>
      <w:marLeft w:val="0"/>
      <w:marRight w:val="0"/>
      <w:marTop w:val="0"/>
      <w:marBottom w:val="0"/>
      <w:divBdr>
        <w:top w:val="none" w:sz="0" w:space="0" w:color="auto"/>
        <w:left w:val="none" w:sz="0" w:space="0" w:color="auto"/>
        <w:bottom w:val="none" w:sz="0" w:space="0" w:color="auto"/>
        <w:right w:val="none" w:sz="0" w:space="0" w:color="auto"/>
      </w:divBdr>
    </w:div>
    <w:div w:id="153886281">
      <w:bodyDiv w:val="1"/>
      <w:marLeft w:val="0"/>
      <w:marRight w:val="0"/>
      <w:marTop w:val="0"/>
      <w:marBottom w:val="0"/>
      <w:divBdr>
        <w:top w:val="none" w:sz="0" w:space="0" w:color="auto"/>
        <w:left w:val="none" w:sz="0" w:space="0" w:color="auto"/>
        <w:bottom w:val="none" w:sz="0" w:space="0" w:color="auto"/>
        <w:right w:val="none" w:sz="0" w:space="0" w:color="auto"/>
      </w:divBdr>
    </w:div>
    <w:div w:id="154077256">
      <w:bodyDiv w:val="1"/>
      <w:marLeft w:val="0"/>
      <w:marRight w:val="0"/>
      <w:marTop w:val="0"/>
      <w:marBottom w:val="0"/>
      <w:divBdr>
        <w:top w:val="none" w:sz="0" w:space="0" w:color="auto"/>
        <w:left w:val="none" w:sz="0" w:space="0" w:color="auto"/>
        <w:bottom w:val="none" w:sz="0" w:space="0" w:color="auto"/>
        <w:right w:val="none" w:sz="0" w:space="0" w:color="auto"/>
      </w:divBdr>
    </w:div>
    <w:div w:id="154347659">
      <w:bodyDiv w:val="1"/>
      <w:marLeft w:val="0"/>
      <w:marRight w:val="0"/>
      <w:marTop w:val="0"/>
      <w:marBottom w:val="0"/>
      <w:divBdr>
        <w:top w:val="none" w:sz="0" w:space="0" w:color="auto"/>
        <w:left w:val="none" w:sz="0" w:space="0" w:color="auto"/>
        <w:bottom w:val="none" w:sz="0" w:space="0" w:color="auto"/>
        <w:right w:val="none" w:sz="0" w:space="0" w:color="auto"/>
      </w:divBdr>
    </w:div>
    <w:div w:id="154537942">
      <w:bodyDiv w:val="1"/>
      <w:marLeft w:val="0"/>
      <w:marRight w:val="0"/>
      <w:marTop w:val="0"/>
      <w:marBottom w:val="0"/>
      <w:divBdr>
        <w:top w:val="none" w:sz="0" w:space="0" w:color="auto"/>
        <w:left w:val="none" w:sz="0" w:space="0" w:color="auto"/>
        <w:bottom w:val="none" w:sz="0" w:space="0" w:color="auto"/>
        <w:right w:val="none" w:sz="0" w:space="0" w:color="auto"/>
      </w:divBdr>
    </w:div>
    <w:div w:id="154610855">
      <w:bodyDiv w:val="1"/>
      <w:marLeft w:val="0"/>
      <w:marRight w:val="0"/>
      <w:marTop w:val="0"/>
      <w:marBottom w:val="0"/>
      <w:divBdr>
        <w:top w:val="none" w:sz="0" w:space="0" w:color="auto"/>
        <w:left w:val="none" w:sz="0" w:space="0" w:color="auto"/>
        <w:bottom w:val="none" w:sz="0" w:space="0" w:color="auto"/>
        <w:right w:val="none" w:sz="0" w:space="0" w:color="auto"/>
      </w:divBdr>
    </w:div>
    <w:div w:id="155462308">
      <w:bodyDiv w:val="1"/>
      <w:marLeft w:val="0"/>
      <w:marRight w:val="0"/>
      <w:marTop w:val="0"/>
      <w:marBottom w:val="0"/>
      <w:divBdr>
        <w:top w:val="none" w:sz="0" w:space="0" w:color="auto"/>
        <w:left w:val="none" w:sz="0" w:space="0" w:color="auto"/>
        <w:bottom w:val="none" w:sz="0" w:space="0" w:color="auto"/>
        <w:right w:val="none" w:sz="0" w:space="0" w:color="auto"/>
      </w:divBdr>
    </w:div>
    <w:div w:id="157115690">
      <w:bodyDiv w:val="1"/>
      <w:marLeft w:val="0"/>
      <w:marRight w:val="0"/>
      <w:marTop w:val="0"/>
      <w:marBottom w:val="0"/>
      <w:divBdr>
        <w:top w:val="none" w:sz="0" w:space="0" w:color="auto"/>
        <w:left w:val="none" w:sz="0" w:space="0" w:color="auto"/>
        <w:bottom w:val="none" w:sz="0" w:space="0" w:color="auto"/>
        <w:right w:val="none" w:sz="0" w:space="0" w:color="auto"/>
      </w:divBdr>
    </w:div>
    <w:div w:id="157234756">
      <w:bodyDiv w:val="1"/>
      <w:marLeft w:val="0"/>
      <w:marRight w:val="0"/>
      <w:marTop w:val="0"/>
      <w:marBottom w:val="0"/>
      <w:divBdr>
        <w:top w:val="none" w:sz="0" w:space="0" w:color="auto"/>
        <w:left w:val="none" w:sz="0" w:space="0" w:color="auto"/>
        <w:bottom w:val="none" w:sz="0" w:space="0" w:color="auto"/>
        <w:right w:val="none" w:sz="0" w:space="0" w:color="auto"/>
      </w:divBdr>
    </w:div>
    <w:div w:id="157502213">
      <w:bodyDiv w:val="1"/>
      <w:marLeft w:val="0"/>
      <w:marRight w:val="0"/>
      <w:marTop w:val="0"/>
      <w:marBottom w:val="0"/>
      <w:divBdr>
        <w:top w:val="none" w:sz="0" w:space="0" w:color="auto"/>
        <w:left w:val="none" w:sz="0" w:space="0" w:color="auto"/>
        <w:bottom w:val="none" w:sz="0" w:space="0" w:color="auto"/>
        <w:right w:val="none" w:sz="0" w:space="0" w:color="auto"/>
      </w:divBdr>
    </w:div>
    <w:div w:id="157578144">
      <w:bodyDiv w:val="1"/>
      <w:marLeft w:val="0"/>
      <w:marRight w:val="0"/>
      <w:marTop w:val="0"/>
      <w:marBottom w:val="0"/>
      <w:divBdr>
        <w:top w:val="none" w:sz="0" w:space="0" w:color="auto"/>
        <w:left w:val="none" w:sz="0" w:space="0" w:color="auto"/>
        <w:bottom w:val="none" w:sz="0" w:space="0" w:color="auto"/>
        <w:right w:val="none" w:sz="0" w:space="0" w:color="auto"/>
      </w:divBdr>
    </w:div>
    <w:div w:id="158271430">
      <w:bodyDiv w:val="1"/>
      <w:marLeft w:val="0"/>
      <w:marRight w:val="0"/>
      <w:marTop w:val="0"/>
      <w:marBottom w:val="0"/>
      <w:divBdr>
        <w:top w:val="none" w:sz="0" w:space="0" w:color="auto"/>
        <w:left w:val="none" w:sz="0" w:space="0" w:color="auto"/>
        <w:bottom w:val="none" w:sz="0" w:space="0" w:color="auto"/>
        <w:right w:val="none" w:sz="0" w:space="0" w:color="auto"/>
      </w:divBdr>
    </w:div>
    <w:div w:id="158616114">
      <w:bodyDiv w:val="1"/>
      <w:marLeft w:val="0"/>
      <w:marRight w:val="0"/>
      <w:marTop w:val="0"/>
      <w:marBottom w:val="0"/>
      <w:divBdr>
        <w:top w:val="none" w:sz="0" w:space="0" w:color="auto"/>
        <w:left w:val="none" w:sz="0" w:space="0" w:color="auto"/>
        <w:bottom w:val="none" w:sz="0" w:space="0" w:color="auto"/>
        <w:right w:val="none" w:sz="0" w:space="0" w:color="auto"/>
      </w:divBdr>
      <w:divsChild>
        <w:div w:id="657921337">
          <w:marLeft w:val="0"/>
          <w:marRight w:val="0"/>
          <w:marTop w:val="0"/>
          <w:marBottom w:val="0"/>
          <w:divBdr>
            <w:top w:val="none" w:sz="0" w:space="0" w:color="auto"/>
            <w:left w:val="none" w:sz="0" w:space="0" w:color="auto"/>
            <w:bottom w:val="none" w:sz="0" w:space="0" w:color="auto"/>
            <w:right w:val="none" w:sz="0" w:space="0" w:color="auto"/>
          </w:divBdr>
        </w:div>
        <w:div w:id="893078433">
          <w:marLeft w:val="0"/>
          <w:marRight w:val="0"/>
          <w:marTop w:val="0"/>
          <w:marBottom w:val="0"/>
          <w:divBdr>
            <w:top w:val="none" w:sz="0" w:space="0" w:color="auto"/>
            <w:left w:val="none" w:sz="0" w:space="0" w:color="auto"/>
            <w:bottom w:val="none" w:sz="0" w:space="0" w:color="auto"/>
            <w:right w:val="none" w:sz="0" w:space="0" w:color="auto"/>
          </w:divBdr>
        </w:div>
        <w:div w:id="1213347221">
          <w:marLeft w:val="0"/>
          <w:marRight w:val="0"/>
          <w:marTop w:val="0"/>
          <w:marBottom w:val="0"/>
          <w:divBdr>
            <w:top w:val="none" w:sz="0" w:space="0" w:color="auto"/>
            <w:left w:val="none" w:sz="0" w:space="0" w:color="auto"/>
            <w:bottom w:val="none" w:sz="0" w:space="0" w:color="auto"/>
            <w:right w:val="none" w:sz="0" w:space="0" w:color="auto"/>
          </w:divBdr>
        </w:div>
      </w:divsChild>
    </w:div>
    <w:div w:id="158663147">
      <w:bodyDiv w:val="1"/>
      <w:marLeft w:val="0"/>
      <w:marRight w:val="0"/>
      <w:marTop w:val="0"/>
      <w:marBottom w:val="0"/>
      <w:divBdr>
        <w:top w:val="none" w:sz="0" w:space="0" w:color="auto"/>
        <w:left w:val="none" w:sz="0" w:space="0" w:color="auto"/>
        <w:bottom w:val="none" w:sz="0" w:space="0" w:color="auto"/>
        <w:right w:val="none" w:sz="0" w:space="0" w:color="auto"/>
      </w:divBdr>
    </w:div>
    <w:div w:id="159004000">
      <w:bodyDiv w:val="1"/>
      <w:marLeft w:val="0"/>
      <w:marRight w:val="0"/>
      <w:marTop w:val="0"/>
      <w:marBottom w:val="0"/>
      <w:divBdr>
        <w:top w:val="none" w:sz="0" w:space="0" w:color="auto"/>
        <w:left w:val="none" w:sz="0" w:space="0" w:color="auto"/>
        <w:bottom w:val="none" w:sz="0" w:space="0" w:color="auto"/>
        <w:right w:val="none" w:sz="0" w:space="0" w:color="auto"/>
      </w:divBdr>
    </w:div>
    <w:div w:id="159465594">
      <w:bodyDiv w:val="1"/>
      <w:marLeft w:val="0"/>
      <w:marRight w:val="0"/>
      <w:marTop w:val="0"/>
      <w:marBottom w:val="0"/>
      <w:divBdr>
        <w:top w:val="none" w:sz="0" w:space="0" w:color="auto"/>
        <w:left w:val="none" w:sz="0" w:space="0" w:color="auto"/>
        <w:bottom w:val="none" w:sz="0" w:space="0" w:color="auto"/>
        <w:right w:val="none" w:sz="0" w:space="0" w:color="auto"/>
      </w:divBdr>
    </w:div>
    <w:div w:id="160392578">
      <w:bodyDiv w:val="1"/>
      <w:marLeft w:val="0"/>
      <w:marRight w:val="0"/>
      <w:marTop w:val="0"/>
      <w:marBottom w:val="0"/>
      <w:divBdr>
        <w:top w:val="none" w:sz="0" w:space="0" w:color="auto"/>
        <w:left w:val="none" w:sz="0" w:space="0" w:color="auto"/>
        <w:bottom w:val="none" w:sz="0" w:space="0" w:color="auto"/>
        <w:right w:val="none" w:sz="0" w:space="0" w:color="auto"/>
      </w:divBdr>
    </w:div>
    <w:div w:id="160975753">
      <w:bodyDiv w:val="1"/>
      <w:marLeft w:val="0"/>
      <w:marRight w:val="0"/>
      <w:marTop w:val="0"/>
      <w:marBottom w:val="0"/>
      <w:divBdr>
        <w:top w:val="none" w:sz="0" w:space="0" w:color="auto"/>
        <w:left w:val="none" w:sz="0" w:space="0" w:color="auto"/>
        <w:bottom w:val="none" w:sz="0" w:space="0" w:color="auto"/>
        <w:right w:val="none" w:sz="0" w:space="0" w:color="auto"/>
      </w:divBdr>
    </w:div>
    <w:div w:id="161087887">
      <w:bodyDiv w:val="1"/>
      <w:marLeft w:val="0"/>
      <w:marRight w:val="0"/>
      <w:marTop w:val="0"/>
      <w:marBottom w:val="0"/>
      <w:divBdr>
        <w:top w:val="none" w:sz="0" w:space="0" w:color="auto"/>
        <w:left w:val="none" w:sz="0" w:space="0" w:color="auto"/>
        <w:bottom w:val="none" w:sz="0" w:space="0" w:color="auto"/>
        <w:right w:val="none" w:sz="0" w:space="0" w:color="auto"/>
      </w:divBdr>
    </w:div>
    <w:div w:id="161313135">
      <w:bodyDiv w:val="1"/>
      <w:marLeft w:val="0"/>
      <w:marRight w:val="0"/>
      <w:marTop w:val="0"/>
      <w:marBottom w:val="0"/>
      <w:divBdr>
        <w:top w:val="none" w:sz="0" w:space="0" w:color="auto"/>
        <w:left w:val="none" w:sz="0" w:space="0" w:color="auto"/>
        <w:bottom w:val="none" w:sz="0" w:space="0" w:color="auto"/>
        <w:right w:val="none" w:sz="0" w:space="0" w:color="auto"/>
      </w:divBdr>
    </w:div>
    <w:div w:id="161433781">
      <w:bodyDiv w:val="1"/>
      <w:marLeft w:val="0"/>
      <w:marRight w:val="0"/>
      <w:marTop w:val="0"/>
      <w:marBottom w:val="0"/>
      <w:divBdr>
        <w:top w:val="none" w:sz="0" w:space="0" w:color="auto"/>
        <w:left w:val="none" w:sz="0" w:space="0" w:color="auto"/>
        <w:bottom w:val="none" w:sz="0" w:space="0" w:color="auto"/>
        <w:right w:val="none" w:sz="0" w:space="0" w:color="auto"/>
      </w:divBdr>
    </w:div>
    <w:div w:id="162403505">
      <w:bodyDiv w:val="1"/>
      <w:marLeft w:val="0"/>
      <w:marRight w:val="0"/>
      <w:marTop w:val="0"/>
      <w:marBottom w:val="0"/>
      <w:divBdr>
        <w:top w:val="none" w:sz="0" w:space="0" w:color="auto"/>
        <w:left w:val="none" w:sz="0" w:space="0" w:color="auto"/>
        <w:bottom w:val="none" w:sz="0" w:space="0" w:color="auto"/>
        <w:right w:val="none" w:sz="0" w:space="0" w:color="auto"/>
      </w:divBdr>
    </w:div>
    <w:div w:id="163129741">
      <w:bodyDiv w:val="1"/>
      <w:marLeft w:val="0"/>
      <w:marRight w:val="0"/>
      <w:marTop w:val="0"/>
      <w:marBottom w:val="0"/>
      <w:divBdr>
        <w:top w:val="none" w:sz="0" w:space="0" w:color="auto"/>
        <w:left w:val="none" w:sz="0" w:space="0" w:color="auto"/>
        <w:bottom w:val="none" w:sz="0" w:space="0" w:color="auto"/>
        <w:right w:val="none" w:sz="0" w:space="0" w:color="auto"/>
      </w:divBdr>
    </w:div>
    <w:div w:id="163321271">
      <w:bodyDiv w:val="1"/>
      <w:marLeft w:val="0"/>
      <w:marRight w:val="0"/>
      <w:marTop w:val="0"/>
      <w:marBottom w:val="0"/>
      <w:divBdr>
        <w:top w:val="none" w:sz="0" w:space="0" w:color="auto"/>
        <w:left w:val="none" w:sz="0" w:space="0" w:color="auto"/>
        <w:bottom w:val="none" w:sz="0" w:space="0" w:color="auto"/>
        <w:right w:val="none" w:sz="0" w:space="0" w:color="auto"/>
      </w:divBdr>
    </w:div>
    <w:div w:id="164053546">
      <w:bodyDiv w:val="1"/>
      <w:marLeft w:val="0"/>
      <w:marRight w:val="0"/>
      <w:marTop w:val="0"/>
      <w:marBottom w:val="0"/>
      <w:divBdr>
        <w:top w:val="none" w:sz="0" w:space="0" w:color="auto"/>
        <w:left w:val="none" w:sz="0" w:space="0" w:color="auto"/>
        <w:bottom w:val="none" w:sz="0" w:space="0" w:color="auto"/>
        <w:right w:val="none" w:sz="0" w:space="0" w:color="auto"/>
      </w:divBdr>
    </w:div>
    <w:div w:id="165295121">
      <w:bodyDiv w:val="1"/>
      <w:marLeft w:val="0"/>
      <w:marRight w:val="0"/>
      <w:marTop w:val="0"/>
      <w:marBottom w:val="0"/>
      <w:divBdr>
        <w:top w:val="none" w:sz="0" w:space="0" w:color="auto"/>
        <w:left w:val="none" w:sz="0" w:space="0" w:color="auto"/>
        <w:bottom w:val="none" w:sz="0" w:space="0" w:color="auto"/>
        <w:right w:val="none" w:sz="0" w:space="0" w:color="auto"/>
      </w:divBdr>
    </w:div>
    <w:div w:id="166410424">
      <w:bodyDiv w:val="1"/>
      <w:marLeft w:val="0"/>
      <w:marRight w:val="0"/>
      <w:marTop w:val="0"/>
      <w:marBottom w:val="0"/>
      <w:divBdr>
        <w:top w:val="none" w:sz="0" w:space="0" w:color="auto"/>
        <w:left w:val="none" w:sz="0" w:space="0" w:color="auto"/>
        <w:bottom w:val="none" w:sz="0" w:space="0" w:color="auto"/>
        <w:right w:val="none" w:sz="0" w:space="0" w:color="auto"/>
      </w:divBdr>
    </w:div>
    <w:div w:id="166678985">
      <w:bodyDiv w:val="1"/>
      <w:marLeft w:val="0"/>
      <w:marRight w:val="0"/>
      <w:marTop w:val="0"/>
      <w:marBottom w:val="0"/>
      <w:divBdr>
        <w:top w:val="none" w:sz="0" w:space="0" w:color="auto"/>
        <w:left w:val="none" w:sz="0" w:space="0" w:color="auto"/>
        <w:bottom w:val="none" w:sz="0" w:space="0" w:color="auto"/>
        <w:right w:val="none" w:sz="0" w:space="0" w:color="auto"/>
      </w:divBdr>
    </w:div>
    <w:div w:id="166948077">
      <w:bodyDiv w:val="1"/>
      <w:marLeft w:val="0"/>
      <w:marRight w:val="0"/>
      <w:marTop w:val="0"/>
      <w:marBottom w:val="0"/>
      <w:divBdr>
        <w:top w:val="none" w:sz="0" w:space="0" w:color="auto"/>
        <w:left w:val="none" w:sz="0" w:space="0" w:color="auto"/>
        <w:bottom w:val="none" w:sz="0" w:space="0" w:color="auto"/>
        <w:right w:val="none" w:sz="0" w:space="0" w:color="auto"/>
      </w:divBdr>
    </w:div>
    <w:div w:id="167328627">
      <w:bodyDiv w:val="1"/>
      <w:marLeft w:val="0"/>
      <w:marRight w:val="0"/>
      <w:marTop w:val="0"/>
      <w:marBottom w:val="0"/>
      <w:divBdr>
        <w:top w:val="none" w:sz="0" w:space="0" w:color="auto"/>
        <w:left w:val="none" w:sz="0" w:space="0" w:color="auto"/>
        <w:bottom w:val="none" w:sz="0" w:space="0" w:color="auto"/>
        <w:right w:val="none" w:sz="0" w:space="0" w:color="auto"/>
      </w:divBdr>
    </w:div>
    <w:div w:id="167454281">
      <w:bodyDiv w:val="1"/>
      <w:marLeft w:val="0"/>
      <w:marRight w:val="0"/>
      <w:marTop w:val="0"/>
      <w:marBottom w:val="0"/>
      <w:divBdr>
        <w:top w:val="none" w:sz="0" w:space="0" w:color="auto"/>
        <w:left w:val="none" w:sz="0" w:space="0" w:color="auto"/>
        <w:bottom w:val="none" w:sz="0" w:space="0" w:color="auto"/>
        <w:right w:val="none" w:sz="0" w:space="0" w:color="auto"/>
      </w:divBdr>
    </w:div>
    <w:div w:id="168109197">
      <w:bodyDiv w:val="1"/>
      <w:marLeft w:val="0"/>
      <w:marRight w:val="0"/>
      <w:marTop w:val="0"/>
      <w:marBottom w:val="0"/>
      <w:divBdr>
        <w:top w:val="none" w:sz="0" w:space="0" w:color="auto"/>
        <w:left w:val="none" w:sz="0" w:space="0" w:color="auto"/>
        <w:bottom w:val="none" w:sz="0" w:space="0" w:color="auto"/>
        <w:right w:val="none" w:sz="0" w:space="0" w:color="auto"/>
      </w:divBdr>
    </w:div>
    <w:div w:id="168564237">
      <w:bodyDiv w:val="1"/>
      <w:marLeft w:val="0"/>
      <w:marRight w:val="0"/>
      <w:marTop w:val="0"/>
      <w:marBottom w:val="0"/>
      <w:divBdr>
        <w:top w:val="none" w:sz="0" w:space="0" w:color="auto"/>
        <w:left w:val="none" w:sz="0" w:space="0" w:color="auto"/>
        <w:bottom w:val="none" w:sz="0" w:space="0" w:color="auto"/>
        <w:right w:val="none" w:sz="0" w:space="0" w:color="auto"/>
      </w:divBdr>
    </w:div>
    <w:div w:id="168566126">
      <w:bodyDiv w:val="1"/>
      <w:marLeft w:val="0"/>
      <w:marRight w:val="0"/>
      <w:marTop w:val="0"/>
      <w:marBottom w:val="0"/>
      <w:divBdr>
        <w:top w:val="none" w:sz="0" w:space="0" w:color="auto"/>
        <w:left w:val="none" w:sz="0" w:space="0" w:color="auto"/>
        <w:bottom w:val="none" w:sz="0" w:space="0" w:color="auto"/>
        <w:right w:val="none" w:sz="0" w:space="0" w:color="auto"/>
      </w:divBdr>
    </w:div>
    <w:div w:id="168839032">
      <w:bodyDiv w:val="1"/>
      <w:marLeft w:val="0"/>
      <w:marRight w:val="0"/>
      <w:marTop w:val="0"/>
      <w:marBottom w:val="0"/>
      <w:divBdr>
        <w:top w:val="none" w:sz="0" w:space="0" w:color="auto"/>
        <w:left w:val="none" w:sz="0" w:space="0" w:color="auto"/>
        <w:bottom w:val="none" w:sz="0" w:space="0" w:color="auto"/>
        <w:right w:val="none" w:sz="0" w:space="0" w:color="auto"/>
      </w:divBdr>
    </w:div>
    <w:div w:id="172308992">
      <w:bodyDiv w:val="1"/>
      <w:marLeft w:val="0"/>
      <w:marRight w:val="0"/>
      <w:marTop w:val="0"/>
      <w:marBottom w:val="0"/>
      <w:divBdr>
        <w:top w:val="none" w:sz="0" w:space="0" w:color="auto"/>
        <w:left w:val="none" w:sz="0" w:space="0" w:color="auto"/>
        <w:bottom w:val="none" w:sz="0" w:space="0" w:color="auto"/>
        <w:right w:val="none" w:sz="0" w:space="0" w:color="auto"/>
      </w:divBdr>
    </w:div>
    <w:div w:id="172956583">
      <w:bodyDiv w:val="1"/>
      <w:marLeft w:val="0"/>
      <w:marRight w:val="0"/>
      <w:marTop w:val="0"/>
      <w:marBottom w:val="0"/>
      <w:divBdr>
        <w:top w:val="none" w:sz="0" w:space="0" w:color="auto"/>
        <w:left w:val="none" w:sz="0" w:space="0" w:color="auto"/>
        <w:bottom w:val="none" w:sz="0" w:space="0" w:color="auto"/>
        <w:right w:val="none" w:sz="0" w:space="0" w:color="auto"/>
      </w:divBdr>
    </w:div>
    <w:div w:id="173307361">
      <w:bodyDiv w:val="1"/>
      <w:marLeft w:val="0"/>
      <w:marRight w:val="0"/>
      <w:marTop w:val="0"/>
      <w:marBottom w:val="0"/>
      <w:divBdr>
        <w:top w:val="none" w:sz="0" w:space="0" w:color="auto"/>
        <w:left w:val="none" w:sz="0" w:space="0" w:color="auto"/>
        <w:bottom w:val="none" w:sz="0" w:space="0" w:color="auto"/>
        <w:right w:val="none" w:sz="0" w:space="0" w:color="auto"/>
      </w:divBdr>
    </w:div>
    <w:div w:id="173499445">
      <w:bodyDiv w:val="1"/>
      <w:marLeft w:val="0"/>
      <w:marRight w:val="0"/>
      <w:marTop w:val="0"/>
      <w:marBottom w:val="0"/>
      <w:divBdr>
        <w:top w:val="none" w:sz="0" w:space="0" w:color="auto"/>
        <w:left w:val="none" w:sz="0" w:space="0" w:color="auto"/>
        <w:bottom w:val="none" w:sz="0" w:space="0" w:color="auto"/>
        <w:right w:val="none" w:sz="0" w:space="0" w:color="auto"/>
      </w:divBdr>
    </w:div>
    <w:div w:id="173809340">
      <w:bodyDiv w:val="1"/>
      <w:marLeft w:val="0"/>
      <w:marRight w:val="0"/>
      <w:marTop w:val="0"/>
      <w:marBottom w:val="0"/>
      <w:divBdr>
        <w:top w:val="none" w:sz="0" w:space="0" w:color="auto"/>
        <w:left w:val="none" w:sz="0" w:space="0" w:color="auto"/>
        <w:bottom w:val="none" w:sz="0" w:space="0" w:color="auto"/>
        <w:right w:val="none" w:sz="0" w:space="0" w:color="auto"/>
      </w:divBdr>
    </w:div>
    <w:div w:id="173954740">
      <w:bodyDiv w:val="1"/>
      <w:marLeft w:val="0"/>
      <w:marRight w:val="0"/>
      <w:marTop w:val="0"/>
      <w:marBottom w:val="0"/>
      <w:divBdr>
        <w:top w:val="none" w:sz="0" w:space="0" w:color="auto"/>
        <w:left w:val="none" w:sz="0" w:space="0" w:color="auto"/>
        <w:bottom w:val="none" w:sz="0" w:space="0" w:color="auto"/>
        <w:right w:val="none" w:sz="0" w:space="0" w:color="auto"/>
      </w:divBdr>
    </w:div>
    <w:div w:id="174226698">
      <w:bodyDiv w:val="1"/>
      <w:marLeft w:val="0"/>
      <w:marRight w:val="0"/>
      <w:marTop w:val="0"/>
      <w:marBottom w:val="0"/>
      <w:divBdr>
        <w:top w:val="none" w:sz="0" w:space="0" w:color="auto"/>
        <w:left w:val="none" w:sz="0" w:space="0" w:color="auto"/>
        <w:bottom w:val="none" w:sz="0" w:space="0" w:color="auto"/>
        <w:right w:val="none" w:sz="0" w:space="0" w:color="auto"/>
      </w:divBdr>
    </w:div>
    <w:div w:id="174268613">
      <w:bodyDiv w:val="1"/>
      <w:marLeft w:val="0"/>
      <w:marRight w:val="0"/>
      <w:marTop w:val="0"/>
      <w:marBottom w:val="0"/>
      <w:divBdr>
        <w:top w:val="none" w:sz="0" w:space="0" w:color="auto"/>
        <w:left w:val="none" w:sz="0" w:space="0" w:color="auto"/>
        <w:bottom w:val="none" w:sz="0" w:space="0" w:color="auto"/>
        <w:right w:val="none" w:sz="0" w:space="0" w:color="auto"/>
      </w:divBdr>
    </w:div>
    <w:div w:id="174850260">
      <w:bodyDiv w:val="1"/>
      <w:marLeft w:val="0"/>
      <w:marRight w:val="0"/>
      <w:marTop w:val="0"/>
      <w:marBottom w:val="0"/>
      <w:divBdr>
        <w:top w:val="none" w:sz="0" w:space="0" w:color="auto"/>
        <w:left w:val="none" w:sz="0" w:space="0" w:color="auto"/>
        <w:bottom w:val="none" w:sz="0" w:space="0" w:color="auto"/>
        <w:right w:val="none" w:sz="0" w:space="0" w:color="auto"/>
      </w:divBdr>
    </w:div>
    <w:div w:id="175578006">
      <w:bodyDiv w:val="1"/>
      <w:marLeft w:val="0"/>
      <w:marRight w:val="0"/>
      <w:marTop w:val="0"/>
      <w:marBottom w:val="0"/>
      <w:divBdr>
        <w:top w:val="none" w:sz="0" w:space="0" w:color="auto"/>
        <w:left w:val="none" w:sz="0" w:space="0" w:color="auto"/>
        <w:bottom w:val="none" w:sz="0" w:space="0" w:color="auto"/>
        <w:right w:val="none" w:sz="0" w:space="0" w:color="auto"/>
      </w:divBdr>
    </w:div>
    <w:div w:id="175658212">
      <w:bodyDiv w:val="1"/>
      <w:marLeft w:val="0"/>
      <w:marRight w:val="0"/>
      <w:marTop w:val="0"/>
      <w:marBottom w:val="0"/>
      <w:divBdr>
        <w:top w:val="none" w:sz="0" w:space="0" w:color="auto"/>
        <w:left w:val="none" w:sz="0" w:space="0" w:color="auto"/>
        <w:bottom w:val="none" w:sz="0" w:space="0" w:color="auto"/>
        <w:right w:val="none" w:sz="0" w:space="0" w:color="auto"/>
      </w:divBdr>
    </w:div>
    <w:div w:id="175930068">
      <w:bodyDiv w:val="1"/>
      <w:marLeft w:val="0"/>
      <w:marRight w:val="0"/>
      <w:marTop w:val="0"/>
      <w:marBottom w:val="0"/>
      <w:divBdr>
        <w:top w:val="none" w:sz="0" w:space="0" w:color="auto"/>
        <w:left w:val="none" w:sz="0" w:space="0" w:color="auto"/>
        <w:bottom w:val="none" w:sz="0" w:space="0" w:color="auto"/>
        <w:right w:val="none" w:sz="0" w:space="0" w:color="auto"/>
      </w:divBdr>
    </w:div>
    <w:div w:id="176694309">
      <w:bodyDiv w:val="1"/>
      <w:marLeft w:val="0"/>
      <w:marRight w:val="0"/>
      <w:marTop w:val="0"/>
      <w:marBottom w:val="0"/>
      <w:divBdr>
        <w:top w:val="none" w:sz="0" w:space="0" w:color="auto"/>
        <w:left w:val="none" w:sz="0" w:space="0" w:color="auto"/>
        <w:bottom w:val="none" w:sz="0" w:space="0" w:color="auto"/>
        <w:right w:val="none" w:sz="0" w:space="0" w:color="auto"/>
      </w:divBdr>
    </w:div>
    <w:div w:id="177811782">
      <w:bodyDiv w:val="1"/>
      <w:marLeft w:val="0"/>
      <w:marRight w:val="0"/>
      <w:marTop w:val="0"/>
      <w:marBottom w:val="0"/>
      <w:divBdr>
        <w:top w:val="none" w:sz="0" w:space="0" w:color="auto"/>
        <w:left w:val="none" w:sz="0" w:space="0" w:color="auto"/>
        <w:bottom w:val="none" w:sz="0" w:space="0" w:color="auto"/>
        <w:right w:val="none" w:sz="0" w:space="0" w:color="auto"/>
      </w:divBdr>
    </w:div>
    <w:div w:id="177962904">
      <w:bodyDiv w:val="1"/>
      <w:marLeft w:val="0"/>
      <w:marRight w:val="0"/>
      <w:marTop w:val="0"/>
      <w:marBottom w:val="0"/>
      <w:divBdr>
        <w:top w:val="none" w:sz="0" w:space="0" w:color="auto"/>
        <w:left w:val="none" w:sz="0" w:space="0" w:color="auto"/>
        <w:bottom w:val="none" w:sz="0" w:space="0" w:color="auto"/>
        <w:right w:val="none" w:sz="0" w:space="0" w:color="auto"/>
      </w:divBdr>
    </w:div>
    <w:div w:id="178548960">
      <w:bodyDiv w:val="1"/>
      <w:marLeft w:val="0"/>
      <w:marRight w:val="0"/>
      <w:marTop w:val="0"/>
      <w:marBottom w:val="0"/>
      <w:divBdr>
        <w:top w:val="none" w:sz="0" w:space="0" w:color="auto"/>
        <w:left w:val="none" w:sz="0" w:space="0" w:color="auto"/>
        <w:bottom w:val="none" w:sz="0" w:space="0" w:color="auto"/>
        <w:right w:val="none" w:sz="0" w:space="0" w:color="auto"/>
      </w:divBdr>
    </w:div>
    <w:div w:id="178743169">
      <w:bodyDiv w:val="1"/>
      <w:marLeft w:val="0"/>
      <w:marRight w:val="0"/>
      <w:marTop w:val="0"/>
      <w:marBottom w:val="0"/>
      <w:divBdr>
        <w:top w:val="none" w:sz="0" w:space="0" w:color="auto"/>
        <w:left w:val="none" w:sz="0" w:space="0" w:color="auto"/>
        <w:bottom w:val="none" w:sz="0" w:space="0" w:color="auto"/>
        <w:right w:val="none" w:sz="0" w:space="0" w:color="auto"/>
      </w:divBdr>
    </w:div>
    <w:div w:id="178853776">
      <w:bodyDiv w:val="1"/>
      <w:marLeft w:val="0"/>
      <w:marRight w:val="0"/>
      <w:marTop w:val="0"/>
      <w:marBottom w:val="0"/>
      <w:divBdr>
        <w:top w:val="none" w:sz="0" w:space="0" w:color="auto"/>
        <w:left w:val="none" w:sz="0" w:space="0" w:color="auto"/>
        <w:bottom w:val="none" w:sz="0" w:space="0" w:color="auto"/>
        <w:right w:val="none" w:sz="0" w:space="0" w:color="auto"/>
      </w:divBdr>
    </w:div>
    <w:div w:id="181094512">
      <w:bodyDiv w:val="1"/>
      <w:marLeft w:val="0"/>
      <w:marRight w:val="0"/>
      <w:marTop w:val="0"/>
      <w:marBottom w:val="0"/>
      <w:divBdr>
        <w:top w:val="none" w:sz="0" w:space="0" w:color="auto"/>
        <w:left w:val="none" w:sz="0" w:space="0" w:color="auto"/>
        <w:bottom w:val="none" w:sz="0" w:space="0" w:color="auto"/>
        <w:right w:val="none" w:sz="0" w:space="0" w:color="auto"/>
      </w:divBdr>
    </w:div>
    <w:div w:id="181095831">
      <w:bodyDiv w:val="1"/>
      <w:marLeft w:val="0"/>
      <w:marRight w:val="0"/>
      <w:marTop w:val="0"/>
      <w:marBottom w:val="0"/>
      <w:divBdr>
        <w:top w:val="none" w:sz="0" w:space="0" w:color="auto"/>
        <w:left w:val="none" w:sz="0" w:space="0" w:color="auto"/>
        <w:bottom w:val="none" w:sz="0" w:space="0" w:color="auto"/>
        <w:right w:val="none" w:sz="0" w:space="0" w:color="auto"/>
      </w:divBdr>
    </w:div>
    <w:div w:id="181166759">
      <w:bodyDiv w:val="1"/>
      <w:marLeft w:val="0"/>
      <w:marRight w:val="0"/>
      <w:marTop w:val="0"/>
      <w:marBottom w:val="0"/>
      <w:divBdr>
        <w:top w:val="none" w:sz="0" w:space="0" w:color="auto"/>
        <w:left w:val="none" w:sz="0" w:space="0" w:color="auto"/>
        <w:bottom w:val="none" w:sz="0" w:space="0" w:color="auto"/>
        <w:right w:val="none" w:sz="0" w:space="0" w:color="auto"/>
      </w:divBdr>
    </w:div>
    <w:div w:id="181863276">
      <w:bodyDiv w:val="1"/>
      <w:marLeft w:val="0"/>
      <w:marRight w:val="0"/>
      <w:marTop w:val="0"/>
      <w:marBottom w:val="0"/>
      <w:divBdr>
        <w:top w:val="none" w:sz="0" w:space="0" w:color="auto"/>
        <w:left w:val="none" w:sz="0" w:space="0" w:color="auto"/>
        <w:bottom w:val="none" w:sz="0" w:space="0" w:color="auto"/>
        <w:right w:val="none" w:sz="0" w:space="0" w:color="auto"/>
      </w:divBdr>
    </w:div>
    <w:div w:id="182062032">
      <w:bodyDiv w:val="1"/>
      <w:marLeft w:val="0"/>
      <w:marRight w:val="0"/>
      <w:marTop w:val="0"/>
      <w:marBottom w:val="0"/>
      <w:divBdr>
        <w:top w:val="none" w:sz="0" w:space="0" w:color="auto"/>
        <w:left w:val="none" w:sz="0" w:space="0" w:color="auto"/>
        <w:bottom w:val="none" w:sz="0" w:space="0" w:color="auto"/>
        <w:right w:val="none" w:sz="0" w:space="0" w:color="auto"/>
      </w:divBdr>
    </w:div>
    <w:div w:id="182935506">
      <w:bodyDiv w:val="1"/>
      <w:marLeft w:val="0"/>
      <w:marRight w:val="0"/>
      <w:marTop w:val="0"/>
      <w:marBottom w:val="0"/>
      <w:divBdr>
        <w:top w:val="none" w:sz="0" w:space="0" w:color="auto"/>
        <w:left w:val="none" w:sz="0" w:space="0" w:color="auto"/>
        <w:bottom w:val="none" w:sz="0" w:space="0" w:color="auto"/>
        <w:right w:val="none" w:sz="0" w:space="0" w:color="auto"/>
      </w:divBdr>
    </w:div>
    <w:div w:id="182977953">
      <w:bodyDiv w:val="1"/>
      <w:marLeft w:val="0"/>
      <w:marRight w:val="0"/>
      <w:marTop w:val="0"/>
      <w:marBottom w:val="0"/>
      <w:divBdr>
        <w:top w:val="none" w:sz="0" w:space="0" w:color="auto"/>
        <w:left w:val="none" w:sz="0" w:space="0" w:color="auto"/>
        <w:bottom w:val="none" w:sz="0" w:space="0" w:color="auto"/>
        <w:right w:val="none" w:sz="0" w:space="0" w:color="auto"/>
      </w:divBdr>
    </w:div>
    <w:div w:id="183327289">
      <w:bodyDiv w:val="1"/>
      <w:marLeft w:val="0"/>
      <w:marRight w:val="0"/>
      <w:marTop w:val="0"/>
      <w:marBottom w:val="0"/>
      <w:divBdr>
        <w:top w:val="none" w:sz="0" w:space="0" w:color="auto"/>
        <w:left w:val="none" w:sz="0" w:space="0" w:color="auto"/>
        <w:bottom w:val="none" w:sz="0" w:space="0" w:color="auto"/>
        <w:right w:val="none" w:sz="0" w:space="0" w:color="auto"/>
      </w:divBdr>
    </w:div>
    <w:div w:id="183331324">
      <w:bodyDiv w:val="1"/>
      <w:marLeft w:val="0"/>
      <w:marRight w:val="0"/>
      <w:marTop w:val="0"/>
      <w:marBottom w:val="0"/>
      <w:divBdr>
        <w:top w:val="none" w:sz="0" w:space="0" w:color="auto"/>
        <w:left w:val="none" w:sz="0" w:space="0" w:color="auto"/>
        <w:bottom w:val="none" w:sz="0" w:space="0" w:color="auto"/>
        <w:right w:val="none" w:sz="0" w:space="0" w:color="auto"/>
      </w:divBdr>
    </w:div>
    <w:div w:id="183983219">
      <w:bodyDiv w:val="1"/>
      <w:marLeft w:val="0"/>
      <w:marRight w:val="0"/>
      <w:marTop w:val="0"/>
      <w:marBottom w:val="0"/>
      <w:divBdr>
        <w:top w:val="none" w:sz="0" w:space="0" w:color="auto"/>
        <w:left w:val="none" w:sz="0" w:space="0" w:color="auto"/>
        <w:bottom w:val="none" w:sz="0" w:space="0" w:color="auto"/>
        <w:right w:val="none" w:sz="0" w:space="0" w:color="auto"/>
      </w:divBdr>
    </w:div>
    <w:div w:id="185022752">
      <w:bodyDiv w:val="1"/>
      <w:marLeft w:val="0"/>
      <w:marRight w:val="0"/>
      <w:marTop w:val="0"/>
      <w:marBottom w:val="0"/>
      <w:divBdr>
        <w:top w:val="none" w:sz="0" w:space="0" w:color="auto"/>
        <w:left w:val="none" w:sz="0" w:space="0" w:color="auto"/>
        <w:bottom w:val="none" w:sz="0" w:space="0" w:color="auto"/>
        <w:right w:val="none" w:sz="0" w:space="0" w:color="auto"/>
      </w:divBdr>
    </w:div>
    <w:div w:id="185363279">
      <w:bodyDiv w:val="1"/>
      <w:marLeft w:val="0"/>
      <w:marRight w:val="0"/>
      <w:marTop w:val="0"/>
      <w:marBottom w:val="0"/>
      <w:divBdr>
        <w:top w:val="none" w:sz="0" w:space="0" w:color="auto"/>
        <w:left w:val="none" w:sz="0" w:space="0" w:color="auto"/>
        <w:bottom w:val="none" w:sz="0" w:space="0" w:color="auto"/>
        <w:right w:val="none" w:sz="0" w:space="0" w:color="auto"/>
      </w:divBdr>
    </w:div>
    <w:div w:id="185599899">
      <w:bodyDiv w:val="1"/>
      <w:marLeft w:val="0"/>
      <w:marRight w:val="0"/>
      <w:marTop w:val="0"/>
      <w:marBottom w:val="0"/>
      <w:divBdr>
        <w:top w:val="none" w:sz="0" w:space="0" w:color="auto"/>
        <w:left w:val="none" w:sz="0" w:space="0" w:color="auto"/>
        <w:bottom w:val="none" w:sz="0" w:space="0" w:color="auto"/>
        <w:right w:val="none" w:sz="0" w:space="0" w:color="auto"/>
      </w:divBdr>
    </w:div>
    <w:div w:id="185606367">
      <w:bodyDiv w:val="1"/>
      <w:marLeft w:val="0"/>
      <w:marRight w:val="0"/>
      <w:marTop w:val="0"/>
      <w:marBottom w:val="0"/>
      <w:divBdr>
        <w:top w:val="none" w:sz="0" w:space="0" w:color="auto"/>
        <w:left w:val="none" w:sz="0" w:space="0" w:color="auto"/>
        <w:bottom w:val="none" w:sz="0" w:space="0" w:color="auto"/>
        <w:right w:val="none" w:sz="0" w:space="0" w:color="auto"/>
      </w:divBdr>
    </w:div>
    <w:div w:id="186525340">
      <w:bodyDiv w:val="1"/>
      <w:marLeft w:val="0"/>
      <w:marRight w:val="0"/>
      <w:marTop w:val="0"/>
      <w:marBottom w:val="0"/>
      <w:divBdr>
        <w:top w:val="none" w:sz="0" w:space="0" w:color="auto"/>
        <w:left w:val="none" w:sz="0" w:space="0" w:color="auto"/>
        <w:bottom w:val="none" w:sz="0" w:space="0" w:color="auto"/>
        <w:right w:val="none" w:sz="0" w:space="0" w:color="auto"/>
      </w:divBdr>
    </w:div>
    <w:div w:id="186677029">
      <w:bodyDiv w:val="1"/>
      <w:marLeft w:val="0"/>
      <w:marRight w:val="0"/>
      <w:marTop w:val="0"/>
      <w:marBottom w:val="0"/>
      <w:divBdr>
        <w:top w:val="none" w:sz="0" w:space="0" w:color="auto"/>
        <w:left w:val="none" w:sz="0" w:space="0" w:color="auto"/>
        <w:bottom w:val="none" w:sz="0" w:space="0" w:color="auto"/>
        <w:right w:val="none" w:sz="0" w:space="0" w:color="auto"/>
      </w:divBdr>
    </w:div>
    <w:div w:id="186873881">
      <w:bodyDiv w:val="1"/>
      <w:marLeft w:val="0"/>
      <w:marRight w:val="0"/>
      <w:marTop w:val="0"/>
      <w:marBottom w:val="0"/>
      <w:divBdr>
        <w:top w:val="none" w:sz="0" w:space="0" w:color="auto"/>
        <w:left w:val="none" w:sz="0" w:space="0" w:color="auto"/>
        <w:bottom w:val="none" w:sz="0" w:space="0" w:color="auto"/>
        <w:right w:val="none" w:sz="0" w:space="0" w:color="auto"/>
      </w:divBdr>
    </w:div>
    <w:div w:id="187179624">
      <w:bodyDiv w:val="1"/>
      <w:marLeft w:val="0"/>
      <w:marRight w:val="0"/>
      <w:marTop w:val="0"/>
      <w:marBottom w:val="0"/>
      <w:divBdr>
        <w:top w:val="none" w:sz="0" w:space="0" w:color="auto"/>
        <w:left w:val="none" w:sz="0" w:space="0" w:color="auto"/>
        <w:bottom w:val="none" w:sz="0" w:space="0" w:color="auto"/>
        <w:right w:val="none" w:sz="0" w:space="0" w:color="auto"/>
      </w:divBdr>
    </w:div>
    <w:div w:id="187374298">
      <w:bodyDiv w:val="1"/>
      <w:marLeft w:val="0"/>
      <w:marRight w:val="0"/>
      <w:marTop w:val="0"/>
      <w:marBottom w:val="0"/>
      <w:divBdr>
        <w:top w:val="none" w:sz="0" w:space="0" w:color="auto"/>
        <w:left w:val="none" w:sz="0" w:space="0" w:color="auto"/>
        <w:bottom w:val="none" w:sz="0" w:space="0" w:color="auto"/>
        <w:right w:val="none" w:sz="0" w:space="0" w:color="auto"/>
      </w:divBdr>
    </w:div>
    <w:div w:id="188033439">
      <w:bodyDiv w:val="1"/>
      <w:marLeft w:val="0"/>
      <w:marRight w:val="0"/>
      <w:marTop w:val="0"/>
      <w:marBottom w:val="0"/>
      <w:divBdr>
        <w:top w:val="none" w:sz="0" w:space="0" w:color="auto"/>
        <w:left w:val="none" w:sz="0" w:space="0" w:color="auto"/>
        <w:bottom w:val="none" w:sz="0" w:space="0" w:color="auto"/>
        <w:right w:val="none" w:sz="0" w:space="0" w:color="auto"/>
      </w:divBdr>
    </w:div>
    <w:div w:id="188687995">
      <w:bodyDiv w:val="1"/>
      <w:marLeft w:val="0"/>
      <w:marRight w:val="0"/>
      <w:marTop w:val="0"/>
      <w:marBottom w:val="0"/>
      <w:divBdr>
        <w:top w:val="none" w:sz="0" w:space="0" w:color="auto"/>
        <w:left w:val="none" w:sz="0" w:space="0" w:color="auto"/>
        <w:bottom w:val="none" w:sz="0" w:space="0" w:color="auto"/>
        <w:right w:val="none" w:sz="0" w:space="0" w:color="auto"/>
      </w:divBdr>
    </w:div>
    <w:div w:id="188762777">
      <w:bodyDiv w:val="1"/>
      <w:marLeft w:val="0"/>
      <w:marRight w:val="0"/>
      <w:marTop w:val="0"/>
      <w:marBottom w:val="0"/>
      <w:divBdr>
        <w:top w:val="none" w:sz="0" w:space="0" w:color="auto"/>
        <w:left w:val="none" w:sz="0" w:space="0" w:color="auto"/>
        <w:bottom w:val="none" w:sz="0" w:space="0" w:color="auto"/>
        <w:right w:val="none" w:sz="0" w:space="0" w:color="auto"/>
      </w:divBdr>
    </w:div>
    <w:div w:id="188880073">
      <w:bodyDiv w:val="1"/>
      <w:marLeft w:val="0"/>
      <w:marRight w:val="0"/>
      <w:marTop w:val="0"/>
      <w:marBottom w:val="0"/>
      <w:divBdr>
        <w:top w:val="none" w:sz="0" w:space="0" w:color="auto"/>
        <w:left w:val="none" w:sz="0" w:space="0" w:color="auto"/>
        <w:bottom w:val="none" w:sz="0" w:space="0" w:color="auto"/>
        <w:right w:val="none" w:sz="0" w:space="0" w:color="auto"/>
      </w:divBdr>
    </w:div>
    <w:div w:id="188954269">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58897">
      <w:bodyDiv w:val="1"/>
      <w:marLeft w:val="0"/>
      <w:marRight w:val="0"/>
      <w:marTop w:val="0"/>
      <w:marBottom w:val="0"/>
      <w:divBdr>
        <w:top w:val="none" w:sz="0" w:space="0" w:color="auto"/>
        <w:left w:val="none" w:sz="0" w:space="0" w:color="auto"/>
        <w:bottom w:val="none" w:sz="0" w:space="0" w:color="auto"/>
        <w:right w:val="none" w:sz="0" w:space="0" w:color="auto"/>
      </w:divBdr>
    </w:div>
    <w:div w:id="190844120">
      <w:bodyDiv w:val="1"/>
      <w:marLeft w:val="0"/>
      <w:marRight w:val="0"/>
      <w:marTop w:val="0"/>
      <w:marBottom w:val="0"/>
      <w:divBdr>
        <w:top w:val="none" w:sz="0" w:space="0" w:color="auto"/>
        <w:left w:val="none" w:sz="0" w:space="0" w:color="auto"/>
        <w:bottom w:val="none" w:sz="0" w:space="0" w:color="auto"/>
        <w:right w:val="none" w:sz="0" w:space="0" w:color="auto"/>
      </w:divBdr>
    </w:div>
    <w:div w:id="191845179">
      <w:bodyDiv w:val="1"/>
      <w:marLeft w:val="0"/>
      <w:marRight w:val="0"/>
      <w:marTop w:val="0"/>
      <w:marBottom w:val="0"/>
      <w:divBdr>
        <w:top w:val="none" w:sz="0" w:space="0" w:color="auto"/>
        <w:left w:val="none" w:sz="0" w:space="0" w:color="auto"/>
        <w:bottom w:val="none" w:sz="0" w:space="0" w:color="auto"/>
        <w:right w:val="none" w:sz="0" w:space="0" w:color="auto"/>
      </w:divBdr>
    </w:div>
    <w:div w:id="192766245">
      <w:bodyDiv w:val="1"/>
      <w:marLeft w:val="0"/>
      <w:marRight w:val="0"/>
      <w:marTop w:val="0"/>
      <w:marBottom w:val="0"/>
      <w:divBdr>
        <w:top w:val="none" w:sz="0" w:space="0" w:color="auto"/>
        <w:left w:val="none" w:sz="0" w:space="0" w:color="auto"/>
        <w:bottom w:val="none" w:sz="0" w:space="0" w:color="auto"/>
        <w:right w:val="none" w:sz="0" w:space="0" w:color="auto"/>
      </w:divBdr>
    </w:div>
    <w:div w:id="193004220">
      <w:bodyDiv w:val="1"/>
      <w:marLeft w:val="0"/>
      <w:marRight w:val="0"/>
      <w:marTop w:val="0"/>
      <w:marBottom w:val="0"/>
      <w:divBdr>
        <w:top w:val="none" w:sz="0" w:space="0" w:color="auto"/>
        <w:left w:val="none" w:sz="0" w:space="0" w:color="auto"/>
        <w:bottom w:val="none" w:sz="0" w:space="0" w:color="auto"/>
        <w:right w:val="none" w:sz="0" w:space="0" w:color="auto"/>
      </w:divBdr>
    </w:div>
    <w:div w:id="193270369">
      <w:bodyDiv w:val="1"/>
      <w:marLeft w:val="0"/>
      <w:marRight w:val="0"/>
      <w:marTop w:val="0"/>
      <w:marBottom w:val="0"/>
      <w:divBdr>
        <w:top w:val="none" w:sz="0" w:space="0" w:color="auto"/>
        <w:left w:val="none" w:sz="0" w:space="0" w:color="auto"/>
        <w:bottom w:val="none" w:sz="0" w:space="0" w:color="auto"/>
        <w:right w:val="none" w:sz="0" w:space="0" w:color="auto"/>
      </w:divBdr>
    </w:div>
    <w:div w:id="193470991">
      <w:bodyDiv w:val="1"/>
      <w:marLeft w:val="0"/>
      <w:marRight w:val="0"/>
      <w:marTop w:val="0"/>
      <w:marBottom w:val="0"/>
      <w:divBdr>
        <w:top w:val="none" w:sz="0" w:space="0" w:color="auto"/>
        <w:left w:val="none" w:sz="0" w:space="0" w:color="auto"/>
        <w:bottom w:val="none" w:sz="0" w:space="0" w:color="auto"/>
        <w:right w:val="none" w:sz="0" w:space="0" w:color="auto"/>
      </w:divBdr>
    </w:div>
    <w:div w:id="193690046">
      <w:bodyDiv w:val="1"/>
      <w:marLeft w:val="0"/>
      <w:marRight w:val="0"/>
      <w:marTop w:val="0"/>
      <w:marBottom w:val="0"/>
      <w:divBdr>
        <w:top w:val="none" w:sz="0" w:space="0" w:color="auto"/>
        <w:left w:val="none" w:sz="0" w:space="0" w:color="auto"/>
        <w:bottom w:val="none" w:sz="0" w:space="0" w:color="auto"/>
        <w:right w:val="none" w:sz="0" w:space="0" w:color="auto"/>
      </w:divBdr>
    </w:div>
    <w:div w:id="194007251">
      <w:bodyDiv w:val="1"/>
      <w:marLeft w:val="0"/>
      <w:marRight w:val="0"/>
      <w:marTop w:val="0"/>
      <w:marBottom w:val="0"/>
      <w:divBdr>
        <w:top w:val="none" w:sz="0" w:space="0" w:color="auto"/>
        <w:left w:val="none" w:sz="0" w:space="0" w:color="auto"/>
        <w:bottom w:val="none" w:sz="0" w:space="0" w:color="auto"/>
        <w:right w:val="none" w:sz="0" w:space="0" w:color="auto"/>
      </w:divBdr>
    </w:div>
    <w:div w:id="194119106">
      <w:bodyDiv w:val="1"/>
      <w:marLeft w:val="0"/>
      <w:marRight w:val="0"/>
      <w:marTop w:val="0"/>
      <w:marBottom w:val="0"/>
      <w:divBdr>
        <w:top w:val="none" w:sz="0" w:space="0" w:color="auto"/>
        <w:left w:val="none" w:sz="0" w:space="0" w:color="auto"/>
        <w:bottom w:val="none" w:sz="0" w:space="0" w:color="auto"/>
        <w:right w:val="none" w:sz="0" w:space="0" w:color="auto"/>
      </w:divBdr>
    </w:div>
    <w:div w:id="194930014">
      <w:bodyDiv w:val="1"/>
      <w:marLeft w:val="0"/>
      <w:marRight w:val="0"/>
      <w:marTop w:val="0"/>
      <w:marBottom w:val="0"/>
      <w:divBdr>
        <w:top w:val="none" w:sz="0" w:space="0" w:color="auto"/>
        <w:left w:val="none" w:sz="0" w:space="0" w:color="auto"/>
        <w:bottom w:val="none" w:sz="0" w:space="0" w:color="auto"/>
        <w:right w:val="none" w:sz="0" w:space="0" w:color="auto"/>
      </w:divBdr>
    </w:div>
    <w:div w:id="195586723">
      <w:bodyDiv w:val="1"/>
      <w:marLeft w:val="0"/>
      <w:marRight w:val="0"/>
      <w:marTop w:val="0"/>
      <w:marBottom w:val="0"/>
      <w:divBdr>
        <w:top w:val="none" w:sz="0" w:space="0" w:color="auto"/>
        <w:left w:val="none" w:sz="0" w:space="0" w:color="auto"/>
        <w:bottom w:val="none" w:sz="0" w:space="0" w:color="auto"/>
        <w:right w:val="none" w:sz="0" w:space="0" w:color="auto"/>
      </w:divBdr>
    </w:div>
    <w:div w:id="196897226">
      <w:bodyDiv w:val="1"/>
      <w:marLeft w:val="0"/>
      <w:marRight w:val="0"/>
      <w:marTop w:val="0"/>
      <w:marBottom w:val="0"/>
      <w:divBdr>
        <w:top w:val="none" w:sz="0" w:space="0" w:color="auto"/>
        <w:left w:val="none" w:sz="0" w:space="0" w:color="auto"/>
        <w:bottom w:val="none" w:sz="0" w:space="0" w:color="auto"/>
        <w:right w:val="none" w:sz="0" w:space="0" w:color="auto"/>
      </w:divBdr>
    </w:div>
    <w:div w:id="198904553">
      <w:bodyDiv w:val="1"/>
      <w:marLeft w:val="0"/>
      <w:marRight w:val="0"/>
      <w:marTop w:val="0"/>
      <w:marBottom w:val="0"/>
      <w:divBdr>
        <w:top w:val="none" w:sz="0" w:space="0" w:color="auto"/>
        <w:left w:val="none" w:sz="0" w:space="0" w:color="auto"/>
        <w:bottom w:val="none" w:sz="0" w:space="0" w:color="auto"/>
        <w:right w:val="none" w:sz="0" w:space="0" w:color="auto"/>
      </w:divBdr>
    </w:div>
    <w:div w:id="199514877">
      <w:bodyDiv w:val="1"/>
      <w:marLeft w:val="0"/>
      <w:marRight w:val="0"/>
      <w:marTop w:val="0"/>
      <w:marBottom w:val="0"/>
      <w:divBdr>
        <w:top w:val="none" w:sz="0" w:space="0" w:color="auto"/>
        <w:left w:val="none" w:sz="0" w:space="0" w:color="auto"/>
        <w:bottom w:val="none" w:sz="0" w:space="0" w:color="auto"/>
        <w:right w:val="none" w:sz="0" w:space="0" w:color="auto"/>
      </w:divBdr>
    </w:div>
    <w:div w:id="201284887">
      <w:bodyDiv w:val="1"/>
      <w:marLeft w:val="0"/>
      <w:marRight w:val="0"/>
      <w:marTop w:val="0"/>
      <w:marBottom w:val="0"/>
      <w:divBdr>
        <w:top w:val="none" w:sz="0" w:space="0" w:color="auto"/>
        <w:left w:val="none" w:sz="0" w:space="0" w:color="auto"/>
        <w:bottom w:val="none" w:sz="0" w:space="0" w:color="auto"/>
        <w:right w:val="none" w:sz="0" w:space="0" w:color="auto"/>
      </w:divBdr>
    </w:div>
    <w:div w:id="201286477">
      <w:bodyDiv w:val="1"/>
      <w:marLeft w:val="0"/>
      <w:marRight w:val="0"/>
      <w:marTop w:val="0"/>
      <w:marBottom w:val="0"/>
      <w:divBdr>
        <w:top w:val="none" w:sz="0" w:space="0" w:color="auto"/>
        <w:left w:val="none" w:sz="0" w:space="0" w:color="auto"/>
        <w:bottom w:val="none" w:sz="0" w:space="0" w:color="auto"/>
        <w:right w:val="none" w:sz="0" w:space="0" w:color="auto"/>
      </w:divBdr>
    </w:div>
    <w:div w:id="201987564">
      <w:bodyDiv w:val="1"/>
      <w:marLeft w:val="0"/>
      <w:marRight w:val="0"/>
      <w:marTop w:val="0"/>
      <w:marBottom w:val="0"/>
      <w:divBdr>
        <w:top w:val="none" w:sz="0" w:space="0" w:color="auto"/>
        <w:left w:val="none" w:sz="0" w:space="0" w:color="auto"/>
        <w:bottom w:val="none" w:sz="0" w:space="0" w:color="auto"/>
        <w:right w:val="none" w:sz="0" w:space="0" w:color="auto"/>
      </w:divBdr>
    </w:div>
    <w:div w:id="202325145">
      <w:bodyDiv w:val="1"/>
      <w:marLeft w:val="0"/>
      <w:marRight w:val="0"/>
      <w:marTop w:val="0"/>
      <w:marBottom w:val="0"/>
      <w:divBdr>
        <w:top w:val="none" w:sz="0" w:space="0" w:color="auto"/>
        <w:left w:val="none" w:sz="0" w:space="0" w:color="auto"/>
        <w:bottom w:val="none" w:sz="0" w:space="0" w:color="auto"/>
        <w:right w:val="none" w:sz="0" w:space="0" w:color="auto"/>
      </w:divBdr>
    </w:div>
    <w:div w:id="202910077">
      <w:bodyDiv w:val="1"/>
      <w:marLeft w:val="0"/>
      <w:marRight w:val="0"/>
      <w:marTop w:val="0"/>
      <w:marBottom w:val="0"/>
      <w:divBdr>
        <w:top w:val="none" w:sz="0" w:space="0" w:color="auto"/>
        <w:left w:val="none" w:sz="0" w:space="0" w:color="auto"/>
        <w:bottom w:val="none" w:sz="0" w:space="0" w:color="auto"/>
        <w:right w:val="none" w:sz="0" w:space="0" w:color="auto"/>
      </w:divBdr>
    </w:div>
    <w:div w:id="203713394">
      <w:bodyDiv w:val="1"/>
      <w:marLeft w:val="0"/>
      <w:marRight w:val="0"/>
      <w:marTop w:val="0"/>
      <w:marBottom w:val="0"/>
      <w:divBdr>
        <w:top w:val="none" w:sz="0" w:space="0" w:color="auto"/>
        <w:left w:val="none" w:sz="0" w:space="0" w:color="auto"/>
        <w:bottom w:val="none" w:sz="0" w:space="0" w:color="auto"/>
        <w:right w:val="none" w:sz="0" w:space="0" w:color="auto"/>
      </w:divBdr>
    </w:div>
    <w:div w:id="204563282">
      <w:bodyDiv w:val="1"/>
      <w:marLeft w:val="0"/>
      <w:marRight w:val="0"/>
      <w:marTop w:val="0"/>
      <w:marBottom w:val="0"/>
      <w:divBdr>
        <w:top w:val="none" w:sz="0" w:space="0" w:color="auto"/>
        <w:left w:val="none" w:sz="0" w:space="0" w:color="auto"/>
        <w:bottom w:val="none" w:sz="0" w:space="0" w:color="auto"/>
        <w:right w:val="none" w:sz="0" w:space="0" w:color="auto"/>
      </w:divBdr>
    </w:div>
    <w:div w:id="205533765">
      <w:bodyDiv w:val="1"/>
      <w:marLeft w:val="0"/>
      <w:marRight w:val="0"/>
      <w:marTop w:val="0"/>
      <w:marBottom w:val="0"/>
      <w:divBdr>
        <w:top w:val="none" w:sz="0" w:space="0" w:color="auto"/>
        <w:left w:val="none" w:sz="0" w:space="0" w:color="auto"/>
        <w:bottom w:val="none" w:sz="0" w:space="0" w:color="auto"/>
        <w:right w:val="none" w:sz="0" w:space="0" w:color="auto"/>
      </w:divBdr>
    </w:div>
    <w:div w:id="205604088">
      <w:bodyDiv w:val="1"/>
      <w:marLeft w:val="0"/>
      <w:marRight w:val="0"/>
      <w:marTop w:val="0"/>
      <w:marBottom w:val="0"/>
      <w:divBdr>
        <w:top w:val="none" w:sz="0" w:space="0" w:color="auto"/>
        <w:left w:val="none" w:sz="0" w:space="0" w:color="auto"/>
        <w:bottom w:val="none" w:sz="0" w:space="0" w:color="auto"/>
        <w:right w:val="none" w:sz="0" w:space="0" w:color="auto"/>
      </w:divBdr>
    </w:div>
    <w:div w:id="205873570">
      <w:bodyDiv w:val="1"/>
      <w:marLeft w:val="0"/>
      <w:marRight w:val="0"/>
      <w:marTop w:val="0"/>
      <w:marBottom w:val="0"/>
      <w:divBdr>
        <w:top w:val="none" w:sz="0" w:space="0" w:color="auto"/>
        <w:left w:val="none" w:sz="0" w:space="0" w:color="auto"/>
        <w:bottom w:val="none" w:sz="0" w:space="0" w:color="auto"/>
        <w:right w:val="none" w:sz="0" w:space="0" w:color="auto"/>
      </w:divBdr>
    </w:div>
    <w:div w:id="206331657">
      <w:bodyDiv w:val="1"/>
      <w:marLeft w:val="0"/>
      <w:marRight w:val="0"/>
      <w:marTop w:val="0"/>
      <w:marBottom w:val="0"/>
      <w:divBdr>
        <w:top w:val="none" w:sz="0" w:space="0" w:color="auto"/>
        <w:left w:val="none" w:sz="0" w:space="0" w:color="auto"/>
        <w:bottom w:val="none" w:sz="0" w:space="0" w:color="auto"/>
        <w:right w:val="none" w:sz="0" w:space="0" w:color="auto"/>
      </w:divBdr>
    </w:div>
    <w:div w:id="207299124">
      <w:bodyDiv w:val="1"/>
      <w:marLeft w:val="0"/>
      <w:marRight w:val="0"/>
      <w:marTop w:val="0"/>
      <w:marBottom w:val="0"/>
      <w:divBdr>
        <w:top w:val="none" w:sz="0" w:space="0" w:color="auto"/>
        <w:left w:val="none" w:sz="0" w:space="0" w:color="auto"/>
        <w:bottom w:val="none" w:sz="0" w:space="0" w:color="auto"/>
        <w:right w:val="none" w:sz="0" w:space="0" w:color="auto"/>
      </w:divBdr>
    </w:div>
    <w:div w:id="207303674">
      <w:bodyDiv w:val="1"/>
      <w:marLeft w:val="0"/>
      <w:marRight w:val="0"/>
      <w:marTop w:val="0"/>
      <w:marBottom w:val="0"/>
      <w:divBdr>
        <w:top w:val="none" w:sz="0" w:space="0" w:color="auto"/>
        <w:left w:val="none" w:sz="0" w:space="0" w:color="auto"/>
        <w:bottom w:val="none" w:sz="0" w:space="0" w:color="auto"/>
        <w:right w:val="none" w:sz="0" w:space="0" w:color="auto"/>
      </w:divBdr>
    </w:div>
    <w:div w:id="207763600">
      <w:bodyDiv w:val="1"/>
      <w:marLeft w:val="0"/>
      <w:marRight w:val="0"/>
      <w:marTop w:val="0"/>
      <w:marBottom w:val="0"/>
      <w:divBdr>
        <w:top w:val="none" w:sz="0" w:space="0" w:color="auto"/>
        <w:left w:val="none" w:sz="0" w:space="0" w:color="auto"/>
        <w:bottom w:val="none" w:sz="0" w:space="0" w:color="auto"/>
        <w:right w:val="none" w:sz="0" w:space="0" w:color="auto"/>
      </w:divBdr>
    </w:div>
    <w:div w:id="207959692">
      <w:bodyDiv w:val="1"/>
      <w:marLeft w:val="0"/>
      <w:marRight w:val="0"/>
      <w:marTop w:val="0"/>
      <w:marBottom w:val="0"/>
      <w:divBdr>
        <w:top w:val="none" w:sz="0" w:space="0" w:color="auto"/>
        <w:left w:val="none" w:sz="0" w:space="0" w:color="auto"/>
        <w:bottom w:val="none" w:sz="0" w:space="0" w:color="auto"/>
        <w:right w:val="none" w:sz="0" w:space="0" w:color="auto"/>
      </w:divBdr>
    </w:div>
    <w:div w:id="208494092">
      <w:bodyDiv w:val="1"/>
      <w:marLeft w:val="0"/>
      <w:marRight w:val="0"/>
      <w:marTop w:val="0"/>
      <w:marBottom w:val="0"/>
      <w:divBdr>
        <w:top w:val="none" w:sz="0" w:space="0" w:color="auto"/>
        <w:left w:val="none" w:sz="0" w:space="0" w:color="auto"/>
        <w:bottom w:val="none" w:sz="0" w:space="0" w:color="auto"/>
        <w:right w:val="none" w:sz="0" w:space="0" w:color="auto"/>
      </w:divBdr>
    </w:div>
    <w:div w:id="210188925">
      <w:bodyDiv w:val="1"/>
      <w:marLeft w:val="0"/>
      <w:marRight w:val="0"/>
      <w:marTop w:val="0"/>
      <w:marBottom w:val="0"/>
      <w:divBdr>
        <w:top w:val="none" w:sz="0" w:space="0" w:color="auto"/>
        <w:left w:val="none" w:sz="0" w:space="0" w:color="auto"/>
        <w:bottom w:val="none" w:sz="0" w:space="0" w:color="auto"/>
        <w:right w:val="none" w:sz="0" w:space="0" w:color="auto"/>
      </w:divBdr>
    </w:div>
    <w:div w:id="210239995">
      <w:bodyDiv w:val="1"/>
      <w:marLeft w:val="0"/>
      <w:marRight w:val="0"/>
      <w:marTop w:val="0"/>
      <w:marBottom w:val="0"/>
      <w:divBdr>
        <w:top w:val="none" w:sz="0" w:space="0" w:color="auto"/>
        <w:left w:val="none" w:sz="0" w:space="0" w:color="auto"/>
        <w:bottom w:val="none" w:sz="0" w:space="0" w:color="auto"/>
        <w:right w:val="none" w:sz="0" w:space="0" w:color="auto"/>
      </w:divBdr>
    </w:div>
    <w:div w:id="210381780">
      <w:bodyDiv w:val="1"/>
      <w:marLeft w:val="0"/>
      <w:marRight w:val="0"/>
      <w:marTop w:val="0"/>
      <w:marBottom w:val="0"/>
      <w:divBdr>
        <w:top w:val="none" w:sz="0" w:space="0" w:color="auto"/>
        <w:left w:val="none" w:sz="0" w:space="0" w:color="auto"/>
        <w:bottom w:val="none" w:sz="0" w:space="0" w:color="auto"/>
        <w:right w:val="none" w:sz="0" w:space="0" w:color="auto"/>
      </w:divBdr>
    </w:div>
    <w:div w:id="211309434">
      <w:bodyDiv w:val="1"/>
      <w:marLeft w:val="0"/>
      <w:marRight w:val="0"/>
      <w:marTop w:val="0"/>
      <w:marBottom w:val="0"/>
      <w:divBdr>
        <w:top w:val="none" w:sz="0" w:space="0" w:color="auto"/>
        <w:left w:val="none" w:sz="0" w:space="0" w:color="auto"/>
        <w:bottom w:val="none" w:sz="0" w:space="0" w:color="auto"/>
        <w:right w:val="none" w:sz="0" w:space="0" w:color="auto"/>
      </w:divBdr>
    </w:div>
    <w:div w:id="211969238">
      <w:bodyDiv w:val="1"/>
      <w:marLeft w:val="0"/>
      <w:marRight w:val="0"/>
      <w:marTop w:val="0"/>
      <w:marBottom w:val="0"/>
      <w:divBdr>
        <w:top w:val="none" w:sz="0" w:space="0" w:color="auto"/>
        <w:left w:val="none" w:sz="0" w:space="0" w:color="auto"/>
        <w:bottom w:val="none" w:sz="0" w:space="0" w:color="auto"/>
        <w:right w:val="none" w:sz="0" w:space="0" w:color="auto"/>
      </w:divBdr>
    </w:div>
    <w:div w:id="212159715">
      <w:bodyDiv w:val="1"/>
      <w:marLeft w:val="0"/>
      <w:marRight w:val="0"/>
      <w:marTop w:val="0"/>
      <w:marBottom w:val="0"/>
      <w:divBdr>
        <w:top w:val="none" w:sz="0" w:space="0" w:color="auto"/>
        <w:left w:val="none" w:sz="0" w:space="0" w:color="auto"/>
        <w:bottom w:val="none" w:sz="0" w:space="0" w:color="auto"/>
        <w:right w:val="none" w:sz="0" w:space="0" w:color="auto"/>
      </w:divBdr>
    </w:div>
    <w:div w:id="212273352">
      <w:bodyDiv w:val="1"/>
      <w:marLeft w:val="0"/>
      <w:marRight w:val="0"/>
      <w:marTop w:val="0"/>
      <w:marBottom w:val="0"/>
      <w:divBdr>
        <w:top w:val="none" w:sz="0" w:space="0" w:color="auto"/>
        <w:left w:val="none" w:sz="0" w:space="0" w:color="auto"/>
        <w:bottom w:val="none" w:sz="0" w:space="0" w:color="auto"/>
        <w:right w:val="none" w:sz="0" w:space="0" w:color="auto"/>
      </w:divBdr>
    </w:div>
    <w:div w:id="213784458">
      <w:bodyDiv w:val="1"/>
      <w:marLeft w:val="0"/>
      <w:marRight w:val="0"/>
      <w:marTop w:val="0"/>
      <w:marBottom w:val="0"/>
      <w:divBdr>
        <w:top w:val="none" w:sz="0" w:space="0" w:color="auto"/>
        <w:left w:val="none" w:sz="0" w:space="0" w:color="auto"/>
        <w:bottom w:val="none" w:sz="0" w:space="0" w:color="auto"/>
        <w:right w:val="none" w:sz="0" w:space="0" w:color="auto"/>
      </w:divBdr>
    </w:div>
    <w:div w:id="214124553">
      <w:bodyDiv w:val="1"/>
      <w:marLeft w:val="0"/>
      <w:marRight w:val="0"/>
      <w:marTop w:val="0"/>
      <w:marBottom w:val="0"/>
      <w:divBdr>
        <w:top w:val="none" w:sz="0" w:space="0" w:color="auto"/>
        <w:left w:val="none" w:sz="0" w:space="0" w:color="auto"/>
        <w:bottom w:val="none" w:sz="0" w:space="0" w:color="auto"/>
        <w:right w:val="none" w:sz="0" w:space="0" w:color="auto"/>
      </w:divBdr>
    </w:div>
    <w:div w:id="214392740">
      <w:bodyDiv w:val="1"/>
      <w:marLeft w:val="0"/>
      <w:marRight w:val="0"/>
      <w:marTop w:val="0"/>
      <w:marBottom w:val="0"/>
      <w:divBdr>
        <w:top w:val="none" w:sz="0" w:space="0" w:color="auto"/>
        <w:left w:val="none" w:sz="0" w:space="0" w:color="auto"/>
        <w:bottom w:val="none" w:sz="0" w:space="0" w:color="auto"/>
        <w:right w:val="none" w:sz="0" w:space="0" w:color="auto"/>
      </w:divBdr>
    </w:div>
    <w:div w:id="215163376">
      <w:bodyDiv w:val="1"/>
      <w:marLeft w:val="0"/>
      <w:marRight w:val="0"/>
      <w:marTop w:val="0"/>
      <w:marBottom w:val="0"/>
      <w:divBdr>
        <w:top w:val="none" w:sz="0" w:space="0" w:color="auto"/>
        <w:left w:val="none" w:sz="0" w:space="0" w:color="auto"/>
        <w:bottom w:val="none" w:sz="0" w:space="0" w:color="auto"/>
        <w:right w:val="none" w:sz="0" w:space="0" w:color="auto"/>
      </w:divBdr>
    </w:div>
    <w:div w:id="215165397">
      <w:bodyDiv w:val="1"/>
      <w:marLeft w:val="0"/>
      <w:marRight w:val="0"/>
      <w:marTop w:val="0"/>
      <w:marBottom w:val="0"/>
      <w:divBdr>
        <w:top w:val="none" w:sz="0" w:space="0" w:color="auto"/>
        <w:left w:val="none" w:sz="0" w:space="0" w:color="auto"/>
        <w:bottom w:val="none" w:sz="0" w:space="0" w:color="auto"/>
        <w:right w:val="none" w:sz="0" w:space="0" w:color="auto"/>
      </w:divBdr>
    </w:div>
    <w:div w:id="215438398">
      <w:bodyDiv w:val="1"/>
      <w:marLeft w:val="0"/>
      <w:marRight w:val="0"/>
      <w:marTop w:val="0"/>
      <w:marBottom w:val="0"/>
      <w:divBdr>
        <w:top w:val="none" w:sz="0" w:space="0" w:color="auto"/>
        <w:left w:val="none" w:sz="0" w:space="0" w:color="auto"/>
        <w:bottom w:val="none" w:sz="0" w:space="0" w:color="auto"/>
        <w:right w:val="none" w:sz="0" w:space="0" w:color="auto"/>
      </w:divBdr>
    </w:div>
    <w:div w:id="216010697">
      <w:bodyDiv w:val="1"/>
      <w:marLeft w:val="0"/>
      <w:marRight w:val="0"/>
      <w:marTop w:val="0"/>
      <w:marBottom w:val="0"/>
      <w:divBdr>
        <w:top w:val="none" w:sz="0" w:space="0" w:color="auto"/>
        <w:left w:val="none" w:sz="0" w:space="0" w:color="auto"/>
        <w:bottom w:val="none" w:sz="0" w:space="0" w:color="auto"/>
        <w:right w:val="none" w:sz="0" w:space="0" w:color="auto"/>
      </w:divBdr>
    </w:div>
    <w:div w:id="216555739">
      <w:bodyDiv w:val="1"/>
      <w:marLeft w:val="0"/>
      <w:marRight w:val="0"/>
      <w:marTop w:val="0"/>
      <w:marBottom w:val="0"/>
      <w:divBdr>
        <w:top w:val="none" w:sz="0" w:space="0" w:color="auto"/>
        <w:left w:val="none" w:sz="0" w:space="0" w:color="auto"/>
        <w:bottom w:val="none" w:sz="0" w:space="0" w:color="auto"/>
        <w:right w:val="none" w:sz="0" w:space="0" w:color="auto"/>
      </w:divBdr>
    </w:div>
    <w:div w:id="216744421">
      <w:bodyDiv w:val="1"/>
      <w:marLeft w:val="0"/>
      <w:marRight w:val="0"/>
      <w:marTop w:val="0"/>
      <w:marBottom w:val="0"/>
      <w:divBdr>
        <w:top w:val="none" w:sz="0" w:space="0" w:color="auto"/>
        <w:left w:val="none" w:sz="0" w:space="0" w:color="auto"/>
        <w:bottom w:val="none" w:sz="0" w:space="0" w:color="auto"/>
        <w:right w:val="none" w:sz="0" w:space="0" w:color="auto"/>
      </w:divBdr>
    </w:div>
    <w:div w:id="216940143">
      <w:bodyDiv w:val="1"/>
      <w:marLeft w:val="0"/>
      <w:marRight w:val="0"/>
      <w:marTop w:val="0"/>
      <w:marBottom w:val="0"/>
      <w:divBdr>
        <w:top w:val="none" w:sz="0" w:space="0" w:color="auto"/>
        <w:left w:val="none" w:sz="0" w:space="0" w:color="auto"/>
        <w:bottom w:val="none" w:sz="0" w:space="0" w:color="auto"/>
        <w:right w:val="none" w:sz="0" w:space="0" w:color="auto"/>
      </w:divBdr>
    </w:div>
    <w:div w:id="218059070">
      <w:bodyDiv w:val="1"/>
      <w:marLeft w:val="0"/>
      <w:marRight w:val="0"/>
      <w:marTop w:val="0"/>
      <w:marBottom w:val="0"/>
      <w:divBdr>
        <w:top w:val="none" w:sz="0" w:space="0" w:color="auto"/>
        <w:left w:val="none" w:sz="0" w:space="0" w:color="auto"/>
        <w:bottom w:val="none" w:sz="0" w:space="0" w:color="auto"/>
        <w:right w:val="none" w:sz="0" w:space="0" w:color="auto"/>
      </w:divBdr>
    </w:div>
    <w:div w:id="218247822">
      <w:bodyDiv w:val="1"/>
      <w:marLeft w:val="0"/>
      <w:marRight w:val="0"/>
      <w:marTop w:val="0"/>
      <w:marBottom w:val="0"/>
      <w:divBdr>
        <w:top w:val="none" w:sz="0" w:space="0" w:color="auto"/>
        <w:left w:val="none" w:sz="0" w:space="0" w:color="auto"/>
        <w:bottom w:val="none" w:sz="0" w:space="0" w:color="auto"/>
        <w:right w:val="none" w:sz="0" w:space="0" w:color="auto"/>
      </w:divBdr>
    </w:div>
    <w:div w:id="220214515">
      <w:bodyDiv w:val="1"/>
      <w:marLeft w:val="0"/>
      <w:marRight w:val="0"/>
      <w:marTop w:val="0"/>
      <w:marBottom w:val="0"/>
      <w:divBdr>
        <w:top w:val="none" w:sz="0" w:space="0" w:color="auto"/>
        <w:left w:val="none" w:sz="0" w:space="0" w:color="auto"/>
        <w:bottom w:val="none" w:sz="0" w:space="0" w:color="auto"/>
        <w:right w:val="none" w:sz="0" w:space="0" w:color="auto"/>
      </w:divBdr>
    </w:div>
    <w:div w:id="221601031">
      <w:bodyDiv w:val="1"/>
      <w:marLeft w:val="0"/>
      <w:marRight w:val="0"/>
      <w:marTop w:val="0"/>
      <w:marBottom w:val="0"/>
      <w:divBdr>
        <w:top w:val="none" w:sz="0" w:space="0" w:color="auto"/>
        <w:left w:val="none" w:sz="0" w:space="0" w:color="auto"/>
        <w:bottom w:val="none" w:sz="0" w:space="0" w:color="auto"/>
        <w:right w:val="none" w:sz="0" w:space="0" w:color="auto"/>
      </w:divBdr>
    </w:div>
    <w:div w:id="221795007">
      <w:bodyDiv w:val="1"/>
      <w:marLeft w:val="0"/>
      <w:marRight w:val="0"/>
      <w:marTop w:val="0"/>
      <w:marBottom w:val="0"/>
      <w:divBdr>
        <w:top w:val="none" w:sz="0" w:space="0" w:color="auto"/>
        <w:left w:val="none" w:sz="0" w:space="0" w:color="auto"/>
        <w:bottom w:val="none" w:sz="0" w:space="0" w:color="auto"/>
        <w:right w:val="none" w:sz="0" w:space="0" w:color="auto"/>
      </w:divBdr>
    </w:div>
    <w:div w:id="221866063">
      <w:bodyDiv w:val="1"/>
      <w:marLeft w:val="0"/>
      <w:marRight w:val="0"/>
      <w:marTop w:val="0"/>
      <w:marBottom w:val="0"/>
      <w:divBdr>
        <w:top w:val="none" w:sz="0" w:space="0" w:color="auto"/>
        <w:left w:val="none" w:sz="0" w:space="0" w:color="auto"/>
        <w:bottom w:val="none" w:sz="0" w:space="0" w:color="auto"/>
        <w:right w:val="none" w:sz="0" w:space="0" w:color="auto"/>
      </w:divBdr>
    </w:div>
    <w:div w:id="221866446">
      <w:bodyDiv w:val="1"/>
      <w:marLeft w:val="0"/>
      <w:marRight w:val="0"/>
      <w:marTop w:val="0"/>
      <w:marBottom w:val="0"/>
      <w:divBdr>
        <w:top w:val="none" w:sz="0" w:space="0" w:color="auto"/>
        <w:left w:val="none" w:sz="0" w:space="0" w:color="auto"/>
        <w:bottom w:val="none" w:sz="0" w:space="0" w:color="auto"/>
        <w:right w:val="none" w:sz="0" w:space="0" w:color="auto"/>
      </w:divBdr>
    </w:div>
    <w:div w:id="222302740">
      <w:bodyDiv w:val="1"/>
      <w:marLeft w:val="0"/>
      <w:marRight w:val="0"/>
      <w:marTop w:val="0"/>
      <w:marBottom w:val="0"/>
      <w:divBdr>
        <w:top w:val="none" w:sz="0" w:space="0" w:color="auto"/>
        <w:left w:val="none" w:sz="0" w:space="0" w:color="auto"/>
        <w:bottom w:val="none" w:sz="0" w:space="0" w:color="auto"/>
        <w:right w:val="none" w:sz="0" w:space="0" w:color="auto"/>
      </w:divBdr>
    </w:div>
    <w:div w:id="222371488">
      <w:bodyDiv w:val="1"/>
      <w:marLeft w:val="0"/>
      <w:marRight w:val="0"/>
      <w:marTop w:val="0"/>
      <w:marBottom w:val="0"/>
      <w:divBdr>
        <w:top w:val="none" w:sz="0" w:space="0" w:color="auto"/>
        <w:left w:val="none" w:sz="0" w:space="0" w:color="auto"/>
        <w:bottom w:val="none" w:sz="0" w:space="0" w:color="auto"/>
        <w:right w:val="none" w:sz="0" w:space="0" w:color="auto"/>
      </w:divBdr>
    </w:div>
    <w:div w:id="223032491">
      <w:bodyDiv w:val="1"/>
      <w:marLeft w:val="0"/>
      <w:marRight w:val="0"/>
      <w:marTop w:val="0"/>
      <w:marBottom w:val="0"/>
      <w:divBdr>
        <w:top w:val="none" w:sz="0" w:space="0" w:color="auto"/>
        <w:left w:val="none" w:sz="0" w:space="0" w:color="auto"/>
        <w:bottom w:val="none" w:sz="0" w:space="0" w:color="auto"/>
        <w:right w:val="none" w:sz="0" w:space="0" w:color="auto"/>
      </w:divBdr>
    </w:div>
    <w:div w:id="223107572">
      <w:bodyDiv w:val="1"/>
      <w:marLeft w:val="0"/>
      <w:marRight w:val="0"/>
      <w:marTop w:val="0"/>
      <w:marBottom w:val="0"/>
      <w:divBdr>
        <w:top w:val="none" w:sz="0" w:space="0" w:color="auto"/>
        <w:left w:val="none" w:sz="0" w:space="0" w:color="auto"/>
        <w:bottom w:val="none" w:sz="0" w:space="0" w:color="auto"/>
        <w:right w:val="none" w:sz="0" w:space="0" w:color="auto"/>
      </w:divBdr>
    </w:div>
    <w:div w:id="223223296">
      <w:bodyDiv w:val="1"/>
      <w:marLeft w:val="0"/>
      <w:marRight w:val="0"/>
      <w:marTop w:val="0"/>
      <w:marBottom w:val="0"/>
      <w:divBdr>
        <w:top w:val="none" w:sz="0" w:space="0" w:color="auto"/>
        <w:left w:val="none" w:sz="0" w:space="0" w:color="auto"/>
        <w:bottom w:val="none" w:sz="0" w:space="0" w:color="auto"/>
        <w:right w:val="none" w:sz="0" w:space="0" w:color="auto"/>
      </w:divBdr>
    </w:div>
    <w:div w:id="223368654">
      <w:bodyDiv w:val="1"/>
      <w:marLeft w:val="0"/>
      <w:marRight w:val="0"/>
      <w:marTop w:val="0"/>
      <w:marBottom w:val="0"/>
      <w:divBdr>
        <w:top w:val="none" w:sz="0" w:space="0" w:color="auto"/>
        <w:left w:val="none" w:sz="0" w:space="0" w:color="auto"/>
        <w:bottom w:val="none" w:sz="0" w:space="0" w:color="auto"/>
        <w:right w:val="none" w:sz="0" w:space="0" w:color="auto"/>
      </w:divBdr>
    </w:div>
    <w:div w:id="223759954">
      <w:bodyDiv w:val="1"/>
      <w:marLeft w:val="0"/>
      <w:marRight w:val="0"/>
      <w:marTop w:val="0"/>
      <w:marBottom w:val="0"/>
      <w:divBdr>
        <w:top w:val="none" w:sz="0" w:space="0" w:color="auto"/>
        <w:left w:val="none" w:sz="0" w:space="0" w:color="auto"/>
        <w:bottom w:val="none" w:sz="0" w:space="0" w:color="auto"/>
        <w:right w:val="none" w:sz="0" w:space="0" w:color="auto"/>
      </w:divBdr>
    </w:div>
    <w:div w:id="224226264">
      <w:bodyDiv w:val="1"/>
      <w:marLeft w:val="0"/>
      <w:marRight w:val="0"/>
      <w:marTop w:val="0"/>
      <w:marBottom w:val="0"/>
      <w:divBdr>
        <w:top w:val="none" w:sz="0" w:space="0" w:color="auto"/>
        <w:left w:val="none" w:sz="0" w:space="0" w:color="auto"/>
        <w:bottom w:val="none" w:sz="0" w:space="0" w:color="auto"/>
        <w:right w:val="none" w:sz="0" w:space="0" w:color="auto"/>
      </w:divBdr>
    </w:div>
    <w:div w:id="224486980">
      <w:bodyDiv w:val="1"/>
      <w:marLeft w:val="0"/>
      <w:marRight w:val="0"/>
      <w:marTop w:val="0"/>
      <w:marBottom w:val="0"/>
      <w:divBdr>
        <w:top w:val="none" w:sz="0" w:space="0" w:color="auto"/>
        <w:left w:val="none" w:sz="0" w:space="0" w:color="auto"/>
        <w:bottom w:val="none" w:sz="0" w:space="0" w:color="auto"/>
        <w:right w:val="none" w:sz="0" w:space="0" w:color="auto"/>
      </w:divBdr>
    </w:div>
    <w:div w:id="225261993">
      <w:bodyDiv w:val="1"/>
      <w:marLeft w:val="0"/>
      <w:marRight w:val="0"/>
      <w:marTop w:val="0"/>
      <w:marBottom w:val="0"/>
      <w:divBdr>
        <w:top w:val="none" w:sz="0" w:space="0" w:color="auto"/>
        <w:left w:val="none" w:sz="0" w:space="0" w:color="auto"/>
        <w:bottom w:val="none" w:sz="0" w:space="0" w:color="auto"/>
        <w:right w:val="none" w:sz="0" w:space="0" w:color="auto"/>
      </w:divBdr>
    </w:div>
    <w:div w:id="225798418">
      <w:bodyDiv w:val="1"/>
      <w:marLeft w:val="0"/>
      <w:marRight w:val="0"/>
      <w:marTop w:val="0"/>
      <w:marBottom w:val="0"/>
      <w:divBdr>
        <w:top w:val="none" w:sz="0" w:space="0" w:color="auto"/>
        <w:left w:val="none" w:sz="0" w:space="0" w:color="auto"/>
        <w:bottom w:val="none" w:sz="0" w:space="0" w:color="auto"/>
        <w:right w:val="none" w:sz="0" w:space="0" w:color="auto"/>
      </w:divBdr>
    </w:div>
    <w:div w:id="225990724">
      <w:bodyDiv w:val="1"/>
      <w:marLeft w:val="0"/>
      <w:marRight w:val="0"/>
      <w:marTop w:val="0"/>
      <w:marBottom w:val="0"/>
      <w:divBdr>
        <w:top w:val="none" w:sz="0" w:space="0" w:color="auto"/>
        <w:left w:val="none" w:sz="0" w:space="0" w:color="auto"/>
        <w:bottom w:val="none" w:sz="0" w:space="0" w:color="auto"/>
        <w:right w:val="none" w:sz="0" w:space="0" w:color="auto"/>
      </w:divBdr>
    </w:div>
    <w:div w:id="226036368">
      <w:bodyDiv w:val="1"/>
      <w:marLeft w:val="0"/>
      <w:marRight w:val="0"/>
      <w:marTop w:val="0"/>
      <w:marBottom w:val="0"/>
      <w:divBdr>
        <w:top w:val="none" w:sz="0" w:space="0" w:color="auto"/>
        <w:left w:val="none" w:sz="0" w:space="0" w:color="auto"/>
        <w:bottom w:val="none" w:sz="0" w:space="0" w:color="auto"/>
        <w:right w:val="none" w:sz="0" w:space="0" w:color="auto"/>
      </w:divBdr>
    </w:div>
    <w:div w:id="226917835">
      <w:bodyDiv w:val="1"/>
      <w:marLeft w:val="0"/>
      <w:marRight w:val="0"/>
      <w:marTop w:val="0"/>
      <w:marBottom w:val="0"/>
      <w:divBdr>
        <w:top w:val="none" w:sz="0" w:space="0" w:color="auto"/>
        <w:left w:val="none" w:sz="0" w:space="0" w:color="auto"/>
        <w:bottom w:val="none" w:sz="0" w:space="0" w:color="auto"/>
        <w:right w:val="none" w:sz="0" w:space="0" w:color="auto"/>
      </w:divBdr>
    </w:div>
    <w:div w:id="227738956">
      <w:bodyDiv w:val="1"/>
      <w:marLeft w:val="0"/>
      <w:marRight w:val="0"/>
      <w:marTop w:val="0"/>
      <w:marBottom w:val="0"/>
      <w:divBdr>
        <w:top w:val="none" w:sz="0" w:space="0" w:color="auto"/>
        <w:left w:val="none" w:sz="0" w:space="0" w:color="auto"/>
        <w:bottom w:val="none" w:sz="0" w:space="0" w:color="auto"/>
        <w:right w:val="none" w:sz="0" w:space="0" w:color="auto"/>
      </w:divBdr>
    </w:div>
    <w:div w:id="228074978">
      <w:bodyDiv w:val="1"/>
      <w:marLeft w:val="0"/>
      <w:marRight w:val="0"/>
      <w:marTop w:val="0"/>
      <w:marBottom w:val="0"/>
      <w:divBdr>
        <w:top w:val="none" w:sz="0" w:space="0" w:color="auto"/>
        <w:left w:val="none" w:sz="0" w:space="0" w:color="auto"/>
        <w:bottom w:val="none" w:sz="0" w:space="0" w:color="auto"/>
        <w:right w:val="none" w:sz="0" w:space="0" w:color="auto"/>
      </w:divBdr>
    </w:div>
    <w:div w:id="228926470">
      <w:bodyDiv w:val="1"/>
      <w:marLeft w:val="0"/>
      <w:marRight w:val="0"/>
      <w:marTop w:val="0"/>
      <w:marBottom w:val="0"/>
      <w:divBdr>
        <w:top w:val="none" w:sz="0" w:space="0" w:color="auto"/>
        <w:left w:val="none" w:sz="0" w:space="0" w:color="auto"/>
        <w:bottom w:val="none" w:sz="0" w:space="0" w:color="auto"/>
        <w:right w:val="none" w:sz="0" w:space="0" w:color="auto"/>
      </w:divBdr>
    </w:div>
    <w:div w:id="229123091">
      <w:bodyDiv w:val="1"/>
      <w:marLeft w:val="0"/>
      <w:marRight w:val="0"/>
      <w:marTop w:val="0"/>
      <w:marBottom w:val="0"/>
      <w:divBdr>
        <w:top w:val="none" w:sz="0" w:space="0" w:color="auto"/>
        <w:left w:val="none" w:sz="0" w:space="0" w:color="auto"/>
        <w:bottom w:val="none" w:sz="0" w:space="0" w:color="auto"/>
        <w:right w:val="none" w:sz="0" w:space="0" w:color="auto"/>
      </w:divBdr>
    </w:div>
    <w:div w:id="229198720">
      <w:bodyDiv w:val="1"/>
      <w:marLeft w:val="0"/>
      <w:marRight w:val="0"/>
      <w:marTop w:val="0"/>
      <w:marBottom w:val="0"/>
      <w:divBdr>
        <w:top w:val="none" w:sz="0" w:space="0" w:color="auto"/>
        <w:left w:val="none" w:sz="0" w:space="0" w:color="auto"/>
        <w:bottom w:val="none" w:sz="0" w:space="0" w:color="auto"/>
        <w:right w:val="none" w:sz="0" w:space="0" w:color="auto"/>
      </w:divBdr>
    </w:div>
    <w:div w:id="229275449">
      <w:bodyDiv w:val="1"/>
      <w:marLeft w:val="0"/>
      <w:marRight w:val="0"/>
      <w:marTop w:val="0"/>
      <w:marBottom w:val="0"/>
      <w:divBdr>
        <w:top w:val="none" w:sz="0" w:space="0" w:color="auto"/>
        <w:left w:val="none" w:sz="0" w:space="0" w:color="auto"/>
        <w:bottom w:val="none" w:sz="0" w:space="0" w:color="auto"/>
        <w:right w:val="none" w:sz="0" w:space="0" w:color="auto"/>
      </w:divBdr>
    </w:div>
    <w:div w:id="229385786">
      <w:bodyDiv w:val="1"/>
      <w:marLeft w:val="0"/>
      <w:marRight w:val="0"/>
      <w:marTop w:val="0"/>
      <w:marBottom w:val="0"/>
      <w:divBdr>
        <w:top w:val="none" w:sz="0" w:space="0" w:color="auto"/>
        <w:left w:val="none" w:sz="0" w:space="0" w:color="auto"/>
        <w:bottom w:val="none" w:sz="0" w:space="0" w:color="auto"/>
        <w:right w:val="none" w:sz="0" w:space="0" w:color="auto"/>
      </w:divBdr>
    </w:div>
    <w:div w:id="229846763">
      <w:bodyDiv w:val="1"/>
      <w:marLeft w:val="0"/>
      <w:marRight w:val="0"/>
      <w:marTop w:val="0"/>
      <w:marBottom w:val="0"/>
      <w:divBdr>
        <w:top w:val="none" w:sz="0" w:space="0" w:color="auto"/>
        <w:left w:val="none" w:sz="0" w:space="0" w:color="auto"/>
        <w:bottom w:val="none" w:sz="0" w:space="0" w:color="auto"/>
        <w:right w:val="none" w:sz="0" w:space="0" w:color="auto"/>
      </w:divBdr>
    </w:div>
    <w:div w:id="230166484">
      <w:bodyDiv w:val="1"/>
      <w:marLeft w:val="0"/>
      <w:marRight w:val="0"/>
      <w:marTop w:val="0"/>
      <w:marBottom w:val="0"/>
      <w:divBdr>
        <w:top w:val="none" w:sz="0" w:space="0" w:color="auto"/>
        <w:left w:val="none" w:sz="0" w:space="0" w:color="auto"/>
        <w:bottom w:val="none" w:sz="0" w:space="0" w:color="auto"/>
        <w:right w:val="none" w:sz="0" w:space="0" w:color="auto"/>
      </w:divBdr>
    </w:div>
    <w:div w:id="230191581">
      <w:bodyDiv w:val="1"/>
      <w:marLeft w:val="0"/>
      <w:marRight w:val="0"/>
      <w:marTop w:val="0"/>
      <w:marBottom w:val="0"/>
      <w:divBdr>
        <w:top w:val="none" w:sz="0" w:space="0" w:color="auto"/>
        <w:left w:val="none" w:sz="0" w:space="0" w:color="auto"/>
        <w:bottom w:val="none" w:sz="0" w:space="0" w:color="auto"/>
        <w:right w:val="none" w:sz="0" w:space="0" w:color="auto"/>
      </w:divBdr>
    </w:div>
    <w:div w:id="232081432">
      <w:bodyDiv w:val="1"/>
      <w:marLeft w:val="0"/>
      <w:marRight w:val="0"/>
      <w:marTop w:val="0"/>
      <w:marBottom w:val="0"/>
      <w:divBdr>
        <w:top w:val="none" w:sz="0" w:space="0" w:color="auto"/>
        <w:left w:val="none" w:sz="0" w:space="0" w:color="auto"/>
        <w:bottom w:val="none" w:sz="0" w:space="0" w:color="auto"/>
        <w:right w:val="none" w:sz="0" w:space="0" w:color="auto"/>
      </w:divBdr>
    </w:div>
    <w:div w:id="232862451">
      <w:bodyDiv w:val="1"/>
      <w:marLeft w:val="0"/>
      <w:marRight w:val="0"/>
      <w:marTop w:val="0"/>
      <w:marBottom w:val="0"/>
      <w:divBdr>
        <w:top w:val="none" w:sz="0" w:space="0" w:color="auto"/>
        <w:left w:val="none" w:sz="0" w:space="0" w:color="auto"/>
        <w:bottom w:val="none" w:sz="0" w:space="0" w:color="auto"/>
        <w:right w:val="none" w:sz="0" w:space="0" w:color="auto"/>
      </w:divBdr>
    </w:div>
    <w:div w:id="232935439">
      <w:bodyDiv w:val="1"/>
      <w:marLeft w:val="0"/>
      <w:marRight w:val="0"/>
      <w:marTop w:val="0"/>
      <w:marBottom w:val="0"/>
      <w:divBdr>
        <w:top w:val="none" w:sz="0" w:space="0" w:color="auto"/>
        <w:left w:val="none" w:sz="0" w:space="0" w:color="auto"/>
        <w:bottom w:val="none" w:sz="0" w:space="0" w:color="auto"/>
        <w:right w:val="none" w:sz="0" w:space="0" w:color="auto"/>
      </w:divBdr>
    </w:div>
    <w:div w:id="233471964">
      <w:bodyDiv w:val="1"/>
      <w:marLeft w:val="0"/>
      <w:marRight w:val="0"/>
      <w:marTop w:val="0"/>
      <w:marBottom w:val="0"/>
      <w:divBdr>
        <w:top w:val="none" w:sz="0" w:space="0" w:color="auto"/>
        <w:left w:val="none" w:sz="0" w:space="0" w:color="auto"/>
        <w:bottom w:val="none" w:sz="0" w:space="0" w:color="auto"/>
        <w:right w:val="none" w:sz="0" w:space="0" w:color="auto"/>
      </w:divBdr>
    </w:div>
    <w:div w:id="233708632">
      <w:bodyDiv w:val="1"/>
      <w:marLeft w:val="0"/>
      <w:marRight w:val="0"/>
      <w:marTop w:val="0"/>
      <w:marBottom w:val="0"/>
      <w:divBdr>
        <w:top w:val="none" w:sz="0" w:space="0" w:color="auto"/>
        <w:left w:val="none" w:sz="0" w:space="0" w:color="auto"/>
        <w:bottom w:val="none" w:sz="0" w:space="0" w:color="auto"/>
        <w:right w:val="none" w:sz="0" w:space="0" w:color="auto"/>
      </w:divBdr>
    </w:div>
    <w:div w:id="234055269">
      <w:bodyDiv w:val="1"/>
      <w:marLeft w:val="0"/>
      <w:marRight w:val="0"/>
      <w:marTop w:val="0"/>
      <w:marBottom w:val="0"/>
      <w:divBdr>
        <w:top w:val="none" w:sz="0" w:space="0" w:color="auto"/>
        <w:left w:val="none" w:sz="0" w:space="0" w:color="auto"/>
        <w:bottom w:val="none" w:sz="0" w:space="0" w:color="auto"/>
        <w:right w:val="none" w:sz="0" w:space="0" w:color="auto"/>
      </w:divBdr>
    </w:div>
    <w:div w:id="234246736">
      <w:bodyDiv w:val="1"/>
      <w:marLeft w:val="0"/>
      <w:marRight w:val="0"/>
      <w:marTop w:val="0"/>
      <w:marBottom w:val="0"/>
      <w:divBdr>
        <w:top w:val="none" w:sz="0" w:space="0" w:color="auto"/>
        <w:left w:val="none" w:sz="0" w:space="0" w:color="auto"/>
        <w:bottom w:val="none" w:sz="0" w:space="0" w:color="auto"/>
        <w:right w:val="none" w:sz="0" w:space="0" w:color="auto"/>
      </w:divBdr>
    </w:div>
    <w:div w:id="235629644">
      <w:bodyDiv w:val="1"/>
      <w:marLeft w:val="0"/>
      <w:marRight w:val="0"/>
      <w:marTop w:val="0"/>
      <w:marBottom w:val="0"/>
      <w:divBdr>
        <w:top w:val="none" w:sz="0" w:space="0" w:color="auto"/>
        <w:left w:val="none" w:sz="0" w:space="0" w:color="auto"/>
        <w:bottom w:val="none" w:sz="0" w:space="0" w:color="auto"/>
        <w:right w:val="none" w:sz="0" w:space="0" w:color="auto"/>
      </w:divBdr>
    </w:div>
    <w:div w:id="236132687">
      <w:bodyDiv w:val="1"/>
      <w:marLeft w:val="0"/>
      <w:marRight w:val="0"/>
      <w:marTop w:val="0"/>
      <w:marBottom w:val="0"/>
      <w:divBdr>
        <w:top w:val="none" w:sz="0" w:space="0" w:color="auto"/>
        <w:left w:val="none" w:sz="0" w:space="0" w:color="auto"/>
        <w:bottom w:val="none" w:sz="0" w:space="0" w:color="auto"/>
        <w:right w:val="none" w:sz="0" w:space="0" w:color="auto"/>
      </w:divBdr>
    </w:div>
    <w:div w:id="236474568">
      <w:bodyDiv w:val="1"/>
      <w:marLeft w:val="0"/>
      <w:marRight w:val="0"/>
      <w:marTop w:val="0"/>
      <w:marBottom w:val="0"/>
      <w:divBdr>
        <w:top w:val="none" w:sz="0" w:space="0" w:color="auto"/>
        <w:left w:val="none" w:sz="0" w:space="0" w:color="auto"/>
        <w:bottom w:val="none" w:sz="0" w:space="0" w:color="auto"/>
        <w:right w:val="none" w:sz="0" w:space="0" w:color="auto"/>
      </w:divBdr>
    </w:div>
    <w:div w:id="237980347">
      <w:bodyDiv w:val="1"/>
      <w:marLeft w:val="0"/>
      <w:marRight w:val="0"/>
      <w:marTop w:val="0"/>
      <w:marBottom w:val="0"/>
      <w:divBdr>
        <w:top w:val="none" w:sz="0" w:space="0" w:color="auto"/>
        <w:left w:val="none" w:sz="0" w:space="0" w:color="auto"/>
        <w:bottom w:val="none" w:sz="0" w:space="0" w:color="auto"/>
        <w:right w:val="none" w:sz="0" w:space="0" w:color="auto"/>
      </w:divBdr>
    </w:div>
    <w:div w:id="238559613">
      <w:bodyDiv w:val="1"/>
      <w:marLeft w:val="0"/>
      <w:marRight w:val="0"/>
      <w:marTop w:val="0"/>
      <w:marBottom w:val="0"/>
      <w:divBdr>
        <w:top w:val="none" w:sz="0" w:space="0" w:color="auto"/>
        <w:left w:val="none" w:sz="0" w:space="0" w:color="auto"/>
        <w:bottom w:val="none" w:sz="0" w:space="0" w:color="auto"/>
        <w:right w:val="none" w:sz="0" w:space="0" w:color="auto"/>
      </w:divBdr>
    </w:div>
    <w:div w:id="238563309">
      <w:bodyDiv w:val="1"/>
      <w:marLeft w:val="0"/>
      <w:marRight w:val="0"/>
      <w:marTop w:val="0"/>
      <w:marBottom w:val="0"/>
      <w:divBdr>
        <w:top w:val="none" w:sz="0" w:space="0" w:color="auto"/>
        <w:left w:val="none" w:sz="0" w:space="0" w:color="auto"/>
        <w:bottom w:val="none" w:sz="0" w:space="0" w:color="auto"/>
        <w:right w:val="none" w:sz="0" w:space="0" w:color="auto"/>
      </w:divBdr>
    </w:div>
    <w:div w:id="238757694">
      <w:bodyDiv w:val="1"/>
      <w:marLeft w:val="0"/>
      <w:marRight w:val="0"/>
      <w:marTop w:val="0"/>
      <w:marBottom w:val="0"/>
      <w:divBdr>
        <w:top w:val="none" w:sz="0" w:space="0" w:color="auto"/>
        <w:left w:val="none" w:sz="0" w:space="0" w:color="auto"/>
        <w:bottom w:val="none" w:sz="0" w:space="0" w:color="auto"/>
        <w:right w:val="none" w:sz="0" w:space="0" w:color="auto"/>
      </w:divBdr>
    </w:div>
    <w:div w:id="238909967">
      <w:bodyDiv w:val="1"/>
      <w:marLeft w:val="0"/>
      <w:marRight w:val="0"/>
      <w:marTop w:val="0"/>
      <w:marBottom w:val="0"/>
      <w:divBdr>
        <w:top w:val="none" w:sz="0" w:space="0" w:color="auto"/>
        <w:left w:val="none" w:sz="0" w:space="0" w:color="auto"/>
        <w:bottom w:val="none" w:sz="0" w:space="0" w:color="auto"/>
        <w:right w:val="none" w:sz="0" w:space="0" w:color="auto"/>
      </w:divBdr>
    </w:div>
    <w:div w:id="239944147">
      <w:bodyDiv w:val="1"/>
      <w:marLeft w:val="0"/>
      <w:marRight w:val="0"/>
      <w:marTop w:val="0"/>
      <w:marBottom w:val="0"/>
      <w:divBdr>
        <w:top w:val="none" w:sz="0" w:space="0" w:color="auto"/>
        <w:left w:val="none" w:sz="0" w:space="0" w:color="auto"/>
        <w:bottom w:val="none" w:sz="0" w:space="0" w:color="auto"/>
        <w:right w:val="none" w:sz="0" w:space="0" w:color="auto"/>
      </w:divBdr>
    </w:div>
    <w:div w:id="240255527">
      <w:bodyDiv w:val="1"/>
      <w:marLeft w:val="0"/>
      <w:marRight w:val="0"/>
      <w:marTop w:val="0"/>
      <w:marBottom w:val="0"/>
      <w:divBdr>
        <w:top w:val="none" w:sz="0" w:space="0" w:color="auto"/>
        <w:left w:val="none" w:sz="0" w:space="0" w:color="auto"/>
        <w:bottom w:val="none" w:sz="0" w:space="0" w:color="auto"/>
        <w:right w:val="none" w:sz="0" w:space="0" w:color="auto"/>
      </w:divBdr>
    </w:div>
    <w:div w:id="240334955">
      <w:bodyDiv w:val="1"/>
      <w:marLeft w:val="0"/>
      <w:marRight w:val="0"/>
      <w:marTop w:val="0"/>
      <w:marBottom w:val="0"/>
      <w:divBdr>
        <w:top w:val="none" w:sz="0" w:space="0" w:color="auto"/>
        <w:left w:val="none" w:sz="0" w:space="0" w:color="auto"/>
        <w:bottom w:val="none" w:sz="0" w:space="0" w:color="auto"/>
        <w:right w:val="none" w:sz="0" w:space="0" w:color="auto"/>
      </w:divBdr>
    </w:div>
    <w:div w:id="241064857">
      <w:bodyDiv w:val="1"/>
      <w:marLeft w:val="0"/>
      <w:marRight w:val="0"/>
      <w:marTop w:val="0"/>
      <w:marBottom w:val="0"/>
      <w:divBdr>
        <w:top w:val="none" w:sz="0" w:space="0" w:color="auto"/>
        <w:left w:val="none" w:sz="0" w:space="0" w:color="auto"/>
        <w:bottom w:val="none" w:sz="0" w:space="0" w:color="auto"/>
        <w:right w:val="none" w:sz="0" w:space="0" w:color="auto"/>
      </w:divBdr>
    </w:div>
    <w:div w:id="241960964">
      <w:bodyDiv w:val="1"/>
      <w:marLeft w:val="0"/>
      <w:marRight w:val="0"/>
      <w:marTop w:val="0"/>
      <w:marBottom w:val="0"/>
      <w:divBdr>
        <w:top w:val="none" w:sz="0" w:space="0" w:color="auto"/>
        <w:left w:val="none" w:sz="0" w:space="0" w:color="auto"/>
        <w:bottom w:val="none" w:sz="0" w:space="0" w:color="auto"/>
        <w:right w:val="none" w:sz="0" w:space="0" w:color="auto"/>
      </w:divBdr>
    </w:div>
    <w:div w:id="242418084">
      <w:bodyDiv w:val="1"/>
      <w:marLeft w:val="0"/>
      <w:marRight w:val="0"/>
      <w:marTop w:val="0"/>
      <w:marBottom w:val="0"/>
      <w:divBdr>
        <w:top w:val="none" w:sz="0" w:space="0" w:color="auto"/>
        <w:left w:val="none" w:sz="0" w:space="0" w:color="auto"/>
        <w:bottom w:val="none" w:sz="0" w:space="0" w:color="auto"/>
        <w:right w:val="none" w:sz="0" w:space="0" w:color="auto"/>
      </w:divBdr>
    </w:div>
    <w:div w:id="242565100">
      <w:bodyDiv w:val="1"/>
      <w:marLeft w:val="0"/>
      <w:marRight w:val="0"/>
      <w:marTop w:val="0"/>
      <w:marBottom w:val="0"/>
      <w:divBdr>
        <w:top w:val="none" w:sz="0" w:space="0" w:color="auto"/>
        <w:left w:val="none" w:sz="0" w:space="0" w:color="auto"/>
        <w:bottom w:val="none" w:sz="0" w:space="0" w:color="auto"/>
        <w:right w:val="none" w:sz="0" w:space="0" w:color="auto"/>
      </w:divBdr>
    </w:div>
    <w:div w:id="242759404">
      <w:bodyDiv w:val="1"/>
      <w:marLeft w:val="0"/>
      <w:marRight w:val="0"/>
      <w:marTop w:val="0"/>
      <w:marBottom w:val="0"/>
      <w:divBdr>
        <w:top w:val="none" w:sz="0" w:space="0" w:color="auto"/>
        <w:left w:val="none" w:sz="0" w:space="0" w:color="auto"/>
        <w:bottom w:val="none" w:sz="0" w:space="0" w:color="auto"/>
        <w:right w:val="none" w:sz="0" w:space="0" w:color="auto"/>
      </w:divBdr>
    </w:div>
    <w:div w:id="243026969">
      <w:bodyDiv w:val="1"/>
      <w:marLeft w:val="0"/>
      <w:marRight w:val="0"/>
      <w:marTop w:val="0"/>
      <w:marBottom w:val="0"/>
      <w:divBdr>
        <w:top w:val="none" w:sz="0" w:space="0" w:color="auto"/>
        <w:left w:val="none" w:sz="0" w:space="0" w:color="auto"/>
        <w:bottom w:val="none" w:sz="0" w:space="0" w:color="auto"/>
        <w:right w:val="none" w:sz="0" w:space="0" w:color="auto"/>
      </w:divBdr>
    </w:div>
    <w:div w:id="243802000">
      <w:bodyDiv w:val="1"/>
      <w:marLeft w:val="0"/>
      <w:marRight w:val="0"/>
      <w:marTop w:val="0"/>
      <w:marBottom w:val="0"/>
      <w:divBdr>
        <w:top w:val="none" w:sz="0" w:space="0" w:color="auto"/>
        <w:left w:val="none" w:sz="0" w:space="0" w:color="auto"/>
        <w:bottom w:val="none" w:sz="0" w:space="0" w:color="auto"/>
        <w:right w:val="none" w:sz="0" w:space="0" w:color="auto"/>
      </w:divBdr>
    </w:div>
    <w:div w:id="244153025">
      <w:bodyDiv w:val="1"/>
      <w:marLeft w:val="0"/>
      <w:marRight w:val="0"/>
      <w:marTop w:val="0"/>
      <w:marBottom w:val="0"/>
      <w:divBdr>
        <w:top w:val="none" w:sz="0" w:space="0" w:color="auto"/>
        <w:left w:val="none" w:sz="0" w:space="0" w:color="auto"/>
        <w:bottom w:val="none" w:sz="0" w:space="0" w:color="auto"/>
        <w:right w:val="none" w:sz="0" w:space="0" w:color="auto"/>
      </w:divBdr>
    </w:div>
    <w:div w:id="245304373">
      <w:bodyDiv w:val="1"/>
      <w:marLeft w:val="0"/>
      <w:marRight w:val="0"/>
      <w:marTop w:val="0"/>
      <w:marBottom w:val="0"/>
      <w:divBdr>
        <w:top w:val="none" w:sz="0" w:space="0" w:color="auto"/>
        <w:left w:val="none" w:sz="0" w:space="0" w:color="auto"/>
        <w:bottom w:val="none" w:sz="0" w:space="0" w:color="auto"/>
        <w:right w:val="none" w:sz="0" w:space="0" w:color="auto"/>
      </w:divBdr>
    </w:div>
    <w:div w:id="245726108">
      <w:bodyDiv w:val="1"/>
      <w:marLeft w:val="0"/>
      <w:marRight w:val="0"/>
      <w:marTop w:val="0"/>
      <w:marBottom w:val="0"/>
      <w:divBdr>
        <w:top w:val="none" w:sz="0" w:space="0" w:color="auto"/>
        <w:left w:val="none" w:sz="0" w:space="0" w:color="auto"/>
        <w:bottom w:val="none" w:sz="0" w:space="0" w:color="auto"/>
        <w:right w:val="none" w:sz="0" w:space="0" w:color="auto"/>
      </w:divBdr>
    </w:div>
    <w:div w:id="246039987">
      <w:bodyDiv w:val="1"/>
      <w:marLeft w:val="0"/>
      <w:marRight w:val="0"/>
      <w:marTop w:val="0"/>
      <w:marBottom w:val="0"/>
      <w:divBdr>
        <w:top w:val="none" w:sz="0" w:space="0" w:color="auto"/>
        <w:left w:val="none" w:sz="0" w:space="0" w:color="auto"/>
        <w:bottom w:val="none" w:sz="0" w:space="0" w:color="auto"/>
        <w:right w:val="none" w:sz="0" w:space="0" w:color="auto"/>
      </w:divBdr>
    </w:div>
    <w:div w:id="246041445">
      <w:bodyDiv w:val="1"/>
      <w:marLeft w:val="0"/>
      <w:marRight w:val="0"/>
      <w:marTop w:val="0"/>
      <w:marBottom w:val="0"/>
      <w:divBdr>
        <w:top w:val="none" w:sz="0" w:space="0" w:color="auto"/>
        <w:left w:val="none" w:sz="0" w:space="0" w:color="auto"/>
        <w:bottom w:val="none" w:sz="0" w:space="0" w:color="auto"/>
        <w:right w:val="none" w:sz="0" w:space="0" w:color="auto"/>
      </w:divBdr>
    </w:div>
    <w:div w:id="246117209">
      <w:bodyDiv w:val="1"/>
      <w:marLeft w:val="0"/>
      <w:marRight w:val="0"/>
      <w:marTop w:val="0"/>
      <w:marBottom w:val="0"/>
      <w:divBdr>
        <w:top w:val="none" w:sz="0" w:space="0" w:color="auto"/>
        <w:left w:val="none" w:sz="0" w:space="0" w:color="auto"/>
        <w:bottom w:val="none" w:sz="0" w:space="0" w:color="auto"/>
        <w:right w:val="none" w:sz="0" w:space="0" w:color="auto"/>
      </w:divBdr>
    </w:div>
    <w:div w:id="246769979">
      <w:bodyDiv w:val="1"/>
      <w:marLeft w:val="0"/>
      <w:marRight w:val="0"/>
      <w:marTop w:val="0"/>
      <w:marBottom w:val="0"/>
      <w:divBdr>
        <w:top w:val="none" w:sz="0" w:space="0" w:color="auto"/>
        <w:left w:val="none" w:sz="0" w:space="0" w:color="auto"/>
        <w:bottom w:val="none" w:sz="0" w:space="0" w:color="auto"/>
        <w:right w:val="none" w:sz="0" w:space="0" w:color="auto"/>
      </w:divBdr>
    </w:div>
    <w:div w:id="247539015">
      <w:bodyDiv w:val="1"/>
      <w:marLeft w:val="0"/>
      <w:marRight w:val="0"/>
      <w:marTop w:val="0"/>
      <w:marBottom w:val="0"/>
      <w:divBdr>
        <w:top w:val="none" w:sz="0" w:space="0" w:color="auto"/>
        <w:left w:val="none" w:sz="0" w:space="0" w:color="auto"/>
        <w:bottom w:val="none" w:sz="0" w:space="0" w:color="auto"/>
        <w:right w:val="none" w:sz="0" w:space="0" w:color="auto"/>
      </w:divBdr>
    </w:div>
    <w:div w:id="248277416">
      <w:bodyDiv w:val="1"/>
      <w:marLeft w:val="0"/>
      <w:marRight w:val="0"/>
      <w:marTop w:val="0"/>
      <w:marBottom w:val="0"/>
      <w:divBdr>
        <w:top w:val="none" w:sz="0" w:space="0" w:color="auto"/>
        <w:left w:val="none" w:sz="0" w:space="0" w:color="auto"/>
        <w:bottom w:val="none" w:sz="0" w:space="0" w:color="auto"/>
        <w:right w:val="none" w:sz="0" w:space="0" w:color="auto"/>
      </w:divBdr>
    </w:div>
    <w:div w:id="248390791">
      <w:bodyDiv w:val="1"/>
      <w:marLeft w:val="0"/>
      <w:marRight w:val="0"/>
      <w:marTop w:val="0"/>
      <w:marBottom w:val="0"/>
      <w:divBdr>
        <w:top w:val="none" w:sz="0" w:space="0" w:color="auto"/>
        <w:left w:val="none" w:sz="0" w:space="0" w:color="auto"/>
        <w:bottom w:val="none" w:sz="0" w:space="0" w:color="auto"/>
        <w:right w:val="none" w:sz="0" w:space="0" w:color="auto"/>
      </w:divBdr>
    </w:div>
    <w:div w:id="249390771">
      <w:bodyDiv w:val="1"/>
      <w:marLeft w:val="0"/>
      <w:marRight w:val="0"/>
      <w:marTop w:val="0"/>
      <w:marBottom w:val="0"/>
      <w:divBdr>
        <w:top w:val="none" w:sz="0" w:space="0" w:color="auto"/>
        <w:left w:val="none" w:sz="0" w:space="0" w:color="auto"/>
        <w:bottom w:val="none" w:sz="0" w:space="0" w:color="auto"/>
        <w:right w:val="none" w:sz="0" w:space="0" w:color="auto"/>
      </w:divBdr>
    </w:div>
    <w:div w:id="250090494">
      <w:bodyDiv w:val="1"/>
      <w:marLeft w:val="0"/>
      <w:marRight w:val="0"/>
      <w:marTop w:val="0"/>
      <w:marBottom w:val="0"/>
      <w:divBdr>
        <w:top w:val="none" w:sz="0" w:space="0" w:color="auto"/>
        <w:left w:val="none" w:sz="0" w:space="0" w:color="auto"/>
        <w:bottom w:val="none" w:sz="0" w:space="0" w:color="auto"/>
        <w:right w:val="none" w:sz="0" w:space="0" w:color="auto"/>
      </w:divBdr>
    </w:div>
    <w:div w:id="250550823">
      <w:bodyDiv w:val="1"/>
      <w:marLeft w:val="0"/>
      <w:marRight w:val="0"/>
      <w:marTop w:val="0"/>
      <w:marBottom w:val="0"/>
      <w:divBdr>
        <w:top w:val="none" w:sz="0" w:space="0" w:color="auto"/>
        <w:left w:val="none" w:sz="0" w:space="0" w:color="auto"/>
        <w:bottom w:val="none" w:sz="0" w:space="0" w:color="auto"/>
        <w:right w:val="none" w:sz="0" w:space="0" w:color="auto"/>
      </w:divBdr>
    </w:div>
    <w:div w:id="251280841">
      <w:bodyDiv w:val="1"/>
      <w:marLeft w:val="0"/>
      <w:marRight w:val="0"/>
      <w:marTop w:val="0"/>
      <w:marBottom w:val="0"/>
      <w:divBdr>
        <w:top w:val="none" w:sz="0" w:space="0" w:color="auto"/>
        <w:left w:val="none" w:sz="0" w:space="0" w:color="auto"/>
        <w:bottom w:val="none" w:sz="0" w:space="0" w:color="auto"/>
        <w:right w:val="none" w:sz="0" w:space="0" w:color="auto"/>
      </w:divBdr>
    </w:div>
    <w:div w:id="251545461">
      <w:bodyDiv w:val="1"/>
      <w:marLeft w:val="0"/>
      <w:marRight w:val="0"/>
      <w:marTop w:val="0"/>
      <w:marBottom w:val="0"/>
      <w:divBdr>
        <w:top w:val="none" w:sz="0" w:space="0" w:color="auto"/>
        <w:left w:val="none" w:sz="0" w:space="0" w:color="auto"/>
        <w:bottom w:val="none" w:sz="0" w:space="0" w:color="auto"/>
        <w:right w:val="none" w:sz="0" w:space="0" w:color="auto"/>
      </w:divBdr>
    </w:div>
    <w:div w:id="252206328">
      <w:bodyDiv w:val="1"/>
      <w:marLeft w:val="0"/>
      <w:marRight w:val="0"/>
      <w:marTop w:val="0"/>
      <w:marBottom w:val="0"/>
      <w:divBdr>
        <w:top w:val="none" w:sz="0" w:space="0" w:color="auto"/>
        <w:left w:val="none" w:sz="0" w:space="0" w:color="auto"/>
        <w:bottom w:val="none" w:sz="0" w:space="0" w:color="auto"/>
        <w:right w:val="none" w:sz="0" w:space="0" w:color="auto"/>
      </w:divBdr>
    </w:div>
    <w:div w:id="253324921">
      <w:bodyDiv w:val="1"/>
      <w:marLeft w:val="0"/>
      <w:marRight w:val="0"/>
      <w:marTop w:val="0"/>
      <w:marBottom w:val="0"/>
      <w:divBdr>
        <w:top w:val="none" w:sz="0" w:space="0" w:color="auto"/>
        <w:left w:val="none" w:sz="0" w:space="0" w:color="auto"/>
        <w:bottom w:val="none" w:sz="0" w:space="0" w:color="auto"/>
        <w:right w:val="none" w:sz="0" w:space="0" w:color="auto"/>
      </w:divBdr>
    </w:div>
    <w:div w:id="254049928">
      <w:bodyDiv w:val="1"/>
      <w:marLeft w:val="0"/>
      <w:marRight w:val="0"/>
      <w:marTop w:val="0"/>
      <w:marBottom w:val="0"/>
      <w:divBdr>
        <w:top w:val="none" w:sz="0" w:space="0" w:color="auto"/>
        <w:left w:val="none" w:sz="0" w:space="0" w:color="auto"/>
        <w:bottom w:val="none" w:sz="0" w:space="0" w:color="auto"/>
        <w:right w:val="none" w:sz="0" w:space="0" w:color="auto"/>
      </w:divBdr>
    </w:div>
    <w:div w:id="254678144">
      <w:bodyDiv w:val="1"/>
      <w:marLeft w:val="0"/>
      <w:marRight w:val="0"/>
      <w:marTop w:val="0"/>
      <w:marBottom w:val="0"/>
      <w:divBdr>
        <w:top w:val="none" w:sz="0" w:space="0" w:color="auto"/>
        <w:left w:val="none" w:sz="0" w:space="0" w:color="auto"/>
        <w:bottom w:val="none" w:sz="0" w:space="0" w:color="auto"/>
        <w:right w:val="none" w:sz="0" w:space="0" w:color="auto"/>
      </w:divBdr>
    </w:div>
    <w:div w:id="255212475">
      <w:bodyDiv w:val="1"/>
      <w:marLeft w:val="0"/>
      <w:marRight w:val="0"/>
      <w:marTop w:val="0"/>
      <w:marBottom w:val="0"/>
      <w:divBdr>
        <w:top w:val="none" w:sz="0" w:space="0" w:color="auto"/>
        <w:left w:val="none" w:sz="0" w:space="0" w:color="auto"/>
        <w:bottom w:val="none" w:sz="0" w:space="0" w:color="auto"/>
        <w:right w:val="none" w:sz="0" w:space="0" w:color="auto"/>
      </w:divBdr>
    </w:div>
    <w:div w:id="255753444">
      <w:bodyDiv w:val="1"/>
      <w:marLeft w:val="0"/>
      <w:marRight w:val="0"/>
      <w:marTop w:val="0"/>
      <w:marBottom w:val="0"/>
      <w:divBdr>
        <w:top w:val="none" w:sz="0" w:space="0" w:color="auto"/>
        <w:left w:val="none" w:sz="0" w:space="0" w:color="auto"/>
        <w:bottom w:val="none" w:sz="0" w:space="0" w:color="auto"/>
        <w:right w:val="none" w:sz="0" w:space="0" w:color="auto"/>
      </w:divBdr>
    </w:div>
    <w:div w:id="256640155">
      <w:bodyDiv w:val="1"/>
      <w:marLeft w:val="0"/>
      <w:marRight w:val="0"/>
      <w:marTop w:val="0"/>
      <w:marBottom w:val="0"/>
      <w:divBdr>
        <w:top w:val="none" w:sz="0" w:space="0" w:color="auto"/>
        <w:left w:val="none" w:sz="0" w:space="0" w:color="auto"/>
        <w:bottom w:val="none" w:sz="0" w:space="0" w:color="auto"/>
        <w:right w:val="none" w:sz="0" w:space="0" w:color="auto"/>
      </w:divBdr>
    </w:div>
    <w:div w:id="257256833">
      <w:bodyDiv w:val="1"/>
      <w:marLeft w:val="0"/>
      <w:marRight w:val="0"/>
      <w:marTop w:val="0"/>
      <w:marBottom w:val="0"/>
      <w:divBdr>
        <w:top w:val="none" w:sz="0" w:space="0" w:color="auto"/>
        <w:left w:val="none" w:sz="0" w:space="0" w:color="auto"/>
        <w:bottom w:val="none" w:sz="0" w:space="0" w:color="auto"/>
        <w:right w:val="none" w:sz="0" w:space="0" w:color="auto"/>
      </w:divBdr>
    </w:div>
    <w:div w:id="257569524">
      <w:bodyDiv w:val="1"/>
      <w:marLeft w:val="0"/>
      <w:marRight w:val="0"/>
      <w:marTop w:val="0"/>
      <w:marBottom w:val="0"/>
      <w:divBdr>
        <w:top w:val="none" w:sz="0" w:space="0" w:color="auto"/>
        <w:left w:val="none" w:sz="0" w:space="0" w:color="auto"/>
        <w:bottom w:val="none" w:sz="0" w:space="0" w:color="auto"/>
        <w:right w:val="none" w:sz="0" w:space="0" w:color="auto"/>
      </w:divBdr>
    </w:div>
    <w:div w:id="257833217">
      <w:bodyDiv w:val="1"/>
      <w:marLeft w:val="0"/>
      <w:marRight w:val="0"/>
      <w:marTop w:val="0"/>
      <w:marBottom w:val="0"/>
      <w:divBdr>
        <w:top w:val="none" w:sz="0" w:space="0" w:color="auto"/>
        <w:left w:val="none" w:sz="0" w:space="0" w:color="auto"/>
        <w:bottom w:val="none" w:sz="0" w:space="0" w:color="auto"/>
        <w:right w:val="none" w:sz="0" w:space="0" w:color="auto"/>
      </w:divBdr>
    </w:div>
    <w:div w:id="257951648">
      <w:bodyDiv w:val="1"/>
      <w:marLeft w:val="0"/>
      <w:marRight w:val="0"/>
      <w:marTop w:val="0"/>
      <w:marBottom w:val="0"/>
      <w:divBdr>
        <w:top w:val="none" w:sz="0" w:space="0" w:color="auto"/>
        <w:left w:val="none" w:sz="0" w:space="0" w:color="auto"/>
        <w:bottom w:val="none" w:sz="0" w:space="0" w:color="auto"/>
        <w:right w:val="none" w:sz="0" w:space="0" w:color="auto"/>
      </w:divBdr>
    </w:div>
    <w:div w:id="258291680">
      <w:bodyDiv w:val="1"/>
      <w:marLeft w:val="0"/>
      <w:marRight w:val="0"/>
      <w:marTop w:val="0"/>
      <w:marBottom w:val="0"/>
      <w:divBdr>
        <w:top w:val="none" w:sz="0" w:space="0" w:color="auto"/>
        <w:left w:val="none" w:sz="0" w:space="0" w:color="auto"/>
        <w:bottom w:val="none" w:sz="0" w:space="0" w:color="auto"/>
        <w:right w:val="none" w:sz="0" w:space="0" w:color="auto"/>
      </w:divBdr>
    </w:div>
    <w:div w:id="258683660">
      <w:bodyDiv w:val="1"/>
      <w:marLeft w:val="0"/>
      <w:marRight w:val="0"/>
      <w:marTop w:val="0"/>
      <w:marBottom w:val="0"/>
      <w:divBdr>
        <w:top w:val="none" w:sz="0" w:space="0" w:color="auto"/>
        <w:left w:val="none" w:sz="0" w:space="0" w:color="auto"/>
        <w:bottom w:val="none" w:sz="0" w:space="0" w:color="auto"/>
        <w:right w:val="none" w:sz="0" w:space="0" w:color="auto"/>
      </w:divBdr>
    </w:div>
    <w:div w:id="259066361">
      <w:bodyDiv w:val="1"/>
      <w:marLeft w:val="0"/>
      <w:marRight w:val="0"/>
      <w:marTop w:val="0"/>
      <w:marBottom w:val="0"/>
      <w:divBdr>
        <w:top w:val="none" w:sz="0" w:space="0" w:color="auto"/>
        <w:left w:val="none" w:sz="0" w:space="0" w:color="auto"/>
        <w:bottom w:val="none" w:sz="0" w:space="0" w:color="auto"/>
        <w:right w:val="none" w:sz="0" w:space="0" w:color="auto"/>
      </w:divBdr>
    </w:div>
    <w:div w:id="259220042">
      <w:bodyDiv w:val="1"/>
      <w:marLeft w:val="0"/>
      <w:marRight w:val="0"/>
      <w:marTop w:val="0"/>
      <w:marBottom w:val="0"/>
      <w:divBdr>
        <w:top w:val="none" w:sz="0" w:space="0" w:color="auto"/>
        <w:left w:val="none" w:sz="0" w:space="0" w:color="auto"/>
        <w:bottom w:val="none" w:sz="0" w:space="0" w:color="auto"/>
        <w:right w:val="none" w:sz="0" w:space="0" w:color="auto"/>
      </w:divBdr>
    </w:div>
    <w:div w:id="259220087">
      <w:bodyDiv w:val="1"/>
      <w:marLeft w:val="0"/>
      <w:marRight w:val="0"/>
      <w:marTop w:val="0"/>
      <w:marBottom w:val="0"/>
      <w:divBdr>
        <w:top w:val="none" w:sz="0" w:space="0" w:color="auto"/>
        <w:left w:val="none" w:sz="0" w:space="0" w:color="auto"/>
        <w:bottom w:val="none" w:sz="0" w:space="0" w:color="auto"/>
        <w:right w:val="none" w:sz="0" w:space="0" w:color="auto"/>
      </w:divBdr>
    </w:div>
    <w:div w:id="259224700">
      <w:bodyDiv w:val="1"/>
      <w:marLeft w:val="0"/>
      <w:marRight w:val="0"/>
      <w:marTop w:val="0"/>
      <w:marBottom w:val="0"/>
      <w:divBdr>
        <w:top w:val="none" w:sz="0" w:space="0" w:color="auto"/>
        <w:left w:val="none" w:sz="0" w:space="0" w:color="auto"/>
        <w:bottom w:val="none" w:sz="0" w:space="0" w:color="auto"/>
        <w:right w:val="none" w:sz="0" w:space="0" w:color="auto"/>
      </w:divBdr>
    </w:div>
    <w:div w:id="259528586">
      <w:bodyDiv w:val="1"/>
      <w:marLeft w:val="0"/>
      <w:marRight w:val="0"/>
      <w:marTop w:val="0"/>
      <w:marBottom w:val="0"/>
      <w:divBdr>
        <w:top w:val="none" w:sz="0" w:space="0" w:color="auto"/>
        <w:left w:val="none" w:sz="0" w:space="0" w:color="auto"/>
        <w:bottom w:val="none" w:sz="0" w:space="0" w:color="auto"/>
        <w:right w:val="none" w:sz="0" w:space="0" w:color="auto"/>
      </w:divBdr>
    </w:div>
    <w:div w:id="261449598">
      <w:bodyDiv w:val="1"/>
      <w:marLeft w:val="0"/>
      <w:marRight w:val="0"/>
      <w:marTop w:val="0"/>
      <w:marBottom w:val="0"/>
      <w:divBdr>
        <w:top w:val="none" w:sz="0" w:space="0" w:color="auto"/>
        <w:left w:val="none" w:sz="0" w:space="0" w:color="auto"/>
        <w:bottom w:val="none" w:sz="0" w:space="0" w:color="auto"/>
        <w:right w:val="none" w:sz="0" w:space="0" w:color="auto"/>
      </w:divBdr>
    </w:div>
    <w:div w:id="262029478">
      <w:bodyDiv w:val="1"/>
      <w:marLeft w:val="0"/>
      <w:marRight w:val="0"/>
      <w:marTop w:val="0"/>
      <w:marBottom w:val="0"/>
      <w:divBdr>
        <w:top w:val="none" w:sz="0" w:space="0" w:color="auto"/>
        <w:left w:val="none" w:sz="0" w:space="0" w:color="auto"/>
        <w:bottom w:val="none" w:sz="0" w:space="0" w:color="auto"/>
        <w:right w:val="none" w:sz="0" w:space="0" w:color="auto"/>
      </w:divBdr>
    </w:div>
    <w:div w:id="262343429">
      <w:bodyDiv w:val="1"/>
      <w:marLeft w:val="0"/>
      <w:marRight w:val="0"/>
      <w:marTop w:val="0"/>
      <w:marBottom w:val="0"/>
      <w:divBdr>
        <w:top w:val="none" w:sz="0" w:space="0" w:color="auto"/>
        <w:left w:val="none" w:sz="0" w:space="0" w:color="auto"/>
        <w:bottom w:val="none" w:sz="0" w:space="0" w:color="auto"/>
        <w:right w:val="none" w:sz="0" w:space="0" w:color="auto"/>
      </w:divBdr>
    </w:div>
    <w:div w:id="262879800">
      <w:bodyDiv w:val="1"/>
      <w:marLeft w:val="0"/>
      <w:marRight w:val="0"/>
      <w:marTop w:val="0"/>
      <w:marBottom w:val="0"/>
      <w:divBdr>
        <w:top w:val="none" w:sz="0" w:space="0" w:color="auto"/>
        <w:left w:val="none" w:sz="0" w:space="0" w:color="auto"/>
        <w:bottom w:val="none" w:sz="0" w:space="0" w:color="auto"/>
        <w:right w:val="none" w:sz="0" w:space="0" w:color="auto"/>
      </w:divBdr>
    </w:div>
    <w:div w:id="263197371">
      <w:bodyDiv w:val="1"/>
      <w:marLeft w:val="0"/>
      <w:marRight w:val="0"/>
      <w:marTop w:val="0"/>
      <w:marBottom w:val="0"/>
      <w:divBdr>
        <w:top w:val="none" w:sz="0" w:space="0" w:color="auto"/>
        <w:left w:val="none" w:sz="0" w:space="0" w:color="auto"/>
        <w:bottom w:val="none" w:sz="0" w:space="0" w:color="auto"/>
        <w:right w:val="none" w:sz="0" w:space="0" w:color="auto"/>
      </w:divBdr>
    </w:div>
    <w:div w:id="263391828">
      <w:bodyDiv w:val="1"/>
      <w:marLeft w:val="0"/>
      <w:marRight w:val="0"/>
      <w:marTop w:val="0"/>
      <w:marBottom w:val="0"/>
      <w:divBdr>
        <w:top w:val="none" w:sz="0" w:space="0" w:color="auto"/>
        <w:left w:val="none" w:sz="0" w:space="0" w:color="auto"/>
        <w:bottom w:val="none" w:sz="0" w:space="0" w:color="auto"/>
        <w:right w:val="none" w:sz="0" w:space="0" w:color="auto"/>
      </w:divBdr>
    </w:div>
    <w:div w:id="263540679">
      <w:bodyDiv w:val="1"/>
      <w:marLeft w:val="0"/>
      <w:marRight w:val="0"/>
      <w:marTop w:val="0"/>
      <w:marBottom w:val="0"/>
      <w:divBdr>
        <w:top w:val="none" w:sz="0" w:space="0" w:color="auto"/>
        <w:left w:val="none" w:sz="0" w:space="0" w:color="auto"/>
        <w:bottom w:val="none" w:sz="0" w:space="0" w:color="auto"/>
        <w:right w:val="none" w:sz="0" w:space="0" w:color="auto"/>
      </w:divBdr>
    </w:div>
    <w:div w:id="264195367">
      <w:bodyDiv w:val="1"/>
      <w:marLeft w:val="0"/>
      <w:marRight w:val="0"/>
      <w:marTop w:val="0"/>
      <w:marBottom w:val="0"/>
      <w:divBdr>
        <w:top w:val="none" w:sz="0" w:space="0" w:color="auto"/>
        <w:left w:val="none" w:sz="0" w:space="0" w:color="auto"/>
        <w:bottom w:val="none" w:sz="0" w:space="0" w:color="auto"/>
        <w:right w:val="none" w:sz="0" w:space="0" w:color="auto"/>
      </w:divBdr>
    </w:div>
    <w:div w:id="264382215">
      <w:bodyDiv w:val="1"/>
      <w:marLeft w:val="0"/>
      <w:marRight w:val="0"/>
      <w:marTop w:val="0"/>
      <w:marBottom w:val="0"/>
      <w:divBdr>
        <w:top w:val="none" w:sz="0" w:space="0" w:color="auto"/>
        <w:left w:val="none" w:sz="0" w:space="0" w:color="auto"/>
        <w:bottom w:val="none" w:sz="0" w:space="0" w:color="auto"/>
        <w:right w:val="none" w:sz="0" w:space="0" w:color="auto"/>
      </w:divBdr>
    </w:div>
    <w:div w:id="264850377">
      <w:bodyDiv w:val="1"/>
      <w:marLeft w:val="0"/>
      <w:marRight w:val="0"/>
      <w:marTop w:val="0"/>
      <w:marBottom w:val="0"/>
      <w:divBdr>
        <w:top w:val="none" w:sz="0" w:space="0" w:color="auto"/>
        <w:left w:val="none" w:sz="0" w:space="0" w:color="auto"/>
        <w:bottom w:val="none" w:sz="0" w:space="0" w:color="auto"/>
        <w:right w:val="none" w:sz="0" w:space="0" w:color="auto"/>
      </w:divBdr>
    </w:div>
    <w:div w:id="265307947">
      <w:bodyDiv w:val="1"/>
      <w:marLeft w:val="0"/>
      <w:marRight w:val="0"/>
      <w:marTop w:val="0"/>
      <w:marBottom w:val="0"/>
      <w:divBdr>
        <w:top w:val="none" w:sz="0" w:space="0" w:color="auto"/>
        <w:left w:val="none" w:sz="0" w:space="0" w:color="auto"/>
        <w:bottom w:val="none" w:sz="0" w:space="0" w:color="auto"/>
        <w:right w:val="none" w:sz="0" w:space="0" w:color="auto"/>
      </w:divBdr>
    </w:div>
    <w:div w:id="265382156">
      <w:bodyDiv w:val="1"/>
      <w:marLeft w:val="0"/>
      <w:marRight w:val="0"/>
      <w:marTop w:val="0"/>
      <w:marBottom w:val="0"/>
      <w:divBdr>
        <w:top w:val="none" w:sz="0" w:space="0" w:color="auto"/>
        <w:left w:val="none" w:sz="0" w:space="0" w:color="auto"/>
        <w:bottom w:val="none" w:sz="0" w:space="0" w:color="auto"/>
        <w:right w:val="none" w:sz="0" w:space="0" w:color="auto"/>
      </w:divBdr>
    </w:div>
    <w:div w:id="265429346">
      <w:bodyDiv w:val="1"/>
      <w:marLeft w:val="0"/>
      <w:marRight w:val="0"/>
      <w:marTop w:val="0"/>
      <w:marBottom w:val="0"/>
      <w:divBdr>
        <w:top w:val="none" w:sz="0" w:space="0" w:color="auto"/>
        <w:left w:val="none" w:sz="0" w:space="0" w:color="auto"/>
        <w:bottom w:val="none" w:sz="0" w:space="0" w:color="auto"/>
        <w:right w:val="none" w:sz="0" w:space="0" w:color="auto"/>
      </w:divBdr>
    </w:div>
    <w:div w:id="265500524">
      <w:bodyDiv w:val="1"/>
      <w:marLeft w:val="0"/>
      <w:marRight w:val="0"/>
      <w:marTop w:val="0"/>
      <w:marBottom w:val="0"/>
      <w:divBdr>
        <w:top w:val="none" w:sz="0" w:space="0" w:color="auto"/>
        <w:left w:val="none" w:sz="0" w:space="0" w:color="auto"/>
        <w:bottom w:val="none" w:sz="0" w:space="0" w:color="auto"/>
        <w:right w:val="none" w:sz="0" w:space="0" w:color="auto"/>
      </w:divBdr>
    </w:div>
    <w:div w:id="265578273">
      <w:bodyDiv w:val="1"/>
      <w:marLeft w:val="0"/>
      <w:marRight w:val="0"/>
      <w:marTop w:val="0"/>
      <w:marBottom w:val="0"/>
      <w:divBdr>
        <w:top w:val="none" w:sz="0" w:space="0" w:color="auto"/>
        <w:left w:val="none" w:sz="0" w:space="0" w:color="auto"/>
        <w:bottom w:val="none" w:sz="0" w:space="0" w:color="auto"/>
        <w:right w:val="none" w:sz="0" w:space="0" w:color="auto"/>
      </w:divBdr>
    </w:div>
    <w:div w:id="265966317">
      <w:bodyDiv w:val="1"/>
      <w:marLeft w:val="0"/>
      <w:marRight w:val="0"/>
      <w:marTop w:val="0"/>
      <w:marBottom w:val="0"/>
      <w:divBdr>
        <w:top w:val="none" w:sz="0" w:space="0" w:color="auto"/>
        <w:left w:val="none" w:sz="0" w:space="0" w:color="auto"/>
        <w:bottom w:val="none" w:sz="0" w:space="0" w:color="auto"/>
        <w:right w:val="none" w:sz="0" w:space="0" w:color="auto"/>
      </w:divBdr>
    </w:div>
    <w:div w:id="266229917">
      <w:bodyDiv w:val="1"/>
      <w:marLeft w:val="0"/>
      <w:marRight w:val="0"/>
      <w:marTop w:val="0"/>
      <w:marBottom w:val="0"/>
      <w:divBdr>
        <w:top w:val="none" w:sz="0" w:space="0" w:color="auto"/>
        <w:left w:val="none" w:sz="0" w:space="0" w:color="auto"/>
        <w:bottom w:val="none" w:sz="0" w:space="0" w:color="auto"/>
        <w:right w:val="none" w:sz="0" w:space="0" w:color="auto"/>
      </w:divBdr>
    </w:div>
    <w:div w:id="266353171">
      <w:bodyDiv w:val="1"/>
      <w:marLeft w:val="0"/>
      <w:marRight w:val="0"/>
      <w:marTop w:val="0"/>
      <w:marBottom w:val="0"/>
      <w:divBdr>
        <w:top w:val="none" w:sz="0" w:space="0" w:color="auto"/>
        <w:left w:val="none" w:sz="0" w:space="0" w:color="auto"/>
        <w:bottom w:val="none" w:sz="0" w:space="0" w:color="auto"/>
        <w:right w:val="none" w:sz="0" w:space="0" w:color="auto"/>
      </w:divBdr>
    </w:div>
    <w:div w:id="267078877">
      <w:bodyDiv w:val="1"/>
      <w:marLeft w:val="0"/>
      <w:marRight w:val="0"/>
      <w:marTop w:val="0"/>
      <w:marBottom w:val="0"/>
      <w:divBdr>
        <w:top w:val="none" w:sz="0" w:space="0" w:color="auto"/>
        <w:left w:val="none" w:sz="0" w:space="0" w:color="auto"/>
        <w:bottom w:val="none" w:sz="0" w:space="0" w:color="auto"/>
        <w:right w:val="none" w:sz="0" w:space="0" w:color="auto"/>
      </w:divBdr>
    </w:div>
    <w:div w:id="267279892">
      <w:bodyDiv w:val="1"/>
      <w:marLeft w:val="0"/>
      <w:marRight w:val="0"/>
      <w:marTop w:val="0"/>
      <w:marBottom w:val="0"/>
      <w:divBdr>
        <w:top w:val="none" w:sz="0" w:space="0" w:color="auto"/>
        <w:left w:val="none" w:sz="0" w:space="0" w:color="auto"/>
        <w:bottom w:val="none" w:sz="0" w:space="0" w:color="auto"/>
        <w:right w:val="none" w:sz="0" w:space="0" w:color="auto"/>
      </w:divBdr>
    </w:div>
    <w:div w:id="267856712">
      <w:bodyDiv w:val="1"/>
      <w:marLeft w:val="0"/>
      <w:marRight w:val="0"/>
      <w:marTop w:val="0"/>
      <w:marBottom w:val="0"/>
      <w:divBdr>
        <w:top w:val="none" w:sz="0" w:space="0" w:color="auto"/>
        <w:left w:val="none" w:sz="0" w:space="0" w:color="auto"/>
        <w:bottom w:val="none" w:sz="0" w:space="0" w:color="auto"/>
        <w:right w:val="none" w:sz="0" w:space="0" w:color="auto"/>
      </w:divBdr>
    </w:div>
    <w:div w:id="268197006">
      <w:bodyDiv w:val="1"/>
      <w:marLeft w:val="0"/>
      <w:marRight w:val="0"/>
      <w:marTop w:val="0"/>
      <w:marBottom w:val="0"/>
      <w:divBdr>
        <w:top w:val="none" w:sz="0" w:space="0" w:color="auto"/>
        <w:left w:val="none" w:sz="0" w:space="0" w:color="auto"/>
        <w:bottom w:val="none" w:sz="0" w:space="0" w:color="auto"/>
        <w:right w:val="none" w:sz="0" w:space="0" w:color="auto"/>
      </w:divBdr>
    </w:div>
    <w:div w:id="268779247">
      <w:bodyDiv w:val="1"/>
      <w:marLeft w:val="0"/>
      <w:marRight w:val="0"/>
      <w:marTop w:val="0"/>
      <w:marBottom w:val="0"/>
      <w:divBdr>
        <w:top w:val="none" w:sz="0" w:space="0" w:color="auto"/>
        <w:left w:val="none" w:sz="0" w:space="0" w:color="auto"/>
        <w:bottom w:val="none" w:sz="0" w:space="0" w:color="auto"/>
        <w:right w:val="none" w:sz="0" w:space="0" w:color="auto"/>
      </w:divBdr>
    </w:div>
    <w:div w:id="269244569">
      <w:bodyDiv w:val="1"/>
      <w:marLeft w:val="0"/>
      <w:marRight w:val="0"/>
      <w:marTop w:val="0"/>
      <w:marBottom w:val="0"/>
      <w:divBdr>
        <w:top w:val="none" w:sz="0" w:space="0" w:color="auto"/>
        <w:left w:val="none" w:sz="0" w:space="0" w:color="auto"/>
        <w:bottom w:val="none" w:sz="0" w:space="0" w:color="auto"/>
        <w:right w:val="none" w:sz="0" w:space="0" w:color="auto"/>
      </w:divBdr>
    </w:div>
    <w:div w:id="269708420">
      <w:bodyDiv w:val="1"/>
      <w:marLeft w:val="0"/>
      <w:marRight w:val="0"/>
      <w:marTop w:val="0"/>
      <w:marBottom w:val="0"/>
      <w:divBdr>
        <w:top w:val="none" w:sz="0" w:space="0" w:color="auto"/>
        <w:left w:val="none" w:sz="0" w:space="0" w:color="auto"/>
        <w:bottom w:val="none" w:sz="0" w:space="0" w:color="auto"/>
        <w:right w:val="none" w:sz="0" w:space="0" w:color="auto"/>
      </w:divBdr>
    </w:div>
    <w:div w:id="270402819">
      <w:bodyDiv w:val="1"/>
      <w:marLeft w:val="0"/>
      <w:marRight w:val="0"/>
      <w:marTop w:val="0"/>
      <w:marBottom w:val="0"/>
      <w:divBdr>
        <w:top w:val="none" w:sz="0" w:space="0" w:color="auto"/>
        <w:left w:val="none" w:sz="0" w:space="0" w:color="auto"/>
        <w:bottom w:val="none" w:sz="0" w:space="0" w:color="auto"/>
        <w:right w:val="none" w:sz="0" w:space="0" w:color="auto"/>
      </w:divBdr>
    </w:div>
    <w:div w:id="271591926">
      <w:bodyDiv w:val="1"/>
      <w:marLeft w:val="0"/>
      <w:marRight w:val="0"/>
      <w:marTop w:val="0"/>
      <w:marBottom w:val="0"/>
      <w:divBdr>
        <w:top w:val="none" w:sz="0" w:space="0" w:color="auto"/>
        <w:left w:val="none" w:sz="0" w:space="0" w:color="auto"/>
        <w:bottom w:val="none" w:sz="0" w:space="0" w:color="auto"/>
        <w:right w:val="none" w:sz="0" w:space="0" w:color="auto"/>
      </w:divBdr>
    </w:div>
    <w:div w:id="273486728">
      <w:bodyDiv w:val="1"/>
      <w:marLeft w:val="0"/>
      <w:marRight w:val="0"/>
      <w:marTop w:val="0"/>
      <w:marBottom w:val="0"/>
      <w:divBdr>
        <w:top w:val="none" w:sz="0" w:space="0" w:color="auto"/>
        <w:left w:val="none" w:sz="0" w:space="0" w:color="auto"/>
        <w:bottom w:val="none" w:sz="0" w:space="0" w:color="auto"/>
        <w:right w:val="none" w:sz="0" w:space="0" w:color="auto"/>
      </w:divBdr>
    </w:div>
    <w:div w:id="274874614">
      <w:bodyDiv w:val="1"/>
      <w:marLeft w:val="0"/>
      <w:marRight w:val="0"/>
      <w:marTop w:val="0"/>
      <w:marBottom w:val="0"/>
      <w:divBdr>
        <w:top w:val="none" w:sz="0" w:space="0" w:color="auto"/>
        <w:left w:val="none" w:sz="0" w:space="0" w:color="auto"/>
        <w:bottom w:val="none" w:sz="0" w:space="0" w:color="auto"/>
        <w:right w:val="none" w:sz="0" w:space="0" w:color="auto"/>
      </w:divBdr>
    </w:div>
    <w:div w:id="274941628">
      <w:bodyDiv w:val="1"/>
      <w:marLeft w:val="0"/>
      <w:marRight w:val="0"/>
      <w:marTop w:val="0"/>
      <w:marBottom w:val="0"/>
      <w:divBdr>
        <w:top w:val="none" w:sz="0" w:space="0" w:color="auto"/>
        <w:left w:val="none" w:sz="0" w:space="0" w:color="auto"/>
        <w:bottom w:val="none" w:sz="0" w:space="0" w:color="auto"/>
        <w:right w:val="none" w:sz="0" w:space="0" w:color="auto"/>
      </w:divBdr>
    </w:div>
    <w:div w:id="275066677">
      <w:bodyDiv w:val="1"/>
      <w:marLeft w:val="0"/>
      <w:marRight w:val="0"/>
      <w:marTop w:val="0"/>
      <w:marBottom w:val="0"/>
      <w:divBdr>
        <w:top w:val="none" w:sz="0" w:space="0" w:color="auto"/>
        <w:left w:val="none" w:sz="0" w:space="0" w:color="auto"/>
        <w:bottom w:val="none" w:sz="0" w:space="0" w:color="auto"/>
        <w:right w:val="none" w:sz="0" w:space="0" w:color="auto"/>
      </w:divBdr>
    </w:div>
    <w:div w:id="275717465">
      <w:bodyDiv w:val="1"/>
      <w:marLeft w:val="0"/>
      <w:marRight w:val="0"/>
      <w:marTop w:val="0"/>
      <w:marBottom w:val="0"/>
      <w:divBdr>
        <w:top w:val="none" w:sz="0" w:space="0" w:color="auto"/>
        <w:left w:val="none" w:sz="0" w:space="0" w:color="auto"/>
        <w:bottom w:val="none" w:sz="0" w:space="0" w:color="auto"/>
        <w:right w:val="none" w:sz="0" w:space="0" w:color="auto"/>
      </w:divBdr>
    </w:div>
    <w:div w:id="276451244">
      <w:bodyDiv w:val="1"/>
      <w:marLeft w:val="0"/>
      <w:marRight w:val="0"/>
      <w:marTop w:val="0"/>
      <w:marBottom w:val="0"/>
      <w:divBdr>
        <w:top w:val="none" w:sz="0" w:space="0" w:color="auto"/>
        <w:left w:val="none" w:sz="0" w:space="0" w:color="auto"/>
        <w:bottom w:val="none" w:sz="0" w:space="0" w:color="auto"/>
        <w:right w:val="none" w:sz="0" w:space="0" w:color="auto"/>
      </w:divBdr>
    </w:div>
    <w:div w:id="276497250">
      <w:bodyDiv w:val="1"/>
      <w:marLeft w:val="0"/>
      <w:marRight w:val="0"/>
      <w:marTop w:val="0"/>
      <w:marBottom w:val="0"/>
      <w:divBdr>
        <w:top w:val="none" w:sz="0" w:space="0" w:color="auto"/>
        <w:left w:val="none" w:sz="0" w:space="0" w:color="auto"/>
        <w:bottom w:val="none" w:sz="0" w:space="0" w:color="auto"/>
        <w:right w:val="none" w:sz="0" w:space="0" w:color="auto"/>
      </w:divBdr>
    </w:div>
    <w:div w:id="276564342">
      <w:bodyDiv w:val="1"/>
      <w:marLeft w:val="0"/>
      <w:marRight w:val="0"/>
      <w:marTop w:val="0"/>
      <w:marBottom w:val="0"/>
      <w:divBdr>
        <w:top w:val="none" w:sz="0" w:space="0" w:color="auto"/>
        <w:left w:val="none" w:sz="0" w:space="0" w:color="auto"/>
        <w:bottom w:val="none" w:sz="0" w:space="0" w:color="auto"/>
        <w:right w:val="none" w:sz="0" w:space="0" w:color="auto"/>
      </w:divBdr>
    </w:div>
    <w:div w:id="277883386">
      <w:bodyDiv w:val="1"/>
      <w:marLeft w:val="0"/>
      <w:marRight w:val="0"/>
      <w:marTop w:val="0"/>
      <w:marBottom w:val="0"/>
      <w:divBdr>
        <w:top w:val="none" w:sz="0" w:space="0" w:color="auto"/>
        <w:left w:val="none" w:sz="0" w:space="0" w:color="auto"/>
        <w:bottom w:val="none" w:sz="0" w:space="0" w:color="auto"/>
        <w:right w:val="none" w:sz="0" w:space="0" w:color="auto"/>
      </w:divBdr>
    </w:div>
    <w:div w:id="277883419">
      <w:bodyDiv w:val="1"/>
      <w:marLeft w:val="0"/>
      <w:marRight w:val="0"/>
      <w:marTop w:val="0"/>
      <w:marBottom w:val="0"/>
      <w:divBdr>
        <w:top w:val="none" w:sz="0" w:space="0" w:color="auto"/>
        <w:left w:val="none" w:sz="0" w:space="0" w:color="auto"/>
        <w:bottom w:val="none" w:sz="0" w:space="0" w:color="auto"/>
        <w:right w:val="none" w:sz="0" w:space="0" w:color="auto"/>
      </w:divBdr>
    </w:div>
    <w:div w:id="279142525">
      <w:bodyDiv w:val="1"/>
      <w:marLeft w:val="0"/>
      <w:marRight w:val="0"/>
      <w:marTop w:val="0"/>
      <w:marBottom w:val="0"/>
      <w:divBdr>
        <w:top w:val="none" w:sz="0" w:space="0" w:color="auto"/>
        <w:left w:val="none" w:sz="0" w:space="0" w:color="auto"/>
        <w:bottom w:val="none" w:sz="0" w:space="0" w:color="auto"/>
        <w:right w:val="none" w:sz="0" w:space="0" w:color="auto"/>
      </w:divBdr>
    </w:div>
    <w:div w:id="279191256">
      <w:bodyDiv w:val="1"/>
      <w:marLeft w:val="0"/>
      <w:marRight w:val="0"/>
      <w:marTop w:val="0"/>
      <w:marBottom w:val="0"/>
      <w:divBdr>
        <w:top w:val="none" w:sz="0" w:space="0" w:color="auto"/>
        <w:left w:val="none" w:sz="0" w:space="0" w:color="auto"/>
        <w:bottom w:val="none" w:sz="0" w:space="0" w:color="auto"/>
        <w:right w:val="none" w:sz="0" w:space="0" w:color="auto"/>
      </w:divBdr>
    </w:div>
    <w:div w:id="280109749">
      <w:bodyDiv w:val="1"/>
      <w:marLeft w:val="0"/>
      <w:marRight w:val="0"/>
      <w:marTop w:val="0"/>
      <w:marBottom w:val="0"/>
      <w:divBdr>
        <w:top w:val="none" w:sz="0" w:space="0" w:color="auto"/>
        <w:left w:val="none" w:sz="0" w:space="0" w:color="auto"/>
        <w:bottom w:val="none" w:sz="0" w:space="0" w:color="auto"/>
        <w:right w:val="none" w:sz="0" w:space="0" w:color="auto"/>
      </w:divBdr>
    </w:div>
    <w:div w:id="280380925">
      <w:bodyDiv w:val="1"/>
      <w:marLeft w:val="0"/>
      <w:marRight w:val="0"/>
      <w:marTop w:val="0"/>
      <w:marBottom w:val="0"/>
      <w:divBdr>
        <w:top w:val="none" w:sz="0" w:space="0" w:color="auto"/>
        <w:left w:val="none" w:sz="0" w:space="0" w:color="auto"/>
        <w:bottom w:val="none" w:sz="0" w:space="0" w:color="auto"/>
        <w:right w:val="none" w:sz="0" w:space="0" w:color="auto"/>
      </w:divBdr>
    </w:div>
    <w:div w:id="280696841">
      <w:bodyDiv w:val="1"/>
      <w:marLeft w:val="0"/>
      <w:marRight w:val="0"/>
      <w:marTop w:val="0"/>
      <w:marBottom w:val="0"/>
      <w:divBdr>
        <w:top w:val="none" w:sz="0" w:space="0" w:color="auto"/>
        <w:left w:val="none" w:sz="0" w:space="0" w:color="auto"/>
        <w:bottom w:val="none" w:sz="0" w:space="0" w:color="auto"/>
        <w:right w:val="none" w:sz="0" w:space="0" w:color="auto"/>
      </w:divBdr>
    </w:div>
    <w:div w:id="281226213">
      <w:bodyDiv w:val="1"/>
      <w:marLeft w:val="0"/>
      <w:marRight w:val="0"/>
      <w:marTop w:val="0"/>
      <w:marBottom w:val="0"/>
      <w:divBdr>
        <w:top w:val="none" w:sz="0" w:space="0" w:color="auto"/>
        <w:left w:val="none" w:sz="0" w:space="0" w:color="auto"/>
        <w:bottom w:val="none" w:sz="0" w:space="0" w:color="auto"/>
        <w:right w:val="none" w:sz="0" w:space="0" w:color="auto"/>
      </w:divBdr>
    </w:div>
    <w:div w:id="281301354">
      <w:bodyDiv w:val="1"/>
      <w:marLeft w:val="0"/>
      <w:marRight w:val="0"/>
      <w:marTop w:val="0"/>
      <w:marBottom w:val="0"/>
      <w:divBdr>
        <w:top w:val="none" w:sz="0" w:space="0" w:color="auto"/>
        <w:left w:val="none" w:sz="0" w:space="0" w:color="auto"/>
        <w:bottom w:val="none" w:sz="0" w:space="0" w:color="auto"/>
        <w:right w:val="none" w:sz="0" w:space="0" w:color="auto"/>
      </w:divBdr>
    </w:div>
    <w:div w:id="282229483">
      <w:bodyDiv w:val="1"/>
      <w:marLeft w:val="0"/>
      <w:marRight w:val="0"/>
      <w:marTop w:val="0"/>
      <w:marBottom w:val="0"/>
      <w:divBdr>
        <w:top w:val="none" w:sz="0" w:space="0" w:color="auto"/>
        <w:left w:val="none" w:sz="0" w:space="0" w:color="auto"/>
        <w:bottom w:val="none" w:sz="0" w:space="0" w:color="auto"/>
        <w:right w:val="none" w:sz="0" w:space="0" w:color="auto"/>
      </w:divBdr>
    </w:div>
    <w:div w:id="282271283">
      <w:bodyDiv w:val="1"/>
      <w:marLeft w:val="0"/>
      <w:marRight w:val="0"/>
      <w:marTop w:val="0"/>
      <w:marBottom w:val="0"/>
      <w:divBdr>
        <w:top w:val="none" w:sz="0" w:space="0" w:color="auto"/>
        <w:left w:val="none" w:sz="0" w:space="0" w:color="auto"/>
        <w:bottom w:val="none" w:sz="0" w:space="0" w:color="auto"/>
        <w:right w:val="none" w:sz="0" w:space="0" w:color="auto"/>
      </w:divBdr>
    </w:div>
    <w:div w:id="282346038">
      <w:bodyDiv w:val="1"/>
      <w:marLeft w:val="0"/>
      <w:marRight w:val="0"/>
      <w:marTop w:val="0"/>
      <w:marBottom w:val="0"/>
      <w:divBdr>
        <w:top w:val="none" w:sz="0" w:space="0" w:color="auto"/>
        <w:left w:val="none" w:sz="0" w:space="0" w:color="auto"/>
        <w:bottom w:val="none" w:sz="0" w:space="0" w:color="auto"/>
        <w:right w:val="none" w:sz="0" w:space="0" w:color="auto"/>
      </w:divBdr>
    </w:div>
    <w:div w:id="282657227">
      <w:bodyDiv w:val="1"/>
      <w:marLeft w:val="0"/>
      <w:marRight w:val="0"/>
      <w:marTop w:val="0"/>
      <w:marBottom w:val="0"/>
      <w:divBdr>
        <w:top w:val="none" w:sz="0" w:space="0" w:color="auto"/>
        <w:left w:val="none" w:sz="0" w:space="0" w:color="auto"/>
        <w:bottom w:val="none" w:sz="0" w:space="0" w:color="auto"/>
        <w:right w:val="none" w:sz="0" w:space="0" w:color="auto"/>
      </w:divBdr>
    </w:div>
    <w:div w:id="282923880">
      <w:bodyDiv w:val="1"/>
      <w:marLeft w:val="0"/>
      <w:marRight w:val="0"/>
      <w:marTop w:val="0"/>
      <w:marBottom w:val="0"/>
      <w:divBdr>
        <w:top w:val="none" w:sz="0" w:space="0" w:color="auto"/>
        <w:left w:val="none" w:sz="0" w:space="0" w:color="auto"/>
        <w:bottom w:val="none" w:sz="0" w:space="0" w:color="auto"/>
        <w:right w:val="none" w:sz="0" w:space="0" w:color="auto"/>
      </w:divBdr>
    </w:div>
    <w:div w:id="283509833">
      <w:bodyDiv w:val="1"/>
      <w:marLeft w:val="0"/>
      <w:marRight w:val="0"/>
      <w:marTop w:val="0"/>
      <w:marBottom w:val="0"/>
      <w:divBdr>
        <w:top w:val="none" w:sz="0" w:space="0" w:color="auto"/>
        <w:left w:val="none" w:sz="0" w:space="0" w:color="auto"/>
        <w:bottom w:val="none" w:sz="0" w:space="0" w:color="auto"/>
        <w:right w:val="none" w:sz="0" w:space="0" w:color="auto"/>
      </w:divBdr>
    </w:div>
    <w:div w:id="283925037">
      <w:bodyDiv w:val="1"/>
      <w:marLeft w:val="0"/>
      <w:marRight w:val="0"/>
      <w:marTop w:val="0"/>
      <w:marBottom w:val="0"/>
      <w:divBdr>
        <w:top w:val="none" w:sz="0" w:space="0" w:color="auto"/>
        <w:left w:val="none" w:sz="0" w:space="0" w:color="auto"/>
        <w:bottom w:val="none" w:sz="0" w:space="0" w:color="auto"/>
        <w:right w:val="none" w:sz="0" w:space="0" w:color="auto"/>
      </w:divBdr>
    </w:div>
    <w:div w:id="283997370">
      <w:bodyDiv w:val="1"/>
      <w:marLeft w:val="0"/>
      <w:marRight w:val="0"/>
      <w:marTop w:val="0"/>
      <w:marBottom w:val="0"/>
      <w:divBdr>
        <w:top w:val="none" w:sz="0" w:space="0" w:color="auto"/>
        <w:left w:val="none" w:sz="0" w:space="0" w:color="auto"/>
        <w:bottom w:val="none" w:sz="0" w:space="0" w:color="auto"/>
        <w:right w:val="none" w:sz="0" w:space="0" w:color="auto"/>
      </w:divBdr>
    </w:div>
    <w:div w:id="283998880">
      <w:bodyDiv w:val="1"/>
      <w:marLeft w:val="0"/>
      <w:marRight w:val="0"/>
      <w:marTop w:val="0"/>
      <w:marBottom w:val="0"/>
      <w:divBdr>
        <w:top w:val="none" w:sz="0" w:space="0" w:color="auto"/>
        <w:left w:val="none" w:sz="0" w:space="0" w:color="auto"/>
        <w:bottom w:val="none" w:sz="0" w:space="0" w:color="auto"/>
        <w:right w:val="none" w:sz="0" w:space="0" w:color="auto"/>
      </w:divBdr>
    </w:div>
    <w:div w:id="284586457">
      <w:bodyDiv w:val="1"/>
      <w:marLeft w:val="0"/>
      <w:marRight w:val="0"/>
      <w:marTop w:val="0"/>
      <w:marBottom w:val="0"/>
      <w:divBdr>
        <w:top w:val="none" w:sz="0" w:space="0" w:color="auto"/>
        <w:left w:val="none" w:sz="0" w:space="0" w:color="auto"/>
        <w:bottom w:val="none" w:sz="0" w:space="0" w:color="auto"/>
        <w:right w:val="none" w:sz="0" w:space="0" w:color="auto"/>
      </w:divBdr>
    </w:div>
    <w:div w:id="285087606">
      <w:bodyDiv w:val="1"/>
      <w:marLeft w:val="0"/>
      <w:marRight w:val="0"/>
      <w:marTop w:val="0"/>
      <w:marBottom w:val="0"/>
      <w:divBdr>
        <w:top w:val="none" w:sz="0" w:space="0" w:color="auto"/>
        <w:left w:val="none" w:sz="0" w:space="0" w:color="auto"/>
        <w:bottom w:val="none" w:sz="0" w:space="0" w:color="auto"/>
        <w:right w:val="none" w:sz="0" w:space="0" w:color="auto"/>
      </w:divBdr>
    </w:div>
    <w:div w:id="285090932">
      <w:bodyDiv w:val="1"/>
      <w:marLeft w:val="0"/>
      <w:marRight w:val="0"/>
      <w:marTop w:val="0"/>
      <w:marBottom w:val="0"/>
      <w:divBdr>
        <w:top w:val="none" w:sz="0" w:space="0" w:color="auto"/>
        <w:left w:val="none" w:sz="0" w:space="0" w:color="auto"/>
        <w:bottom w:val="none" w:sz="0" w:space="0" w:color="auto"/>
        <w:right w:val="none" w:sz="0" w:space="0" w:color="auto"/>
      </w:divBdr>
    </w:div>
    <w:div w:id="285356968">
      <w:bodyDiv w:val="1"/>
      <w:marLeft w:val="0"/>
      <w:marRight w:val="0"/>
      <w:marTop w:val="0"/>
      <w:marBottom w:val="0"/>
      <w:divBdr>
        <w:top w:val="none" w:sz="0" w:space="0" w:color="auto"/>
        <w:left w:val="none" w:sz="0" w:space="0" w:color="auto"/>
        <w:bottom w:val="none" w:sz="0" w:space="0" w:color="auto"/>
        <w:right w:val="none" w:sz="0" w:space="0" w:color="auto"/>
      </w:divBdr>
    </w:div>
    <w:div w:id="285505384">
      <w:bodyDiv w:val="1"/>
      <w:marLeft w:val="0"/>
      <w:marRight w:val="0"/>
      <w:marTop w:val="0"/>
      <w:marBottom w:val="0"/>
      <w:divBdr>
        <w:top w:val="none" w:sz="0" w:space="0" w:color="auto"/>
        <w:left w:val="none" w:sz="0" w:space="0" w:color="auto"/>
        <w:bottom w:val="none" w:sz="0" w:space="0" w:color="auto"/>
        <w:right w:val="none" w:sz="0" w:space="0" w:color="auto"/>
      </w:divBdr>
    </w:div>
    <w:div w:id="285818802">
      <w:bodyDiv w:val="1"/>
      <w:marLeft w:val="0"/>
      <w:marRight w:val="0"/>
      <w:marTop w:val="0"/>
      <w:marBottom w:val="0"/>
      <w:divBdr>
        <w:top w:val="none" w:sz="0" w:space="0" w:color="auto"/>
        <w:left w:val="none" w:sz="0" w:space="0" w:color="auto"/>
        <w:bottom w:val="none" w:sz="0" w:space="0" w:color="auto"/>
        <w:right w:val="none" w:sz="0" w:space="0" w:color="auto"/>
      </w:divBdr>
    </w:div>
    <w:div w:id="285887966">
      <w:bodyDiv w:val="1"/>
      <w:marLeft w:val="0"/>
      <w:marRight w:val="0"/>
      <w:marTop w:val="0"/>
      <w:marBottom w:val="0"/>
      <w:divBdr>
        <w:top w:val="none" w:sz="0" w:space="0" w:color="auto"/>
        <w:left w:val="none" w:sz="0" w:space="0" w:color="auto"/>
        <w:bottom w:val="none" w:sz="0" w:space="0" w:color="auto"/>
        <w:right w:val="none" w:sz="0" w:space="0" w:color="auto"/>
      </w:divBdr>
    </w:div>
    <w:div w:id="286350136">
      <w:bodyDiv w:val="1"/>
      <w:marLeft w:val="0"/>
      <w:marRight w:val="0"/>
      <w:marTop w:val="0"/>
      <w:marBottom w:val="0"/>
      <w:divBdr>
        <w:top w:val="none" w:sz="0" w:space="0" w:color="auto"/>
        <w:left w:val="none" w:sz="0" w:space="0" w:color="auto"/>
        <w:bottom w:val="none" w:sz="0" w:space="0" w:color="auto"/>
        <w:right w:val="none" w:sz="0" w:space="0" w:color="auto"/>
      </w:divBdr>
    </w:div>
    <w:div w:id="286473040">
      <w:bodyDiv w:val="1"/>
      <w:marLeft w:val="0"/>
      <w:marRight w:val="0"/>
      <w:marTop w:val="0"/>
      <w:marBottom w:val="0"/>
      <w:divBdr>
        <w:top w:val="none" w:sz="0" w:space="0" w:color="auto"/>
        <w:left w:val="none" w:sz="0" w:space="0" w:color="auto"/>
        <w:bottom w:val="none" w:sz="0" w:space="0" w:color="auto"/>
        <w:right w:val="none" w:sz="0" w:space="0" w:color="auto"/>
      </w:divBdr>
    </w:div>
    <w:div w:id="286668939">
      <w:bodyDiv w:val="1"/>
      <w:marLeft w:val="0"/>
      <w:marRight w:val="0"/>
      <w:marTop w:val="0"/>
      <w:marBottom w:val="0"/>
      <w:divBdr>
        <w:top w:val="none" w:sz="0" w:space="0" w:color="auto"/>
        <w:left w:val="none" w:sz="0" w:space="0" w:color="auto"/>
        <w:bottom w:val="none" w:sz="0" w:space="0" w:color="auto"/>
        <w:right w:val="none" w:sz="0" w:space="0" w:color="auto"/>
      </w:divBdr>
    </w:div>
    <w:div w:id="286931650">
      <w:bodyDiv w:val="1"/>
      <w:marLeft w:val="0"/>
      <w:marRight w:val="0"/>
      <w:marTop w:val="0"/>
      <w:marBottom w:val="0"/>
      <w:divBdr>
        <w:top w:val="none" w:sz="0" w:space="0" w:color="auto"/>
        <w:left w:val="none" w:sz="0" w:space="0" w:color="auto"/>
        <w:bottom w:val="none" w:sz="0" w:space="0" w:color="auto"/>
        <w:right w:val="none" w:sz="0" w:space="0" w:color="auto"/>
      </w:divBdr>
    </w:div>
    <w:div w:id="287132403">
      <w:bodyDiv w:val="1"/>
      <w:marLeft w:val="0"/>
      <w:marRight w:val="0"/>
      <w:marTop w:val="0"/>
      <w:marBottom w:val="0"/>
      <w:divBdr>
        <w:top w:val="none" w:sz="0" w:space="0" w:color="auto"/>
        <w:left w:val="none" w:sz="0" w:space="0" w:color="auto"/>
        <w:bottom w:val="none" w:sz="0" w:space="0" w:color="auto"/>
        <w:right w:val="none" w:sz="0" w:space="0" w:color="auto"/>
      </w:divBdr>
    </w:div>
    <w:div w:id="287662754">
      <w:bodyDiv w:val="1"/>
      <w:marLeft w:val="0"/>
      <w:marRight w:val="0"/>
      <w:marTop w:val="0"/>
      <w:marBottom w:val="0"/>
      <w:divBdr>
        <w:top w:val="none" w:sz="0" w:space="0" w:color="auto"/>
        <w:left w:val="none" w:sz="0" w:space="0" w:color="auto"/>
        <w:bottom w:val="none" w:sz="0" w:space="0" w:color="auto"/>
        <w:right w:val="none" w:sz="0" w:space="0" w:color="auto"/>
      </w:divBdr>
    </w:div>
    <w:div w:id="287977001">
      <w:bodyDiv w:val="1"/>
      <w:marLeft w:val="0"/>
      <w:marRight w:val="0"/>
      <w:marTop w:val="0"/>
      <w:marBottom w:val="0"/>
      <w:divBdr>
        <w:top w:val="none" w:sz="0" w:space="0" w:color="auto"/>
        <w:left w:val="none" w:sz="0" w:space="0" w:color="auto"/>
        <w:bottom w:val="none" w:sz="0" w:space="0" w:color="auto"/>
        <w:right w:val="none" w:sz="0" w:space="0" w:color="auto"/>
      </w:divBdr>
    </w:div>
    <w:div w:id="288322692">
      <w:bodyDiv w:val="1"/>
      <w:marLeft w:val="0"/>
      <w:marRight w:val="0"/>
      <w:marTop w:val="0"/>
      <w:marBottom w:val="0"/>
      <w:divBdr>
        <w:top w:val="none" w:sz="0" w:space="0" w:color="auto"/>
        <w:left w:val="none" w:sz="0" w:space="0" w:color="auto"/>
        <w:bottom w:val="none" w:sz="0" w:space="0" w:color="auto"/>
        <w:right w:val="none" w:sz="0" w:space="0" w:color="auto"/>
      </w:divBdr>
    </w:div>
    <w:div w:id="290014102">
      <w:bodyDiv w:val="1"/>
      <w:marLeft w:val="0"/>
      <w:marRight w:val="0"/>
      <w:marTop w:val="0"/>
      <w:marBottom w:val="0"/>
      <w:divBdr>
        <w:top w:val="none" w:sz="0" w:space="0" w:color="auto"/>
        <w:left w:val="none" w:sz="0" w:space="0" w:color="auto"/>
        <w:bottom w:val="none" w:sz="0" w:space="0" w:color="auto"/>
        <w:right w:val="none" w:sz="0" w:space="0" w:color="auto"/>
      </w:divBdr>
    </w:div>
    <w:div w:id="291257450">
      <w:bodyDiv w:val="1"/>
      <w:marLeft w:val="0"/>
      <w:marRight w:val="0"/>
      <w:marTop w:val="0"/>
      <w:marBottom w:val="0"/>
      <w:divBdr>
        <w:top w:val="none" w:sz="0" w:space="0" w:color="auto"/>
        <w:left w:val="none" w:sz="0" w:space="0" w:color="auto"/>
        <w:bottom w:val="none" w:sz="0" w:space="0" w:color="auto"/>
        <w:right w:val="none" w:sz="0" w:space="0" w:color="auto"/>
      </w:divBdr>
    </w:div>
    <w:div w:id="291324745">
      <w:bodyDiv w:val="1"/>
      <w:marLeft w:val="0"/>
      <w:marRight w:val="0"/>
      <w:marTop w:val="0"/>
      <w:marBottom w:val="0"/>
      <w:divBdr>
        <w:top w:val="none" w:sz="0" w:space="0" w:color="auto"/>
        <w:left w:val="none" w:sz="0" w:space="0" w:color="auto"/>
        <w:bottom w:val="none" w:sz="0" w:space="0" w:color="auto"/>
        <w:right w:val="none" w:sz="0" w:space="0" w:color="auto"/>
      </w:divBdr>
    </w:div>
    <w:div w:id="291399682">
      <w:bodyDiv w:val="1"/>
      <w:marLeft w:val="0"/>
      <w:marRight w:val="0"/>
      <w:marTop w:val="0"/>
      <w:marBottom w:val="0"/>
      <w:divBdr>
        <w:top w:val="none" w:sz="0" w:space="0" w:color="auto"/>
        <w:left w:val="none" w:sz="0" w:space="0" w:color="auto"/>
        <w:bottom w:val="none" w:sz="0" w:space="0" w:color="auto"/>
        <w:right w:val="none" w:sz="0" w:space="0" w:color="auto"/>
      </w:divBdr>
    </w:div>
    <w:div w:id="291446644">
      <w:bodyDiv w:val="1"/>
      <w:marLeft w:val="0"/>
      <w:marRight w:val="0"/>
      <w:marTop w:val="0"/>
      <w:marBottom w:val="0"/>
      <w:divBdr>
        <w:top w:val="none" w:sz="0" w:space="0" w:color="auto"/>
        <w:left w:val="none" w:sz="0" w:space="0" w:color="auto"/>
        <w:bottom w:val="none" w:sz="0" w:space="0" w:color="auto"/>
        <w:right w:val="none" w:sz="0" w:space="0" w:color="auto"/>
      </w:divBdr>
    </w:div>
    <w:div w:id="291449826">
      <w:bodyDiv w:val="1"/>
      <w:marLeft w:val="0"/>
      <w:marRight w:val="0"/>
      <w:marTop w:val="0"/>
      <w:marBottom w:val="0"/>
      <w:divBdr>
        <w:top w:val="none" w:sz="0" w:space="0" w:color="auto"/>
        <w:left w:val="none" w:sz="0" w:space="0" w:color="auto"/>
        <w:bottom w:val="none" w:sz="0" w:space="0" w:color="auto"/>
        <w:right w:val="none" w:sz="0" w:space="0" w:color="auto"/>
      </w:divBdr>
    </w:div>
    <w:div w:id="291862100">
      <w:bodyDiv w:val="1"/>
      <w:marLeft w:val="0"/>
      <w:marRight w:val="0"/>
      <w:marTop w:val="0"/>
      <w:marBottom w:val="0"/>
      <w:divBdr>
        <w:top w:val="none" w:sz="0" w:space="0" w:color="auto"/>
        <w:left w:val="none" w:sz="0" w:space="0" w:color="auto"/>
        <w:bottom w:val="none" w:sz="0" w:space="0" w:color="auto"/>
        <w:right w:val="none" w:sz="0" w:space="0" w:color="auto"/>
      </w:divBdr>
    </w:div>
    <w:div w:id="292054817">
      <w:bodyDiv w:val="1"/>
      <w:marLeft w:val="0"/>
      <w:marRight w:val="0"/>
      <w:marTop w:val="0"/>
      <w:marBottom w:val="0"/>
      <w:divBdr>
        <w:top w:val="none" w:sz="0" w:space="0" w:color="auto"/>
        <w:left w:val="none" w:sz="0" w:space="0" w:color="auto"/>
        <w:bottom w:val="none" w:sz="0" w:space="0" w:color="auto"/>
        <w:right w:val="none" w:sz="0" w:space="0" w:color="auto"/>
      </w:divBdr>
    </w:div>
    <w:div w:id="292178289">
      <w:bodyDiv w:val="1"/>
      <w:marLeft w:val="0"/>
      <w:marRight w:val="0"/>
      <w:marTop w:val="0"/>
      <w:marBottom w:val="0"/>
      <w:divBdr>
        <w:top w:val="none" w:sz="0" w:space="0" w:color="auto"/>
        <w:left w:val="none" w:sz="0" w:space="0" w:color="auto"/>
        <w:bottom w:val="none" w:sz="0" w:space="0" w:color="auto"/>
        <w:right w:val="none" w:sz="0" w:space="0" w:color="auto"/>
      </w:divBdr>
    </w:div>
    <w:div w:id="292759548">
      <w:bodyDiv w:val="1"/>
      <w:marLeft w:val="0"/>
      <w:marRight w:val="0"/>
      <w:marTop w:val="0"/>
      <w:marBottom w:val="0"/>
      <w:divBdr>
        <w:top w:val="none" w:sz="0" w:space="0" w:color="auto"/>
        <w:left w:val="none" w:sz="0" w:space="0" w:color="auto"/>
        <w:bottom w:val="none" w:sz="0" w:space="0" w:color="auto"/>
        <w:right w:val="none" w:sz="0" w:space="0" w:color="auto"/>
      </w:divBdr>
    </w:div>
    <w:div w:id="293755477">
      <w:bodyDiv w:val="1"/>
      <w:marLeft w:val="0"/>
      <w:marRight w:val="0"/>
      <w:marTop w:val="0"/>
      <w:marBottom w:val="0"/>
      <w:divBdr>
        <w:top w:val="none" w:sz="0" w:space="0" w:color="auto"/>
        <w:left w:val="none" w:sz="0" w:space="0" w:color="auto"/>
        <w:bottom w:val="none" w:sz="0" w:space="0" w:color="auto"/>
        <w:right w:val="none" w:sz="0" w:space="0" w:color="auto"/>
      </w:divBdr>
    </w:div>
    <w:div w:id="294407869">
      <w:bodyDiv w:val="1"/>
      <w:marLeft w:val="0"/>
      <w:marRight w:val="0"/>
      <w:marTop w:val="0"/>
      <w:marBottom w:val="0"/>
      <w:divBdr>
        <w:top w:val="none" w:sz="0" w:space="0" w:color="auto"/>
        <w:left w:val="none" w:sz="0" w:space="0" w:color="auto"/>
        <w:bottom w:val="none" w:sz="0" w:space="0" w:color="auto"/>
        <w:right w:val="none" w:sz="0" w:space="0" w:color="auto"/>
      </w:divBdr>
    </w:div>
    <w:div w:id="295062293">
      <w:bodyDiv w:val="1"/>
      <w:marLeft w:val="0"/>
      <w:marRight w:val="0"/>
      <w:marTop w:val="0"/>
      <w:marBottom w:val="0"/>
      <w:divBdr>
        <w:top w:val="none" w:sz="0" w:space="0" w:color="auto"/>
        <w:left w:val="none" w:sz="0" w:space="0" w:color="auto"/>
        <w:bottom w:val="none" w:sz="0" w:space="0" w:color="auto"/>
        <w:right w:val="none" w:sz="0" w:space="0" w:color="auto"/>
      </w:divBdr>
    </w:div>
    <w:div w:id="295457487">
      <w:bodyDiv w:val="1"/>
      <w:marLeft w:val="0"/>
      <w:marRight w:val="0"/>
      <w:marTop w:val="0"/>
      <w:marBottom w:val="0"/>
      <w:divBdr>
        <w:top w:val="none" w:sz="0" w:space="0" w:color="auto"/>
        <w:left w:val="none" w:sz="0" w:space="0" w:color="auto"/>
        <w:bottom w:val="none" w:sz="0" w:space="0" w:color="auto"/>
        <w:right w:val="none" w:sz="0" w:space="0" w:color="auto"/>
      </w:divBdr>
    </w:div>
    <w:div w:id="295721203">
      <w:bodyDiv w:val="1"/>
      <w:marLeft w:val="0"/>
      <w:marRight w:val="0"/>
      <w:marTop w:val="0"/>
      <w:marBottom w:val="0"/>
      <w:divBdr>
        <w:top w:val="none" w:sz="0" w:space="0" w:color="auto"/>
        <w:left w:val="none" w:sz="0" w:space="0" w:color="auto"/>
        <w:bottom w:val="none" w:sz="0" w:space="0" w:color="auto"/>
        <w:right w:val="none" w:sz="0" w:space="0" w:color="auto"/>
      </w:divBdr>
    </w:div>
    <w:div w:id="295767906">
      <w:bodyDiv w:val="1"/>
      <w:marLeft w:val="0"/>
      <w:marRight w:val="0"/>
      <w:marTop w:val="0"/>
      <w:marBottom w:val="0"/>
      <w:divBdr>
        <w:top w:val="none" w:sz="0" w:space="0" w:color="auto"/>
        <w:left w:val="none" w:sz="0" w:space="0" w:color="auto"/>
        <w:bottom w:val="none" w:sz="0" w:space="0" w:color="auto"/>
        <w:right w:val="none" w:sz="0" w:space="0" w:color="auto"/>
      </w:divBdr>
    </w:div>
    <w:div w:id="295986750">
      <w:bodyDiv w:val="1"/>
      <w:marLeft w:val="0"/>
      <w:marRight w:val="0"/>
      <w:marTop w:val="0"/>
      <w:marBottom w:val="0"/>
      <w:divBdr>
        <w:top w:val="none" w:sz="0" w:space="0" w:color="auto"/>
        <w:left w:val="none" w:sz="0" w:space="0" w:color="auto"/>
        <w:bottom w:val="none" w:sz="0" w:space="0" w:color="auto"/>
        <w:right w:val="none" w:sz="0" w:space="0" w:color="auto"/>
      </w:divBdr>
    </w:div>
    <w:div w:id="295987303">
      <w:bodyDiv w:val="1"/>
      <w:marLeft w:val="0"/>
      <w:marRight w:val="0"/>
      <w:marTop w:val="0"/>
      <w:marBottom w:val="0"/>
      <w:divBdr>
        <w:top w:val="none" w:sz="0" w:space="0" w:color="auto"/>
        <w:left w:val="none" w:sz="0" w:space="0" w:color="auto"/>
        <w:bottom w:val="none" w:sz="0" w:space="0" w:color="auto"/>
        <w:right w:val="none" w:sz="0" w:space="0" w:color="auto"/>
      </w:divBdr>
    </w:div>
    <w:div w:id="296187988">
      <w:bodyDiv w:val="1"/>
      <w:marLeft w:val="0"/>
      <w:marRight w:val="0"/>
      <w:marTop w:val="0"/>
      <w:marBottom w:val="0"/>
      <w:divBdr>
        <w:top w:val="none" w:sz="0" w:space="0" w:color="auto"/>
        <w:left w:val="none" w:sz="0" w:space="0" w:color="auto"/>
        <w:bottom w:val="none" w:sz="0" w:space="0" w:color="auto"/>
        <w:right w:val="none" w:sz="0" w:space="0" w:color="auto"/>
      </w:divBdr>
    </w:div>
    <w:div w:id="296304369">
      <w:bodyDiv w:val="1"/>
      <w:marLeft w:val="0"/>
      <w:marRight w:val="0"/>
      <w:marTop w:val="0"/>
      <w:marBottom w:val="0"/>
      <w:divBdr>
        <w:top w:val="none" w:sz="0" w:space="0" w:color="auto"/>
        <w:left w:val="none" w:sz="0" w:space="0" w:color="auto"/>
        <w:bottom w:val="none" w:sz="0" w:space="0" w:color="auto"/>
        <w:right w:val="none" w:sz="0" w:space="0" w:color="auto"/>
      </w:divBdr>
    </w:div>
    <w:div w:id="297805500">
      <w:bodyDiv w:val="1"/>
      <w:marLeft w:val="0"/>
      <w:marRight w:val="0"/>
      <w:marTop w:val="0"/>
      <w:marBottom w:val="0"/>
      <w:divBdr>
        <w:top w:val="none" w:sz="0" w:space="0" w:color="auto"/>
        <w:left w:val="none" w:sz="0" w:space="0" w:color="auto"/>
        <w:bottom w:val="none" w:sz="0" w:space="0" w:color="auto"/>
        <w:right w:val="none" w:sz="0" w:space="0" w:color="auto"/>
      </w:divBdr>
    </w:div>
    <w:div w:id="298070728">
      <w:bodyDiv w:val="1"/>
      <w:marLeft w:val="0"/>
      <w:marRight w:val="0"/>
      <w:marTop w:val="0"/>
      <w:marBottom w:val="0"/>
      <w:divBdr>
        <w:top w:val="none" w:sz="0" w:space="0" w:color="auto"/>
        <w:left w:val="none" w:sz="0" w:space="0" w:color="auto"/>
        <w:bottom w:val="none" w:sz="0" w:space="0" w:color="auto"/>
        <w:right w:val="none" w:sz="0" w:space="0" w:color="auto"/>
      </w:divBdr>
    </w:div>
    <w:div w:id="298190563">
      <w:bodyDiv w:val="1"/>
      <w:marLeft w:val="0"/>
      <w:marRight w:val="0"/>
      <w:marTop w:val="0"/>
      <w:marBottom w:val="0"/>
      <w:divBdr>
        <w:top w:val="none" w:sz="0" w:space="0" w:color="auto"/>
        <w:left w:val="none" w:sz="0" w:space="0" w:color="auto"/>
        <w:bottom w:val="none" w:sz="0" w:space="0" w:color="auto"/>
        <w:right w:val="none" w:sz="0" w:space="0" w:color="auto"/>
      </w:divBdr>
    </w:div>
    <w:div w:id="298343355">
      <w:bodyDiv w:val="1"/>
      <w:marLeft w:val="0"/>
      <w:marRight w:val="0"/>
      <w:marTop w:val="0"/>
      <w:marBottom w:val="0"/>
      <w:divBdr>
        <w:top w:val="none" w:sz="0" w:space="0" w:color="auto"/>
        <w:left w:val="none" w:sz="0" w:space="0" w:color="auto"/>
        <w:bottom w:val="none" w:sz="0" w:space="0" w:color="auto"/>
        <w:right w:val="none" w:sz="0" w:space="0" w:color="auto"/>
      </w:divBdr>
    </w:div>
    <w:div w:id="298459560">
      <w:bodyDiv w:val="1"/>
      <w:marLeft w:val="0"/>
      <w:marRight w:val="0"/>
      <w:marTop w:val="0"/>
      <w:marBottom w:val="0"/>
      <w:divBdr>
        <w:top w:val="none" w:sz="0" w:space="0" w:color="auto"/>
        <w:left w:val="none" w:sz="0" w:space="0" w:color="auto"/>
        <w:bottom w:val="none" w:sz="0" w:space="0" w:color="auto"/>
        <w:right w:val="none" w:sz="0" w:space="0" w:color="auto"/>
      </w:divBdr>
    </w:div>
    <w:div w:id="298847062">
      <w:bodyDiv w:val="1"/>
      <w:marLeft w:val="0"/>
      <w:marRight w:val="0"/>
      <w:marTop w:val="0"/>
      <w:marBottom w:val="0"/>
      <w:divBdr>
        <w:top w:val="none" w:sz="0" w:space="0" w:color="auto"/>
        <w:left w:val="none" w:sz="0" w:space="0" w:color="auto"/>
        <w:bottom w:val="none" w:sz="0" w:space="0" w:color="auto"/>
        <w:right w:val="none" w:sz="0" w:space="0" w:color="auto"/>
      </w:divBdr>
    </w:div>
    <w:div w:id="299265255">
      <w:bodyDiv w:val="1"/>
      <w:marLeft w:val="0"/>
      <w:marRight w:val="0"/>
      <w:marTop w:val="0"/>
      <w:marBottom w:val="0"/>
      <w:divBdr>
        <w:top w:val="none" w:sz="0" w:space="0" w:color="auto"/>
        <w:left w:val="none" w:sz="0" w:space="0" w:color="auto"/>
        <w:bottom w:val="none" w:sz="0" w:space="0" w:color="auto"/>
        <w:right w:val="none" w:sz="0" w:space="0" w:color="auto"/>
      </w:divBdr>
    </w:div>
    <w:div w:id="300155721">
      <w:bodyDiv w:val="1"/>
      <w:marLeft w:val="0"/>
      <w:marRight w:val="0"/>
      <w:marTop w:val="0"/>
      <w:marBottom w:val="0"/>
      <w:divBdr>
        <w:top w:val="none" w:sz="0" w:space="0" w:color="auto"/>
        <w:left w:val="none" w:sz="0" w:space="0" w:color="auto"/>
        <w:bottom w:val="none" w:sz="0" w:space="0" w:color="auto"/>
        <w:right w:val="none" w:sz="0" w:space="0" w:color="auto"/>
      </w:divBdr>
    </w:div>
    <w:div w:id="300187567">
      <w:bodyDiv w:val="1"/>
      <w:marLeft w:val="0"/>
      <w:marRight w:val="0"/>
      <w:marTop w:val="0"/>
      <w:marBottom w:val="0"/>
      <w:divBdr>
        <w:top w:val="none" w:sz="0" w:space="0" w:color="auto"/>
        <w:left w:val="none" w:sz="0" w:space="0" w:color="auto"/>
        <w:bottom w:val="none" w:sz="0" w:space="0" w:color="auto"/>
        <w:right w:val="none" w:sz="0" w:space="0" w:color="auto"/>
      </w:divBdr>
    </w:div>
    <w:div w:id="300810333">
      <w:bodyDiv w:val="1"/>
      <w:marLeft w:val="0"/>
      <w:marRight w:val="0"/>
      <w:marTop w:val="0"/>
      <w:marBottom w:val="0"/>
      <w:divBdr>
        <w:top w:val="none" w:sz="0" w:space="0" w:color="auto"/>
        <w:left w:val="none" w:sz="0" w:space="0" w:color="auto"/>
        <w:bottom w:val="none" w:sz="0" w:space="0" w:color="auto"/>
        <w:right w:val="none" w:sz="0" w:space="0" w:color="auto"/>
      </w:divBdr>
    </w:div>
    <w:div w:id="301038041">
      <w:bodyDiv w:val="1"/>
      <w:marLeft w:val="0"/>
      <w:marRight w:val="0"/>
      <w:marTop w:val="0"/>
      <w:marBottom w:val="0"/>
      <w:divBdr>
        <w:top w:val="none" w:sz="0" w:space="0" w:color="auto"/>
        <w:left w:val="none" w:sz="0" w:space="0" w:color="auto"/>
        <w:bottom w:val="none" w:sz="0" w:space="0" w:color="auto"/>
        <w:right w:val="none" w:sz="0" w:space="0" w:color="auto"/>
      </w:divBdr>
    </w:div>
    <w:div w:id="301352221">
      <w:bodyDiv w:val="1"/>
      <w:marLeft w:val="0"/>
      <w:marRight w:val="0"/>
      <w:marTop w:val="0"/>
      <w:marBottom w:val="0"/>
      <w:divBdr>
        <w:top w:val="none" w:sz="0" w:space="0" w:color="auto"/>
        <w:left w:val="none" w:sz="0" w:space="0" w:color="auto"/>
        <w:bottom w:val="none" w:sz="0" w:space="0" w:color="auto"/>
        <w:right w:val="none" w:sz="0" w:space="0" w:color="auto"/>
      </w:divBdr>
    </w:div>
    <w:div w:id="302278716">
      <w:bodyDiv w:val="1"/>
      <w:marLeft w:val="0"/>
      <w:marRight w:val="0"/>
      <w:marTop w:val="0"/>
      <w:marBottom w:val="0"/>
      <w:divBdr>
        <w:top w:val="none" w:sz="0" w:space="0" w:color="auto"/>
        <w:left w:val="none" w:sz="0" w:space="0" w:color="auto"/>
        <w:bottom w:val="none" w:sz="0" w:space="0" w:color="auto"/>
        <w:right w:val="none" w:sz="0" w:space="0" w:color="auto"/>
      </w:divBdr>
    </w:div>
    <w:div w:id="303051730">
      <w:bodyDiv w:val="1"/>
      <w:marLeft w:val="0"/>
      <w:marRight w:val="0"/>
      <w:marTop w:val="0"/>
      <w:marBottom w:val="0"/>
      <w:divBdr>
        <w:top w:val="none" w:sz="0" w:space="0" w:color="auto"/>
        <w:left w:val="none" w:sz="0" w:space="0" w:color="auto"/>
        <w:bottom w:val="none" w:sz="0" w:space="0" w:color="auto"/>
        <w:right w:val="none" w:sz="0" w:space="0" w:color="auto"/>
      </w:divBdr>
    </w:div>
    <w:div w:id="303200016">
      <w:bodyDiv w:val="1"/>
      <w:marLeft w:val="0"/>
      <w:marRight w:val="0"/>
      <w:marTop w:val="0"/>
      <w:marBottom w:val="0"/>
      <w:divBdr>
        <w:top w:val="none" w:sz="0" w:space="0" w:color="auto"/>
        <w:left w:val="none" w:sz="0" w:space="0" w:color="auto"/>
        <w:bottom w:val="none" w:sz="0" w:space="0" w:color="auto"/>
        <w:right w:val="none" w:sz="0" w:space="0" w:color="auto"/>
      </w:divBdr>
    </w:div>
    <w:div w:id="303629228">
      <w:bodyDiv w:val="1"/>
      <w:marLeft w:val="0"/>
      <w:marRight w:val="0"/>
      <w:marTop w:val="0"/>
      <w:marBottom w:val="0"/>
      <w:divBdr>
        <w:top w:val="none" w:sz="0" w:space="0" w:color="auto"/>
        <w:left w:val="none" w:sz="0" w:space="0" w:color="auto"/>
        <w:bottom w:val="none" w:sz="0" w:space="0" w:color="auto"/>
        <w:right w:val="none" w:sz="0" w:space="0" w:color="auto"/>
      </w:divBdr>
    </w:div>
    <w:div w:id="303631252">
      <w:bodyDiv w:val="1"/>
      <w:marLeft w:val="0"/>
      <w:marRight w:val="0"/>
      <w:marTop w:val="0"/>
      <w:marBottom w:val="0"/>
      <w:divBdr>
        <w:top w:val="none" w:sz="0" w:space="0" w:color="auto"/>
        <w:left w:val="none" w:sz="0" w:space="0" w:color="auto"/>
        <w:bottom w:val="none" w:sz="0" w:space="0" w:color="auto"/>
        <w:right w:val="none" w:sz="0" w:space="0" w:color="auto"/>
      </w:divBdr>
    </w:div>
    <w:div w:id="304701590">
      <w:bodyDiv w:val="1"/>
      <w:marLeft w:val="0"/>
      <w:marRight w:val="0"/>
      <w:marTop w:val="0"/>
      <w:marBottom w:val="0"/>
      <w:divBdr>
        <w:top w:val="none" w:sz="0" w:space="0" w:color="auto"/>
        <w:left w:val="none" w:sz="0" w:space="0" w:color="auto"/>
        <w:bottom w:val="none" w:sz="0" w:space="0" w:color="auto"/>
        <w:right w:val="none" w:sz="0" w:space="0" w:color="auto"/>
      </w:divBdr>
    </w:div>
    <w:div w:id="305204077">
      <w:bodyDiv w:val="1"/>
      <w:marLeft w:val="0"/>
      <w:marRight w:val="0"/>
      <w:marTop w:val="0"/>
      <w:marBottom w:val="0"/>
      <w:divBdr>
        <w:top w:val="none" w:sz="0" w:space="0" w:color="auto"/>
        <w:left w:val="none" w:sz="0" w:space="0" w:color="auto"/>
        <w:bottom w:val="none" w:sz="0" w:space="0" w:color="auto"/>
        <w:right w:val="none" w:sz="0" w:space="0" w:color="auto"/>
      </w:divBdr>
    </w:div>
    <w:div w:id="306008519">
      <w:bodyDiv w:val="1"/>
      <w:marLeft w:val="0"/>
      <w:marRight w:val="0"/>
      <w:marTop w:val="0"/>
      <w:marBottom w:val="0"/>
      <w:divBdr>
        <w:top w:val="none" w:sz="0" w:space="0" w:color="auto"/>
        <w:left w:val="none" w:sz="0" w:space="0" w:color="auto"/>
        <w:bottom w:val="none" w:sz="0" w:space="0" w:color="auto"/>
        <w:right w:val="none" w:sz="0" w:space="0" w:color="auto"/>
      </w:divBdr>
    </w:div>
    <w:div w:id="306590116">
      <w:bodyDiv w:val="1"/>
      <w:marLeft w:val="0"/>
      <w:marRight w:val="0"/>
      <w:marTop w:val="0"/>
      <w:marBottom w:val="0"/>
      <w:divBdr>
        <w:top w:val="none" w:sz="0" w:space="0" w:color="auto"/>
        <w:left w:val="none" w:sz="0" w:space="0" w:color="auto"/>
        <w:bottom w:val="none" w:sz="0" w:space="0" w:color="auto"/>
        <w:right w:val="none" w:sz="0" w:space="0" w:color="auto"/>
      </w:divBdr>
    </w:div>
    <w:div w:id="307327191">
      <w:bodyDiv w:val="1"/>
      <w:marLeft w:val="0"/>
      <w:marRight w:val="0"/>
      <w:marTop w:val="0"/>
      <w:marBottom w:val="0"/>
      <w:divBdr>
        <w:top w:val="none" w:sz="0" w:space="0" w:color="auto"/>
        <w:left w:val="none" w:sz="0" w:space="0" w:color="auto"/>
        <w:bottom w:val="none" w:sz="0" w:space="0" w:color="auto"/>
        <w:right w:val="none" w:sz="0" w:space="0" w:color="auto"/>
      </w:divBdr>
    </w:div>
    <w:div w:id="307710935">
      <w:bodyDiv w:val="1"/>
      <w:marLeft w:val="0"/>
      <w:marRight w:val="0"/>
      <w:marTop w:val="0"/>
      <w:marBottom w:val="0"/>
      <w:divBdr>
        <w:top w:val="none" w:sz="0" w:space="0" w:color="auto"/>
        <w:left w:val="none" w:sz="0" w:space="0" w:color="auto"/>
        <w:bottom w:val="none" w:sz="0" w:space="0" w:color="auto"/>
        <w:right w:val="none" w:sz="0" w:space="0" w:color="auto"/>
      </w:divBdr>
    </w:div>
    <w:div w:id="308755842">
      <w:bodyDiv w:val="1"/>
      <w:marLeft w:val="0"/>
      <w:marRight w:val="0"/>
      <w:marTop w:val="0"/>
      <w:marBottom w:val="0"/>
      <w:divBdr>
        <w:top w:val="none" w:sz="0" w:space="0" w:color="auto"/>
        <w:left w:val="none" w:sz="0" w:space="0" w:color="auto"/>
        <w:bottom w:val="none" w:sz="0" w:space="0" w:color="auto"/>
        <w:right w:val="none" w:sz="0" w:space="0" w:color="auto"/>
      </w:divBdr>
    </w:div>
    <w:div w:id="309098770">
      <w:bodyDiv w:val="1"/>
      <w:marLeft w:val="0"/>
      <w:marRight w:val="0"/>
      <w:marTop w:val="0"/>
      <w:marBottom w:val="0"/>
      <w:divBdr>
        <w:top w:val="none" w:sz="0" w:space="0" w:color="auto"/>
        <w:left w:val="none" w:sz="0" w:space="0" w:color="auto"/>
        <w:bottom w:val="none" w:sz="0" w:space="0" w:color="auto"/>
        <w:right w:val="none" w:sz="0" w:space="0" w:color="auto"/>
      </w:divBdr>
    </w:div>
    <w:div w:id="309211696">
      <w:bodyDiv w:val="1"/>
      <w:marLeft w:val="0"/>
      <w:marRight w:val="0"/>
      <w:marTop w:val="0"/>
      <w:marBottom w:val="0"/>
      <w:divBdr>
        <w:top w:val="none" w:sz="0" w:space="0" w:color="auto"/>
        <w:left w:val="none" w:sz="0" w:space="0" w:color="auto"/>
        <w:bottom w:val="none" w:sz="0" w:space="0" w:color="auto"/>
        <w:right w:val="none" w:sz="0" w:space="0" w:color="auto"/>
      </w:divBdr>
    </w:div>
    <w:div w:id="309411481">
      <w:bodyDiv w:val="1"/>
      <w:marLeft w:val="0"/>
      <w:marRight w:val="0"/>
      <w:marTop w:val="0"/>
      <w:marBottom w:val="0"/>
      <w:divBdr>
        <w:top w:val="none" w:sz="0" w:space="0" w:color="auto"/>
        <w:left w:val="none" w:sz="0" w:space="0" w:color="auto"/>
        <w:bottom w:val="none" w:sz="0" w:space="0" w:color="auto"/>
        <w:right w:val="none" w:sz="0" w:space="0" w:color="auto"/>
      </w:divBdr>
    </w:div>
    <w:div w:id="309680175">
      <w:bodyDiv w:val="1"/>
      <w:marLeft w:val="0"/>
      <w:marRight w:val="0"/>
      <w:marTop w:val="0"/>
      <w:marBottom w:val="0"/>
      <w:divBdr>
        <w:top w:val="none" w:sz="0" w:space="0" w:color="auto"/>
        <w:left w:val="none" w:sz="0" w:space="0" w:color="auto"/>
        <w:bottom w:val="none" w:sz="0" w:space="0" w:color="auto"/>
        <w:right w:val="none" w:sz="0" w:space="0" w:color="auto"/>
      </w:divBdr>
    </w:div>
    <w:div w:id="311719482">
      <w:bodyDiv w:val="1"/>
      <w:marLeft w:val="0"/>
      <w:marRight w:val="0"/>
      <w:marTop w:val="0"/>
      <w:marBottom w:val="0"/>
      <w:divBdr>
        <w:top w:val="none" w:sz="0" w:space="0" w:color="auto"/>
        <w:left w:val="none" w:sz="0" w:space="0" w:color="auto"/>
        <w:bottom w:val="none" w:sz="0" w:space="0" w:color="auto"/>
        <w:right w:val="none" w:sz="0" w:space="0" w:color="auto"/>
      </w:divBdr>
    </w:div>
    <w:div w:id="311720861">
      <w:bodyDiv w:val="1"/>
      <w:marLeft w:val="0"/>
      <w:marRight w:val="0"/>
      <w:marTop w:val="0"/>
      <w:marBottom w:val="0"/>
      <w:divBdr>
        <w:top w:val="none" w:sz="0" w:space="0" w:color="auto"/>
        <w:left w:val="none" w:sz="0" w:space="0" w:color="auto"/>
        <w:bottom w:val="none" w:sz="0" w:space="0" w:color="auto"/>
        <w:right w:val="none" w:sz="0" w:space="0" w:color="auto"/>
      </w:divBdr>
    </w:div>
    <w:div w:id="311833400">
      <w:bodyDiv w:val="1"/>
      <w:marLeft w:val="0"/>
      <w:marRight w:val="0"/>
      <w:marTop w:val="0"/>
      <w:marBottom w:val="0"/>
      <w:divBdr>
        <w:top w:val="none" w:sz="0" w:space="0" w:color="auto"/>
        <w:left w:val="none" w:sz="0" w:space="0" w:color="auto"/>
        <w:bottom w:val="none" w:sz="0" w:space="0" w:color="auto"/>
        <w:right w:val="none" w:sz="0" w:space="0" w:color="auto"/>
      </w:divBdr>
    </w:div>
    <w:div w:id="311838525">
      <w:bodyDiv w:val="1"/>
      <w:marLeft w:val="0"/>
      <w:marRight w:val="0"/>
      <w:marTop w:val="0"/>
      <w:marBottom w:val="0"/>
      <w:divBdr>
        <w:top w:val="none" w:sz="0" w:space="0" w:color="auto"/>
        <w:left w:val="none" w:sz="0" w:space="0" w:color="auto"/>
        <w:bottom w:val="none" w:sz="0" w:space="0" w:color="auto"/>
        <w:right w:val="none" w:sz="0" w:space="0" w:color="auto"/>
      </w:divBdr>
    </w:div>
    <w:div w:id="312219224">
      <w:bodyDiv w:val="1"/>
      <w:marLeft w:val="0"/>
      <w:marRight w:val="0"/>
      <w:marTop w:val="0"/>
      <w:marBottom w:val="0"/>
      <w:divBdr>
        <w:top w:val="none" w:sz="0" w:space="0" w:color="auto"/>
        <w:left w:val="none" w:sz="0" w:space="0" w:color="auto"/>
        <w:bottom w:val="none" w:sz="0" w:space="0" w:color="auto"/>
        <w:right w:val="none" w:sz="0" w:space="0" w:color="auto"/>
      </w:divBdr>
    </w:div>
    <w:div w:id="312419247">
      <w:bodyDiv w:val="1"/>
      <w:marLeft w:val="0"/>
      <w:marRight w:val="0"/>
      <w:marTop w:val="0"/>
      <w:marBottom w:val="0"/>
      <w:divBdr>
        <w:top w:val="none" w:sz="0" w:space="0" w:color="auto"/>
        <w:left w:val="none" w:sz="0" w:space="0" w:color="auto"/>
        <w:bottom w:val="none" w:sz="0" w:space="0" w:color="auto"/>
        <w:right w:val="none" w:sz="0" w:space="0" w:color="auto"/>
      </w:divBdr>
    </w:div>
    <w:div w:id="312487168">
      <w:bodyDiv w:val="1"/>
      <w:marLeft w:val="0"/>
      <w:marRight w:val="0"/>
      <w:marTop w:val="0"/>
      <w:marBottom w:val="0"/>
      <w:divBdr>
        <w:top w:val="none" w:sz="0" w:space="0" w:color="auto"/>
        <w:left w:val="none" w:sz="0" w:space="0" w:color="auto"/>
        <w:bottom w:val="none" w:sz="0" w:space="0" w:color="auto"/>
        <w:right w:val="none" w:sz="0" w:space="0" w:color="auto"/>
      </w:divBdr>
    </w:div>
    <w:div w:id="312638334">
      <w:bodyDiv w:val="1"/>
      <w:marLeft w:val="0"/>
      <w:marRight w:val="0"/>
      <w:marTop w:val="0"/>
      <w:marBottom w:val="0"/>
      <w:divBdr>
        <w:top w:val="none" w:sz="0" w:space="0" w:color="auto"/>
        <w:left w:val="none" w:sz="0" w:space="0" w:color="auto"/>
        <w:bottom w:val="none" w:sz="0" w:space="0" w:color="auto"/>
        <w:right w:val="none" w:sz="0" w:space="0" w:color="auto"/>
      </w:divBdr>
    </w:div>
    <w:div w:id="313335656">
      <w:bodyDiv w:val="1"/>
      <w:marLeft w:val="0"/>
      <w:marRight w:val="0"/>
      <w:marTop w:val="0"/>
      <w:marBottom w:val="0"/>
      <w:divBdr>
        <w:top w:val="none" w:sz="0" w:space="0" w:color="auto"/>
        <w:left w:val="none" w:sz="0" w:space="0" w:color="auto"/>
        <w:bottom w:val="none" w:sz="0" w:space="0" w:color="auto"/>
        <w:right w:val="none" w:sz="0" w:space="0" w:color="auto"/>
      </w:divBdr>
    </w:div>
    <w:div w:id="313728705">
      <w:bodyDiv w:val="1"/>
      <w:marLeft w:val="0"/>
      <w:marRight w:val="0"/>
      <w:marTop w:val="0"/>
      <w:marBottom w:val="0"/>
      <w:divBdr>
        <w:top w:val="none" w:sz="0" w:space="0" w:color="auto"/>
        <w:left w:val="none" w:sz="0" w:space="0" w:color="auto"/>
        <w:bottom w:val="none" w:sz="0" w:space="0" w:color="auto"/>
        <w:right w:val="none" w:sz="0" w:space="0" w:color="auto"/>
      </w:divBdr>
    </w:div>
    <w:div w:id="314770454">
      <w:bodyDiv w:val="1"/>
      <w:marLeft w:val="0"/>
      <w:marRight w:val="0"/>
      <w:marTop w:val="0"/>
      <w:marBottom w:val="0"/>
      <w:divBdr>
        <w:top w:val="none" w:sz="0" w:space="0" w:color="auto"/>
        <w:left w:val="none" w:sz="0" w:space="0" w:color="auto"/>
        <w:bottom w:val="none" w:sz="0" w:space="0" w:color="auto"/>
        <w:right w:val="none" w:sz="0" w:space="0" w:color="auto"/>
      </w:divBdr>
    </w:div>
    <w:div w:id="315111900">
      <w:bodyDiv w:val="1"/>
      <w:marLeft w:val="0"/>
      <w:marRight w:val="0"/>
      <w:marTop w:val="0"/>
      <w:marBottom w:val="0"/>
      <w:divBdr>
        <w:top w:val="none" w:sz="0" w:space="0" w:color="auto"/>
        <w:left w:val="none" w:sz="0" w:space="0" w:color="auto"/>
        <w:bottom w:val="none" w:sz="0" w:space="0" w:color="auto"/>
        <w:right w:val="none" w:sz="0" w:space="0" w:color="auto"/>
      </w:divBdr>
    </w:div>
    <w:div w:id="316887380">
      <w:bodyDiv w:val="1"/>
      <w:marLeft w:val="0"/>
      <w:marRight w:val="0"/>
      <w:marTop w:val="0"/>
      <w:marBottom w:val="0"/>
      <w:divBdr>
        <w:top w:val="none" w:sz="0" w:space="0" w:color="auto"/>
        <w:left w:val="none" w:sz="0" w:space="0" w:color="auto"/>
        <w:bottom w:val="none" w:sz="0" w:space="0" w:color="auto"/>
        <w:right w:val="none" w:sz="0" w:space="0" w:color="auto"/>
      </w:divBdr>
    </w:div>
    <w:div w:id="318192440">
      <w:bodyDiv w:val="1"/>
      <w:marLeft w:val="0"/>
      <w:marRight w:val="0"/>
      <w:marTop w:val="0"/>
      <w:marBottom w:val="0"/>
      <w:divBdr>
        <w:top w:val="none" w:sz="0" w:space="0" w:color="auto"/>
        <w:left w:val="none" w:sz="0" w:space="0" w:color="auto"/>
        <w:bottom w:val="none" w:sz="0" w:space="0" w:color="auto"/>
        <w:right w:val="none" w:sz="0" w:space="0" w:color="auto"/>
      </w:divBdr>
    </w:div>
    <w:div w:id="319235101">
      <w:bodyDiv w:val="1"/>
      <w:marLeft w:val="0"/>
      <w:marRight w:val="0"/>
      <w:marTop w:val="0"/>
      <w:marBottom w:val="0"/>
      <w:divBdr>
        <w:top w:val="none" w:sz="0" w:space="0" w:color="auto"/>
        <w:left w:val="none" w:sz="0" w:space="0" w:color="auto"/>
        <w:bottom w:val="none" w:sz="0" w:space="0" w:color="auto"/>
        <w:right w:val="none" w:sz="0" w:space="0" w:color="auto"/>
      </w:divBdr>
    </w:div>
    <w:div w:id="319314184">
      <w:bodyDiv w:val="1"/>
      <w:marLeft w:val="0"/>
      <w:marRight w:val="0"/>
      <w:marTop w:val="0"/>
      <w:marBottom w:val="0"/>
      <w:divBdr>
        <w:top w:val="none" w:sz="0" w:space="0" w:color="auto"/>
        <w:left w:val="none" w:sz="0" w:space="0" w:color="auto"/>
        <w:bottom w:val="none" w:sz="0" w:space="0" w:color="auto"/>
        <w:right w:val="none" w:sz="0" w:space="0" w:color="auto"/>
      </w:divBdr>
    </w:div>
    <w:div w:id="320238675">
      <w:bodyDiv w:val="1"/>
      <w:marLeft w:val="0"/>
      <w:marRight w:val="0"/>
      <w:marTop w:val="0"/>
      <w:marBottom w:val="0"/>
      <w:divBdr>
        <w:top w:val="none" w:sz="0" w:space="0" w:color="auto"/>
        <w:left w:val="none" w:sz="0" w:space="0" w:color="auto"/>
        <w:bottom w:val="none" w:sz="0" w:space="0" w:color="auto"/>
        <w:right w:val="none" w:sz="0" w:space="0" w:color="auto"/>
      </w:divBdr>
    </w:div>
    <w:div w:id="320697084">
      <w:bodyDiv w:val="1"/>
      <w:marLeft w:val="0"/>
      <w:marRight w:val="0"/>
      <w:marTop w:val="0"/>
      <w:marBottom w:val="0"/>
      <w:divBdr>
        <w:top w:val="none" w:sz="0" w:space="0" w:color="auto"/>
        <w:left w:val="none" w:sz="0" w:space="0" w:color="auto"/>
        <w:bottom w:val="none" w:sz="0" w:space="0" w:color="auto"/>
        <w:right w:val="none" w:sz="0" w:space="0" w:color="auto"/>
      </w:divBdr>
    </w:div>
    <w:div w:id="321348952">
      <w:bodyDiv w:val="1"/>
      <w:marLeft w:val="0"/>
      <w:marRight w:val="0"/>
      <w:marTop w:val="0"/>
      <w:marBottom w:val="0"/>
      <w:divBdr>
        <w:top w:val="none" w:sz="0" w:space="0" w:color="auto"/>
        <w:left w:val="none" w:sz="0" w:space="0" w:color="auto"/>
        <w:bottom w:val="none" w:sz="0" w:space="0" w:color="auto"/>
        <w:right w:val="none" w:sz="0" w:space="0" w:color="auto"/>
      </w:divBdr>
    </w:div>
    <w:div w:id="321860938">
      <w:bodyDiv w:val="1"/>
      <w:marLeft w:val="0"/>
      <w:marRight w:val="0"/>
      <w:marTop w:val="0"/>
      <w:marBottom w:val="0"/>
      <w:divBdr>
        <w:top w:val="none" w:sz="0" w:space="0" w:color="auto"/>
        <w:left w:val="none" w:sz="0" w:space="0" w:color="auto"/>
        <w:bottom w:val="none" w:sz="0" w:space="0" w:color="auto"/>
        <w:right w:val="none" w:sz="0" w:space="0" w:color="auto"/>
      </w:divBdr>
    </w:div>
    <w:div w:id="322465439">
      <w:bodyDiv w:val="1"/>
      <w:marLeft w:val="0"/>
      <w:marRight w:val="0"/>
      <w:marTop w:val="0"/>
      <w:marBottom w:val="0"/>
      <w:divBdr>
        <w:top w:val="none" w:sz="0" w:space="0" w:color="auto"/>
        <w:left w:val="none" w:sz="0" w:space="0" w:color="auto"/>
        <w:bottom w:val="none" w:sz="0" w:space="0" w:color="auto"/>
        <w:right w:val="none" w:sz="0" w:space="0" w:color="auto"/>
      </w:divBdr>
    </w:div>
    <w:div w:id="322509251">
      <w:bodyDiv w:val="1"/>
      <w:marLeft w:val="0"/>
      <w:marRight w:val="0"/>
      <w:marTop w:val="0"/>
      <w:marBottom w:val="0"/>
      <w:divBdr>
        <w:top w:val="none" w:sz="0" w:space="0" w:color="auto"/>
        <w:left w:val="none" w:sz="0" w:space="0" w:color="auto"/>
        <w:bottom w:val="none" w:sz="0" w:space="0" w:color="auto"/>
        <w:right w:val="none" w:sz="0" w:space="0" w:color="auto"/>
      </w:divBdr>
      <w:divsChild>
        <w:div w:id="795951419">
          <w:marLeft w:val="0"/>
          <w:marRight w:val="0"/>
          <w:marTop w:val="0"/>
          <w:marBottom w:val="0"/>
          <w:divBdr>
            <w:top w:val="none" w:sz="0" w:space="0" w:color="auto"/>
            <w:left w:val="none" w:sz="0" w:space="0" w:color="auto"/>
            <w:bottom w:val="none" w:sz="0" w:space="0" w:color="auto"/>
            <w:right w:val="none" w:sz="0" w:space="0" w:color="auto"/>
          </w:divBdr>
          <w:divsChild>
            <w:div w:id="965891673">
              <w:marLeft w:val="0"/>
              <w:marRight w:val="0"/>
              <w:marTop w:val="0"/>
              <w:marBottom w:val="0"/>
              <w:divBdr>
                <w:top w:val="none" w:sz="0" w:space="0" w:color="auto"/>
                <w:left w:val="none" w:sz="0" w:space="0" w:color="auto"/>
                <w:bottom w:val="none" w:sz="0" w:space="0" w:color="auto"/>
                <w:right w:val="none" w:sz="0" w:space="0" w:color="auto"/>
              </w:divBdr>
              <w:divsChild>
                <w:div w:id="675688750">
                  <w:marLeft w:val="0"/>
                  <w:marRight w:val="0"/>
                  <w:marTop w:val="0"/>
                  <w:marBottom w:val="0"/>
                  <w:divBdr>
                    <w:top w:val="none" w:sz="0" w:space="0" w:color="auto"/>
                    <w:left w:val="none" w:sz="0" w:space="0" w:color="auto"/>
                    <w:bottom w:val="none" w:sz="0" w:space="0" w:color="auto"/>
                    <w:right w:val="none" w:sz="0" w:space="0" w:color="auto"/>
                  </w:divBdr>
                  <w:divsChild>
                    <w:div w:id="179702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045322">
      <w:bodyDiv w:val="1"/>
      <w:marLeft w:val="0"/>
      <w:marRight w:val="0"/>
      <w:marTop w:val="0"/>
      <w:marBottom w:val="0"/>
      <w:divBdr>
        <w:top w:val="none" w:sz="0" w:space="0" w:color="auto"/>
        <w:left w:val="none" w:sz="0" w:space="0" w:color="auto"/>
        <w:bottom w:val="none" w:sz="0" w:space="0" w:color="auto"/>
        <w:right w:val="none" w:sz="0" w:space="0" w:color="auto"/>
      </w:divBdr>
    </w:div>
    <w:div w:id="323238749">
      <w:bodyDiv w:val="1"/>
      <w:marLeft w:val="0"/>
      <w:marRight w:val="0"/>
      <w:marTop w:val="0"/>
      <w:marBottom w:val="0"/>
      <w:divBdr>
        <w:top w:val="none" w:sz="0" w:space="0" w:color="auto"/>
        <w:left w:val="none" w:sz="0" w:space="0" w:color="auto"/>
        <w:bottom w:val="none" w:sz="0" w:space="0" w:color="auto"/>
        <w:right w:val="none" w:sz="0" w:space="0" w:color="auto"/>
      </w:divBdr>
    </w:div>
    <w:div w:id="323705099">
      <w:bodyDiv w:val="1"/>
      <w:marLeft w:val="0"/>
      <w:marRight w:val="0"/>
      <w:marTop w:val="0"/>
      <w:marBottom w:val="0"/>
      <w:divBdr>
        <w:top w:val="none" w:sz="0" w:space="0" w:color="auto"/>
        <w:left w:val="none" w:sz="0" w:space="0" w:color="auto"/>
        <w:bottom w:val="none" w:sz="0" w:space="0" w:color="auto"/>
        <w:right w:val="none" w:sz="0" w:space="0" w:color="auto"/>
      </w:divBdr>
    </w:div>
    <w:div w:id="323707229">
      <w:bodyDiv w:val="1"/>
      <w:marLeft w:val="0"/>
      <w:marRight w:val="0"/>
      <w:marTop w:val="0"/>
      <w:marBottom w:val="0"/>
      <w:divBdr>
        <w:top w:val="none" w:sz="0" w:space="0" w:color="auto"/>
        <w:left w:val="none" w:sz="0" w:space="0" w:color="auto"/>
        <w:bottom w:val="none" w:sz="0" w:space="0" w:color="auto"/>
        <w:right w:val="none" w:sz="0" w:space="0" w:color="auto"/>
      </w:divBdr>
    </w:div>
    <w:div w:id="324937617">
      <w:bodyDiv w:val="1"/>
      <w:marLeft w:val="0"/>
      <w:marRight w:val="0"/>
      <w:marTop w:val="0"/>
      <w:marBottom w:val="0"/>
      <w:divBdr>
        <w:top w:val="none" w:sz="0" w:space="0" w:color="auto"/>
        <w:left w:val="none" w:sz="0" w:space="0" w:color="auto"/>
        <w:bottom w:val="none" w:sz="0" w:space="0" w:color="auto"/>
        <w:right w:val="none" w:sz="0" w:space="0" w:color="auto"/>
      </w:divBdr>
    </w:div>
    <w:div w:id="325206936">
      <w:bodyDiv w:val="1"/>
      <w:marLeft w:val="0"/>
      <w:marRight w:val="0"/>
      <w:marTop w:val="0"/>
      <w:marBottom w:val="0"/>
      <w:divBdr>
        <w:top w:val="none" w:sz="0" w:space="0" w:color="auto"/>
        <w:left w:val="none" w:sz="0" w:space="0" w:color="auto"/>
        <w:bottom w:val="none" w:sz="0" w:space="0" w:color="auto"/>
        <w:right w:val="none" w:sz="0" w:space="0" w:color="auto"/>
      </w:divBdr>
    </w:div>
    <w:div w:id="325212131">
      <w:bodyDiv w:val="1"/>
      <w:marLeft w:val="0"/>
      <w:marRight w:val="0"/>
      <w:marTop w:val="0"/>
      <w:marBottom w:val="0"/>
      <w:divBdr>
        <w:top w:val="none" w:sz="0" w:space="0" w:color="auto"/>
        <w:left w:val="none" w:sz="0" w:space="0" w:color="auto"/>
        <w:bottom w:val="none" w:sz="0" w:space="0" w:color="auto"/>
        <w:right w:val="none" w:sz="0" w:space="0" w:color="auto"/>
      </w:divBdr>
    </w:div>
    <w:div w:id="325521209">
      <w:bodyDiv w:val="1"/>
      <w:marLeft w:val="0"/>
      <w:marRight w:val="0"/>
      <w:marTop w:val="0"/>
      <w:marBottom w:val="0"/>
      <w:divBdr>
        <w:top w:val="none" w:sz="0" w:space="0" w:color="auto"/>
        <w:left w:val="none" w:sz="0" w:space="0" w:color="auto"/>
        <w:bottom w:val="none" w:sz="0" w:space="0" w:color="auto"/>
        <w:right w:val="none" w:sz="0" w:space="0" w:color="auto"/>
      </w:divBdr>
    </w:div>
    <w:div w:id="325596544">
      <w:bodyDiv w:val="1"/>
      <w:marLeft w:val="0"/>
      <w:marRight w:val="0"/>
      <w:marTop w:val="0"/>
      <w:marBottom w:val="0"/>
      <w:divBdr>
        <w:top w:val="none" w:sz="0" w:space="0" w:color="auto"/>
        <w:left w:val="none" w:sz="0" w:space="0" w:color="auto"/>
        <w:bottom w:val="none" w:sz="0" w:space="0" w:color="auto"/>
        <w:right w:val="none" w:sz="0" w:space="0" w:color="auto"/>
      </w:divBdr>
    </w:div>
    <w:div w:id="325600097">
      <w:bodyDiv w:val="1"/>
      <w:marLeft w:val="0"/>
      <w:marRight w:val="0"/>
      <w:marTop w:val="0"/>
      <w:marBottom w:val="0"/>
      <w:divBdr>
        <w:top w:val="none" w:sz="0" w:space="0" w:color="auto"/>
        <w:left w:val="none" w:sz="0" w:space="0" w:color="auto"/>
        <w:bottom w:val="none" w:sz="0" w:space="0" w:color="auto"/>
        <w:right w:val="none" w:sz="0" w:space="0" w:color="auto"/>
      </w:divBdr>
    </w:div>
    <w:div w:id="325862403">
      <w:bodyDiv w:val="1"/>
      <w:marLeft w:val="0"/>
      <w:marRight w:val="0"/>
      <w:marTop w:val="0"/>
      <w:marBottom w:val="0"/>
      <w:divBdr>
        <w:top w:val="none" w:sz="0" w:space="0" w:color="auto"/>
        <w:left w:val="none" w:sz="0" w:space="0" w:color="auto"/>
        <w:bottom w:val="none" w:sz="0" w:space="0" w:color="auto"/>
        <w:right w:val="none" w:sz="0" w:space="0" w:color="auto"/>
      </w:divBdr>
    </w:div>
    <w:div w:id="326399886">
      <w:bodyDiv w:val="1"/>
      <w:marLeft w:val="0"/>
      <w:marRight w:val="0"/>
      <w:marTop w:val="0"/>
      <w:marBottom w:val="0"/>
      <w:divBdr>
        <w:top w:val="none" w:sz="0" w:space="0" w:color="auto"/>
        <w:left w:val="none" w:sz="0" w:space="0" w:color="auto"/>
        <w:bottom w:val="none" w:sz="0" w:space="0" w:color="auto"/>
        <w:right w:val="none" w:sz="0" w:space="0" w:color="auto"/>
      </w:divBdr>
    </w:div>
    <w:div w:id="326400284">
      <w:bodyDiv w:val="1"/>
      <w:marLeft w:val="0"/>
      <w:marRight w:val="0"/>
      <w:marTop w:val="0"/>
      <w:marBottom w:val="0"/>
      <w:divBdr>
        <w:top w:val="none" w:sz="0" w:space="0" w:color="auto"/>
        <w:left w:val="none" w:sz="0" w:space="0" w:color="auto"/>
        <w:bottom w:val="none" w:sz="0" w:space="0" w:color="auto"/>
        <w:right w:val="none" w:sz="0" w:space="0" w:color="auto"/>
      </w:divBdr>
    </w:div>
    <w:div w:id="327102801">
      <w:bodyDiv w:val="1"/>
      <w:marLeft w:val="0"/>
      <w:marRight w:val="0"/>
      <w:marTop w:val="0"/>
      <w:marBottom w:val="0"/>
      <w:divBdr>
        <w:top w:val="none" w:sz="0" w:space="0" w:color="auto"/>
        <w:left w:val="none" w:sz="0" w:space="0" w:color="auto"/>
        <w:bottom w:val="none" w:sz="0" w:space="0" w:color="auto"/>
        <w:right w:val="none" w:sz="0" w:space="0" w:color="auto"/>
      </w:divBdr>
    </w:div>
    <w:div w:id="327103599">
      <w:bodyDiv w:val="1"/>
      <w:marLeft w:val="0"/>
      <w:marRight w:val="0"/>
      <w:marTop w:val="0"/>
      <w:marBottom w:val="0"/>
      <w:divBdr>
        <w:top w:val="none" w:sz="0" w:space="0" w:color="auto"/>
        <w:left w:val="none" w:sz="0" w:space="0" w:color="auto"/>
        <w:bottom w:val="none" w:sz="0" w:space="0" w:color="auto"/>
        <w:right w:val="none" w:sz="0" w:space="0" w:color="auto"/>
      </w:divBdr>
    </w:div>
    <w:div w:id="327755218">
      <w:bodyDiv w:val="1"/>
      <w:marLeft w:val="0"/>
      <w:marRight w:val="0"/>
      <w:marTop w:val="0"/>
      <w:marBottom w:val="0"/>
      <w:divBdr>
        <w:top w:val="none" w:sz="0" w:space="0" w:color="auto"/>
        <w:left w:val="none" w:sz="0" w:space="0" w:color="auto"/>
        <w:bottom w:val="none" w:sz="0" w:space="0" w:color="auto"/>
        <w:right w:val="none" w:sz="0" w:space="0" w:color="auto"/>
      </w:divBdr>
    </w:div>
    <w:div w:id="328144983">
      <w:bodyDiv w:val="1"/>
      <w:marLeft w:val="0"/>
      <w:marRight w:val="0"/>
      <w:marTop w:val="0"/>
      <w:marBottom w:val="0"/>
      <w:divBdr>
        <w:top w:val="none" w:sz="0" w:space="0" w:color="auto"/>
        <w:left w:val="none" w:sz="0" w:space="0" w:color="auto"/>
        <w:bottom w:val="none" w:sz="0" w:space="0" w:color="auto"/>
        <w:right w:val="none" w:sz="0" w:space="0" w:color="auto"/>
      </w:divBdr>
    </w:div>
    <w:div w:id="328216764">
      <w:bodyDiv w:val="1"/>
      <w:marLeft w:val="0"/>
      <w:marRight w:val="0"/>
      <w:marTop w:val="0"/>
      <w:marBottom w:val="0"/>
      <w:divBdr>
        <w:top w:val="none" w:sz="0" w:space="0" w:color="auto"/>
        <w:left w:val="none" w:sz="0" w:space="0" w:color="auto"/>
        <w:bottom w:val="none" w:sz="0" w:space="0" w:color="auto"/>
        <w:right w:val="none" w:sz="0" w:space="0" w:color="auto"/>
      </w:divBdr>
    </w:div>
    <w:div w:id="328291184">
      <w:bodyDiv w:val="1"/>
      <w:marLeft w:val="0"/>
      <w:marRight w:val="0"/>
      <w:marTop w:val="0"/>
      <w:marBottom w:val="0"/>
      <w:divBdr>
        <w:top w:val="none" w:sz="0" w:space="0" w:color="auto"/>
        <w:left w:val="none" w:sz="0" w:space="0" w:color="auto"/>
        <w:bottom w:val="none" w:sz="0" w:space="0" w:color="auto"/>
        <w:right w:val="none" w:sz="0" w:space="0" w:color="auto"/>
      </w:divBdr>
    </w:div>
    <w:div w:id="328605229">
      <w:bodyDiv w:val="1"/>
      <w:marLeft w:val="0"/>
      <w:marRight w:val="0"/>
      <w:marTop w:val="0"/>
      <w:marBottom w:val="0"/>
      <w:divBdr>
        <w:top w:val="none" w:sz="0" w:space="0" w:color="auto"/>
        <w:left w:val="none" w:sz="0" w:space="0" w:color="auto"/>
        <w:bottom w:val="none" w:sz="0" w:space="0" w:color="auto"/>
        <w:right w:val="none" w:sz="0" w:space="0" w:color="auto"/>
      </w:divBdr>
    </w:div>
    <w:div w:id="328991524">
      <w:bodyDiv w:val="1"/>
      <w:marLeft w:val="0"/>
      <w:marRight w:val="0"/>
      <w:marTop w:val="0"/>
      <w:marBottom w:val="0"/>
      <w:divBdr>
        <w:top w:val="none" w:sz="0" w:space="0" w:color="auto"/>
        <w:left w:val="none" w:sz="0" w:space="0" w:color="auto"/>
        <w:bottom w:val="none" w:sz="0" w:space="0" w:color="auto"/>
        <w:right w:val="none" w:sz="0" w:space="0" w:color="auto"/>
      </w:divBdr>
    </w:div>
    <w:div w:id="329261772">
      <w:bodyDiv w:val="1"/>
      <w:marLeft w:val="0"/>
      <w:marRight w:val="0"/>
      <w:marTop w:val="0"/>
      <w:marBottom w:val="0"/>
      <w:divBdr>
        <w:top w:val="none" w:sz="0" w:space="0" w:color="auto"/>
        <w:left w:val="none" w:sz="0" w:space="0" w:color="auto"/>
        <w:bottom w:val="none" w:sz="0" w:space="0" w:color="auto"/>
        <w:right w:val="none" w:sz="0" w:space="0" w:color="auto"/>
      </w:divBdr>
    </w:div>
    <w:div w:id="329868483">
      <w:bodyDiv w:val="1"/>
      <w:marLeft w:val="0"/>
      <w:marRight w:val="0"/>
      <w:marTop w:val="0"/>
      <w:marBottom w:val="0"/>
      <w:divBdr>
        <w:top w:val="none" w:sz="0" w:space="0" w:color="auto"/>
        <w:left w:val="none" w:sz="0" w:space="0" w:color="auto"/>
        <w:bottom w:val="none" w:sz="0" w:space="0" w:color="auto"/>
        <w:right w:val="none" w:sz="0" w:space="0" w:color="auto"/>
      </w:divBdr>
    </w:div>
    <w:div w:id="330068617">
      <w:bodyDiv w:val="1"/>
      <w:marLeft w:val="0"/>
      <w:marRight w:val="0"/>
      <w:marTop w:val="0"/>
      <w:marBottom w:val="0"/>
      <w:divBdr>
        <w:top w:val="none" w:sz="0" w:space="0" w:color="auto"/>
        <w:left w:val="none" w:sz="0" w:space="0" w:color="auto"/>
        <w:bottom w:val="none" w:sz="0" w:space="0" w:color="auto"/>
        <w:right w:val="none" w:sz="0" w:space="0" w:color="auto"/>
      </w:divBdr>
    </w:div>
    <w:div w:id="330108058">
      <w:bodyDiv w:val="1"/>
      <w:marLeft w:val="0"/>
      <w:marRight w:val="0"/>
      <w:marTop w:val="0"/>
      <w:marBottom w:val="0"/>
      <w:divBdr>
        <w:top w:val="none" w:sz="0" w:space="0" w:color="auto"/>
        <w:left w:val="none" w:sz="0" w:space="0" w:color="auto"/>
        <w:bottom w:val="none" w:sz="0" w:space="0" w:color="auto"/>
        <w:right w:val="none" w:sz="0" w:space="0" w:color="auto"/>
      </w:divBdr>
    </w:div>
    <w:div w:id="330565354">
      <w:bodyDiv w:val="1"/>
      <w:marLeft w:val="0"/>
      <w:marRight w:val="0"/>
      <w:marTop w:val="0"/>
      <w:marBottom w:val="0"/>
      <w:divBdr>
        <w:top w:val="none" w:sz="0" w:space="0" w:color="auto"/>
        <w:left w:val="none" w:sz="0" w:space="0" w:color="auto"/>
        <w:bottom w:val="none" w:sz="0" w:space="0" w:color="auto"/>
        <w:right w:val="none" w:sz="0" w:space="0" w:color="auto"/>
      </w:divBdr>
    </w:div>
    <w:div w:id="331445286">
      <w:bodyDiv w:val="1"/>
      <w:marLeft w:val="0"/>
      <w:marRight w:val="0"/>
      <w:marTop w:val="0"/>
      <w:marBottom w:val="0"/>
      <w:divBdr>
        <w:top w:val="none" w:sz="0" w:space="0" w:color="auto"/>
        <w:left w:val="none" w:sz="0" w:space="0" w:color="auto"/>
        <w:bottom w:val="none" w:sz="0" w:space="0" w:color="auto"/>
        <w:right w:val="none" w:sz="0" w:space="0" w:color="auto"/>
      </w:divBdr>
    </w:div>
    <w:div w:id="331759906">
      <w:bodyDiv w:val="1"/>
      <w:marLeft w:val="0"/>
      <w:marRight w:val="0"/>
      <w:marTop w:val="0"/>
      <w:marBottom w:val="0"/>
      <w:divBdr>
        <w:top w:val="none" w:sz="0" w:space="0" w:color="auto"/>
        <w:left w:val="none" w:sz="0" w:space="0" w:color="auto"/>
        <w:bottom w:val="none" w:sz="0" w:space="0" w:color="auto"/>
        <w:right w:val="none" w:sz="0" w:space="0" w:color="auto"/>
      </w:divBdr>
    </w:div>
    <w:div w:id="332337501">
      <w:bodyDiv w:val="1"/>
      <w:marLeft w:val="0"/>
      <w:marRight w:val="0"/>
      <w:marTop w:val="0"/>
      <w:marBottom w:val="0"/>
      <w:divBdr>
        <w:top w:val="none" w:sz="0" w:space="0" w:color="auto"/>
        <w:left w:val="none" w:sz="0" w:space="0" w:color="auto"/>
        <w:bottom w:val="none" w:sz="0" w:space="0" w:color="auto"/>
        <w:right w:val="none" w:sz="0" w:space="0" w:color="auto"/>
      </w:divBdr>
    </w:div>
    <w:div w:id="332609834">
      <w:bodyDiv w:val="1"/>
      <w:marLeft w:val="0"/>
      <w:marRight w:val="0"/>
      <w:marTop w:val="0"/>
      <w:marBottom w:val="0"/>
      <w:divBdr>
        <w:top w:val="none" w:sz="0" w:space="0" w:color="auto"/>
        <w:left w:val="none" w:sz="0" w:space="0" w:color="auto"/>
        <w:bottom w:val="none" w:sz="0" w:space="0" w:color="auto"/>
        <w:right w:val="none" w:sz="0" w:space="0" w:color="auto"/>
      </w:divBdr>
    </w:div>
    <w:div w:id="332683452">
      <w:bodyDiv w:val="1"/>
      <w:marLeft w:val="0"/>
      <w:marRight w:val="0"/>
      <w:marTop w:val="0"/>
      <w:marBottom w:val="0"/>
      <w:divBdr>
        <w:top w:val="none" w:sz="0" w:space="0" w:color="auto"/>
        <w:left w:val="none" w:sz="0" w:space="0" w:color="auto"/>
        <w:bottom w:val="none" w:sz="0" w:space="0" w:color="auto"/>
        <w:right w:val="none" w:sz="0" w:space="0" w:color="auto"/>
      </w:divBdr>
    </w:div>
    <w:div w:id="333842225">
      <w:bodyDiv w:val="1"/>
      <w:marLeft w:val="0"/>
      <w:marRight w:val="0"/>
      <w:marTop w:val="0"/>
      <w:marBottom w:val="0"/>
      <w:divBdr>
        <w:top w:val="none" w:sz="0" w:space="0" w:color="auto"/>
        <w:left w:val="none" w:sz="0" w:space="0" w:color="auto"/>
        <w:bottom w:val="none" w:sz="0" w:space="0" w:color="auto"/>
        <w:right w:val="none" w:sz="0" w:space="0" w:color="auto"/>
      </w:divBdr>
    </w:div>
    <w:div w:id="334379527">
      <w:bodyDiv w:val="1"/>
      <w:marLeft w:val="0"/>
      <w:marRight w:val="0"/>
      <w:marTop w:val="0"/>
      <w:marBottom w:val="0"/>
      <w:divBdr>
        <w:top w:val="none" w:sz="0" w:space="0" w:color="auto"/>
        <w:left w:val="none" w:sz="0" w:space="0" w:color="auto"/>
        <w:bottom w:val="none" w:sz="0" w:space="0" w:color="auto"/>
        <w:right w:val="none" w:sz="0" w:space="0" w:color="auto"/>
      </w:divBdr>
    </w:div>
    <w:div w:id="335233249">
      <w:bodyDiv w:val="1"/>
      <w:marLeft w:val="0"/>
      <w:marRight w:val="0"/>
      <w:marTop w:val="0"/>
      <w:marBottom w:val="0"/>
      <w:divBdr>
        <w:top w:val="none" w:sz="0" w:space="0" w:color="auto"/>
        <w:left w:val="none" w:sz="0" w:space="0" w:color="auto"/>
        <w:bottom w:val="none" w:sz="0" w:space="0" w:color="auto"/>
        <w:right w:val="none" w:sz="0" w:space="0" w:color="auto"/>
      </w:divBdr>
    </w:div>
    <w:div w:id="335305313">
      <w:bodyDiv w:val="1"/>
      <w:marLeft w:val="0"/>
      <w:marRight w:val="0"/>
      <w:marTop w:val="0"/>
      <w:marBottom w:val="0"/>
      <w:divBdr>
        <w:top w:val="none" w:sz="0" w:space="0" w:color="auto"/>
        <w:left w:val="none" w:sz="0" w:space="0" w:color="auto"/>
        <w:bottom w:val="none" w:sz="0" w:space="0" w:color="auto"/>
        <w:right w:val="none" w:sz="0" w:space="0" w:color="auto"/>
      </w:divBdr>
    </w:div>
    <w:div w:id="335380447">
      <w:bodyDiv w:val="1"/>
      <w:marLeft w:val="0"/>
      <w:marRight w:val="0"/>
      <w:marTop w:val="0"/>
      <w:marBottom w:val="0"/>
      <w:divBdr>
        <w:top w:val="none" w:sz="0" w:space="0" w:color="auto"/>
        <w:left w:val="none" w:sz="0" w:space="0" w:color="auto"/>
        <w:bottom w:val="none" w:sz="0" w:space="0" w:color="auto"/>
        <w:right w:val="none" w:sz="0" w:space="0" w:color="auto"/>
      </w:divBdr>
    </w:div>
    <w:div w:id="335812684">
      <w:bodyDiv w:val="1"/>
      <w:marLeft w:val="0"/>
      <w:marRight w:val="0"/>
      <w:marTop w:val="0"/>
      <w:marBottom w:val="0"/>
      <w:divBdr>
        <w:top w:val="none" w:sz="0" w:space="0" w:color="auto"/>
        <w:left w:val="none" w:sz="0" w:space="0" w:color="auto"/>
        <w:bottom w:val="none" w:sz="0" w:space="0" w:color="auto"/>
        <w:right w:val="none" w:sz="0" w:space="0" w:color="auto"/>
      </w:divBdr>
    </w:div>
    <w:div w:id="336157831">
      <w:bodyDiv w:val="1"/>
      <w:marLeft w:val="0"/>
      <w:marRight w:val="0"/>
      <w:marTop w:val="0"/>
      <w:marBottom w:val="0"/>
      <w:divBdr>
        <w:top w:val="none" w:sz="0" w:space="0" w:color="auto"/>
        <w:left w:val="none" w:sz="0" w:space="0" w:color="auto"/>
        <w:bottom w:val="none" w:sz="0" w:space="0" w:color="auto"/>
        <w:right w:val="none" w:sz="0" w:space="0" w:color="auto"/>
      </w:divBdr>
    </w:div>
    <w:div w:id="336464779">
      <w:bodyDiv w:val="1"/>
      <w:marLeft w:val="0"/>
      <w:marRight w:val="0"/>
      <w:marTop w:val="0"/>
      <w:marBottom w:val="0"/>
      <w:divBdr>
        <w:top w:val="none" w:sz="0" w:space="0" w:color="auto"/>
        <w:left w:val="none" w:sz="0" w:space="0" w:color="auto"/>
        <w:bottom w:val="none" w:sz="0" w:space="0" w:color="auto"/>
        <w:right w:val="none" w:sz="0" w:space="0" w:color="auto"/>
      </w:divBdr>
    </w:div>
    <w:div w:id="337077738">
      <w:bodyDiv w:val="1"/>
      <w:marLeft w:val="0"/>
      <w:marRight w:val="0"/>
      <w:marTop w:val="0"/>
      <w:marBottom w:val="0"/>
      <w:divBdr>
        <w:top w:val="none" w:sz="0" w:space="0" w:color="auto"/>
        <w:left w:val="none" w:sz="0" w:space="0" w:color="auto"/>
        <w:bottom w:val="none" w:sz="0" w:space="0" w:color="auto"/>
        <w:right w:val="none" w:sz="0" w:space="0" w:color="auto"/>
      </w:divBdr>
    </w:div>
    <w:div w:id="337194606">
      <w:bodyDiv w:val="1"/>
      <w:marLeft w:val="0"/>
      <w:marRight w:val="0"/>
      <w:marTop w:val="0"/>
      <w:marBottom w:val="0"/>
      <w:divBdr>
        <w:top w:val="none" w:sz="0" w:space="0" w:color="auto"/>
        <w:left w:val="none" w:sz="0" w:space="0" w:color="auto"/>
        <w:bottom w:val="none" w:sz="0" w:space="0" w:color="auto"/>
        <w:right w:val="none" w:sz="0" w:space="0" w:color="auto"/>
      </w:divBdr>
    </w:div>
    <w:div w:id="337736547">
      <w:bodyDiv w:val="1"/>
      <w:marLeft w:val="0"/>
      <w:marRight w:val="0"/>
      <w:marTop w:val="0"/>
      <w:marBottom w:val="0"/>
      <w:divBdr>
        <w:top w:val="none" w:sz="0" w:space="0" w:color="auto"/>
        <w:left w:val="none" w:sz="0" w:space="0" w:color="auto"/>
        <w:bottom w:val="none" w:sz="0" w:space="0" w:color="auto"/>
        <w:right w:val="none" w:sz="0" w:space="0" w:color="auto"/>
      </w:divBdr>
    </w:div>
    <w:div w:id="337738873">
      <w:bodyDiv w:val="1"/>
      <w:marLeft w:val="0"/>
      <w:marRight w:val="0"/>
      <w:marTop w:val="0"/>
      <w:marBottom w:val="0"/>
      <w:divBdr>
        <w:top w:val="none" w:sz="0" w:space="0" w:color="auto"/>
        <w:left w:val="none" w:sz="0" w:space="0" w:color="auto"/>
        <w:bottom w:val="none" w:sz="0" w:space="0" w:color="auto"/>
        <w:right w:val="none" w:sz="0" w:space="0" w:color="auto"/>
      </w:divBdr>
    </w:div>
    <w:div w:id="338195337">
      <w:bodyDiv w:val="1"/>
      <w:marLeft w:val="0"/>
      <w:marRight w:val="0"/>
      <w:marTop w:val="0"/>
      <w:marBottom w:val="0"/>
      <w:divBdr>
        <w:top w:val="none" w:sz="0" w:space="0" w:color="auto"/>
        <w:left w:val="none" w:sz="0" w:space="0" w:color="auto"/>
        <w:bottom w:val="none" w:sz="0" w:space="0" w:color="auto"/>
        <w:right w:val="none" w:sz="0" w:space="0" w:color="auto"/>
      </w:divBdr>
    </w:div>
    <w:div w:id="338772221">
      <w:bodyDiv w:val="1"/>
      <w:marLeft w:val="0"/>
      <w:marRight w:val="0"/>
      <w:marTop w:val="0"/>
      <w:marBottom w:val="0"/>
      <w:divBdr>
        <w:top w:val="none" w:sz="0" w:space="0" w:color="auto"/>
        <w:left w:val="none" w:sz="0" w:space="0" w:color="auto"/>
        <w:bottom w:val="none" w:sz="0" w:space="0" w:color="auto"/>
        <w:right w:val="none" w:sz="0" w:space="0" w:color="auto"/>
      </w:divBdr>
    </w:div>
    <w:div w:id="339049172">
      <w:bodyDiv w:val="1"/>
      <w:marLeft w:val="0"/>
      <w:marRight w:val="0"/>
      <w:marTop w:val="0"/>
      <w:marBottom w:val="0"/>
      <w:divBdr>
        <w:top w:val="none" w:sz="0" w:space="0" w:color="auto"/>
        <w:left w:val="none" w:sz="0" w:space="0" w:color="auto"/>
        <w:bottom w:val="none" w:sz="0" w:space="0" w:color="auto"/>
        <w:right w:val="none" w:sz="0" w:space="0" w:color="auto"/>
      </w:divBdr>
    </w:div>
    <w:div w:id="339625951">
      <w:bodyDiv w:val="1"/>
      <w:marLeft w:val="0"/>
      <w:marRight w:val="0"/>
      <w:marTop w:val="0"/>
      <w:marBottom w:val="0"/>
      <w:divBdr>
        <w:top w:val="none" w:sz="0" w:space="0" w:color="auto"/>
        <w:left w:val="none" w:sz="0" w:space="0" w:color="auto"/>
        <w:bottom w:val="none" w:sz="0" w:space="0" w:color="auto"/>
        <w:right w:val="none" w:sz="0" w:space="0" w:color="auto"/>
      </w:divBdr>
    </w:div>
    <w:div w:id="339938583">
      <w:bodyDiv w:val="1"/>
      <w:marLeft w:val="0"/>
      <w:marRight w:val="0"/>
      <w:marTop w:val="0"/>
      <w:marBottom w:val="0"/>
      <w:divBdr>
        <w:top w:val="none" w:sz="0" w:space="0" w:color="auto"/>
        <w:left w:val="none" w:sz="0" w:space="0" w:color="auto"/>
        <w:bottom w:val="none" w:sz="0" w:space="0" w:color="auto"/>
        <w:right w:val="none" w:sz="0" w:space="0" w:color="auto"/>
      </w:divBdr>
    </w:div>
    <w:div w:id="340356437">
      <w:bodyDiv w:val="1"/>
      <w:marLeft w:val="0"/>
      <w:marRight w:val="0"/>
      <w:marTop w:val="0"/>
      <w:marBottom w:val="0"/>
      <w:divBdr>
        <w:top w:val="none" w:sz="0" w:space="0" w:color="auto"/>
        <w:left w:val="none" w:sz="0" w:space="0" w:color="auto"/>
        <w:bottom w:val="none" w:sz="0" w:space="0" w:color="auto"/>
        <w:right w:val="none" w:sz="0" w:space="0" w:color="auto"/>
      </w:divBdr>
    </w:div>
    <w:div w:id="341661151">
      <w:bodyDiv w:val="1"/>
      <w:marLeft w:val="0"/>
      <w:marRight w:val="0"/>
      <w:marTop w:val="0"/>
      <w:marBottom w:val="0"/>
      <w:divBdr>
        <w:top w:val="none" w:sz="0" w:space="0" w:color="auto"/>
        <w:left w:val="none" w:sz="0" w:space="0" w:color="auto"/>
        <w:bottom w:val="none" w:sz="0" w:space="0" w:color="auto"/>
        <w:right w:val="none" w:sz="0" w:space="0" w:color="auto"/>
      </w:divBdr>
    </w:div>
    <w:div w:id="342317676">
      <w:bodyDiv w:val="1"/>
      <w:marLeft w:val="0"/>
      <w:marRight w:val="0"/>
      <w:marTop w:val="0"/>
      <w:marBottom w:val="0"/>
      <w:divBdr>
        <w:top w:val="none" w:sz="0" w:space="0" w:color="auto"/>
        <w:left w:val="none" w:sz="0" w:space="0" w:color="auto"/>
        <w:bottom w:val="none" w:sz="0" w:space="0" w:color="auto"/>
        <w:right w:val="none" w:sz="0" w:space="0" w:color="auto"/>
      </w:divBdr>
    </w:div>
    <w:div w:id="343090859">
      <w:bodyDiv w:val="1"/>
      <w:marLeft w:val="0"/>
      <w:marRight w:val="0"/>
      <w:marTop w:val="0"/>
      <w:marBottom w:val="0"/>
      <w:divBdr>
        <w:top w:val="none" w:sz="0" w:space="0" w:color="auto"/>
        <w:left w:val="none" w:sz="0" w:space="0" w:color="auto"/>
        <w:bottom w:val="none" w:sz="0" w:space="0" w:color="auto"/>
        <w:right w:val="none" w:sz="0" w:space="0" w:color="auto"/>
      </w:divBdr>
    </w:div>
    <w:div w:id="343485058">
      <w:bodyDiv w:val="1"/>
      <w:marLeft w:val="0"/>
      <w:marRight w:val="0"/>
      <w:marTop w:val="0"/>
      <w:marBottom w:val="0"/>
      <w:divBdr>
        <w:top w:val="none" w:sz="0" w:space="0" w:color="auto"/>
        <w:left w:val="none" w:sz="0" w:space="0" w:color="auto"/>
        <w:bottom w:val="none" w:sz="0" w:space="0" w:color="auto"/>
        <w:right w:val="none" w:sz="0" w:space="0" w:color="auto"/>
      </w:divBdr>
    </w:div>
    <w:div w:id="344088967">
      <w:bodyDiv w:val="1"/>
      <w:marLeft w:val="0"/>
      <w:marRight w:val="0"/>
      <w:marTop w:val="0"/>
      <w:marBottom w:val="0"/>
      <w:divBdr>
        <w:top w:val="none" w:sz="0" w:space="0" w:color="auto"/>
        <w:left w:val="none" w:sz="0" w:space="0" w:color="auto"/>
        <w:bottom w:val="none" w:sz="0" w:space="0" w:color="auto"/>
        <w:right w:val="none" w:sz="0" w:space="0" w:color="auto"/>
      </w:divBdr>
    </w:div>
    <w:div w:id="344208948">
      <w:bodyDiv w:val="1"/>
      <w:marLeft w:val="0"/>
      <w:marRight w:val="0"/>
      <w:marTop w:val="0"/>
      <w:marBottom w:val="0"/>
      <w:divBdr>
        <w:top w:val="none" w:sz="0" w:space="0" w:color="auto"/>
        <w:left w:val="none" w:sz="0" w:space="0" w:color="auto"/>
        <w:bottom w:val="none" w:sz="0" w:space="0" w:color="auto"/>
        <w:right w:val="none" w:sz="0" w:space="0" w:color="auto"/>
      </w:divBdr>
    </w:div>
    <w:div w:id="344212647">
      <w:bodyDiv w:val="1"/>
      <w:marLeft w:val="0"/>
      <w:marRight w:val="0"/>
      <w:marTop w:val="0"/>
      <w:marBottom w:val="0"/>
      <w:divBdr>
        <w:top w:val="none" w:sz="0" w:space="0" w:color="auto"/>
        <w:left w:val="none" w:sz="0" w:space="0" w:color="auto"/>
        <w:bottom w:val="none" w:sz="0" w:space="0" w:color="auto"/>
        <w:right w:val="none" w:sz="0" w:space="0" w:color="auto"/>
      </w:divBdr>
    </w:div>
    <w:div w:id="344409284">
      <w:bodyDiv w:val="1"/>
      <w:marLeft w:val="0"/>
      <w:marRight w:val="0"/>
      <w:marTop w:val="0"/>
      <w:marBottom w:val="0"/>
      <w:divBdr>
        <w:top w:val="none" w:sz="0" w:space="0" w:color="auto"/>
        <w:left w:val="none" w:sz="0" w:space="0" w:color="auto"/>
        <w:bottom w:val="none" w:sz="0" w:space="0" w:color="auto"/>
        <w:right w:val="none" w:sz="0" w:space="0" w:color="auto"/>
      </w:divBdr>
    </w:div>
    <w:div w:id="344523206">
      <w:bodyDiv w:val="1"/>
      <w:marLeft w:val="0"/>
      <w:marRight w:val="0"/>
      <w:marTop w:val="0"/>
      <w:marBottom w:val="0"/>
      <w:divBdr>
        <w:top w:val="none" w:sz="0" w:space="0" w:color="auto"/>
        <w:left w:val="none" w:sz="0" w:space="0" w:color="auto"/>
        <w:bottom w:val="none" w:sz="0" w:space="0" w:color="auto"/>
        <w:right w:val="none" w:sz="0" w:space="0" w:color="auto"/>
      </w:divBdr>
    </w:div>
    <w:div w:id="344744043">
      <w:bodyDiv w:val="1"/>
      <w:marLeft w:val="0"/>
      <w:marRight w:val="0"/>
      <w:marTop w:val="0"/>
      <w:marBottom w:val="0"/>
      <w:divBdr>
        <w:top w:val="none" w:sz="0" w:space="0" w:color="auto"/>
        <w:left w:val="none" w:sz="0" w:space="0" w:color="auto"/>
        <w:bottom w:val="none" w:sz="0" w:space="0" w:color="auto"/>
        <w:right w:val="none" w:sz="0" w:space="0" w:color="auto"/>
      </w:divBdr>
    </w:div>
    <w:div w:id="344982482">
      <w:bodyDiv w:val="1"/>
      <w:marLeft w:val="0"/>
      <w:marRight w:val="0"/>
      <w:marTop w:val="0"/>
      <w:marBottom w:val="0"/>
      <w:divBdr>
        <w:top w:val="none" w:sz="0" w:space="0" w:color="auto"/>
        <w:left w:val="none" w:sz="0" w:space="0" w:color="auto"/>
        <w:bottom w:val="none" w:sz="0" w:space="0" w:color="auto"/>
        <w:right w:val="none" w:sz="0" w:space="0" w:color="auto"/>
      </w:divBdr>
    </w:div>
    <w:div w:id="345134149">
      <w:bodyDiv w:val="1"/>
      <w:marLeft w:val="0"/>
      <w:marRight w:val="0"/>
      <w:marTop w:val="0"/>
      <w:marBottom w:val="0"/>
      <w:divBdr>
        <w:top w:val="none" w:sz="0" w:space="0" w:color="auto"/>
        <w:left w:val="none" w:sz="0" w:space="0" w:color="auto"/>
        <w:bottom w:val="none" w:sz="0" w:space="0" w:color="auto"/>
        <w:right w:val="none" w:sz="0" w:space="0" w:color="auto"/>
      </w:divBdr>
    </w:div>
    <w:div w:id="346254074">
      <w:bodyDiv w:val="1"/>
      <w:marLeft w:val="0"/>
      <w:marRight w:val="0"/>
      <w:marTop w:val="0"/>
      <w:marBottom w:val="0"/>
      <w:divBdr>
        <w:top w:val="none" w:sz="0" w:space="0" w:color="auto"/>
        <w:left w:val="none" w:sz="0" w:space="0" w:color="auto"/>
        <w:bottom w:val="none" w:sz="0" w:space="0" w:color="auto"/>
        <w:right w:val="none" w:sz="0" w:space="0" w:color="auto"/>
      </w:divBdr>
    </w:div>
    <w:div w:id="346294861">
      <w:bodyDiv w:val="1"/>
      <w:marLeft w:val="0"/>
      <w:marRight w:val="0"/>
      <w:marTop w:val="0"/>
      <w:marBottom w:val="0"/>
      <w:divBdr>
        <w:top w:val="none" w:sz="0" w:space="0" w:color="auto"/>
        <w:left w:val="none" w:sz="0" w:space="0" w:color="auto"/>
        <w:bottom w:val="none" w:sz="0" w:space="0" w:color="auto"/>
        <w:right w:val="none" w:sz="0" w:space="0" w:color="auto"/>
      </w:divBdr>
    </w:div>
    <w:div w:id="346294953">
      <w:bodyDiv w:val="1"/>
      <w:marLeft w:val="0"/>
      <w:marRight w:val="0"/>
      <w:marTop w:val="0"/>
      <w:marBottom w:val="0"/>
      <w:divBdr>
        <w:top w:val="none" w:sz="0" w:space="0" w:color="auto"/>
        <w:left w:val="none" w:sz="0" w:space="0" w:color="auto"/>
        <w:bottom w:val="none" w:sz="0" w:space="0" w:color="auto"/>
        <w:right w:val="none" w:sz="0" w:space="0" w:color="auto"/>
      </w:divBdr>
    </w:div>
    <w:div w:id="346520451">
      <w:bodyDiv w:val="1"/>
      <w:marLeft w:val="0"/>
      <w:marRight w:val="0"/>
      <w:marTop w:val="0"/>
      <w:marBottom w:val="0"/>
      <w:divBdr>
        <w:top w:val="none" w:sz="0" w:space="0" w:color="auto"/>
        <w:left w:val="none" w:sz="0" w:space="0" w:color="auto"/>
        <w:bottom w:val="none" w:sz="0" w:space="0" w:color="auto"/>
        <w:right w:val="none" w:sz="0" w:space="0" w:color="auto"/>
      </w:divBdr>
    </w:div>
    <w:div w:id="346521181">
      <w:bodyDiv w:val="1"/>
      <w:marLeft w:val="0"/>
      <w:marRight w:val="0"/>
      <w:marTop w:val="0"/>
      <w:marBottom w:val="0"/>
      <w:divBdr>
        <w:top w:val="none" w:sz="0" w:space="0" w:color="auto"/>
        <w:left w:val="none" w:sz="0" w:space="0" w:color="auto"/>
        <w:bottom w:val="none" w:sz="0" w:space="0" w:color="auto"/>
        <w:right w:val="none" w:sz="0" w:space="0" w:color="auto"/>
      </w:divBdr>
    </w:div>
    <w:div w:id="346909104">
      <w:bodyDiv w:val="1"/>
      <w:marLeft w:val="0"/>
      <w:marRight w:val="0"/>
      <w:marTop w:val="0"/>
      <w:marBottom w:val="0"/>
      <w:divBdr>
        <w:top w:val="none" w:sz="0" w:space="0" w:color="auto"/>
        <w:left w:val="none" w:sz="0" w:space="0" w:color="auto"/>
        <w:bottom w:val="none" w:sz="0" w:space="0" w:color="auto"/>
        <w:right w:val="none" w:sz="0" w:space="0" w:color="auto"/>
      </w:divBdr>
    </w:div>
    <w:div w:id="349528758">
      <w:bodyDiv w:val="1"/>
      <w:marLeft w:val="0"/>
      <w:marRight w:val="0"/>
      <w:marTop w:val="0"/>
      <w:marBottom w:val="0"/>
      <w:divBdr>
        <w:top w:val="none" w:sz="0" w:space="0" w:color="auto"/>
        <w:left w:val="none" w:sz="0" w:space="0" w:color="auto"/>
        <w:bottom w:val="none" w:sz="0" w:space="0" w:color="auto"/>
        <w:right w:val="none" w:sz="0" w:space="0" w:color="auto"/>
      </w:divBdr>
    </w:div>
    <w:div w:id="350112218">
      <w:bodyDiv w:val="1"/>
      <w:marLeft w:val="0"/>
      <w:marRight w:val="0"/>
      <w:marTop w:val="0"/>
      <w:marBottom w:val="0"/>
      <w:divBdr>
        <w:top w:val="none" w:sz="0" w:space="0" w:color="auto"/>
        <w:left w:val="none" w:sz="0" w:space="0" w:color="auto"/>
        <w:bottom w:val="none" w:sz="0" w:space="0" w:color="auto"/>
        <w:right w:val="none" w:sz="0" w:space="0" w:color="auto"/>
      </w:divBdr>
    </w:div>
    <w:div w:id="352655547">
      <w:bodyDiv w:val="1"/>
      <w:marLeft w:val="0"/>
      <w:marRight w:val="0"/>
      <w:marTop w:val="0"/>
      <w:marBottom w:val="0"/>
      <w:divBdr>
        <w:top w:val="none" w:sz="0" w:space="0" w:color="auto"/>
        <w:left w:val="none" w:sz="0" w:space="0" w:color="auto"/>
        <w:bottom w:val="none" w:sz="0" w:space="0" w:color="auto"/>
        <w:right w:val="none" w:sz="0" w:space="0" w:color="auto"/>
      </w:divBdr>
    </w:div>
    <w:div w:id="353460221">
      <w:bodyDiv w:val="1"/>
      <w:marLeft w:val="0"/>
      <w:marRight w:val="0"/>
      <w:marTop w:val="0"/>
      <w:marBottom w:val="0"/>
      <w:divBdr>
        <w:top w:val="none" w:sz="0" w:space="0" w:color="auto"/>
        <w:left w:val="none" w:sz="0" w:space="0" w:color="auto"/>
        <w:bottom w:val="none" w:sz="0" w:space="0" w:color="auto"/>
        <w:right w:val="none" w:sz="0" w:space="0" w:color="auto"/>
      </w:divBdr>
    </w:div>
    <w:div w:id="354356606">
      <w:bodyDiv w:val="1"/>
      <w:marLeft w:val="0"/>
      <w:marRight w:val="0"/>
      <w:marTop w:val="0"/>
      <w:marBottom w:val="0"/>
      <w:divBdr>
        <w:top w:val="none" w:sz="0" w:space="0" w:color="auto"/>
        <w:left w:val="none" w:sz="0" w:space="0" w:color="auto"/>
        <w:bottom w:val="none" w:sz="0" w:space="0" w:color="auto"/>
        <w:right w:val="none" w:sz="0" w:space="0" w:color="auto"/>
      </w:divBdr>
    </w:div>
    <w:div w:id="354890897">
      <w:bodyDiv w:val="1"/>
      <w:marLeft w:val="0"/>
      <w:marRight w:val="0"/>
      <w:marTop w:val="0"/>
      <w:marBottom w:val="0"/>
      <w:divBdr>
        <w:top w:val="none" w:sz="0" w:space="0" w:color="auto"/>
        <w:left w:val="none" w:sz="0" w:space="0" w:color="auto"/>
        <w:bottom w:val="none" w:sz="0" w:space="0" w:color="auto"/>
        <w:right w:val="none" w:sz="0" w:space="0" w:color="auto"/>
      </w:divBdr>
    </w:div>
    <w:div w:id="355734744">
      <w:bodyDiv w:val="1"/>
      <w:marLeft w:val="0"/>
      <w:marRight w:val="0"/>
      <w:marTop w:val="0"/>
      <w:marBottom w:val="0"/>
      <w:divBdr>
        <w:top w:val="none" w:sz="0" w:space="0" w:color="auto"/>
        <w:left w:val="none" w:sz="0" w:space="0" w:color="auto"/>
        <w:bottom w:val="none" w:sz="0" w:space="0" w:color="auto"/>
        <w:right w:val="none" w:sz="0" w:space="0" w:color="auto"/>
      </w:divBdr>
    </w:div>
    <w:div w:id="356275778">
      <w:bodyDiv w:val="1"/>
      <w:marLeft w:val="0"/>
      <w:marRight w:val="0"/>
      <w:marTop w:val="0"/>
      <w:marBottom w:val="0"/>
      <w:divBdr>
        <w:top w:val="none" w:sz="0" w:space="0" w:color="auto"/>
        <w:left w:val="none" w:sz="0" w:space="0" w:color="auto"/>
        <w:bottom w:val="none" w:sz="0" w:space="0" w:color="auto"/>
        <w:right w:val="none" w:sz="0" w:space="0" w:color="auto"/>
      </w:divBdr>
    </w:div>
    <w:div w:id="358242175">
      <w:bodyDiv w:val="1"/>
      <w:marLeft w:val="0"/>
      <w:marRight w:val="0"/>
      <w:marTop w:val="0"/>
      <w:marBottom w:val="0"/>
      <w:divBdr>
        <w:top w:val="none" w:sz="0" w:space="0" w:color="auto"/>
        <w:left w:val="none" w:sz="0" w:space="0" w:color="auto"/>
        <w:bottom w:val="none" w:sz="0" w:space="0" w:color="auto"/>
        <w:right w:val="none" w:sz="0" w:space="0" w:color="auto"/>
      </w:divBdr>
    </w:div>
    <w:div w:id="358438996">
      <w:bodyDiv w:val="1"/>
      <w:marLeft w:val="0"/>
      <w:marRight w:val="0"/>
      <w:marTop w:val="0"/>
      <w:marBottom w:val="0"/>
      <w:divBdr>
        <w:top w:val="none" w:sz="0" w:space="0" w:color="auto"/>
        <w:left w:val="none" w:sz="0" w:space="0" w:color="auto"/>
        <w:bottom w:val="none" w:sz="0" w:space="0" w:color="auto"/>
        <w:right w:val="none" w:sz="0" w:space="0" w:color="auto"/>
      </w:divBdr>
    </w:div>
    <w:div w:id="358510037">
      <w:bodyDiv w:val="1"/>
      <w:marLeft w:val="0"/>
      <w:marRight w:val="0"/>
      <w:marTop w:val="0"/>
      <w:marBottom w:val="0"/>
      <w:divBdr>
        <w:top w:val="none" w:sz="0" w:space="0" w:color="auto"/>
        <w:left w:val="none" w:sz="0" w:space="0" w:color="auto"/>
        <w:bottom w:val="none" w:sz="0" w:space="0" w:color="auto"/>
        <w:right w:val="none" w:sz="0" w:space="0" w:color="auto"/>
      </w:divBdr>
    </w:div>
    <w:div w:id="358776452">
      <w:bodyDiv w:val="1"/>
      <w:marLeft w:val="0"/>
      <w:marRight w:val="0"/>
      <w:marTop w:val="0"/>
      <w:marBottom w:val="0"/>
      <w:divBdr>
        <w:top w:val="none" w:sz="0" w:space="0" w:color="auto"/>
        <w:left w:val="none" w:sz="0" w:space="0" w:color="auto"/>
        <w:bottom w:val="none" w:sz="0" w:space="0" w:color="auto"/>
        <w:right w:val="none" w:sz="0" w:space="0" w:color="auto"/>
      </w:divBdr>
    </w:div>
    <w:div w:id="359017567">
      <w:bodyDiv w:val="1"/>
      <w:marLeft w:val="0"/>
      <w:marRight w:val="0"/>
      <w:marTop w:val="0"/>
      <w:marBottom w:val="0"/>
      <w:divBdr>
        <w:top w:val="none" w:sz="0" w:space="0" w:color="auto"/>
        <w:left w:val="none" w:sz="0" w:space="0" w:color="auto"/>
        <w:bottom w:val="none" w:sz="0" w:space="0" w:color="auto"/>
        <w:right w:val="none" w:sz="0" w:space="0" w:color="auto"/>
      </w:divBdr>
    </w:div>
    <w:div w:id="359160345">
      <w:bodyDiv w:val="1"/>
      <w:marLeft w:val="0"/>
      <w:marRight w:val="0"/>
      <w:marTop w:val="0"/>
      <w:marBottom w:val="0"/>
      <w:divBdr>
        <w:top w:val="none" w:sz="0" w:space="0" w:color="auto"/>
        <w:left w:val="none" w:sz="0" w:space="0" w:color="auto"/>
        <w:bottom w:val="none" w:sz="0" w:space="0" w:color="auto"/>
        <w:right w:val="none" w:sz="0" w:space="0" w:color="auto"/>
      </w:divBdr>
    </w:div>
    <w:div w:id="359939729">
      <w:bodyDiv w:val="1"/>
      <w:marLeft w:val="0"/>
      <w:marRight w:val="0"/>
      <w:marTop w:val="0"/>
      <w:marBottom w:val="0"/>
      <w:divBdr>
        <w:top w:val="none" w:sz="0" w:space="0" w:color="auto"/>
        <w:left w:val="none" w:sz="0" w:space="0" w:color="auto"/>
        <w:bottom w:val="none" w:sz="0" w:space="0" w:color="auto"/>
        <w:right w:val="none" w:sz="0" w:space="0" w:color="auto"/>
      </w:divBdr>
    </w:div>
    <w:div w:id="360010769">
      <w:bodyDiv w:val="1"/>
      <w:marLeft w:val="0"/>
      <w:marRight w:val="0"/>
      <w:marTop w:val="0"/>
      <w:marBottom w:val="0"/>
      <w:divBdr>
        <w:top w:val="none" w:sz="0" w:space="0" w:color="auto"/>
        <w:left w:val="none" w:sz="0" w:space="0" w:color="auto"/>
        <w:bottom w:val="none" w:sz="0" w:space="0" w:color="auto"/>
        <w:right w:val="none" w:sz="0" w:space="0" w:color="auto"/>
      </w:divBdr>
    </w:div>
    <w:div w:id="360278499">
      <w:bodyDiv w:val="1"/>
      <w:marLeft w:val="0"/>
      <w:marRight w:val="0"/>
      <w:marTop w:val="0"/>
      <w:marBottom w:val="0"/>
      <w:divBdr>
        <w:top w:val="none" w:sz="0" w:space="0" w:color="auto"/>
        <w:left w:val="none" w:sz="0" w:space="0" w:color="auto"/>
        <w:bottom w:val="none" w:sz="0" w:space="0" w:color="auto"/>
        <w:right w:val="none" w:sz="0" w:space="0" w:color="auto"/>
      </w:divBdr>
    </w:div>
    <w:div w:id="360593095">
      <w:bodyDiv w:val="1"/>
      <w:marLeft w:val="0"/>
      <w:marRight w:val="0"/>
      <w:marTop w:val="0"/>
      <w:marBottom w:val="0"/>
      <w:divBdr>
        <w:top w:val="none" w:sz="0" w:space="0" w:color="auto"/>
        <w:left w:val="none" w:sz="0" w:space="0" w:color="auto"/>
        <w:bottom w:val="none" w:sz="0" w:space="0" w:color="auto"/>
        <w:right w:val="none" w:sz="0" w:space="0" w:color="auto"/>
      </w:divBdr>
    </w:div>
    <w:div w:id="361170577">
      <w:bodyDiv w:val="1"/>
      <w:marLeft w:val="0"/>
      <w:marRight w:val="0"/>
      <w:marTop w:val="0"/>
      <w:marBottom w:val="0"/>
      <w:divBdr>
        <w:top w:val="none" w:sz="0" w:space="0" w:color="auto"/>
        <w:left w:val="none" w:sz="0" w:space="0" w:color="auto"/>
        <w:bottom w:val="none" w:sz="0" w:space="0" w:color="auto"/>
        <w:right w:val="none" w:sz="0" w:space="0" w:color="auto"/>
      </w:divBdr>
    </w:div>
    <w:div w:id="361563590">
      <w:bodyDiv w:val="1"/>
      <w:marLeft w:val="0"/>
      <w:marRight w:val="0"/>
      <w:marTop w:val="0"/>
      <w:marBottom w:val="0"/>
      <w:divBdr>
        <w:top w:val="none" w:sz="0" w:space="0" w:color="auto"/>
        <w:left w:val="none" w:sz="0" w:space="0" w:color="auto"/>
        <w:bottom w:val="none" w:sz="0" w:space="0" w:color="auto"/>
        <w:right w:val="none" w:sz="0" w:space="0" w:color="auto"/>
      </w:divBdr>
    </w:div>
    <w:div w:id="361826411">
      <w:bodyDiv w:val="1"/>
      <w:marLeft w:val="0"/>
      <w:marRight w:val="0"/>
      <w:marTop w:val="0"/>
      <w:marBottom w:val="0"/>
      <w:divBdr>
        <w:top w:val="none" w:sz="0" w:space="0" w:color="auto"/>
        <w:left w:val="none" w:sz="0" w:space="0" w:color="auto"/>
        <w:bottom w:val="none" w:sz="0" w:space="0" w:color="auto"/>
        <w:right w:val="none" w:sz="0" w:space="0" w:color="auto"/>
      </w:divBdr>
    </w:div>
    <w:div w:id="362169047">
      <w:bodyDiv w:val="1"/>
      <w:marLeft w:val="0"/>
      <w:marRight w:val="0"/>
      <w:marTop w:val="0"/>
      <w:marBottom w:val="0"/>
      <w:divBdr>
        <w:top w:val="none" w:sz="0" w:space="0" w:color="auto"/>
        <w:left w:val="none" w:sz="0" w:space="0" w:color="auto"/>
        <w:bottom w:val="none" w:sz="0" w:space="0" w:color="auto"/>
        <w:right w:val="none" w:sz="0" w:space="0" w:color="auto"/>
      </w:divBdr>
    </w:div>
    <w:div w:id="362219124">
      <w:bodyDiv w:val="1"/>
      <w:marLeft w:val="0"/>
      <w:marRight w:val="0"/>
      <w:marTop w:val="0"/>
      <w:marBottom w:val="0"/>
      <w:divBdr>
        <w:top w:val="none" w:sz="0" w:space="0" w:color="auto"/>
        <w:left w:val="none" w:sz="0" w:space="0" w:color="auto"/>
        <w:bottom w:val="none" w:sz="0" w:space="0" w:color="auto"/>
        <w:right w:val="none" w:sz="0" w:space="0" w:color="auto"/>
      </w:divBdr>
    </w:div>
    <w:div w:id="362679490">
      <w:bodyDiv w:val="1"/>
      <w:marLeft w:val="0"/>
      <w:marRight w:val="0"/>
      <w:marTop w:val="0"/>
      <w:marBottom w:val="0"/>
      <w:divBdr>
        <w:top w:val="none" w:sz="0" w:space="0" w:color="auto"/>
        <w:left w:val="none" w:sz="0" w:space="0" w:color="auto"/>
        <w:bottom w:val="none" w:sz="0" w:space="0" w:color="auto"/>
        <w:right w:val="none" w:sz="0" w:space="0" w:color="auto"/>
      </w:divBdr>
    </w:div>
    <w:div w:id="363337103">
      <w:bodyDiv w:val="1"/>
      <w:marLeft w:val="0"/>
      <w:marRight w:val="0"/>
      <w:marTop w:val="0"/>
      <w:marBottom w:val="0"/>
      <w:divBdr>
        <w:top w:val="none" w:sz="0" w:space="0" w:color="auto"/>
        <w:left w:val="none" w:sz="0" w:space="0" w:color="auto"/>
        <w:bottom w:val="none" w:sz="0" w:space="0" w:color="auto"/>
        <w:right w:val="none" w:sz="0" w:space="0" w:color="auto"/>
      </w:divBdr>
    </w:div>
    <w:div w:id="363479831">
      <w:bodyDiv w:val="1"/>
      <w:marLeft w:val="0"/>
      <w:marRight w:val="0"/>
      <w:marTop w:val="0"/>
      <w:marBottom w:val="0"/>
      <w:divBdr>
        <w:top w:val="none" w:sz="0" w:space="0" w:color="auto"/>
        <w:left w:val="none" w:sz="0" w:space="0" w:color="auto"/>
        <w:bottom w:val="none" w:sz="0" w:space="0" w:color="auto"/>
        <w:right w:val="none" w:sz="0" w:space="0" w:color="auto"/>
      </w:divBdr>
    </w:div>
    <w:div w:id="363556554">
      <w:bodyDiv w:val="1"/>
      <w:marLeft w:val="0"/>
      <w:marRight w:val="0"/>
      <w:marTop w:val="0"/>
      <w:marBottom w:val="0"/>
      <w:divBdr>
        <w:top w:val="none" w:sz="0" w:space="0" w:color="auto"/>
        <w:left w:val="none" w:sz="0" w:space="0" w:color="auto"/>
        <w:bottom w:val="none" w:sz="0" w:space="0" w:color="auto"/>
        <w:right w:val="none" w:sz="0" w:space="0" w:color="auto"/>
      </w:divBdr>
    </w:div>
    <w:div w:id="364255046">
      <w:bodyDiv w:val="1"/>
      <w:marLeft w:val="0"/>
      <w:marRight w:val="0"/>
      <w:marTop w:val="0"/>
      <w:marBottom w:val="0"/>
      <w:divBdr>
        <w:top w:val="none" w:sz="0" w:space="0" w:color="auto"/>
        <w:left w:val="none" w:sz="0" w:space="0" w:color="auto"/>
        <w:bottom w:val="none" w:sz="0" w:space="0" w:color="auto"/>
        <w:right w:val="none" w:sz="0" w:space="0" w:color="auto"/>
      </w:divBdr>
    </w:div>
    <w:div w:id="364715541">
      <w:bodyDiv w:val="1"/>
      <w:marLeft w:val="0"/>
      <w:marRight w:val="0"/>
      <w:marTop w:val="0"/>
      <w:marBottom w:val="0"/>
      <w:divBdr>
        <w:top w:val="none" w:sz="0" w:space="0" w:color="auto"/>
        <w:left w:val="none" w:sz="0" w:space="0" w:color="auto"/>
        <w:bottom w:val="none" w:sz="0" w:space="0" w:color="auto"/>
        <w:right w:val="none" w:sz="0" w:space="0" w:color="auto"/>
      </w:divBdr>
    </w:div>
    <w:div w:id="365256120">
      <w:bodyDiv w:val="1"/>
      <w:marLeft w:val="0"/>
      <w:marRight w:val="0"/>
      <w:marTop w:val="0"/>
      <w:marBottom w:val="0"/>
      <w:divBdr>
        <w:top w:val="none" w:sz="0" w:space="0" w:color="auto"/>
        <w:left w:val="none" w:sz="0" w:space="0" w:color="auto"/>
        <w:bottom w:val="none" w:sz="0" w:space="0" w:color="auto"/>
        <w:right w:val="none" w:sz="0" w:space="0" w:color="auto"/>
      </w:divBdr>
    </w:div>
    <w:div w:id="365717424">
      <w:bodyDiv w:val="1"/>
      <w:marLeft w:val="0"/>
      <w:marRight w:val="0"/>
      <w:marTop w:val="0"/>
      <w:marBottom w:val="0"/>
      <w:divBdr>
        <w:top w:val="none" w:sz="0" w:space="0" w:color="auto"/>
        <w:left w:val="none" w:sz="0" w:space="0" w:color="auto"/>
        <w:bottom w:val="none" w:sz="0" w:space="0" w:color="auto"/>
        <w:right w:val="none" w:sz="0" w:space="0" w:color="auto"/>
      </w:divBdr>
    </w:div>
    <w:div w:id="365957538">
      <w:bodyDiv w:val="1"/>
      <w:marLeft w:val="0"/>
      <w:marRight w:val="0"/>
      <w:marTop w:val="0"/>
      <w:marBottom w:val="0"/>
      <w:divBdr>
        <w:top w:val="none" w:sz="0" w:space="0" w:color="auto"/>
        <w:left w:val="none" w:sz="0" w:space="0" w:color="auto"/>
        <w:bottom w:val="none" w:sz="0" w:space="0" w:color="auto"/>
        <w:right w:val="none" w:sz="0" w:space="0" w:color="auto"/>
      </w:divBdr>
    </w:div>
    <w:div w:id="366223759">
      <w:bodyDiv w:val="1"/>
      <w:marLeft w:val="0"/>
      <w:marRight w:val="0"/>
      <w:marTop w:val="0"/>
      <w:marBottom w:val="0"/>
      <w:divBdr>
        <w:top w:val="none" w:sz="0" w:space="0" w:color="auto"/>
        <w:left w:val="none" w:sz="0" w:space="0" w:color="auto"/>
        <w:bottom w:val="none" w:sz="0" w:space="0" w:color="auto"/>
        <w:right w:val="none" w:sz="0" w:space="0" w:color="auto"/>
      </w:divBdr>
    </w:div>
    <w:div w:id="366293864">
      <w:bodyDiv w:val="1"/>
      <w:marLeft w:val="0"/>
      <w:marRight w:val="0"/>
      <w:marTop w:val="0"/>
      <w:marBottom w:val="0"/>
      <w:divBdr>
        <w:top w:val="none" w:sz="0" w:space="0" w:color="auto"/>
        <w:left w:val="none" w:sz="0" w:space="0" w:color="auto"/>
        <w:bottom w:val="none" w:sz="0" w:space="0" w:color="auto"/>
        <w:right w:val="none" w:sz="0" w:space="0" w:color="auto"/>
      </w:divBdr>
    </w:div>
    <w:div w:id="366639367">
      <w:bodyDiv w:val="1"/>
      <w:marLeft w:val="0"/>
      <w:marRight w:val="0"/>
      <w:marTop w:val="0"/>
      <w:marBottom w:val="0"/>
      <w:divBdr>
        <w:top w:val="none" w:sz="0" w:space="0" w:color="auto"/>
        <w:left w:val="none" w:sz="0" w:space="0" w:color="auto"/>
        <w:bottom w:val="none" w:sz="0" w:space="0" w:color="auto"/>
        <w:right w:val="none" w:sz="0" w:space="0" w:color="auto"/>
      </w:divBdr>
    </w:div>
    <w:div w:id="366680582">
      <w:bodyDiv w:val="1"/>
      <w:marLeft w:val="0"/>
      <w:marRight w:val="0"/>
      <w:marTop w:val="0"/>
      <w:marBottom w:val="0"/>
      <w:divBdr>
        <w:top w:val="none" w:sz="0" w:space="0" w:color="auto"/>
        <w:left w:val="none" w:sz="0" w:space="0" w:color="auto"/>
        <w:bottom w:val="none" w:sz="0" w:space="0" w:color="auto"/>
        <w:right w:val="none" w:sz="0" w:space="0" w:color="auto"/>
      </w:divBdr>
    </w:div>
    <w:div w:id="366879580">
      <w:bodyDiv w:val="1"/>
      <w:marLeft w:val="0"/>
      <w:marRight w:val="0"/>
      <w:marTop w:val="0"/>
      <w:marBottom w:val="0"/>
      <w:divBdr>
        <w:top w:val="none" w:sz="0" w:space="0" w:color="auto"/>
        <w:left w:val="none" w:sz="0" w:space="0" w:color="auto"/>
        <w:bottom w:val="none" w:sz="0" w:space="0" w:color="auto"/>
        <w:right w:val="none" w:sz="0" w:space="0" w:color="auto"/>
      </w:divBdr>
    </w:div>
    <w:div w:id="367343399">
      <w:bodyDiv w:val="1"/>
      <w:marLeft w:val="0"/>
      <w:marRight w:val="0"/>
      <w:marTop w:val="0"/>
      <w:marBottom w:val="0"/>
      <w:divBdr>
        <w:top w:val="none" w:sz="0" w:space="0" w:color="auto"/>
        <w:left w:val="none" w:sz="0" w:space="0" w:color="auto"/>
        <w:bottom w:val="none" w:sz="0" w:space="0" w:color="auto"/>
        <w:right w:val="none" w:sz="0" w:space="0" w:color="auto"/>
      </w:divBdr>
    </w:div>
    <w:div w:id="367486473">
      <w:bodyDiv w:val="1"/>
      <w:marLeft w:val="0"/>
      <w:marRight w:val="0"/>
      <w:marTop w:val="0"/>
      <w:marBottom w:val="0"/>
      <w:divBdr>
        <w:top w:val="none" w:sz="0" w:space="0" w:color="auto"/>
        <w:left w:val="none" w:sz="0" w:space="0" w:color="auto"/>
        <w:bottom w:val="none" w:sz="0" w:space="0" w:color="auto"/>
        <w:right w:val="none" w:sz="0" w:space="0" w:color="auto"/>
      </w:divBdr>
    </w:div>
    <w:div w:id="367603193">
      <w:bodyDiv w:val="1"/>
      <w:marLeft w:val="0"/>
      <w:marRight w:val="0"/>
      <w:marTop w:val="0"/>
      <w:marBottom w:val="0"/>
      <w:divBdr>
        <w:top w:val="none" w:sz="0" w:space="0" w:color="auto"/>
        <w:left w:val="none" w:sz="0" w:space="0" w:color="auto"/>
        <w:bottom w:val="none" w:sz="0" w:space="0" w:color="auto"/>
        <w:right w:val="none" w:sz="0" w:space="0" w:color="auto"/>
      </w:divBdr>
    </w:div>
    <w:div w:id="369064973">
      <w:bodyDiv w:val="1"/>
      <w:marLeft w:val="0"/>
      <w:marRight w:val="0"/>
      <w:marTop w:val="0"/>
      <w:marBottom w:val="0"/>
      <w:divBdr>
        <w:top w:val="none" w:sz="0" w:space="0" w:color="auto"/>
        <w:left w:val="none" w:sz="0" w:space="0" w:color="auto"/>
        <w:bottom w:val="none" w:sz="0" w:space="0" w:color="auto"/>
        <w:right w:val="none" w:sz="0" w:space="0" w:color="auto"/>
      </w:divBdr>
    </w:div>
    <w:div w:id="369301167">
      <w:bodyDiv w:val="1"/>
      <w:marLeft w:val="0"/>
      <w:marRight w:val="0"/>
      <w:marTop w:val="0"/>
      <w:marBottom w:val="0"/>
      <w:divBdr>
        <w:top w:val="none" w:sz="0" w:space="0" w:color="auto"/>
        <w:left w:val="none" w:sz="0" w:space="0" w:color="auto"/>
        <w:bottom w:val="none" w:sz="0" w:space="0" w:color="auto"/>
        <w:right w:val="none" w:sz="0" w:space="0" w:color="auto"/>
      </w:divBdr>
    </w:div>
    <w:div w:id="369456610">
      <w:bodyDiv w:val="1"/>
      <w:marLeft w:val="0"/>
      <w:marRight w:val="0"/>
      <w:marTop w:val="0"/>
      <w:marBottom w:val="0"/>
      <w:divBdr>
        <w:top w:val="none" w:sz="0" w:space="0" w:color="auto"/>
        <w:left w:val="none" w:sz="0" w:space="0" w:color="auto"/>
        <w:bottom w:val="none" w:sz="0" w:space="0" w:color="auto"/>
        <w:right w:val="none" w:sz="0" w:space="0" w:color="auto"/>
      </w:divBdr>
    </w:div>
    <w:div w:id="369765758">
      <w:bodyDiv w:val="1"/>
      <w:marLeft w:val="0"/>
      <w:marRight w:val="0"/>
      <w:marTop w:val="0"/>
      <w:marBottom w:val="0"/>
      <w:divBdr>
        <w:top w:val="none" w:sz="0" w:space="0" w:color="auto"/>
        <w:left w:val="none" w:sz="0" w:space="0" w:color="auto"/>
        <w:bottom w:val="none" w:sz="0" w:space="0" w:color="auto"/>
        <w:right w:val="none" w:sz="0" w:space="0" w:color="auto"/>
      </w:divBdr>
    </w:div>
    <w:div w:id="370150383">
      <w:bodyDiv w:val="1"/>
      <w:marLeft w:val="0"/>
      <w:marRight w:val="0"/>
      <w:marTop w:val="0"/>
      <w:marBottom w:val="0"/>
      <w:divBdr>
        <w:top w:val="none" w:sz="0" w:space="0" w:color="auto"/>
        <w:left w:val="none" w:sz="0" w:space="0" w:color="auto"/>
        <w:bottom w:val="none" w:sz="0" w:space="0" w:color="auto"/>
        <w:right w:val="none" w:sz="0" w:space="0" w:color="auto"/>
      </w:divBdr>
    </w:div>
    <w:div w:id="370961047">
      <w:bodyDiv w:val="1"/>
      <w:marLeft w:val="0"/>
      <w:marRight w:val="0"/>
      <w:marTop w:val="0"/>
      <w:marBottom w:val="0"/>
      <w:divBdr>
        <w:top w:val="none" w:sz="0" w:space="0" w:color="auto"/>
        <w:left w:val="none" w:sz="0" w:space="0" w:color="auto"/>
        <w:bottom w:val="none" w:sz="0" w:space="0" w:color="auto"/>
        <w:right w:val="none" w:sz="0" w:space="0" w:color="auto"/>
      </w:divBdr>
    </w:div>
    <w:div w:id="371267513">
      <w:bodyDiv w:val="1"/>
      <w:marLeft w:val="0"/>
      <w:marRight w:val="0"/>
      <w:marTop w:val="0"/>
      <w:marBottom w:val="0"/>
      <w:divBdr>
        <w:top w:val="none" w:sz="0" w:space="0" w:color="auto"/>
        <w:left w:val="none" w:sz="0" w:space="0" w:color="auto"/>
        <w:bottom w:val="none" w:sz="0" w:space="0" w:color="auto"/>
        <w:right w:val="none" w:sz="0" w:space="0" w:color="auto"/>
      </w:divBdr>
    </w:div>
    <w:div w:id="371351115">
      <w:bodyDiv w:val="1"/>
      <w:marLeft w:val="0"/>
      <w:marRight w:val="0"/>
      <w:marTop w:val="0"/>
      <w:marBottom w:val="0"/>
      <w:divBdr>
        <w:top w:val="none" w:sz="0" w:space="0" w:color="auto"/>
        <w:left w:val="none" w:sz="0" w:space="0" w:color="auto"/>
        <w:bottom w:val="none" w:sz="0" w:space="0" w:color="auto"/>
        <w:right w:val="none" w:sz="0" w:space="0" w:color="auto"/>
      </w:divBdr>
    </w:div>
    <w:div w:id="371613948">
      <w:bodyDiv w:val="1"/>
      <w:marLeft w:val="0"/>
      <w:marRight w:val="0"/>
      <w:marTop w:val="0"/>
      <w:marBottom w:val="0"/>
      <w:divBdr>
        <w:top w:val="none" w:sz="0" w:space="0" w:color="auto"/>
        <w:left w:val="none" w:sz="0" w:space="0" w:color="auto"/>
        <w:bottom w:val="none" w:sz="0" w:space="0" w:color="auto"/>
        <w:right w:val="none" w:sz="0" w:space="0" w:color="auto"/>
      </w:divBdr>
    </w:div>
    <w:div w:id="371925403">
      <w:bodyDiv w:val="1"/>
      <w:marLeft w:val="0"/>
      <w:marRight w:val="0"/>
      <w:marTop w:val="0"/>
      <w:marBottom w:val="0"/>
      <w:divBdr>
        <w:top w:val="none" w:sz="0" w:space="0" w:color="auto"/>
        <w:left w:val="none" w:sz="0" w:space="0" w:color="auto"/>
        <w:bottom w:val="none" w:sz="0" w:space="0" w:color="auto"/>
        <w:right w:val="none" w:sz="0" w:space="0" w:color="auto"/>
      </w:divBdr>
    </w:div>
    <w:div w:id="372000737">
      <w:bodyDiv w:val="1"/>
      <w:marLeft w:val="0"/>
      <w:marRight w:val="0"/>
      <w:marTop w:val="0"/>
      <w:marBottom w:val="0"/>
      <w:divBdr>
        <w:top w:val="none" w:sz="0" w:space="0" w:color="auto"/>
        <w:left w:val="none" w:sz="0" w:space="0" w:color="auto"/>
        <w:bottom w:val="none" w:sz="0" w:space="0" w:color="auto"/>
        <w:right w:val="none" w:sz="0" w:space="0" w:color="auto"/>
      </w:divBdr>
    </w:div>
    <w:div w:id="372267269">
      <w:bodyDiv w:val="1"/>
      <w:marLeft w:val="0"/>
      <w:marRight w:val="0"/>
      <w:marTop w:val="0"/>
      <w:marBottom w:val="0"/>
      <w:divBdr>
        <w:top w:val="none" w:sz="0" w:space="0" w:color="auto"/>
        <w:left w:val="none" w:sz="0" w:space="0" w:color="auto"/>
        <w:bottom w:val="none" w:sz="0" w:space="0" w:color="auto"/>
        <w:right w:val="none" w:sz="0" w:space="0" w:color="auto"/>
      </w:divBdr>
    </w:div>
    <w:div w:id="372508839">
      <w:bodyDiv w:val="1"/>
      <w:marLeft w:val="0"/>
      <w:marRight w:val="0"/>
      <w:marTop w:val="0"/>
      <w:marBottom w:val="0"/>
      <w:divBdr>
        <w:top w:val="none" w:sz="0" w:space="0" w:color="auto"/>
        <w:left w:val="none" w:sz="0" w:space="0" w:color="auto"/>
        <w:bottom w:val="none" w:sz="0" w:space="0" w:color="auto"/>
        <w:right w:val="none" w:sz="0" w:space="0" w:color="auto"/>
      </w:divBdr>
    </w:div>
    <w:div w:id="372537083">
      <w:bodyDiv w:val="1"/>
      <w:marLeft w:val="0"/>
      <w:marRight w:val="0"/>
      <w:marTop w:val="0"/>
      <w:marBottom w:val="0"/>
      <w:divBdr>
        <w:top w:val="none" w:sz="0" w:space="0" w:color="auto"/>
        <w:left w:val="none" w:sz="0" w:space="0" w:color="auto"/>
        <w:bottom w:val="none" w:sz="0" w:space="0" w:color="auto"/>
        <w:right w:val="none" w:sz="0" w:space="0" w:color="auto"/>
      </w:divBdr>
    </w:div>
    <w:div w:id="372846938">
      <w:bodyDiv w:val="1"/>
      <w:marLeft w:val="0"/>
      <w:marRight w:val="0"/>
      <w:marTop w:val="0"/>
      <w:marBottom w:val="0"/>
      <w:divBdr>
        <w:top w:val="none" w:sz="0" w:space="0" w:color="auto"/>
        <w:left w:val="none" w:sz="0" w:space="0" w:color="auto"/>
        <w:bottom w:val="none" w:sz="0" w:space="0" w:color="auto"/>
        <w:right w:val="none" w:sz="0" w:space="0" w:color="auto"/>
      </w:divBdr>
    </w:div>
    <w:div w:id="372927569">
      <w:bodyDiv w:val="1"/>
      <w:marLeft w:val="0"/>
      <w:marRight w:val="0"/>
      <w:marTop w:val="0"/>
      <w:marBottom w:val="0"/>
      <w:divBdr>
        <w:top w:val="none" w:sz="0" w:space="0" w:color="auto"/>
        <w:left w:val="none" w:sz="0" w:space="0" w:color="auto"/>
        <w:bottom w:val="none" w:sz="0" w:space="0" w:color="auto"/>
        <w:right w:val="none" w:sz="0" w:space="0" w:color="auto"/>
      </w:divBdr>
    </w:div>
    <w:div w:id="373236087">
      <w:bodyDiv w:val="1"/>
      <w:marLeft w:val="0"/>
      <w:marRight w:val="0"/>
      <w:marTop w:val="0"/>
      <w:marBottom w:val="0"/>
      <w:divBdr>
        <w:top w:val="none" w:sz="0" w:space="0" w:color="auto"/>
        <w:left w:val="none" w:sz="0" w:space="0" w:color="auto"/>
        <w:bottom w:val="none" w:sz="0" w:space="0" w:color="auto"/>
        <w:right w:val="none" w:sz="0" w:space="0" w:color="auto"/>
      </w:divBdr>
    </w:div>
    <w:div w:id="373433111">
      <w:bodyDiv w:val="1"/>
      <w:marLeft w:val="0"/>
      <w:marRight w:val="0"/>
      <w:marTop w:val="0"/>
      <w:marBottom w:val="0"/>
      <w:divBdr>
        <w:top w:val="none" w:sz="0" w:space="0" w:color="auto"/>
        <w:left w:val="none" w:sz="0" w:space="0" w:color="auto"/>
        <w:bottom w:val="none" w:sz="0" w:space="0" w:color="auto"/>
        <w:right w:val="none" w:sz="0" w:space="0" w:color="auto"/>
      </w:divBdr>
    </w:div>
    <w:div w:id="373623100">
      <w:bodyDiv w:val="1"/>
      <w:marLeft w:val="0"/>
      <w:marRight w:val="0"/>
      <w:marTop w:val="0"/>
      <w:marBottom w:val="0"/>
      <w:divBdr>
        <w:top w:val="none" w:sz="0" w:space="0" w:color="auto"/>
        <w:left w:val="none" w:sz="0" w:space="0" w:color="auto"/>
        <w:bottom w:val="none" w:sz="0" w:space="0" w:color="auto"/>
        <w:right w:val="none" w:sz="0" w:space="0" w:color="auto"/>
      </w:divBdr>
    </w:div>
    <w:div w:id="374088927">
      <w:bodyDiv w:val="1"/>
      <w:marLeft w:val="0"/>
      <w:marRight w:val="0"/>
      <w:marTop w:val="0"/>
      <w:marBottom w:val="0"/>
      <w:divBdr>
        <w:top w:val="none" w:sz="0" w:space="0" w:color="auto"/>
        <w:left w:val="none" w:sz="0" w:space="0" w:color="auto"/>
        <w:bottom w:val="none" w:sz="0" w:space="0" w:color="auto"/>
        <w:right w:val="none" w:sz="0" w:space="0" w:color="auto"/>
      </w:divBdr>
    </w:div>
    <w:div w:id="374817585">
      <w:bodyDiv w:val="1"/>
      <w:marLeft w:val="0"/>
      <w:marRight w:val="0"/>
      <w:marTop w:val="0"/>
      <w:marBottom w:val="0"/>
      <w:divBdr>
        <w:top w:val="none" w:sz="0" w:space="0" w:color="auto"/>
        <w:left w:val="none" w:sz="0" w:space="0" w:color="auto"/>
        <w:bottom w:val="none" w:sz="0" w:space="0" w:color="auto"/>
        <w:right w:val="none" w:sz="0" w:space="0" w:color="auto"/>
      </w:divBdr>
    </w:div>
    <w:div w:id="375475381">
      <w:bodyDiv w:val="1"/>
      <w:marLeft w:val="0"/>
      <w:marRight w:val="0"/>
      <w:marTop w:val="0"/>
      <w:marBottom w:val="0"/>
      <w:divBdr>
        <w:top w:val="none" w:sz="0" w:space="0" w:color="auto"/>
        <w:left w:val="none" w:sz="0" w:space="0" w:color="auto"/>
        <w:bottom w:val="none" w:sz="0" w:space="0" w:color="auto"/>
        <w:right w:val="none" w:sz="0" w:space="0" w:color="auto"/>
      </w:divBdr>
    </w:div>
    <w:div w:id="376273005">
      <w:bodyDiv w:val="1"/>
      <w:marLeft w:val="0"/>
      <w:marRight w:val="0"/>
      <w:marTop w:val="0"/>
      <w:marBottom w:val="0"/>
      <w:divBdr>
        <w:top w:val="none" w:sz="0" w:space="0" w:color="auto"/>
        <w:left w:val="none" w:sz="0" w:space="0" w:color="auto"/>
        <w:bottom w:val="none" w:sz="0" w:space="0" w:color="auto"/>
        <w:right w:val="none" w:sz="0" w:space="0" w:color="auto"/>
      </w:divBdr>
    </w:div>
    <w:div w:id="377778598">
      <w:bodyDiv w:val="1"/>
      <w:marLeft w:val="0"/>
      <w:marRight w:val="0"/>
      <w:marTop w:val="0"/>
      <w:marBottom w:val="0"/>
      <w:divBdr>
        <w:top w:val="none" w:sz="0" w:space="0" w:color="auto"/>
        <w:left w:val="none" w:sz="0" w:space="0" w:color="auto"/>
        <w:bottom w:val="none" w:sz="0" w:space="0" w:color="auto"/>
        <w:right w:val="none" w:sz="0" w:space="0" w:color="auto"/>
      </w:divBdr>
    </w:div>
    <w:div w:id="377819855">
      <w:bodyDiv w:val="1"/>
      <w:marLeft w:val="0"/>
      <w:marRight w:val="0"/>
      <w:marTop w:val="0"/>
      <w:marBottom w:val="0"/>
      <w:divBdr>
        <w:top w:val="none" w:sz="0" w:space="0" w:color="auto"/>
        <w:left w:val="none" w:sz="0" w:space="0" w:color="auto"/>
        <w:bottom w:val="none" w:sz="0" w:space="0" w:color="auto"/>
        <w:right w:val="none" w:sz="0" w:space="0" w:color="auto"/>
      </w:divBdr>
    </w:div>
    <w:div w:id="377977511">
      <w:bodyDiv w:val="1"/>
      <w:marLeft w:val="0"/>
      <w:marRight w:val="0"/>
      <w:marTop w:val="0"/>
      <w:marBottom w:val="0"/>
      <w:divBdr>
        <w:top w:val="none" w:sz="0" w:space="0" w:color="auto"/>
        <w:left w:val="none" w:sz="0" w:space="0" w:color="auto"/>
        <w:bottom w:val="none" w:sz="0" w:space="0" w:color="auto"/>
        <w:right w:val="none" w:sz="0" w:space="0" w:color="auto"/>
      </w:divBdr>
    </w:div>
    <w:div w:id="379138574">
      <w:bodyDiv w:val="1"/>
      <w:marLeft w:val="0"/>
      <w:marRight w:val="0"/>
      <w:marTop w:val="0"/>
      <w:marBottom w:val="0"/>
      <w:divBdr>
        <w:top w:val="none" w:sz="0" w:space="0" w:color="auto"/>
        <w:left w:val="none" w:sz="0" w:space="0" w:color="auto"/>
        <w:bottom w:val="none" w:sz="0" w:space="0" w:color="auto"/>
        <w:right w:val="none" w:sz="0" w:space="0" w:color="auto"/>
      </w:divBdr>
    </w:div>
    <w:div w:id="379550809">
      <w:bodyDiv w:val="1"/>
      <w:marLeft w:val="0"/>
      <w:marRight w:val="0"/>
      <w:marTop w:val="0"/>
      <w:marBottom w:val="0"/>
      <w:divBdr>
        <w:top w:val="none" w:sz="0" w:space="0" w:color="auto"/>
        <w:left w:val="none" w:sz="0" w:space="0" w:color="auto"/>
        <w:bottom w:val="none" w:sz="0" w:space="0" w:color="auto"/>
        <w:right w:val="none" w:sz="0" w:space="0" w:color="auto"/>
      </w:divBdr>
    </w:div>
    <w:div w:id="379666976">
      <w:bodyDiv w:val="1"/>
      <w:marLeft w:val="0"/>
      <w:marRight w:val="0"/>
      <w:marTop w:val="0"/>
      <w:marBottom w:val="0"/>
      <w:divBdr>
        <w:top w:val="none" w:sz="0" w:space="0" w:color="auto"/>
        <w:left w:val="none" w:sz="0" w:space="0" w:color="auto"/>
        <w:bottom w:val="none" w:sz="0" w:space="0" w:color="auto"/>
        <w:right w:val="none" w:sz="0" w:space="0" w:color="auto"/>
      </w:divBdr>
    </w:div>
    <w:div w:id="379784903">
      <w:bodyDiv w:val="1"/>
      <w:marLeft w:val="0"/>
      <w:marRight w:val="0"/>
      <w:marTop w:val="0"/>
      <w:marBottom w:val="0"/>
      <w:divBdr>
        <w:top w:val="none" w:sz="0" w:space="0" w:color="auto"/>
        <w:left w:val="none" w:sz="0" w:space="0" w:color="auto"/>
        <w:bottom w:val="none" w:sz="0" w:space="0" w:color="auto"/>
        <w:right w:val="none" w:sz="0" w:space="0" w:color="auto"/>
      </w:divBdr>
    </w:div>
    <w:div w:id="379978528">
      <w:bodyDiv w:val="1"/>
      <w:marLeft w:val="0"/>
      <w:marRight w:val="0"/>
      <w:marTop w:val="0"/>
      <w:marBottom w:val="0"/>
      <w:divBdr>
        <w:top w:val="none" w:sz="0" w:space="0" w:color="auto"/>
        <w:left w:val="none" w:sz="0" w:space="0" w:color="auto"/>
        <w:bottom w:val="none" w:sz="0" w:space="0" w:color="auto"/>
        <w:right w:val="none" w:sz="0" w:space="0" w:color="auto"/>
      </w:divBdr>
    </w:div>
    <w:div w:id="380255507">
      <w:bodyDiv w:val="1"/>
      <w:marLeft w:val="0"/>
      <w:marRight w:val="0"/>
      <w:marTop w:val="0"/>
      <w:marBottom w:val="0"/>
      <w:divBdr>
        <w:top w:val="none" w:sz="0" w:space="0" w:color="auto"/>
        <w:left w:val="none" w:sz="0" w:space="0" w:color="auto"/>
        <w:bottom w:val="none" w:sz="0" w:space="0" w:color="auto"/>
        <w:right w:val="none" w:sz="0" w:space="0" w:color="auto"/>
      </w:divBdr>
    </w:div>
    <w:div w:id="381635579">
      <w:bodyDiv w:val="1"/>
      <w:marLeft w:val="0"/>
      <w:marRight w:val="0"/>
      <w:marTop w:val="0"/>
      <w:marBottom w:val="0"/>
      <w:divBdr>
        <w:top w:val="none" w:sz="0" w:space="0" w:color="auto"/>
        <w:left w:val="none" w:sz="0" w:space="0" w:color="auto"/>
        <w:bottom w:val="none" w:sz="0" w:space="0" w:color="auto"/>
        <w:right w:val="none" w:sz="0" w:space="0" w:color="auto"/>
      </w:divBdr>
    </w:div>
    <w:div w:id="381834144">
      <w:bodyDiv w:val="1"/>
      <w:marLeft w:val="0"/>
      <w:marRight w:val="0"/>
      <w:marTop w:val="0"/>
      <w:marBottom w:val="0"/>
      <w:divBdr>
        <w:top w:val="none" w:sz="0" w:space="0" w:color="auto"/>
        <w:left w:val="none" w:sz="0" w:space="0" w:color="auto"/>
        <w:bottom w:val="none" w:sz="0" w:space="0" w:color="auto"/>
        <w:right w:val="none" w:sz="0" w:space="0" w:color="auto"/>
      </w:divBdr>
    </w:div>
    <w:div w:id="381834191">
      <w:bodyDiv w:val="1"/>
      <w:marLeft w:val="0"/>
      <w:marRight w:val="0"/>
      <w:marTop w:val="0"/>
      <w:marBottom w:val="0"/>
      <w:divBdr>
        <w:top w:val="none" w:sz="0" w:space="0" w:color="auto"/>
        <w:left w:val="none" w:sz="0" w:space="0" w:color="auto"/>
        <w:bottom w:val="none" w:sz="0" w:space="0" w:color="auto"/>
        <w:right w:val="none" w:sz="0" w:space="0" w:color="auto"/>
      </w:divBdr>
    </w:div>
    <w:div w:id="382101271">
      <w:bodyDiv w:val="1"/>
      <w:marLeft w:val="0"/>
      <w:marRight w:val="0"/>
      <w:marTop w:val="0"/>
      <w:marBottom w:val="0"/>
      <w:divBdr>
        <w:top w:val="none" w:sz="0" w:space="0" w:color="auto"/>
        <w:left w:val="none" w:sz="0" w:space="0" w:color="auto"/>
        <w:bottom w:val="none" w:sz="0" w:space="0" w:color="auto"/>
        <w:right w:val="none" w:sz="0" w:space="0" w:color="auto"/>
      </w:divBdr>
    </w:div>
    <w:div w:id="382608482">
      <w:bodyDiv w:val="1"/>
      <w:marLeft w:val="0"/>
      <w:marRight w:val="0"/>
      <w:marTop w:val="0"/>
      <w:marBottom w:val="0"/>
      <w:divBdr>
        <w:top w:val="none" w:sz="0" w:space="0" w:color="auto"/>
        <w:left w:val="none" w:sz="0" w:space="0" w:color="auto"/>
        <w:bottom w:val="none" w:sz="0" w:space="0" w:color="auto"/>
        <w:right w:val="none" w:sz="0" w:space="0" w:color="auto"/>
      </w:divBdr>
    </w:div>
    <w:div w:id="383024944">
      <w:bodyDiv w:val="1"/>
      <w:marLeft w:val="0"/>
      <w:marRight w:val="0"/>
      <w:marTop w:val="0"/>
      <w:marBottom w:val="0"/>
      <w:divBdr>
        <w:top w:val="none" w:sz="0" w:space="0" w:color="auto"/>
        <w:left w:val="none" w:sz="0" w:space="0" w:color="auto"/>
        <w:bottom w:val="none" w:sz="0" w:space="0" w:color="auto"/>
        <w:right w:val="none" w:sz="0" w:space="0" w:color="auto"/>
      </w:divBdr>
    </w:div>
    <w:div w:id="383722418">
      <w:bodyDiv w:val="1"/>
      <w:marLeft w:val="0"/>
      <w:marRight w:val="0"/>
      <w:marTop w:val="0"/>
      <w:marBottom w:val="0"/>
      <w:divBdr>
        <w:top w:val="none" w:sz="0" w:space="0" w:color="auto"/>
        <w:left w:val="none" w:sz="0" w:space="0" w:color="auto"/>
        <w:bottom w:val="none" w:sz="0" w:space="0" w:color="auto"/>
        <w:right w:val="none" w:sz="0" w:space="0" w:color="auto"/>
      </w:divBdr>
    </w:div>
    <w:div w:id="383793977">
      <w:bodyDiv w:val="1"/>
      <w:marLeft w:val="0"/>
      <w:marRight w:val="0"/>
      <w:marTop w:val="0"/>
      <w:marBottom w:val="0"/>
      <w:divBdr>
        <w:top w:val="none" w:sz="0" w:space="0" w:color="auto"/>
        <w:left w:val="none" w:sz="0" w:space="0" w:color="auto"/>
        <w:bottom w:val="none" w:sz="0" w:space="0" w:color="auto"/>
        <w:right w:val="none" w:sz="0" w:space="0" w:color="auto"/>
      </w:divBdr>
    </w:div>
    <w:div w:id="384181013">
      <w:bodyDiv w:val="1"/>
      <w:marLeft w:val="0"/>
      <w:marRight w:val="0"/>
      <w:marTop w:val="0"/>
      <w:marBottom w:val="0"/>
      <w:divBdr>
        <w:top w:val="none" w:sz="0" w:space="0" w:color="auto"/>
        <w:left w:val="none" w:sz="0" w:space="0" w:color="auto"/>
        <w:bottom w:val="none" w:sz="0" w:space="0" w:color="auto"/>
        <w:right w:val="none" w:sz="0" w:space="0" w:color="auto"/>
      </w:divBdr>
    </w:div>
    <w:div w:id="384255672">
      <w:bodyDiv w:val="1"/>
      <w:marLeft w:val="0"/>
      <w:marRight w:val="0"/>
      <w:marTop w:val="0"/>
      <w:marBottom w:val="0"/>
      <w:divBdr>
        <w:top w:val="none" w:sz="0" w:space="0" w:color="auto"/>
        <w:left w:val="none" w:sz="0" w:space="0" w:color="auto"/>
        <w:bottom w:val="none" w:sz="0" w:space="0" w:color="auto"/>
        <w:right w:val="none" w:sz="0" w:space="0" w:color="auto"/>
      </w:divBdr>
    </w:div>
    <w:div w:id="384451080">
      <w:bodyDiv w:val="1"/>
      <w:marLeft w:val="0"/>
      <w:marRight w:val="0"/>
      <w:marTop w:val="0"/>
      <w:marBottom w:val="0"/>
      <w:divBdr>
        <w:top w:val="none" w:sz="0" w:space="0" w:color="auto"/>
        <w:left w:val="none" w:sz="0" w:space="0" w:color="auto"/>
        <w:bottom w:val="none" w:sz="0" w:space="0" w:color="auto"/>
        <w:right w:val="none" w:sz="0" w:space="0" w:color="auto"/>
      </w:divBdr>
    </w:div>
    <w:div w:id="385032170">
      <w:bodyDiv w:val="1"/>
      <w:marLeft w:val="0"/>
      <w:marRight w:val="0"/>
      <w:marTop w:val="0"/>
      <w:marBottom w:val="0"/>
      <w:divBdr>
        <w:top w:val="none" w:sz="0" w:space="0" w:color="auto"/>
        <w:left w:val="none" w:sz="0" w:space="0" w:color="auto"/>
        <w:bottom w:val="none" w:sz="0" w:space="0" w:color="auto"/>
        <w:right w:val="none" w:sz="0" w:space="0" w:color="auto"/>
      </w:divBdr>
    </w:div>
    <w:div w:id="385185258">
      <w:bodyDiv w:val="1"/>
      <w:marLeft w:val="0"/>
      <w:marRight w:val="0"/>
      <w:marTop w:val="0"/>
      <w:marBottom w:val="0"/>
      <w:divBdr>
        <w:top w:val="none" w:sz="0" w:space="0" w:color="auto"/>
        <w:left w:val="none" w:sz="0" w:space="0" w:color="auto"/>
        <w:bottom w:val="none" w:sz="0" w:space="0" w:color="auto"/>
        <w:right w:val="none" w:sz="0" w:space="0" w:color="auto"/>
      </w:divBdr>
    </w:div>
    <w:div w:id="386227554">
      <w:bodyDiv w:val="1"/>
      <w:marLeft w:val="0"/>
      <w:marRight w:val="0"/>
      <w:marTop w:val="0"/>
      <w:marBottom w:val="0"/>
      <w:divBdr>
        <w:top w:val="none" w:sz="0" w:space="0" w:color="auto"/>
        <w:left w:val="none" w:sz="0" w:space="0" w:color="auto"/>
        <w:bottom w:val="none" w:sz="0" w:space="0" w:color="auto"/>
        <w:right w:val="none" w:sz="0" w:space="0" w:color="auto"/>
      </w:divBdr>
    </w:div>
    <w:div w:id="387801437">
      <w:bodyDiv w:val="1"/>
      <w:marLeft w:val="0"/>
      <w:marRight w:val="0"/>
      <w:marTop w:val="0"/>
      <w:marBottom w:val="0"/>
      <w:divBdr>
        <w:top w:val="none" w:sz="0" w:space="0" w:color="auto"/>
        <w:left w:val="none" w:sz="0" w:space="0" w:color="auto"/>
        <w:bottom w:val="none" w:sz="0" w:space="0" w:color="auto"/>
        <w:right w:val="none" w:sz="0" w:space="0" w:color="auto"/>
      </w:divBdr>
    </w:div>
    <w:div w:id="388041173">
      <w:bodyDiv w:val="1"/>
      <w:marLeft w:val="0"/>
      <w:marRight w:val="0"/>
      <w:marTop w:val="0"/>
      <w:marBottom w:val="0"/>
      <w:divBdr>
        <w:top w:val="none" w:sz="0" w:space="0" w:color="auto"/>
        <w:left w:val="none" w:sz="0" w:space="0" w:color="auto"/>
        <w:bottom w:val="none" w:sz="0" w:space="0" w:color="auto"/>
        <w:right w:val="none" w:sz="0" w:space="0" w:color="auto"/>
      </w:divBdr>
    </w:div>
    <w:div w:id="388116339">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918697">
      <w:bodyDiv w:val="1"/>
      <w:marLeft w:val="0"/>
      <w:marRight w:val="0"/>
      <w:marTop w:val="0"/>
      <w:marBottom w:val="0"/>
      <w:divBdr>
        <w:top w:val="none" w:sz="0" w:space="0" w:color="auto"/>
        <w:left w:val="none" w:sz="0" w:space="0" w:color="auto"/>
        <w:bottom w:val="none" w:sz="0" w:space="0" w:color="auto"/>
        <w:right w:val="none" w:sz="0" w:space="0" w:color="auto"/>
      </w:divBdr>
    </w:div>
    <w:div w:id="389809384">
      <w:bodyDiv w:val="1"/>
      <w:marLeft w:val="0"/>
      <w:marRight w:val="0"/>
      <w:marTop w:val="0"/>
      <w:marBottom w:val="0"/>
      <w:divBdr>
        <w:top w:val="none" w:sz="0" w:space="0" w:color="auto"/>
        <w:left w:val="none" w:sz="0" w:space="0" w:color="auto"/>
        <w:bottom w:val="none" w:sz="0" w:space="0" w:color="auto"/>
        <w:right w:val="none" w:sz="0" w:space="0" w:color="auto"/>
      </w:divBdr>
    </w:div>
    <w:div w:id="390269965">
      <w:bodyDiv w:val="1"/>
      <w:marLeft w:val="0"/>
      <w:marRight w:val="0"/>
      <w:marTop w:val="0"/>
      <w:marBottom w:val="0"/>
      <w:divBdr>
        <w:top w:val="none" w:sz="0" w:space="0" w:color="auto"/>
        <w:left w:val="none" w:sz="0" w:space="0" w:color="auto"/>
        <w:bottom w:val="none" w:sz="0" w:space="0" w:color="auto"/>
        <w:right w:val="none" w:sz="0" w:space="0" w:color="auto"/>
      </w:divBdr>
    </w:div>
    <w:div w:id="390810654">
      <w:bodyDiv w:val="1"/>
      <w:marLeft w:val="0"/>
      <w:marRight w:val="0"/>
      <w:marTop w:val="0"/>
      <w:marBottom w:val="0"/>
      <w:divBdr>
        <w:top w:val="none" w:sz="0" w:space="0" w:color="auto"/>
        <w:left w:val="none" w:sz="0" w:space="0" w:color="auto"/>
        <w:bottom w:val="none" w:sz="0" w:space="0" w:color="auto"/>
        <w:right w:val="none" w:sz="0" w:space="0" w:color="auto"/>
      </w:divBdr>
    </w:div>
    <w:div w:id="391319032">
      <w:bodyDiv w:val="1"/>
      <w:marLeft w:val="0"/>
      <w:marRight w:val="0"/>
      <w:marTop w:val="0"/>
      <w:marBottom w:val="0"/>
      <w:divBdr>
        <w:top w:val="none" w:sz="0" w:space="0" w:color="auto"/>
        <w:left w:val="none" w:sz="0" w:space="0" w:color="auto"/>
        <w:bottom w:val="none" w:sz="0" w:space="0" w:color="auto"/>
        <w:right w:val="none" w:sz="0" w:space="0" w:color="auto"/>
      </w:divBdr>
    </w:div>
    <w:div w:id="391390012">
      <w:bodyDiv w:val="1"/>
      <w:marLeft w:val="0"/>
      <w:marRight w:val="0"/>
      <w:marTop w:val="0"/>
      <w:marBottom w:val="0"/>
      <w:divBdr>
        <w:top w:val="none" w:sz="0" w:space="0" w:color="auto"/>
        <w:left w:val="none" w:sz="0" w:space="0" w:color="auto"/>
        <w:bottom w:val="none" w:sz="0" w:space="0" w:color="auto"/>
        <w:right w:val="none" w:sz="0" w:space="0" w:color="auto"/>
      </w:divBdr>
    </w:div>
    <w:div w:id="391395112">
      <w:bodyDiv w:val="1"/>
      <w:marLeft w:val="0"/>
      <w:marRight w:val="0"/>
      <w:marTop w:val="0"/>
      <w:marBottom w:val="0"/>
      <w:divBdr>
        <w:top w:val="none" w:sz="0" w:space="0" w:color="auto"/>
        <w:left w:val="none" w:sz="0" w:space="0" w:color="auto"/>
        <w:bottom w:val="none" w:sz="0" w:space="0" w:color="auto"/>
        <w:right w:val="none" w:sz="0" w:space="0" w:color="auto"/>
      </w:divBdr>
    </w:div>
    <w:div w:id="391543326">
      <w:bodyDiv w:val="1"/>
      <w:marLeft w:val="0"/>
      <w:marRight w:val="0"/>
      <w:marTop w:val="0"/>
      <w:marBottom w:val="0"/>
      <w:divBdr>
        <w:top w:val="none" w:sz="0" w:space="0" w:color="auto"/>
        <w:left w:val="none" w:sz="0" w:space="0" w:color="auto"/>
        <w:bottom w:val="none" w:sz="0" w:space="0" w:color="auto"/>
        <w:right w:val="none" w:sz="0" w:space="0" w:color="auto"/>
      </w:divBdr>
    </w:div>
    <w:div w:id="391855609">
      <w:bodyDiv w:val="1"/>
      <w:marLeft w:val="0"/>
      <w:marRight w:val="0"/>
      <w:marTop w:val="0"/>
      <w:marBottom w:val="0"/>
      <w:divBdr>
        <w:top w:val="none" w:sz="0" w:space="0" w:color="auto"/>
        <w:left w:val="none" w:sz="0" w:space="0" w:color="auto"/>
        <w:bottom w:val="none" w:sz="0" w:space="0" w:color="auto"/>
        <w:right w:val="none" w:sz="0" w:space="0" w:color="auto"/>
      </w:divBdr>
    </w:div>
    <w:div w:id="392896328">
      <w:bodyDiv w:val="1"/>
      <w:marLeft w:val="0"/>
      <w:marRight w:val="0"/>
      <w:marTop w:val="0"/>
      <w:marBottom w:val="0"/>
      <w:divBdr>
        <w:top w:val="none" w:sz="0" w:space="0" w:color="auto"/>
        <w:left w:val="none" w:sz="0" w:space="0" w:color="auto"/>
        <w:bottom w:val="none" w:sz="0" w:space="0" w:color="auto"/>
        <w:right w:val="none" w:sz="0" w:space="0" w:color="auto"/>
      </w:divBdr>
    </w:div>
    <w:div w:id="393047144">
      <w:bodyDiv w:val="1"/>
      <w:marLeft w:val="0"/>
      <w:marRight w:val="0"/>
      <w:marTop w:val="0"/>
      <w:marBottom w:val="0"/>
      <w:divBdr>
        <w:top w:val="none" w:sz="0" w:space="0" w:color="auto"/>
        <w:left w:val="none" w:sz="0" w:space="0" w:color="auto"/>
        <w:bottom w:val="none" w:sz="0" w:space="0" w:color="auto"/>
        <w:right w:val="none" w:sz="0" w:space="0" w:color="auto"/>
      </w:divBdr>
    </w:div>
    <w:div w:id="393355906">
      <w:bodyDiv w:val="1"/>
      <w:marLeft w:val="0"/>
      <w:marRight w:val="0"/>
      <w:marTop w:val="0"/>
      <w:marBottom w:val="0"/>
      <w:divBdr>
        <w:top w:val="none" w:sz="0" w:space="0" w:color="auto"/>
        <w:left w:val="none" w:sz="0" w:space="0" w:color="auto"/>
        <w:bottom w:val="none" w:sz="0" w:space="0" w:color="auto"/>
        <w:right w:val="none" w:sz="0" w:space="0" w:color="auto"/>
      </w:divBdr>
    </w:div>
    <w:div w:id="393478370">
      <w:bodyDiv w:val="1"/>
      <w:marLeft w:val="0"/>
      <w:marRight w:val="0"/>
      <w:marTop w:val="0"/>
      <w:marBottom w:val="0"/>
      <w:divBdr>
        <w:top w:val="none" w:sz="0" w:space="0" w:color="auto"/>
        <w:left w:val="none" w:sz="0" w:space="0" w:color="auto"/>
        <w:bottom w:val="none" w:sz="0" w:space="0" w:color="auto"/>
        <w:right w:val="none" w:sz="0" w:space="0" w:color="auto"/>
      </w:divBdr>
    </w:div>
    <w:div w:id="393898119">
      <w:bodyDiv w:val="1"/>
      <w:marLeft w:val="0"/>
      <w:marRight w:val="0"/>
      <w:marTop w:val="0"/>
      <w:marBottom w:val="0"/>
      <w:divBdr>
        <w:top w:val="none" w:sz="0" w:space="0" w:color="auto"/>
        <w:left w:val="none" w:sz="0" w:space="0" w:color="auto"/>
        <w:bottom w:val="none" w:sz="0" w:space="0" w:color="auto"/>
        <w:right w:val="none" w:sz="0" w:space="0" w:color="auto"/>
      </w:divBdr>
    </w:div>
    <w:div w:id="393939611">
      <w:bodyDiv w:val="1"/>
      <w:marLeft w:val="0"/>
      <w:marRight w:val="0"/>
      <w:marTop w:val="0"/>
      <w:marBottom w:val="0"/>
      <w:divBdr>
        <w:top w:val="none" w:sz="0" w:space="0" w:color="auto"/>
        <w:left w:val="none" w:sz="0" w:space="0" w:color="auto"/>
        <w:bottom w:val="none" w:sz="0" w:space="0" w:color="auto"/>
        <w:right w:val="none" w:sz="0" w:space="0" w:color="auto"/>
      </w:divBdr>
    </w:div>
    <w:div w:id="393969022">
      <w:bodyDiv w:val="1"/>
      <w:marLeft w:val="0"/>
      <w:marRight w:val="0"/>
      <w:marTop w:val="0"/>
      <w:marBottom w:val="0"/>
      <w:divBdr>
        <w:top w:val="none" w:sz="0" w:space="0" w:color="auto"/>
        <w:left w:val="none" w:sz="0" w:space="0" w:color="auto"/>
        <w:bottom w:val="none" w:sz="0" w:space="0" w:color="auto"/>
        <w:right w:val="none" w:sz="0" w:space="0" w:color="auto"/>
      </w:divBdr>
    </w:div>
    <w:div w:id="394159735">
      <w:bodyDiv w:val="1"/>
      <w:marLeft w:val="0"/>
      <w:marRight w:val="0"/>
      <w:marTop w:val="0"/>
      <w:marBottom w:val="0"/>
      <w:divBdr>
        <w:top w:val="none" w:sz="0" w:space="0" w:color="auto"/>
        <w:left w:val="none" w:sz="0" w:space="0" w:color="auto"/>
        <w:bottom w:val="none" w:sz="0" w:space="0" w:color="auto"/>
        <w:right w:val="none" w:sz="0" w:space="0" w:color="auto"/>
      </w:divBdr>
    </w:div>
    <w:div w:id="395710176">
      <w:bodyDiv w:val="1"/>
      <w:marLeft w:val="0"/>
      <w:marRight w:val="0"/>
      <w:marTop w:val="0"/>
      <w:marBottom w:val="0"/>
      <w:divBdr>
        <w:top w:val="none" w:sz="0" w:space="0" w:color="auto"/>
        <w:left w:val="none" w:sz="0" w:space="0" w:color="auto"/>
        <w:bottom w:val="none" w:sz="0" w:space="0" w:color="auto"/>
        <w:right w:val="none" w:sz="0" w:space="0" w:color="auto"/>
      </w:divBdr>
    </w:div>
    <w:div w:id="396247496">
      <w:bodyDiv w:val="1"/>
      <w:marLeft w:val="0"/>
      <w:marRight w:val="0"/>
      <w:marTop w:val="0"/>
      <w:marBottom w:val="0"/>
      <w:divBdr>
        <w:top w:val="none" w:sz="0" w:space="0" w:color="auto"/>
        <w:left w:val="none" w:sz="0" w:space="0" w:color="auto"/>
        <w:bottom w:val="none" w:sz="0" w:space="0" w:color="auto"/>
        <w:right w:val="none" w:sz="0" w:space="0" w:color="auto"/>
      </w:divBdr>
    </w:div>
    <w:div w:id="396783160">
      <w:bodyDiv w:val="1"/>
      <w:marLeft w:val="0"/>
      <w:marRight w:val="0"/>
      <w:marTop w:val="0"/>
      <w:marBottom w:val="0"/>
      <w:divBdr>
        <w:top w:val="none" w:sz="0" w:space="0" w:color="auto"/>
        <w:left w:val="none" w:sz="0" w:space="0" w:color="auto"/>
        <w:bottom w:val="none" w:sz="0" w:space="0" w:color="auto"/>
        <w:right w:val="none" w:sz="0" w:space="0" w:color="auto"/>
      </w:divBdr>
    </w:div>
    <w:div w:id="397167969">
      <w:bodyDiv w:val="1"/>
      <w:marLeft w:val="0"/>
      <w:marRight w:val="0"/>
      <w:marTop w:val="0"/>
      <w:marBottom w:val="0"/>
      <w:divBdr>
        <w:top w:val="none" w:sz="0" w:space="0" w:color="auto"/>
        <w:left w:val="none" w:sz="0" w:space="0" w:color="auto"/>
        <w:bottom w:val="none" w:sz="0" w:space="0" w:color="auto"/>
        <w:right w:val="none" w:sz="0" w:space="0" w:color="auto"/>
      </w:divBdr>
    </w:div>
    <w:div w:id="397635591">
      <w:bodyDiv w:val="1"/>
      <w:marLeft w:val="0"/>
      <w:marRight w:val="0"/>
      <w:marTop w:val="0"/>
      <w:marBottom w:val="0"/>
      <w:divBdr>
        <w:top w:val="none" w:sz="0" w:space="0" w:color="auto"/>
        <w:left w:val="none" w:sz="0" w:space="0" w:color="auto"/>
        <w:bottom w:val="none" w:sz="0" w:space="0" w:color="auto"/>
        <w:right w:val="none" w:sz="0" w:space="0" w:color="auto"/>
      </w:divBdr>
    </w:div>
    <w:div w:id="398096028">
      <w:bodyDiv w:val="1"/>
      <w:marLeft w:val="0"/>
      <w:marRight w:val="0"/>
      <w:marTop w:val="0"/>
      <w:marBottom w:val="0"/>
      <w:divBdr>
        <w:top w:val="none" w:sz="0" w:space="0" w:color="auto"/>
        <w:left w:val="none" w:sz="0" w:space="0" w:color="auto"/>
        <w:bottom w:val="none" w:sz="0" w:space="0" w:color="auto"/>
        <w:right w:val="none" w:sz="0" w:space="0" w:color="auto"/>
      </w:divBdr>
    </w:div>
    <w:div w:id="398721321">
      <w:bodyDiv w:val="1"/>
      <w:marLeft w:val="0"/>
      <w:marRight w:val="0"/>
      <w:marTop w:val="0"/>
      <w:marBottom w:val="0"/>
      <w:divBdr>
        <w:top w:val="none" w:sz="0" w:space="0" w:color="auto"/>
        <w:left w:val="none" w:sz="0" w:space="0" w:color="auto"/>
        <w:bottom w:val="none" w:sz="0" w:space="0" w:color="auto"/>
        <w:right w:val="none" w:sz="0" w:space="0" w:color="auto"/>
      </w:divBdr>
    </w:div>
    <w:div w:id="399446416">
      <w:bodyDiv w:val="1"/>
      <w:marLeft w:val="0"/>
      <w:marRight w:val="0"/>
      <w:marTop w:val="0"/>
      <w:marBottom w:val="0"/>
      <w:divBdr>
        <w:top w:val="none" w:sz="0" w:space="0" w:color="auto"/>
        <w:left w:val="none" w:sz="0" w:space="0" w:color="auto"/>
        <w:bottom w:val="none" w:sz="0" w:space="0" w:color="auto"/>
        <w:right w:val="none" w:sz="0" w:space="0" w:color="auto"/>
      </w:divBdr>
    </w:div>
    <w:div w:id="400032237">
      <w:bodyDiv w:val="1"/>
      <w:marLeft w:val="0"/>
      <w:marRight w:val="0"/>
      <w:marTop w:val="0"/>
      <w:marBottom w:val="0"/>
      <w:divBdr>
        <w:top w:val="none" w:sz="0" w:space="0" w:color="auto"/>
        <w:left w:val="none" w:sz="0" w:space="0" w:color="auto"/>
        <w:bottom w:val="none" w:sz="0" w:space="0" w:color="auto"/>
        <w:right w:val="none" w:sz="0" w:space="0" w:color="auto"/>
      </w:divBdr>
    </w:div>
    <w:div w:id="400640250">
      <w:bodyDiv w:val="1"/>
      <w:marLeft w:val="0"/>
      <w:marRight w:val="0"/>
      <w:marTop w:val="0"/>
      <w:marBottom w:val="0"/>
      <w:divBdr>
        <w:top w:val="none" w:sz="0" w:space="0" w:color="auto"/>
        <w:left w:val="none" w:sz="0" w:space="0" w:color="auto"/>
        <w:bottom w:val="none" w:sz="0" w:space="0" w:color="auto"/>
        <w:right w:val="none" w:sz="0" w:space="0" w:color="auto"/>
      </w:divBdr>
    </w:div>
    <w:div w:id="400952826">
      <w:bodyDiv w:val="1"/>
      <w:marLeft w:val="0"/>
      <w:marRight w:val="0"/>
      <w:marTop w:val="0"/>
      <w:marBottom w:val="0"/>
      <w:divBdr>
        <w:top w:val="none" w:sz="0" w:space="0" w:color="auto"/>
        <w:left w:val="none" w:sz="0" w:space="0" w:color="auto"/>
        <w:bottom w:val="none" w:sz="0" w:space="0" w:color="auto"/>
        <w:right w:val="none" w:sz="0" w:space="0" w:color="auto"/>
      </w:divBdr>
    </w:div>
    <w:div w:id="401100014">
      <w:bodyDiv w:val="1"/>
      <w:marLeft w:val="0"/>
      <w:marRight w:val="0"/>
      <w:marTop w:val="0"/>
      <w:marBottom w:val="0"/>
      <w:divBdr>
        <w:top w:val="none" w:sz="0" w:space="0" w:color="auto"/>
        <w:left w:val="none" w:sz="0" w:space="0" w:color="auto"/>
        <w:bottom w:val="none" w:sz="0" w:space="0" w:color="auto"/>
        <w:right w:val="none" w:sz="0" w:space="0" w:color="auto"/>
      </w:divBdr>
    </w:div>
    <w:div w:id="401483764">
      <w:bodyDiv w:val="1"/>
      <w:marLeft w:val="0"/>
      <w:marRight w:val="0"/>
      <w:marTop w:val="0"/>
      <w:marBottom w:val="0"/>
      <w:divBdr>
        <w:top w:val="none" w:sz="0" w:space="0" w:color="auto"/>
        <w:left w:val="none" w:sz="0" w:space="0" w:color="auto"/>
        <w:bottom w:val="none" w:sz="0" w:space="0" w:color="auto"/>
        <w:right w:val="none" w:sz="0" w:space="0" w:color="auto"/>
      </w:divBdr>
    </w:div>
    <w:div w:id="401634594">
      <w:bodyDiv w:val="1"/>
      <w:marLeft w:val="0"/>
      <w:marRight w:val="0"/>
      <w:marTop w:val="0"/>
      <w:marBottom w:val="0"/>
      <w:divBdr>
        <w:top w:val="none" w:sz="0" w:space="0" w:color="auto"/>
        <w:left w:val="none" w:sz="0" w:space="0" w:color="auto"/>
        <w:bottom w:val="none" w:sz="0" w:space="0" w:color="auto"/>
        <w:right w:val="none" w:sz="0" w:space="0" w:color="auto"/>
      </w:divBdr>
    </w:div>
    <w:div w:id="401833394">
      <w:bodyDiv w:val="1"/>
      <w:marLeft w:val="0"/>
      <w:marRight w:val="0"/>
      <w:marTop w:val="0"/>
      <w:marBottom w:val="0"/>
      <w:divBdr>
        <w:top w:val="none" w:sz="0" w:space="0" w:color="auto"/>
        <w:left w:val="none" w:sz="0" w:space="0" w:color="auto"/>
        <w:bottom w:val="none" w:sz="0" w:space="0" w:color="auto"/>
        <w:right w:val="none" w:sz="0" w:space="0" w:color="auto"/>
      </w:divBdr>
    </w:div>
    <w:div w:id="401948541">
      <w:bodyDiv w:val="1"/>
      <w:marLeft w:val="0"/>
      <w:marRight w:val="0"/>
      <w:marTop w:val="0"/>
      <w:marBottom w:val="0"/>
      <w:divBdr>
        <w:top w:val="none" w:sz="0" w:space="0" w:color="auto"/>
        <w:left w:val="none" w:sz="0" w:space="0" w:color="auto"/>
        <w:bottom w:val="none" w:sz="0" w:space="0" w:color="auto"/>
        <w:right w:val="none" w:sz="0" w:space="0" w:color="auto"/>
      </w:divBdr>
    </w:div>
    <w:div w:id="402217251">
      <w:bodyDiv w:val="1"/>
      <w:marLeft w:val="0"/>
      <w:marRight w:val="0"/>
      <w:marTop w:val="0"/>
      <w:marBottom w:val="0"/>
      <w:divBdr>
        <w:top w:val="none" w:sz="0" w:space="0" w:color="auto"/>
        <w:left w:val="none" w:sz="0" w:space="0" w:color="auto"/>
        <w:bottom w:val="none" w:sz="0" w:space="0" w:color="auto"/>
        <w:right w:val="none" w:sz="0" w:space="0" w:color="auto"/>
      </w:divBdr>
    </w:div>
    <w:div w:id="402341634">
      <w:bodyDiv w:val="1"/>
      <w:marLeft w:val="0"/>
      <w:marRight w:val="0"/>
      <w:marTop w:val="0"/>
      <w:marBottom w:val="0"/>
      <w:divBdr>
        <w:top w:val="none" w:sz="0" w:space="0" w:color="auto"/>
        <w:left w:val="none" w:sz="0" w:space="0" w:color="auto"/>
        <w:bottom w:val="none" w:sz="0" w:space="0" w:color="auto"/>
        <w:right w:val="none" w:sz="0" w:space="0" w:color="auto"/>
      </w:divBdr>
    </w:div>
    <w:div w:id="403138837">
      <w:bodyDiv w:val="1"/>
      <w:marLeft w:val="0"/>
      <w:marRight w:val="0"/>
      <w:marTop w:val="0"/>
      <w:marBottom w:val="0"/>
      <w:divBdr>
        <w:top w:val="none" w:sz="0" w:space="0" w:color="auto"/>
        <w:left w:val="none" w:sz="0" w:space="0" w:color="auto"/>
        <w:bottom w:val="none" w:sz="0" w:space="0" w:color="auto"/>
        <w:right w:val="none" w:sz="0" w:space="0" w:color="auto"/>
      </w:divBdr>
    </w:div>
    <w:div w:id="403376354">
      <w:bodyDiv w:val="1"/>
      <w:marLeft w:val="0"/>
      <w:marRight w:val="0"/>
      <w:marTop w:val="0"/>
      <w:marBottom w:val="0"/>
      <w:divBdr>
        <w:top w:val="none" w:sz="0" w:space="0" w:color="auto"/>
        <w:left w:val="none" w:sz="0" w:space="0" w:color="auto"/>
        <w:bottom w:val="none" w:sz="0" w:space="0" w:color="auto"/>
        <w:right w:val="none" w:sz="0" w:space="0" w:color="auto"/>
      </w:divBdr>
    </w:div>
    <w:div w:id="403532655">
      <w:bodyDiv w:val="1"/>
      <w:marLeft w:val="0"/>
      <w:marRight w:val="0"/>
      <w:marTop w:val="0"/>
      <w:marBottom w:val="0"/>
      <w:divBdr>
        <w:top w:val="none" w:sz="0" w:space="0" w:color="auto"/>
        <w:left w:val="none" w:sz="0" w:space="0" w:color="auto"/>
        <w:bottom w:val="none" w:sz="0" w:space="0" w:color="auto"/>
        <w:right w:val="none" w:sz="0" w:space="0" w:color="auto"/>
      </w:divBdr>
    </w:div>
    <w:div w:id="403722332">
      <w:bodyDiv w:val="1"/>
      <w:marLeft w:val="0"/>
      <w:marRight w:val="0"/>
      <w:marTop w:val="0"/>
      <w:marBottom w:val="0"/>
      <w:divBdr>
        <w:top w:val="none" w:sz="0" w:space="0" w:color="auto"/>
        <w:left w:val="none" w:sz="0" w:space="0" w:color="auto"/>
        <w:bottom w:val="none" w:sz="0" w:space="0" w:color="auto"/>
        <w:right w:val="none" w:sz="0" w:space="0" w:color="auto"/>
      </w:divBdr>
    </w:div>
    <w:div w:id="403920528">
      <w:bodyDiv w:val="1"/>
      <w:marLeft w:val="0"/>
      <w:marRight w:val="0"/>
      <w:marTop w:val="0"/>
      <w:marBottom w:val="0"/>
      <w:divBdr>
        <w:top w:val="none" w:sz="0" w:space="0" w:color="auto"/>
        <w:left w:val="none" w:sz="0" w:space="0" w:color="auto"/>
        <w:bottom w:val="none" w:sz="0" w:space="0" w:color="auto"/>
        <w:right w:val="none" w:sz="0" w:space="0" w:color="auto"/>
      </w:divBdr>
    </w:div>
    <w:div w:id="404189676">
      <w:bodyDiv w:val="1"/>
      <w:marLeft w:val="0"/>
      <w:marRight w:val="0"/>
      <w:marTop w:val="0"/>
      <w:marBottom w:val="0"/>
      <w:divBdr>
        <w:top w:val="none" w:sz="0" w:space="0" w:color="auto"/>
        <w:left w:val="none" w:sz="0" w:space="0" w:color="auto"/>
        <w:bottom w:val="none" w:sz="0" w:space="0" w:color="auto"/>
        <w:right w:val="none" w:sz="0" w:space="0" w:color="auto"/>
      </w:divBdr>
    </w:div>
    <w:div w:id="404912321">
      <w:bodyDiv w:val="1"/>
      <w:marLeft w:val="0"/>
      <w:marRight w:val="0"/>
      <w:marTop w:val="0"/>
      <w:marBottom w:val="0"/>
      <w:divBdr>
        <w:top w:val="none" w:sz="0" w:space="0" w:color="auto"/>
        <w:left w:val="none" w:sz="0" w:space="0" w:color="auto"/>
        <w:bottom w:val="none" w:sz="0" w:space="0" w:color="auto"/>
        <w:right w:val="none" w:sz="0" w:space="0" w:color="auto"/>
      </w:divBdr>
    </w:div>
    <w:div w:id="404960888">
      <w:bodyDiv w:val="1"/>
      <w:marLeft w:val="0"/>
      <w:marRight w:val="0"/>
      <w:marTop w:val="0"/>
      <w:marBottom w:val="0"/>
      <w:divBdr>
        <w:top w:val="none" w:sz="0" w:space="0" w:color="auto"/>
        <w:left w:val="none" w:sz="0" w:space="0" w:color="auto"/>
        <w:bottom w:val="none" w:sz="0" w:space="0" w:color="auto"/>
        <w:right w:val="none" w:sz="0" w:space="0" w:color="auto"/>
      </w:divBdr>
    </w:div>
    <w:div w:id="405224634">
      <w:bodyDiv w:val="1"/>
      <w:marLeft w:val="0"/>
      <w:marRight w:val="0"/>
      <w:marTop w:val="0"/>
      <w:marBottom w:val="0"/>
      <w:divBdr>
        <w:top w:val="none" w:sz="0" w:space="0" w:color="auto"/>
        <w:left w:val="none" w:sz="0" w:space="0" w:color="auto"/>
        <w:bottom w:val="none" w:sz="0" w:space="0" w:color="auto"/>
        <w:right w:val="none" w:sz="0" w:space="0" w:color="auto"/>
      </w:divBdr>
    </w:div>
    <w:div w:id="405303593">
      <w:bodyDiv w:val="1"/>
      <w:marLeft w:val="0"/>
      <w:marRight w:val="0"/>
      <w:marTop w:val="0"/>
      <w:marBottom w:val="0"/>
      <w:divBdr>
        <w:top w:val="none" w:sz="0" w:space="0" w:color="auto"/>
        <w:left w:val="none" w:sz="0" w:space="0" w:color="auto"/>
        <w:bottom w:val="none" w:sz="0" w:space="0" w:color="auto"/>
        <w:right w:val="none" w:sz="0" w:space="0" w:color="auto"/>
      </w:divBdr>
    </w:div>
    <w:div w:id="406389694">
      <w:bodyDiv w:val="1"/>
      <w:marLeft w:val="0"/>
      <w:marRight w:val="0"/>
      <w:marTop w:val="0"/>
      <w:marBottom w:val="0"/>
      <w:divBdr>
        <w:top w:val="none" w:sz="0" w:space="0" w:color="auto"/>
        <w:left w:val="none" w:sz="0" w:space="0" w:color="auto"/>
        <w:bottom w:val="none" w:sz="0" w:space="0" w:color="auto"/>
        <w:right w:val="none" w:sz="0" w:space="0" w:color="auto"/>
      </w:divBdr>
    </w:div>
    <w:div w:id="406733222">
      <w:bodyDiv w:val="1"/>
      <w:marLeft w:val="0"/>
      <w:marRight w:val="0"/>
      <w:marTop w:val="0"/>
      <w:marBottom w:val="0"/>
      <w:divBdr>
        <w:top w:val="none" w:sz="0" w:space="0" w:color="auto"/>
        <w:left w:val="none" w:sz="0" w:space="0" w:color="auto"/>
        <w:bottom w:val="none" w:sz="0" w:space="0" w:color="auto"/>
        <w:right w:val="none" w:sz="0" w:space="0" w:color="auto"/>
      </w:divBdr>
    </w:div>
    <w:div w:id="407464885">
      <w:bodyDiv w:val="1"/>
      <w:marLeft w:val="0"/>
      <w:marRight w:val="0"/>
      <w:marTop w:val="0"/>
      <w:marBottom w:val="0"/>
      <w:divBdr>
        <w:top w:val="none" w:sz="0" w:space="0" w:color="auto"/>
        <w:left w:val="none" w:sz="0" w:space="0" w:color="auto"/>
        <w:bottom w:val="none" w:sz="0" w:space="0" w:color="auto"/>
        <w:right w:val="none" w:sz="0" w:space="0" w:color="auto"/>
      </w:divBdr>
    </w:div>
    <w:div w:id="408236211">
      <w:bodyDiv w:val="1"/>
      <w:marLeft w:val="0"/>
      <w:marRight w:val="0"/>
      <w:marTop w:val="0"/>
      <w:marBottom w:val="0"/>
      <w:divBdr>
        <w:top w:val="none" w:sz="0" w:space="0" w:color="auto"/>
        <w:left w:val="none" w:sz="0" w:space="0" w:color="auto"/>
        <w:bottom w:val="none" w:sz="0" w:space="0" w:color="auto"/>
        <w:right w:val="none" w:sz="0" w:space="0" w:color="auto"/>
      </w:divBdr>
    </w:div>
    <w:div w:id="408381367">
      <w:bodyDiv w:val="1"/>
      <w:marLeft w:val="0"/>
      <w:marRight w:val="0"/>
      <w:marTop w:val="0"/>
      <w:marBottom w:val="0"/>
      <w:divBdr>
        <w:top w:val="none" w:sz="0" w:space="0" w:color="auto"/>
        <w:left w:val="none" w:sz="0" w:space="0" w:color="auto"/>
        <w:bottom w:val="none" w:sz="0" w:space="0" w:color="auto"/>
        <w:right w:val="none" w:sz="0" w:space="0" w:color="auto"/>
      </w:divBdr>
    </w:div>
    <w:div w:id="408506808">
      <w:bodyDiv w:val="1"/>
      <w:marLeft w:val="0"/>
      <w:marRight w:val="0"/>
      <w:marTop w:val="0"/>
      <w:marBottom w:val="0"/>
      <w:divBdr>
        <w:top w:val="none" w:sz="0" w:space="0" w:color="auto"/>
        <w:left w:val="none" w:sz="0" w:space="0" w:color="auto"/>
        <w:bottom w:val="none" w:sz="0" w:space="0" w:color="auto"/>
        <w:right w:val="none" w:sz="0" w:space="0" w:color="auto"/>
      </w:divBdr>
    </w:div>
    <w:div w:id="408773471">
      <w:bodyDiv w:val="1"/>
      <w:marLeft w:val="0"/>
      <w:marRight w:val="0"/>
      <w:marTop w:val="0"/>
      <w:marBottom w:val="0"/>
      <w:divBdr>
        <w:top w:val="none" w:sz="0" w:space="0" w:color="auto"/>
        <w:left w:val="none" w:sz="0" w:space="0" w:color="auto"/>
        <w:bottom w:val="none" w:sz="0" w:space="0" w:color="auto"/>
        <w:right w:val="none" w:sz="0" w:space="0" w:color="auto"/>
      </w:divBdr>
    </w:div>
    <w:div w:id="409039584">
      <w:bodyDiv w:val="1"/>
      <w:marLeft w:val="0"/>
      <w:marRight w:val="0"/>
      <w:marTop w:val="0"/>
      <w:marBottom w:val="0"/>
      <w:divBdr>
        <w:top w:val="none" w:sz="0" w:space="0" w:color="auto"/>
        <w:left w:val="none" w:sz="0" w:space="0" w:color="auto"/>
        <w:bottom w:val="none" w:sz="0" w:space="0" w:color="auto"/>
        <w:right w:val="none" w:sz="0" w:space="0" w:color="auto"/>
      </w:divBdr>
    </w:div>
    <w:div w:id="409161475">
      <w:bodyDiv w:val="1"/>
      <w:marLeft w:val="0"/>
      <w:marRight w:val="0"/>
      <w:marTop w:val="0"/>
      <w:marBottom w:val="0"/>
      <w:divBdr>
        <w:top w:val="none" w:sz="0" w:space="0" w:color="auto"/>
        <w:left w:val="none" w:sz="0" w:space="0" w:color="auto"/>
        <w:bottom w:val="none" w:sz="0" w:space="0" w:color="auto"/>
        <w:right w:val="none" w:sz="0" w:space="0" w:color="auto"/>
      </w:divBdr>
    </w:div>
    <w:div w:id="409304395">
      <w:bodyDiv w:val="1"/>
      <w:marLeft w:val="0"/>
      <w:marRight w:val="0"/>
      <w:marTop w:val="0"/>
      <w:marBottom w:val="0"/>
      <w:divBdr>
        <w:top w:val="none" w:sz="0" w:space="0" w:color="auto"/>
        <w:left w:val="none" w:sz="0" w:space="0" w:color="auto"/>
        <w:bottom w:val="none" w:sz="0" w:space="0" w:color="auto"/>
        <w:right w:val="none" w:sz="0" w:space="0" w:color="auto"/>
      </w:divBdr>
    </w:div>
    <w:div w:id="409304573">
      <w:bodyDiv w:val="1"/>
      <w:marLeft w:val="0"/>
      <w:marRight w:val="0"/>
      <w:marTop w:val="0"/>
      <w:marBottom w:val="0"/>
      <w:divBdr>
        <w:top w:val="none" w:sz="0" w:space="0" w:color="auto"/>
        <w:left w:val="none" w:sz="0" w:space="0" w:color="auto"/>
        <w:bottom w:val="none" w:sz="0" w:space="0" w:color="auto"/>
        <w:right w:val="none" w:sz="0" w:space="0" w:color="auto"/>
      </w:divBdr>
    </w:div>
    <w:div w:id="409498581">
      <w:bodyDiv w:val="1"/>
      <w:marLeft w:val="0"/>
      <w:marRight w:val="0"/>
      <w:marTop w:val="0"/>
      <w:marBottom w:val="0"/>
      <w:divBdr>
        <w:top w:val="none" w:sz="0" w:space="0" w:color="auto"/>
        <w:left w:val="none" w:sz="0" w:space="0" w:color="auto"/>
        <w:bottom w:val="none" w:sz="0" w:space="0" w:color="auto"/>
        <w:right w:val="none" w:sz="0" w:space="0" w:color="auto"/>
      </w:divBdr>
    </w:div>
    <w:div w:id="409548296">
      <w:bodyDiv w:val="1"/>
      <w:marLeft w:val="0"/>
      <w:marRight w:val="0"/>
      <w:marTop w:val="0"/>
      <w:marBottom w:val="0"/>
      <w:divBdr>
        <w:top w:val="none" w:sz="0" w:space="0" w:color="auto"/>
        <w:left w:val="none" w:sz="0" w:space="0" w:color="auto"/>
        <w:bottom w:val="none" w:sz="0" w:space="0" w:color="auto"/>
        <w:right w:val="none" w:sz="0" w:space="0" w:color="auto"/>
      </w:divBdr>
    </w:div>
    <w:div w:id="410085569">
      <w:bodyDiv w:val="1"/>
      <w:marLeft w:val="0"/>
      <w:marRight w:val="0"/>
      <w:marTop w:val="0"/>
      <w:marBottom w:val="0"/>
      <w:divBdr>
        <w:top w:val="none" w:sz="0" w:space="0" w:color="auto"/>
        <w:left w:val="none" w:sz="0" w:space="0" w:color="auto"/>
        <w:bottom w:val="none" w:sz="0" w:space="0" w:color="auto"/>
        <w:right w:val="none" w:sz="0" w:space="0" w:color="auto"/>
      </w:divBdr>
    </w:div>
    <w:div w:id="411129056">
      <w:bodyDiv w:val="1"/>
      <w:marLeft w:val="0"/>
      <w:marRight w:val="0"/>
      <w:marTop w:val="0"/>
      <w:marBottom w:val="0"/>
      <w:divBdr>
        <w:top w:val="none" w:sz="0" w:space="0" w:color="auto"/>
        <w:left w:val="none" w:sz="0" w:space="0" w:color="auto"/>
        <w:bottom w:val="none" w:sz="0" w:space="0" w:color="auto"/>
        <w:right w:val="none" w:sz="0" w:space="0" w:color="auto"/>
      </w:divBdr>
    </w:div>
    <w:div w:id="411239455">
      <w:bodyDiv w:val="1"/>
      <w:marLeft w:val="0"/>
      <w:marRight w:val="0"/>
      <w:marTop w:val="0"/>
      <w:marBottom w:val="0"/>
      <w:divBdr>
        <w:top w:val="none" w:sz="0" w:space="0" w:color="auto"/>
        <w:left w:val="none" w:sz="0" w:space="0" w:color="auto"/>
        <w:bottom w:val="none" w:sz="0" w:space="0" w:color="auto"/>
        <w:right w:val="none" w:sz="0" w:space="0" w:color="auto"/>
      </w:divBdr>
    </w:div>
    <w:div w:id="412161561">
      <w:bodyDiv w:val="1"/>
      <w:marLeft w:val="0"/>
      <w:marRight w:val="0"/>
      <w:marTop w:val="0"/>
      <w:marBottom w:val="0"/>
      <w:divBdr>
        <w:top w:val="none" w:sz="0" w:space="0" w:color="auto"/>
        <w:left w:val="none" w:sz="0" w:space="0" w:color="auto"/>
        <w:bottom w:val="none" w:sz="0" w:space="0" w:color="auto"/>
        <w:right w:val="none" w:sz="0" w:space="0" w:color="auto"/>
      </w:divBdr>
    </w:div>
    <w:div w:id="412507286">
      <w:bodyDiv w:val="1"/>
      <w:marLeft w:val="0"/>
      <w:marRight w:val="0"/>
      <w:marTop w:val="0"/>
      <w:marBottom w:val="0"/>
      <w:divBdr>
        <w:top w:val="none" w:sz="0" w:space="0" w:color="auto"/>
        <w:left w:val="none" w:sz="0" w:space="0" w:color="auto"/>
        <w:bottom w:val="none" w:sz="0" w:space="0" w:color="auto"/>
        <w:right w:val="none" w:sz="0" w:space="0" w:color="auto"/>
      </w:divBdr>
    </w:div>
    <w:div w:id="412971524">
      <w:bodyDiv w:val="1"/>
      <w:marLeft w:val="0"/>
      <w:marRight w:val="0"/>
      <w:marTop w:val="0"/>
      <w:marBottom w:val="0"/>
      <w:divBdr>
        <w:top w:val="none" w:sz="0" w:space="0" w:color="auto"/>
        <w:left w:val="none" w:sz="0" w:space="0" w:color="auto"/>
        <w:bottom w:val="none" w:sz="0" w:space="0" w:color="auto"/>
        <w:right w:val="none" w:sz="0" w:space="0" w:color="auto"/>
      </w:divBdr>
    </w:div>
    <w:div w:id="413090672">
      <w:bodyDiv w:val="1"/>
      <w:marLeft w:val="0"/>
      <w:marRight w:val="0"/>
      <w:marTop w:val="0"/>
      <w:marBottom w:val="0"/>
      <w:divBdr>
        <w:top w:val="none" w:sz="0" w:space="0" w:color="auto"/>
        <w:left w:val="none" w:sz="0" w:space="0" w:color="auto"/>
        <w:bottom w:val="none" w:sz="0" w:space="0" w:color="auto"/>
        <w:right w:val="none" w:sz="0" w:space="0" w:color="auto"/>
      </w:divBdr>
    </w:div>
    <w:div w:id="414009354">
      <w:bodyDiv w:val="1"/>
      <w:marLeft w:val="0"/>
      <w:marRight w:val="0"/>
      <w:marTop w:val="0"/>
      <w:marBottom w:val="0"/>
      <w:divBdr>
        <w:top w:val="none" w:sz="0" w:space="0" w:color="auto"/>
        <w:left w:val="none" w:sz="0" w:space="0" w:color="auto"/>
        <w:bottom w:val="none" w:sz="0" w:space="0" w:color="auto"/>
        <w:right w:val="none" w:sz="0" w:space="0" w:color="auto"/>
      </w:divBdr>
    </w:div>
    <w:div w:id="414742143">
      <w:bodyDiv w:val="1"/>
      <w:marLeft w:val="0"/>
      <w:marRight w:val="0"/>
      <w:marTop w:val="0"/>
      <w:marBottom w:val="0"/>
      <w:divBdr>
        <w:top w:val="none" w:sz="0" w:space="0" w:color="auto"/>
        <w:left w:val="none" w:sz="0" w:space="0" w:color="auto"/>
        <w:bottom w:val="none" w:sz="0" w:space="0" w:color="auto"/>
        <w:right w:val="none" w:sz="0" w:space="0" w:color="auto"/>
      </w:divBdr>
    </w:div>
    <w:div w:id="414785475">
      <w:bodyDiv w:val="1"/>
      <w:marLeft w:val="0"/>
      <w:marRight w:val="0"/>
      <w:marTop w:val="0"/>
      <w:marBottom w:val="0"/>
      <w:divBdr>
        <w:top w:val="none" w:sz="0" w:space="0" w:color="auto"/>
        <w:left w:val="none" w:sz="0" w:space="0" w:color="auto"/>
        <w:bottom w:val="none" w:sz="0" w:space="0" w:color="auto"/>
        <w:right w:val="none" w:sz="0" w:space="0" w:color="auto"/>
      </w:divBdr>
    </w:div>
    <w:div w:id="415058598">
      <w:bodyDiv w:val="1"/>
      <w:marLeft w:val="0"/>
      <w:marRight w:val="0"/>
      <w:marTop w:val="0"/>
      <w:marBottom w:val="0"/>
      <w:divBdr>
        <w:top w:val="none" w:sz="0" w:space="0" w:color="auto"/>
        <w:left w:val="none" w:sz="0" w:space="0" w:color="auto"/>
        <w:bottom w:val="none" w:sz="0" w:space="0" w:color="auto"/>
        <w:right w:val="none" w:sz="0" w:space="0" w:color="auto"/>
      </w:divBdr>
    </w:div>
    <w:div w:id="415245540">
      <w:bodyDiv w:val="1"/>
      <w:marLeft w:val="0"/>
      <w:marRight w:val="0"/>
      <w:marTop w:val="0"/>
      <w:marBottom w:val="0"/>
      <w:divBdr>
        <w:top w:val="none" w:sz="0" w:space="0" w:color="auto"/>
        <w:left w:val="none" w:sz="0" w:space="0" w:color="auto"/>
        <w:bottom w:val="none" w:sz="0" w:space="0" w:color="auto"/>
        <w:right w:val="none" w:sz="0" w:space="0" w:color="auto"/>
      </w:divBdr>
    </w:div>
    <w:div w:id="415443733">
      <w:bodyDiv w:val="1"/>
      <w:marLeft w:val="0"/>
      <w:marRight w:val="0"/>
      <w:marTop w:val="0"/>
      <w:marBottom w:val="0"/>
      <w:divBdr>
        <w:top w:val="none" w:sz="0" w:space="0" w:color="auto"/>
        <w:left w:val="none" w:sz="0" w:space="0" w:color="auto"/>
        <w:bottom w:val="none" w:sz="0" w:space="0" w:color="auto"/>
        <w:right w:val="none" w:sz="0" w:space="0" w:color="auto"/>
      </w:divBdr>
    </w:div>
    <w:div w:id="415984289">
      <w:bodyDiv w:val="1"/>
      <w:marLeft w:val="0"/>
      <w:marRight w:val="0"/>
      <w:marTop w:val="0"/>
      <w:marBottom w:val="0"/>
      <w:divBdr>
        <w:top w:val="none" w:sz="0" w:space="0" w:color="auto"/>
        <w:left w:val="none" w:sz="0" w:space="0" w:color="auto"/>
        <w:bottom w:val="none" w:sz="0" w:space="0" w:color="auto"/>
        <w:right w:val="none" w:sz="0" w:space="0" w:color="auto"/>
      </w:divBdr>
    </w:div>
    <w:div w:id="416027269">
      <w:bodyDiv w:val="1"/>
      <w:marLeft w:val="0"/>
      <w:marRight w:val="0"/>
      <w:marTop w:val="0"/>
      <w:marBottom w:val="0"/>
      <w:divBdr>
        <w:top w:val="none" w:sz="0" w:space="0" w:color="auto"/>
        <w:left w:val="none" w:sz="0" w:space="0" w:color="auto"/>
        <w:bottom w:val="none" w:sz="0" w:space="0" w:color="auto"/>
        <w:right w:val="none" w:sz="0" w:space="0" w:color="auto"/>
      </w:divBdr>
    </w:div>
    <w:div w:id="417168101">
      <w:bodyDiv w:val="1"/>
      <w:marLeft w:val="0"/>
      <w:marRight w:val="0"/>
      <w:marTop w:val="0"/>
      <w:marBottom w:val="0"/>
      <w:divBdr>
        <w:top w:val="none" w:sz="0" w:space="0" w:color="auto"/>
        <w:left w:val="none" w:sz="0" w:space="0" w:color="auto"/>
        <w:bottom w:val="none" w:sz="0" w:space="0" w:color="auto"/>
        <w:right w:val="none" w:sz="0" w:space="0" w:color="auto"/>
      </w:divBdr>
    </w:div>
    <w:div w:id="418142428">
      <w:bodyDiv w:val="1"/>
      <w:marLeft w:val="0"/>
      <w:marRight w:val="0"/>
      <w:marTop w:val="0"/>
      <w:marBottom w:val="0"/>
      <w:divBdr>
        <w:top w:val="none" w:sz="0" w:space="0" w:color="auto"/>
        <w:left w:val="none" w:sz="0" w:space="0" w:color="auto"/>
        <w:bottom w:val="none" w:sz="0" w:space="0" w:color="auto"/>
        <w:right w:val="none" w:sz="0" w:space="0" w:color="auto"/>
      </w:divBdr>
    </w:div>
    <w:div w:id="419378111">
      <w:bodyDiv w:val="1"/>
      <w:marLeft w:val="0"/>
      <w:marRight w:val="0"/>
      <w:marTop w:val="0"/>
      <w:marBottom w:val="0"/>
      <w:divBdr>
        <w:top w:val="none" w:sz="0" w:space="0" w:color="auto"/>
        <w:left w:val="none" w:sz="0" w:space="0" w:color="auto"/>
        <w:bottom w:val="none" w:sz="0" w:space="0" w:color="auto"/>
        <w:right w:val="none" w:sz="0" w:space="0" w:color="auto"/>
      </w:divBdr>
    </w:div>
    <w:div w:id="419448836">
      <w:bodyDiv w:val="1"/>
      <w:marLeft w:val="0"/>
      <w:marRight w:val="0"/>
      <w:marTop w:val="0"/>
      <w:marBottom w:val="0"/>
      <w:divBdr>
        <w:top w:val="none" w:sz="0" w:space="0" w:color="auto"/>
        <w:left w:val="none" w:sz="0" w:space="0" w:color="auto"/>
        <w:bottom w:val="none" w:sz="0" w:space="0" w:color="auto"/>
        <w:right w:val="none" w:sz="0" w:space="0" w:color="auto"/>
      </w:divBdr>
    </w:div>
    <w:div w:id="419832871">
      <w:bodyDiv w:val="1"/>
      <w:marLeft w:val="0"/>
      <w:marRight w:val="0"/>
      <w:marTop w:val="0"/>
      <w:marBottom w:val="0"/>
      <w:divBdr>
        <w:top w:val="none" w:sz="0" w:space="0" w:color="auto"/>
        <w:left w:val="none" w:sz="0" w:space="0" w:color="auto"/>
        <w:bottom w:val="none" w:sz="0" w:space="0" w:color="auto"/>
        <w:right w:val="none" w:sz="0" w:space="0" w:color="auto"/>
      </w:divBdr>
    </w:div>
    <w:div w:id="419984071">
      <w:bodyDiv w:val="1"/>
      <w:marLeft w:val="0"/>
      <w:marRight w:val="0"/>
      <w:marTop w:val="0"/>
      <w:marBottom w:val="0"/>
      <w:divBdr>
        <w:top w:val="none" w:sz="0" w:space="0" w:color="auto"/>
        <w:left w:val="none" w:sz="0" w:space="0" w:color="auto"/>
        <w:bottom w:val="none" w:sz="0" w:space="0" w:color="auto"/>
        <w:right w:val="none" w:sz="0" w:space="0" w:color="auto"/>
      </w:divBdr>
    </w:div>
    <w:div w:id="422842965">
      <w:bodyDiv w:val="1"/>
      <w:marLeft w:val="0"/>
      <w:marRight w:val="0"/>
      <w:marTop w:val="0"/>
      <w:marBottom w:val="0"/>
      <w:divBdr>
        <w:top w:val="none" w:sz="0" w:space="0" w:color="auto"/>
        <w:left w:val="none" w:sz="0" w:space="0" w:color="auto"/>
        <w:bottom w:val="none" w:sz="0" w:space="0" w:color="auto"/>
        <w:right w:val="none" w:sz="0" w:space="0" w:color="auto"/>
      </w:divBdr>
    </w:div>
    <w:div w:id="422991563">
      <w:bodyDiv w:val="1"/>
      <w:marLeft w:val="0"/>
      <w:marRight w:val="0"/>
      <w:marTop w:val="0"/>
      <w:marBottom w:val="0"/>
      <w:divBdr>
        <w:top w:val="none" w:sz="0" w:space="0" w:color="auto"/>
        <w:left w:val="none" w:sz="0" w:space="0" w:color="auto"/>
        <w:bottom w:val="none" w:sz="0" w:space="0" w:color="auto"/>
        <w:right w:val="none" w:sz="0" w:space="0" w:color="auto"/>
      </w:divBdr>
    </w:div>
    <w:div w:id="423958612">
      <w:bodyDiv w:val="1"/>
      <w:marLeft w:val="0"/>
      <w:marRight w:val="0"/>
      <w:marTop w:val="0"/>
      <w:marBottom w:val="0"/>
      <w:divBdr>
        <w:top w:val="none" w:sz="0" w:space="0" w:color="auto"/>
        <w:left w:val="none" w:sz="0" w:space="0" w:color="auto"/>
        <w:bottom w:val="none" w:sz="0" w:space="0" w:color="auto"/>
        <w:right w:val="none" w:sz="0" w:space="0" w:color="auto"/>
      </w:divBdr>
    </w:div>
    <w:div w:id="425809668">
      <w:bodyDiv w:val="1"/>
      <w:marLeft w:val="0"/>
      <w:marRight w:val="0"/>
      <w:marTop w:val="0"/>
      <w:marBottom w:val="0"/>
      <w:divBdr>
        <w:top w:val="none" w:sz="0" w:space="0" w:color="auto"/>
        <w:left w:val="none" w:sz="0" w:space="0" w:color="auto"/>
        <w:bottom w:val="none" w:sz="0" w:space="0" w:color="auto"/>
        <w:right w:val="none" w:sz="0" w:space="0" w:color="auto"/>
      </w:divBdr>
    </w:div>
    <w:div w:id="426116593">
      <w:bodyDiv w:val="1"/>
      <w:marLeft w:val="0"/>
      <w:marRight w:val="0"/>
      <w:marTop w:val="0"/>
      <w:marBottom w:val="0"/>
      <w:divBdr>
        <w:top w:val="none" w:sz="0" w:space="0" w:color="auto"/>
        <w:left w:val="none" w:sz="0" w:space="0" w:color="auto"/>
        <w:bottom w:val="none" w:sz="0" w:space="0" w:color="auto"/>
        <w:right w:val="none" w:sz="0" w:space="0" w:color="auto"/>
      </w:divBdr>
    </w:div>
    <w:div w:id="426315263">
      <w:bodyDiv w:val="1"/>
      <w:marLeft w:val="0"/>
      <w:marRight w:val="0"/>
      <w:marTop w:val="0"/>
      <w:marBottom w:val="0"/>
      <w:divBdr>
        <w:top w:val="none" w:sz="0" w:space="0" w:color="auto"/>
        <w:left w:val="none" w:sz="0" w:space="0" w:color="auto"/>
        <w:bottom w:val="none" w:sz="0" w:space="0" w:color="auto"/>
        <w:right w:val="none" w:sz="0" w:space="0" w:color="auto"/>
      </w:divBdr>
    </w:div>
    <w:div w:id="426463341">
      <w:bodyDiv w:val="1"/>
      <w:marLeft w:val="0"/>
      <w:marRight w:val="0"/>
      <w:marTop w:val="0"/>
      <w:marBottom w:val="0"/>
      <w:divBdr>
        <w:top w:val="none" w:sz="0" w:space="0" w:color="auto"/>
        <w:left w:val="none" w:sz="0" w:space="0" w:color="auto"/>
        <w:bottom w:val="none" w:sz="0" w:space="0" w:color="auto"/>
        <w:right w:val="none" w:sz="0" w:space="0" w:color="auto"/>
      </w:divBdr>
    </w:div>
    <w:div w:id="426658903">
      <w:bodyDiv w:val="1"/>
      <w:marLeft w:val="0"/>
      <w:marRight w:val="0"/>
      <w:marTop w:val="0"/>
      <w:marBottom w:val="0"/>
      <w:divBdr>
        <w:top w:val="none" w:sz="0" w:space="0" w:color="auto"/>
        <w:left w:val="none" w:sz="0" w:space="0" w:color="auto"/>
        <w:bottom w:val="none" w:sz="0" w:space="0" w:color="auto"/>
        <w:right w:val="none" w:sz="0" w:space="0" w:color="auto"/>
      </w:divBdr>
    </w:div>
    <w:div w:id="427317447">
      <w:bodyDiv w:val="1"/>
      <w:marLeft w:val="0"/>
      <w:marRight w:val="0"/>
      <w:marTop w:val="0"/>
      <w:marBottom w:val="0"/>
      <w:divBdr>
        <w:top w:val="none" w:sz="0" w:space="0" w:color="auto"/>
        <w:left w:val="none" w:sz="0" w:space="0" w:color="auto"/>
        <w:bottom w:val="none" w:sz="0" w:space="0" w:color="auto"/>
        <w:right w:val="none" w:sz="0" w:space="0" w:color="auto"/>
      </w:divBdr>
    </w:div>
    <w:div w:id="428082604">
      <w:bodyDiv w:val="1"/>
      <w:marLeft w:val="0"/>
      <w:marRight w:val="0"/>
      <w:marTop w:val="0"/>
      <w:marBottom w:val="0"/>
      <w:divBdr>
        <w:top w:val="none" w:sz="0" w:space="0" w:color="auto"/>
        <w:left w:val="none" w:sz="0" w:space="0" w:color="auto"/>
        <w:bottom w:val="none" w:sz="0" w:space="0" w:color="auto"/>
        <w:right w:val="none" w:sz="0" w:space="0" w:color="auto"/>
      </w:divBdr>
    </w:div>
    <w:div w:id="428892213">
      <w:bodyDiv w:val="1"/>
      <w:marLeft w:val="0"/>
      <w:marRight w:val="0"/>
      <w:marTop w:val="0"/>
      <w:marBottom w:val="0"/>
      <w:divBdr>
        <w:top w:val="none" w:sz="0" w:space="0" w:color="auto"/>
        <w:left w:val="none" w:sz="0" w:space="0" w:color="auto"/>
        <w:bottom w:val="none" w:sz="0" w:space="0" w:color="auto"/>
        <w:right w:val="none" w:sz="0" w:space="0" w:color="auto"/>
      </w:divBdr>
    </w:div>
    <w:div w:id="429476401">
      <w:bodyDiv w:val="1"/>
      <w:marLeft w:val="0"/>
      <w:marRight w:val="0"/>
      <w:marTop w:val="0"/>
      <w:marBottom w:val="0"/>
      <w:divBdr>
        <w:top w:val="none" w:sz="0" w:space="0" w:color="auto"/>
        <w:left w:val="none" w:sz="0" w:space="0" w:color="auto"/>
        <w:bottom w:val="none" w:sz="0" w:space="0" w:color="auto"/>
        <w:right w:val="none" w:sz="0" w:space="0" w:color="auto"/>
      </w:divBdr>
    </w:div>
    <w:div w:id="429815746">
      <w:bodyDiv w:val="1"/>
      <w:marLeft w:val="0"/>
      <w:marRight w:val="0"/>
      <w:marTop w:val="0"/>
      <w:marBottom w:val="0"/>
      <w:divBdr>
        <w:top w:val="none" w:sz="0" w:space="0" w:color="auto"/>
        <w:left w:val="none" w:sz="0" w:space="0" w:color="auto"/>
        <w:bottom w:val="none" w:sz="0" w:space="0" w:color="auto"/>
        <w:right w:val="none" w:sz="0" w:space="0" w:color="auto"/>
      </w:divBdr>
    </w:div>
    <w:div w:id="431321818">
      <w:bodyDiv w:val="1"/>
      <w:marLeft w:val="0"/>
      <w:marRight w:val="0"/>
      <w:marTop w:val="0"/>
      <w:marBottom w:val="0"/>
      <w:divBdr>
        <w:top w:val="none" w:sz="0" w:space="0" w:color="auto"/>
        <w:left w:val="none" w:sz="0" w:space="0" w:color="auto"/>
        <w:bottom w:val="none" w:sz="0" w:space="0" w:color="auto"/>
        <w:right w:val="none" w:sz="0" w:space="0" w:color="auto"/>
      </w:divBdr>
    </w:div>
    <w:div w:id="432163907">
      <w:bodyDiv w:val="1"/>
      <w:marLeft w:val="0"/>
      <w:marRight w:val="0"/>
      <w:marTop w:val="0"/>
      <w:marBottom w:val="0"/>
      <w:divBdr>
        <w:top w:val="none" w:sz="0" w:space="0" w:color="auto"/>
        <w:left w:val="none" w:sz="0" w:space="0" w:color="auto"/>
        <w:bottom w:val="none" w:sz="0" w:space="0" w:color="auto"/>
        <w:right w:val="none" w:sz="0" w:space="0" w:color="auto"/>
      </w:divBdr>
    </w:div>
    <w:div w:id="435755987">
      <w:bodyDiv w:val="1"/>
      <w:marLeft w:val="0"/>
      <w:marRight w:val="0"/>
      <w:marTop w:val="0"/>
      <w:marBottom w:val="0"/>
      <w:divBdr>
        <w:top w:val="none" w:sz="0" w:space="0" w:color="auto"/>
        <w:left w:val="none" w:sz="0" w:space="0" w:color="auto"/>
        <w:bottom w:val="none" w:sz="0" w:space="0" w:color="auto"/>
        <w:right w:val="none" w:sz="0" w:space="0" w:color="auto"/>
      </w:divBdr>
    </w:div>
    <w:div w:id="436484039">
      <w:bodyDiv w:val="1"/>
      <w:marLeft w:val="0"/>
      <w:marRight w:val="0"/>
      <w:marTop w:val="0"/>
      <w:marBottom w:val="0"/>
      <w:divBdr>
        <w:top w:val="none" w:sz="0" w:space="0" w:color="auto"/>
        <w:left w:val="none" w:sz="0" w:space="0" w:color="auto"/>
        <w:bottom w:val="none" w:sz="0" w:space="0" w:color="auto"/>
        <w:right w:val="none" w:sz="0" w:space="0" w:color="auto"/>
      </w:divBdr>
    </w:div>
    <w:div w:id="437875437">
      <w:bodyDiv w:val="1"/>
      <w:marLeft w:val="0"/>
      <w:marRight w:val="0"/>
      <w:marTop w:val="0"/>
      <w:marBottom w:val="0"/>
      <w:divBdr>
        <w:top w:val="none" w:sz="0" w:space="0" w:color="auto"/>
        <w:left w:val="none" w:sz="0" w:space="0" w:color="auto"/>
        <w:bottom w:val="none" w:sz="0" w:space="0" w:color="auto"/>
        <w:right w:val="none" w:sz="0" w:space="0" w:color="auto"/>
      </w:divBdr>
    </w:div>
    <w:div w:id="438112796">
      <w:bodyDiv w:val="1"/>
      <w:marLeft w:val="0"/>
      <w:marRight w:val="0"/>
      <w:marTop w:val="0"/>
      <w:marBottom w:val="0"/>
      <w:divBdr>
        <w:top w:val="none" w:sz="0" w:space="0" w:color="auto"/>
        <w:left w:val="none" w:sz="0" w:space="0" w:color="auto"/>
        <w:bottom w:val="none" w:sz="0" w:space="0" w:color="auto"/>
        <w:right w:val="none" w:sz="0" w:space="0" w:color="auto"/>
      </w:divBdr>
    </w:div>
    <w:div w:id="438374225">
      <w:bodyDiv w:val="1"/>
      <w:marLeft w:val="0"/>
      <w:marRight w:val="0"/>
      <w:marTop w:val="0"/>
      <w:marBottom w:val="0"/>
      <w:divBdr>
        <w:top w:val="none" w:sz="0" w:space="0" w:color="auto"/>
        <w:left w:val="none" w:sz="0" w:space="0" w:color="auto"/>
        <w:bottom w:val="none" w:sz="0" w:space="0" w:color="auto"/>
        <w:right w:val="none" w:sz="0" w:space="0" w:color="auto"/>
      </w:divBdr>
    </w:div>
    <w:div w:id="438448960">
      <w:bodyDiv w:val="1"/>
      <w:marLeft w:val="0"/>
      <w:marRight w:val="0"/>
      <w:marTop w:val="0"/>
      <w:marBottom w:val="0"/>
      <w:divBdr>
        <w:top w:val="none" w:sz="0" w:space="0" w:color="auto"/>
        <w:left w:val="none" w:sz="0" w:space="0" w:color="auto"/>
        <w:bottom w:val="none" w:sz="0" w:space="0" w:color="auto"/>
        <w:right w:val="none" w:sz="0" w:space="0" w:color="auto"/>
      </w:divBdr>
    </w:div>
    <w:div w:id="438531128">
      <w:bodyDiv w:val="1"/>
      <w:marLeft w:val="0"/>
      <w:marRight w:val="0"/>
      <w:marTop w:val="0"/>
      <w:marBottom w:val="0"/>
      <w:divBdr>
        <w:top w:val="none" w:sz="0" w:space="0" w:color="auto"/>
        <w:left w:val="none" w:sz="0" w:space="0" w:color="auto"/>
        <w:bottom w:val="none" w:sz="0" w:space="0" w:color="auto"/>
        <w:right w:val="none" w:sz="0" w:space="0" w:color="auto"/>
      </w:divBdr>
    </w:div>
    <w:div w:id="438646111">
      <w:bodyDiv w:val="1"/>
      <w:marLeft w:val="0"/>
      <w:marRight w:val="0"/>
      <w:marTop w:val="0"/>
      <w:marBottom w:val="0"/>
      <w:divBdr>
        <w:top w:val="none" w:sz="0" w:space="0" w:color="auto"/>
        <w:left w:val="none" w:sz="0" w:space="0" w:color="auto"/>
        <w:bottom w:val="none" w:sz="0" w:space="0" w:color="auto"/>
        <w:right w:val="none" w:sz="0" w:space="0" w:color="auto"/>
      </w:divBdr>
    </w:div>
    <w:div w:id="438910648">
      <w:bodyDiv w:val="1"/>
      <w:marLeft w:val="0"/>
      <w:marRight w:val="0"/>
      <w:marTop w:val="0"/>
      <w:marBottom w:val="0"/>
      <w:divBdr>
        <w:top w:val="none" w:sz="0" w:space="0" w:color="auto"/>
        <w:left w:val="none" w:sz="0" w:space="0" w:color="auto"/>
        <w:bottom w:val="none" w:sz="0" w:space="0" w:color="auto"/>
        <w:right w:val="none" w:sz="0" w:space="0" w:color="auto"/>
      </w:divBdr>
    </w:div>
    <w:div w:id="439031990">
      <w:bodyDiv w:val="1"/>
      <w:marLeft w:val="0"/>
      <w:marRight w:val="0"/>
      <w:marTop w:val="0"/>
      <w:marBottom w:val="0"/>
      <w:divBdr>
        <w:top w:val="none" w:sz="0" w:space="0" w:color="auto"/>
        <w:left w:val="none" w:sz="0" w:space="0" w:color="auto"/>
        <w:bottom w:val="none" w:sz="0" w:space="0" w:color="auto"/>
        <w:right w:val="none" w:sz="0" w:space="0" w:color="auto"/>
      </w:divBdr>
    </w:div>
    <w:div w:id="439223027">
      <w:bodyDiv w:val="1"/>
      <w:marLeft w:val="0"/>
      <w:marRight w:val="0"/>
      <w:marTop w:val="0"/>
      <w:marBottom w:val="0"/>
      <w:divBdr>
        <w:top w:val="none" w:sz="0" w:space="0" w:color="auto"/>
        <w:left w:val="none" w:sz="0" w:space="0" w:color="auto"/>
        <w:bottom w:val="none" w:sz="0" w:space="0" w:color="auto"/>
        <w:right w:val="none" w:sz="0" w:space="0" w:color="auto"/>
      </w:divBdr>
    </w:div>
    <w:div w:id="439878613">
      <w:bodyDiv w:val="1"/>
      <w:marLeft w:val="0"/>
      <w:marRight w:val="0"/>
      <w:marTop w:val="0"/>
      <w:marBottom w:val="0"/>
      <w:divBdr>
        <w:top w:val="none" w:sz="0" w:space="0" w:color="auto"/>
        <w:left w:val="none" w:sz="0" w:space="0" w:color="auto"/>
        <w:bottom w:val="none" w:sz="0" w:space="0" w:color="auto"/>
        <w:right w:val="none" w:sz="0" w:space="0" w:color="auto"/>
      </w:divBdr>
    </w:div>
    <w:div w:id="441413708">
      <w:bodyDiv w:val="1"/>
      <w:marLeft w:val="0"/>
      <w:marRight w:val="0"/>
      <w:marTop w:val="0"/>
      <w:marBottom w:val="0"/>
      <w:divBdr>
        <w:top w:val="none" w:sz="0" w:space="0" w:color="auto"/>
        <w:left w:val="none" w:sz="0" w:space="0" w:color="auto"/>
        <w:bottom w:val="none" w:sz="0" w:space="0" w:color="auto"/>
        <w:right w:val="none" w:sz="0" w:space="0" w:color="auto"/>
      </w:divBdr>
    </w:div>
    <w:div w:id="441457968">
      <w:bodyDiv w:val="1"/>
      <w:marLeft w:val="0"/>
      <w:marRight w:val="0"/>
      <w:marTop w:val="0"/>
      <w:marBottom w:val="0"/>
      <w:divBdr>
        <w:top w:val="none" w:sz="0" w:space="0" w:color="auto"/>
        <w:left w:val="none" w:sz="0" w:space="0" w:color="auto"/>
        <w:bottom w:val="none" w:sz="0" w:space="0" w:color="auto"/>
        <w:right w:val="none" w:sz="0" w:space="0" w:color="auto"/>
      </w:divBdr>
    </w:div>
    <w:div w:id="442306488">
      <w:bodyDiv w:val="1"/>
      <w:marLeft w:val="0"/>
      <w:marRight w:val="0"/>
      <w:marTop w:val="0"/>
      <w:marBottom w:val="0"/>
      <w:divBdr>
        <w:top w:val="none" w:sz="0" w:space="0" w:color="auto"/>
        <w:left w:val="none" w:sz="0" w:space="0" w:color="auto"/>
        <w:bottom w:val="none" w:sz="0" w:space="0" w:color="auto"/>
        <w:right w:val="none" w:sz="0" w:space="0" w:color="auto"/>
      </w:divBdr>
    </w:div>
    <w:div w:id="442918796">
      <w:bodyDiv w:val="1"/>
      <w:marLeft w:val="0"/>
      <w:marRight w:val="0"/>
      <w:marTop w:val="0"/>
      <w:marBottom w:val="0"/>
      <w:divBdr>
        <w:top w:val="none" w:sz="0" w:space="0" w:color="auto"/>
        <w:left w:val="none" w:sz="0" w:space="0" w:color="auto"/>
        <w:bottom w:val="none" w:sz="0" w:space="0" w:color="auto"/>
        <w:right w:val="none" w:sz="0" w:space="0" w:color="auto"/>
      </w:divBdr>
    </w:div>
    <w:div w:id="444010304">
      <w:bodyDiv w:val="1"/>
      <w:marLeft w:val="0"/>
      <w:marRight w:val="0"/>
      <w:marTop w:val="0"/>
      <w:marBottom w:val="0"/>
      <w:divBdr>
        <w:top w:val="none" w:sz="0" w:space="0" w:color="auto"/>
        <w:left w:val="none" w:sz="0" w:space="0" w:color="auto"/>
        <w:bottom w:val="none" w:sz="0" w:space="0" w:color="auto"/>
        <w:right w:val="none" w:sz="0" w:space="0" w:color="auto"/>
      </w:divBdr>
    </w:div>
    <w:div w:id="444812779">
      <w:bodyDiv w:val="1"/>
      <w:marLeft w:val="0"/>
      <w:marRight w:val="0"/>
      <w:marTop w:val="0"/>
      <w:marBottom w:val="0"/>
      <w:divBdr>
        <w:top w:val="none" w:sz="0" w:space="0" w:color="auto"/>
        <w:left w:val="none" w:sz="0" w:space="0" w:color="auto"/>
        <w:bottom w:val="none" w:sz="0" w:space="0" w:color="auto"/>
        <w:right w:val="none" w:sz="0" w:space="0" w:color="auto"/>
      </w:divBdr>
    </w:div>
    <w:div w:id="444816120">
      <w:bodyDiv w:val="1"/>
      <w:marLeft w:val="0"/>
      <w:marRight w:val="0"/>
      <w:marTop w:val="0"/>
      <w:marBottom w:val="0"/>
      <w:divBdr>
        <w:top w:val="none" w:sz="0" w:space="0" w:color="auto"/>
        <w:left w:val="none" w:sz="0" w:space="0" w:color="auto"/>
        <w:bottom w:val="none" w:sz="0" w:space="0" w:color="auto"/>
        <w:right w:val="none" w:sz="0" w:space="0" w:color="auto"/>
      </w:divBdr>
    </w:div>
    <w:div w:id="444886553">
      <w:bodyDiv w:val="1"/>
      <w:marLeft w:val="0"/>
      <w:marRight w:val="0"/>
      <w:marTop w:val="0"/>
      <w:marBottom w:val="0"/>
      <w:divBdr>
        <w:top w:val="none" w:sz="0" w:space="0" w:color="auto"/>
        <w:left w:val="none" w:sz="0" w:space="0" w:color="auto"/>
        <w:bottom w:val="none" w:sz="0" w:space="0" w:color="auto"/>
        <w:right w:val="none" w:sz="0" w:space="0" w:color="auto"/>
      </w:divBdr>
    </w:div>
    <w:div w:id="445656074">
      <w:bodyDiv w:val="1"/>
      <w:marLeft w:val="0"/>
      <w:marRight w:val="0"/>
      <w:marTop w:val="0"/>
      <w:marBottom w:val="0"/>
      <w:divBdr>
        <w:top w:val="none" w:sz="0" w:space="0" w:color="auto"/>
        <w:left w:val="none" w:sz="0" w:space="0" w:color="auto"/>
        <w:bottom w:val="none" w:sz="0" w:space="0" w:color="auto"/>
        <w:right w:val="none" w:sz="0" w:space="0" w:color="auto"/>
      </w:divBdr>
    </w:div>
    <w:div w:id="445806699">
      <w:bodyDiv w:val="1"/>
      <w:marLeft w:val="0"/>
      <w:marRight w:val="0"/>
      <w:marTop w:val="0"/>
      <w:marBottom w:val="0"/>
      <w:divBdr>
        <w:top w:val="none" w:sz="0" w:space="0" w:color="auto"/>
        <w:left w:val="none" w:sz="0" w:space="0" w:color="auto"/>
        <w:bottom w:val="none" w:sz="0" w:space="0" w:color="auto"/>
        <w:right w:val="none" w:sz="0" w:space="0" w:color="auto"/>
      </w:divBdr>
    </w:div>
    <w:div w:id="446311704">
      <w:bodyDiv w:val="1"/>
      <w:marLeft w:val="0"/>
      <w:marRight w:val="0"/>
      <w:marTop w:val="0"/>
      <w:marBottom w:val="0"/>
      <w:divBdr>
        <w:top w:val="none" w:sz="0" w:space="0" w:color="auto"/>
        <w:left w:val="none" w:sz="0" w:space="0" w:color="auto"/>
        <w:bottom w:val="none" w:sz="0" w:space="0" w:color="auto"/>
        <w:right w:val="none" w:sz="0" w:space="0" w:color="auto"/>
      </w:divBdr>
    </w:div>
    <w:div w:id="446317909">
      <w:bodyDiv w:val="1"/>
      <w:marLeft w:val="0"/>
      <w:marRight w:val="0"/>
      <w:marTop w:val="0"/>
      <w:marBottom w:val="0"/>
      <w:divBdr>
        <w:top w:val="none" w:sz="0" w:space="0" w:color="auto"/>
        <w:left w:val="none" w:sz="0" w:space="0" w:color="auto"/>
        <w:bottom w:val="none" w:sz="0" w:space="0" w:color="auto"/>
        <w:right w:val="none" w:sz="0" w:space="0" w:color="auto"/>
      </w:divBdr>
    </w:div>
    <w:div w:id="446508687">
      <w:bodyDiv w:val="1"/>
      <w:marLeft w:val="0"/>
      <w:marRight w:val="0"/>
      <w:marTop w:val="0"/>
      <w:marBottom w:val="0"/>
      <w:divBdr>
        <w:top w:val="none" w:sz="0" w:space="0" w:color="auto"/>
        <w:left w:val="none" w:sz="0" w:space="0" w:color="auto"/>
        <w:bottom w:val="none" w:sz="0" w:space="0" w:color="auto"/>
        <w:right w:val="none" w:sz="0" w:space="0" w:color="auto"/>
      </w:divBdr>
    </w:div>
    <w:div w:id="446973209">
      <w:bodyDiv w:val="1"/>
      <w:marLeft w:val="0"/>
      <w:marRight w:val="0"/>
      <w:marTop w:val="0"/>
      <w:marBottom w:val="0"/>
      <w:divBdr>
        <w:top w:val="none" w:sz="0" w:space="0" w:color="auto"/>
        <w:left w:val="none" w:sz="0" w:space="0" w:color="auto"/>
        <w:bottom w:val="none" w:sz="0" w:space="0" w:color="auto"/>
        <w:right w:val="none" w:sz="0" w:space="0" w:color="auto"/>
      </w:divBdr>
    </w:div>
    <w:div w:id="447431790">
      <w:bodyDiv w:val="1"/>
      <w:marLeft w:val="0"/>
      <w:marRight w:val="0"/>
      <w:marTop w:val="0"/>
      <w:marBottom w:val="0"/>
      <w:divBdr>
        <w:top w:val="none" w:sz="0" w:space="0" w:color="auto"/>
        <w:left w:val="none" w:sz="0" w:space="0" w:color="auto"/>
        <w:bottom w:val="none" w:sz="0" w:space="0" w:color="auto"/>
        <w:right w:val="none" w:sz="0" w:space="0" w:color="auto"/>
      </w:divBdr>
    </w:div>
    <w:div w:id="448935729">
      <w:bodyDiv w:val="1"/>
      <w:marLeft w:val="0"/>
      <w:marRight w:val="0"/>
      <w:marTop w:val="0"/>
      <w:marBottom w:val="0"/>
      <w:divBdr>
        <w:top w:val="none" w:sz="0" w:space="0" w:color="auto"/>
        <w:left w:val="none" w:sz="0" w:space="0" w:color="auto"/>
        <w:bottom w:val="none" w:sz="0" w:space="0" w:color="auto"/>
        <w:right w:val="none" w:sz="0" w:space="0" w:color="auto"/>
      </w:divBdr>
    </w:div>
    <w:div w:id="449401465">
      <w:bodyDiv w:val="1"/>
      <w:marLeft w:val="0"/>
      <w:marRight w:val="0"/>
      <w:marTop w:val="0"/>
      <w:marBottom w:val="0"/>
      <w:divBdr>
        <w:top w:val="none" w:sz="0" w:space="0" w:color="auto"/>
        <w:left w:val="none" w:sz="0" w:space="0" w:color="auto"/>
        <w:bottom w:val="none" w:sz="0" w:space="0" w:color="auto"/>
        <w:right w:val="none" w:sz="0" w:space="0" w:color="auto"/>
      </w:divBdr>
    </w:div>
    <w:div w:id="449402455">
      <w:bodyDiv w:val="1"/>
      <w:marLeft w:val="0"/>
      <w:marRight w:val="0"/>
      <w:marTop w:val="0"/>
      <w:marBottom w:val="0"/>
      <w:divBdr>
        <w:top w:val="none" w:sz="0" w:space="0" w:color="auto"/>
        <w:left w:val="none" w:sz="0" w:space="0" w:color="auto"/>
        <w:bottom w:val="none" w:sz="0" w:space="0" w:color="auto"/>
        <w:right w:val="none" w:sz="0" w:space="0" w:color="auto"/>
      </w:divBdr>
    </w:div>
    <w:div w:id="449668298">
      <w:bodyDiv w:val="1"/>
      <w:marLeft w:val="0"/>
      <w:marRight w:val="0"/>
      <w:marTop w:val="0"/>
      <w:marBottom w:val="0"/>
      <w:divBdr>
        <w:top w:val="none" w:sz="0" w:space="0" w:color="auto"/>
        <w:left w:val="none" w:sz="0" w:space="0" w:color="auto"/>
        <w:bottom w:val="none" w:sz="0" w:space="0" w:color="auto"/>
        <w:right w:val="none" w:sz="0" w:space="0" w:color="auto"/>
      </w:divBdr>
    </w:div>
    <w:div w:id="450128209">
      <w:bodyDiv w:val="1"/>
      <w:marLeft w:val="0"/>
      <w:marRight w:val="0"/>
      <w:marTop w:val="0"/>
      <w:marBottom w:val="0"/>
      <w:divBdr>
        <w:top w:val="none" w:sz="0" w:space="0" w:color="auto"/>
        <w:left w:val="none" w:sz="0" w:space="0" w:color="auto"/>
        <w:bottom w:val="none" w:sz="0" w:space="0" w:color="auto"/>
        <w:right w:val="none" w:sz="0" w:space="0" w:color="auto"/>
      </w:divBdr>
    </w:div>
    <w:div w:id="450322424">
      <w:bodyDiv w:val="1"/>
      <w:marLeft w:val="0"/>
      <w:marRight w:val="0"/>
      <w:marTop w:val="0"/>
      <w:marBottom w:val="0"/>
      <w:divBdr>
        <w:top w:val="none" w:sz="0" w:space="0" w:color="auto"/>
        <w:left w:val="none" w:sz="0" w:space="0" w:color="auto"/>
        <w:bottom w:val="none" w:sz="0" w:space="0" w:color="auto"/>
        <w:right w:val="none" w:sz="0" w:space="0" w:color="auto"/>
      </w:divBdr>
    </w:div>
    <w:div w:id="450587322">
      <w:bodyDiv w:val="1"/>
      <w:marLeft w:val="0"/>
      <w:marRight w:val="0"/>
      <w:marTop w:val="0"/>
      <w:marBottom w:val="0"/>
      <w:divBdr>
        <w:top w:val="none" w:sz="0" w:space="0" w:color="auto"/>
        <w:left w:val="none" w:sz="0" w:space="0" w:color="auto"/>
        <w:bottom w:val="none" w:sz="0" w:space="0" w:color="auto"/>
        <w:right w:val="none" w:sz="0" w:space="0" w:color="auto"/>
      </w:divBdr>
    </w:div>
    <w:div w:id="451022926">
      <w:bodyDiv w:val="1"/>
      <w:marLeft w:val="0"/>
      <w:marRight w:val="0"/>
      <w:marTop w:val="0"/>
      <w:marBottom w:val="0"/>
      <w:divBdr>
        <w:top w:val="none" w:sz="0" w:space="0" w:color="auto"/>
        <w:left w:val="none" w:sz="0" w:space="0" w:color="auto"/>
        <w:bottom w:val="none" w:sz="0" w:space="0" w:color="auto"/>
        <w:right w:val="none" w:sz="0" w:space="0" w:color="auto"/>
      </w:divBdr>
    </w:div>
    <w:div w:id="451023802">
      <w:bodyDiv w:val="1"/>
      <w:marLeft w:val="0"/>
      <w:marRight w:val="0"/>
      <w:marTop w:val="0"/>
      <w:marBottom w:val="0"/>
      <w:divBdr>
        <w:top w:val="none" w:sz="0" w:space="0" w:color="auto"/>
        <w:left w:val="none" w:sz="0" w:space="0" w:color="auto"/>
        <w:bottom w:val="none" w:sz="0" w:space="0" w:color="auto"/>
        <w:right w:val="none" w:sz="0" w:space="0" w:color="auto"/>
      </w:divBdr>
    </w:div>
    <w:div w:id="451174706">
      <w:bodyDiv w:val="1"/>
      <w:marLeft w:val="0"/>
      <w:marRight w:val="0"/>
      <w:marTop w:val="0"/>
      <w:marBottom w:val="0"/>
      <w:divBdr>
        <w:top w:val="none" w:sz="0" w:space="0" w:color="auto"/>
        <w:left w:val="none" w:sz="0" w:space="0" w:color="auto"/>
        <w:bottom w:val="none" w:sz="0" w:space="0" w:color="auto"/>
        <w:right w:val="none" w:sz="0" w:space="0" w:color="auto"/>
      </w:divBdr>
    </w:div>
    <w:div w:id="451287997">
      <w:bodyDiv w:val="1"/>
      <w:marLeft w:val="0"/>
      <w:marRight w:val="0"/>
      <w:marTop w:val="0"/>
      <w:marBottom w:val="0"/>
      <w:divBdr>
        <w:top w:val="none" w:sz="0" w:space="0" w:color="auto"/>
        <w:left w:val="none" w:sz="0" w:space="0" w:color="auto"/>
        <w:bottom w:val="none" w:sz="0" w:space="0" w:color="auto"/>
        <w:right w:val="none" w:sz="0" w:space="0" w:color="auto"/>
      </w:divBdr>
    </w:div>
    <w:div w:id="452754224">
      <w:bodyDiv w:val="1"/>
      <w:marLeft w:val="0"/>
      <w:marRight w:val="0"/>
      <w:marTop w:val="0"/>
      <w:marBottom w:val="0"/>
      <w:divBdr>
        <w:top w:val="none" w:sz="0" w:space="0" w:color="auto"/>
        <w:left w:val="none" w:sz="0" w:space="0" w:color="auto"/>
        <w:bottom w:val="none" w:sz="0" w:space="0" w:color="auto"/>
        <w:right w:val="none" w:sz="0" w:space="0" w:color="auto"/>
      </w:divBdr>
    </w:div>
    <w:div w:id="453334926">
      <w:bodyDiv w:val="1"/>
      <w:marLeft w:val="0"/>
      <w:marRight w:val="0"/>
      <w:marTop w:val="0"/>
      <w:marBottom w:val="0"/>
      <w:divBdr>
        <w:top w:val="none" w:sz="0" w:space="0" w:color="auto"/>
        <w:left w:val="none" w:sz="0" w:space="0" w:color="auto"/>
        <w:bottom w:val="none" w:sz="0" w:space="0" w:color="auto"/>
        <w:right w:val="none" w:sz="0" w:space="0" w:color="auto"/>
      </w:divBdr>
    </w:div>
    <w:div w:id="453401770">
      <w:bodyDiv w:val="1"/>
      <w:marLeft w:val="0"/>
      <w:marRight w:val="0"/>
      <w:marTop w:val="0"/>
      <w:marBottom w:val="0"/>
      <w:divBdr>
        <w:top w:val="none" w:sz="0" w:space="0" w:color="auto"/>
        <w:left w:val="none" w:sz="0" w:space="0" w:color="auto"/>
        <w:bottom w:val="none" w:sz="0" w:space="0" w:color="auto"/>
        <w:right w:val="none" w:sz="0" w:space="0" w:color="auto"/>
      </w:divBdr>
    </w:div>
    <w:div w:id="453405886">
      <w:bodyDiv w:val="1"/>
      <w:marLeft w:val="0"/>
      <w:marRight w:val="0"/>
      <w:marTop w:val="0"/>
      <w:marBottom w:val="0"/>
      <w:divBdr>
        <w:top w:val="none" w:sz="0" w:space="0" w:color="auto"/>
        <w:left w:val="none" w:sz="0" w:space="0" w:color="auto"/>
        <w:bottom w:val="none" w:sz="0" w:space="0" w:color="auto"/>
        <w:right w:val="none" w:sz="0" w:space="0" w:color="auto"/>
      </w:divBdr>
    </w:div>
    <w:div w:id="453712781">
      <w:bodyDiv w:val="1"/>
      <w:marLeft w:val="0"/>
      <w:marRight w:val="0"/>
      <w:marTop w:val="0"/>
      <w:marBottom w:val="0"/>
      <w:divBdr>
        <w:top w:val="none" w:sz="0" w:space="0" w:color="auto"/>
        <w:left w:val="none" w:sz="0" w:space="0" w:color="auto"/>
        <w:bottom w:val="none" w:sz="0" w:space="0" w:color="auto"/>
        <w:right w:val="none" w:sz="0" w:space="0" w:color="auto"/>
      </w:divBdr>
    </w:div>
    <w:div w:id="454833005">
      <w:bodyDiv w:val="1"/>
      <w:marLeft w:val="0"/>
      <w:marRight w:val="0"/>
      <w:marTop w:val="0"/>
      <w:marBottom w:val="0"/>
      <w:divBdr>
        <w:top w:val="none" w:sz="0" w:space="0" w:color="auto"/>
        <w:left w:val="none" w:sz="0" w:space="0" w:color="auto"/>
        <w:bottom w:val="none" w:sz="0" w:space="0" w:color="auto"/>
        <w:right w:val="none" w:sz="0" w:space="0" w:color="auto"/>
      </w:divBdr>
    </w:div>
    <w:div w:id="455298923">
      <w:bodyDiv w:val="1"/>
      <w:marLeft w:val="0"/>
      <w:marRight w:val="0"/>
      <w:marTop w:val="0"/>
      <w:marBottom w:val="0"/>
      <w:divBdr>
        <w:top w:val="none" w:sz="0" w:space="0" w:color="auto"/>
        <w:left w:val="none" w:sz="0" w:space="0" w:color="auto"/>
        <w:bottom w:val="none" w:sz="0" w:space="0" w:color="auto"/>
        <w:right w:val="none" w:sz="0" w:space="0" w:color="auto"/>
      </w:divBdr>
    </w:div>
    <w:div w:id="455418484">
      <w:bodyDiv w:val="1"/>
      <w:marLeft w:val="0"/>
      <w:marRight w:val="0"/>
      <w:marTop w:val="0"/>
      <w:marBottom w:val="0"/>
      <w:divBdr>
        <w:top w:val="none" w:sz="0" w:space="0" w:color="auto"/>
        <w:left w:val="none" w:sz="0" w:space="0" w:color="auto"/>
        <w:bottom w:val="none" w:sz="0" w:space="0" w:color="auto"/>
        <w:right w:val="none" w:sz="0" w:space="0" w:color="auto"/>
      </w:divBdr>
    </w:div>
    <w:div w:id="455872063">
      <w:bodyDiv w:val="1"/>
      <w:marLeft w:val="0"/>
      <w:marRight w:val="0"/>
      <w:marTop w:val="0"/>
      <w:marBottom w:val="0"/>
      <w:divBdr>
        <w:top w:val="none" w:sz="0" w:space="0" w:color="auto"/>
        <w:left w:val="none" w:sz="0" w:space="0" w:color="auto"/>
        <w:bottom w:val="none" w:sz="0" w:space="0" w:color="auto"/>
        <w:right w:val="none" w:sz="0" w:space="0" w:color="auto"/>
      </w:divBdr>
    </w:div>
    <w:div w:id="456070422">
      <w:bodyDiv w:val="1"/>
      <w:marLeft w:val="0"/>
      <w:marRight w:val="0"/>
      <w:marTop w:val="0"/>
      <w:marBottom w:val="0"/>
      <w:divBdr>
        <w:top w:val="none" w:sz="0" w:space="0" w:color="auto"/>
        <w:left w:val="none" w:sz="0" w:space="0" w:color="auto"/>
        <w:bottom w:val="none" w:sz="0" w:space="0" w:color="auto"/>
        <w:right w:val="none" w:sz="0" w:space="0" w:color="auto"/>
      </w:divBdr>
    </w:div>
    <w:div w:id="456220421">
      <w:bodyDiv w:val="1"/>
      <w:marLeft w:val="0"/>
      <w:marRight w:val="0"/>
      <w:marTop w:val="0"/>
      <w:marBottom w:val="0"/>
      <w:divBdr>
        <w:top w:val="none" w:sz="0" w:space="0" w:color="auto"/>
        <w:left w:val="none" w:sz="0" w:space="0" w:color="auto"/>
        <w:bottom w:val="none" w:sz="0" w:space="0" w:color="auto"/>
        <w:right w:val="none" w:sz="0" w:space="0" w:color="auto"/>
      </w:divBdr>
    </w:div>
    <w:div w:id="456603038">
      <w:bodyDiv w:val="1"/>
      <w:marLeft w:val="0"/>
      <w:marRight w:val="0"/>
      <w:marTop w:val="0"/>
      <w:marBottom w:val="0"/>
      <w:divBdr>
        <w:top w:val="none" w:sz="0" w:space="0" w:color="auto"/>
        <w:left w:val="none" w:sz="0" w:space="0" w:color="auto"/>
        <w:bottom w:val="none" w:sz="0" w:space="0" w:color="auto"/>
        <w:right w:val="none" w:sz="0" w:space="0" w:color="auto"/>
      </w:divBdr>
    </w:div>
    <w:div w:id="456679307">
      <w:bodyDiv w:val="1"/>
      <w:marLeft w:val="0"/>
      <w:marRight w:val="0"/>
      <w:marTop w:val="0"/>
      <w:marBottom w:val="0"/>
      <w:divBdr>
        <w:top w:val="none" w:sz="0" w:space="0" w:color="auto"/>
        <w:left w:val="none" w:sz="0" w:space="0" w:color="auto"/>
        <w:bottom w:val="none" w:sz="0" w:space="0" w:color="auto"/>
        <w:right w:val="none" w:sz="0" w:space="0" w:color="auto"/>
      </w:divBdr>
    </w:div>
    <w:div w:id="456875981">
      <w:bodyDiv w:val="1"/>
      <w:marLeft w:val="0"/>
      <w:marRight w:val="0"/>
      <w:marTop w:val="0"/>
      <w:marBottom w:val="0"/>
      <w:divBdr>
        <w:top w:val="none" w:sz="0" w:space="0" w:color="auto"/>
        <w:left w:val="none" w:sz="0" w:space="0" w:color="auto"/>
        <w:bottom w:val="none" w:sz="0" w:space="0" w:color="auto"/>
        <w:right w:val="none" w:sz="0" w:space="0" w:color="auto"/>
      </w:divBdr>
    </w:div>
    <w:div w:id="457145629">
      <w:bodyDiv w:val="1"/>
      <w:marLeft w:val="0"/>
      <w:marRight w:val="0"/>
      <w:marTop w:val="0"/>
      <w:marBottom w:val="0"/>
      <w:divBdr>
        <w:top w:val="none" w:sz="0" w:space="0" w:color="auto"/>
        <w:left w:val="none" w:sz="0" w:space="0" w:color="auto"/>
        <w:bottom w:val="none" w:sz="0" w:space="0" w:color="auto"/>
        <w:right w:val="none" w:sz="0" w:space="0" w:color="auto"/>
      </w:divBdr>
    </w:div>
    <w:div w:id="457382726">
      <w:bodyDiv w:val="1"/>
      <w:marLeft w:val="0"/>
      <w:marRight w:val="0"/>
      <w:marTop w:val="0"/>
      <w:marBottom w:val="0"/>
      <w:divBdr>
        <w:top w:val="none" w:sz="0" w:space="0" w:color="auto"/>
        <w:left w:val="none" w:sz="0" w:space="0" w:color="auto"/>
        <w:bottom w:val="none" w:sz="0" w:space="0" w:color="auto"/>
        <w:right w:val="none" w:sz="0" w:space="0" w:color="auto"/>
      </w:divBdr>
    </w:div>
    <w:div w:id="457728228">
      <w:bodyDiv w:val="1"/>
      <w:marLeft w:val="0"/>
      <w:marRight w:val="0"/>
      <w:marTop w:val="0"/>
      <w:marBottom w:val="0"/>
      <w:divBdr>
        <w:top w:val="none" w:sz="0" w:space="0" w:color="auto"/>
        <w:left w:val="none" w:sz="0" w:space="0" w:color="auto"/>
        <w:bottom w:val="none" w:sz="0" w:space="0" w:color="auto"/>
        <w:right w:val="none" w:sz="0" w:space="0" w:color="auto"/>
      </w:divBdr>
    </w:div>
    <w:div w:id="458497836">
      <w:bodyDiv w:val="1"/>
      <w:marLeft w:val="0"/>
      <w:marRight w:val="0"/>
      <w:marTop w:val="0"/>
      <w:marBottom w:val="0"/>
      <w:divBdr>
        <w:top w:val="none" w:sz="0" w:space="0" w:color="auto"/>
        <w:left w:val="none" w:sz="0" w:space="0" w:color="auto"/>
        <w:bottom w:val="none" w:sz="0" w:space="0" w:color="auto"/>
        <w:right w:val="none" w:sz="0" w:space="0" w:color="auto"/>
      </w:divBdr>
    </w:div>
    <w:div w:id="458764209">
      <w:bodyDiv w:val="1"/>
      <w:marLeft w:val="0"/>
      <w:marRight w:val="0"/>
      <w:marTop w:val="0"/>
      <w:marBottom w:val="0"/>
      <w:divBdr>
        <w:top w:val="none" w:sz="0" w:space="0" w:color="auto"/>
        <w:left w:val="none" w:sz="0" w:space="0" w:color="auto"/>
        <w:bottom w:val="none" w:sz="0" w:space="0" w:color="auto"/>
        <w:right w:val="none" w:sz="0" w:space="0" w:color="auto"/>
      </w:divBdr>
    </w:div>
    <w:div w:id="458765887">
      <w:bodyDiv w:val="1"/>
      <w:marLeft w:val="0"/>
      <w:marRight w:val="0"/>
      <w:marTop w:val="0"/>
      <w:marBottom w:val="0"/>
      <w:divBdr>
        <w:top w:val="none" w:sz="0" w:space="0" w:color="auto"/>
        <w:left w:val="none" w:sz="0" w:space="0" w:color="auto"/>
        <w:bottom w:val="none" w:sz="0" w:space="0" w:color="auto"/>
        <w:right w:val="none" w:sz="0" w:space="0" w:color="auto"/>
      </w:divBdr>
    </w:div>
    <w:div w:id="459110516">
      <w:bodyDiv w:val="1"/>
      <w:marLeft w:val="0"/>
      <w:marRight w:val="0"/>
      <w:marTop w:val="0"/>
      <w:marBottom w:val="0"/>
      <w:divBdr>
        <w:top w:val="none" w:sz="0" w:space="0" w:color="auto"/>
        <w:left w:val="none" w:sz="0" w:space="0" w:color="auto"/>
        <w:bottom w:val="none" w:sz="0" w:space="0" w:color="auto"/>
        <w:right w:val="none" w:sz="0" w:space="0" w:color="auto"/>
      </w:divBdr>
    </w:div>
    <w:div w:id="459228185">
      <w:bodyDiv w:val="1"/>
      <w:marLeft w:val="0"/>
      <w:marRight w:val="0"/>
      <w:marTop w:val="0"/>
      <w:marBottom w:val="0"/>
      <w:divBdr>
        <w:top w:val="none" w:sz="0" w:space="0" w:color="auto"/>
        <w:left w:val="none" w:sz="0" w:space="0" w:color="auto"/>
        <w:bottom w:val="none" w:sz="0" w:space="0" w:color="auto"/>
        <w:right w:val="none" w:sz="0" w:space="0" w:color="auto"/>
      </w:divBdr>
    </w:div>
    <w:div w:id="459423487">
      <w:bodyDiv w:val="1"/>
      <w:marLeft w:val="0"/>
      <w:marRight w:val="0"/>
      <w:marTop w:val="0"/>
      <w:marBottom w:val="0"/>
      <w:divBdr>
        <w:top w:val="none" w:sz="0" w:space="0" w:color="auto"/>
        <w:left w:val="none" w:sz="0" w:space="0" w:color="auto"/>
        <w:bottom w:val="none" w:sz="0" w:space="0" w:color="auto"/>
        <w:right w:val="none" w:sz="0" w:space="0" w:color="auto"/>
      </w:divBdr>
    </w:div>
    <w:div w:id="459568467">
      <w:bodyDiv w:val="1"/>
      <w:marLeft w:val="0"/>
      <w:marRight w:val="0"/>
      <w:marTop w:val="0"/>
      <w:marBottom w:val="0"/>
      <w:divBdr>
        <w:top w:val="none" w:sz="0" w:space="0" w:color="auto"/>
        <w:left w:val="none" w:sz="0" w:space="0" w:color="auto"/>
        <w:bottom w:val="none" w:sz="0" w:space="0" w:color="auto"/>
        <w:right w:val="none" w:sz="0" w:space="0" w:color="auto"/>
      </w:divBdr>
    </w:div>
    <w:div w:id="459694479">
      <w:bodyDiv w:val="1"/>
      <w:marLeft w:val="0"/>
      <w:marRight w:val="0"/>
      <w:marTop w:val="0"/>
      <w:marBottom w:val="0"/>
      <w:divBdr>
        <w:top w:val="none" w:sz="0" w:space="0" w:color="auto"/>
        <w:left w:val="none" w:sz="0" w:space="0" w:color="auto"/>
        <w:bottom w:val="none" w:sz="0" w:space="0" w:color="auto"/>
        <w:right w:val="none" w:sz="0" w:space="0" w:color="auto"/>
      </w:divBdr>
    </w:div>
    <w:div w:id="459736483">
      <w:bodyDiv w:val="1"/>
      <w:marLeft w:val="0"/>
      <w:marRight w:val="0"/>
      <w:marTop w:val="0"/>
      <w:marBottom w:val="0"/>
      <w:divBdr>
        <w:top w:val="none" w:sz="0" w:space="0" w:color="auto"/>
        <w:left w:val="none" w:sz="0" w:space="0" w:color="auto"/>
        <w:bottom w:val="none" w:sz="0" w:space="0" w:color="auto"/>
        <w:right w:val="none" w:sz="0" w:space="0" w:color="auto"/>
      </w:divBdr>
    </w:div>
    <w:div w:id="460000466">
      <w:bodyDiv w:val="1"/>
      <w:marLeft w:val="0"/>
      <w:marRight w:val="0"/>
      <w:marTop w:val="0"/>
      <w:marBottom w:val="0"/>
      <w:divBdr>
        <w:top w:val="none" w:sz="0" w:space="0" w:color="auto"/>
        <w:left w:val="none" w:sz="0" w:space="0" w:color="auto"/>
        <w:bottom w:val="none" w:sz="0" w:space="0" w:color="auto"/>
        <w:right w:val="none" w:sz="0" w:space="0" w:color="auto"/>
      </w:divBdr>
    </w:div>
    <w:div w:id="460850788">
      <w:bodyDiv w:val="1"/>
      <w:marLeft w:val="0"/>
      <w:marRight w:val="0"/>
      <w:marTop w:val="0"/>
      <w:marBottom w:val="0"/>
      <w:divBdr>
        <w:top w:val="none" w:sz="0" w:space="0" w:color="auto"/>
        <w:left w:val="none" w:sz="0" w:space="0" w:color="auto"/>
        <w:bottom w:val="none" w:sz="0" w:space="0" w:color="auto"/>
        <w:right w:val="none" w:sz="0" w:space="0" w:color="auto"/>
      </w:divBdr>
    </w:div>
    <w:div w:id="462500804">
      <w:bodyDiv w:val="1"/>
      <w:marLeft w:val="0"/>
      <w:marRight w:val="0"/>
      <w:marTop w:val="0"/>
      <w:marBottom w:val="0"/>
      <w:divBdr>
        <w:top w:val="none" w:sz="0" w:space="0" w:color="auto"/>
        <w:left w:val="none" w:sz="0" w:space="0" w:color="auto"/>
        <w:bottom w:val="none" w:sz="0" w:space="0" w:color="auto"/>
        <w:right w:val="none" w:sz="0" w:space="0" w:color="auto"/>
      </w:divBdr>
    </w:div>
    <w:div w:id="462768715">
      <w:bodyDiv w:val="1"/>
      <w:marLeft w:val="0"/>
      <w:marRight w:val="0"/>
      <w:marTop w:val="0"/>
      <w:marBottom w:val="0"/>
      <w:divBdr>
        <w:top w:val="none" w:sz="0" w:space="0" w:color="auto"/>
        <w:left w:val="none" w:sz="0" w:space="0" w:color="auto"/>
        <w:bottom w:val="none" w:sz="0" w:space="0" w:color="auto"/>
        <w:right w:val="none" w:sz="0" w:space="0" w:color="auto"/>
      </w:divBdr>
    </w:div>
    <w:div w:id="462846429">
      <w:bodyDiv w:val="1"/>
      <w:marLeft w:val="0"/>
      <w:marRight w:val="0"/>
      <w:marTop w:val="0"/>
      <w:marBottom w:val="0"/>
      <w:divBdr>
        <w:top w:val="none" w:sz="0" w:space="0" w:color="auto"/>
        <w:left w:val="none" w:sz="0" w:space="0" w:color="auto"/>
        <w:bottom w:val="none" w:sz="0" w:space="0" w:color="auto"/>
        <w:right w:val="none" w:sz="0" w:space="0" w:color="auto"/>
      </w:divBdr>
    </w:div>
    <w:div w:id="463012476">
      <w:bodyDiv w:val="1"/>
      <w:marLeft w:val="0"/>
      <w:marRight w:val="0"/>
      <w:marTop w:val="0"/>
      <w:marBottom w:val="0"/>
      <w:divBdr>
        <w:top w:val="none" w:sz="0" w:space="0" w:color="auto"/>
        <w:left w:val="none" w:sz="0" w:space="0" w:color="auto"/>
        <w:bottom w:val="none" w:sz="0" w:space="0" w:color="auto"/>
        <w:right w:val="none" w:sz="0" w:space="0" w:color="auto"/>
      </w:divBdr>
    </w:div>
    <w:div w:id="463037310">
      <w:bodyDiv w:val="1"/>
      <w:marLeft w:val="0"/>
      <w:marRight w:val="0"/>
      <w:marTop w:val="0"/>
      <w:marBottom w:val="0"/>
      <w:divBdr>
        <w:top w:val="none" w:sz="0" w:space="0" w:color="auto"/>
        <w:left w:val="none" w:sz="0" w:space="0" w:color="auto"/>
        <w:bottom w:val="none" w:sz="0" w:space="0" w:color="auto"/>
        <w:right w:val="none" w:sz="0" w:space="0" w:color="auto"/>
      </w:divBdr>
    </w:div>
    <w:div w:id="463231923">
      <w:bodyDiv w:val="1"/>
      <w:marLeft w:val="0"/>
      <w:marRight w:val="0"/>
      <w:marTop w:val="0"/>
      <w:marBottom w:val="0"/>
      <w:divBdr>
        <w:top w:val="none" w:sz="0" w:space="0" w:color="auto"/>
        <w:left w:val="none" w:sz="0" w:space="0" w:color="auto"/>
        <w:bottom w:val="none" w:sz="0" w:space="0" w:color="auto"/>
        <w:right w:val="none" w:sz="0" w:space="0" w:color="auto"/>
      </w:divBdr>
    </w:div>
    <w:div w:id="463546992">
      <w:bodyDiv w:val="1"/>
      <w:marLeft w:val="0"/>
      <w:marRight w:val="0"/>
      <w:marTop w:val="0"/>
      <w:marBottom w:val="0"/>
      <w:divBdr>
        <w:top w:val="none" w:sz="0" w:space="0" w:color="auto"/>
        <w:left w:val="none" w:sz="0" w:space="0" w:color="auto"/>
        <w:bottom w:val="none" w:sz="0" w:space="0" w:color="auto"/>
        <w:right w:val="none" w:sz="0" w:space="0" w:color="auto"/>
      </w:divBdr>
    </w:div>
    <w:div w:id="463816951">
      <w:bodyDiv w:val="1"/>
      <w:marLeft w:val="0"/>
      <w:marRight w:val="0"/>
      <w:marTop w:val="0"/>
      <w:marBottom w:val="0"/>
      <w:divBdr>
        <w:top w:val="none" w:sz="0" w:space="0" w:color="auto"/>
        <w:left w:val="none" w:sz="0" w:space="0" w:color="auto"/>
        <w:bottom w:val="none" w:sz="0" w:space="0" w:color="auto"/>
        <w:right w:val="none" w:sz="0" w:space="0" w:color="auto"/>
      </w:divBdr>
    </w:div>
    <w:div w:id="464858600">
      <w:bodyDiv w:val="1"/>
      <w:marLeft w:val="0"/>
      <w:marRight w:val="0"/>
      <w:marTop w:val="0"/>
      <w:marBottom w:val="0"/>
      <w:divBdr>
        <w:top w:val="none" w:sz="0" w:space="0" w:color="auto"/>
        <w:left w:val="none" w:sz="0" w:space="0" w:color="auto"/>
        <w:bottom w:val="none" w:sz="0" w:space="0" w:color="auto"/>
        <w:right w:val="none" w:sz="0" w:space="0" w:color="auto"/>
      </w:divBdr>
    </w:div>
    <w:div w:id="465705573">
      <w:bodyDiv w:val="1"/>
      <w:marLeft w:val="0"/>
      <w:marRight w:val="0"/>
      <w:marTop w:val="0"/>
      <w:marBottom w:val="0"/>
      <w:divBdr>
        <w:top w:val="none" w:sz="0" w:space="0" w:color="auto"/>
        <w:left w:val="none" w:sz="0" w:space="0" w:color="auto"/>
        <w:bottom w:val="none" w:sz="0" w:space="0" w:color="auto"/>
        <w:right w:val="none" w:sz="0" w:space="0" w:color="auto"/>
      </w:divBdr>
    </w:div>
    <w:div w:id="465854799">
      <w:bodyDiv w:val="1"/>
      <w:marLeft w:val="0"/>
      <w:marRight w:val="0"/>
      <w:marTop w:val="0"/>
      <w:marBottom w:val="0"/>
      <w:divBdr>
        <w:top w:val="none" w:sz="0" w:space="0" w:color="auto"/>
        <w:left w:val="none" w:sz="0" w:space="0" w:color="auto"/>
        <w:bottom w:val="none" w:sz="0" w:space="0" w:color="auto"/>
        <w:right w:val="none" w:sz="0" w:space="0" w:color="auto"/>
      </w:divBdr>
    </w:div>
    <w:div w:id="465976878">
      <w:bodyDiv w:val="1"/>
      <w:marLeft w:val="0"/>
      <w:marRight w:val="0"/>
      <w:marTop w:val="0"/>
      <w:marBottom w:val="0"/>
      <w:divBdr>
        <w:top w:val="none" w:sz="0" w:space="0" w:color="auto"/>
        <w:left w:val="none" w:sz="0" w:space="0" w:color="auto"/>
        <w:bottom w:val="none" w:sz="0" w:space="0" w:color="auto"/>
        <w:right w:val="none" w:sz="0" w:space="0" w:color="auto"/>
      </w:divBdr>
    </w:div>
    <w:div w:id="465977833">
      <w:bodyDiv w:val="1"/>
      <w:marLeft w:val="0"/>
      <w:marRight w:val="0"/>
      <w:marTop w:val="0"/>
      <w:marBottom w:val="0"/>
      <w:divBdr>
        <w:top w:val="none" w:sz="0" w:space="0" w:color="auto"/>
        <w:left w:val="none" w:sz="0" w:space="0" w:color="auto"/>
        <w:bottom w:val="none" w:sz="0" w:space="0" w:color="auto"/>
        <w:right w:val="none" w:sz="0" w:space="0" w:color="auto"/>
      </w:divBdr>
    </w:div>
    <w:div w:id="466507426">
      <w:bodyDiv w:val="1"/>
      <w:marLeft w:val="0"/>
      <w:marRight w:val="0"/>
      <w:marTop w:val="0"/>
      <w:marBottom w:val="0"/>
      <w:divBdr>
        <w:top w:val="none" w:sz="0" w:space="0" w:color="auto"/>
        <w:left w:val="none" w:sz="0" w:space="0" w:color="auto"/>
        <w:bottom w:val="none" w:sz="0" w:space="0" w:color="auto"/>
        <w:right w:val="none" w:sz="0" w:space="0" w:color="auto"/>
      </w:divBdr>
    </w:div>
    <w:div w:id="466708896">
      <w:bodyDiv w:val="1"/>
      <w:marLeft w:val="0"/>
      <w:marRight w:val="0"/>
      <w:marTop w:val="0"/>
      <w:marBottom w:val="0"/>
      <w:divBdr>
        <w:top w:val="none" w:sz="0" w:space="0" w:color="auto"/>
        <w:left w:val="none" w:sz="0" w:space="0" w:color="auto"/>
        <w:bottom w:val="none" w:sz="0" w:space="0" w:color="auto"/>
        <w:right w:val="none" w:sz="0" w:space="0" w:color="auto"/>
      </w:divBdr>
    </w:div>
    <w:div w:id="467358812">
      <w:bodyDiv w:val="1"/>
      <w:marLeft w:val="0"/>
      <w:marRight w:val="0"/>
      <w:marTop w:val="0"/>
      <w:marBottom w:val="0"/>
      <w:divBdr>
        <w:top w:val="none" w:sz="0" w:space="0" w:color="auto"/>
        <w:left w:val="none" w:sz="0" w:space="0" w:color="auto"/>
        <w:bottom w:val="none" w:sz="0" w:space="0" w:color="auto"/>
        <w:right w:val="none" w:sz="0" w:space="0" w:color="auto"/>
      </w:divBdr>
    </w:div>
    <w:div w:id="467861757">
      <w:bodyDiv w:val="1"/>
      <w:marLeft w:val="0"/>
      <w:marRight w:val="0"/>
      <w:marTop w:val="0"/>
      <w:marBottom w:val="0"/>
      <w:divBdr>
        <w:top w:val="none" w:sz="0" w:space="0" w:color="auto"/>
        <w:left w:val="none" w:sz="0" w:space="0" w:color="auto"/>
        <w:bottom w:val="none" w:sz="0" w:space="0" w:color="auto"/>
        <w:right w:val="none" w:sz="0" w:space="0" w:color="auto"/>
      </w:divBdr>
    </w:div>
    <w:div w:id="468211654">
      <w:bodyDiv w:val="1"/>
      <w:marLeft w:val="0"/>
      <w:marRight w:val="0"/>
      <w:marTop w:val="0"/>
      <w:marBottom w:val="0"/>
      <w:divBdr>
        <w:top w:val="none" w:sz="0" w:space="0" w:color="auto"/>
        <w:left w:val="none" w:sz="0" w:space="0" w:color="auto"/>
        <w:bottom w:val="none" w:sz="0" w:space="0" w:color="auto"/>
        <w:right w:val="none" w:sz="0" w:space="0" w:color="auto"/>
      </w:divBdr>
    </w:div>
    <w:div w:id="468402417">
      <w:bodyDiv w:val="1"/>
      <w:marLeft w:val="0"/>
      <w:marRight w:val="0"/>
      <w:marTop w:val="0"/>
      <w:marBottom w:val="0"/>
      <w:divBdr>
        <w:top w:val="none" w:sz="0" w:space="0" w:color="auto"/>
        <w:left w:val="none" w:sz="0" w:space="0" w:color="auto"/>
        <w:bottom w:val="none" w:sz="0" w:space="0" w:color="auto"/>
        <w:right w:val="none" w:sz="0" w:space="0" w:color="auto"/>
      </w:divBdr>
    </w:div>
    <w:div w:id="469371242">
      <w:bodyDiv w:val="1"/>
      <w:marLeft w:val="0"/>
      <w:marRight w:val="0"/>
      <w:marTop w:val="0"/>
      <w:marBottom w:val="0"/>
      <w:divBdr>
        <w:top w:val="none" w:sz="0" w:space="0" w:color="auto"/>
        <w:left w:val="none" w:sz="0" w:space="0" w:color="auto"/>
        <w:bottom w:val="none" w:sz="0" w:space="0" w:color="auto"/>
        <w:right w:val="none" w:sz="0" w:space="0" w:color="auto"/>
      </w:divBdr>
    </w:div>
    <w:div w:id="470097544">
      <w:bodyDiv w:val="1"/>
      <w:marLeft w:val="0"/>
      <w:marRight w:val="0"/>
      <w:marTop w:val="0"/>
      <w:marBottom w:val="0"/>
      <w:divBdr>
        <w:top w:val="none" w:sz="0" w:space="0" w:color="auto"/>
        <w:left w:val="none" w:sz="0" w:space="0" w:color="auto"/>
        <w:bottom w:val="none" w:sz="0" w:space="0" w:color="auto"/>
        <w:right w:val="none" w:sz="0" w:space="0" w:color="auto"/>
      </w:divBdr>
    </w:div>
    <w:div w:id="470176126">
      <w:bodyDiv w:val="1"/>
      <w:marLeft w:val="0"/>
      <w:marRight w:val="0"/>
      <w:marTop w:val="0"/>
      <w:marBottom w:val="0"/>
      <w:divBdr>
        <w:top w:val="none" w:sz="0" w:space="0" w:color="auto"/>
        <w:left w:val="none" w:sz="0" w:space="0" w:color="auto"/>
        <w:bottom w:val="none" w:sz="0" w:space="0" w:color="auto"/>
        <w:right w:val="none" w:sz="0" w:space="0" w:color="auto"/>
      </w:divBdr>
    </w:div>
    <w:div w:id="470489139">
      <w:bodyDiv w:val="1"/>
      <w:marLeft w:val="0"/>
      <w:marRight w:val="0"/>
      <w:marTop w:val="0"/>
      <w:marBottom w:val="0"/>
      <w:divBdr>
        <w:top w:val="none" w:sz="0" w:space="0" w:color="auto"/>
        <w:left w:val="none" w:sz="0" w:space="0" w:color="auto"/>
        <w:bottom w:val="none" w:sz="0" w:space="0" w:color="auto"/>
        <w:right w:val="none" w:sz="0" w:space="0" w:color="auto"/>
      </w:divBdr>
    </w:div>
    <w:div w:id="471102695">
      <w:bodyDiv w:val="1"/>
      <w:marLeft w:val="0"/>
      <w:marRight w:val="0"/>
      <w:marTop w:val="0"/>
      <w:marBottom w:val="0"/>
      <w:divBdr>
        <w:top w:val="none" w:sz="0" w:space="0" w:color="auto"/>
        <w:left w:val="none" w:sz="0" w:space="0" w:color="auto"/>
        <w:bottom w:val="none" w:sz="0" w:space="0" w:color="auto"/>
        <w:right w:val="none" w:sz="0" w:space="0" w:color="auto"/>
      </w:divBdr>
    </w:div>
    <w:div w:id="471216621">
      <w:bodyDiv w:val="1"/>
      <w:marLeft w:val="0"/>
      <w:marRight w:val="0"/>
      <w:marTop w:val="0"/>
      <w:marBottom w:val="0"/>
      <w:divBdr>
        <w:top w:val="none" w:sz="0" w:space="0" w:color="auto"/>
        <w:left w:val="none" w:sz="0" w:space="0" w:color="auto"/>
        <w:bottom w:val="none" w:sz="0" w:space="0" w:color="auto"/>
        <w:right w:val="none" w:sz="0" w:space="0" w:color="auto"/>
      </w:divBdr>
    </w:div>
    <w:div w:id="471799477">
      <w:bodyDiv w:val="1"/>
      <w:marLeft w:val="0"/>
      <w:marRight w:val="0"/>
      <w:marTop w:val="0"/>
      <w:marBottom w:val="0"/>
      <w:divBdr>
        <w:top w:val="none" w:sz="0" w:space="0" w:color="auto"/>
        <w:left w:val="none" w:sz="0" w:space="0" w:color="auto"/>
        <w:bottom w:val="none" w:sz="0" w:space="0" w:color="auto"/>
        <w:right w:val="none" w:sz="0" w:space="0" w:color="auto"/>
      </w:divBdr>
    </w:div>
    <w:div w:id="472064111">
      <w:bodyDiv w:val="1"/>
      <w:marLeft w:val="0"/>
      <w:marRight w:val="0"/>
      <w:marTop w:val="0"/>
      <w:marBottom w:val="0"/>
      <w:divBdr>
        <w:top w:val="none" w:sz="0" w:space="0" w:color="auto"/>
        <w:left w:val="none" w:sz="0" w:space="0" w:color="auto"/>
        <w:bottom w:val="none" w:sz="0" w:space="0" w:color="auto"/>
        <w:right w:val="none" w:sz="0" w:space="0" w:color="auto"/>
      </w:divBdr>
    </w:div>
    <w:div w:id="472720353">
      <w:bodyDiv w:val="1"/>
      <w:marLeft w:val="0"/>
      <w:marRight w:val="0"/>
      <w:marTop w:val="0"/>
      <w:marBottom w:val="0"/>
      <w:divBdr>
        <w:top w:val="none" w:sz="0" w:space="0" w:color="auto"/>
        <w:left w:val="none" w:sz="0" w:space="0" w:color="auto"/>
        <w:bottom w:val="none" w:sz="0" w:space="0" w:color="auto"/>
        <w:right w:val="none" w:sz="0" w:space="0" w:color="auto"/>
      </w:divBdr>
    </w:div>
    <w:div w:id="472866906">
      <w:bodyDiv w:val="1"/>
      <w:marLeft w:val="0"/>
      <w:marRight w:val="0"/>
      <w:marTop w:val="0"/>
      <w:marBottom w:val="0"/>
      <w:divBdr>
        <w:top w:val="none" w:sz="0" w:space="0" w:color="auto"/>
        <w:left w:val="none" w:sz="0" w:space="0" w:color="auto"/>
        <w:bottom w:val="none" w:sz="0" w:space="0" w:color="auto"/>
        <w:right w:val="none" w:sz="0" w:space="0" w:color="auto"/>
      </w:divBdr>
    </w:div>
    <w:div w:id="473184398">
      <w:bodyDiv w:val="1"/>
      <w:marLeft w:val="0"/>
      <w:marRight w:val="0"/>
      <w:marTop w:val="0"/>
      <w:marBottom w:val="0"/>
      <w:divBdr>
        <w:top w:val="none" w:sz="0" w:space="0" w:color="auto"/>
        <w:left w:val="none" w:sz="0" w:space="0" w:color="auto"/>
        <w:bottom w:val="none" w:sz="0" w:space="0" w:color="auto"/>
        <w:right w:val="none" w:sz="0" w:space="0" w:color="auto"/>
      </w:divBdr>
    </w:div>
    <w:div w:id="473252278">
      <w:bodyDiv w:val="1"/>
      <w:marLeft w:val="0"/>
      <w:marRight w:val="0"/>
      <w:marTop w:val="0"/>
      <w:marBottom w:val="0"/>
      <w:divBdr>
        <w:top w:val="none" w:sz="0" w:space="0" w:color="auto"/>
        <w:left w:val="none" w:sz="0" w:space="0" w:color="auto"/>
        <w:bottom w:val="none" w:sz="0" w:space="0" w:color="auto"/>
        <w:right w:val="none" w:sz="0" w:space="0" w:color="auto"/>
      </w:divBdr>
    </w:div>
    <w:div w:id="473566875">
      <w:bodyDiv w:val="1"/>
      <w:marLeft w:val="0"/>
      <w:marRight w:val="0"/>
      <w:marTop w:val="0"/>
      <w:marBottom w:val="0"/>
      <w:divBdr>
        <w:top w:val="none" w:sz="0" w:space="0" w:color="auto"/>
        <w:left w:val="none" w:sz="0" w:space="0" w:color="auto"/>
        <w:bottom w:val="none" w:sz="0" w:space="0" w:color="auto"/>
        <w:right w:val="none" w:sz="0" w:space="0" w:color="auto"/>
      </w:divBdr>
    </w:div>
    <w:div w:id="473834852">
      <w:bodyDiv w:val="1"/>
      <w:marLeft w:val="0"/>
      <w:marRight w:val="0"/>
      <w:marTop w:val="0"/>
      <w:marBottom w:val="0"/>
      <w:divBdr>
        <w:top w:val="none" w:sz="0" w:space="0" w:color="auto"/>
        <w:left w:val="none" w:sz="0" w:space="0" w:color="auto"/>
        <w:bottom w:val="none" w:sz="0" w:space="0" w:color="auto"/>
        <w:right w:val="none" w:sz="0" w:space="0" w:color="auto"/>
      </w:divBdr>
    </w:div>
    <w:div w:id="474757880">
      <w:bodyDiv w:val="1"/>
      <w:marLeft w:val="0"/>
      <w:marRight w:val="0"/>
      <w:marTop w:val="0"/>
      <w:marBottom w:val="0"/>
      <w:divBdr>
        <w:top w:val="none" w:sz="0" w:space="0" w:color="auto"/>
        <w:left w:val="none" w:sz="0" w:space="0" w:color="auto"/>
        <w:bottom w:val="none" w:sz="0" w:space="0" w:color="auto"/>
        <w:right w:val="none" w:sz="0" w:space="0" w:color="auto"/>
      </w:divBdr>
    </w:div>
    <w:div w:id="474838781">
      <w:bodyDiv w:val="1"/>
      <w:marLeft w:val="0"/>
      <w:marRight w:val="0"/>
      <w:marTop w:val="0"/>
      <w:marBottom w:val="0"/>
      <w:divBdr>
        <w:top w:val="none" w:sz="0" w:space="0" w:color="auto"/>
        <w:left w:val="none" w:sz="0" w:space="0" w:color="auto"/>
        <w:bottom w:val="none" w:sz="0" w:space="0" w:color="auto"/>
        <w:right w:val="none" w:sz="0" w:space="0" w:color="auto"/>
      </w:divBdr>
    </w:div>
    <w:div w:id="475267282">
      <w:bodyDiv w:val="1"/>
      <w:marLeft w:val="0"/>
      <w:marRight w:val="0"/>
      <w:marTop w:val="0"/>
      <w:marBottom w:val="0"/>
      <w:divBdr>
        <w:top w:val="none" w:sz="0" w:space="0" w:color="auto"/>
        <w:left w:val="none" w:sz="0" w:space="0" w:color="auto"/>
        <w:bottom w:val="none" w:sz="0" w:space="0" w:color="auto"/>
        <w:right w:val="none" w:sz="0" w:space="0" w:color="auto"/>
      </w:divBdr>
    </w:div>
    <w:div w:id="476268120">
      <w:bodyDiv w:val="1"/>
      <w:marLeft w:val="0"/>
      <w:marRight w:val="0"/>
      <w:marTop w:val="0"/>
      <w:marBottom w:val="0"/>
      <w:divBdr>
        <w:top w:val="none" w:sz="0" w:space="0" w:color="auto"/>
        <w:left w:val="none" w:sz="0" w:space="0" w:color="auto"/>
        <w:bottom w:val="none" w:sz="0" w:space="0" w:color="auto"/>
        <w:right w:val="none" w:sz="0" w:space="0" w:color="auto"/>
      </w:divBdr>
    </w:div>
    <w:div w:id="477259727">
      <w:bodyDiv w:val="1"/>
      <w:marLeft w:val="0"/>
      <w:marRight w:val="0"/>
      <w:marTop w:val="0"/>
      <w:marBottom w:val="0"/>
      <w:divBdr>
        <w:top w:val="none" w:sz="0" w:space="0" w:color="auto"/>
        <w:left w:val="none" w:sz="0" w:space="0" w:color="auto"/>
        <w:bottom w:val="none" w:sz="0" w:space="0" w:color="auto"/>
        <w:right w:val="none" w:sz="0" w:space="0" w:color="auto"/>
      </w:divBdr>
    </w:div>
    <w:div w:id="477260882">
      <w:bodyDiv w:val="1"/>
      <w:marLeft w:val="0"/>
      <w:marRight w:val="0"/>
      <w:marTop w:val="0"/>
      <w:marBottom w:val="0"/>
      <w:divBdr>
        <w:top w:val="none" w:sz="0" w:space="0" w:color="auto"/>
        <w:left w:val="none" w:sz="0" w:space="0" w:color="auto"/>
        <w:bottom w:val="none" w:sz="0" w:space="0" w:color="auto"/>
        <w:right w:val="none" w:sz="0" w:space="0" w:color="auto"/>
      </w:divBdr>
    </w:div>
    <w:div w:id="477847369">
      <w:bodyDiv w:val="1"/>
      <w:marLeft w:val="0"/>
      <w:marRight w:val="0"/>
      <w:marTop w:val="0"/>
      <w:marBottom w:val="0"/>
      <w:divBdr>
        <w:top w:val="none" w:sz="0" w:space="0" w:color="auto"/>
        <w:left w:val="none" w:sz="0" w:space="0" w:color="auto"/>
        <w:bottom w:val="none" w:sz="0" w:space="0" w:color="auto"/>
        <w:right w:val="none" w:sz="0" w:space="0" w:color="auto"/>
      </w:divBdr>
    </w:div>
    <w:div w:id="477919290">
      <w:bodyDiv w:val="1"/>
      <w:marLeft w:val="0"/>
      <w:marRight w:val="0"/>
      <w:marTop w:val="0"/>
      <w:marBottom w:val="0"/>
      <w:divBdr>
        <w:top w:val="none" w:sz="0" w:space="0" w:color="auto"/>
        <w:left w:val="none" w:sz="0" w:space="0" w:color="auto"/>
        <w:bottom w:val="none" w:sz="0" w:space="0" w:color="auto"/>
        <w:right w:val="none" w:sz="0" w:space="0" w:color="auto"/>
      </w:divBdr>
    </w:div>
    <w:div w:id="478348765">
      <w:bodyDiv w:val="1"/>
      <w:marLeft w:val="0"/>
      <w:marRight w:val="0"/>
      <w:marTop w:val="0"/>
      <w:marBottom w:val="0"/>
      <w:divBdr>
        <w:top w:val="none" w:sz="0" w:space="0" w:color="auto"/>
        <w:left w:val="none" w:sz="0" w:space="0" w:color="auto"/>
        <w:bottom w:val="none" w:sz="0" w:space="0" w:color="auto"/>
        <w:right w:val="none" w:sz="0" w:space="0" w:color="auto"/>
      </w:divBdr>
    </w:div>
    <w:div w:id="478419964">
      <w:bodyDiv w:val="1"/>
      <w:marLeft w:val="0"/>
      <w:marRight w:val="0"/>
      <w:marTop w:val="0"/>
      <w:marBottom w:val="0"/>
      <w:divBdr>
        <w:top w:val="none" w:sz="0" w:space="0" w:color="auto"/>
        <w:left w:val="none" w:sz="0" w:space="0" w:color="auto"/>
        <w:bottom w:val="none" w:sz="0" w:space="0" w:color="auto"/>
        <w:right w:val="none" w:sz="0" w:space="0" w:color="auto"/>
      </w:divBdr>
    </w:div>
    <w:div w:id="478688202">
      <w:bodyDiv w:val="1"/>
      <w:marLeft w:val="0"/>
      <w:marRight w:val="0"/>
      <w:marTop w:val="0"/>
      <w:marBottom w:val="0"/>
      <w:divBdr>
        <w:top w:val="none" w:sz="0" w:space="0" w:color="auto"/>
        <w:left w:val="none" w:sz="0" w:space="0" w:color="auto"/>
        <w:bottom w:val="none" w:sz="0" w:space="0" w:color="auto"/>
        <w:right w:val="none" w:sz="0" w:space="0" w:color="auto"/>
      </w:divBdr>
    </w:div>
    <w:div w:id="478956375">
      <w:bodyDiv w:val="1"/>
      <w:marLeft w:val="0"/>
      <w:marRight w:val="0"/>
      <w:marTop w:val="0"/>
      <w:marBottom w:val="0"/>
      <w:divBdr>
        <w:top w:val="none" w:sz="0" w:space="0" w:color="auto"/>
        <w:left w:val="none" w:sz="0" w:space="0" w:color="auto"/>
        <w:bottom w:val="none" w:sz="0" w:space="0" w:color="auto"/>
        <w:right w:val="none" w:sz="0" w:space="0" w:color="auto"/>
      </w:divBdr>
    </w:div>
    <w:div w:id="479463211">
      <w:bodyDiv w:val="1"/>
      <w:marLeft w:val="0"/>
      <w:marRight w:val="0"/>
      <w:marTop w:val="0"/>
      <w:marBottom w:val="0"/>
      <w:divBdr>
        <w:top w:val="none" w:sz="0" w:space="0" w:color="auto"/>
        <w:left w:val="none" w:sz="0" w:space="0" w:color="auto"/>
        <w:bottom w:val="none" w:sz="0" w:space="0" w:color="auto"/>
        <w:right w:val="none" w:sz="0" w:space="0" w:color="auto"/>
      </w:divBdr>
    </w:div>
    <w:div w:id="479729780">
      <w:bodyDiv w:val="1"/>
      <w:marLeft w:val="0"/>
      <w:marRight w:val="0"/>
      <w:marTop w:val="0"/>
      <w:marBottom w:val="0"/>
      <w:divBdr>
        <w:top w:val="none" w:sz="0" w:space="0" w:color="auto"/>
        <w:left w:val="none" w:sz="0" w:space="0" w:color="auto"/>
        <w:bottom w:val="none" w:sz="0" w:space="0" w:color="auto"/>
        <w:right w:val="none" w:sz="0" w:space="0" w:color="auto"/>
      </w:divBdr>
    </w:div>
    <w:div w:id="479735791">
      <w:bodyDiv w:val="1"/>
      <w:marLeft w:val="0"/>
      <w:marRight w:val="0"/>
      <w:marTop w:val="0"/>
      <w:marBottom w:val="0"/>
      <w:divBdr>
        <w:top w:val="none" w:sz="0" w:space="0" w:color="auto"/>
        <w:left w:val="none" w:sz="0" w:space="0" w:color="auto"/>
        <w:bottom w:val="none" w:sz="0" w:space="0" w:color="auto"/>
        <w:right w:val="none" w:sz="0" w:space="0" w:color="auto"/>
      </w:divBdr>
    </w:div>
    <w:div w:id="479814495">
      <w:bodyDiv w:val="1"/>
      <w:marLeft w:val="0"/>
      <w:marRight w:val="0"/>
      <w:marTop w:val="0"/>
      <w:marBottom w:val="0"/>
      <w:divBdr>
        <w:top w:val="none" w:sz="0" w:space="0" w:color="auto"/>
        <w:left w:val="none" w:sz="0" w:space="0" w:color="auto"/>
        <w:bottom w:val="none" w:sz="0" w:space="0" w:color="auto"/>
        <w:right w:val="none" w:sz="0" w:space="0" w:color="auto"/>
      </w:divBdr>
    </w:div>
    <w:div w:id="480003366">
      <w:bodyDiv w:val="1"/>
      <w:marLeft w:val="0"/>
      <w:marRight w:val="0"/>
      <w:marTop w:val="0"/>
      <w:marBottom w:val="0"/>
      <w:divBdr>
        <w:top w:val="none" w:sz="0" w:space="0" w:color="auto"/>
        <w:left w:val="none" w:sz="0" w:space="0" w:color="auto"/>
        <w:bottom w:val="none" w:sz="0" w:space="0" w:color="auto"/>
        <w:right w:val="none" w:sz="0" w:space="0" w:color="auto"/>
      </w:divBdr>
    </w:div>
    <w:div w:id="480922902">
      <w:bodyDiv w:val="1"/>
      <w:marLeft w:val="0"/>
      <w:marRight w:val="0"/>
      <w:marTop w:val="0"/>
      <w:marBottom w:val="0"/>
      <w:divBdr>
        <w:top w:val="none" w:sz="0" w:space="0" w:color="auto"/>
        <w:left w:val="none" w:sz="0" w:space="0" w:color="auto"/>
        <w:bottom w:val="none" w:sz="0" w:space="0" w:color="auto"/>
        <w:right w:val="none" w:sz="0" w:space="0" w:color="auto"/>
      </w:divBdr>
    </w:div>
    <w:div w:id="481504784">
      <w:bodyDiv w:val="1"/>
      <w:marLeft w:val="0"/>
      <w:marRight w:val="0"/>
      <w:marTop w:val="0"/>
      <w:marBottom w:val="0"/>
      <w:divBdr>
        <w:top w:val="none" w:sz="0" w:space="0" w:color="auto"/>
        <w:left w:val="none" w:sz="0" w:space="0" w:color="auto"/>
        <w:bottom w:val="none" w:sz="0" w:space="0" w:color="auto"/>
        <w:right w:val="none" w:sz="0" w:space="0" w:color="auto"/>
      </w:divBdr>
    </w:div>
    <w:div w:id="481967903">
      <w:bodyDiv w:val="1"/>
      <w:marLeft w:val="0"/>
      <w:marRight w:val="0"/>
      <w:marTop w:val="0"/>
      <w:marBottom w:val="0"/>
      <w:divBdr>
        <w:top w:val="none" w:sz="0" w:space="0" w:color="auto"/>
        <w:left w:val="none" w:sz="0" w:space="0" w:color="auto"/>
        <w:bottom w:val="none" w:sz="0" w:space="0" w:color="auto"/>
        <w:right w:val="none" w:sz="0" w:space="0" w:color="auto"/>
      </w:divBdr>
    </w:div>
    <w:div w:id="481972962">
      <w:bodyDiv w:val="1"/>
      <w:marLeft w:val="0"/>
      <w:marRight w:val="0"/>
      <w:marTop w:val="0"/>
      <w:marBottom w:val="0"/>
      <w:divBdr>
        <w:top w:val="none" w:sz="0" w:space="0" w:color="auto"/>
        <w:left w:val="none" w:sz="0" w:space="0" w:color="auto"/>
        <w:bottom w:val="none" w:sz="0" w:space="0" w:color="auto"/>
        <w:right w:val="none" w:sz="0" w:space="0" w:color="auto"/>
      </w:divBdr>
    </w:div>
    <w:div w:id="482039783">
      <w:bodyDiv w:val="1"/>
      <w:marLeft w:val="0"/>
      <w:marRight w:val="0"/>
      <w:marTop w:val="0"/>
      <w:marBottom w:val="0"/>
      <w:divBdr>
        <w:top w:val="none" w:sz="0" w:space="0" w:color="auto"/>
        <w:left w:val="none" w:sz="0" w:space="0" w:color="auto"/>
        <w:bottom w:val="none" w:sz="0" w:space="0" w:color="auto"/>
        <w:right w:val="none" w:sz="0" w:space="0" w:color="auto"/>
      </w:divBdr>
    </w:div>
    <w:div w:id="482088866">
      <w:bodyDiv w:val="1"/>
      <w:marLeft w:val="0"/>
      <w:marRight w:val="0"/>
      <w:marTop w:val="0"/>
      <w:marBottom w:val="0"/>
      <w:divBdr>
        <w:top w:val="none" w:sz="0" w:space="0" w:color="auto"/>
        <w:left w:val="none" w:sz="0" w:space="0" w:color="auto"/>
        <w:bottom w:val="none" w:sz="0" w:space="0" w:color="auto"/>
        <w:right w:val="none" w:sz="0" w:space="0" w:color="auto"/>
      </w:divBdr>
    </w:div>
    <w:div w:id="482280686">
      <w:bodyDiv w:val="1"/>
      <w:marLeft w:val="0"/>
      <w:marRight w:val="0"/>
      <w:marTop w:val="0"/>
      <w:marBottom w:val="0"/>
      <w:divBdr>
        <w:top w:val="none" w:sz="0" w:space="0" w:color="auto"/>
        <w:left w:val="none" w:sz="0" w:space="0" w:color="auto"/>
        <w:bottom w:val="none" w:sz="0" w:space="0" w:color="auto"/>
        <w:right w:val="none" w:sz="0" w:space="0" w:color="auto"/>
      </w:divBdr>
    </w:div>
    <w:div w:id="482282697">
      <w:bodyDiv w:val="1"/>
      <w:marLeft w:val="0"/>
      <w:marRight w:val="0"/>
      <w:marTop w:val="0"/>
      <w:marBottom w:val="0"/>
      <w:divBdr>
        <w:top w:val="none" w:sz="0" w:space="0" w:color="auto"/>
        <w:left w:val="none" w:sz="0" w:space="0" w:color="auto"/>
        <w:bottom w:val="none" w:sz="0" w:space="0" w:color="auto"/>
        <w:right w:val="none" w:sz="0" w:space="0" w:color="auto"/>
      </w:divBdr>
    </w:div>
    <w:div w:id="484469884">
      <w:bodyDiv w:val="1"/>
      <w:marLeft w:val="0"/>
      <w:marRight w:val="0"/>
      <w:marTop w:val="0"/>
      <w:marBottom w:val="0"/>
      <w:divBdr>
        <w:top w:val="none" w:sz="0" w:space="0" w:color="auto"/>
        <w:left w:val="none" w:sz="0" w:space="0" w:color="auto"/>
        <w:bottom w:val="none" w:sz="0" w:space="0" w:color="auto"/>
        <w:right w:val="none" w:sz="0" w:space="0" w:color="auto"/>
      </w:divBdr>
    </w:div>
    <w:div w:id="484704287">
      <w:bodyDiv w:val="1"/>
      <w:marLeft w:val="0"/>
      <w:marRight w:val="0"/>
      <w:marTop w:val="0"/>
      <w:marBottom w:val="0"/>
      <w:divBdr>
        <w:top w:val="none" w:sz="0" w:space="0" w:color="auto"/>
        <w:left w:val="none" w:sz="0" w:space="0" w:color="auto"/>
        <w:bottom w:val="none" w:sz="0" w:space="0" w:color="auto"/>
        <w:right w:val="none" w:sz="0" w:space="0" w:color="auto"/>
      </w:divBdr>
    </w:div>
    <w:div w:id="485322286">
      <w:bodyDiv w:val="1"/>
      <w:marLeft w:val="0"/>
      <w:marRight w:val="0"/>
      <w:marTop w:val="0"/>
      <w:marBottom w:val="0"/>
      <w:divBdr>
        <w:top w:val="none" w:sz="0" w:space="0" w:color="auto"/>
        <w:left w:val="none" w:sz="0" w:space="0" w:color="auto"/>
        <w:bottom w:val="none" w:sz="0" w:space="0" w:color="auto"/>
        <w:right w:val="none" w:sz="0" w:space="0" w:color="auto"/>
      </w:divBdr>
    </w:div>
    <w:div w:id="486169671">
      <w:bodyDiv w:val="1"/>
      <w:marLeft w:val="0"/>
      <w:marRight w:val="0"/>
      <w:marTop w:val="0"/>
      <w:marBottom w:val="0"/>
      <w:divBdr>
        <w:top w:val="none" w:sz="0" w:space="0" w:color="auto"/>
        <w:left w:val="none" w:sz="0" w:space="0" w:color="auto"/>
        <w:bottom w:val="none" w:sz="0" w:space="0" w:color="auto"/>
        <w:right w:val="none" w:sz="0" w:space="0" w:color="auto"/>
      </w:divBdr>
    </w:div>
    <w:div w:id="486676940">
      <w:bodyDiv w:val="1"/>
      <w:marLeft w:val="0"/>
      <w:marRight w:val="0"/>
      <w:marTop w:val="0"/>
      <w:marBottom w:val="0"/>
      <w:divBdr>
        <w:top w:val="none" w:sz="0" w:space="0" w:color="auto"/>
        <w:left w:val="none" w:sz="0" w:space="0" w:color="auto"/>
        <w:bottom w:val="none" w:sz="0" w:space="0" w:color="auto"/>
        <w:right w:val="none" w:sz="0" w:space="0" w:color="auto"/>
      </w:divBdr>
    </w:div>
    <w:div w:id="486751960">
      <w:bodyDiv w:val="1"/>
      <w:marLeft w:val="0"/>
      <w:marRight w:val="0"/>
      <w:marTop w:val="0"/>
      <w:marBottom w:val="0"/>
      <w:divBdr>
        <w:top w:val="none" w:sz="0" w:space="0" w:color="auto"/>
        <w:left w:val="none" w:sz="0" w:space="0" w:color="auto"/>
        <w:bottom w:val="none" w:sz="0" w:space="0" w:color="auto"/>
        <w:right w:val="none" w:sz="0" w:space="0" w:color="auto"/>
      </w:divBdr>
    </w:div>
    <w:div w:id="489058781">
      <w:bodyDiv w:val="1"/>
      <w:marLeft w:val="0"/>
      <w:marRight w:val="0"/>
      <w:marTop w:val="0"/>
      <w:marBottom w:val="0"/>
      <w:divBdr>
        <w:top w:val="none" w:sz="0" w:space="0" w:color="auto"/>
        <w:left w:val="none" w:sz="0" w:space="0" w:color="auto"/>
        <w:bottom w:val="none" w:sz="0" w:space="0" w:color="auto"/>
        <w:right w:val="none" w:sz="0" w:space="0" w:color="auto"/>
      </w:divBdr>
    </w:div>
    <w:div w:id="489562844">
      <w:bodyDiv w:val="1"/>
      <w:marLeft w:val="0"/>
      <w:marRight w:val="0"/>
      <w:marTop w:val="0"/>
      <w:marBottom w:val="0"/>
      <w:divBdr>
        <w:top w:val="none" w:sz="0" w:space="0" w:color="auto"/>
        <w:left w:val="none" w:sz="0" w:space="0" w:color="auto"/>
        <w:bottom w:val="none" w:sz="0" w:space="0" w:color="auto"/>
        <w:right w:val="none" w:sz="0" w:space="0" w:color="auto"/>
      </w:divBdr>
    </w:div>
    <w:div w:id="489567125">
      <w:bodyDiv w:val="1"/>
      <w:marLeft w:val="0"/>
      <w:marRight w:val="0"/>
      <w:marTop w:val="0"/>
      <w:marBottom w:val="0"/>
      <w:divBdr>
        <w:top w:val="none" w:sz="0" w:space="0" w:color="auto"/>
        <w:left w:val="none" w:sz="0" w:space="0" w:color="auto"/>
        <w:bottom w:val="none" w:sz="0" w:space="0" w:color="auto"/>
        <w:right w:val="none" w:sz="0" w:space="0" w:color="auto"/>
      </w:divBdr>
    </w:div>
    <w:div w:id="489830670">
      <w:bodyDiv w:val="1"/>
      <w:marLeft w:val="0"/>
      <w:marRight w:val="0"/>
      <w:marTop w:val="0"/>
      <w:marBottom w:val="0"/>
      <w:divBdr>
        <w:top w:val="none" w:sz="0" w:space="0" w:color="auto"/>
        <w:left w:val="none" w:sz="0" w:space="0" w:color="auto"/>
        <w:bottom w:val="none" w:sz="0" w:space="0" w:color="auto"/>
        <w:right w:val="none" w:sz="0" w:space="0" w:color="auto"/>
      </w:divBdr>
    </w:div>
    <w:div w:id="490096648">
      <w:bodyDiv w:val="1"/>
      <w:marLeft w:val="0"/>
      <w:marRight w:val="0"/>
      <w:marTop w:val="0"/>
      <w:marBottom w:val="0"/>
      <w:divBdr>
        <w:top w:val="none" w:sz="0" w:space="0" w:color="auto"/>
        <w:left w:val="none" w:sz="0" w:space="0" w:color="auto"/>
        <w:bottom w:val="none" w:sz="0" w:space="0" w:color="auto"/>
        <w:right w:val="none" w:sz="0" w:space="0" w:color="auto"/>
      </w:divBdr>
    </w:div>
    <w:div w:id="490491859">
      <w:bodyDiv w:val="1"/>
      <w:marLeft w:val="0"/>
      <w:marRight w:val="0"/>
      <w:marTop w:val="0"/>
      <w:marBottom w:val="0"/>
      <w:divBdr>
        <w:top w:val="none" w:sz="0" w:space="0" w:color="auto"/>
        <w:left w:val="none" w:sz="0" w:space="0" w:color="auto"/>
        <w:bottom w:val="none" w:sz="0" w:space="0" w:color="auto"/>
        <w:right w:val="none" w:sz="0" w:space="0" w:color="auto"/>
      </w:divBdr>
    </w:div>
    <w:div w:id="491025046">
      <w:bodyDiv w:val="1"/>
      <w:marLeft w:val="0"/>
      <w:marRight w:val="0"/>
      <w:marTop w:val="0"/>
      <w:marBottom w:val="0"/>
      <w:divBdr>
        <w:top w:val="none" w:sz="0" w:space="0" w:color="auto"/>
        <w:left w:val="none" w:sz="0" w:space="0" w:color="auto"/>
        <w:bottom w:val="none" w:sz="0" w:space="0" w:color="auto"/>
        <w:right w:val="none" w:sz="0" w:space="0" w:color="auto"/>
      </w:divBdr>
    </w:div>
    <w:div w:id="491724882">
      <w:bodyDiv w:val="1"/>
      <w:marLeft w:val="0"/>
      <w:marRight w:val="0"/>
      <w:marTop w:val="0"/>
      <w:marBottom w:val="0"/>
      <w:divBdr>
        <w:top w:val="none" w:sz="0" w:space="0" w:color="auto"/>
        <w:left w:val="none" w:sz="0" w:space="0" w:color="auto"/>
        <w:bottom w:val="none" w:sz="0" w:space="0" w:color="auto"/>
        <w:right w:val="none" w:sz="0" w:space="0" w:color="auto"/>
      </w:divBdr>
    </w:div>
    <w:div w:id="492792660">
      <w:bodyDiv w:val="1"/>
      <w:marLeft w:val="0"/>
      <w:marRight w:val="0"/>
      <w:marTop w:val="0"/>
      <w:marBottom w:val="0"/>
      <w:divBdr>
        <w:top w:val="none" w:sz="0" w:space="0" w:color="auto"/>
        <w:left w:val="none" w:sz="0" w:space="0" w:color="auto"/>
        <w:bottom w:val="none" w:sz="0" w:space="0" w:color="auto"/>
        <w:right w:val="none" w:sz="0" w:space="0" w:color="auto"/>
      </w:divBdr>
    </w:div>
    <w:div w:id="493034825">
      <w:bodyDiv w:val="1"/>
      <w:marLeft w:val="0"/>
      <w:marRight w:val="0"/>
      <w:marTop w:val="0"/>
      <w:marBottom w:val="0"/>
      <w:divBdr>
        <w:top w:val="none" w:sz="0" w:space="0" w:color="auto"/>
        <w:left w:val="none" w:sz="0" w:space="0" w:color="auto"/>
        <w:bottom w:val="none" w:sz="0" w:space="0" w:color="auto"/>
        <w:right w:val="none" w:sz="0" w:space="0" w:color="auto"/>
      </w:divBdr>
    </w:div>
    <w:div w:id="493494800">
      <w:bodyDiv w:val="1"/>
      <w:marLeft w:val="0"/>
      <w:marRight w:val="0"/>
      <w:marTop w:val="0"/>
      <w:marBottom w:val="0"/>
      <w:divBdr>
        <w:top w:val="none" w:sz="0" w:space="0" w:color="auto"/>
        <w:left w:val="none" w:sz="0" w:space="0" w:color="auto"/>
        <w:bottom w:val="none" w:sz="0" w:space="0" w:color="auto"/>
        <w:right w:val="none" w:sz="0" w:space="0" w:color="auto"/>
      </w:divBdr>
    </w:div>
    <w:div w:id="493956810">
      <w:bodyDiv w:val="1"/>
      <w:marLeft w:val="0"/>
      <w:marRight w:val="0"/>
      <w:marTop w:val="0"/>
      <w:marBottom w:val="0"/>
      <w:divBdr>
        <w:top w:val="none" w:sz="0" w:space="0" w:color="auto"/>
        <w:left w:val="none" w:sz="0" w:space="0" w:color="auto"/>
        <w:bottom w:val="none" w:sz="0" w:space="0" w:color="auto"/>
        <w:right w:val="none" w:sz="0" w:space="0" w:color="auto"/>
      </w:divBdr>
    </w:div>
    <w:div w:id="494105331">
      <w:bodyDiv w:val="1"/>
      <w:marLeft w:val="0"/>
      <w:marRight w:val="0"/>
      <w:marTop w:val="0"/>
      <w:marBottom w:val="0"/>
      <w:divBdr>
        <w:top w:val="none" w:sz="0" w:space="0" w:color="auto"/>
        <w:left w:val="none" w:sz="0" w:space="0" w:color="auto"/>
        <w:bottom w:val="none" w:sz="0" w:space="0" w:color="auto"/>
        <w:right w:val="none" w:sz="0" w:space="0" w:color="auto"/>
      </w:divBdr>
    </w:div>
    <w:div w:id="494493226">
      <w:bodyDiv w:val="1"/>
      <w:marLeft w:val="0"/>
      <w:marRight w:val="0"/>
      <w:marTop w:val="0"/>
      <w:marBottom w:val="0"/>
      <w:divBdr>
        <w:top w:val="none" w:sz="0" w:space="0" w:color="auto"/>
        <w:left w:val="none" w:sz="0" w:space="0" w:color="auto"/>
        <w:bottom w:val="none" w:sz="0" w:space="0" w:color="auto"/>
        <w:right w:val="none" w:sz="0" w:space="0" w:color="auto"/>
      </w:divBdr>
    </w:div>
    <w:div w:id="494882421">
      <w:bodyDiv w:val="1"/>
      <w:marLeft w:val="0"/>
      <w:marRight w:val="0"/>
      <w:marTop w:val="0"/>
      <w:marBottom w:val="0"/>
      <w:divBdr>
        <w:top w:val="none" w:sz="0" w:space="0" w:color="auto"/>
        <w:left w:val="none" w:sz="0" w:space="0" w:color="auto"/>
        <w:bottom w:val="none" w:sz="0" w:space="0" w:color="auto"/>
        <w:right w:val="none" w:sz="0" w:space="0" w:color="auto"/>
      </w:divBdr>
    </w:div>
    <w:div w:id="495802409">
      <w:bodyDiv w:val="1"/>
      <w:marLeft w:val="0"/>
      <w:marRight w:val="0"/>
      <w:marTop w:val="0"/>
      <w:marBottom w:val="0"/>
      <w:divBdr>
        <w:top w:val="none" w:sz="0" w:space="0" w:color="auto"/>
        <w:left w:val="none" w:sz="0" w:space="0" w:color="auto"/>
        <w:bottom w:val="none" w:sz="0" w:space="0" w:color="auto"/>
        <w:right w:val="none" w:sz="0" w:space="0" w:color="auto"/>
      </w:divBdr>
    </w:div>
    <w:div w:id="495807990">
      <w:bodyDiv w:val="1"/>
      <w:marLeft w:val="0"/>
      <w:marRight w:val="0"/>
      <w:marTop w:val="0"/>
      <w:marBottom w:val="0"/>
      <w:divBdr>
        <w:top w:val="none" w:sz="0" w:space="0" w:color="auto"/>
        <w:left w:val="none" w:sz="0" w:space="0" w:color="auto"/>
        <w:bottom w:val="none" w:sz="0" w:space="0" w:color="auto"/>
        <w:right w:val="none" w:sz="0" w:space="0" w:color="auto"/>
      </w:divBdr>
    </w:div>
    <w:div w:id="495924467">
      <w:bodyDiv w:val="1"/>
      <w:marLeft w:val="0"/>
      <w:marRight w:val="0"/>
      <w:marTop w:val="0"/>
      <w:marBottom w:val="0"/>
      <w:divBdr>
        <w:top w:val="none" w:sz="0" w:space="0" w:color="auto"/>
        <w:left w:val="none" w:sz="0" w:space="0" w:color="auto"/>
        <w:bottom w:val="none" w:sz="0" w:space="0" w:color="auto"/>
        <w:right w:val="none" w:sz="0" w:space="0" w:color="auto"/>
      </w:divBdr>
    </w:div>
    <w:div w:id="495996083">
      <w:bodyDiv w:val="1"/>
      <w:marLeft w:val="0"/>
      <w:marRight w:val="0"/>
      <w:marTop w:val="0"/>
      <w:marBottom w:val="0"/>
      <w:divBdr>
        <w:top w:val="none" w:sz="0" w:space="0" w:color="auto"/>
        <w:left w:val="none" w:sz="0" w:space="0" w:color="auto"/>
        <w:bottom w:val="none" w:sz="0" w:space="0" w:color="auto"/>
        <w:right w:val="none" w:sz="0" w:space="0" w:color="auto"/>
      </w:divBdr>
    </w:div>
    <w:div w:id="496112524">
      <w:bodyDiv w:val="1"/>
      <w:marLeft w:val="0"/>
      <w:marRight w:val="0"/>
      <w:marTop w:val="0"/>
      <w:marBottom w:val="0"/>
      <w:divBdr>
        <w:top w:val="none" w:sz="0" w:space="0" w:color="auto"/>
        <w:left w:val="none" w:sz="0" w:space="0" w:color="auto"/>
        <w:bottom w:val="none" w:sz="0" w:space="0" w:color="auto"/>
        <w:right w:val="none" w:sz="0" w:space="0" w:color="auto"/>
      </w:divBdr>
    </w:div>
    <w:div w:id="496311766">
      <w:bodyDiv w:val="1"/>
      <w:marLeft w:val="0"/>
      <w:marRight w:val="0"/>
      <w:marTop w:val="0"/>
      <w:marBottom w:val="0"/>
      <w:divBdr>
        <w:top w:val="none" w:sz="0" w:space="0" w:color="auto"/>
        <w:left w:val="none" w:sz="0" w:space="0" w:color="auto"/>
        <w:bottom w:val="none" w:sz="0" w:space="0" w:color="auto"/>
        <w:right w:val="none" w:sz="0" w:space="0" w:color="auto"/>
      </w:divBdr>
    </w:div>
    <w:div w:id="496502105">
      <w:bodyDiv w:val="1"/>
      <w:marLeft w:val="0"/>
      <w:marRight w:val="0"/>
      <w:marTop w:val="0"/>
      <w:marBottom w:val="0"/>
      <w:divBdr>
        <w:top w:val="none" w:sz="0" w:space="0" w:color="auto"/>
        <w:left w:val="none" w:sz="0" w:space="0" w:color="auto"/>
        <w:bottom w:val="none" w:sz="0" w:space="0" w:color="auto"/>
        <w:right w:val="none" w:sz="0" w:space="0" w:color="auto"/>
      </w:divBdr>
    </w:div>
    <w:div w:id="496964658">
      <w:bodyDiv w:val="1"/>
      <w:marLeft w:val="0"/>
      <w:marRight w:val="0"/>
      <w:marTop w:val="0"/>
      <w:marBottom w:val="0"/>
      <w:divBdr>
        <w:top w:val="none" w:sz="0" w:space="0" w:color="auto"/>
        <w:left w:val="none" w:sz="0" w:space="0" w:color="auto"/>
        <w:bottom w:val="none" w:sz="0" w:space="0" w:color="auto"/>
        <w:right w:val="none" w:sz="0" w:space="0" w:color="auto"/>
      </w:divBdr>
    </w:div>
    <w:div w:id="497578491">
      <w:bodyDiv w:val="1"/>
      <w:marLeft w:val="0"/>
      <w:marRight w:val="0"/>
      <w:marTop w:val="0"/>
      <w:marBottom w:val="0"/>
      <w:divBdr>
        <w:top w:val="none" w:sz="0" w:space="0" w:color="auto"/>
        <w:left w:val="none" w:sz="0" w:space="0" w:color="auto"/>
        <w:bottom w:val="none" w:sz="0" w:space="0" w:color="auto"/>
        <w:right w:val="none" w:sz="0" w:space="0" w:color="auto"/>
      </w:divBdr>
    </w:div>
    <w:div w:id="497693680">
      <w:bodyDiv w:val="1"/>
      <w:marLeft w:val="0"/>
      <w:marRight w:val="0"/>
      <w:marTop w:val="0"/>
      <w:marBottom w:val="0"/>
      <w:divBdr>
        <w:top w:val="none" w:sz="0" w:space="0" w:color="auto"/>
        <w:left w:val="none" w:sz="0" w:space="0" w:color="auto"/>
        <w:bottom w:val="none" w:sz="0" w:space="0" w:color="auto"/>
        <w:right w:val="none" w:sz="0" w:space="0" w:color="auto"/>
      </w:divBdr>
    </w:div>
    <w:div w:id="500387757">
      <w:bodyDiv w:val="1"/>
      <w:marLeft w:val="0"/>
      <w:marRight w:val="0"/>
      <w:marTop w:val="0"/>
      <w:marBottom w:val="0"/>
      <w:divBdr>
        <w:top w:val="none" w:sz="0" w:space="0" w:color="auto"/>
        <w:left w:val="none" w:sz="0" w:space="0" w:color="auto"/>
        <w:bottom w:val="none" w:sz="0" w:space="0" w:color="auto"/>
        <w:right w:val="none" w:sz="0" w:space="0" w:color="auto"/>
      </w:divBdr>
    </w:div>
    <w:div w:id="501506740">
      <w:bodyDiv w:val="1"/>
      <w:marLeft w:val="0"/>
      <w:marRight w:val="0"/>
      <w:marTop w:val="0"/>
      <w:marBottom w:val="0"/>
      <w:divBdr>
        <w:top w:val="none" w:sz="0" w:space="0" w:color="auto"/>
        <w:left w:val="none" w:sz="0" w:space="0" w:color="auto"/>
        <w:bottom w:val="none" w:sz="0" w:space="0" w:color="auto"/>
        <w:right w:val="none" w:sz="0" w:space="0" w:color="auto"/>
      </w:divBdr>
    </w:div>
    <w:div w:id="502429245">
      <w:bodyDiv w:val="1"/>
      <w:marLeft w:val="0"/>
      <w:marRight w:val="0"/>
      <w:marTop w:val="0"/>
      <w:marBottom w:val="0"/>
      <w:divBdr>
        <w:top w:val="none" w:sz="0" w:space="0" w:color="auto"/>
        <w:left w:val="none" w:sz="0" w:space="0" w:color="auto"/>
        <w:bottom w:val="none" w:sz="0" w:space="0" w:color="auto"/>
        <w:right w:val="none" w:sz="0" w:space="0" w:color="auto"/>
      </w:divBdr>
    </w:div>
    <w:div w:id="502473855">
      <w:bodyDiv w:val="1"/>
      <w:marLeft w:val="0"/>
      <w:marRight w:val="0"/>
      <w:marTop w:val="0"/>
      <w:marBottom w:val="0"/>
      <w:divBdr>
        <w:top w:val="none" w:sz="0" w:space="0" w:color="auto"/>
        <w:left w:val="none" w:sz="0" w:space="0" w:color="auto"/>
        <w:bottom w:val="none" w:sz="0" w:space="0" w:color="auto"/>
        <w:right w:val="none" w:sz="0" w:space="0" w:color="auto"/>
      </w:divBdr>
    </w:div>
    <w:div w:id="502553263">
      <w:bodyDiv w:val="1"/>
      <w:marLeft w:val="0"/>
      <w:marRight w:val="0"/>
      <w:marTop w:val="0"/>
      <w:marBottom w:val="0"/>
      <w:divBdr>
        <w:top w:val="none" w:sz="0" w:space="0" w:color="auto"/>
        <w:left w:val="none" w:sz="0" w:space="0" w:color="auto"/>
        <w:bottom w:val="none" w:sz="0" w:space="0" w:color="auto"/>
        <w:right w:val="none" w:sz="0" w:space="0" w:color="auto"/>
      </w:divBdr>
    </w:div>
    <w:div w:id="502822127">
      <w:bodyDiv w:val="1"/>
      <w:marLeft w:val="0"/>
      <w:marRight w:val="0"/>
      <w:marTop w:val="0"/>
      <w:marBottom w:val="0"/>
      <w:divBdr>
        <w:top w:val="none" w:sz="0" w:space="0" w:color="auto"/>
        <w:left w:val="none" w:sz="0" w:space="0" w:color="auto"/>
        <w:bottom w:val="none" w:sz="0" w:space="0" w:color="auto"/>
        <w:right w:val="none" w:sz="0" w:space="0" w:color="auto"/>
      </w:divBdr>
    </w:div>
    <w:div w:id="503325781">
      <w:bodyDiv w:val="1"/>
      <w:marLeft w:val="0"/>
      <w:marRight w:val="0"/>
      <w:marTop w:val="0"/>
      <w:marBottom w:val="0"/>
      <w:divBdr>
        <w:top w:val="none" w:sz="0" w:space="0" w:color="auto"/>
        <w:left w:val="none" w:sz="0" w:space="0" w:color="auto"/>
        <w:bottom w:val="none" w:sz="0" w:space="0" w:color="auto"/>
        <w:right w:val="none" w:sz="0" w:space="0" w:color="auto"/>
      </w:divBdr>
    </w:div>
    <w:div w:id="503471658">
      <w:bodyDiv w:val="1"/>
      <w:marLeft w:val="0"/>
      <w:marRight w:val="0"/>
      <w:marTop w:val="0"/>
      <w:marBottom w:val="0"/>
      <w:divBdr>
        <w:top w:val="none" w:sz="0" w:space="0" w:color="auto"/>
        <w:left w:val="none" w:sz="0" w:space="0" w:color="auto"/>
        <w:bottom w:val="none" w:sz="0" w:space="0" w:color="auto"/>
        <w:right w:val="none" w:sz="0" w:space="0" w:color="auto"/>
      </w:divBdr>
    </w:div>
    <w:div w:id="503590273">
      <w:bodyDiv w:val="1"/>
      <w:marLeft w:val="0"/>
      <w:marRight w:val="0"/>
      <w:marTop w:val="0"/>
      <w:marBottom w:val="0"/>
      <w:divBdr>
        <w:top w:val="none" w:sz="0" w:space="0" w:color="auto"/>
        <w:left w:val="none" w:sz="0" w:space="0" w:color="auto"/>
        <w:bottom w:val="none" w:sz="0" w:space="0" w:color="auto"/>
        <w:right w:val="none" w:sz="0" w:space="0" w:color="auto"/>
      </w:divBdr>
    </w:div>
    <w:div w:id="505755697">
      <w:bodyDiv w:val="1"/>
      <w:marLeft w:val="0"/>
      <w:marRight w:val="0"/>
      <w:marTop w:val="0"/>
      <w:marBottom w:val="0"/>
      <w:divBdr>
        <w:top w:val="none" w:sz="0" w:space="0" w:color="auto"/>
        <w:left w:val="none" w:sz="0" w:space="0" w:color="auto"/>
        <w:bottom w:val="none" w:sz="0" w:space="0" w:color="auto"/>
        <w:right w:val="none" w:sz="0" w:space="0" w:color="auto"/>
      </w:divBdr>
    </w:div>
    <w:div w:id="506331651">
      <w:bodyDiv w:val="1"/>
      <w:marLeft w:val="0"/>
      <w:marRight w:val="0"/>
      <w:marTop w:val="0"/>
      <w:marBottom w:val="0"/>
      <w:divBdr>
        <w:top w:val="none" w:sz="0" w:space="0" w:color="auto"/>
        <w:left w:val="none" w:sz="0" w:space="0" w:color="auto"/>
        <w:bottom w:val="none" w:sz="0" w:space="0" w:color="auto"/>
        <w:right w:val="none" w:sz="0" w:space="0" w:color="auto"/>
      </w:divBdr>
    </w:div>
    <w:div w:id="506554709">
      <w:bodyDiv w:val="1"/>
      <w:marLeft w:val="0"/>
      <w:marRight w:val="0"/>
      <w:marTop w:val="0"/>
      <w:marBottom w:val="0"/>
      <w:divBdr>
        <w:top w:val="none" w:sz="0" w:space="0" w:color="auto"/>
        <w:left w:val="none" w:sz="0" w:space="0" w:color="auto"/>
        <w:bottom w:val="none" w:sz="0" w:space="0" w:color="auto"/>
        <w:right w:val="none" w:sz="0" w:space="0" w:color="auto"/>
      </w:divBdr>
    </w:div>
    <w:div w:id="507254862">
      <w:bodyDiv w:val="1"/>
      <w:marLeft w:val="0"/>
      <w:marRight w:val="0"/>
      <w:marTop w:val="0"/>
      <w:marBottom w:val="0"/>
      <w:divBdr>
        <w:top w:val="none" w:sz="0" w:space="0" w:color="auto"/>
        <w:left w:val="none" w:sz="0" w:space="0" w:color="auto"/>
        <w:bottom w:val="none" w:sz="0" w:space="0" w:color="auto"/>
        <w:right w:val="none" w:sz="0" w:space="0" w:color="auto"/>
      </w:divBdr>
    </w:div>
    <w:div w:id="507448121">
      <w:bodyDiv w:val="1"/>
      <w:marLeft w:val="0"/>
      <w:marRight w:val="0"/>
      <w:marTop w:val="0"/>
      <w:marBottom w:val="0"/>
      <w:divBdr>
        <w:top w:val="none" w:sz="0" w:space="0" w:color="auto"/>
        <w:left w:val="none" w:sz="0" w:space="0" w:color="auto"/>
        <w:bottom w:val="none" w:sz="0" w:space="0" w:color="auto"/>
        <w:right w:val="none" w:sz="0" w:space="0" w:color="auto"/>
      </w:divBdr>
    </w:div>
    <w:div w:id="508639983">
      <w:bodyDiv w:val="1"/>
      <w:marLeft w:val="0"/>
      <w:marRight w:val="0"/>
      <w:marTop w:val="0"/>
      <w:marBottom w:val="0"/>
      <w:divBdr>
        <w:top w:val="none" w:sz="0" w:space="0" w:color="auto"/>
        <w:left w:val="none" w:sz="0" w:space="0" w:color="auto"/>
        <w:bottom w:val="none" w:sz="0" w:space="0" w:color="auto"/>
        <w:right w:val="none" w:sz="0" w:space="0" w:color="auto"/>
      </w:divBdr>
    </w:div>
    <w:div w:id="508716425">
      <w:bodyDiv w:val="1"/>
      <w:marLeft w:val="0"/>
      <w:marRight w:val="0"/>
      <w:marTop w:val="0"/>
      <w:marBottom w:val="0"/>
      <w:divBdr>
        <w:top w:val="none" w:sz="0" w:space="0" w:color="auto"/>
        <w:left w:val="none" w:sz="0" w:space="0" w:color="auto"/>
        <w:bottom w:val="none" w:sz="0" w:space="0" w:color="auto"/>
        <w:right w:val="none" w:sz="0" w:space="0" w:color="auto"/>
      </w:divBdr>
    </w:div>
    <w:div w:id="508720384">
      <w:bodyDiv w:val="1"/>
      <w:marLeft w:val="0"/>
      <w:marRight w:val="0"/>
      <w:marTop w:val="0"/>
      <w:marBottom w:val="0"/>
      <w:divBdr>
        <w:top w:val="none" w:sz="0" w:space="0" w:color="auto"/>
        <w:left w:val="none" w:sz="0" w:space="0" w:color="auto"/>
        <w:bottom w:val="none" w:sz="0" w:space="0" w:color="auto"/>
        <w:right w:val="none" w:sz="0" w:space="0" w:color="auto"/>
      </w:divBdr>
    </w:div>
    <w:div w:id="509025916">
      <w:bodyDiv w:val="1"/>
      <w:marLeft w:val="0"/>
      <w:marRight w:val="0"/>
      <w:marTop w:val="0"/>
      <w:marBottom w:val="0"/>
      <w:divBdr>
        <w:top w:val="none" w:sz="0" w:space="0" w:color="auto"/>
        <w:left w:val="none" w:sz="0" w:space="0" w:color="auto"/>
        <w:bottom w:val="none" w:sz="0" w:space="0" w:color="auto"/>
        <w:right w:val="none" w:sz="0" w:space="0" w:color="auto"/>
      </w:divBdr>
    </w:div>
    <w:div w:id="509610197">
      <w:bodyDiv w:val="1"/>
      <w:marLeft w:val="0"/>
      <w:marRight w:val="0"/>
      <w:marTop w:val="0"/>
      <w:marBottom w:val="0"/>
      <w:divBdr>
        <w:top w:val="none" w:sz="0" w:space="0" w:color="auto"/>
        <w:left w:val="none" w:sz="0" w:space="0" w:color="auto"/>
        <w:bottom w:val="none" w:sz="0" w:space="0" w:color="auto"/>
        <w:right w:val="none" w:sz="0" w:space="0" w:color="auto"/>
      </w:divBdr>
    </w:div>
    <w:div w:id="509680586">
      <w:bodyDiv w:val="1"/>
      <w:marLeft w:val="0"/>
      <w:marRight w:val="0"/>
      <w:marTop w:val="0"/>
      <w:marBottom w:val="0"/>
      <w:divBdr>
        <w:top w:val="none" w:sz="0" w:space="0" w:color="auto"/>
        <w:left w:val="none" w:sz="0" w:space="0" w:color="auto"/>
        <w:bottom w:val="none" w:sz="0" w:space="0" w:color="auto"/>
        <w:right w:val="none" w:sz="0" w:space="0" w:color="auto"/>
      </w:divBdr>
    </w:div>
    <w:div w:id="510295068">
      <w:bodyDiv w:val="1"/>
      <w:marLeft w:val="0"/>
      <w:marRight w:val="0"/>
      <w:marTop w:val="0"/>
      <w:marBottom w:val="0"/>
      <w:divBdr>
        <w:top w:val="none" w:sz="0" w:space="0" w:color="auto"/>
        <w:left w:val="none" w:sz="0" w:space="0" w:color="auto"/>
        <w:bottom w:val="none" w:sz="0" w:space="0" w:color="auto"/>
        <w:right w:val="none" w:sz="0" w:space="0" w:color="auto"/>
      </w:divBdr>
    </w:div>
    <w:div w:id="510529660">
      <w:bodyDiv w:val="1"/>
      <w:marLeft w:val="0"/>
      <w:marRight w:val="0"/>
      <w:marTop w:val="0"/>
      <w:marBottom w:val="0"/>
      <w:divBdr>
        <w:top w:val="none" w:sz="0" w:space="0" w:color="auto"/>
        <w:left w:val="none" w:sz="0" w:space="0" w:color="auto"/>
        <w:bottom w:val="none" w:sz="0" w:space="0" w:color="auto"/>
        <w:right w:val="none" w:sz="0" w:space="0" w:color="auto"/>
      </w:divBdr>
    </w:div>
    <w:div w:id="510609982">
      <w:bodyDiv w:val="1"/>
      <w:marLeft w:val="0"/>
      <w:marRight w:val="0"/>
      <w:marTop w:val="0"/>
      <w:marBottom w:val="0"/>
      <w:divBdr>
        <w:top w:val="none" w:sz="0" w:space="0" w:color="auto"/>
        <w:left w:val="none" w:sz="0" w:space="0" w:color="auto"/>
        <w:bottom w:val="none" w:sz="0" w:space="0" w:color="auto"/>
        <w:right w:val="none" w:sz="0" w:space="0" w:color="auto"/>
      </w:divBdr>
    </w:div>
    <w:div w:id="511333103">
      <w:bodyDiv w:val="1"/>
      <w:marLeft w:val="0"/>
      <w:marRight w:val="0"/>
      <w:marTop w:val="0"/>
      <w:marBottom w:val="0"/>
      <w:divBdr>
        <w:top w:val="none" w:sz="0" w:space="0" w:color="auto"/>
        <w:left w:val="none" w:sz="0" w:space="0" w:color="auto"/>
        <w:bottom w:val="none" w:sz="0" w:space="0" w:color="auto"/>
        <w:right w:val="none" w:sz="0" w:space="0" w:color="auto"/>
      </w:divBdr>
    </w:div>
    <w:div w:id="512494233">
      <w:bodyDiv w:val="1"/>
      <w:marLeft w:val="0"/>
      <w:marRight w:val="0"/>
      <w:marTop w:val="0"/>
      <w:marBottom w:val="0"/>
      <w:divBdr>
        <w:top w:val="none" w:sz="0" w:space="0" w:color="auto"/>
        <w:left w:val="none" w:sz="0" w:space="0" w:color="auto"/>
        <w:bottom w:val="none" w:sz="0" w:space="0" w:color="auto"/>
        <w:right w:val="none" w:sz="0" w:space="0" w:color="auto"/>
      </w:divBdr>
    </w:div>
    <w:div w:id="512497345">
      <w:bodyDiv w:val="1"/>
      <w:marLeft w:val="0"/>
      <w:marRight w:val="0"/>
      <w:marTop w:val="0"/>
      <w:marBottom w:val="0"/>
      <w:divBdr>
        <w:top w:val="none" w:sz="0" w:space="0" w:color="auto"/>
        <w:left w:val="none" w:sz="0" w:space="0" w:color="auto"/>
        <w:bottom w:val="none" w:sz="0" w:space="0" w:color="auto"/>
        <w:right w:val="none" w:sz="0" w:space="0" w:color="auto"/>
      </w:divBdr>
    </w:div>
    <w:div w:id="512688192">
      <w:bodyDiv w:val="1"/>
      <w:marLeft w:val="0"/>
      <w:marRight w:val="0"/>
      <w:marTop w:val="0"/>
      <w:marBottom w:val="0"/>
      <w:divBdr>
        <w:top w:val="none" w:sz="0" w:space="0" w:color="auto"/>
        <w:left w:val="none" w:sz="0" w:space="0" w:color="auto"/>
        <w:bottom w:val="none" w:sz="0" w:space="0" w:color="auto"/>
        <w:right w:val="none" w:sz="0" w:space="0" w:color="auto"/>
      </w:divBdr>
    </w:div>
    <w:div w:id="513110488">
      <w:bodyDiv w:val="1"/>
      <w:marLeft w:val="0"/>
      <w:marRight w:val="0"/>
      <w:marTop w:val="0"/>
      <w:marBottom w:val="0"/>
      <w:divBdr>
        <w:top w:val="none" w:sz="0" w:space="0" w:color="auto"/>
        <w:left w:val="none" w:sz="0" w:space="0" w:color="auto"/>
        <w:bottom w:val="none" w:sz="0" w:space="0" w:color="auto"/>
        <w:right w:val="none" w:sz="0" w:space="0" w:color="auto"/>
      </w:divBdr>
    </w:div>
    <w:div w:id="513113153">
      <w:bodyDiv w:val="1"/>
      <w:marLeft w:val="0"/>
      <w:marRight w:val="0"/>
      <w:marTop w:val="0"/>
      <w:marBottom w:val="0"/>
      <w:divBdr>
        <w:top w:val="none" w:sz="0" w:space="0" w:color="auto"/>
        <w:left w:val="none" w:sz="0" w:space="0" w:color="auto"/>
        <w:bottom w:val="none" w:sz="0" w:space="0" w:color="auto"/>
        <w:right w:val="none" w:sz="0" w:space="0" w:color="auto"/>
      </w:divBdr>
    </w:div>
    <w:div w:id="513496147">
      <w:bodyDiv w:val="1"/>
      <w:marLeft w:val="0"/>
      <w:marRight w:val="0"/>
      <w:marTop w:val="0"/>
      <w:marBottom w:val="0"/>
      <w:divBdr>
        <w:top w:val="none" w:sz="0" w:space="0" w:color="auto"/>
        <w:left w:val="none" w:sz="0" w:space="0" w:color="auto"/>
        <w:bottom w:val="none" w:sz="0" w:space="0" w:color="auto"/>
        <w:right w:val="none" w:sz="0" w:space="0" w:color="auto"/>
      </w:divBdr>
    </w:div>
    <w:div w:id="513809713">
      <w:bodyDiv w:val="1"/>
      <w:marLeft w:val="0"/>
      <w:marRight w:val="0"/>
      <w:marTop w:val="0"/>
      <w:marBottom w:val="0"/>
      <w:divBdr>
        <w:top w:val="none" w:sz="0" w:space="0" w:color="auto"/>
        <w:left w:val="none" w:sz="0" w:space="0" w:color="auto"/>
        <w:bottom w:val="none" w:sz="0" w:space="0" w:color="auto"/>
        <w:right w:val="none" w:sz="0" w:space="0" w:color="auto"/>
      </w:divBdr>
    </w:div>
    <w:div w:id="514809338">
      <w:bodyDiv w:val="1"/>
      <w:marLeft w:val="0"/>
      <w:marRight w:val="0"/>
      <w:marTop w:val="0"/>
      <w:marBottom w:val="0"/>
      <w:divBdr>
        <w:top w:val="none" w:sz="0" w:space="0" w:color="auto"/>
        <w:left w:val="none" w:sz="0" w:space="0" w:color="auto"/>
        <w:bottom w:val="none" w:sz="0" w:space="0" w:color="auto"/>
        <w:right w:val="none" w:sz="0" w:space="0" w:color="auto"/>
      </w:divBdr>
    </w:div>
    <w:div w:id="516429915">
      <w:bodyDiv w:val="1"/>
      <w:marLeft w:val="0"/>
      <w:marRight w:val="0"/>
      <w:marTop w:val="0"/>
      <w:marBottom w:val="0"/>
      <w:divBdr>
        <w:top w:val="none" w:sz="0" w:space="0" w:color="auto"/>
        <w:left w:val="none" w:sz="0" w:space="0" w:color="auto"/>
        <w:bottom w:val="none" w:sz="0" w:space="0" w:color="auto"/>
        <w:right w:val="none" w:sz="0" w:space="0" w:color="auto"/>
      </w:divBdr>
    </w:div>
    <w:div w:id="516701291">
      <w:bodyDiv w:val="1"/>
      <w:marLeft w:val="0"/>
      <w:marRight w:val="0"/>
      <w:marTop w:val="0"/>
      <w:marBottom w:val="0"/>
      <w:divBdr>
        <w:top w:val="none" w:sz="0" w:space="0" w:color="auto"/>
        <w:left w:val="none" w:sz="0" w:space="0" w:color="auto"/>
        <w:bottom w:val="none" w:sz="0" w:space="0" w:color="auto"/>
        <w:right w:val="none" w:sz="0" w:space="0" w:color="auto"/>
      </w:divBdr>
    </w:div>
    <w:div w:id="517045997">
      <w:bodyDiv w:val="1"/>
      <w:marLeft w:val="0"/>
      <w:marRight w:val="0"/>
      <w:marTop w:val="0"/>
      <w:marBottom w:val="0"/>
      <w:divBdr>
        <w:top w:val="none" w:sz="0" w:space="0" w:color="auto"/>
        <w:left w:val="none" w:sz="0" w:space="0" w:color="auto"/>
        <w:bottom w:val="none" w:sz="0" w:space="0" w:color="auto"/>
        <w:right w:val="none" w:sz="0" w:space="0" w:color="auto"/>
      </w:divBdr>
    </w:div>
    <w:div w:id="519780130">
      <w:bodyDiv w:val="1"/>
      <w:marLeft w:val="0"/>
      <w:marRight w:val="0"/>
      <w:marTop w:val="0"/>
      <w:marBottom w:val="0"/>
      <w:divBdr>
        <w:top w:val="none" w:sz="0" w:space="0" w:color="auto"/>
        <w:left w:val="none" w:sz="0" w:space="0" w:color="auto"/>
        <w:bottom w:val="none" w:sz="0" w:space="0" w:color="auto"/>
        <w:right w:val="none" w:sz="0" w:space="0" w:color="auto"/>
      </w:divBdr>
    </w:div>
    <w:div w:id="519783677">
      <w:bodyDiv w:val="1"/>
      <w:marLeft w:val="0"/>
      <w:marRight w:val="0"/>
      <w:marTop w:val="0"/>
      <w:marBottom w:val="0"/>
      <w:divBdr>
        <w:top w:val="none" w:sz="0" w:space="0" w:color="auto"/>
        <w:left w:val="none" w:sz="0" w:space="0" w:color="auto"/>
        <w:bottom w:val="none" w:sz="0" w:space="0" w:color="auto"/>
        <w:right w:val="none" w:sz="0" w:space="0" w:color="auto"/>
      </w:divBdr>
    </w:div>
    <w:div w:id="520436710">
      <w:bodyDiv w:val="1"/>
      <w:marLeft w:val="0"/>
      <w:marRight w:val="0"/>
      <w:marTop w:val="0"/>
      <w:marBottom w:val="0"/>
      <w:divBdr>
        <w:top w:val="none" w:sz="0" w:space="0" w:color="auto"/>
        <w:left w:val="none" w:sz="0" w:space="0" w:color="auto"/>
        <w:bottom w:val="none" w:sz="0" w:space="0" w:color="auto"/>
        <w:right w:val="none" w:sz="0" w:space="0" w:color="auto"/>
      </w:divBdr>
    </w:div>
    <w:div w:id="520701891">
      <w:bodyDiv w:val="1"/>
      <w:marLeft w:val="0"/>
      <w:marRight w:val="0"/>
      <w:marTop w:val="0"/>
      <w:marBottom w:val="0"/>
      <w:divBdr>
        <w:top w:val="none" w:sz="0" w:space="0" w:color="auto"/>
        <w:left w:val="none" w:sz="0" w:space="0" w:color="auto"/>
        <w:bottom w:val="none" w:sz="0" w:space="0" w:color="auto"/>
        <w:right w:val="none" w:sz="0" w:space="0" w:color="auto"/>
      </w:divBdr>
    </w:div>
    <w:div w:id="521095307">
      <w:bodyDiv w:val="1"/>
      <w:marLeft w:val="0"/>
      <w:marRight w:val="0"/>
      <w:marTop w:val="0"/>
      <w:marBottom w:val="0"/>
      <w:divBdr>
        <w:top w:val="none" w:sz="0" w:space="0" w:color="auto"/>
        <w:left w:val="none" w:sz="0" w:space="0" w:color="auto"/>
        <w:bottom w:val="none" w:sz="0" w:space="0" w:color="auto"/>
        <w:right w:val="none" w:sz="0" w:space="0" w:color="auto"/>
      </w:divBdr>
    </w:div>
    <w:div w:id="521168700">
      <w:bodyDiv w:val="1"/>
      <w:marLeft w:val="0"/>
      <w:marRight w:val="0"/>
      <w:marTop w:val="0"/>
      <w:marBottom w:val="0"/>
      <w:divBdr>
        <w:top w:val="none" w:sz="0" w:space="0" w:color="auto"/>
        <w:left w:val="none" w:sz="0" w:space="0" w:color="auto"/>
        <w:bottom w:val="none" w:sz="0" w:space="0" w:color="auto"/>
        <w:right w:val="none" w:sz="0" w:space="0" w:color="auto"/>
      </w:divBdr>
    </w:div>
    <w:div w:id="521358541">
      <w:bodyDiv w:val="1"/>
      <w:marLeft w:val="0"/>
      <w:marRight w:val="0"/>
      <w:marTop w:val="0"/>
      <w:marBottom w:val="0"/>
      <w:divBdr>
        <w:top w:val="none" w:sz="0" w:space="0" w:color="auto"/>
        <w:left w:val="none" w:sz="0" w:space="0" w:color="auto"/>
        <w:bottom w:val="none" w:sz="0" w:space="0" w:color="auto"/>
        <w:right w:val="none" w:sz="0" w:space="0" w:color="auto"/>
      </w:divBdr>
    </w:div>
    <w:div w:id="521893193">
      <w:bodyDiv w:val="1"/>
      <w:marLeft w:val="0"/>
      <w:marRight w:val="0"/>
      <w:marTop w:val="0"/>
      <w:marBottom w:val="0"/>
      <w:divBdr>
        <w:top w:val="none" w:sz="0" w:space="0" w:color="auto"/>
        <w:left w:val="none" w:sz="0" w:space="0" w:color="auto"/>
        <w:bottom w:val="none" w:sz="0" w:space="0" w:color="auto"/>
        <w:right w:val="none" w:sz="0" w:space="0" w:color="auto"/>
      </w:divBdr>
    </w:div>
    <w:div w:id="522019722">
      <w:bodyDiv w:val="1"/>
      <w:marLeft w:val="0"/>
      <w:marRight w:val="0"/>
      <w:marTop w:val="0"/>
      <w:marBottom w:val="0"/>
      <w:divBdr>
        <w:top w:val="none" w:sz="0" w:space="0" w:color="auto"/>
        <w:left w:val="none" w:sz="0" w:space="0" w:color="auto"/>
        <w:bottom w:val="none" w:sz="0" w:space="0" w:color="auto"/>
        <w:right w:val="none" w:sz="0" w:space="0" w:color="auto"/>
      </w:divBdr>
    </w:div>
    <w:div w:id="522478398">
      <w:bodyDiv w:val="1"/>
      <w:marLeft w:val="0"/>
      <w:marRight w:val="0"/>
      <w:marTop w:val="0"/>
      <w:marBottom w:val="0"/>
      <w:divBdr>
        <w:top w:val="none" w:sz="0" w:space="0" w:color="auto"/>
        <w:left w:val="none" w:sz="0" w:space="0" w:color="auto"/>
        <w:bottom w:val="none" w:sz="0" w:space="0" w:color="auto"/>
        <w:right w:val="none" w:sz="0" w:space="0" w:color="auto"/>
      </w:divBdr>
    </w:div>
    <w:div w:id="522978594">
      <w:bodyDiv w:val="1"/>
      <w:marLeft w:val="0"/>
      <w:marRight w:val="0"/>
      <w:marTop w:val="0"/>
      <w:marBottom w:val="0"/>
      <w:divBdr>
        <w:top w:val="none" w:sz="0" w:space="0" w:color="auto"/>
        <w:left w:val="none" w:sz="0" w:space="0" w:color="auto"/>
        <w:bottom w:val="none" w:sz="0" w:space="0" w:color="auto"/>
        <w:right w:val="none" w:sz="0" w:space="0" w:color="auto"/>
      </w:divBdr>
    </w:div>
    <w:div w:id="523709489">
      <w:bodyDiv w:val="1"/>
      <w:marLeft w:val="0"/>
      <w:marRight w:val="0"/>
      <w:marTop w:val="0"/>
      <w:marBottom w:val="0"/>
      <w:divBdr>
        <w:top w:val="none" w:sz="0" w:space="0" w:color="auto"/>
        <w:left w:val="none" w:sz="0" w:space="0" w:color="auto"/>
        <w:bottom w:val="none" w:sz="0" w:space="0" w:color="auto"/>
        <w:right w:val="none" w:sz="0" w:space="0" w:color="auto"/>
      </w:divBdr>
    </w:div>
    <w:div w:id="524175990">
      <w:bodyDiv w:val="1"/>
      <w:marLeft w:val="0"/>
      <w:marRight w:val="0"/>
      <w:marTop w:val="0"/>
      <w:marBottom w:val="0"/>
      <w:divBdr>
        <w:top w:val="none" w:sz="0" w:space="0" w:color="auto"/>
        <w:left w:val="none" w:sz="0" w:space="0" w:color="auto"/>
        <w:bottom w:val="none" w:sz="0" w:space="0" w:color="auto"/>
        <w:right w:val="none" w:sz="0" w:space="0" w:color="auto"/>
      </w:divBdr>
    </w:div>
    <w:div w:id="524904551">
      <w:bodyDiv w:val="1"/>
      <w:marLeft w:val="0"/>
      <w:marRight w:val="0"/>
      <w:marTop w:val="0"/>
      <w:marBottom w:val="0"/>
      <w:divBdr>
        <w:top w:val="none" w:sz="0" w:space="0" w:color="auto"/>
        <w:left w:val="none" w:sz="0" w:space="0" w:color="auto"/>
        <w:bottom w:val="none" w:sz="0" w:space="0" w:color="auto"/>
        <w:right w:val="none" w:sz="0" w:space="0" w:color="auto"/>
      </w:divBdr>
    </w:div>
    <w:div w:id="524945633">
      <w:bodyDiv w:val="1"/>
      <w:marLeft w:val="0"/>
      <w:marRight w:val="0"/>
      <w:marTop w:val="0"/>
      <w:marBottom w:val="0"/>
      <w:divBdr>
        <w:top w:val="none" w:sz="0" w:space="0" w:color="auto"/>
        <w:left w:val="none" w:sz="0" w:space="0" w:color="auto"/>
        <w:bottom w:val="none" w:sz="0" w:space="0" w:color="auto"/>
        <w:right w:val="none" w:sz="0" w:space="0" w:color="auto"/>
      </w:divBdr>
    </w:div>
    <w:div w:id="525026273">
      <w:bodyDiv w:val="1"/>
      <w:marLeft w:val="0"/>
      <w:marRight w:val="0"/>
      <w:marTop w:val="0"/>
      <w:marBottom w:val="0"/>
      <w:divBdr>
        <w:top w:val="none" w:sz="0" w:space="0" w:color="auto"/>
        <w:left w:val="none" w:sz="0" w:space="0" w:color="auto"/>
        <w:bottom w:val="none" w:sz="0" w:space="0" w:color="auto"/>
        <w:right w:val="none" w:sz="0" w:space="0" w:color="auto"/>
      </w:divBdr>
    </w:div>
    <w:div w:id="525405685">
      <w:bodyDiv w:val="1"/>
      <w:marLeft w:val="0"/>
      <w:marRight w:val="0"/>
      <w:marTop w:val="0"/>
      <w:marBottom w:val="0"/>
      <w:divBdr>
        <w:top w:val="none" w:sz="0" w:space="0" w:color="auto"/>
        <w:left w:val="none" w:sz="0" w:space="0" w:color="auto"/>
        <w:bottom w:val="none" w:sz="0" w:space="0" w:color="auto"/>
        <w:right w:val="none" w:sz="0" w:space="0" w:color="auto"/>
      </w:divBdr>
    </w:div>
    <w:div w:id="525407983">
      <w:bodyDiv w:val="1"/>
      <w:marLeft w:val="0"/>
      <w:marRight w:val="0"/>
      <w:marTop w:val="0"/>
      <w:marBottom w:val="0"/>
      <w:divBdr>
        <w:top w:val="none" w:sz="0" w:space="0" w:color="auto"/>
        <w:left w:val="none" w:sz="0" w:space="0" w:color="auto"/>
        <w:bottom w:val="none" w:sz="0" w:space="0" w:color="auto"/>
        <w:right w:val="none" w:sz="0" w:space="0" w:color="auto"/>
      </w:divBdr>
    </w:div>
    <w:div w:id="525481412">
      <w:bodyDiv w:val="1"/>
      <w:marLeft w:val="0"/>
      <w:marRight w:val="0"/>
      <w:marTop w:val="0"/>
      <w:marBottom w:val="0"/>
      <w:divBdr>
        <w:top w:val="none" w:sz="0" w:space="0" w:color="auto"/>
        <w:left w:val="none" w:sz="0" w:space="0" w:color="auto"/>
        <w:bottom w:val="none" w:sz="0" w:space="0" w:color="auto"/>
        <w:right w:val="none" w:sz="0" w:space="0" w:color="auto"/>
      </w:divBdr>
    </w:div>
    <w:div w:id="525556265">
      <w:bodyDiv w:val="1"/>
      <w:marLeft w:val="0"/>
      <w:marRight w:val="0"/>
      <w:marTop w:val="0"/>
      <w:marBottom w:val="0"/>
      <w:divBdr>
        <w:top w:val="none" w:sz="0" w:space="0" w:color="auto"/>
        <w:left w:val="none" w:sz="0" w:space="0" w:color="auto"/>
        <w:bottom w:val="none" w:sz="0" w:space="0" w:color="auto"/>
        <w:right w:val="none" w:sz="0" w:space="0" w:color="auto"/>
      </w:divBdr>
    </w:div>
    <w:div w:id="525679395">
      <w:bodyDiv w:val="1"/>
      <w:marLeft w:val="0"/>
      <w:marRight w:val="0"/>
      <w:marTop w:val="0"/>
      <w:marBottom w:val="0"/>
      <w:divBdr>
        <w:top w:val="none" w:sz="0" w:space="0" w:color="auto"/>
        <w:left w:val="none" w:sz="0" w:space="0" w:color="auto"/>
        <w:bottom w:val="none" w:sz="0" w:space="0" w:color="auto"/>
        <w:right w:val="none" w:sz="0" w:space="0" w:color="auto"/>
      </w:divBdr>
    </w:div>
    <w:div w:id="525871962">
      <w:bodyDiv w:val="1"/>
      <w:marLeft w:val="0"/>
      <w:marRight w:val="0"/>
      <w:marTop w:val="0"/>
      <w:marBottom w:val="0"/>
      <w:divBdr>
        <w:top w:val="none" w:sz="0" w:space="0" w:color="auto"/>
        <w:left w:val="none" w:sz="0" w:space="0" w:color="auto"/>
        <w:bottom w:val="none" w:sz="0" w:space="0" w:color="auto"/>
        <w:right w:val="none" w:sz="0" w:space="0" w:color="auto"/>
      </w:divBdr>
    </w:div>
    <w:div w:id="526143121">
      <w:bodyDiv w:val="1"/>
      <w:marLeft w:val="0"/>
      <w:marRight w:val="0"/>
      <w:marTop w:val="0"/>
      <w:marBottom w:val="0"/>
      <w:divBdr>
        <w:top w:val="none" w:sz="0" w:space="0" w:color="auto"/>
        <w:left w:val="none" w:sz="0" w:space="0" w:color="auto"/>
        <w:bottom w:val="none" w:sz="0" w:space="0" w:color="auto"/>
        <w:right w:val="none" w:sz="0" w:space="0" w:color="auto"/>
      </w:divBdr>
    </w:div>
    <w:div w:id="526722949">
      <w:bodyDiv w:val="1"/>
      <w:marLeft w:val="0"/>
      <w:marRight w:val="0"/>
      <w:marTop w:val="0"/>
      <w:marBottom w:val="0"/>
      <w:divBdr>
        <w:top w:val="none" w:sz="0" w:space="0" w:color="auto"/>
        <w:left w:val="none" w:sz="0" w:space="0" w:color="auto"/>
        <w:bottom w:val="none" w:sz="0" w:space="0" w:color="auto"/>
        <w:right w:val="none" w:sz="0" w:space="0" w:color="auto"/>
      </w:divBdr>
    </w:div>
    <w:div w:id="528108566">
      <w:bodyDiv w:val="1"/>
      <w:marLeft w:val="0"/>
      <w:marRight w:val="0"/>
      <w:marTop w:val="0"/>
      <w:marBottom w:val="0"/>
      <w:divBdr>
        <w:top w:val="none" w:sz="0" w:space="0" w:color="auto"/>
        <w:left w:val="none" w:sz="0" w:space="0" w:color="auto"/>
        <w:bottom w:val="none" w:sz="0" w:space="0" w:color="auto"/>
        <w:right w:val="none" w:sz="0" w:space="0" w:color="auto"/>
      </w:divBdr>
    </w:div>
    <w:div w:id="528185965">
      <w:bodyDiv w:val="1"/>
      <w:marLeft w:val="0"/>
      <w:marRight w:val="0"/>
      <w:marTop w:val="0"/>
      <w:marBottom w:val="0"/>
      <w:divBdr>
        <w:top w:val="none" w:sz="0" w:space="0" w:color="auto"/>
        <w:left w:val="none" w:sz="0" w:space="0" w:color="auto"/>
        <w:bottom w:val="none" w:sz="0" w:space="0" w:color="auto"/>
        <w:right w:val="none" w:sz="0" w:space="0" w:color="auto"/>
      </w:divBdr>
    </w:div>
    <w:div w:id="528299477">
      <w:bodyDiv w:val="1"/>
      <w:marLeft w:val="0"/>
      <w:marRight w:val="0"/>
      <w:marTop w:val="0"/>
      <w:marBottom w:val="0"/>
      <w:divBdr>
        <w:top w:val="none" w:sz="0" w:space="0" w:color="auto"/>
        <w:left w:val="none" w:sz="0" w:space="0" w:color="auto"/>
        <w:bottom w:val="none" w:sz="0" w:space="0" w:color="auto"/>
        <w:right w:val="none" w:sz="0" w:space="0" w:color="auto"/>
      </w:divBdr>
    </w:div>
    <w:div w:id="528371495">
      <w:bodyDiv w:val="1"/>
      <w:marLeft w:val="0"/>
      <w:marRight w:val="0"/>
      <w:marTop w:val="0"/>
      <w:marBottom w:val="0"/>
      <w:divBdr>
        <w:top w:val="none" w:sz="0" w:space="0" w:color="auto"/>
        <w:left w:val="none" w:sz="0" w:space="0" w:color="auto"/>
        <w:bottom w:val="none" w:sz="0" w:space="0" w:color="auto"/>
        <w:right w:val="none" w:sz="0" w:space="0" w:color="auto"/>
      </w:divBdr>
    </w:div>
    <w:div w:id="529605292">
      <w:bodyDiv w:val="1"/>
      <w:marLeft w:val="0"/>
      <w:marRight w:val="0"/>
      <w:marTop w:val="0"/>
      <w:marBottom w:val="0"/>
      <w:divBdr>
        <w:top w:val="none" w:sz="0" w:space="0" w:color="auto"/>
        <w:left w:val="none" w:sz="0" w:space="0" w:color="auto"/>
        <w:bottom w:val="none" w:sz="0" w:space="0" w:color="auto"/>
        <w:right w:val="none" w:sz="0" w:space="0" w:color="auto"/>
      </w:divBdr>
    </w:div>
    <w:div w:id="529951233">
      <w:bodyDiv w:val="1"/>
      <w:marLeft w:val="0"/>
      <w:marRight w:val="0"/>
      <w:marTop w:val="0"/>
      <w:marBottom w:val="0"/>
      <w:divBdr>
        <w:top w:val="none" w:sz="0" w:space="0" w:color="auto"/>
        <w:left w:val="none" w:sz="0" w:space="0" w:color="auto"/>
        <w:bottom w:val="none" w:sz="0" w:space="0" w:color="auto"/>
        <w:right w:val="none" w:sz="0" w:space="0" w:color="auto"/>
      </w:divBdr>
    </w:div>
    <w:div w:id="530067899">
      <w:bodyDiv w:val="1"/>
      <w:marLeft w:val="0"/>
      <w:marRight w:val="0"/>
      <w:marTop w:val="0"/>
      <w:marBottom w:val="0"/>
      <w:divBdr>
        <w:top w:val="none" w:sz="0" w:space="0" w:color="auto"/>
        <w:left w:val="none" w:sz="0" w:space="0" w:color="auto"/>
        <w:bottom w:val="none" w:sz="0" w:space="0" w:color="auto"/>
        <w:right w:val="none" w:sz="0" w:space="0" w:color="auto"/>
      </w:divBdr>
    </w:div>
    <w:div w:id="530194580">
      <w:bodyDiv w:val="1"/>
      <w:marLeft w:val="0"/>
      <w:marRight w:val="0"/>
      <w:marTop w:val="0"/>
      <w:marBottom w:val="0"/>
      <w:divBdr>
        <w:top w:val="none" w:sz="0" w:space="0" w:color="auto"/>
        <w:left w:val="none" w:sz="0" w:space="0" w:color="auto"/>
        <w:bottom w:val="none" w:sz="0" w:space="0" w:color="auto"/>
        <w:right w:val="none" w:sz="0" w:space="0" w:color="auto"/>
      </w:divBdr>
    </w:div>
    <w:div w:id="530413273">
      <w:bodyDiv w:val="1"/>
      <w:marLeft w:val="0"/>
      <w:marRight w:val="0"/>
      <w:marTop w:val="0"/>
      <w:marBottom w:val="0"/>
      <w:divBdr>
        <w:top w:val="none" w:sz="0" w:space="0" w:color="auto"/>
        <w:left w:val="none" w:sz="0" w:space="0" w:color="auto"/>
        <w:bottom w:val="none" w:sz="0" w:space="0" w:color="auto"/>
        <w:right w:val="none" w:sz="0" w:space="0" w:color="auto"/>
      </w:divBdr>
    </w:div>
    <w:div w:id="530529146">
      <w:bodyDiv w:val="1"/>
      <w:marLeft w:val="0"/>
      <w:marRight w:val="0"/>
      <w:marTop w:val="0"/>
      <w:marBottom w:val="0"/>
      <w:divBdr>
        <w:top w:val="none" w:sz="0" w:space="0" w:color="auto"/>
        <w:left w:val="none" w:sz="0" w:space="0" w:color="auto"/>
        <w:bottom w:val="none" w:sz="0" w:space="0" w:color="auto"/>
        <w:right w:val="none" w:sz="0" w:space="0" w:color="auto"/>
      </w:divBdr>
    </w:div>
    <w:div w:id="531187526">
      <w:bodyDiv w:val="1"/>
      <w:marLeft w:val="0"/>
      <w:marRight w:val="0"/>
      <w:marTop w:val="0"/>
      <w:marBottom w:val="0"/>
      <w:divBdr>
        <w:top w:val="none" w:sz="0" w:space="0" w:color="auto"/>
        <w:left w:val="none" w:sz="0" w:space="0" w:color="auto"/>
        <w:bottom w:val="none" w:sz="0" w:space="0" w:color="auto"/>
        <w:right w:val="none" w:sz="0" w:space="0" w:color="auto"/>
      </w:divBdr>
    </w:div>
    <w:div w:id="531310373">
      <w:bodyDiv w:val="1"/>
      <w:marLeft w:val="0"/>
      <w:marRight w:val="0"/>
      <w:marTop w:val="0"/>
      <w:marBottom w:val="0"/>
      <w:divBdr>
        <w:top w:val="none" w:sz="0" w:space="0" w:color="auto"/>
        <w:left w:val="none" w:sz="0" w:space="0" w:color="auto"/>
        <w:bottom w:val="none" w:sz="0" w:space="0" w:color="auto"/>
        <w:right w:val="none" w:sz="0" w:space="0" w:color="auto"/>
      </w:divBdr>
    </w:div>
    <w:div w:id="531693713">
      <w:bodyDiv w:val="1"/>
      <w:marLeft w:val="0"/>
      <w:marRight w:val="0"/>
      <w:marTop w:val="0"/>
      <w:marBottom w:val="0"/>
      <w:divBdr>
        <w:top w:val="none" w:sz="0" w:space="0" w:color="auto"/>
        <w:left w:val="none" w:sz="0" w:space="0" w:color="auto"/>
        <w:bottom w:val="none" w:sz="0" w:space="0" w:color="auto"/>
        <w:right w:val="none" w:sz="0" w:space="0" w:color="auto"/>
      </w:divBdr>
    </w:div>
    <w:div w:id="532618741">
      <w:bodyDiv w:val="1"/>
      <w:marLeft w:val="0"/>
      <w:marRight w:val="0"/>
      <w:marTop w:val="0"/>
      <w:marBottom w:val="0"/>
      <w:divBdr>
        <w:top w:val="none" w:sz="0" w:space="0" w:color="auto"/>
        <w:left w:val="none" w:sz="0" w:space="0" w:color="auto"/>
        <w:bottom w:val="none" w:sz="0" w:space="0" w:color="auto"/>
        <w:right w:val="none" w:sz="0" w:space="0" w:color="auto"/>
      </w:divBdr>
    </w:div>
    <w:div w:id="533159923">
      <w:bodyDiv w:val="1"/>
      <w:marLeft w:val="0"/>
      <w:marRight w:val="0"/>
      <w:marTop w:val="0"/>
      <w:marBottom w:val="0"/>
      <w:divBdr>
        <w:top w:val="none" w:sz="0" w:space="0" w:color="auto"/>
        <w:left w:val="none" w:sz="0" w:space="0" w:color="auto"/>
        <w:bottom w:val="none" w:sz="0" w:space="0" w:color="auto"/>
        <w:right w:val="none" w:sz="0" w:space="0" w:color="auto"/>
      </w:divBdr>
    </w:div>
    <w:div w:id="533420906">
      <w:bodyDiv w:val="1"/>
      <w:marLeft w:val="0"/>
      <w:marRight w:val="0"/>
      <w:marTop w:val="0"/>
      <w:marBottom w:val="0"/>
      <w:divBdr>
        <w:top w:val="none" w:sz="0" w:space="0" w:color="auto"/>
        <w:left w:val="none" w:sz="0" w:space="0" w:color="auto"/>
        <w:bottom w:val="none" w:sz="0" w:space="0" w:color="auto"/>
        <w:right w:val="none" w:sz="0" w:space="0" w:color="auto"/>
      </w:divBdr>
    </w:div>
    <w:div w:id="534274394">
      <w:bodyDiv w:val="1"/>
      <w:marLeft w:val="0"/>
      <w:marRight w:val="0"/>
      <w:marTop w:val="0"/>
      <w:marBottom w:val="0"/>
      <w:divBdr>
        <w:top w:val="none" w:sz="0" w:space="0" w:color="auto"/>
        <w:left w:val="none" w:sz="0" w:space="0" w:color="auto"/>
        <w:bottom w:val="none" w:sz="0" w:space="0" w:color="auto"/>
        <w:right w:val="none" w:sz="0" w:space="0" w:color="auto"/>
      </w:divBdr>
    </w:div>
    <w:div w:id="534659494">
      <w:bodyDiv w:val="1"/>
      <w:marLeft w:val="0"/>
      <w:marRight w:val="0"/>
      <w:marTop w:val="0"/>
      <w:marBottom w:val="0"/>
      <w:divBdr>
        <w:top w:val="none" w:sz="0" w:space="0" w:color="auto"/>
        <w:left w:val="none" w:sz="0" w:space="0" w:color="auto"/>
        <w:bottom w:val="none" w:sz="0" w:space="0" w:color="auto"/>
        <w:right w:val="none" w:sz="0" w:space="0" w:color="auto"/>
      </w:divBdr>
    </w:div>
    <w:div w:id="535123932">
      <w:bodyDiv w:val="1"/>
      <w:marLeft w:val="0"/>
      <w:marRight w:val="0"/>
      <w:marTop w:val="0"/>
      <w:marBottom w:val="0"/>
      <w:divBdr>
        <w:top w:val="none" w:sz="0" w:space="0" w:color="auto"/>
        <w:left w:val="none" w:sz="0" w:space="0" w:color="auto"/>
        <w:bottom w:val="none" w:sz="0" w:space="0" w:color="auto"/>
        <w:right w:val="none" w:sz="0" w:space="0" w:color="auto"/>
      </w:divBdr>
    </w:div>
    <w:div w:id="535124652">
      <w:bodyDiv w:val="1"/>
      <w:marLeft w:val="0"/>
      <w:marRight w:val="0"/>
      <w:marTop w:val="0"/>
      <w:marBottom w:val="0"/>
      <w:divBdr>
        <w:top w:val="none" w:sz="0" w:space="0" w:color="auto"/>
        <w:left w:val="none" w:sz="0" w:space="0" w:color="auto"/>
        <w:bottom w:val="none" w:sz="0" w:space="0" w:color="auto"/>
        <w:right w:val="none" w:sz="0" w:space="0" w:color="auto"/>
      </w:divBdr>
    </w:div>
    <w:div w:id="536478512">
      <w:bodyDiv w:val="1"/>
      <w:marLeft w:val="0"/>
      <w:marRight w:val="0"/>
      <w:marTop w:val="0"/>
      <w:marBottom w:val="0"/>
      <w:divBdr>
        <w:top w:val="none" w:sz="0" w:space="0" w:color="auto"/>
        <w:left w:val="none" w:sz="0" w:space="0" w:color="auto"/>
        <w:bottom w:val="none" w:sz="0" w:space="0" w:color="auto"/>
        <w:right w:val="none" w:sz="0" w:space="0" w:color="auto"/>
      </w:divBdr>
    </w:div>
    <w:div w:id="536892679">
      <w:bodyDiv w:val="1"/>
      <w:marLeft w:val="0"/>
      <w:marRight w:val="0"/>
      <w:marTop w:val="0"/>
      <w:marBottom w:val="0"/>
      <w:divBdr>
        <w:top w:val="none" w:sz="0" w:space="0" w:color="auto"/>
        <w:left w:val="none" w:sz="0" w:space="0" w:color="auto"/>
        <w:bottom w:val="none" w:sz="0" w:space="0" w:color="auto"/>
        <w:right w:val="none" w:sz="0" w:space="0" w:color="auto"/>
      </w:divBdr>
    </w:div>
    <w:div w:id="536936517">
      <w:bodyDiv w:val="1"/>
      <w:marLeft w:val="0"/>
      <w:marRight w:val="0"/>
      <w:marTop w:val="0"/>
      <w:marBottom w:val="0"/>
      <w:divBdr>
        <w:top w:val="none" w:sz="0" w:space="0" w:color="auto"/>
        <w:left w:val="none" w:sz="0" w:space="0" w:color="auto"/>
        <w:bottom w:val="none" w:sz="0" w:space="0" w:color="auto"/>
        <w:right w:val="none" w:sz="0" w:space="0" w:color="auto"/>
      </w:divBdr>
    </w:div>
    <w:div w:id="537740270">
      <w:bodyDiv w:val="1"/>
      <w:marLeft w:val="0"/>
      <w:marRight w:val="0"/>
      <w:marTop w:val="0"/>
      <w:marBottom w:val="0"/>
      <w:divBdr>
        <w:top w:val="none" w:sz="0" w:space="0" w:color="auto"/>
        <w:left w:val="none" w:sz="0" w:space="0" w:color="auto"/>
        <w:bottom w:val="none" w:sz="0" w:space="0" w:color="auto"/>
        <w:right w:val="none" w:sz="0" w:space="0" w:color="auto"/>
      </w:divBdr>
    </w:div>
    <w:div w:id="537818887">
      <w:bodyDiv w:val="1"/>
      <w:marLeft w:val="0"/>
      <w:marRight w:val="0"/>
      <w:marTop w:val="0"/>
      <w:marBottom w:val="0"/>
      <w:divBdr>
        <w:top w:val="none" w:sz="0" w:space="0" w:color="auto"/>
        <w:left w:val="none" w:sz="0" w:space="0" w:color="auto"/>
        <w:bottom w:val="none" w:sz="0" w:space="0" w:color="auto"/>
        <w:right w:val="none" w:sz="0" w:space="0" w:color="auto"/>
      </w:divBdr>
    </w:div>
    <w:div w:id="538661941">
      <w:bodyDiv w:val="1"/>
      <w:marLeft w:val="0"/>
      <w:marRight w:val="0"/>
      <w:marTop w:val="0"/>
      <w:marBottom w:val="0"/>
      <w:divBdr>
        <w:top w:val="none" w:sz="0" w:space="0" w:color="auto"/>
        <w:left w:val="none" w:sz="0" w:space="0" w:color="auto"/>
        <w:bottom w:val="none" w:sz="0" w:space="0" w:color="auto"/>
        <w:right w:val="none" w:sz="0" w:space="0" w:color="auto"/>
      </w:divBdr>
    </w:div>
    <w:div w:id="538668972">
      <w:bodyDiv w:val="1"/>
      <w:marLeft w:val="0"/>
      <w:marRight w:val="0"/>
      <w:marTop w:val="0"/>
      <w:marBottom w:val="0"/>
      <w:divBdr>
        <w:top w:val="none" w:sz="0" w:space="0" w:color="auto"/>
        <w:left w:val="none" w:sz="0" w:space="0" w:color="auto"/>
        <w:bottom w:val="none" w:sz="0" w:space="0" w:color="auto"/>
        <w:right w:val="none" w:sz="0" w:space="0" w:color="auto"/>
      </w:divBdr>
    </w:div>
    <w:div w:id="538788499">
      <w:bodyDiv w:val="1"/>
      <w:marLeft w:val="0"/>
      <w:marRight w:val="0"/>
      <w:marTop w:val="0"/>
      <w:marBottom w:val="0"/>
      <w:divBdr>
        <w:top w:val="none" w:sz="0" w:space="0" w:color="auto"/>
        <w:left w:val="none" w:sz="0" w:space="0" w:color="auto"/>
        <w:bottom w:val="none" w:sz="0" w:space="0" w:color="auto"/>
        <w:right w:val="none" w:sz="0" w:space="0" w:color="auto"/>
      </w:divBdr>
    </w:div>
    <w:div w:id="539440951">
      <w:bodyDiv w:val="1"/>
      <w:marLeft w:val="0"/>
      <w:marRight w:val="0"/>
      <w:marTop w:val="0"/>
      <w:marBottom w:val="0"/>
      <w:divBdr>
        <w:top w:val="none" w:sz="0" w:space="0" w:color="auto"/>
        <w:left w:val="none" w:sz="0" w:space="0" w:color="auto"/>
        <w:bottom w:val="none" w:sz="0" w:space="0" w:color="auto"/>
        <w:right w:val="none" w:sz="0" w:space="0" w:color="auto"/>
      </w:divBdr>
    </w:div>
    <w:div w:id="539821358">
      <w:bodyDiv w:val="1"/>
      <w:marLeft w:val="0"/>
      <w:marRight w:val="0"/>
      <w:marTop w:val="0"/>
      <w:marBottom w:val="0"/>
      <w:divBdr>
        <w:top w:val="none" w:sz="0" w:space="0" w:color="auto"/>
        <w:left w:val="none" w:sz="0" w:space="0" w:color="auto"/>
        <w:bottom w:val="none" w:sz="0" w:space="0" w:color="auto"/>
        <w:right w:val="none" w:sz="0" w:space="0" w:color="auto"/>
      </w:divBdr>
    </w:div>
    <w:div w:id="539905540">
      <w:bodyDiv w:val="1"/>
      <w:marLeft w:val="0"/>
      <w:marRight w:val="0"/>
      <w:marTop w:val="0"/>
      <w:marBottom w:val="0"/>
      <w:divBdr>
        <w:top w:val="none" w:sz="0" w:space="0" w:color="auto"/>
        <w:left w:val="none" w:sz="0" w:space="0" w:color="auto"/>
        <w:bottom w:val="none" w:sz="0" w:space="0" w:color="auto"/>
        <w:right w:val="none" w:sz="0" w:space="0" w:color="auto"/>
      </w:divBdr>
    </w:div>
    <w:div w:id="539981263">
      <w:bodyDiv w:val="1"/>
      <w:marLeft w:val="0"/>
      <w:marRight w:val="0"/>
      <w:marTop w:val="0"/>
      <w:marBottom w:val="0"/>
      <w:divBdr>
        <w:top w:val="none" w:sz="0" w:space="0" w:color="auto"/>
        <w:left w:val="none" w:sz="0" w:space="0" w:color="auto"/>
        <w:bottom w:val="none" w:sz="0" w:space="0" w:color="auto"/>
        <w:right w:val="none" w:sz="0" w:space="0" w:color="auto"/>
      </w:divBdr>
    </w:div>
    <w:div w:id="540245626">
      <w:bodyDiv w:val="1"/>
      <w:marLeft w:val="0"/>
      <w:marRight w:val="0"/>
      <w:marTop w:val="0"/>
      <w:marBottom w:val="0"/>
      <w:divBdr>
        <w:top w:val="none" w:sz="0" w:space="0" w:color="auto"/>
        <w:left w:val="none" w:sz="0" w:space="0" w:color="auto"/>
        <w:bottom w:val="none" w:sz="0" w:space="0" w:color="auto"/>
        <w:right w:val="none" w:sz="0" w:space="0" w:color="auto"/>
      </w:divBdr>
    </w:div>
    <w:div w:id="540677842">
      <w:bodyDiv w:val="1"/>
      <w:marLeft w:val="0"/>
      <w:marRight w:val="0"/>
      <w:marTop w:val="0"/>
      <w:marBottom w:val="0"/>
      <w:divBdr>
        <w:top w:val="none" w:sz="0" w:space="0" w:color="auto"/>
        <w:left w:val="none" w:sz="0" w:space="0" w:color="auto"/>
        <w:bottom w:val="none" w:sz="0" w:space="0" w:color="auto"/>
        <w:right w:val="none" w:sz="0" w:space="0" w:color="auto"/>
      </w:divBdr>
    </w:div>
    <w:div w:id="540899867">
      <w:bodyDiv w:val="1"/>
      <w:marLeft w:val="0"/>
      <w:marRight w:val="0"/>
      <w:marTop w:val="0"/>
      <w:marBottom w:val="0"/>
      <w:divBdr>
        <w:top w:val="none" w:sz="0" w:space="0" w:color="auto"/>
        <w:left w:val="none" w:sz="0" w:space="0" w:color="auto"/>
        <w:bottom w:val="none" w:sz="0" w:space="0" w:color="auto"/>
        <w:right w:val="none" w:sz="0" w:space="0" w:color="auto"/>
      </w:divBdr>
    </w:div>
    <w:div w:id="541329529">
      <w:bodyDiv w:val="1"/>
      <w:marLeft w:val="0"/>
      <w:marRight w:val="0"/>
      <w:marTop w:val="0"/>
      <w:marBottom w:val="0"/>
      <w:divBdr>
        <w:top w:val="none" w:sz="0" w:space="0" w:color="auto"/>
        <w:left w:val="none" w:sz="0" w:space="0" w:color="auto"/>
        <w:bottom w:val="none" w:sz="0" w:space="0" w:color="auto"/>
        <w:right w:val="none" w:sz="0" w:space="0" w:color="auto"/>
      </w:divBdr>
    </w:div>
    <w:div w:id="542248729">
      <w:bodyDiv w:val="1"/>
      <w:marLeft w:val="0"/>
      <w:marRight w:val="0"/>
      <w:marTop w:val="0"/>
      <w:marBottom w:val="0"/>
      <w:divBdr>
        <w:top w:val="none" w:sz="0" w:space="0" w:color="auto"/>
        <w:left w:val="none" w:sz="0" w:space="0" w:color="auto"/>
        <w:bottom w:val="none" w:sz="0" w:space="0" w:color="auto"/>
        <w:right w:val="none" w:sz="0" w:space="0" w:color="auto"/>
      </w:divBdr>
    </w:div>
    <w:div w:id="542450214">
      <w:bodyDiv w:val="1"/>
      <w:marLeft w:val="0"/>
      <w:marRight w:val="0"/>
      <w:marTop w:val="0"/>
      <w:marBottom w:val="0"/>
      <w:divBdr>
        <w:top w:val="none" w:sz="0" w:space="0" w:color="auto"/>
        <w:left w:val="none" w:sz="0" w:space="0" w:color="auto"/>
        <w:bottom w:val="none" w:sz="0" w:space="0" w:color="auto"/>
        <w:right w:val="none" w:sz="0" w:space="0" w:color="auto"/>
      </w:divBdr>
    </w:div>
    <w:div w:id="543060083">
      <w:bodyDiv w:val="1"/>
      <w:marLeft w:val="0"/>
      <w:marRight w:val="0"/>
      <w:marTop w:val="0"/>
      <w:marBottom w:val="0"/>
      <w:divBdr>
        <w:top w:val="none" w:sz="0" w:space="0" w:color="auto"/>
        <w:left w:val="none" w:sz="0" w:space="0" w:color="auto"/>
        <w:bottom w:val="none" w:sz="0" w:space="0" w:color="auto"/>
        <w:right w:val="none" w:sz="0" w:space="0" w:color="auto"/>
      </w:divBdr>
    </w:div>
    <w:div w:id="543950363">
      <w:bodyDiv w:val="1"/>
      <w:marLeft w:val="0"/>
      <w:marRight w:val="0"/>
      <w:marTop w:val="0"/>
      <w:marBottom w:val="0"/>
      <w:divBdr>
        <w:top w:val="none" w:sz="0" w:space="0" w:color="auto"/>
        <w:left w:val="none" w:sz="0" w:space="0" w:color="auto"/>
        <w:bottom w:val="none" w:sz="0" w:space="0" w:color="auto"/>
        <w:right w:val="none" w:sz="0" w:space="0" w:color="auto"/>
      </w:divBdr>
    </w:div>
    <w:div w:id="544021794">
      <w:bodyDiv w:val="1"/>
      <w:marLeft w:val="0"/>
      <w:marRight w:val="0"/>
      <w:marTop w:val="0"/>
      <w:marBottom w:val="0"/>
      <w:divBdr>
        <w:top w:val="none" w:sz="0" w:space="0" w:color="auto"/>
        <w:left w:val="none" w:sz="0" w:space="0" w:color="auto"/>
        <w:bottom w:val="none" w:sz="0" w:space="0" w:color="auto"/>
        <w:right w:val="none" w:sz="0" w:space="0" w:color="auto"/>
      </w:divBdr>
    </w:div>
    <w:div w:id="544292927">
      <w:bodyDiv w:val="1"/>
      <w:marLeft w:val="0"/>
      <w:marRight w:val="0"/>
      <w:marTop w:val="0"/>
      <w:marBottom w:val="0"/>
      <w:divBdr>
        <w:top w:val="none" w:sz="0" w:space="0" w:color="auto"/>
        <w:left w:val="none" w:sz="0" w:space="0" w:color="auto"/>
        <w:bottom w:val="none" w:sz="0" w:space="0" w:color="auto"/>
        <w:right w:val="none" w:sz="0" w:space="0" w:color="auto"/>
      </w:divBdr>
    </w:div>
    <w:div w:id="545028177">
      <w:bodyDiv w:val="1"/>
      <w:marLeft w:val="0"/>
      <w:marRight w:val="0"/>
      <w:marTop w:val="0"/>
      <w:marBottom w:val="0"/>
      <w:divBdr>
        <w:top w:val="none" w:sz="0" w:space="0" w:color="auto"/>
        <w:left w:val="none" w:sz="0" w:space="0" w:color="auto"/>
        <w:bottom w:val="none" w:sz="0" w:space="0" w:color="auto"/>
        <w:right w:val="none" w:sz="0" w:space="0" w:color="auto"/>
      </w:divBdr>
    </w:div>
    <w:div w:id="545215096">
      <w:bodyDiv w:val="1"/>
      <w:marLeft w:val="0"/>
      <w:marRight w:val="0"/>
      <w:marTop w:val="0"/>
      <w:marBottom w:val="0"/>
      <w:divBdr>
        <w:top w:val="none" w:sz="0" w:space="0" w:color="auto"/>
        <w:left w:val="none" w:sz="0" w:space="0" w:color="auto"/>
        <w:bottom w:val="none" w:sz="0" w:space="0" w:color="auto"/>
        <w:right w:val="none" w:sz="0" w:space="0" w:color="auto"/>
      </w:divBdr>
    </w:div>
    <w:div w:id="545259738">
      <w:bodyDiv w:val="1"/>
      <w:marLeft w:val="0"/>
      <w:marRight w:val="0"/>
      <w:marTop w:val="0"/>
      <w:marBottom w:val="0"/>
      <w:divBdr>
        <w:top w:val="none" w:sz="0" w:space="0" w:color="auto"/>
        <w:left w:val="none" w:sz="0" w:space="0" w:color="auto"/>
        <w:bottom w:val="none" w:sz="0" w:space="0" w:color="auto"/>
        <w:right w:val="none" w:sz="0" w:space="0" w:color="auto"/>
      </w:divBdr>
    </w:div>
    <w:div w:id="545289116">
      <w:bodyDiv w:val="1"/>
      <w:marLeft w:val="0"/>
      <w:marRight w:val="0"/>
      <w:marTop w:val="0"/>
      <w:marBottom w:val="0"/>
      <w:divBdr>
        <w:top w:val="none" w:sz="0" w:space="0" w:color="auto"/>
        <w:left w:val="none" w:sz="0" w:space="0" w:color="auto"/>
        <w:bottom w:val="none" w:sz="0" w:space="0" w:color="auto"/>
        <w:right w:val="none" w:sz="0" w:space="0" w:color="auto"/>
      </w:divBdr>
    </w:div>
    <w:div w:id="545333616">
      <w:bodyDiv w:val="1"/>
      <w:marLeft w:val="0"/>
      <w:marRight w:val="0"/>
      <w:marTop w:val="0"/>
      <w:marBottom w:val="0"/>
      <w:divBdr>
        <w:top w:val="none" w:sz="0" w:space="0" w:color="auto"/>
        <w:left w:val="none" w:sz="0" w:space="0" w:color="auto"/>
        <w:bottom w:val="none" w:sz="0" w:space="0" w:color="auto"/>
        <w:right w:val="none" w:sz="0" w:space="0" w:color="auto"/>
      </w:divBdr>
    </w:div>
    <w:div w:id="545605293">
      <w:bodyDiv w:val="1"/>
      <w:marLeft w:val="0"/>
      <w:marRight w:val="0"/>
      <w:marTop w:val="0"/>
      <w:marBottom w:val="0"/>
      <w:divBdr>
        <w:top w:val="none" w:sz="0" w:space="0" w:color="auto"/>
        <w:left w:val="none" w:sz="0" w:space="0" w:color="auto"/>
        <w:bottom w:val="none" w:sz="0" w:space="0" w:color="auto"/>
        <w:right w:val="none" w:sz="0" w:space="0" w:color="auto"/>
      </w:divBdr>
    </w:div>
    <w:div w:id="545606020">
      <w:bodyDiv w:val="1"/>
      <w:marLeft w:val="0"/>
      <w:marRight w:val="0"/>
      <w:marTop w:val="0"/>
      <w:marBottom w:val="0"/>
      <w:divBdr>
        <w:top w:val="none" w:sz="0" w:space="0" w:color="auto"/>
        <w:left w:val="none" w:sz="0" w:space="0" w:color="auto"/>
        <w:bottom w:val="none" w:sz="0" w:space="0" w:color="auto"/>
        <w:right w:val="none" w:sz="0" w:space="0" w:color="auto"/>
      </w:divBdr>
    </w:div>
    <w:div w:id="545795857">
      <w:bodyDiv w:val="1"/>
      <w:marLeft w:val="0"/>
      <w:marRight w:val="0"/>
      <w:marTop w:val="0"/>
      <w:marBottom w:val="0"/>
      <w:divBdr>
        <w:top w:val="none" w:sz="0" w:space="0" w:color="auto"/>
        <w:left w:val="none" w:sz="0" w:space="0" w:color="auto"/>
        <w:bottom w:val="none" w:sz="0" w:space="0" w:color="auto"/>
        <w:right w:val="none" w:sz="0" w:space="0" w:color="auto"/>
      </w:divBdr>
    </w:div>
    <w:div w:id="545944848">
      <w:bodyDiv w:val="1"/>
      <w:marLeft w:val="0"/>
      <w:marRight w:val="0"/>
      <w:marTop w:val="0"/>
      <w:marBottom w:val="0"/>
      <w:divBdr>
        <w:top w:val="none" w:sz="0" w:space="0" w:color="auto"/>
        <w:left w:val="none" w:sz="0" w:space="0" w:color="auto"/>
        <w:bottom w:val="none" w:sz="0" w:space="0" w:color="auto"/>
        <w:right w:val="none" w:sz="0" w:space="0" w:color="auto"/>
      </w:divBdr>
    </w:div>
    <w:div w:id="545996179">
      <w:bodyDiv w:val="1"/>
      <w:marLeft w:val="0"/>
      <w:marRight w:val="0"/>
      <w:marTop w:val="0"/>
      <w:marBottom w:val="0"/>
      <w:divBdr>
        <w:top w:val="none" w:sz="0" w:space="0" w:color="auto"/>
        <w:left w:val="none" w:sz="0" w:space="0" w:color="auto"/>
        <w:bottom w:val="none" w:sz="0" w:space="0" w:color="auto"/>
        <w:right w:val="none" w:sz="0" w:space="0" w:color="auto"/>
      </w:divBdr>
    </w:div>
    <w:div w:id="546600335">
      <w:bodyDiv w:val="1"/>
      <w:marLeft w:val="0"/>
      <w:marRight w:val="0"/>
      <w:marTop w:val="0"/>
      <w:marBottom w:val="0"/>
      <w:divBdr>
        <w:top w:val="none" w:sz="0" w:space="0" w:color="auto"/>
        <w:left w:val="none" w:sz="0" w:space="0" w:color="auto"/>
        <w:bottom w:val="none" w:sz="0" w:space="0" w:color="auto"/>
        <w:right w:val="none" w:sz="0" w:space="0" w:color="auto"/>
      </w:divBdr>
    </w:div>
    <w:div w:id="546647994">
      <w:bodyDiv w:val="1"/>
      <w:marLeft w:val="0"/>
      <w:marRight w:val="0"/>
      <w:marTop w:val="0"/>
      <w:marBottom w:val="0"/>
      <w:divBdr>
        <w:top w:val="none" w:sz="0" w:space="0" w:color="auto"/>
        <w:left w:val="none" w:sz="0" w:space="0" w:color="auto"/>
        <w:bottom w:val="none" w:sz="0" w:space="0" w:color="auto"/>
        <w:right w:val="none" w:sz="0" w:space="0" w:color="auto"/>
      </w:divBdr>
    </w:div>
    <w:div w:id="547841414">
      <w:bodyDiv w:val="1"/>
      <w:marLeft w:val="0"/>
      <w:marRight w:val="0"/>
      <w:marTop w:val="0"/>
      <w:marBottom w:val="0"/>
      <w:divBdr>
        <w:top w:val="none" w:sz="0" w:space="0" w:color="auto"/>
        <w:left w:val="none" w:sz="0" w:space="0" w:color="auto"/>
        <w:bottom w:val="none" w:sz="0" w:space="0" w:color="auto"/>
        <w:right w:val="none" w:sz="0" w:space="0" w:color="auto"/>
      </w:divBdr>
    </w:div>
    <w:div w:id="547912778">
      <w:bodyDiv w:val="1"/>
      <w:marLeft w:val="0"/>
      <w:marRight w:val="0"/>
      <w:marTop w:val="0"/>
      <w:marBottom w:val="0"/>
      <w:divBdr>
        <w:top w:val="none" w:sz="0" w:space="0" w:color="auto"/>
        <w:left w:val="none" w:sz="0" w:space="0" w:color="auto"/>
        <w:bottom w:val="none" w:sz="0" w:space="0" w:color="auto"/>
        <w:right w:val="none" w:sz="0" w:space="0" w:color="auto"/>
      </w:divBdr>
    </w:div>
    <w:div w:id="547955455">
      <w:bodyDiv w:val="1"/>
      <w:marLeft w:val="0"/>
      <w:marRight w:val="0"/>
      <w:marTop w:val="0"/>
      <w:marBottom w:val="0"/>
      <w:divBdr>
        <w:top w:val="none" w:sz="0" w:space="0" w:color="auto"/>
        <w:left w:val="none" w:sz="0" w:space="0" w:color="auto"/>
        <w:bottom w:val="none" w:sz="0" w:space="0" w:color="auto"/>
        <w:right w:val="none" w:sz="0" w:space="0" w:color="auto"/>
      </w:divBdr>
    </w:div>
    <w:div w:id="548229419">
      <w:bodyDiv w:val="1"/>
      <w:marLeft w:val="0"/>
      <w:marRight w:val="0"/>
      <w:marTop w:val="0"/>
      <w:marBottom w:val="0"/>
      <w:divBdr>
        <w:top w:val="none" w:sz="0" w:space="0" w:color="auto"/>
        <w:left w:val="none" w:sz="0" w:space="0" w:color="auto"/>
        <w:bottom w:val="none" w:sz="0" w:space="0" w:color="auto"/>
        <w:right w:val="none" w:sz="0" w:space="0" w:color="auto"/>
      </w:divBdr>
    </w:div>
    <w:div w:id="549998016">
      <w:bodyDiv w:val="1"/>
      <w:marLeft w:val="0"/>
      <w:marRight w:val="0"/>
      <w:marTop w:val="0"/>
      <w:marBottom w:val="0"/>
      <w:divBdr>
        <w:top w:val="none" w:sz="0" w:space="0" w:color="auto"/>
        <w:left w:val="none" w:sz="0" w:space="0" w:color="auto"/>
        <w:bottom w:val="none" w:sz="0" w:space="0" w:color="auto"/>
        <w:right w:val="none" w:sz="0" w:space="0" w:color="auto"/>
      </w:divBdr>
    </w:div>
    <w:div w:id="552353589">
      <w:bodyDiv w:val="1"/>
      <w:marLeft w:val="0"/>
      <w:marRight w:val="0"/>
      <w:marTop w:val="0"/>
      <w:marBottom w:val="0"/>
      <w:divBdr>
        <w:top w:val="none" w:sz="0" w:space="0" w:color="auto"/>
        <w:left w:val="none" w:sz="0" w:space="0" w:color="auto"/>
        <w:bottom w:val="none" w:sz="0" w:space="0" w:color="auto"/>
        <w:right w:val="none" w:sz="0" w:space="0" w:color="auto"/>
      </w:divBdr>
    </w:div>
    <w:div w:id="553128480">
      <w:bodyDiv w:val="1"/>
      <w:marLeft w:val="0"/>
      <w:marRight w:val="0"/>
      <w:marTop w:val="0"/>
      <w:marBottom w:val="0"/>
      <w:divBdr>
        <w:top w:val="none" w:sz="0" w:space="0" w:color="auto"/>
        <w:left w:val="none" w:sz="0" w:space="0" w:color="auto"/>
        <w:bottom w:val="none" w:sz="0" w:space="0" w:color="auto"/>
        <w:right w:val="none" w:sz="0" w:space="0" w:color="auto"/>
      </w:divBdr>
    </w:div>
    <w:div w:id="554045054">
      <w:bodyDiv w:val="1"/>
      <w:marLeft w:val="0"/>
      <w:marRight w:val="0"/>
      <w:marTop w:val="0"/>
      <w:marBottom w:val="0"/>
      <w:divBdr>
        <w:top w:val="none" w:sz="0" w:space="0" w:color="auto"/>
        <w:left w:val="none" w:sz="0" w:space="0" w:color="auto"/>
        <w:bottom w:val="none" w:sz="0" w:space="0" w:color="auto"/>
        <w:right w:val="none" w:sz="0" w:space="0" w:color="auto"/>
      </w:divBdr>
    </w:div>
    <w:div w:id="554315140">
      <w:bodyDiv w:val="1"/>
      <w:marLeft w:val="0"/>
      <w:marRight w:val="0"/>
      <w:marTop w:val="0"/>
      <w:marBottom w:val="0"/>
      <w:divBdr>
        <w:top w:val="none" w:sz="0" w:space="0" w:color="auto"/>
        <w:left w:val="none" w:sz="0" w:space="0" w:color="auto"/>
        <w:bottom w:val="none" w:sz="0" w:space="0" w:color="auto"/>
        <w:right w:val="none" w:sz="0" w:space="0" w:color="auto"/>
      </w:divBdr>
    </w:div>
    <w:div w:id="554778677">
      <w:bodyDiv w:val="1"/>
      <w:marLeft w:val="0"/>
      <w:marRight w:val="0"/>
      <w:marTop w:val="0"/>
      <w:marBottom w:val="0"/>
      <w:divBdr>
        <w:top w:val="none" w:sz="0" w:space="0" w:color="auto"/>
        <w:left w:val="none" w:sz="0" w:space="0" w:color="auto"/>
        <w:bottom w:val="none" w:sz="0" w:space="0" w:color="auto"/>
        <w:right w:val="none" w:sz="0" w:space="0" w:color="auto"/>
      </w:divBdr>
    </w:div>
    <w:div w:id="555509882">
      <w:bodyDiv w:val="1"/>
      <w:marLeft w:val="0"/>
      <w:marRight w:val="0"/>
      <w:marTop w:val="0"/>
      <w:marBottom w:val="0"/>
      <w:divBdr>
        <w:top w:val="none" w:sz="0" w:space="0" w:color="auto"/>
        <w:left w:val="none" w:sz="0" w:space="0" w:color="auto"/>
        <w:bottom w:val="none" w:sz="0" w:space="0" w:color="auto"/>
        <w:right w:val="none" w:sz="0" w:space="0" w:color="auto"/>
      </w:divBdr>
    </w:div>
    <w:div w:id="555631504">
      <w:bodyDiv w:val="1"/>
      <w:marLeft w:val="0"/>
      <w:marRight w:val="0"/>
      <w:marTop w:val="0"/>
      <w:marBottom w:val="0"/>
      <w:divBdr>
        <w:top w:val="none" w:sz="0" w:space="0" w:color="auto"/>
        <w:left w:val="none" w:sz="0" w:space="0" w:color="auto"/>
        <w:bottom w:val="none" w:sz="0" w:space="0" w:color="auto"/>
        <w:right w:val="none" w:sz="0" w:space="0" w:color="auto"/>
      </w:divBdr>
    </w:div>
    <w:div w:id="555823952">
      <w:bodyDiv w:val="1"/>
      <w:marLeft w:val="0"/>
      <w:marRight w:val="0"/>
      <w:marTop w:val="0"/>
      <w:marBottom w:val="0"/>
      <w:divBdr>
        <w:top w:val="none" w:sz="0" w:space="0" w:color="auto"/>
        <w:left w:val="none" w:sz="0" w:space="0" w:color="auto"/>
        <w:bottom w:val="none" w:sz="0" w:space="0" w:color="auto"/>
        <w:right w:val="none" w:sz="0" w:space="0" w:color="auto"/>
      </w:divBdr>
    </w:div>
    <w:div w:id="556474429">
      <w:bodyDiv w:val="1"/>
      <w:marLeft w:val="0"/>
      <w:marRight w:val="0"/>
      <w:marTop w:val="0"/>
      <w:marBottom w:val="0"/>
      <w:divBdr>
        <w:top w:val="none" w:sz="0" w:space="0" w:color="auto"/>
        <w:left w:val="none" w:sz="0" w:space="0" w:color="auto"/>
        <w:bottom w:val="none" w:sz="0" w:space="0" w:color="auto"/>
        <w:right w:val="none" w:sz="0" w:space="0" w:color="auto"/>
      </w:divBdr>
    </w:div>
    <w:div w:id="556477548">
      <w:bodyDiv w:val="1"/>
      <w:marLeft w:val="0"/>
      <w:marRight w:val="0"/>
      <w:marTop w:val="0"/>
      <w:marBottom w:val="0"/>
      <w:divBdr>
        <w:top w:val="none" w:sz="0" w:space="0" w:color="auto"/>
        <w:left w:val="none" w:sz="0" w:space="0" w:color="auto"/>
        <w:bottom w:val="none" w:sz="0" w:space="0" w:color="auto"/>
        <w:right w:val="none" w:sz="0" w:space="0" w:color="auto"/>
      </w:divBdr>
    </w:div>
    <w:div w:id="556936737">
      <w:bodyDiv w:val="1"/>
      <w:marLeft w:val="0"/>
      <w:marRight w:val="0"/>
      <w:marTop w:val="0"/>
      <w:marBottom w:val="0"/>
      <w:divBdr>
        <w:top w:val="none" w:sz="0" w:space="0" w:color="auto"/>
        <w:left w:val="none" w:sz="0" w:space="0" w:color="auto"/>
        <w:bottom w:val="none" w:sz="0" w:space="0" w:color="auto"/>
        <w:right w:val="none" w:sz="0" w:space="0" w:color="auto"/>
      </w:divBdr>
    </w:div>
    <w:div w:id="557015097">
      <w:bodyDiv w:val="1"/>
      <w:marLeft w:val="0"/>
      <w:marRight w:val="0"/>
      <w:marTop w:val="0"/>
      <w:marBottom w:val="0"/>
      <w:divBdr>
        <w:top w:val="none" w:sz="0" w:space="0" w:color="auto"/>
        <w:left w:val="none" w:sz="0" w:space="0" w:color="auto"/>
        <w:bottom w:val="none" w:sz="0" w:space="0" w:color="auto"/>
        <w:right w:val="none" w:sz="0" w:space="0" w:color="auto"/>
      </w:divBdr>
    </w:div>
    <w:div w:id="557208571">
      <w:bodyDiv w:val="1"/>
      <w:marLeft w:val="0"/>
      <w:marRight w:val="0"/>
      <w:marTop w:val="0"/>
      <w:marBottom w:val="0"/>
      <w:divBdr>
        <w:top w:val="none" w:sz="0" w:space="0" w:color="auto"/>
        <w:left w:val="none" w:sz="0" w:space="0" w:color="auto"/>
        <w:bottom w:val="none" w:sz="0" w:space="0" w:color="auto"/>
        <w:right w:val="none" w:sz="0" w:space="0" w:color="auto"/>
      </w:divBdr>
    </w:div>
    <w:div w:id="557597804">
      <w:bodyDiv w:val="1"/>
      <w:marLeft w:val="0"/>
      <w:marRight w:val="0"/>
      <w:marTop w:val="0"/>
      <w:marBottom w:val="0"/>
      <w:divBdr>
        <w:top w:val="none" w:sz="0" w:space="0" w:color="auto"/>
        <w:left w:val="none" w:sz="0" w:space="0" w:color="auto"/>
        <w:bottom w:val="none" w:sz="0" w:space="0" w:color="auto"/>
        <w:right w:val="none" w:sz="0" w:space="0" w:color="auto"/>
      </w:divBdr>
    </w:div>
    <w:div w:id="558439134">
      <w:bodyDiv w:val="1"/>
      <w:marLeft w:val="0"/>
      <w:marRight w:val="0"/>
      <w:marTop w:val="0"/>
      <w:marBottom w:val="0"/>
      <w:divBdr>
        <w:top w:val="none" w:sz="0" w:space="0" w:color="auto"/>
        <w:left w:val="none" w:sz="0" w:space="0" w:color="auto"/>
        <w:bottom w:val="none" w:sz="0" w:space="0" w:color="auto"/>
        <w:right w:val="none" w:sz="0" w:space="0" w:color="auto"/>
      </w:divBdr>
    </w:div>
    <w:div w:id="558446021">
      <w:bodyDiv w:val="1"/>
      <w:marLeft w:val="0"/>
      <w:marRight w:val="0"/>
      <w:marTop w:val="0"/>
      <w:marBottom w:val="0"/>
      <w:divBdr>
        <w:top w:val="none" w:sz="0" w:space="0" w:color="auto"/>
        <w:left w:val="none" w:sz="0" w:space="0" w:color="auto"/>
        <w:bottom w:val="none" w:sz="0" w:space="0" w:color="auto"/>
        <w:right w:val="none" w:sz="0" w:space="0" w:color="auto"/>
      </w:divBdr>
    </w:div>
    <w:div w:id="558905038">
      <w:bodyDiv w:val="1"/>
      <w:marLeft w:val="0"/>
      <w:marRight w:val="0"/>
      <w:marTop w:val="0"/>
      <w:marBottom w:val="0"/>
      <w:divBdr>
        <w:top w:val="none" w:sz="0" w:space="0" w:color="auto"/>
        <w:left w:val="none" w:sz="0" w:space="0" w:color="auto"/>
        <w:bottom w:val="none" w:sz="0" w:space="0" w:color="auto"/>
        <w:right w:val="none" w:sz="0" w:space="0" w:color="auto"/>
      </w:divBdr>
    </w:div>
    <w:div w:id="558977478">
      <w:bodyDiv w:val="1"/>
      <w:marLeft w:val="0"/>
      <w:marRight w:val="0"/>
      <w:marTop w:val="0"/>
      <w:marBottom w:val="0"/>
      <w:divBdr>
        <w:top w:val="none" w:sz="0" w:space="0" w:color="auto"/>
        <w:left w:val="none" w:sz="0" w:space="0" w:color="auto"/>
        <w:bottom w:val="none" w:sz="0" w:space="0" w:color="auto"/>
        <w:right w:val="none" w:sz="0" w:space="0" w:color="auto"/>
      </w:divBdr>
    </w:div>
    <w:div w:id="559176414">
      <w:bodyDiv w:val="1"/>
      <w:marLeft w:val="0"/>
      <w:marRight w:val="0"/>
      <w:marTop w:val="0"/>
      <w:marBottom w:val="0"/>
      <w:divBdr>
        <w:top w:val="none" w:sz="0" w:space="0" w:color="auto"/>
        <w:left w:val="none" w:sz="0" w:space="0" w:color="auto"/>
        <w:bottom w:val="none" w:sz="0" w:space="0" w:color="auto"/>
        <w:right w:val="none" w:sz="0" w:space="0" w:color="auto"/>
      </w:divBdr>
    </w:div>
    <w:div w:id="559361879">
      <w:bodyDiv w:val="1"/>
      <w:marLeft w:val="0"/>
      <w:marRight w:val="0"/>
      <w:marTop w:val="0"/>
      <w:marBottom w:val="0"/>
      <w:divBdr>
        <w:top w:val="none" w:sz="0" w:space="0" w:color="auto"/>
        <w:left w:val="none" w:sz="0" w:space="0" w:color="auto"/>
        <w:bottom w:val="none" w:sz="0" w:space="0" w:color="auto"/>
        <w:right w:val="none" w:sz="0" w:space="0" w:color="auto"/>
      </w:divBdr>
    </w:div>
    <w:div w:id="559481001">
      <w:bodyDiv w:val="1"/>
      <w:marLeft w:val="0"/>
      <w:marRight w:val="0"/>
      <w:marTop w:val="0"/>
      <w:marBottom w:val="0"/>
      <w:divBdr>
        <w:top w:val="none" w:sz="0" w:space="0" w:color="auto"/>
        <w:left w:val="none" w:sz="0" w:space="0" w:color="auto"/>
        <w:bottom w:val="none" w:sz="0" w:space="0" w:color="auto"/>
        <w:right w:val="none" w:sz="0" w:space="0" w:color="auto"/>
      </w:divBdr>
    </w:div>
    <w:div w:id="559633661">
      <w:bodyDiv w:val="1"/>
      <w:marLeft w:val="0"/>
      <w:marRight w:val="0"/>
      <w:marTop w:val="0"/>
      <w:marBottom w:val="0"/>
      <w:divBdr>
        <w:top w:val="none" w:sz="0" w:space="0" w:color="auto"/>
        <w:left w:val="none" w:sz="0" w:space="0" w:color="auto"/>
        <w:bottom w:val="none" w:sz="0" w:space="0" w:color="auto"/>
        <w:right w:val="none" w:sz="0" w:space="0" w:color="auto"/>
      </w:divBdr>
    </w:div>
    <w:div w:id="559679306">
      <w:bodyDiv w:val="1"/>
      <w:marLeft w:val="0"/>
      <w:marRight w:val="0"/>
      <w:marTop w:val="0"/>
      <w:marBottom w:val="0"/>
      <w:divBdr>
        <w:top w:val="none" w:sz="0" w:space="0" w:color="auto"/>
        <w:left w:val="none" w:sz="0" w:space="0" w:color="auto"/>
        <w:bottom w:val="none" w:sz="0" w:space="0" w:color="auto"/>
        <w:right w:val="none" w:sz="0" w:space="0" w:color="auto"/>
      </w:divBdr>
    </w:div>
    <w:div w:id="559947099">
      <w:bodyDiv w:val="1"/>
      <w:marLeft w:val="0"/>
      <w:marRight w:val="0"/>
      <w:marTop w:val="0"/>
      <w:marBottom w:val="0"/>
      <w:divBdr>
        <w:top w:val="none" w:sz="0" w:space="0" w:color="auto"/>
        <w:left w:val="none" w:sz="0" w:space="0" w:color="auto"/>
        <w:bottom w:val="none" w:sz="0" w:space="0" w:color="auto"/>
        <w:right w:val="none" w:sz="0" w:space="0" w:color="auto"/>
      </w:divBdr>
    </w:div>
    <w:div w:id="560290808">
      <w:bodyDiv w:val="1"/>
      <w:marLeft w:val="0"/>
      <w:marRight w:val="0"/>
      <w:marTop w:val="0"/>
      <w:marBottom w:val="0"/>
      <w:divBdr>
        <w:top w:val="none" w:sz="0" w:space="0" w:color="auto"/>
        <w:left w:val="none" w:sz="0" w:space="0" w:color="auto"/>
        <w:bottom w:val="none" w:sz="0" w:space="0" w:color="auto"/>
        <w:right w:val="none" w:sz="0" w:space="0" w:color="auto"/>
      </w:divBdr>
    </w:div>
    <w:div w:id="560673173">
      <w:bodyDiv w:val="1"/>
      <w:marLeft w:val="0"/>
      <w:marRight w:val="0"/>
      <w:marTop w:val="0"/>
      <w:marBottom w:val="0"/>
      <w:divBdr>
        <w:top w:val="none" w:sz="0" w:space="0" w:color="auto"/>
        <w:left w:val="none" w:sz="0" w:space="0" w:color="auto"/>
        <w:bottom w:val="none" w:sz="0" w:space="0" w:color="auto"/>
        <w:right w:val="none" w:sz="0" w:space="0" w:color="auto"/>
      </w:divBdr>
    </w:div>
    <w:div w:id="562565677">
      <w:bodyDiv w:val="1"/>
      <w:marLeft w:val="0"/>
      <w:marRight w:val="0"/>
      <w:marTop w:val="0"/>
      <w:marBottom w:val="0"/>
      <w:divBdr>
        <w:top w:val="none" w:sz="0" w:space="0" w:color="auto"/>
        <w:left w:val="none" w:sz="0" w:space="0" w:color="auto"/>
        <w:bottom w:val="none" w:sz="0" w:space="0" w:color="auto"/>
        <w:right w:val="none" w:sz="0" w:space="0" w:color="auto"/>
      </w:divBdr>
    </w:div>
    <w:div w:id="562915591">
      <w:bodyDiv w:val="1"/>
      <w:marLeft w:val="0"/>
      <w:marRight w:val="0"/>
      <w:marTop w:val="0"/>
      <w:marBottom w:val="0"/>
      <w:divBdr>
        <w:top w:val="none" w:sz="0" w:space="0" w:color="auto"/>
        <w:left w:val="none" w:sz="0" w:space="0" w:color="auto"/>
        <w:bottom w:val="none" w:sz="0" w:space="0" w:color="auto"/>
        <w:right w:val="none" w:sz="0" w:space="0" w:color="auto"/>
      </w:divBdr>
    </w:div>
    <w:div w:id="563836789">
      <w:bodyDiv w:val="1"/>
      <w:marLeft w:val="0"/>
      <w:marRight w:val="0"/>
      <w:marTop w:val="0"/>
      <w:marBottom w:val="0"/>
      <w:divBdr>
        <w:top w:val="none" w:sz="0" w:space="0" w:color="auto"/>
        <w:left w:val="none" w:sz="0" w:space="0" w:color="auto"/>
        <w:bottom w:val="none" w:sz="0" w:space="0" w:color="auto"/>
        <w:right w:val="none" w:sz="0" w:space="0" w:color="auto"/>
      </w:divBdr>
    </w:div>
    <w:div w:id="564149578">
      <w:bodyDiv w:val="1"/>
      <w:marLeft w:val="0"/>
      <w:marRight w:val="0"/>
      <w:marTop w:val="0"/>
      <w:marBottom w:val="0"/>
      <w:divBdr>
        <w:top w:val="none" w:sz="0" w:space="0" w:color="auto"/>
        <w:left w:val="none" w:sz="0" w:space="0" w:color="auto"/>
        <w:bottom w:val="none" w:sz="0" w:space="0" w:color="auto"/>
        <w:right w:val="none" w:sz="0" w:space="0" w:color="auto"/>
      </w:divBdr>
    </w:div>
    <w:div w:id="564727689">
      <w:bodyDiv w:val="1"/>
      <w:marLeft w:val="0"/>
      <w:marRight w:val="0"/>
      <w:marTop w:val="0"/>
      <w:marBottom w:val="0"/>
      <w:divBdr>
        <w:top w:val="none" w:sz="0" w:space="0" w:color="auto"/>
        <w:left w:val="none" w:sz="0" w:space="0" w:color="auto"/>
        <w:bottom w:val="none" w:sz="0" w:space="0" w:color="auto"/>
        <w:right w:val="none" w:sz="0" w:space="0" w:color="auto"/>
      </w:divBdr>
    </w:div>
    <w:div w:id="564997493">
      <w:bodyDiv w:val="1"/>
      <w:marLeft w:val="0"/>
      <w:marRight w:val="0"/>
      <w:marTop w:val="0"/>
      <w:marBottom w:val="0"/>
      <w:divBdr>
        <w:top w:val="none" w:sz="0" w:space="0" w:color="auto"/>
        <w:left w:val="none" w:sz="0" w:space="0" w:color="auto"/>
        <w:bottom w:val="none" w:sz="0" w:space="0" w:color="auto"/>
        <w:right w:val="none" w:sz="0" w:space="0" w:color="auto"/>
      </w:divBdr>
    </w:div>
    <w:div w:id="565649340">
      <w:bodyDiv w:val="1"/>
      <w:marLeft w:val="0"/>
      <w:marRight w:val="0"/>
      <w:marTop w:val="0"/>
      <w:marBottom w:val="0"/>
      <w:divBdr>
        <w:top w:val="none" w:sz="0" w:space="0" w:color="auto"/>
        <w:left w:val="none" w:sz="0" w:space="0" w:color="auto"/>
        <w:bottom w:val="none" w:sz="0" w:space="0" w:color="auto"/>
        <w:right w:val="none" w:sz="0" w:space="0" w:color="auto"/>
      </w:divBdr>
    </w:div>
    <w:div w:id="566451165">
      <w:bodyDiv w:val="1"/>
      <w:marLeft w:val="0"/>
      <w:marRight w:val="0"/>
      <w:marTop w:val="0"/>
      <w:marBottom w:val="0"/>
      <w:divBdr>
        <w:top w:val="none" w:sz="0" w:space="0" w:color="auto"/>
        <w:left w:val="none" w:sz="0" w:space="0" w:color="auto"/>
        <w:bottom w:val="none" w:sz="0" w:space="0" w:color="auto"/>
        <w:right w:val="none" w:sz="0" w:space="0" w:color="auto"/>
      </w:divBdr>
    </w:div>
    <w:div w:id="566502988">
      <w:bodyDiv w:val="1"/>
      <w:marLeft w:val="0"/>
      <w:marRight w:val="0"/>
      <w:marTop w:val="0"/>
      <w:marBottom w:val="0"/>
      <w:divBdr>
        <w:top w:val="none" w:sz="0" w:space="0" w:color="auto"/>
        <w:left w:val="none" w:sz="0" w:space="0" w:color="auto"/>
        <w:bottom w:val="none" w:sz="0" w:space="0" w:color="auto"/>
        <w:right w:val="none" w:sz="0" w:space="0" w:color="auto"/>
      </w:divBdr>
    </w:div>
    <w:div w:id="567154299">
      <w:bodyDiv w:val="1"/>
      <w:marLeft w:val="0"/>
      <w:marRight w:val="0"/>
      <w:marTop w:val="0"/>
      <w:marBottom w:val="0"/>
      <w:divBdr>
        <w:top w:val="none" w:sz="0" w:space="0" w:color="auto"/>
        <w:left w:val="none" w:sz="0" w:space="0" w:color="auto"/>
        <w:bottom w:val="none" w:sz="0" w:space="0" w:color="auto"/>
        <w:right w:val="none" w:sz="0" w:space="0" w:color="auto"/>
      </w:divBdr>
    </w:div>
    <w:div w:id="567426525">
      <w:bodyDiv w:val="1"/>
      <w:marLeft w:val="0"/>
      <w:marRight w:val="0"/>
      <w:marTop w:val="0"/>
      <w:marBottom w:val="0"/>
      <w:divBdr>
        <w:top w:val="none" w:sz="0" w:space="0" w:color="auto"/>
        <w:left w:val="none" w:sz="0" w:space="0" w:color="auto"/>
        <w:bottom w:val="none" w:sz="0" w:space="0" w:color="auto"/>
        <w:right w:val="none" w:sz="0" w:space="0" w:color="auto"/>
      </w:divBdr>
    </w:div>
    <w:div w:id="567498760">
      <w:bodyDiv w:val="1"/>
      <w:marLeft w:val="0"/>
      <w:marRight w:val="0"/>
      <w:marTop w:val="0"/>
      <w:marBottom w:val="0"/>
      <w:divBdr>
        <w:top w:val="none" w:sz="0" w:space="0" w:color="auto"/>
        <w:left w:val="none" w:sz="0" w:space="0" w:color="auto"/>
        <w:bottom w:val="none" w:sz="0" w:space="0" w:color="auto"/>
        <w:right w:val="none" w:sz="0" w:space="0" w:color="auto"/>
      </w:divBdr>
    </w:div>
    <w:div w:id="567614603">
      <w:bodyDiv w:val="1"/>
      <w:marLeft w:val="0"/>
      <w:marRight w:val="0"/>
      <w:marTop w:val="0"/>
      <w:marBottom w:val="0"/>
      <w:divBdr>
        <w:top w:val="none" w:sz="0" w:space="0" w:color="auto"/>
        <w:left w:val="none" w:sz="0" w:space="0" w:color="auto"/>
        <w:bottom w:val="none" w:sz="0" w:space="0" w:color="auto"/>
        <w:right w:val="none" w:sz="0" w:space="0" w:color="auto"/>
      </w:divBdr>
    </w:div>
    <w:div w:id="567769128">
      <w:bodyDiv w:val="1"/>
      <w:marLeft w:val="0"/>
      <w:marRight w:val="0"/>
      <w:marTop w:val="0"/>
      <w:marBottom w:val="0"/>
      <w:divBdr>
        <w:top w:val="none" w:sz="0" w:space="0" w:color="auto"/>
        <w:left w:val="none" w:sz="0" w:space="0" w:color="auto"/>
        <w:bottom w:val="none" w:sz="0" w:space="0" w:color="auto"/>
        <w:right w:val="none" w:sz="0" w:space="0" w:color="auto"/>
      </w:divBdr>
    </w:div>
    <w:div w:id="567887163">
      <w:bodyDiv w:val="1"/>
      <w:marLeft w:val="0"/>
      <w:marRight w:val="0"/>
      <w:marTop w:val="0"/>
      <w:marBottom w:val="0"/>
      <w:divBdr>
        <w:top w:val="none" w:sz="0" w:space="0" w:color="auto"/>
        <w:left w:val="none" w:sz="0" w:space="0" w:color="auto"/>
        <w:bottom w:val="none" w:sz="0" w:space="0" w:color="auto"/>
        <w:right w:val="none" w:sz="0" w:space="0" w:color="auto"/>
      </w:divBdr>
    </w:div>
    <w:div w:id="568268301">
      <w:bodyDiv w:val="1"/>
      <w:marLeft w:val="0"/>
      <w:marRight w:val="0"/>
      <w:marTop w:val="0"/>
      <w:marBottom w:val="0"/>
      <w:divBdr>
        <w:top w:val="none" w:sz="0" w:space="0" w:color="auto"/>
        <w:left w:val="none" w:sz="0" w:space="0" w:color="auto"/>
        <w:bottom w:val="none" w:sz="0" w:space="0" w:color="auto"/>
        <w:right w:val="none" w:sz="0" w:space="0" w:color="auto"/>
      </w:divBdr>
    </w:div>
    <w:div w:id="568660540">
      <w:bodyDiv w:val="1"/>
      <w:marLeft w:val="0"/>
      <w:marRight w:val="0"/>
      <w:marTop w:val="0"/>
      <w:marBottom w:val="0"/>
      <w:divBdr>
        <w:top w:val="none" w:sz="0" w:space="0" w:color="auto"/>
        <w:left w:val="none" w:sz="0" w:space="0" w:color="auto"/>
        <w:bottom w:val="none" w:sz="0" w:space="0" w:color="auto"/>
        <w:right w:val="none" w:sz="0" w:space="0" w:color="auto"/>
      </w:divBdr>
    </w:div>
    <w:div w:id="568998451">
      <w:bodyDiv w:val="1"/>
      <w:marLeft w:val="0"/>
      <w:marRight w:val="0"/>
      <w:marTop w:val="0"/>
      <w:marBottom w:val="0"/>
      <w:divBdr>
        <w:top w:val="none" w:sz="0" w:space="0" w:color="auto"/>
        <w:left w:val="none" w:sz="0" w:space="0" w:color="auto"/>
        <w:bottom w:val="none" w:sz="0" w:space="0" w:color="auto"/>
        <w:right w:val="none" w:sz="0" w:space="0" w:color="auto"/>
      </w:divBdr>
    </w:div>
    <w:div w:id="569273785">
      <w:bodyDiv w:val="1"/>
      <w:marLeft w:val="0"/>
      <w:marRight w:val="0"/>
      <w:marTop w:val="0"/>
      <w:marBottom w:val="0"/>
      <w:divBdr>
        <w:top w:val="none" w:sz="0" w:space="0" w:color="auto"/>
        <w:left w:val="none" w:sz="0" w:space="0" w:color="auto"/>
        <w:bottom w:val="none" w:sz="0" w:space="0" w:color="auto"/>
        <w:right w:val="none" w:sz="0" w:space="0" w:color="auto"/>
      </w:divBdr>
    </w:div>
    <w:div w:id="569652071">
      <w:bodyDiv w:val="1"/>
      <w:marLeft w:val="0"/>
      <w:marRight w:val="0"/>
      <w:marTop w:val="0"/>
      <w:marBottom w:val="0"/>
      <w:divBdr>
        <w:top w:val="none" w:sz="0" w:space="0" w:color="auto"/>
        <w:left w:val="none" w:sz="0" w:space="0" w:color="auto"/>
        <w:bottom w:val="none" w:sz="0" w:space="0" w:color="auto"/>
        <w:right w:val="none" w:sz="0" w:space="0" w:color="auto"/>
      </w:divBdr>
    </w:div>
    <w:div w:id="570774500">
      <w:bodyDiv w:val="1"/>
      <w:marLeft w:val="0"/>
      <w:marRight w:val="0"/>
      <w:marTop w:val="0"/>
      <w:marBottom w:val="0"/>
      <w:divBdr>
        <w:top w:val="none" w:sz="0" w:space="0" w:color="auto"/>
        <w:left w:val="none" w:sz="0" w:space="0" w:color="auto"/>
        <w:bottom w:val="none" w:sz="0" w:space="0" w:color="auto"/>
        <w:right w:val="none" w:sz="0" w:space="0" w:color="auto"/>
      </w:divBdr>
    </w:div>
    <w:div w:id="570846345">
      <w:bodyDiv w:val="1"/>
      <w:marLeft w:val="0"/>
      <w:marRight w:val="0"/>
      <w:marTop w:val="0"/>
      <w:marBottom w:val="0"/>
      <w:divBdr>
        <w:top w:val="none" w:sz="0" w:space="0" w:color="auto"/>
        <w:left w:val="none" w:sz="0" w:space="0" w:color="auto"/>
        <w:bottom w:val="none" w:sz="0" w:space="0" w:color="auto"/>
        <w:right w:val="none" w:sz="0" w:space="0" w:color="auto"/>
      </w:divBdr>
    </w:div>
    <w:div w:id="571697778">
      <w:bodyDiv w:val="1"/>
      <w:marLeft w:val="0"/>
      <w:marRight w:val="0"/>
      <w:marTop w:val="0"/>
      <w:marBottom w:val="0"/>
      <w:divBdr>
        <w:top w:val="none" w:sz="0" w:space="0" w:color="auto"/>
        <w:left w:val="none" w:sz="0" w:space="0" w:color="auto"/>
        <w:bottom w:val="none" w:sz="0" w:space="0" w:color="auto"/>
        <w:right w:val="none" w:sz="0" w:space="0" w:color="auto"/>
      </w:divBdr>
    </w:div>
    <w:div w:id="572087277">
      <w:bodyDiv w:val="1"/>
      <w:marLeft w:val="0"/>
      <w:marRight w:val="0"/>
      <w:marTop w:val="0"/>
      <w:marBottom w:val="0"/>
      <w:divBdr>
        <w:top w:val="none" w:sz="0" w:space="0" w:color="auto"/>
        <w:left w:val="none" w:sz="0" w:space="0" w:color="auto"/>
        <w:bottom w:val="none" w:sz="0" w:space="0" w:color="auto"/>
        <w:right w:val="none" w:sz="0" w:space="0" w:color="auto"/>
      </w:divBdr>
    </w:div>
    <w:div w:id="573590010">
      <w:bodyDiv w:val="1"/>
      <w:marLeft w:val="0"/>
      <w:marRight w:val="0"/>
      <w:marTop w:val="0"/>
      <w:marBottom w:val="0"/>
      <w:divBdr>
        <w:top w:val="none" w:sz="0" w:space="0" w:color="auto"/>
        <w:left w:val="none" w:sz="0" w:space="0" w:color="auto"/>
        <w:bottom w:val="none" w:sz="0" w:space="0" w:color="auto"/>
        <w:right w:val="none" w:sz="0" w:space="0" w:color="auto"/>
      </w:divBdr>
    </w:div>
    <w:div w:id="573852731">
      <w:bodyDiv w:val="1"/>
      <w:marLeft w:val="0"/>
      <w:marRight w:val="0"/>
      <w:marTop w:val="0"/>
      <w:marBottom w:val="0"/>
      <w:divBdr>
        <w:top w:val="none" w:sz="0" w:space="0" w:color="auto"/>
        <w:left w:val="none" w:sz="0" w:space="0" w:color="auto"/>
        <w:bottom w:val="none" w:sz="0" w:space="0" w:color="auto"/>
        <w:right w:val="none" w:sz="0" w:space="0" w:color="auto"/>
      </w:divBdr>
    </w:div>
    <w:div w:id="573854332">
      <w:bodyDiv w:val="1"/>
      <w:marLeft w:val="0"/>
      <w:marRight w:val="0"/>
      <w:marTop w:val="0"/>
      <w:marBottom w:val="0"/>
      <w:divBdr>
        <w:top w:val="none" w:sz="0" w:space="0" w:color="auto"/>
        <w:left w:val="none" w:sz="0" w:space="0" w:color="auto"/>
        <w:bottom w:val="none" w:sz="0" w:space="0" w:color="auto"/>
        <w:right w:val="none" w:sz="0" w:space="0" w:color="auto"/>
      </w:divBdr>
    </w:div>
    <w:div w:id="574586490">
      <w:bodyDiv w:val="1"/>
      <w:marLeft w:val="0"/>
      <w:marRight w:val="0"/>
      <w:marTop w:val="0"/>
      <w:marBottom w:val="0"/>
      <w:divBdr>
        <w:top w:val="none" w:sz="0" w:space="0" w:color="auto"/>
        <w:left w:val="none" w:sz="0" w:space="0" w:color="auto"/>
        <w:bottom w:val="none" w:sz="0" w:space="0" w:color="auto"/>
        <w:right w:val="none" w:sz="0" w:space="0" w:color="auto"/>
      </w:divBdr>
    </w:div>
    <w:div w:id="574631758">
      <w:bodyDiv w:val="1"/>
      <w:marLeft w:val="0"/>
      <w:marRight w:val="0"/>
      <w:marTop w:val="0"/>
      <w:marBottom w:val="0"/>
      <w:divBdr>
        <w:top w:val="none" w:sz="0" w:space="0" w:color="auto"/>
        <w:left w:val="none" w:sz="0" w:space="0" w:color="auto"/>
        <w:bottom w:val="none" w:sz="0" w:space="0" w:color="auto"/>
        <w:right w:val="none" w:sz="0" w:space="0" w:color="auto"/>
      </w:divBdr>
    </w:div>
    <w:div w:id="575091670">
      <w:bodyDiv w:val="1"/>
      <w:marLeft w:val="0"/>
      <w:marRight w:val="0"/>
      <w:marTop w:val="0"/>
      <w:marBottom w:val="0"/>
      <w:divBdr>
        <w:top w:val="none" w:sz="0" w:space="0" w:color="auto"/>
        <w:left w:val="none" w:sz="0" w:space="0" w:color="auto"/>
        <w:bottom w:val="none" w:sz="0" w:space="0" w:color="auto"/>
        <w:right w:val="none" w:sz="0" w:space="0" w:color="auto"/>
      </w:divBdr>
    </w:div>
    <w:div w:id="575096656">
      <w:bodyDiv w:val="1"/>
      <w:marLeft w:val="0"/>
      <w:marRight w:val="0"/>
      <w:marTop w:val="0"/>
      <w:marBottom w:val="0"/>
      <w:divBdr>
        <w:top w:val="none" w:sz="0" w:space="0" w:color="auto"/>
        <w:left w:val="none" w:sz="0" w:space="0" w:color="auto"/>
        <w:bottom w:val="none" w:sz="0" w:space="0" w:color="auto"/>
        <w:right w:val="none" w:sz="0" w:space="0" w:color="auto"/>
      </w:divBdr>
    </w:div>
    <w:div w:id="575286286">
      <w:bodyDiv w:val="1"/>
      <w:marLeft w:val="0"/>
      <w:marRight w:val="0"/>
      <w:marTop w:val="0"/>
      <w:marBottom w:val="0"/>
      <w:divBdr>
        <w:top w:val="none" w:sz="0" w:space="0" w:color="auto"/>
        <w:left w:val="none" w:sz="0" w:space="0" w:color="auto"/>
        <w:bottom w:val="none" w:sz="0" w:space="0" w:color="auto"/>
        <w:right w:val="none" w:sz="0" w:space="0" w:color="auto"/>
      </w:divBdr>
    </w:div>
    <w:div w:id="575634022">
      <w:bodyDiv w:val="1"/>
      <w:marLeft w:val="0"/>
      <w:marRight w:val="0"/>
      <w:marTop w:val="0"/>
      <w:marBottom w:val="0"/>
      <w:divBdr>
        <w:top w:val="none" w:sz="0" w:space="0" w:color="auto"/>
        <w:left w:val="none" w:sz="0" w:space="0" w:color="auto"/>
        <w:bottom w:val="none" w:sz="0" w:space="0" w:color="auto"/>
        <w:right w:val="none" w:sz="0" w:space="0" w:color="auto"/>
      </w:divBdr>
    </w:div>
    <w:div w:id="575868568">
      <w:bodyDiv w:val="1"/>
      <w:marLeft w:val="0"/>
      <w:marRight w:val="0"/>
      <w:marTop w:val="0"/>
      <w:marBottom w:val="0"/>
      <w:divBdr>
        <w:top w:val="none" w:sz="0" w:space="0" w:color="auto"/>
        <w:left w:val="none" w:sz="0" w:space="0" w:color="auto"/>
        <w:bottom w:val="none" w:sz="0" w:space="0" w:color="auto"/>
        <w:right w:val="none" w:sz="0" w:space="0" w:color="auto"/>
      </w:divBdr>
    </w:div>
    <w:div w:id="576014144">
      <w:bodyDiv w:val="1"/>
      <w:marLeft w:val="0"/>
      <w:marRight w:val="0"/>
      <w:marTop w:val="0"/>
      <w:marBottom w:val="0"/>
      <w:divBdr>
        <w:top w:val="none" w:sz="0" w:space="0" w:color="auto"/>
        <w:left w:val="none" w:sz="0" w:space="0" w:color="auto"/>
        <w:bottom w:val="none" w:sz="0" w:space="0" w:color="auto"/>
        <w:right w:val="none" w:sz="0" w:space="0" w:color="auto"/>
      </w:divBdr>
    </w:div>
    <w:div w:id="577709841">
      <w:bodyDiv w:val="1"/>
      <w:marLeft w:val="0"/>
      <w:marRight w:val="0"/>
      <w:marTop w:val="0"/>
      <w:marBottom w:val="0"/>
      <w:divBdr>
        <w:top w:val="none" w:sz="0" w:space="0" w:color="auto"/>
        <w:left w:val="none" w:sz="0" w:space="0" w:color="auto"/>
        <w:bottom w:val="none" w:sz="0" w:space="0" w:color="auto"/>
        <w:right w:val="none" w:sz="0" w:space="0" w:color="auto"/>
      </w:divBdr>
    </w:div>
    <w:div w:id="577831593">
      <w:bodyDiv w:val="1"/>
      <w:marLeft w:val="0"/>
      <w:marRight w:val="0"/>
      <w:marTop w:val="0"/>
      <w:marBottom w:val="0"/>
      <w:divBdr>
        <w:top w:val="none" w:sz="0" w:space="0" w:color="auto"/>
        <w:left w:val="none" w:sz="0" w:space="0" w:color="auto"/>
        <w:bottom w:val="none" w:sz="0" w:space="0" w:color="auto"/>
        <w:right w:val="none" w:sz="0" w:space="0" w:color="auto"/>
      </w:divBdr>
    </w:div>
    <w:div w:id="579219778">
      <w:bodyDiv w:val="1"/>
      <w:marLeft w:val="0"/>
      <w:marRight w:val="0"/>
      <w:marTop w:val="0"/>
      <w:marBottom w:val="0"/>
      <w:divBdr>
        <w:top w:val="none" w:sz="0" w:space="0" w:color="auto"/>
        <w:left w:val="none" w:sz="0" w:space="0" w:color="auto"/>
        <w:bottom w:val="none" w:sz="0" w:space="0" w:color="auto"/>
        <w:right w:val="none" w:sz="0" w:space="0" w:color="auto"/>
      </w:divBdr>
    </w:div>
    <w:div w:id="579489248">
      <w:bodyDiv w:val="1"/>
      <w:marLeft w:val="0"/>
      <w:marRight w:val="0"/>
      <w:marTop w:val="0"/>
      <w:marBottom w:val="0"/>
      <w:divBdr>
        <w:top w:val="none" w:sz="0" w:space="0" w:color="auto"/>
        <w:left w:val="none" w:sz="0" w:space="0" w:color="auto"/>
        <w:bottom w:val="none" w:sz="0" w:space="0" w:color="auto"/>
        <w:right w:val="none" w:sz="0" w:space="0" w:color="auto"/>
      </w:divBdr>
    </w:div>
    <w:div w:id="579559734">
      <w:bodyDiv w:val="1"/>
      <w:marLeft w:val="0"/>
      <w:marRight w:val="0"/>
      <w:marTop w:val="0"/>
      <w:marBottom w:val="0"/>
      <w:divBdr>
        <w:top w:val="none" w:sz="0" w:space="0" w:color="auto"/>
        <w:left w:val="none" w:sz="0" w:space="0" w:color="auto"/>
        <w:bottom w:val="none" w:sz="0" w:space="0" w:color="auto"/>
        <w:right w:val="none" w:sz="0" w:space="0" w:color="auto"/>
      </w:divBdr>
    </w:div>
    <w:div w:id="579827478">
      <w:bodyDiv w:val="1"/>
      <w:marLeft w:val="0"/>
      <w:marRight w:val="0"/>
      <w:marTop w:val="0"/>
      <w:marBottom w:val="0"/>
      <w:divBdr>
        <w:top w:val="none" w:sz="0" w:space="0" w:color="auto"/>
        <w:left w:val="none" w:sz="0" w:space="0" w:color="auto"/>
        <w:bottom w:val="none" w:sz="0" w:space="0" w:color="auto"/>
        <w:right w:val="none" w:sz="0" w:space="0" w:color="auto"/>
      </w:divBdr>
    </w:div>
    <w:div w:id="580067199">
      <w:bodyDiv w:val="1"/>
      <w:marLeft w:val="0"/>
      <w:marRight w:val="0"/>
      <w:marTop w:val="0"/>
      <w:marBottom w:val="0"/>
      <w:divBdr>
        <w:top w:val="none" w:sz="0" w:space="0" w:color="auto"/>
        <w:left w:val="none" w:sz="0" w:space="0" w:color="auto"/>
        <w:bottom w:val="none" w:sz="0" w:space="0" w:color="auto"/>
        <w:right w:val="none" w:sz="0" w:space="0" w:color="auto"/>
      </w:divBdr>
    </w:div>
    <w:div w:id="580257915">
      <w:bodyDiv w:val="1"/>
      <w:marLeft w:val="0"/>
      <w:marRight w:val="0"/>
      <w:marTop w:val="0"/>
      <w:marBottom w:val="0"/>
      <w:divBdr>
        <w:top w:val="none" w:sz="0" w:space="0" w:color="auto"/>
        <w:left w:val="none" w:sz="0" w:space="0" w:color="auto"/>
        <w:bottom w:val="none" w:sz="0" w:space="0" w:color="auto"/>
        <w:right w:val="none" w:sz="0" w:space="0" w:color="auto"/>
      </w:divBdr>
    </w:div>
    <w:div w:id="580258396">
      <w:bodyDiv w:val="1"/>
      <w:marLeft w:val="0"/>
      <w:marRight w:val="0"/>
      <w:marTop w:val="0"/>
      <w:marBottom w:val="0"/>
      <w:divBdr>
        <w:top w:val="none" w:sz="0" w:space="0" w:color="auto"/>
        <w:left w:val="none" w:sz="0" w:space="0" w:color="auto"/>
        <w:bottom w:val="none" w:sz="0" w:space="0" w:color="auto"/>
        <w:right w:val="none" w:sz="0" w:space="0" w:color="auto"/>
      </w:divBdr>
    </w:div>
    <w:div w:id="580598845">
      <w:bodyDiv w:val="1"/>
      <w:marLeft w:val="0"/>
      <w:marRight w:val="0"/>
      <w:marTop w:val="0"/>
      <w:marBottom w:val="0"/>
      <w:divBdr>
        <w:top w:val="none" w:sz="0" w:space="0" w:color="auto"/>
        <w:left w:val="none" w:sz="0" w:space="0" w:color="auto"/>
        <w:bottom w:val="none" w:sz="0" w:space="0" w:color="auto"/>
        <w:right w:val="none" w:sz="0" w:space="0" w:color="auto"/>
      </w:divBdr>
    </w:div>
    <w:div w:id="580720411">
      <w:bodyDiv w:val="1"/>
      <w:marLeft w:val="0"/>
      <w:marRight w:val="0"/>
      <w:marTop w:val="0"/>
      <w:marBottom w:val="0"/>
      <w:divBdr>
        <w:top w:val="none" w:sz="0" w:space="0" w:color="auto"/>
        <w:left w:val="none" w:sz="0" w:space="0" w:color="auto"/>
        <w:bottom w:val="none" w:sz="0" w:space="0" w:color="auto"/>
        <w:right w:val="none" w:sz="0" w:space="0" w:color="auto"/>
      </w:divBdr>
    </w:div>
    <w:div w:id="580874581">
      <w:bodyDiv w:val="1"/>
      <w:marLeft w:val="0"/>
      <w:marRight w:val="0"/>
      <w:marTop w:val="0"/>
      <w:marBottom w:val="0"/>
      <w:divBdr>
        <w:top w:val="none" w:sz="0" w:space="0" w:color="auto"/>
        <w:left w:val="none" w:sz="0" w:space="0" w:color="auto"/>
        <w:bottom w:val="none" w:sz="0" w:space="0" w:color="auto"/>
        <w:right w:val="none" w:sz="0" w:space="0" w:color="auto"/>
      </w:divBdr>
    </w:div>
    <w:div w:id="580911475">
      <w:bodyDiv w:val="1"/>
      <w:marLeft w:val="0"/>
      <w:marRight w:val="0"/>
      <w:marTop w:val="0"/>
      <w:marBottom w:val="0"/>
      <w:divBdr>
        <w:top w:val="none" w:sz="0" w:space="0" w:color="auto"/>
        <w:left w:val="none" w:sz="0" w:space="0" w:color="auto"/>
        <w:bottom w:val="none" w:sz="0" w:space="0" w:color="auto"/>
        <w:right w:val="none" w:sz="0" w:space="0" w:color="auto"/>
      </w:divBdr>
    </w:div>
    <w:div w:id="580918140">
      <w:bodyDiv w:val="1"/>
      <w:marLeft w:val="0"/>
      <w:marRight w:val="0"/>
      <w:marTop w:val="0"/>
      <w:marBottom w:val="0"/>
      <w:divBdr>
        <w:top w:val="none" w:sz="0" w:space="0" w:color="auto"/>
        <w:left w:val="none" w:sz="0" w:space="0" w:color="auto"/>
        <w:bottom w:val="none" w:sz="0" w:space="0" w:color="auto"/>
        <w:right w:val="none" w:sz="0" w:space="0" w:color="auto"/>
      </w:divBdr>
    </w:div>
    <w:div w:id="581062144">
      <w:bodyDiv w:val="1"/>
      <w:marLeft w:val="0"/>
      <w:marRight w:val="0"/>
      <w:marTop w:val="0"/>
      <w:marBottom w:val="0"/>
      <w:divBdr>
        <w:top w:val="none" w:sz="0" w:space="0" w:color="auto"/>
        <w:left w:val="none" w:sz="0" w:space="0" w:color="auto"/>
        <w:bottom w:val="none" w:sz="0" w:space="0" w:color="auto"/>
        <w:right w:val="none" w:sz="0" w:space="0" w:color="auto"/>
      </w:divBdr>
    </w:div>
    <w:div w:id="581991914">
      <w:bodyDiv w:val="1"/>
      <w:marLeft w:val="0"/>
      <w:marRight w:val="0"/>
      <w:marTop w:val="0"/>
      <w:marBottom w:val="0"/>
      <w:divBdr>
        <w:top w:val="none" w:sz="0" w:space="0" w:color="auto"/>
        <w:left w:val="none" w:sz="0" w:space="0" w:color="auto"/>
        <w:bottom w:val="none" w:sz="0" w:space="0" w:color="auto"/>
        <w:right w:val="none" w:sz="0" w:space="0" w:color="auto"/>
      </w:divBdr>
    </w:div>
    <w:div w:id="582302628">
      <w:bodyDiv w:val="1"/>
      <w:marLeft w:val="0"/>
      <w:marRight w:val="0"/>
      <w:marTop w:val="0"/>
      <w:marBottom w:val="0"/>
      <w:divBdr>
        <w:top w:val="none" w:sz="0" w:space="0" w:color="auto"/>
        <w:left w:val="none" w:sz="0" w:space="0" w:color="auto"/>
        <w:bottom w:val="none" w:sz="0" w:space="0" w:color="auto"/>
        <w:right w:val="none" w:sz="0" w:space="0" w:color="auto"/>
      </w:divBdr>
    </w:div>
    <w:div w:id="582764153">
      <w:bodyDiv w:val="1"/>
      <w:marLeft w:val="0"/>
      <w:marRight w:val="0"/>
      <w:marTop w:val="0"/>
      <w:marBottom w:val="0"/>
      <w:divBdr>
        <w:top w:val="none" w:sz="0" w:space="0" w:color="auto"/>
        <w:left w:val="none" w:sz="0" w:space="0" w:color="auto"/>
        <w:bottom w:val="none" w:sz="0" w:space="0" w:color="auto"/>
        <w:right w:val="none" w:sz="0" w:space="0" w:color="auto"/>
      </w:divBdr>
    </w:div>
    <w:div w:id="582834154">
      <w:bodyDiv w:val="1"/>
      <w:marLeft w:val="0"/>
      <w:marRight w:val="0"/>
      <w:marTop w:val="0"/>
      <w:marBottom w:val="0"/>
      <w:divBdr>
        <w:top w:val="none" w:sz="0" w:space="0" w:color="auto"/>
        <w:left w:val="none" w:sz="0" w:space="0" w:color="auto"/>
        <w:bottom w:val="none" w:sz="0" w:space="0" w:color="auto"/>
        <w:right w:val="none" w:sz="0" w:space="0" w:color="auto"/>
      </w:divBdr>
    </w:div>
    <w:div w:id="582839517">
      <w:bodyDiv w:val="1"/>
      <w:marLeft w:val="0"/>
      <w:marRight w:val="0"/>
      <w:marTop w:val="0"/>
      <w:marBottom w:val="0"/>
      <w:divBdr>
        <w:top w:val="none" w:sz="0" w:space="0" w:color="auto"/>
        <w:left w:val="none" w:sz="0" w:space="0" w:color="auto"/>
        <w:bottom w:val="none" w:sz="0" w:space="0" w:color="auto"/>
        <w:right w:val="none" w:sz="0" w:space="0" w:color="auto"/>
      </w:divBdr>
    </w:div>
    <w:div w:id="582841209">
      <w:bodyDiv w:val="1"/>
      <w:marLeft w:val="0"/>
      <w:marRight w:val="0"/>
      <w:marTop w:val="0"/>
      <w:marBottom w:val="0"/>
      <w:divBdr>
        <w:top w:val="none" w:sz="0" w:space="0" w:color="auto"/>
        <w:left w:val="none" w:sz="0" w:space="0" w:color="auto"/>
        <w:bottom w:val="none" w:sz="0" w:space="0" w:color="auto"/>
        <w:right w:val="none" w:sz="0" w:space="0" w:color="auto"/>
      </w:divBdr>
    </w:div>
    <w:div w:id="583222003">
      <w:bodyDiv w:val="1"/>
      <w:marLeft w:val="0"/>
      <w:marRight w:val="0"/>
      <w:marTop w:val="0"/>
      <w:marBottom w:val="0"/>
      <w:divBdr>
        <w:top w:val="none" w:sz="0" w:space="0" w:color="auto"/>
        <w:left w:val="none" w:sz="0" w:space="0" w:color="auto"/>
        <w:bottom w:val="none" w:sz="0" w:space="0" w:color="auto"/>
        <w:right w:val="none" w:sz="0" w:space="0" w:color="auto"/>
      </w:divBdr>
    </w:div>
    <w:div w:id="584144289">
      <w:bodyDiv w:val="1"/>
      <w:marLeft w:val="0"/>
      <w:marRight w:val="0"/>
      <w:marTop w:val="0"/>
      <w:marBottom w:val="0"/>
      <w:divBdr>
        <w:top w:val="none" w:sz="0" w:space="0" w:color="auto"/>
        <w:left w:val="none" w:sz="0" w:space="0" w:color="auto"/>
        <w:bottom w:val="none" w:sz="0" w:space="0" w:color="auto"/>
        <w:right w:val="none" w:sz="0" w:space="0" w:color="auto"/>
      </w:divBdr>
    </w:div>
    <w:div w:id="584415011">
      <w:bodyDiv w:val="1"/>
      <w:marLeft w:val="0"/>
      <w:marRight w:val="0"/>
      <w:marTop w:val="0"/>
      <w:marBottom w:val="0"/>
      <w:divBdr>
        <w:top w:val="none" w:sz="0" w:space="0" w:color="auto"/>
        <w:left w:val="none" w:sz="0" w:space="0" w:color="auto"/>
        <w:bottom w:val="none" w:sz="0" w:space="0" w:color="auto"/>
        <w:right w:val="none" w:sz="0" w:space="0" w:color="auto"/>
      </w:divBdr>
    </w:div>
    <w:div w:id="584802518">
      <w:bodyDiv w:val="1"/>
      <w:marLeft w:val="0"/>
      <w:marRight w:val="0"/>
      <w:marTop w:val="0"/>
      <w:marBottom w:val="0"/>
      <w:divBdr>
        <w:top w:val="none" w:sz="0" w:space="0" w:color="auto"/>
        <w:left w:val="none" w:sz="0" w:space="0" w:color="auto"/>
        <w:bottom w:val="none" w:sz="0" w:space="0" w:color="auto"/>
        <w:right w:val="none" w:sz="0" w:space="0" w:color="auto"/>
      </w:divBdr>
    </w:div>
    <w:div w:id="584805485">
      <w:bodyDiv w:val="1"/>
      <w:marLeft w:val="0"/>
      <w:marRight w:val="0"/>
      <w:marTop w:val="0"/>
      <w:marBottom w:val="0"/>
      <w:divBdr>
        <w:top w:val="none" w:sz="0" w:space="0" w:color="auto"/>
        <w:left w:val="none" w:sz="0" w:space="0" w:color="auto"/>
        <w:bottom w:val="none" w:sz="0" w:space="0" w:color="auto"/>
        <w:right w:val="none" w:sz="0" w:space="0" w:color="auto"/>
      </w:divBdr>
    </w:div>
    <w:div w:id="584924487">
      <w:bodyDiv w:val="1"/>
      <w:marLeft w:val="0"/>
      <w:marRight w:val="0"/>
      <w:marTop w:val="0"/>
      <w:marBottom w:val="0"/>
      <w:divBdr>
        <w:top w:val="none" w:sz="0" w:space="0" w:color="auto"/>
        <w:left w:val="none" w:sz="0" w:space="0" w:color="auto"/>
        <w:bottom w:val="none" w:sz="0" w:space="0" w:color="auto"/>
        <w:right w:val="none" w:sz="0" w:space="0" w:color="auto"/>
      </w:divBdr>
    </w:div>
    <w:div w:id="585458320">
      <w:bodyDiv w:val="1"/>
      <w:marLeft w:val="0"/>
      <w:marRight w:val="0"/>
      <w:marTop w:val="0"/>
      <w:marBottom w:val="0"/>
      <w:divBdr>
        <w:top w:val="none" w:sz="0" w:space="0" w:color="auto"/>
        <w:left w:val="none" w:sz="0" w:space="0" w:color="auto"/>
        <w:bottom w:val="none" w:sz="0" w:space="0" w:color="auto"/>
        <w:right w:val="none" w:sz="0" w:space="0" w:color="auto"/>
      </w:divBdr>
    </w:div>
    <w:div w:id="585651455">
      <w:bodyDiv w:val="1"/>
      <w:marLeft w:val="0"/>
      <w:marRight w:val="0"/>
      <w:marTop w:val="0"/>
      <w:marBottom w:val="0"/>
      <w:divBdr>
        <w:top w:val="none" w:sz="0" w:space="0" w:color="auto"/>
        <w:left w:val="none" w:sz="0" w:space="0" w:color="auto"/>
        <w:bottom w:val="none" w:sz="0" w:space="0" w:color="auto"/>
        <w:right w:val="none" w:sz="0" w:space="0" w:color="auto"/>
      </w:divBdr>
    </w:div>
    <w:div w:id="585699184">
      <w:bodyDiv w:val="1"/>
      <w:marLeft w:val="0"/>
      <w:marRight w:val="0"/>
      <w:marTop w:val="0"/>
      <w:marBottom w:val="0"/>
      <w:divBdr>
        <w:top w:val="none" w:sz="0" w:space="0" w:color="auto"/>
        <w:left w:val="none" w:sz="0" w:space="0" w:color="auto"/>
        <w:bottom w:val="none" w:sz="0" w:space="0" w:color="auto"/>
        <w:right w:val="none" w:sz="0" w:space="0" w:color="auto"/>
      </w:divBdr>
    </w:div>
    <w:div w:id="587230822">
      <w:bodyDiv w:val="1"/>
      <w:marLeft w:val="0"/>
      <w:marRight w:val="0"/>
      <w:marTop w:val="0"/>
      <w:marBottom w:val="0"/>
      <w:divBdr>
        <w:top w:val="none" w:sz="0" w:space="0" w:color="auto"/>
        <w:left w:val="none" w:sz="0" w:space="0" w:color="auto"/>
        <w:bottom w:val="none" w:sz="0" w:space="0" w:color="auto"/>
        <w:right w:val="none" w:sz="0" w:space="0" w:color="auto"/>
      </w:divBdr>
    </w:div>
    <w:div w:id="587694050">
      <w:bodyDiv w:val="1"/>
      <w:marLeft w:val="0"/>
      <w:marRight w:val="0"/>
      <w:marTop w:val="0"/>
      <w:marBottom w:val="0"/>
      <w:divBdr>
        <w:top w:val="none" w:sz="0" w:space="0" w:color="auto"/>
        <w:left w:val="none" w:sz="0" w:space="0" w:color="auto"/>
        <w:bottom w:val="none" w:sz="0" w:space="0" w:color="auto"/>
        <w:right w:val="none" w:sz="0" w:space="0" w:color="auto"/>
      </w:divBdr>
    </w:div>
    <w:div w:id="588125409">
      <w:bodyDiv w:val="1"/>
      <w:marLeft w:val="0"/>
      <w:marRight w:val="0"/>
      <w:marTop w:val="0"/>
      <w:marBottom w:val="0"/>
      <w:divBdr>
        <w:top w:val="none" w:sz="0" w:space="0" w:color="auto"/>
        <w:left w:val="none" w:sz="0" w:space="0" w:color="auto"/>
        <w:bottom w:val="none" w:sz="0" w:space="0" w:color="auto"/>
        <w:right w:val="none" w:sz="0" w:space="0" w:color="auto"/>
      </w:divBdr>
    </w:div>
    <w:div w:id="588346254">
      <w:bodyDiv w:val="1"/>
      <w:marLeft w:val="0"/>
      <w:marRight w:val="0"/>
      <w:marTop w:val="0"/>
      <w:marBottom w:val="0"/>
      <w:divBdr>
        <w:top w:val="none" w:sz="0" w:space="0" w:color="auto"/>
        <w:left w:val="none" w:sz="0" w:space="0" w:color="auto"/>
        <w:bottom w:val="none" w:sz="0" w:space="0" w:color="auto"/>
        <w:right w:val="none" w:sz="0" w:space="0" w:color="auto"/>
      </w:divBdr>
    </w:div>
    <w:div w:id="588391000">
      <w:bodyDiv w:val="1"/>
      <w:marLeft w:val="0"/>
      <w:marRight w:val="0"/>
      <w:marTop w:val="0"/>
      <w:marBottom w:val="0"/>
      <w:divBdr>
        <w:top w:val="none" w:sz="0" w:space="0" w:color="auto"/>
        <w:left w:val="none" w:sz="0" w:space="0" w:color="auto"/>
        <w:bottom w:val="none" w:sz="0" w:space="0" w:color="auto"/>
        <w:right w:val="none" w:sz="0" w:space="0" w:color="auto"/>
      </w:divBdr>
    </w:div>
    <w:div w:id="589047401">
      <w:bodyDiv w:val="1"/>
      <w:marLeft w:val="0"/>
      <w:marRight w:val="0"/>
      <w:marTop w:val="0"/>
      <w:marBottom w:val="0"/>
      <w:divBdr>
        <w:top w:val="none" w:sz="0" w:space="0" w:color="auto"/>
        <w:left w:val="none" w:sz="0" w:space="0" w:color="auto"/>
        <w:bottom w:val="none" w:sz="0" w:space="0" w:color="auto"/>
        <w:right w:val="none" w:sz="0" w:space="0" w:color="auto"/>
      </w:divBdr>
    </w:div>
    <w:div w:id="589776125">
      <w:bodyDiv w:val="1"/>
      <w:marLeft w:val="0"/>
      <w:marRight w:val="0"/>
      <w:marTop w:val="0"/>
      <w:marBottom w:val="0"/>
      <w:divBdr>
        <w:top w:val="none" w:sz="0" w:space="0" w:color="auto"/>
        <w:left w:val="none" w:sz="0" w:space="0" w:color="auto"/>
        <w:bottom w:val="none" w:sz="0" w:space="0" w:color="auto"/>
        <w:right w:val="none" w:sz="0" w:space="0" w:color="auto"/>
      </w:divBdr>
    </w:div>
    <w:div w:id="589781262">
      <w:bodyDiv w:val="1"/>
      <w:marLeft w:val="0"/>
      <w:marRight w:val="0"/>
      <w:marTop w:val="0"/>
      <w:marBottom w:val="0"/>
      <w:divBdr>
        <w:top w:val="none" w:sz="0" w:space="0" w:color="auto"/>
        <w:left w:val="none" w:sz="0" w:space="0" w:color="auto"/>
        <w:bottom w:val="none" w:sz="0" w:space="0" w:color="auto"/>
        <w:right w:val="none" w:sz="0" w:space="0" w:color="auto"/>
      </w:divBdr>
    </w:div>
    <w:div w:id="590509317">
      <w:bodyDiv w:val="1"/>
      <w:marLeft w:val="0"/>
      <w:marRight w:val="0"/>
      <w:marTop w:val="0"/>
      <w:marBottom w:val="0"/>
      <w:divBdr>
        <w:top w:val="none" w:sz="0" w:space="0" w:color="auto"/>
        <w:left w:val="none" w:sz="0" w:space="0" w:color="auto"/>
        <w:bottom w:val="none" w:sz="0" w:space="0" w:color="auto"/>
        <w:right w:val="none" w:sz="0" w:space="0" w:color="auto"/>
      </w:divBdr>
    </w:div>
    <w:div w:id="590700308">
      <w:bodyDiv w:val="1"/>
      <w:marLeft w:val="0"/>
      <w:marRight w:val="0"/>
      <w:marTop w:val="0"/>
      <w:marBottom w:val="0"/>
      <w:divBdr>
        <w:top w:val="none" w:sz="0" w:space="0" w:color="auto"/>
        <w:left w:val="none" w:sz="0" w:space="0" w:color="auto"/>
        <w:bottom w:val="none" w:sz="0" w:space="0" w:color="auto"/>
        <w:right w:val="none" w:sz="0" w:space="0" w:color="auto"/>
      </w:divBdr>
    </w:div>
    <w:div w:id="590772550">
      <w:bodyDiv w:val="1"/>
      <w:marLeft w:val="0"/>
      <w:marRight w:val="0"/>
      <w:marTop w:val="0"/>
      <w:marBottom w:val="0"/>
      <w:divBdr>
        <w:top w:val="none" w:sz="0" w:space="0" w:color="auto"/>
        <w:left w:val="none" w:sz="0" w:space="0" w:color="auto"/>
        <w:bottom w:val="none" w:sz="0" w:space="0" w:color="auto"/>
        <w:right w:val="none" w:sz="0" w:space="0" w:color="auto"/>
      </w:divBdr>
    </w:div>
    <w:div w:id="590965822">
      <w:bodyDiv w:val="1"/>
      <w:marLeft w:val="0"/>
      <w:marRight w:val="0"/>
      <w:marTop w:val="0"/>
      <w:marBottom w:val="0"/>
      <w:divBdr>
        <w:top w:val="none" w:sz="0" w:space="0" w:color="auto"/>
        <w:left w:val="none" w:sz="0" w:space="0" w:color="auto"/>
        <w:bottom w:val="none" w:sz="0" w:space="0" w:color="auto"/>
        <w:right w:val="none" w:sz="0" w:space="0" w:color="auto"/>
      </w:divBdr>
    </w:div>
    <w:div w:id="593049656">
      <w:bodyDiv w:val="1"/>
      <w:marLeft w:val="0"/>
      <w:marRight w:val="0"/>
      <w:marTop w:val="0"/>
      <w:marBottom w:val="0"/>
      <w:divBdr>
        <w:top w:val="none" w:sz="0" w:space="0" w:color="auto"/>
        <w:left w:val="none" w:sz="0" w:space="0" w:color="auto"/>
        <w:bottom w:val="none" w:sz="0" w:space="0" w:color="auto"/>
        <w:right w:val="none" w:sz="0" w:space="0" w:color="auto"/>
      </w:divBdr>
    </w:div>
    <w:div w:id="593243265">
      <w:bodyDiv w:val="1"/>
      <w:marLeft w:val="0"/>
      <w:marRight w:val="0"/>
      <w:marTop w:val="0"/>
      <w:marBottom w:val="0"/>
      <w:divBdr>
        <w:top w:val="none" w:sz="0" w:space="0" w:color="auto"/>
        <w:left w:val="none" w:sz="0" w:space="0" w:color="auto"/>
        <w:bottom w:val="none" w:sz="0" w:space="0" w:color="auto"/>
        <w:right w:val="none" w:sz="0" w:space="0" w:color="auto"/>
      </w:divBdr>
    </w:div>
    <w:div w:id="593828002">
      <w:bodyDiv w:val="1"/>
      <w:marLeft w:val="0"/>
      <w:marRight w:val="0"/>
      <w:marTop w:val="0"/>
      <w:marBottom w:val="0"/>
      <w:divBdr>
        <w:top w:val="none" w:sz="0" w:space="0" w:color="auto"/>
        <w:left w:val="none" w:sz="0" w:space="0" w:color="auto"/>
        <w:bottom w:val="none" w:sz="0" w:space="0" w:color="auto"/>
        <w:right w:val="none" w:sz="0" w:space="0" w:color="auto"/>
      </w:divBdr>
    </w:div>
    <w:div w:id="595289667">
      <w:bodyDiv w:val="1"/>
      <w:marLeft w:val="0"/>
      <w:marRight w:val="0"/>
      <w:marTop w:val="0"/>
      <w:marBottom w:val="0"/>
      <w:divBdr>
        <w:top w:val="none" w:sz="0" w:space="0" w:color="auto"/>
        <w:left w:val="none" w:sz="0" w:space="0" w:color="auto"/>
        <w:bottom w:val="none" w:sz="0" w:space="0" w:color="auto"/>
        <w:right w:val="none" w:sz="0" w:space="0" w:color="auto"/>
      </w:divBdr>
    </w:div>
    <w:div w:id="595942551">
      <w:bodyDiv w:val="1"/>
      <w:marLeft w:val="0"/>
      <w:marRight w:val="0"/>
      <w:marTop w:val="0"/>
      <w:marBottom w:val="0"/>
      <w:divBdr>
        <w:top w:val="none" w:sz="0" w:space="0" w:color="auto"/>
        <w:left w:val="none" w:sz="0" w:space="0" w:color="auto"/>
        <w:bottom w:val="none" w:sz="0" w:space="0" w:color="auto"/>
        <w:right w:val="none" w:sz="0" w:space="0" w:color="auto"/>
      </w:divBdr>
    </w:div>
    <w:div w:id="596642204">
      <w:bodyDiv w:val="1"/>
      <w:marLeft w:val="0"/>
      <w:marRight w:val="0"/>
      <w:marTop w:val="0"/>
      <w:marBottom w:val="0"/>
      <w:divBdr>
        <w:top w:val="none" w:sz="0" w:space="0" w:color="auto"/>
        <w:left w:val="none" w:sz="0" w:space="0" w:color="auto"/>
        <w:bottom w:val="none" w:sz="0" w:space="0" w:color="auto"/>
        <w:right w:val="none" w:sz="0" w:space="0" w:color="auto"/>
      </w:divBdr>
    </w:div>
    <w:div w:id="596712840">
      <w:bodyDiv w:val="1"/>
      <w:marLeft w:val="0"/>
      <w:marRight w:val="0"/>
      <w:marTop w:val="0"/>
      <w:marBottom w:val="0"/>
      <w:divBdr>
        <w:top w:val="none" w:sz="0" w:space="0" w:color="auto"/>
        <w:left w:val="none" w:sz="0" w:space="0" w:color="auto"/>
        <w:bottom w:val="none" w:sz="0" w:space="0" w:color="auto"/>
        <w:right w:val="none" w:sz="0" w:space="0" w:color="auto"/>
      </w:divBdr>
    </w:div>
    <w:div w:id="597710694">
      <w:bodyDiv w:val="1"/>
      <w:marLeft w:val="0"/>
      <w:marRight w:val="0"/>
      <w:marTop w:val="0"/>
      <w:marBottom w:val="0"/>
      <w:divBdr>
        <w:top w:val="none" w:sz="0" w:space="0" w:color="auto"/>
        <w:left w:val="none" w:sz="0" w:space="0" w:color="auto"/>
        <w:bottom w:val="none" w:sz="0" w:space="0" w:color="auto"/>
        <w:right w:val="none" w:sz="0" w:space="0" w:color="auto"/>
      </w:divBdr>
    </w:div>
    <w:div w:id="598374135">
      <w:bodyDiv w:val="1"/>
      <w:marLeft w:val="0"/>
      <w:marRight w:val="0"/>
      <w:marTop w:val="0"/>
      <w:marBottom w:val="0"/>
      <w:divBdr>
        <w:top w:val="none" w:sz="0" w:space="0" w:color="auto"/>
        <w:left w:val="none" w:sz="0" w:space="0" w:color="auto"/>
        <w:bottom w:val="none" w:sz="0" w:space="0" w:color="auto"/>
        <w:right w:val="none" w:sz="0" w:space="0" w:color="auto"/>
      </w:divBdr>
    </w:div>
    <w:div w:id="598753957">
      <w:bodyDiv w:val="1"/>
      <w:marLeft w:val="0"/>
      <w:marRight w:val="0"/>
      <w:marTop w:val="0"/>
      <w:marBottom w:val="0"/>
      <w:divBdr>
        <w:top w:val="none" w:sz="0" w:space="0" w:color="auto"/>
        <w:left w:val="none" w:sz="0" w:space="0" w:color="auto"/>
        <w:bottom w:val="none" w:sz="0" w:space="0" w:color="auto"/>
        <w:right w:val="none" w:sz="0" w:space="0" w:color="auto"/>
      </w:divBdr>
    </w:div>
    <w:div w:id="598872075">
      <w:bodyDiv w:val="1"/>
      <w:marLeft w:val="0"/>
      <w:marRight w:val="0"/>
      <w:marTop w:val="0"/>
      <w:marBottom w:val="0"/>
      <w:divBdr>
        <w:top w:val="none" w:sz="0" w:space="0" w:color="auto"/>
        <w:left w:val="none" w:sz="0" w:space="0" w:color="auto"/>
        <w:bottom w:val="none" w:sz="0" w:space="0" w:color="auto"/>
        <w:right w:val="none" w:sz="0" w:space="0" w:color="auto"/>
      </w:divBdr>
    </w:div>
    <w:div w:id="599145229">
      <w:bodyDiv w:val="1"/>
      <w:marLeft w:val="0"/>
      <w:marRight w:val="0"/>
      <w:marTop w:val="0"/>
      <w:marBottom w:val="0"/>
      <w:divBdr>
        <w:top w:val="none" w:sz="0" w:space="0" w:color="auto"/>
        <w:left w:val="none" w:sz="0" w:space="0" w:color="auto"/>
        <w:bottom w:val="none" w:sz="0" w:space="0" w:color="auto"/>
        <w:right w:val="none" w:sz="0" w:space="0" w:color="auto"/>
      </w:divBdr>
    </w:div>
    <w:div w:id="599681906">
      <w:bodyDiv w:val="1"/>
      <w:marLeft w:val="0"/>
      <w:marRight w:val="0"/>
      <w:marTop w:val="0"/>
      <w:marBottom w:val="0"/>
      <w:divBdr>
        <w:top w:val="none" w:sz="0" w:space="0" w:color="auto"/>
        <w:left w:val="none" w:sz="0" w:space="0" w:color="auto"/>
        <w:bottom w:val="none" w:sz="0" w:space="0" w:color="auto"/>
        <w:right w:val="none" w:sz="0" w:space="0" w:color="auto"/>
      </w:divBdr>
    </w:div>
    <w:div w:id="599876626">
      <w:bodyDiv w:val="1"/>
      <w:marLeft w:val="0"/>
      <w:marRight w:val="0"/>
      <w:marTop w:val="0"/>
      <w:marBottom w:val="0"/>
      <w:divBdr>
        <w:top w:val="none" w:sz="0" w:space="0" w:color="auto"/>
        <w:left w:val="none" w:sz="0" w:space="0" w:color="auto"/>
        <w:bottom w:val="none" w:sz="0" w:space="0" w:color="auto"/>
        <w:right w:val="none" w:sz="0" w:space="0" w:color="auto"/>
      </w:divBdr>
    </w:div>
    <w:div w:id="599945822">
      <w:bodyDiv w:val="1"/>
      <w:marLeft w:val="0"/>
      <w:marRight w:val="0"/>
      <w:marTop w:val="0"/>
      <w:marBottom w:val="0"/>
      <w:divBdr>
        <w:top w:val="none" w:sz="0" w:space="0" w:color="auto"/>
        <w:left w:val="none" w:sz="0" w:space="0" w:color="auto"/>
        <w:bottom w:val="none" w:sz="0" w:space="0" w:color="auto"/>
        <w:right w:val="none" w:sz="0" w:space="0" w:color="auto"/>
      </w:divBdr>
    </w:div>
    <w:div w:id="599990873">
      <w:bodyDiv w:val="1"/>
      <w:marLeft w:val="0"/>
      <w:marRight w:val="0"/>
      <w:marTop w:val="0"/>
      <w:marBottom w:val="0"/>
      <w:divBdr>
        <w:top w:val="none" w:sz="0" w:space="0" w:color="auto"/>
        <w:left w:val="none" w:sz="0" w:space="0" w:color="auto"/>
        <w:bottom w:val="none" w:sz="0" w:space="0" w:color="auto"/>
        <w:right w:val="none" w:sz="0" w:space="0" w:color="auto"/>
      </w:divBdr>
    </w:div>
    <w:div w:id="600064568">
      <w:bodyDiv w:val="1"/>
      <w:marLeft w:val="0"/>
      <w:marRight w:val="0"/>
      <w:marTop w:val="0"/>
      <w:marBottom w:val="0"/>
      <w:divBdr>
        <w:top w:val="none" w:sz="0" w:space="0" w:color="auto"/>
        <w:left w:val="none" w:sz="0" w:space="0" w:color="auto"/>
        <w:bottom w:val="none" w:sz="0" w:space="0" w:color="auto"/>
        <w:right w:val="none" w:sz="0" w:space="0" w:color="auto"/>
      </w:divBdr>
    </w:div>
    <w:div w:id="600187126">
      <w:bodyDiv w:val="1"/>
      <w:marLeft w:val="0"/>
      <w:marRight w:val="0"/>
      <w:marTop w:val="0"/>
      <w:marBottom w:val="0"/>
      <w:divBdr>
        <w:top w:val="none" w:sz="0" w:space="0" w:color="auto"/>
        <w:left w:val="none" w:sz="0" w:space="0" w:color="auto"/>
        <w:bottom w:val="none" w:sz="0" w:space="0" w:color="auto"/>
        <w:right w:val="none" w:sz="0" w:space="0" w:color="auto"/>
      </w:divBdr>
    </w:div>
    <w:div w:id="600381688">
      <w:bodyDiv w:val="1"/>
      <w:marLeft w:val="0"/>
      <w:marRight w:val="0"/>
      <w:marTop w:val="0"/>
      <w:marBottom w:val="0"/>
      <w:divBdr>
        <w:top w:val="none" w:sz="0" w:space="0" w:color="auto"/>
        <w:left w:val="none" w:sz="0" w:space="0" w:color="auto"/>
        <w:bottom w:val="none" w:sz="0" w:space="0" w:color="auto"/>
        <w:right w:val="none" w:sz="0" w:space="0" w:color="auto"/>
      </w:divBdr>
    </w:div>
    <w:div w:id="600721977">
      <w:bodyDiv w:val="1"/>
      <w:marLeft w:val="0"/>
      <w:marRight w:val="0"/>
      <w:marTop w:val="0"/>
      <w:marBottom w:val="0"/>
      <w:divBdr>
        <w:top w:val="none" w:sz="0" w:space="0" w:color="auto"/>
        <w:left w:val="none" w:sz="0" w:space="0" w:color="auto"/>
        <w:bottom w:val="none" w:sz="0" w:space="0" w:color="auto"/>
        <w:right w:val="none" w:sz="0" w:space="0" w:color="auto"/>
      </w:divBdr>
    </w:div>
    <w:div w:id="600918353">
      <w:bodyDiv w:val="1"/>
      <w:marLeft w:val="0"/>
      <w:marRight w:val="0"/>
      <w:marTop w:val="0"/>
      <w:marBottom w:val="0"/>
      <w:divBdr>
        <w:top w:val="none" w:sz="0" w:space="0" w:color="auto"/>
        <w:left w:val="none" w:sz="0" w:space="0" w:color="auto"/>
        <w:bottom w:val="none" w:sz="0" w:space="0" w:color="auto"/>
        <w:right w:val="none" w:sz="0" w:space="0" w:color="auto"/>
      </w:divBdr>
    </w:div>
    <w:div w:id="600987900">
      <w:bodyDiv w:val="1"/>
      <w:marLeft w:val="0"/>
      <w:marRight w:val="0"/>
      <w:marTop w:val="0"/>
      <w:marBottom w:val="0"/>
      <w:divBdr>
        <w:top w:val="none" w:sz="0" w:space="0" w:color="auto"/>
        <w:left w:val="none" w:sz="0" w:space="0" w:color="auto"/>
        <w:bottom w:val="none" w:sz="0" w:space="0" w:color="auto"/>
        <w:right w:val="none" w:sz="0" w:space="0" w:color="auto"/>
      </w:divBdr>
    </w:div>
    <w:div w:id="601183622">
      <w:bodyDiv w:val="1"/>
      <w:marLeft w:val="0"/>
      <w:marRight w:val="0"/>
      <w:marTop w:val="0"/>
      <w:marBottom w:val="0"/>
      <w:divBdr>
        <w:top w:val="none" w:sz="0" w:space="0" w:color="auto"/>
        <w:left w:val="none" w:sz="0" w:space="0" w:color="auto"/>
        <w:bottom w:val="none" w:sz="0" w:space="0" w:color="auto"/>
        <w:right w:val="none" w:sz="0" w:space="0" w:color="auto"/>
      </w:divBdr>
    </w:div>
    <w:div w:id="602147661">
      <w:bodyDiv w:val="1"/>
      <w:marLeft w:val="0"/>
      <w:marRight w:val="0"/>
      <w:marTop w:val="0"/>
      <w:marBottom w:val="0"/>
      <w:divBdr>
        <w:top w:val="none" w:sz="0" w:space="0" w:color="auto"/>
        <w:left w:val="none" w:sz="0" w:space="0" w:color="auto"/>
        <w:bottom w:val="none" w:sz="0" w:space="0" w:color="auto"/>
        <w:right w:val="none" w:sz="0" w:space="0" w:color="auto"/>
      </w:divBdr>
    </w:div>
    <w:div w:id="602224011">
      <w:bodyDiv w:val="1"/>
      <w:marLeft w:val="0"/>
      <w:marRight w:val="0"/>
      <w:marTop w:val="0"/>
      <w:marBottom w:val="0"/>
      <w:divBdr>
        <w:top w:val="none" w:sz="0" w:space="0" w:color="auto"/>
        <w:left w:val="none" w:sz="0" w:space="0" w:color="auto"/>
        <w:bottom w:val="none" w:sz="0" w:space="0" w:color="auto"/>
        <w:right w:val="none" w:sz="0" w:space="0" w:color="auto"/>
      </w:divBdr>
    </w:div>
    <w:div w:id="603196591">
      <w:bodyDiv w:val="1"/>
      <w:marLeft w:val="0"/>
      <w:marRight w:val="0"/>
      <w:marTop w:val="0"/>
      <w:marBottom w:val="0"/>
      <w:divBdr>
        <w:top w:val="none" w:sz="0" w:space="0" w:color="auto"/>
        <w:left w:val="none" w:sz="0" w:space="0" w:color="auto"/>
        <w:bottom w:val="none" w:sz="0" w:space="0" w:color="auto"/>
        <w:right w:val="none" w:sz="0" w:space="0" w:color="auto"/>
      </w:divBdr>
    </w:div>
    <w:div w:id="603422512">
      <w:bodyDiv w:val="1"/>
      <w:marLeft w:val="0"/>
      <w:marRight w:val="0"/>
      <w:marTop w:val="0"/>
      <w:marBottom w:val="0"/>
      <w:divBdr>
        <w:top w:val="none" w:sz="0" w:space="0" w:color="auto"/>
        <w:left w:val="none" w:sz="0" w:space="0" w:color="auto"/>
        <w:bottom w:val="none" w:sz="0" w:space="0" w:color="auto"/>
        <w:right w:val="none" w:sz="0" w:space="0" w:color="auto"/>
      </w:divBdr>
    </w:div>
    <w:div w:id="603922433">
      <w:bodyDiv w:val="1"/>
      <w:marLeft w:val="0"/>
      <w:marRight w:val="0"/>
      <w:marTop w:val="0"/>
      <w:marBottom w:val="0"/>
      <w:divBdr>
        <w:top w:val="none" w:sz="0" w:space="0" w:color="auto"/>
        <w:left w:val="none" w:sz="0" w:space="0" w:color="auto"/>
        <w:bottom w:val="none" w:sz="0" w:space="0" w:color="auto"/>
        <w:right w:val="none" w:sz="0" w:space="0" w:color="auto"/>
      </w:divBdr>
    </w:div>
    <w:div w:id="605118284">
      <w:bodyDiv w:val="1"/>
      <w:marLeft w:val="0"/>
      <w:marRight w:val="0"/>
      <w:marTop w:val="0"/>
      <w:marBottom w:val="0"/>
      <w:divBdr>
        <w:top w:val="none" w:sz="0" w:space="0" w:color="auto"/>
        <w:left w:val="none" w:sz="0" w:space="0" w:color="auto"/>
        <w:bottom w:val="none" w:sz="0" w:space="0" w:color="auto"/>
        <w:right w:val="none" w:sz="0" w:space="0" w:color="auto"/>
      </w:divBdr>
    </w:div>
    <w:div w:id="605162151">
      <w:bodyDiv w:val="1"/>
      <w:marLeft w:val="0"/>
      <w:marRight w:val="0"/>
      <w:marTop w:val="0"/>
      <w:marBottom w:val="0"/>
      <w:divBdr>
        <w:top w:val="none" w:sz="0" w:space="0" w:color="auto"/>
        <w:left w:val="none" w:sz="0" w:space="0" w:color="auto"/>
        <w:bottom w:val="none" w:sz="0" w:space="0" w:color="auto"/>
        <w:right w:val="none" w:sz="0" w:space="0" w:color="auto"/>
      </w:divBdr>
    </w:div>
    <w:div w:id="605306146">
      <w:bodyDiv w:val="1"/>
      <w:marLeft w:val="0"/>
      <w:marRight w:val="0"/>
      <w:marTop w:val="0"/>
      <w:marBottom w:val="0"/>
      <w:divBdr>
        <w:top w:val="none" w:sz="0" w:space="0" w:color="auto"/>
        <w:left w:val="none" w:sz="0" w:space="0" w:color="auto"/>
        <w:bottom w:val="none" w:sz="0" w:space="0" w:color="auto"/>
        <w:right w:val="none" w:sz="0" w:space="0" w:color="auto"/>
      </w:divBdr>
    </w:div>
    <w:div w:id="606350196">
      <w:bodyDiv w:val="1"/>
      <w:marLeft w:val="0"/>
      <w:marRight w:val="0"/>
      <w:marTop w:val="0"/>
      <w:marBottom w:val="0"/>
      <w:divBdr>
        <w:top w:val="none" w:sz="0" w:space="0" w:color="auto"/>
        <w:left w:val="none" w:sz="0" w:space="0" w:color="auto"/>
        <w:bottom w:val="none" w:sz="0" w:space="0" w:color="auto"/>
        <w:right w:val="none" w:sz="0" w:space="0" w:color="auto"/>
      </w:divBdr>
    </w:div>
    <w:div w:id="606356562">
      <w:bodyDiv w:val="1"/>
      <w:marLeft w:val="0"/>
      <w:marRight w:val="0"/>
      <w:marTop w:val="0"/>
      <w:marBottom w:val="0"/>
      <w:divBdr>
        <w:top w:val="none" w:sz="0" w:space="0" w:color="auto"/>
        <w:left w:val="none" w:sz="0" w:space="0" w:color="auto"/>
        <w:bottom w:val="none" w:sz="0" w:space="0" w:color="auto"/>
        <w:right w:val="none" w:sz="0" w:space="0" w:color="auto"/>
      </w:divBdr>
    </w:div>
    <w:div w:id="606428232">
      <w:bodyDiv w:val="1"/>
      <w:marLeft w:val="0"/>
      <w:marRight w:val="0"/>
      <w:marTop w:val="0"/>
      <w:marBottom w:val="0"/>
      <w:divBdr>
        <w:top w:val="none" w:sz="0" w:space="0" w:color="auto"/>
        <w:left w:val="none" w:sz="0" w:space="0" w:color="auto"/>
        <w:bottom w:val="none" w:sz="0" w:space="0" w:color="auto"/>
        <w:right w:val="none" w:sz="0" w:space="0" w:color="auto"/>
      </w:divBdr>
    </w:div>
    <w:div w:id="606471024">
      <w:bodyDiv w:val="1"/>
      <w:marLeft w:val="0"/>
      <w:marRight w:val="0"/>
      <w:marTop w:val="0"/>
      <w:marBottom w:val="0"/>
      <w:divBdr>
        <w:top w:val="none" w:sz="0" w:space="0" w:color="auto"/>
        <w:left w:val="none" w:sz="0" w:space="0" w:color="auto"/>
        <w:bottom w:val="none" w:sz="0" w:space="0" w:color="auto"/>
        <w:right w:val="none" w:sz="0" w:space="0" w:color="auto"/>
      </w:divBdr>
    </w:div>
    <w:div w:id="607078100">
      <w:bodyDiv w:val="1"/>
      <w:marLeft w:val="0"/>
      <w:marRight w:val="0"/>
      <w:marTop w:val="0"/>
      <w:marBottom w:val="0"/>
      <w:divBdr>
        <w:top w:val="none" w:sz="0" w:space="0" w:color="auto"/>
        <w:left w:val="none" w:sz="0" w:space="0" w:color="auto"/>
        <w:bottom w:val="none" w:sz="0" w:space="0" w:color="auto"/>
        <w:right w:val="none" w:sz="0" w:space="0" w:color="auto"/>
      </w:divBdr>
    </w:div>
    <w:div w:id="607127173">
      <w:bodyDiv w:val="1"/>
      <w:marLeft w:val="0"/>
      <w:marRight w:val="0"/>
      <w:marTop w:val="0"/>
      <w:marBottom w:val="0"/>
      <w:divBdr>
        <w:top w:val="none" w:sz="0" w:space="0" w:color="auto"/>
        <w:left w:val="none" w:sz="0" w:space="0" w:color="auto"/>
        <w:bottom w:val="none" w:sz="0" w:space="0" w:color="auto"/>
        <w:right w:val="none" w:sz="0" w:space="0" w:color="auto"/>
      </w:divBdr>
    </w:div>
    <w:div w:id="607930405">
      <w:bodyDiv w:val="1"/>
      <w:marLeft w:val="0"/>
      <w:marRight w:val="0"/>
      <w:marTop w:val="0"/>
      <w:marBottom w:val="0"/>
      <w:divBdr>
        <w:top w:val="none" w:sz="0" w:space="0" w:color="auto"/>
        <w:left w:val="none" w:sz="0" w:space="0" w:color="auto"/>
        <w:bottom w:val="none" w:sz="0" w:space="0" w:color="auto"/>
        <w:right w:val="none" w:sz="0" w:space="0" w:color="auto"/>
      </w:divBdr>
    </w:div>
    <w:div w:id="609120257">
      <w:bodyDiv w:val="1"/>
      <w:marLeft w:val="0"/>
      <w:marRight w:val="0"/>
      <w:marTop w:val="0"/>
      <w:marBottom w:val="0"/>
      <w:divBdr>
        <w:top w:val="none" w:sz="0" w:space="0" w:color="auto"/>
        <w:left w:val="none" w:sz="0" w:space="0" w:color="auto"/>
        <w:bottom w:val="none" w:sz="0" w:space="0" w:color="auto"/>
        <w:right w:val="none" w:sz="0" w:space="0" w:color="auto"/>
      </w:divBdr>
    </w:div>
    <w:div w:id="609431579">
      <w:bodyDiv w:val="1"/>
      <w:marLeft w:val="0"/>
      <w:marRight w:val="0"/>
      <w:marTop w:val="0"/>
      <w:marBottom w:val="0"/>
      <w:divBdr>
        <w:top w:val="none" w:sz="0" w:space="0" w:color="auto"/>
        <w:left w:val="none" w:sz="0" w:space="0" w:color="auto"/>
        <w:bottom w:val="none" w:sz="0" w:space="0" w:color="auto"/>
        <w:right w:val="none" w:sz="0" w:space="0" w:color="auto"/>
      </w:divBdr>
    </w:div>
    <w:div w:id="609623547">
      <w:bodyDiv w:val="1"/>
      <w:marLeft w:val="0"/>
      <w:marRight w:val="0"/>
      <w:marTop w:val="0"/>
      <w:marBottom w:val="0"/>
      <w:divBdr>
        <w:top w:val="none" w:sz="0" w:space="0" w:color="auto"/>
        <w:left w:val="none" w:sz="0" w:space="0" w:color="auto"/>
        <w:bottom w:val="none" w:sz="0" w:space="0" w:color="auto"/>
        <w:right w:val="none" w:sz="0" w:space="0" w:color="auto"/>
      </w:divBdr>
    </w:div>
    <w:div w:id="609820850">
      <w:bodyDiv w:val="1"/>
      <w:marLeft w:val="0"/>
      <w:marRight w:val="0"/>
      <w:marTop w:val="0"/>
      <w:marBottom w:val="0"/>
      <w:divBdr>
        <w:top w:val="none" w:sz="0" w:space="0" w:color="auto"/>
        <w:left w:val="none" w:sz="0" w:space="0" w:color="auto"/>
        <w:bottom w:val="none" w:sz="0" w:space="0" w:color="auto"/>
        <w:right w:val="none" w:sz="0" w:space="0" w:color="auto"/>
      </w:divBdr>
    </w:div>
    <w:div w:id="610668112">
      <w:bodyDiv w:val="1"/>
      <w:marLeft w:val="0"/>
      <w:marRight w:val="0"/>
      <w:marTop w:val="0"/>
      <w:marBottom w:val="0"/>
      <w:divBdr>
        <w:top w:val="none" w:sz="0" w:space="0" w:color="auto"/>
        <w:left w:val="none" w:sz="0" w:space="0" w:color="auto"/>
        <w:bottom w:val="none" w:sz="0" w:space="0" w:color="auto"/>
        <w:right w:val="none" w:sz="0" w:space="0" w:color="auto"/>
      </w:divBdr>
    </w:div>
    <w:div w:id="612251182">
      <w:bodyDiv w:val="1"/>
      <w:marLeft w:val="0"/>
      <w:marRight w:val="0"/>
      <w:marTop w:val="0"/>
      <w:marBottom w:val="0"/>
      <w:divBdr>
        <w:top w:val="none" w:sz="0" w:space="0" w:color="auto"/>
        <w:left w:val="none" w:sz="0" w:space="0" w:color="auto"/>
        <w:bottom w:val="none" w:sz="0" w:space="0" w:color="auto"/>
        <w:right w:val="none" w:sz="0" w:space="0" w:color="auto"/>
      </w:divBdr>
    </w:div>
    <w:div w:id="612253853">
      <w:bodyDiv w:val="1"/>
      <w:marLeft w:val="0"/>
      <w:marRight w:val="0"/>
      <w:marTop w:val="0"/>
      <w:marBottom w:val="0"/>
      <w:divBdr>
        <w:top w:val="none" w:sz="0" w:space="0" w:color="auto"/>
        <w:left w:val="none" w:sz="0" w:space="0" w:color="auto"/>
        <w:bottom w:val="none" w:sz="0" w:space="0" w:color="auto"/>
        <w:right w:val="none" w:sz="0" w:space="0" w:color="auto"/>
      </w:divBdr>
    </w:div>
    <w:div w:id="613026775">
      <w:bodyDiv w:val="1"/>
      <w:marLeft w:val="0"/>
      <w:marRight w:val="0"/>
      <w:marTop w:val="0"/>
      <w:marBottom w:val="0"/>
      <w:divBdr>
        <w:top w:val="none" w:sz="0" w:space="0" w:color="auto"/>
        <w:left w:val="none" w:sz="0" w:space="0" w:color="auto"/>
        <w:bottom w:val="none" w:sz="0" w:space="0" w:color="auto"/>
        <w:right w:val="none" w:sz="0" w:space="0" w:color="auto"/>
      </w:divBdr>
    </w:div>
    <w:div w:id="613290485">
      <w:bodyDiv w:val="1"/>
      <w:marLeft w:val="0"/>
      <w:marRight w:val="0"/>
      <w:marTop w:val="0"/>
      <w:marBottom w:val="0"/>
      <w:divBdr>
        <w:top w:val="none" w:sz="0" w:space="0" w:color="auto"/>
        <w:left w:val="none" w:sz="0" w:space="0" w:color="auto"/>
        <w:bottom w:val="none" w:sz="0" w:space="0" w:color="auto"/>
        <w:right w:val="none" w:sz="0" w:space="0" w:color="auto"/>
      </w:divBdr>
    </w:div>
    <w:div w:id="613827899">
      <w:bodyDiv w:val="1"/>
      <w:marLeft w:val="0"/>
      <w:marRight w:val="0"/>
      <w:marTop w:val="0"/>
      <w:marBottom w:val="0"/>
      <w:divBdr>
        <w:top w:val="none" w:sz="0" w:space="0" w:color="auto"/>
        <w:left w:val="none" w:sz="0" w:space="0" w:color="auto"/>
        <w:bottom w:val="none" w:sz="0" w:space="0" w:color="auto"/>
        <w:right w:val="none" w:sz="0" w:space="0" w:color="auto"/>
      </w:divBdr>
    </w:div>
    <w:div w:id="614752868">
      <w:bodyDiv w:val="1"/>
      <w:marLeft w:val="0"/>
      <w:marRight w:val="0"/>
      <w:marTop w:val="0"/>
      <w:marBottom w:val="0"/>
      <w:divBdr>
        <w:top w:val="none" w:sz="0" w:space="0" w:color="auto"/>
        <w:left w:val="none" w:sz="0" w:space="0" w:color="auto"/>
        <w:bottom w:val="none" w:sz="0" w:space="0" w:color="auto"/>
        <w:right w:val="none" w:sz="0" w:space="0" w:color="auto"/>
      </w:divBdr>
    </w:div>
    <w:div w:id="615214324">
      <w:bodyDiv w:val="1"/>
      <w:marLeft w:val="0"/>
      <w:marRight w:val="0"/>
      <w:marTop w:val="0"/>
      <w:marBottom w:val="0"/>
      <w:divBdr>
        <w:top w:val="none" w:sz="0" w:space="0" w:color="auto"/>
        <w:left w:val="none" w:sz="0" w:space="0" w:color="auto"/>
        <w:bottom w:val="none" w:sz="0" w:space="0" w:color="auto"/>
        <w:right w:val="none" w:sz="0" w:space="0" w:color="auto"/>
      </w:divBdr>
    </w:div>
    <w:div w:id="615676953">
      <w:bodyDiv w:val="1"/>
      <w:marLeft w:val="0"/>
      <w:marRight w:val="0"/>
      <w:marTop w:val="0"/>
      <w:marBottom w:val="0"/>
      <w:divBdr>
        <w:top w:val="none" w:sz="0" w:space="0" w:color="auto"/>
        <w:left w:val="none" w:sz="0" w:space="0" w:color="auto"/>
        <w:bottom w:val="none" w:sz="0" w:space="0" w:color="auto"/>
        <w:right w:val="none" w:sz="0" w:space="0" w:color="auto"/>
      </w:divBdr>
    </w:div>
    <w:div w:id="615865981">
      <w:bodyDiv w:val="1"/>
      <w:marLeft w:val="0"/>
      <w:marRight w:val="0"/>
      <w:marTop w:val="0"/>
      <w:marBottom w:val="0"/>
      <w:divBdr>
        <w:top w:val="none" w:sz="0" w:space="0" w:color="auto"/>
        <w:left w:val="none" w:sz="0" w:space="0" w:color="auto"/>
        <w:bottom w:val="none" w:sz="0" w:space="0" w:color="auto"/>
        <w:right w:val="none" w:sz="0" w:space="0" w:color="auto"/>
      </w:divBdr>
    </w:div>
    <w:div w:id="616521343">
      <w:bodyDiv w:val="1"/>
      <w:marLeft w:val="0"/>
      <w:marRight w:val="0"/>
      <w:marTop w:val="0"/>
      <w:marBottom w:val="0"/>
      <w:divBdr>
        <w:top w:val="none" w:sz="0" w:space="0" w:color="auto"/>
        <w:left w:val="none" w:sz="0" w:space="0" w:color="auto"/>
        <w:bottom w:val="none" w:sz="0" w:space="0" w:color="auto"/>
        <w:right w:val="none" w:sz="0" w:space="0" w:color="auto"/>
      </w:divBdr>
    </w:div>
    <w:div w:id="616565556">
      <w:bodyDiv w:val="1"/>
      <w:marLeft w:val="0"/>
      <w:marRight w:val="0"/>
      <w:marTop w:val="0"/>
      <w:marBottom w:val="0"/>
      <w:divBdr>
        <w:top w:val="none" w:sz="0" w:space="0" w:color="auto"/>
        <w:left w:val="none" w:sz="0" w:space="0" w:color="auto"/>
        <w:bottom w:val="none" w:sz="0" w:space="0" w:color="auto"/>
        <w:right w:val="none" w:sz="0" w:space="0" w:color="auto"/>
      </w:divBdr>
    </w:div>
    <w:div w:id="616791573">
      <w:bodyDiv w:val="1"/>
      <w:marLeft w:val="0"/>
      <w:marRight w:val="0"/>
      <w:marTop w:val="0"/>
      <w:marBottom w:val="0"/>
      <w:divBdr>
        <w:top w:val="none" w:sz="0" w:space="0" w:color="auto"/>
        <w:left w:val="none" w:sz="0" w:space="0" w:color="auto"/>
        <w:bottom w:val="none" w:sz="0" w:space="0" w:color="auto"/>
        <w:right w:val="none" w:sz="0" w:space="0" w:color="auto"/>
      </w:divBdr>
    </w:div>
    <w:div w:id="617489072">
      <w:bodyDiv w:val="1"/>
      <w:marLeft w:val="0"/>
      <w:marRight w:val="0"/>
      <w:marTop w:val="0"/>
      <w:marBottom w:val="0"/>
      <w:divBdr>
        <w:top w:val="none" w:sz="0" w:space="0" w:color="auto"/>
        <w:left w:val="none" w:sz="0" w:space="0" w:color="auto"/>
        <w:bottom w:val="none" w:sz="0" w:space="0" w:color="auto"/>
        <w:right w:val="none" w:sz="0" w:space="0" w:color="auto"/>
      </w:divBdr>
    </w:div>
    <w:div w:id="617757903">
      <w:bodyDiv w:val="1"/>
      <w:marLeft w:val="0"/>
      <w:marRight w:val="0"/>
      <w:marTop w:val="0"/>
      <w:marBottom w:val="0"/>
      <w:divBdr>
        <w:top w:val="none" w:sz="0" w:space="0" w:color="auto"/>
        <w:left w:val="none" w:sz="0" w:space="0" w:color="auto"/>
        <w:bottom w:val="none" w:sz="0" w:space="0" w:color="auto"/>
        <w:right w:val="none" w:sz="0" w:space="0" w:color="auto"/>
      </w:divBdr>
    </w:div>
    <w:div w:id="618026707">
      <w:bodyDiv w:val="1"/>
      <w:marLeft w:val="0"/>
      <w:marRight w:val="0"/>
      <w:marTop w:val="0"/>
      <w:marBottom w:val="0"/>
      <w:divBdr>
        <w:top w:val="none" w:sz="0" w:space="0" w:color="auto"/>
        <w:left w:val="none" w:sz="0" w:space="0" w:color="auto"/>
        <w:bottom w:val="none" w:sz="0" w:space="0" w:color="auto"/>
        <w:right w:val="none" w:sz="0" w:space="0" w:color="auto"/>
      </w:divBdr>
    </w:div>
    <w:div w:id="619145418">
      <w:bodyDiv w:val="1"/>
      <w:marLeft w:val="0"/>
      <w:marRight w:val="0"/>
      <w:marTop w:val="0"/>
      <w:marBottom w:val="0"/>
      <w:divBdr>
        <w:top w:val="none" w:sz="0" w:space="0" w:color="auto"/>
        <w:left w:val="none" w:sz="0" w:space="0" w:color="auto"/>
        <w:bottom w:val="none" w:sz="0" w:space="0" w:color="auto"/>
        <w:right w:val="none" w:sz="0" w:space="0" w:color="auto"/>
      </w:divBdr>
    </w:div>
    <w:div w:id="620038554">
      <w:bodyDiv w:val="1"/>
      <w:marLeft w:val="0"/>
      <w:marRight w:val="0"/>
      <w:marTop w:val="0"/>
      <w:marBottom w:val="0"/>
      <w:divBdr>
        <w:top w:val="none" w:sz="0" w:space="0" w:color="auto"/>
        <w:left w:val="none" w:sz="0" w:space="0" w:color="auto"/>
        <w:bottom w:val="none" w:sz="0" w:space="0" w:color="auto"/>
        <w:right w:val="none" w:sz="0" w:space="0" w:color="auto"/>
      </w:divBdr>
    </w:div>
    <w:div w:id="620188398">
      <w:bodyDiv w:val="1"/>
      <w:marLeft w:val="0"/>
      <w:marRight w:val="0"/>
      <w:marTop w:val="0"/>
      <w:marBottom w:val="0"/>
      <w:divBdr>
        <w:top w:val="none" w:sz="0" w:space="0" w:color="auto"/>
        <w:left w:val="none" w:sz="0" w:space="0" w:color="auto"/>
        <w:bottom w:val="none" w:sz="0" w:space="0" w:color="auto"/>
        <w:right w:val="none" w:sz="0" w:space="0" w:color="auto"/>
      </w:divBdr>
    </w:div>
    <w:div w:id="620696109">
      <w:bodyDiv w:val="1"/>
      <w:marLeft w:val="0"/>
      <w:marRight w:val="0"/>
      <w:marTop w:val="0"/>
      <w:marBottom w:val="0"/>
      <w:divBdr>
        <w:top w:val="none" w:sz="0" w:space="0" w:color="auto"/>
        <w:left w:val="none" w:sz="0" w:space="0" w:color="auto"/>
        <w:bottom w:val="none" w:sz="0" w:space="0" w:color="auto"/>
        <w:right w:val="none" w:sz="0" w:space="0" w:color="auto"/>
      </w:divBdr>
    </w:div>
    <w:div w:id="621155663">
      <w:bodyDiv w:val="1"/>
      <w:marLeft w:val="0"/>
      <w:marRight w:val="0"/>
      <w:marTop w:val="0"/>
      <w:marBottom w:val="0"/>
      <w:divBdr>
        <w:top w:val="none" w:sz="0" w:space="0" w:color="auto"/>
        <w:left w:val="none" w:sz="0" w:space="0" w:color="auto"/>
        <w:bottom w:val="none" w:sz="0" w:space="0" w:color="auto"/>
        <w:right w:val="none" w:sz="0" w:space="0" w:color="auto"/>
      </w:divBdr>
    </w:div>
    <w:div w:id="622539632">
      <w:bodyDiv w:val="1"/>
      <w:marLeft w:val="0"/>
      <w:marRight w:val="0"/>
      <w:marTop w:val="0"/>
      <w:marBottom w:val="0"/>
      <w:divBdr>
        <w:top w:val="none" w:sz="0" w:space="0" w:color="auto"/>
        <w:left w:val="none" w:sz="0" w:space="0" w:color="auto"/>
        <w:bottom w:val="none" w:sz="0" w:space="0" w:color="auto"/>
        <w:right w:val="none" w:sz="0" w:space="0" w:color="auto"/>
      </w:divBdr>
      <w:divsChild>
        <w:div w:id="443354751">
          <w:marLeft w:val="0"/>
          <w:marRight w:val="0"/>
          <w:marTop w:val="0"/>
          <w:marBottom w:val="0"/>
          <w:divBdr>
            <w:top w:val="none" w:sz="0" w:space="0" w:color="auto"/>
            <w:left w:val="none" w:sz="0" w:space="0" w:color="auto"/>
            <w:bottom w:val="none" w:sz="0" w:space="0" w:color="auto"/>
            <w:right w:val="none" w:sz="0" w:space="0" w:color="auto"/>
          </w:divBdr>
          <w:divsChild>
            <w:div w:id="654141448">
              <w:marLeft w:val="0"/>
              <w:marRight w:val="0"/>
              <w:marTop w:val="0"/>
              <w:marBottom w:val="0"/>
              <w:divBdr>
                <w:top w:val="none" w:sz="0" w:space="0" w:color="auto"/>
                <w:left w:val="none" w:sz="0" w:space="0" w:color="auto"/>
                <w:bottom w:val="none" w:sz="0" w:space="0" w:color="auto"/>
                <w:right w:val="none" w:sz="0" w:space="0" w:color="auto"/>
              </w:divBdr>
              <w:divsChild>
                <w:div w:id="1604068542">
                  <w:marLeft w:val="0"/>
                  <w:marRight w:val="0"/>
                  <w:marTop w:val="0"/>
                  <w:marBottom w:val="0"/>
                  <w:divBdr>
                    <w:top w:val="none" w:sz="0" w:space="0" w:color="auto"/>
                    <w:left w:val="none" w:sz="0" w:space="0" w:color="auto"/>
                    <w:bottom w:val="none" w:sz="0" w:space="0" w:color="auto"/>
                    <w:right w:val="none" w:sz="0" w:space="0" w:color="auto"/>
                  </w:divBdr>
                  <w:divsChild>
                    <w:div w:id="17409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731534">
      <w:bodyDiv w:val="1"/>
      <w:marLeft w:val="0"/>
      <w:marRight w:val="0"/>
      <w:marTop w:val="0"/>
      <w:marBottom w:val="0"/>
      <w:divBdr>
        <w:top w:val="none" w:sz="0" w:space="0" w:color="auto"/>
        <w:left w:val="none" w:sz="0" w:space="0" w:color="auto"/>
        <w:bottom w:val="none" w:sz="0" w:space="0" w:color="auto"/>
        <w:right w:val="none" w:sz="0" w:space="0" w:color="auto"/>
      </w:divBdr>
    </w:div>
    <w:div w:id="623268532">
      <w:bodyDiv w:val="1"/>
      <w:marLeft w:val="0"/>
      <w:marRight w:val="0"/>
      <w:marTop w:val="0"/>
      <w:marBottom w:val="0"/>
      <w:divBdr>
        <w:top w:val="none" w:sz="0" w:space="0" w:color="auto"/>
        <w:left w:val="none" w:sz="0" w:space="0" w:color="auto"/>
        <w:bottom w:val="none" w:sz="0" w:space="0" w:color="auto"/>
        <w:right w:val="none" w:sz="0" w:space="0" w:color="auto"/>
      </w:divBdr>
    </w:div>
    <w:div w:id="623971361">
      <w:bodyDiv w:val="1"/>
      <w:marLeft w:val="0"/>
      <w:marRight w:val="0"/>
      <w:marTop w:val="0"/>
      <w:marBottom w:val="0"/>
      <w:divBdr>
        <w:top w:val="none" w:sz="0" w:space="0" w:color="auto"/>
        <w:left w:val="none" w:sz="0" w:space="0" w:color="auto"/>
        <w:bottom w:val="none" w:sz="0" w:space="0" w:color="auto"/>
        <w:right w:val="none" w:sz="0" w:space="0" w:color="auto"/>
      </w:divBdr>
    </w:div>
    <w:div w:id="625352713">
      <w:bodyDiv w:val="1"/>
      <w:marLeft w:val="0"/>
      <w:marRight w:val="0"/>
      <w:marTop w:val="0"/>
      <w:marBottom w:val="0"/>
      <w:divBdr>
        <w:top w:val="none" w:sz="0" w:space="0" w:color="auto"/>
        <w:left w:val="none" w:sz="0" w:space="0" w:color="auto"/>
        <w:bottom w:val="none" w:sz="0" w:space="0" w:color="auto"/>
        <w:right w:val="none" w:sz="0" w:space="0" w:color="auto"/>
      </w:divBdr>
    </w:div>
    <w:div w:id="625812904">
      <w:bodyDiv w:val="1"/>
      <w:marLeft w:val="0"/>
      <w:marRight w:val="0"/>
      <w:marTop w:val="0"/>
      <w:marBottom w:val="0"/>
      <w:divBdr>
        <w:top w:val="none" w:sz="0" w:space="0" w:color="auto"/>
        <w:left w:val="none" w:sz="0" w:space="0" w:color="auto"/>
        <w:bottom w:val="none" w:sz="0" w:space="0" w:color="auto"/>
        <w:right w:val="none" w:sz="0" w:space="0" w:color="auto"/>
      </w:divBdr>
    </w:div>
    <w:div w:id="626741212">
      <w:bodyDiv w:val="1"/>
      <w:marLeft w:val="0"/>
      <w:marRight w:val="0"/>
      <w:marTop w:val="0"/>
      <w:marBottom w:val="0"/>
      <w:divBdr>
        <w:top w:val="none" w:sz="0" w:space="0" w:color="auto"/>
        <w:left w:val="none" w:sz="0" w:space="0" w:color="auto"/>
        <w:bottom w:val="none" w:sz="0" w:space="0" w:color="auto"/>
        <w:right w:val="none" w:sz="0" w:space="0" w:color="auto"/>
      </w:divBdr>
    </w:div>
    <w:div w:id="626938453">
      <w:bodyDiv w:val="1"/>
      <w:marLeft w:val="0"/>
      <w:marRight w:val="0"/>
      <w:marTop w:val="0"/>
      <w:marBottom w:val="0"/>
      <w:divBdr>
        <w:top w:val="none" w:sz="0" w:space="0" w:color="auto"/>
        <w:left w:val="none" w:sz="0" w:space="0" w:color="auto"/>
        <w:bottom w:val="none" w:sz="0" w:space="0" w:color="auto"/>
        <w:right w:val="none" w:sz="0" w:space="0" w:color="auto"/>
      </w:divBdr>
    </w:div>
    <w:div w:id="627397060">
      <w:bodyDiv w:val="1"/>
      <w:marLeft w:val="0"/>
      <w:marRight w:val="0"/>
      <w:marTop w:val="0"/>
      <w:marBottom w:val="0"/>
      <w:divBdr>
        <w:top w:val="none" w:sz="0" w:space="0" w:color="auto"/>
        <w:left w:val="none" w:sz="0" w:space="0" w:color="auto"/>
        <w:bottom w:val="none" w:sz="0" w:space="0" w:color="auto"/>
        <w:right w:val="none" w:sz="0" w:space="0" w:color="auto"/>
      </w:divBdr>
    </w:div>
    <w:div w:id="627397252">
      <w:bodyDiv w:val="1"/>
      <w:marLeft w:val="0"/>
      <w:marRight w:val="0"/>
      <w:marTop w:val="0"/>
      <w:marBottom w:val="0"/>
      <w:divBdr>
        <w:top w:val="none" w:sz="0" w:space="0" w:color="auto"/>
        <w:left w:val="none" w:sz="0" w:space="0" w:color="auto"/>
        <w:bottom w:val="none" w:sz="0" w:space="0" w:color="auto"/>
        <w:right w:val="none" w:sz="0" w:space="0" w:color="auto"/>
      </w:divBdr>
    </w:div>
    <w:div w:id="627975117">
      <w:bodyDiv w:val="1"/>
      <w:marLeft w:val="0"/>
      <w:marRight w:val="0"/>
      <w:marTop w:val="0"/>
      <w:marBottom w:val="0"/>
      <w:divBdr>
        <w:top w:val="none" w:sz="0" w:space="0" w:color="auto"/>
        <w:left w:val="none" w:sz="0" w:space="0" w:color="auto"/>
        <w:bottom w:val="none" w:sz="0" w:space="0" w:color="auto"/>
        <w:right w:val="none" w:sz="0" w:space="0" w:color="auto"/>
      </w:divBdr>
    </w:div>
    <w:div w:id="628632547">
      <w:bodyDiv w:val="1"/>
      <w:marLeft w:val="0"/>
      <w:marRight w:val="0"/>
      <w:marTop w:val="0"/>
      <w:marBottom w:val="0"/>
      <w:divBdr>
        <w:top w:val="none" w:sz="0" w:space="0" w:color="auto"/>
        <w:left w:val="none" w:sz="0" w:space="0" w:color="auto"/>
        <w:bottom w:val="none" w:sz="0" w:space="0" w:color="auto"/>
        <w:right w:val="none" w:sz="0" w:space="0" w:color="auto"/>
      </w:divBdr>
    </w:div>
    <w:div w:id="629165171">
      <w:bodyDiv w:val="1"/>
      <w:marLeft w:val="0"/>
      <w:marRight w:val="0"/>
      <w:marTop w:val="0"/>
      <w:marBottom w:val="0"/>
      <w:divBdr>
        <w:top w:val="none" w:sz="0" w:space="0" w:color="auto"/>
        <w:left w:val="none" w:sz="0" w:space="0" w:color="auto"/>
        <w:bottom w:val="none" w:sz="0" w:space="0" w:color="auto"/>
        <w:right w:val="none" w:sz="0" w:space="0" w:color="auto"/>
      </w:divBdr>
    </w:div>
    <w:div w:id="629173218">
      <w:bodyDiv w:val="1"/>
      <w:marLeft w:val="0"/>
      <w:marRight w:val="0"/>
      <w:marTop w:val="0"/>
      <w:marBottom w:val="0"/>
      <w:divBdr>
        <w:top w:val="none" w:sz="0" w:space="0" w:color="auto"/>
        <w:left w:val="none" w:sz="0" w:space="0" w:color="auto"/>
        <w:bottom w:val="none" w:sz="0" w:space="0" w:color="auto"/>
        <w:right w:val="none" w:sz="0" w:space="0" w:color="auto"/>
      </w:divBdr>
    </w:div>
    <w:div w:id="629484372">
      <w:bodyDiv w:val="1"/>
      <w:marLeft w:val="0"/>
      <w:marRight w:val="0"/>
      <w:marTop w:val="0"/>
      <w:marBottom w:val="0"/>
      <w:divBdr>
        <w:top w:val="none" w:sz="0" w:space="0" w:color="auto"/>
        <w:left w:val="none" w:sz="0" w:space="0" w:color="auto"/>
        <w:bottom w:val="none" w:sz="0" w:space="0" w:color="auto"/>
        <w:right w:val="none" w:sz="0" w:space="0" w:color="auto"/>
      </w:divBdr>
    </w:div>
    <w:div w:id="629632751">
      <w:bodyDiv w:val="1"/>
      <w:marLeft w:val="0"/>
      <w:marRight w:val="0"/>
      <w:marTop w:val="0"/>
      <w:marBottom w:val="0"/>
      <w:divBdr>
        <w:top w:val="none" w:sz="0" w:space="0" w:color="auto"/>
        <w:left w:val="none" w:sz="0" w:space="0" w:color="auto"/>
        <w:bottom w:val="none" w:sz="0" w:space="0" w:color="auto"/>
        <w:right w:val="none" w:sz="0" w:space="0" w:color="auto"/>
      </w:divBdr>
    </w:div>
    <w:div w:id="630063453">
      <w:bodyDiv w:val="1"/>
      <w:marLeft w:val="0"/>
      <w:marRight w:val="0"/>
      <w:marTop w:val="0"/>
      <w:marBottom w:val="0"/>
      <w:divBdr>
        <w:top w:val="none" w:sz="0" w:space="0" w:color="auto"/>
        <w:left w:val="none" w:sz="0" w:space="0" w:color="auto"/>
        <w:bottom w:val="none" w:sz="0" w:space="0" w:color="auto"/>
        <w:right w:val="none" w:sz="0" w:space="0" w:color="auto"/>
      </w:divBdr>
    </w:div>
    <w:div w:id="630478401">
      <w:bodyDiv w:val="1"/>
      <w:marLeft w:val="0"/>
      <w:marRight w:val="0"/>
      <w:marTop w:val="0"/>
      <w:marBottom w:val="0"/>
      <w:divBdr>
        <w:top w:val="none" w:sz="0" w:space="0" w:color="auto"/>
        <w:left w:val="none" w:sz="0" w:space="0" w:color="auto"/>
        <w:bottom w:val="none" w:sz="0" w:space="0" w:color="auto"/>
        <w:right w:val="none" w:sz="0" w:space="0" w:color="auto"/>
      </w:divBdr>
    </w:div>
    <w:div w:id="631063039">
      <w:bodyDiv w:val="1"/>
      <w:marLeft w:val="0"/>
      <w:marRight w:val="0"/>
      <w:marTop w:val="0"/>
      <w:marBottom w:val="0"/>
      <w:divBdr>
        <w:top w:val="none" w:sz="0" w:space="0" w:color="auto"/>
        <w:left w:val="none" w:sz="0" w:space="0" w:color="auto"/>
        <w:bottom w:val="none" w:sz="0" w:space="0" w:color="auto"/>
        <w:right w:val="none" w:sz="0" w:space="0" w:color="auto"/>
      </w:divBdr>
    </w:div>
    <w:div w:id="632059212">
      <w:bodyDiv w:val="1"/>
      <w:marLeft w:val="0"/>
      <w:marRight w:val="0"/>
      <w:marTop w:val="0"/>
      <w:marBottom w:val="0"/>
      <w:divBdr>
        <w:top w:val="none" w:sz="0" w:space="0" w:color="auto"/>
        <w:left w:val="none" w:sz="0" w:space="0" w:color="auto"/>
        <w:bottom w:val="none" w:sz="0" w:space="0" w:color="auto"/>
        <w:right w:val="none" w:sz="0" w:space="0" w:color="auto"/>
      </w:divBdr>
    </w:div>
    <w:div w:id="632977924">
      <w:bodyDiv w:val="1"/>
      <w:marLeft w:val="0"/>
      <w:marRight w:val="0"/>
      <w:marTop w:val="0"/>
      <w:marBottom w:val="0"/>
      <w:divBdr>
        <w:top w:val="none" w:sz="0" w:space="0" w:color="auto"/>
        <w:left w:val="none" w:sz="0" w:space="0" w:color="auto"/>
        <w:bottom w:val="none" w:sz="0" w:space="0" w:color="auto"/>
        <w:right w:val="none" w:sz="0" w:space="0" w:color="auto"/>
      </w:divBdr>
    </w:div>
    <w:div w:id="633213194">
      <w:bodyDiv w:val="1"/>
      <w:marLeft w:val="0"/>
      <w:marRight w:val="0"/>
      <w:marTop w:val="0"/>
      <w:marBottom w:val="0"/>
      <w:divBdr>
        <w:top w:val="none" w:sz="0" w:space="0" w:color="auto"/>
        <w:left w:val="none" w:sz="0" w:space="0" w:color="auto"/>
        <w:bottom w:val="none" w:sz="0" w:space="0" w:color="auto"/>
        <w:right w:val="none" w:sz="0" w:space="0" w:color="auto"/>
      </w:divBdr>
    </w:div>
    <w:div w:id="633947934">
      <w:bodyDiv w:val="1"/>
      <w:marLeft w:val="0"/>
      <w:marRight w:val="0"/>
      <w:marTop w:val="0"/>
      <w:marBottom w:val="0"/>
      <w:divBdr>
        <w:top w:val="none" w:sz="0" w:space="0" w:color="auto"/>
        <w:left w:val="none" w:sz="0" w:space="0" w:color="auto"/>
        <w:bottom w:val="none" w:sz="0" w:space="0" w:color="auto"/>
        <w:right w:val="none" w:sz="0" w:space="0" w:color="auto"/>
      </w:divBdr>
    </w:div>
    <w:div w:id="633995642">
      <w:bodyDiv w:val="1"/>
      <w:marLeft w:val="0"/>
      <w:marRight w:val="0"/>
      <w:marTop w:val="0"/>
      <w:marBottom w:val="0"/>
      <w:divBdr>
        <w:top w:val="none" w:sz="0" w:space="0" w:color="auto"/>
        <w:left w:val="none" w:sz="0" w:space="0" w:color="auto"/>
        <w:bottom w:val="none" w:sz="0" w:space="0" w:color="auto"/>
        <w:right w:val="none" w:sz="0" w:space="0" w:color="auto"/>
      </w:divBdr>
    </w:div>
    <w:div w:id="634066083">
      <w:bodyDiv w:val="1"/>
      <w:marLeft w:val="0"/>
      <w:marRight w:val="0"/>
      <w:marTop w:val="0"/>
      <w:marBottom w:val="0"/>
      <w:divBdr>
        <w:top w:val="none" w:sz="0" w:space="0" w:color="auto"/>
        <w:left w:val="none" w:sz="0" w:space="0" w:color="auto"/>
        <w:bottom w:val="none" w:sz="0" w:space="0" w:color="auto"/>
        <w:right w:val="none" w:sz="0" w:space="0" w:color="auto"/>
      </w:divBdr>
    </w:div>
    <w:div w:id="634682857">
      <w:bodyDiv w:val="1"/>
      <w:marLeft w:val="0"/>
      <w:marRight w:val="0"/>
      <w:marTop w:val="0"/>
      <w:marBottom w:val="0"/>
      <w:divBdr>
        <w:top w:val="none" w:sz="0" w:space="0" w:color="auto"/>
        <w:left w:val="none" w:sz="0" w:space="0" w:color="auto"/>
        <w:bottom w:val="none" w:sz="0" w:space="0" w:color="auto"/>
        <w:right w:val="none" w:sz="0" w:space="0" w:color="auto"/>
      </w:divBdr>
    </w:div>
    <w:div w:id="635188264">
      <w:bodyDiv w:val="1"/>
      <w:marLeft w:val="0"/>
      <w:marRight w:val="0"/>
      <w:marTop w:val="0"/>
      <w:marBottom w:val="0"/>
      <w:divBdr>
        <w:top w:val="none" w:sz="0" w:space="0" w:color="auto"/>
        <w:left w:val="none" w:sz="0" w:space="0" w:color="auto"/>
        <w:bottom w:val="none" w:sz="0" w:space="0" w:color="auto"/>
        <w:right w:val="none" w:sz="0" w:space="0" w:color="auto"/>
      </w:divBdr>
    </w:div>
    <w:div w:id="635838555">
      <w:bodyDiv w:val="1"/>
      <w:marLeft w:val="0"/>
      <w:marRight w:val="0"/>
      <w:marTop w:val="0"/>
      <w:marBottom w:val="0"/>
      <w:divBdr>
        <w:top w:val="none" w:sz="0" w:space="0" w:color="auto"/>
        <w:left w:val="none" w:sz="0" w:space="0" w:color="auto"/>
        <w:bottom w:val="none" w:sz="0" w:space="0" w:color="auto"/>
        <w:right w:val="none" w:sz="0" w:space="0" w:color="auto"/>
      </w:divBdr>
    </w:div>
    <w:div w:id="636497982">
      <w:bodyDiv w:val="1"/>
      <w:marLeft w:val="0"/>
      <w:marRight w:val="0"/>
      <w:marTop w:val="0"/>
      <w:marBottom w:val="0"/>
      <w:divBdr>
        <w:top w:val="none" w:sz="0" w:space="0" w:color="auto"/>
        <w:left w:val="none" w:sz="0" w:space="0" w:color="auto"/>
        <w:bottom w:val="none" w:sz="0" w:space="0" w:color="auto"/>
        <w:right w:val="none" w:sz="0" w:space="0" w:color="auto"/>
      </w:divBdr>
    </w:div>
    <w:div w:id="636882594">
      <w:bodyDiv w:val="1"/>
      <w:marLeft w:val="0"/>
      <w:marRight w:val="0"/>
      <w:marTop w:val="0"/>
      <w:marBottom w:val="0"/>
      <w:divBdr>
        <w:top w:val="none" w:sz="0" w:space="0" w:color="auto"/>
        <w:left w:val="none" w:sz="0" w:space="0" w:color="auto"/>
        <w:bottom w:val="none" w:sz="0" w:space="0" w:color="auto"/>
        <w:right w:val="none" w:sz="0" w:space="0" w:color="auto"/>
      </w:divBdr>
    </w:div>
    <w:div w:id="636952243">
      <w:bodyDiv w:val="1"/>
      <w:marLeft w:val="0"/>
      <w:marRight w:val="0"/>
      <w:marTop w:val="0"/>
      <w:marBottom w:val="0"/>
      <w:divBdr>
        <w:top w:val="none" w:sz="0" w:space="0" w:color="auto"/>
        <w:left w:val="none" w:sz="0" w:space="0" w:color="auto"/>
        <w:bottom w:val="none" w:sz="0" w:space="0" w:color="auto"/>
        <w:right w:val="none" w:sz="0" w:space="0" w:color="auto"/>
      </w:divBdr>
    </w:div>
    <w:div w:id="637076253">
      <w:bodyDiv w:val="1"/>
      <w:marLeft w:val="0"/>
      <w:marRight w:val="0"/>
      <w:marTop w:val="0"/>
      <w:marBottom w:val="0"/>
      <w:divBdr>
        <w:top w:val="none" w:sz="0" w:space="0" w:color="auto"/>
        <w:left w:val="none" w:sz="0" w:space="0" w:color="auto"/>
        <w:bottom w:val="none" w:sz="0" w:space="0" w:color="auto"/>
        <w:right w:val="none" w:sz="0" w:space="0" w:color="auto"/>
      </w:divBdr>
    </w:div>
    <w:div w:id="637078267">
      <w:bodyDiv w:val="1"/>
      <w:marLeft w:val="0"/>
      <w:marRight w:val="0"/>
      <w:marTop w:val="0"/>
      <w:marBottom w:val="0"/>
      <w:divBdr>
        <w:top w:val="none" w:sz="0" w:space="0" w:color="auto"/>
        <w:left w:val="none" w:sz="0" w:space="0" w:color="auto"/>
        <w:bottom w:val="none" w:sz="0" w:space="0" w:color="auto"/>
        <w:right w:val="none" w:sz="0" w:space="0" w:color="auto"/>
      </w:divBdr>
    </w:div>
    <w:div w:id="639000988">
      <w:bodyDiv w:val="1"/>
      <w:marLeft w:val="0"/>
      <w:marRight w:val="0"/>
      <w:marTop w:val="0"/>
      <w:marBottom w:val="0"/>
      <w:divBdr>
        <w:top w:val="none" w:sz="0" w:space="0" w:color="auto"/>
        <w:left w:val="none" w:sz="0" w:space="0" w:color="auto"/>
        <w:bottom w:val="none" w:sz="0" w:space="0" w:color="auto"/>
        <w:right w:val="none" w:sz="0" w:space="0" w:color="auto"/>
      </w:divBdr>
    </w:div>
    <w:div w:id="639111589">
      <w:bodyDiv w:val="1"/>
      <w:marLeft w:val="0"/>
      <w:marRight w:val="0"/>
      <w:marTop w:val="0"/>
      <w:marBottom w:val="0"/>
      <w:divBdr>
        <w:top w:val="none" w:sz="0" w:space="0" w:color="auto"/>
        <w:left w:val="none" w:sz="0" w:space="0" w:color="auto"/>
        <w:bottom w:val="none" w:sz="0" w:space="0" w:color="auto"/>
        <w:right w:val="none" w:sz="0" w:space="0" w:color="auto"/>
      </w:divBdr>
    </w:div>
    <w:div w:id="639266816">
      <w:bodyDiv w:val="1"/>
      <w:marLeft w:val="0"/>
      <w:marRight w:val="0"/>
      <w:marTop w:val="0"/>
      <w:marBottom w:val="0"/>
      <w:divBdr>
        <w:top w:val="none" w:sz="0" w:space="0" w:color="auto"/>
        <w:left w:val="none" w:sz="0" w:space="0" w:color="auto"/>
        <w:bottom w:val="none" w:sz="0" w:space="0" w:color="auto"/>
        <w:right w:val="none" w:sz="0" w:space="0" w:color="auto"/>
      </w:divBdr>
    </w:div>
    <w:div w:id="639308482">
      <w:bodyDiv w:val="1"/>
      <w:marLeft w:val="0"/>
      <w:marRight w:val="0"/>
      <w:marTop w:val="0"/>
      <w:marBottom w:val="0"/>
      <w:divBdr>
        <w:top w:val="none" w:sz="0" w:space="0" w:color="auto"/>
        <w:left w:val="none" w:sz="0" w:space="0" w:color="auto"/>
        <w:bottom w:val="none" w:sz="0" w:space="0" w:color="auto"/>
        <w:right w:val="none" w:sz="0" w:space="0" w:color="auto"/>
      </w:divBdr>
    </w:div>
    <w:div w:id="639461435">
      <w:bodyDiv w:val="1"/>
      <w:marLeft w:val="0"/>
      <w:marRight w:val="0"/>
      <w:marTop w:val="0"/>
      <w:marBottom w:val="0"/>
      <w:divBdr>
        <w:top w:val="none" w:sz="0" w:space="0" w:color="auto"/>
        <w:left w:val="none" w:sz="0" w:space="0" w:color="auto"/>
        <w:bottom w:val="none" w:sz="0" w:space="0" w:color="auto"/>
        <w:right w:val="none" w:sz="0" w:space="0" w:color="auto"/>
      </w:divBdr>
    </w:div>
    <w:div w:id="639921035">
      <w:bodyDiv w:val="1"/>
      <w:marLeft w:val="0"/>
      <w:marRight w:val="0"/>
      <w:marTop w:val="0"/>
      <w:marBottom w:val="0"/>
      <w:divBdr>
        <w:top w:val="none" w:sz="0" w:space="0" w:color="auto"/>
        <w:left w:val="none" w:sz="0" w:space="0" w:color="auto"/>
        <w:bottom w:val="none" w:sz="0" w:space="0" w:color="auto"/>
        <w:right w:val="none" w:sz="0" w:space="0" w:color="auto"/>
      </w:divBdr>
    </w:div>
    <w:div w:id="640158024">
      <w:bodyDiv w:val="1"/>
      <w:marLeft w:val="0"/>
      <w:marRight w:val="0"/>
      <w:marTop w:val="0"/>
      <w:marBottom w:val="0"/>
      <w:divBdr>
        <w:top w:val="none" w:sz="0" w:space="0" w:color="auto"/>
        <w:left w:val="none" w:sz="0" w:space="0" w:color="auto"/>
        <w:bottom w:val="none" w:sz="0" w:space="0" w:color="auto"/>
        <w:right w:val="none" w:sz="0" w:space="0" w:color="auto"/>
      </w:divBdr>
    </w:div>
    <w:div w:id="640381072">
      <w:bodyDiv w:val="1"/>
      <w:marLeft w:val="0"/>
      <w:marRight w:val="0"/>
      <w:marTop w:val="0"/>
      <w:marBottom w:val="0"/>
      <w:divBdr>
        <w:top w:val="none" w:sz="0" w:space="0" w:color="auto"/>
        <w:left w:val="none" w:sz="0" w:space="0" w:color="auto"/>
        <w:bottom w:val="none" w:sz="0" w:space="0" w:color="auto"/>
        <w:right w:val="none" w:sz="0" w:space="0" w:color="auto"/>
      </w:divBdr>
    </w:div>
    <w:div w:id="641429301">
      <w:bodyDiv w:val="1"/>
      <w:marLeft w:val="0"/>
      <w:marRight w:val="0"/>
      <w:marTop w:val="0"/>
      <w:marBottom w:val="0"/>
      <w:divBdr>
        <w:top w:val="none" w:sz="0" w:space="0" w:color="auto"/>
        <w:left w:val="none" w:sz="0" w:space="0" w:color="auto"/>
        <w:bottom w:val="none" w:sz="0" w:space="0" w:color="auto"/>
        <w:right w:val="none" w:sz="0" w:space="0" w:color="auto"/>
      </w:divBdr>
    </w:div>
    <w:div w:id="641615577">
      <w:bodyDiv w:val="1"/>
      <w:marLeft w:val="0"/>
      <w:marRight w:val="0"/>
      <w:marTop w:val="0"/>
      <w:marBottom w:val="0"/>
      <w:divBdr>
        <w:top w:val="none" w:sz="0" w:space="0" w:color="auto"/>
        <w:left w:val="none" w:sz="0" w:space="0" w:color="auto"/>
        <w:bottom w:val="none" w:sz="0" w:space="0" w:color="auto"/>
        <w:right w:val="none" w:sz="0" w:space="0" w:color="auto"/>
      </w:divBdr>
    </w:div>
    <w:div w:id="644047093">
      <w:bodyDiv w:val="1"/>
      <w:marLeft w:val="0"/>
      <w:marRight w:val="0"/>
      <w:marTop w:val="0"/>
      <w:marBottom w:val="0"/>
      <w:divBdr>
        <w:top w:val="none" w:sz="0" w:space="0" w:color="auto"/>
        <w:left w:val="none" w:sz="0" w:space="0" w:color="auto"/>
        <w:bottom w:val="none" w:sz="0" w:space="0" w:color="auto"/>
        <w:right w:val="none" w:sz="0" w:space="0" w:color="auto"/>
      </w:divBdr>
    </w:div>
    <w:div w:id="647785972">
      <w:bodyDiv w:val="1"/>
      <w:marLeft w:val="0"/>
      <w:marRight w:val="0"/>
      <w:marTop w:val="0"/>
      <w:marBottom w:val="0"/>
      <w:divBdr>
        <w:top w:val="none" w:sz="0" w:space="0" w:color="auto"/>
        <w:left w:val="none" w:sz="0" w:space="0" w:color="auto"/>
        <w:bottom w:val="none" w:sz="0" w:space="0" w:color="auto"/>
        <w:right w:val="none" w:sz="0" w:space="0" w:color="auto"/>
      </w:divBdr>
    </w:div>
    <w:div w:id="648290426">
      <w:bodyDiv w:val="1"/>
      <w:marLeft w:val="0"/>
      <w:marRight w:val="0"/>
      <w:marTop w:val="0"/>
      <w:marBottom w:val="0"/>
      <w:divBdr>
        <w:top w:val="none" w:sz="0" w:space="0" w:color="auto"/>
        <w:left w:val="none" w:sz="0" w:space="0" w:color="auto"/>
        <w:bottom w:val="none" w:sz="0" w:space="0" w:color="auto"/>
        <w:right w:val="none" w:sz="0" w:space="0" w:color="auto"/>
      </w:divBdr>
    </w:div>
    <w:div w:id="648363712">
      <w:bodyDiv w:val="1"/>
      <w:marLeft w:val="0"/>
      <w:marRight w:val="0"/>
      <w:marTop w:val="0"/>
      <w:marBottom w:val="0"/>
      <w:divBdr>
        <w:top w:val="none" w:sz="0" w:space="0" w:color="auto"/>
        <w:left w:val="none" w:sz="0" w:space="0" w:color="auto"/>
        <w:bottom w:val="none" w:sz="0" w:space="0" w:color="auto"/>
        <w:right w:val="none" w:sz="0" w:space="0" w:color="auto"/>
      </w:divBdr>
    </w:div>
    <w:div w:id="648900678">
      <w:bodyDiv w:val="1"/>
      <w:marLeft w:val="0"/>
      <w:marRight w:val="0"/>
      <w:marTop w:val="0"/>
      <w:marBottom w:val="0"/>
      <w:divBdr>
        <w:top w:val="none" w:sz="0" w:space="0" w:color="auto"/>
        <w:left w:val="none" w:sz="0" w:space="0" w:color="auto"/>
        <w:bottom w:val="none" w:sz="0" w:space="0" w:color="auto"/>
        <w:right w:val="none" w:sz="0" w:space="0" w:color="auto"/>
      </w:divBdr>
    </w:div>
    <w:div w:id="648947250">
      <w:bodyDiv w:val="1"/>
      <w:marLeft w:val="0"/>
      <w:marRight w:val="0"/>
      <w:marTop w:val="0"/>
      <w:marBottom w:val="0"/>
      <w:divBdr>
        <w:top w:val="none" w:sz="0" w:space="0" w:color="auto"/>
        <w:left w:val="none" w:sz="0" w:space="0" w:color="auto"/>
        <w:bottom w:val="none" w:sz="0" w:space="0" w:color="auto"/>
        <w:right w:val="none" w:sz="0" w:space="0" w:color="auto"/>
      </w:divBdr>
    </w:div>
    <w:div w:id="649671833">
      <w:bodyDiv w:val="1"/>
      <w:marLeft w:val="0"/>
      <w:marRight w:val="0"/>
      <w:marTop w:val="0"/>
      <w:marBottom w:val="0"/>
      <w:divBdr>
        <w:top w:val="none" w:sz="0" w:space="0" w:color="auto"/>
        <w:left w:val="none" w:sz="0" w:space="0" w:color="auto"/>
        <w:bottom w:val="none" w:sz="0" w:space="0" w:color="auto"/>
        <w:right w:val="none" w:sz="0" w:space="0" w:color="auto"/>
      </w:divBdr>
    </w:div>
    <w:div w:id="650015046">
      <w:bodyDiv w:val="1"/>
      <w:marLeft w:val="0"/>
      <w:marRight w:val="0"/>
      <w:marTop w:val="0"/>
      <w:marBottom w:val="0"/>
      <w:divBdr>
        <w:top w:val="none" w:sz="0" w:space="0" w:color="auto"/>
        <w:left w:val="none" w:sz="0" w:space="0" w:color="auto"/>
        <w:bottom w:val="none" w:sz="0" w:space="0" w:color="auto"/>
        <w:right w:val="none" w:sz="0" w:space="0" w:color="auto"/>
      </w:divBdr>
    </w:div>
    <w:div w:id="650252323">
      <w:bodyDiv w:val="1"/>
      <w:marLeft w:val="0"/>
      <w:marRight w:val="0"/>
      <w:marTop w:val="0"/>
      <w:marBottom w:val="0"/>
      <w:divBdr>
        <w:top w:val="none" w:sz="0" w:space="0" w:color="auto"/>
        <w:left w:val="none" w:sz="0" w:space="0" w:color="auto"/>
        <w:bottom w:val="none" w:sz="0" w:space="0" w:color="auto"/>
        <w:right w:val="none" w:sz="0" w:space="0" w:color="auto"/>
      </w:divBdr>
    </w:div>
    <w:div w:id="650672306">
      <w:bodyDiv w:val="1"/>
      <w:marLeft w:val="0"/>
      <w:marRight w:val="0"/>
      <w:marTop w:val="0"/>
      <w:marBottom w:val="0"/>
      <w:divBdr>
        <w:top w:val="none" w:sz="0" w:space="0" w:color="auto"/>
        <w:left w:val="none" w:sz="0" w:space="0" w:color="auto"/>
        <w:bottom w:val="none" w:sz="0" w:space="0" w:color="auto"/>
        <w:right w:val="none" w:sz="0" w:space="0" w:color="auto"/>
      </w:divBdr>
    </w:div>
    <w:div w:id="651058592">
      <w:bodyDiv w:val="1"/>
      <w:marLeft w:val="0"/>
      <w:marRight w:val="0"/>
      <w:marTop w:val="0"/>
      <w:marBottom w:val="0"/>
      <w:divBdr>
        <w:top w:val="none" w:sz="0" w:space="0" w:color="auto"/>
        <w:left w:val="none" w:sz="0" w:space="0" w:color="auto"/>
        <w:bottom w:val="none" w:sz="0" w:space="0" w:color="auto"/>
        <w:right w:val="none" w:sz="0" w:space="0" w:color="auto"/>
      </w:divBdr>
    </w:div>
    <w:div w:id="651061070">
      <w:bodyDiv w:val="1"/>
      <w:marLeft w:val="0"/>
      <w:marRight w:val="0"/>
      <w:marTop w:val="0"/>
      <w:marBottom w:val="0"/>
      <w:divBdr>
        <w:top w:val="none" w:sz="0" w:space="0" w:color="auto"/>
        <w:left w:val="none" w:sz="0" w:space="0" w:color="auto"/>
        <w:bottom w:val="none" w:sz="0" w:space="0" w:color="auto"/>
        <w:right w:val="none" w:sz="0" w:space="0" w:color="auto"/>
      </w:divBdr>
    </w:div>
    <w:div w:id="652216174">
      <w:bodyDiv w:val="1"/>
      <w:marLeft w:val="0"/>
      <w:marRight w:val="0"/>
      <w:marTop w:val="0"/>
      <w:marBottom w:val="0"/>
      <w:divBdr>
        <w:top w:val="none" w:sz="0" w:space="0" w:color="auto"/>
        <w:left w:val="none" w:sz="0" w:space="0" w:color="auto"/>
        <w:bottom w:val="none" w:sz="0" w:space="0" w:color="auto"/>
        <w:right w:val="none" w:sz="0" w:space="0" w:color="auto"/>
      </w:divBdr>
    </w:div>
    <w:div w:id="653335406">
      <w:bodyDiv w:val="1"/>
      <w:marLeft w:val="0"/>
      <w:marRight w:val="0"/>
      <w:marTop w:val="0"/>
      <w:marBottom w:val="0"/>
      <w:divBdr>
        <w:top w:val="none" w:sz="0" w:space="0" w:color="auto"/>
        <w:left w:val="none" w:sz="0" w:space="0" w:color="auto"/>
        <w:bottom w:val="none" w:sz="0" w:space="0" w:color="auto"/>
        <w:right w:val="none" w:sz="0" w:space="0" w:color="auto"/>
      </w:divBdr>
    </w:div>
    <w:div w:id="653337796">
      <w:bodyDiv w:val="1"/>
      <w:marLeft w:val="0"/>
      <w:marRight w:val="0"/>
      <w:marTop w:val="0"/>
      <w:marBottom w:val="0"/>
      <w:divBdr>
        <w:top w:val="none" w:sz="0" w:space="0" w:color="auto"/>
        <w:left w:val="none" w:sz="0" w:space="0" w:color="auto"/>
        <w:bottom w:val="none" w:sz="0" w:space="0" w:color="auto"/>
        <w:right w:val="none" w:sz="0" w:space="0" w:color="auto"/>
      </w:divBdr>
    </w:div>
    <w:div w:id="653486617">
      <w:bodyDiv w:val="1"/>
      <w:marLeft w:val="0"/>
      <w:marRight w:val="0"/>
      <w:marTop w:val="0"/>
      <w:marBottom w:val="0"/>
      <w:divBdr>
        <w:top w:val="none" w:sz="0" w:space="0" w:color="auto"/>
        <w:left w:val="none" w:sz="0" w:space="0" w:color="auto"/>
        <w:bottom w:val="none" w:sz="0" w:space="0" w:color="auto"/>
        <w:right w:val="none" w:sz="0" w:space="0" w:color="auto"/>
      </w:divBdr>
    </w:div>
    <w:div w:id="654725297">
      <w:bodyDiv w:val="1"/>
      <w:marLeft w:val="0"/>
      <w:marRight w:val="0"/>
      <w:marTop w:val="0"/>
      <w:marBottom w:val="0"/>
      <w:divBdr>
        <w:top w:val="none" w:sz="0" w:space="0" w:color="auto"/>
        <w:left w:val="none" w:sz="0" w:space="0" w:color="auto"/>
        <w:bottom w:val="none" w:sz="0" w:space="0" w:color="auto"/>
        <w:right w:val="none" w:sz="0" w:space="0" w:color="auto"/>
      </w:divBdr>
    </w:div>
    <w:div w:id="654770404">
      <w:bodyDiv w:val="1"/>
      <w:marLeft w:val="0"/>
      <w:marRight w:val="0"/>
      <w:marTop w:val="0"/>
      <w:marBottom w:val="0"/>
      <w:divBdr>
        <w:top w:val="none" w:sz="0" w:space="0" w:color="auto"/>
        <w:left w:val="none" w:sz="0" w:space="0" w:color="auto"/>
        <w:bottom w:val="none" w:sz="0" w:space="0" w:color="auto"/>
        <w:right w:val="none" w:sz="0" w:space="0" w:color="auto"/>
      </w:divBdr>
    </w:div>
    <w:div w:id="654796847">
      <w:bodyDiv w:val="1"/>
      <w:marLeft w:val="0"/>
      <w:marRight w:val="0"/>
      <w:marTop w:val="0"/>
      <w:marBottom w:val="0"/>
      <w:divBdr>
        <w:top w:val="none" w:sz="0" w:space="0" w:color="auto"/>
        <w:left w:val="none" w:sz="0" w:space="0" w:color="auto"/>
        <w:bottom w:val="none" w:sz="0" w:space="0" w:color="auto"/>
        <w:right w:val="none" w:sz="0" w:space="0" w:color="auto"/>
      </w:divBdr>
    </w:div>
    <w:div w:id="654843507">
      <w:bodyDiv w:val="1"/>
      <w:marLeft w:val="0"/>
      <w:marRight w:val="0"/>
      <w:marTop w:val="0"/>
      <w:marBottom w:val="0"/>
      <w:divBdr>
        <w:top w:val="none" w:sz="0" w:space="0" w:color="auto"/>
        <w:left w:val="none" w:sz="0" w:space="0" w:color="auto"/>
        <w:bottom w:val="none" w:sz="0" w:space="0" w:color="auto"/>
        <w:right w:val="none" w:sz="0" w:space="0" w:color="auto"/>
      </w:divBdr>
    </w:div>
    <w:div w:id="655184145">
      <w:bodyDiv w:val="1"/>
      <w:marLeft w:val="0"/>
      <w:marRight w:val="0"/>
      <w:marTop w:val="0"/>
      <w:marBottom w:val="0"/>
      <w:divBdr>
        <w:top w:val="none" w:sz="0" w:space="0" w:color="auto"/>
        <w:left w:val="none" w:sz="0" w:space="0" w:color="auto"/>
        <w:bottom w:val="none" w:sz="0" w:space="0" w:color="auto"/>
        <w:right w:val="none" w:sz="0" w:space="0" w:color="auto"/>
      </w:divBdr>
    </w:div>
    <w:div w:id="655189165">
      <w:bodyDiv w:val="1"/>
      <w:marLeft w:val="0"/>
      <w:marRight w:val="0"/>
      <w:marTop w:val="0"/>
      <w:marBottom w:val="0"/>
      <w:divBdr>
        <w:top w:val="none" w:sz="0" w:space="0" w:color="auto"/>
        <w:left w:val="none" w:sz="0" w:space="0" w:color="auto"/>
        <w:bottom w:val="none" w:sz="0" w:space="0" w:color="auto"/>
        <w:right w:val="none" w:sz="0" w:space="0" w:color="auto"/>
      </w:divBdr>
    </w:div>
    <w:div w:id="655573911">
      <w:bodyDiv w:val="1"/>
      <w:marLeft w:val="0"/>
      <w:marRight w:val="0"/>
      <w:marTop w:val="0"/>
      <w:marBottom w:val="0"/>
      <w:divBdr>
        <w:top w:val="none" w:sz="0" w:space="0" w:color="auto"/>
        <w:left w:val="none" w:sz="0" w:space="0" w:color="auto"/>
        <w:bottom w:val="none" w:sz="0" w:space="0" w:color="auto"/>
        <w:right w:val="none" w:sz="0" w:space="0" w:color="auto"/>
      </w:divBdr>
    </w:div>
    <w:div w:id="656156587">
      <w:bodyDiv w:val="1"/>
      <w:marLeft w:val="0"/>
      <w:marRight w:val="0"/>
      <w:marTop w:val="0"/>
      <w:marBottom w:val="0"/>
      <w:divBdr>
        <w:top w:val="none" w:sz="0" w:space="0" w:color="auto"/>
        <w:left w:val="none" w:sz="0" w:space="0" w:color="auto"/>
        <w:bottom w:val="none" w:sz="0" w:space="0" w:color="auto"/>
        <w:right w:val="none" w:sz="0" w:space="0" w:color="auto"/>
      </w:divBdr>
    </w:div>
    <w:div w:id="656765427">
      <w:bodyDiv w:val="1"/>
      <w:marLeft w:val="0"/>
      <w:marRight w:val="0"/>
      <w:marTop w:val="0"/>
      <w:marBottom w:val="0"/>
      <w:divBdr>
        <w:top w:val="none" w:sz="0" w:space="0" w:color="auto"/>
        <w:left w:val="none" w:sz="0" w:space="0" w:color="auto"/>
        <w:bottom w:val="none" w:sz="0" w:space="0" w:color="auto"/>
        <w:right w:val="none" w:sz="0" w:space="0" w:color="auto"/>
      </w:divBdr>
    </w:div>
    <w:div w:id="657073998">
      <w:bodyDiv w:val="1"/>
      <w:marLeft w:val="0"/>
      <w:marRight w:val="0"/>
      <w:marTop w:val="0"/>
      <w:marBottom w:val="0"/>
      <w:divBdr>
        <w:top w:val="none" w:sz="0" w:space="0" w:color="auto"/>
        <w:left w:val="none" w:sz="0" w:space="0" w:color="auto"/>
        <w:bottom w:val="none" w:sz="0" w:space="0" w:color="auto"/>
        <w:right w:val="none" w:sz="0" w:space="0" w:color="auto"/>
      </w:divBdr>
    </w:div>
    <w:div w:id="657924721">
      <w:bodyDiv w:val="1"/>
      <w:marLeft w:val="0"/>
      <w:marRight w:val="0"/>
      <w:marTop w:val="0"/>
      <w:marBottom w:val="0"/>
      <w:divBdr>
        <w:top w:val="none" w:sz="0" w:space="0" w:color="auto"/>
        <w:left w:val="none" w:sz="0" w:space="0" w:color="auto"/>
        <w:bottom w:val="none" w:sz="0" w:space="0" w:color="auto"/>
        <w:right w:val="none" w:sz="0" w:space="0" w:color="auto"/>
      </w:divBdr>
    </w:div>
    <w:div w:id="659038315">
      <w:bodyDiv w:val="1"/>
      <w:marLeft w:val="0"/>
      <w:marRight w:val="0"/>
      <w:marTop w:val="0"/>
      <w:marBottom w:val="0"/>
      <w:divBdr>
        <w:top w:val="none" w:sz="0" w:space="0" w:color="auto"/>
        <w:left w:val="none" w:sz="0" w:space="0" w:color="auto"/>
        <w:bottom w:val="none" w:sz="0" w:space="0" w:color="auto"/>
        <w:right w:val="none" w:sz="0" w:space="0" w:color="auto"/>
      </w:divBdr>
    </w:div>
    <w:div w:id="659887650">
      <w:bodyDiv w:val="1"/>
      <w:marLeft w:val="0"/>
      <w:marRight w:val="0"/>
      <w:marTop w:val="0"/>
      <w:marBottom w:val="0"/>
      <w:divBdr>
        <w:top w:val="none" w:sz="0" w:space="0" w:color="auto"/>
        <w:left w:val="none" w:sz="0" w:space="0" w:color="auto"/>
        <w:bottom w:val="none" w:sz="0" w:space="0" w:color="auto"/>
        <w:right w:val="none" w:sz="0" w:space="0" w:color="auto"/>
      </w:divBdr>
    </w:div>
    <w:div w:id="659887894">
      <w:bodyDiv w:val="1"/>
      <w:marLeft w:val="0"/>
      <w:marRight w:val="0"/>
      <w:marTop w:val="0"/>
      <w:marBottom w:val="0"/>
      <w:divBdr>
        <w:top w:val="none" w:sz="0" w:space="0" w:color="auto"/>
        <w:left w:val="none" w:sz="0" w:space="0" w:color="auto"/>
        <w:bottom w:val="none" w:sz="0" w:space="0" w:color="auto"/>
        <w:right w:val="none" w:sz="0" w:space="0" w:color="auto"/>
      </w:divBdr>
    </w:div>
    <w:div w:id="661273078">
      <w:bodyDiv w:val="1"/>
      <w:marLeft w:val="0"/>
      <w:marRight w:val="0"/>
      <w:marTop w:val="0"/>
      <w:marBottom w:val="0"/>
      <w:divBdr>
        <w:top w:val="none" w:sz="0" w:space="0" w:color="auto"/>
        <w:left w:val="none" w:sz="0" w:space="0" w:color="auto"/>
        <w:bottom w:val="none" w:sz="0" w:space="0" w:color="auto"/>
        <w:right w:val="none" w:sz="0" w:space="0" w:color="auto"/>
      </w:divBdr>
    </w:div>
    <w:div w:id="661541640">
      <w:bodyDiv w:val="1"/>
      <w:marLeft w:val="0"/>
      <w:marRight w:val="0"/>
      <w:marTop w:val="0"/>
      <w:marBottom w:val="0"/>
      <w:divBdr>
        <w:top w:val="none" w:sz="0" w:space="0" w:color="auto"/>
        <w:left w:val="none" w:sz="0" w:space="0" w:color="auto"/>
        <w:bottom w:val="none" w:sz="0" w:space="0" w:color="auto"/>
        <w:right w:val="none" w:sz="0" w:space="0" w:color="auto"/>
      </w:divBdr>
    </w:div>
    <w:div w:id="661783670">
      <w:bodyDiv w:val="1"/>
      <w:marLeft w:val="0"/>
      <w:marRight w:val="0"/>
      <w:marTop w:val="0"/>
      <w:marBottom w:val="0"/>
      <w:divBdr>
        <w:top w:val="none" w:sz="0" w:space="0" w:color="auto"/>
        <w:left w:val="none" w:sz="0" w:space="0" w:color="auto"/>
        <w:bottom w:val="none" w:sz="0" w:space="0" w:color="auto"/>
        <w:right w:val="none" w:sz="0" w:space="0" w:color="auto"/>
      </w:divBdr>
    </w:div>
    <w:div w:id="661857636">
      <w:bodyDiv w:val="1"/>
      <w:marLeft w:val="0"/>
      <w:marRight w:val="0"/>
      <w:marTop w:val="0"/>
      <w:marBottom w:val="0"/>
      <w:divBdr>
        <w:top w:val="none" w:sz="0" w:space="0" w:color="auto"/>
        <w:left w:val="none" w:sz="0" w:space="0" w:color="auto"/>
        <w:bottom w:val="none" w:sz="0" w:space="0" w:color="auto"/>
        <w:right w:val="none" w:sz="0" w:space="0" w:color="auto"/>
      </w:divBdr>
    </w:div>
    <w:div w:id="662011845">
      <w:bodyDiv w:val="1"/>
      <w:marLeft w:val="0"/>
      <w:marRight w:val="0"/>
      <w:marTop w:val="0"/>
      <w:marBottom w:val="0"/>
      <w:divBdr>
        <w:top w:val="none" w:sz="0" w:space="0" w:color="auto"/>
        <w:left w:val="none" w:sz="0" w:space="0" w:color="auto"/>
        <w:bottom w:val="none" w:sz="0" w:space="0" w:color="auto"/>
        <w:right w:val="none" w:sz="0" w:space="0" w:color="auto"/>
      </w:divBdr>
    </w:div>
    <w:div w:id="662197481">
      <w:bodyDiv w:val="1"/>
      <w:marLeft w:val="0"/>
      <w:marRight w:val="0"/>
      <w:marTop w:val="0"/>
      <w:marBottom w:val="0"/>
      <w:divBdr>
        <w:top w:val="none" w:sz="0" w:space="0" w:color="auto"/>
        <w:left w:val="none" w:sz="0" w:space="0" w:color="auto"/>
        <w:bottom w:val="none" w:sz="0" w:space="0" w:color="auto"/>
        <w:right w:val="none" w:sz="0" w:space="0" w:color="auto"/>
      </w:divBdr>
    </w:div>
    <w:div w:id="662198485">
      <w:bodyDiv w:val="1"/>
      <w:marLeft w:val="0"/>
      <w:marRight w:val="0"/>
      <w:marTop w:val="0"/>
      <w:marBottom w:val="0"/>
      <w:divBdr>
        <w:top w:val="none" w:sz="0" w:space="0" w:color="auto"/>
        <w:left w:val="none" w:sz="0" w:space="0" w:color="auto"/>
        <w:bottom w:val="none" w:sz="0" w:space="0" w:color="auto"/>
        <w:right w:val="none" w:sz="0" w:space="0" w:color="auto"/>
      </w:divBdr>
    </w:div>
    <w:div w:id="662779734">
      <w:bodyDiv w:val="1"/>
      <w:marLeft w:val="0"/>
      <w:marRight w:val="0"/>
      <w:marTop w:val="0"/>
      <w:marBottom w:val="0"/>
      <w:divBdr>
        <w:top w:val="none" w:sz="0" w:space="0" w:color="auto"/>
        <w:left w:val="none" w:sz="0" w:space="0" w:color="auto"/>
        <w:bottom w:val="none" w:sz="0" w:space="0" w:color="auto"/>
        <w:right w:val="none" w:sz="0" w:space="0" w:color="auto"/>
      </w:divBdr>
    </w:div>
    <w:div w:id="662902616">
      <w:bodyDiv w:val="1"/>
      <w:marLeft w:val="0"/>
      <w:marRight w:val="0"/>
      <w:marTop w:val="0"/>
      <w:marBottom w:val="0"/>
      <w:divBdr>
        <w:top w:val="none" w:sz="0" w:space="0" w:color="auto"/>
        <w:left w:val="none" w:sz="0" w:space="0" w:color="auto"/>
        <w:bottom w:val="none" w:sz="0" w:space="0" w:color="auto"/>
        <w:right w:val="none" w:sz="0" w:space="0" w:color="auto"/>
      </w:divBdr>
    </w:div>
    <w:div w:id="664162043">
      <w:bodyDiv w:val="1"/>
      <w:marLeft w:val="0"/>
      <w:marRight w:val="0"/>
      <w:marTop w:val="0"/>
      <w:marBottom w:val="0"/>
      <w:divBdr>
        <w:top w:val="none" w:sz="0" w:space="0" w:color="auto"/>
        <w:left w:val="none" w:sz="0" w:space="0" w:color="auto"/>
        <w:bottom w:val="none" w:sz="0" w:space="0" w:color="auto"/>
        <w:right w:val="none" w:sz="0" w:space="0" w:color="auto"/>
      </w:divBdr>
    </w:div>
    <w:div w:id="664211478">
      <w:bodyDiv w:val="1"/>
      <w:marLeft w:val="0"/>
      <w:marRight w:val="0"/>
      <w:marTop w:val="0"/>
      <w:marBottom w:val="0"/>
      <w:divBdr>
        <w:top w:val="none" w:sz="0" w:space="0" w:color="auto"/>
        <w:left w:val="none" w:sz="0" w:space="0" w:color="auto"/>
        <w:bottom w:val="none" w:sz="0" w:space="0" w:color="auto"/>
        <w:right w:val="none" w:sz="0" w:space="0" w:color="auto"/>
      </w:divBdr>
    </w:div>
    <w:div w:id="664283657">
      <w:bodyDiv w:val="1"/>
      <w:marLeft w:val="0"/>
      <w:marRight w:val="0"/>
      <w:marTop w:val="0"/>
      <w:marBottom w:val="0"/>
      <w:divBdr>
        <w:top w:val="none" w:sz="0" w:space="0" w:color="auto"/>
        <w:left w:val="none" w:sz="0" w:space="0" w:color="auto"/>
        <w:bottom w:val="none" w:sz="0" w:space="0" w:color="auto"/>
        <w:right w:val="none" w:sz="0" w:space="0" w:color="auto"/>
      </w:divBdr>
    </w:div>
    <w:div w:id="664436045">
      <w:bodyDiv w:val="1"/>
      <w:marLeft w:val="0"/>
      <w:marRight w:val="0"/>
      <w:marTop w:val="0"/>
      <w:marBottom w:val="0"/>
      <w:divBdr>
        <w:top w:val="none" w:sz="0" w:space="0" w:color="auto"/>
        <w:left w:val="none" w:sz="0" w:space="0" w:color="auto"/>
        <w:bottom w:val="none" w:sz="0" w:space="0" w:color="auto"/>
        <w:right w:val="none" w:sz="0" w:space="0" w:color="auto"/>
      </w:divBdr>
    </w:div>
    <w:div w:id="664480530">
      <w:bodyDiv w:val="1"/>
      <w:marLeft w:val="0"/>
      <w:marRight w:val="0"/>
      <w:marTop w:val="0"/>
      <w:marBottom w:val="0"/>
      <w:divBdr>
        <w:top w:val="none" w:sz="0" w:space="0" w:color="auto"/>
        <w:left w:val="none" w:sz="0" w:space="0" w:color="auto"/>
        <w:bottom w:val="none" w:sz="0" w:space="0" w:color="auto"/>
        <w:right w:val="none" w:sz="0" w:space="0" w:color="auto"/>
      </w:divBdr>
    </w:div>
    <w:div w:id="664746415">
      <w:bodyDiv w:val="1"/>
      <w:marLeft w:val="0"/>
      <w:marRight w:val="0"/>
      <w:marTop w:val="0"/>
      <w:marBottom w:val="0"/>
      <w:divBdr>
        <w:top w:val="none" w:sz="0" w:space="0" w:color="auto"/>
        <w:left w:val="none" w:sz="0" w:space="0" w:color="auto"/>
        <w:bottom w:val="none" w:sz="0" w:space="0" w:color="auto"/>
        <w:right w:val="none" w:sz="0" w:space="0" w:color="auto"/>
      </w:divBdr>
    </w:div>
    <w:div w:id="665019392">
      <w:bodyDiv w:val="1"/>
      <w:marLeft w:val="0"/>
      <w:marRight w:val="0"/>
      <w:marTop w:val="0"/>
      <w:marBottom w:val="0"/>
      <w:divBdr>
        <w:top w:val="none" w:sz="0" w:space="0" w:color="auto"/>
        <w:left w:val="none" w:sz="0" w:space="0" w:color="auto"/>
        <w:bottom w:val="none" w:sz="0" w:space="0" w:color="auto"/>
        <w:right w:val="none" w:sz="0" w:space="0" w:color="auto"/>
      </w:divBdr>
    </w:div>
    <w:div w:id="665746147">
      <w:bodyDiv w:val="1"/>
      <w:marLeft w:val="0"/>
      <w:marRight w:val="0"/>
      <w:marTop w:val="0"/>
      <w:marBottom w:val="0"/>
      <w:divBdr>
        <w:top w:val="none" w:sz="0" w:space="0" w:color="auto"/>
        <w:left w:val="none" w:sz="0" w:space="0" w:color="auto"/>
        <w:bottom w:val="none" w:sz="0" w:space="0" w:color="auto"/>
        <w:right w:val="none" w:sz="0" w:space="0" w:color="auto"/>
      </w:divBdr>
    </w:div>
    <w:div w:id="665787396">
      <w:bodyDiv w:val="1"/>
      <w:marLeft w:val="0"/>
      <w:marRight w:val="0"/>
      <w:marTop w:val="0"/>
      <w:marBottom w:val="0"/>
      <w:divBdr>
        <w:top w:val="none" w:sz="0" w:space="0" w:color="auto"/>
        <w:left w:val="none" w:sz="0" w:space="0" w:color="auto"/>
        <w:bottom w:val="none" w:sz="0" w:space="0" w:color="auto"/>
        <w:right w:val="none" w:sz="0" w:space="0" w:color="auto"/>
      </w:divBdr>
    </w:div>
    <w:div w:id="666716102">
      <w:bodyDiv w:val="1"/>
      <w:marLeft w:val="0"/>
      <w:marRight w:val="0"/>
      <w:marTop w:val="0"/>
      <w:marBottom w:val="0"/>
      <w:divBdr>
        <w:top w:val="none" w:sz="0" w:space="0" w:color="auto"/>
        <w:left w:val="none" w:sz="0" w:space="0" w:color="auto"/>
        <w:bottom w:val="none" w:sz="0" w:space="0" w:color="auto"/>
        <w:right w:val="none" w:sz="0" w:space="0" w:color="auto"/>
      </w:divBdr>
    </w:div>
    <w:div w:id="667560794">
      <w:bodyDiv w:val="1"/>
      <w:marLeft w:val="0"/>
      <w:marRight w:val="0"/>
      <w:marTop w:val="0"/>
      <w:marBottom w:val="0"/>
      <w:divBdr>
        <w:top w:val="none" w:sz="0" w:space="0" w:color="auto"/>
        <w:left w:val="none" w:sz="0" w:space="0" w:color="auto"/>
        <w:bottom w:val="none" w:sz="0" w:space="0" w:color="auto"/>
        <w:right w:val="none" w:sz="0" w:space="0" w:color="auto"/>
      </w:divBdr>
    </w:div>
    <w:div w:id="669482103">
      <w:bodyDiv w:val="1"/>
      <w:marLeft w:val="0"/>
      <w:marRight w:val="0"/>
      <w:marTop w:val="0"/>
      <w:marBottom w:val="0"/>
      <w:divBdr>
        <w:top w:val="none" w:sz="0" w:space="0" w:color="auto"/>
        <w:left w:val="none" w:sz="0" w:space="0" w:color="auto"/>
        <w:bottom w:val="none" w:sz="0" w:space="0" w:color="auto"/>
        <w:right w:val="none" w:sz="0" w:space="0" w:color="auto"/>
      </w:divBdr>
    </w:div>
    <w:div w:id="670065618">
      <w:bodyDiv w:val="1"/>
      <w:marLeft w:val="0"/>
      <w:marRight w:val="0"/>
      <w:marTop w:val="0"/>
      <w:marBottom w:val="0"/>
      <w:divBdr>
        <w:top w:val="none" w:sz="0" w:space="0" w:color="auto"/>
        <w:left w:val="none" w:sz="0" w:space="0" w:color="auto"/>
        <w:bottom w:val="none" w:sz="0" w:space="0" w:color="auto"/>
        <w:right w:val="none" w:sz="0" w:space="0" w:color="auto"/>
      </w:divBdr>
    </w:div>
    <w:div w:id="671226719">
      <w:bodyDiv w:val="1"/>
      <w:marLeft w:val="0"/>
      <w:marRight w:val="0"/>
      <w:marTop w:val="0"/>
      <w:marBottom w:val="0"/>
      <w:divBdr>
        <w:top w:val="none" w:sz="0" w:space="0" w:color="auto"/>
        <w:left w:val="none" w:sz="0" w:space="0" w:color="auto"/>
        <w:bottom w:val="none" w:sz="0" w:space="0" w:color="auto"/>
        <w:right w:val="none" w:sz="0" w:space="0" w:color="auto"/>
      </w:divBdr>
    </w:div>
    <w:div w:id="671416922">
      <w:bodyDiv w:val="1"/>
      <w:marLeft w:val="0"/>
      <w:marRight w:val="0"/>
      <w:marTop w:val="0"/>
      <w:marBottom w:val="0"/>
      <w:divBdr>
        <w:top w:val="none" w:sz="0" w:space="0" w:color="auto"/>
        <w:left w:val="none" w:sz="0" w:space="0" w:color="auto"/>
        <w:bottom w:val="none" w:sz="0" w:space="0" w:color="auto"/>
        <w:right w:val="none" w:sz="0" w:space="0" w:color="auto"/>
      </w:divBdr>
    </w:div>
    <w:div w:id="671683766">
      <w:bodyDiv w:val="1"/>
      <w:marLeft w:val="0"/>
      <w:marRight w:val="0"/>
      <w:marTop w:val="0"/>
      <w:marBottom w:val="0"/>
      <w:divBdr>
        <w:top w:val="none" w:sz="0" w:space="0" w:color="auto"/>
        <w:left w:val="none" w:sz="0" w:space="0" w:color="auto"/>
        <w:bottom w:val="none" w:sz="0" w:space="0" w:color="auto"/>
        <w:right w:val="none" w:sz="0" w:space="0" w:color="auto"/>
      </w:divBdr>
    </w:div>
    <w:div w:id="671956208">
      <w:bodyDiv w:val="1"/>
      <w:marLeft w:val="0"/>
      <w:marRight w:val="0"/>
      <w:marTop w:val="0"/>
      <w:marBottom w:val="0"/>
      <w:divBdr>
        <w:top w:val="none" w:sz="0" w:space="0" w:color="auto"/>
        <w:left w:val="none" w:sz="0" w:space="0" w:color="auto"/>
        <w:bottom w:val="none" w:sz="0" w:space="0" w:color="auto"/>
        <w:right w:val="none" w:sz="0" w:space="0" w:color="auto"/>
      </w:divBdr>
    </w:div>
    <w:div w:id="672294727">
      <w:bodyDiv w:val="1"/>
      <w:marLeft w:val="0"/>
      <w:marRight w:val="0"/>
      <w:marTop w:val="0"/>
      <w:marBottom w:val="0"/>
      <w:divBdr>
        <w:top w:val="none" w:sz="0" w:space="0" w:color="auto"/>
        <w:left w:val="none" w:sz="0" w:space="0" w:color="auto"/>
        <w:bottom w:val="none" w:sz="0" w:space="0" w:color="auto"/>
        <w:right w:val="none" w:sz="0" w:space="0" w:color="auto"/>
      </w:divBdr>
    </w:div>
    <w:div w:id="672415178">
      <w:bodyDiv w:val="1"/>
      <w:marLeft w:val="0"/>
      <w:marRight w:val="0"/>
      <w:marTop w:val="0"/>
      <w:marBottom w:val="0"/>
      <w:divBdr>
        <w:top w:val="none" w:sz="0" w:space="0" w:color="auto"/>
        <w:left w:val="none" w:sz="0" w:space="0" w:color="auto"/>
        <w:bottom w:val="none" w:sz="0" w:space="0" w:color="auto"/>
        <w:right w:val="none" w:sz="0" w:space="0" w:color="auto"/>
      </w:divBdr>
    </w:div>
    <w:div w:id="672606174">
      <w:bodyDiv w:val="1"/>
      <w:marLeft w:val="0"/>
      <w:marRight w:val="0"/>
      <w:marTop w:val="0"/>
      <w:marBottom w:val="0"/>
      <w:divBdr>
        <w:top w:val="none" w:sz="0" w:space="0" w:color="auto"/>
        <w:left w:val="none" w:sz="0" w:space="0" w:color="auto"/>
        <w:bottom w:val="none" w:sz="0" w:space="0" w:color="auto"/>
        <w:right w:val="none" w:sz="0" w:space="0" w:color="auto"/>
      </w:divBdr>
    </w:div>
    <w:div w:id="672680452">
      <w:bodyDiv w:val="1"/>
      <w:marLeft w:val="0"/>
      <w:marRight w:val="0"/>
      <w:marTop w:val="0"/>
      <w:marBottom w:val="0"/>
      <w:divBdr>
        <w:top w:val="none" w:sz="0" w:space="0" w:color="auto"/>
        <w:left w:val="none" w:sz="0" w:space="0" w:color="auto"/>
        <w:bottom w:val="none" w:sz="0" w:space="0" w:color="auto"/>
        <w:right w:val="none" w:sz="0" w:space="0" w:color="auto"/>
      </w:divBdr>
    </w:div>
    <w:div w:id="673148424">
      <w:bodyDiv w:val="1"/>
      <w:marLeft w:val="0"/>
      <w:marRight w:val="0"/>
      <w:marTop w:val="0"/>
      <w:marBottom w:val="0"/>
      <w:divBdr>
        <w:top w:val="none" w:sz="0" w:space="0" w:color="auto"/>
        <w:left w:val="none" w:sz="0" w:space="0" w:color="auto"/>
        <w:bottom w:val="none" w:sz="0" w:space="0" w:color="auto"/>
        <w:right w:val="none" w:sz="0" w:space="0" w:color="auto"/>
      </w:divBdr>
    </w:div>
    <w:div w:id="673731467">
      <w:bodyDiv w:val="1"/>
      <w:marLeft w:val="0"/>
      <w:marRight w:val="0"/>
      <w:marTop w:val="0"/>
      <w:marBottom w:val="0"/>
      <w:divBdr>
        <w:top w:val="none" w:sz="0" w:space="0" w:color="auto"/>
        <w:left w:val="none" w:sz="0" w:space="0" w:color="auto"/>
        <w:bottom w:val="none" w:sz="0" w:space="0" w:color="auto"/>
        <w:right w:val="none" w:sz="0" w:space="0" w:color="auto"/>
      </w:divBdr>
    </w:div>
    <w:div w:id="673846003">
      <w:bodyDiv w:val="1"/>
      <w:marLeft w:val="0"/>
      <w:marRight w:val="0"/>
      <w:marTop w:val="0"/>
      <w:marBottom w:val="0"/>
      <w:divBdr>
        <w:top w:val="none" w:sz="0" w:space="0" w:color="auto"/>
        <w:left w:val="none" w:sz="0" w:space="0" w:color="auto"/>
        <w:bottom w:val="none" w:sz="0" w:space="0" w:color="auto"/>
        <w:right w:val="none" w:sz="0" w:space="0" w:color="auto"/>
      </w:divBdr>
    </w:div>
    <w:div w:id="674066864">
      <w:bodyDiv w:val="1"/>
      <w:marLeft w:val="0"/>
      <w:marRight w:val="0"/>
      <w:marTop w:val="0"/>
      <w:marBottom w:val="0"/>
      <w:divBdr>
        <w:top w:val="none" w:sz="0" w:space="0" w:color="auto"/>
        <w:left w:val="none" w:sz="0" w:space="0" w:color="auto"/>
        <w:bottom w:val="none" w:sz="0" w:space="0" w:color="auto"/>
        <w:right w:val="none" w:sz="0" w:space="0" w:color="auto"/>
      </w:divBdr>
    </w:div>
    <w:div w:id="675036758">
      <w:bodyDiv w:val="1"/>
      <w:marLeft w:val="0"/>
      <w:marRight w:val="0"/>
      <w:marTop w:val="0"/>
      <w:marBottom w:val="0"/>
      <w:divBdr>
        <w:top w:val="none" w:sz="0" w:space="0" w:color="auto"/>
        <w:left w:val="none" w:sz="0" w:space="0" w:color="auto"/>
        <w:bottom w:val="none" w:sz="0" w:space="0" w:color="auto"/>
        <w:right w:val="none" w:sz="0" w:space="0" w:color="auto"/>
      </w:divBdr>
    </w:div>
    <w:div w:id="675183157">
      <w:bodyDiv w:val="1"/>
      <w:marLeft w:val="0"/>
      <w:marRight w:val="0"/>
      <w:marTop w:val="0"/>
      <w:marBottom w:val="0"/>
      <w:divBdr>
        <w:top w:val="none" w:sz="0" w:space="0" w:color="auto"/>
        <w:left w:val="none" w:sz="0" w:space="0" w:color="auto"/>
        <w:bottom w:val="none" w:sz="0" w:space="0" w:color="auto"/>
        <w:right w:val="none" w:sz="0" w:space="0" w:color="auto"/>
      </w:divBdr>
    </w:div>
    <w:div w:id="675617829">
      <w:bodyDiv w:val="1"/>
      <w:marLeft w:val="0"/>
      <w:marRight w:val="0"/>
      <w:marTop w:val="0"/>
      <w:marBottom w:val="0"/>
      <w:divBdr>
        <w:top w:val="none" w:sz="0" w:space="0" w:color="auto"/>
        <w:left w:val="none" w:sz="0" w:space="0" w:color="auto"/>
        <w:bottom w:val="none" w:sz="0" w:space="0" w:color="auto"/>
        <w:right w:val="none" w:sz="0" w:space="0" w:color="auto"/>
      </w:divBdr>
    </w:div>
    <w:div w:id="676277165">
      <w:bodyDiv w:val="1"/>
      <w:marLeft w:val="0"/>
      <w:marRight w:val="0"/>
      <w:marTop w:val="0"/>
      <w:marBottom w:val="0"/>
      <w:divBdr>
        <w:top w:val="none" w:sz="0" w:space="0" w:color="auto"/>
        <w:left w:val="none" w:sz="0" w:space="0" w:color="auto"/>
        <w:bottom w:val="none" w:sz="0" w:space="0" w:color="auto"/>
        <w:right w:val="none" w:sz="0" w:space="0" w:color="auto"/>
      </w:divBdr>
    </w:div>
    <w:div w:id="676345167">
      <w:bodyDiv w:val="1"/>
      <w:marLeft w:val="0"/>
      <w:marRight w:val="0"/>
      <w:marTop w:val="0"/>
      <w:marBottom w:val="0"/>
      <w:divBdr>
        <w:top w:val="none" w:sz="0" w:space="0" w:color="auto"/>
        <w:left w:val="none" w:sz="0" w:space="0" w:color="auto"/>
        <w:bottom w:val="none" w:sz="0" w:space="0" w:color="auto"/>
        <w:right w:val="none" w:sz="0" w:space="0" w:color="auto"/>
      </w:divBdr>
    </w:div>
    <w:div w:id="676689980">
      <w:bodyDiv w:val="1"/>
      <w:marLeft w:val="0"/>
      <w:marRight w:val="0"/>
      <w:marTop w:val="0"/>
      <w:marBottom w:val="0"/>
      <w:divBdr>
        <w:top w:val="none" w:sz="0" w:space="0" w:color="auto"/>
        <w:left w:val="none" w:sz="0" w:space="0" w:color="auto"/>
        <w:bottom w:val="none" w:sz="0" w:space="0" w:color="auto"/>
        <w:right w:val="none" w:sz="0" w:space="0" w:color="auto"/>
      </w:divBdr>
    </w:div>
    <w:div w:id="676925792">
      <w:bodyDiv w:val="1"/>
      <w:marLeft w:val="0"/>
      <w:marRight w:val="0"/>
      <w:marTop w:val="0"/>
      <w:marBottom w:val="0"/>
      <w:divBdr>
        <w:top w:val="none" w:sz="0" w:space="0" w:color="auto"/>
        <w:left w:val="none" w:sz="0" w:space="0" w:color="auto"/>
        <w:bottom w:val="none" w:sz="0" w:space="0" w:color="auto"/>
        <w:right w:val="none" w:sz="0" w:space="0" w:color="auto"/>
      </w:divBdr>
    </w:div>
    <w:div w:id="677733874">
      <w:bodyDiv w:val="1"/>
      <w:marLeft w:val="0"/>
      <w:marRight w:val="0"/>
      <w:marTop w:val="0"/>
      <w:marBottom w:val="0"/>
      <w:divBdr>
        <w:top w:val="none" w:sz="0" w:space="0" w:color="auto"/>
        <w:left w:val="none" w:sz="0" w:space="0" w:color="auto"/>
        <w:bottom w:val="none" w:sz="0" w:space="0" w:color="auto"/>
        <w:right w:val="none" w:sz="0" w:space="0" w:color="auto"/>
      </w:divBdr>
    </w:div>
    <w:div w:id="679352208">
      <w:bodyDiv w:val="1"/>
      <w:marLeft w:val="0"/>
      <w:marRight w:val="0"/>
      <w:marTop w:val="0"/>
      <w:marBottom w:val="0"/>
      <w:divBdr>
        <w:top w:val="none" w:sz="0" w:space="0" w:color="auto"/>
        <w:left w:val="none" w:sz="0" w:space="0" w:color="auto"/>
        <w:bottom w:val="none" w:sz="0" w:space="0" w:color="auto"/>
        <w:right w:val="none" w:sz="0" w:space="0" w:color="auto"/>
      </w:divBdr>
    </w:div>
    <w:div w:id="681132455">
      <w:bodyDiv w:val="1"/>
      <w:marLeft w:val="0"/>
      <w:marRight w:val="0"/>
      <w:marTop w:val="0"/>
      <w:marBottom w:val="0"/>
      <w:divBdr>
        <w:top w:val="none" w:sz="0" w:space="0" w:color="auto"/>
        <w:left w:val="none" w:sz="0" w:space="0" w:color="auto"/>
        <w:bottom w:val="none" w:sz="0" w:space="0" w:color="auto"/>
        <w:right w:val="none" w:sz="0" w:space="0" w:color="auto"/>
      </w:divBdr>
    </w:div>
    <w:div w:id="681206158">
      <w:bodyDiv w:val="1"/>
      <w:marLeft w:val="0"/>
      <w:marRight w:val="0"/>
      <w:marTop w:val="0"/>
      <w:marBottom w:val="0"/>
      <w:divBdr>
        <w:top w:val="none" w:sz="0" w:space="0" w:color="auto"/>
        <w:left w:val="none" w:sz="0" w:space="0" w:color="auto"/>
        <w:bottom w:val="none" w:sz="0" w:space="0" w:color="auto"/>
        <w:right w:val="none" w:sz="0" w:space="0" w:color="auto"/>
      </w:divBdr>
    </w:div>
    <w:div w:id="681591680">
      <w:bodyDiv w:val="1"/>
      <w:marLeft w:val="0"/>
      <w:marRight w:val="0"/>
      <w:marTop w:val="0"/>
      <w:marBottom w:val="0"/>
      <w:divBdr>
        <w:top w:val="none" w:sz="0" w:space="0" w:color="auto"/>
        <w:left w:val="none" w:sz="0" w:space="0" w:color="auto"/>
        <w:bottom w:val="none" w:sz="0" w:space="0" w:color="auto"/>
        <w:right w:val="none" w:sz="0" w:space="0" w:color="auto"/>
      </w:divBdr>
    </w:div>
    <w:div w:id="681973052">
      <w:bodyDiv w:val="1"/>
      <w:marLeft w:val="0"/>
      <w:marRight w:val="0"/>
      <w:marTop w:val="0"/>
      <w:marBottom w:val="0"/>
      <w:divBdr>
        <w:top w:val="none" w:sz="0" w:space="0" w:color="auto"/>
        <w:left w:val="none" w:sz="0" w:space="0" w:color="auto"/>
        <w:bottom w:val="none" w:sz="0" w:space="0" w:color="auto"/>
        <w:right w:val="none" w:sz="0" w:space="0" w:color="auto"/>
      </w:divBdr>
    </w:div>
    <w:div w:id="682440475">
      <w:bodyDiv w:val="1"/>
      <w:marLeft w:val="0"/>
      <w:marRight w:val="0"/>
      <w:marTop w:val="0"/>
      <w:marBottom w:val="0"/>
      <w:divBdr>
        <w:top w:val="none" w:sz="0" w:space="0" w:color="auto"/>
        <w:left w:val="none" w:sz="0" w:space="0" w:color="auto"/>
        <w:bottom w:val="none" w:sz="0" w:space="0" w:color="auto"/>
        <w:right w:val="none" w:sz="0" w:space="0" w:color="auto"/>
      </w:divBdr>
    </w:div>
    <w:div w:id="682629589">
      <w:bodyDiv w:val="1"/>
      <w:marLeft w:val="0"/>
      <w:marRight w:val="0"/>
      <w:marTop w:val="0"/>
      <w:marBottom w:val="0"/>
      <w:divBdr>
        <w:top w:val="none" w:sz="0" w:space="0" w:color="auto"/>
        <w:left w:val="none" w:sz="0" w:space="0" w:color="auto"/>
        <w:bottom w:val="none" w:sz="0" w:space="0" w:color="auto"/>
        <w:right w:val="none" w:sz="0" w:space="0" w:color="auto"/>
      </w:divBdr>
    </w:div>
    <w:div w:id="684330158">
      <w:bodyDiv w:val="1"/>
      <w:marLeft w:val="0"/>
      <w:marRight w:val="0"/>
      <w:marTop w:val="0"/>
      <w:marBottom w:val="0"/>
      <w:divBdr>
        <w:top w:val="none" w:sz="0" w:space="0" w:color="auto"/>
        <w:left w:val="none" w:sz="0" w:space="0" w:color="auto"/>
        <w:bottom w:val="none" w:sz="0" w:space="0" w:color="auto"/>
        <w:right w:val="none" w:sz="0" w:space="0" w:color="auto"/>
      </w:divBdr>
    </w:div>
    <w:div w:id="685063007">
      <w:bodyDiv w:val="1"/>
      <w:marLeft w:val="0"/>
      <w:marRight w:val="0"/>
      <w:marTop w:val="0"/>
      <w:marBottom w:val="0"/>
      <w:divBdr>
        <w:top w:val="none" w:sz="0" w:space="0" w:color="auto"/>
        <w:left w:val="none" w:sz="0" w:space="0" w:color="auto"/>
        <w:bottom w:val="none" w:sz="0" w:space="0" w:color="auto"/>
        <w:right w:val="none" w:sz="0" w:space="0" w:color="auto"/>
      </w:divBdr>
    </w:div>
    <w:div w:id="685208854">
      <w:bodyDiv w:val="1"/>
      <w:marLeft w:val="0"/>
      <w:marRight w:val="0"/>
      <w:marTop w:val="0"/>
      <w:marBottom w:val="0"/>
      <w:divBdr>
        <w:top w:val="none" w:sz="0" w:space="0" w:color="auto"/>
        <w:left w:val="none" w:sz="0" w:space="0" w:color="auto"/>
        <w:bottom w:val="none" w:sz="0" w:space="0" w:color="auto"/>
        <w:right w:val="none" w:sz="0" w:space="0" w:color="auto"/>
      </w:divBdr>
    </w:div>
    <w:div w:id="685209273">
      <w:bodyDiv w:val="1"/>
      <w:marLeft w:val="0"/>
      <w:marRight w:val="0"/>
      <w:marTop w:val="0"/>
      <w:marBottom w:val="0"/>
      <w:divBdr>
        <w:top w:val="none" w:sz="0" w:space="0" w:color="auto"/>
        <w:left w:val="none" w:sz="0" w:space="0" w:color="auto"/>
        <w:bottom w:val="none" w:sz="0" w:space="0" w:color="auto"/>
        <w:right w:val="none" w:sz="0" w:space="0" w:color="auto"/>
      </w:divBdr>
    </w:div>
    <w:div w:id="685446161">
      <w:bodyDiv w:val="1"/>
      <w:marLeft w:val="0"/>
      <w:marRight w:val="0"/>
      <w:marTop w:val="0"/>
      <w:marBottom w:val="0"/>
      <w:divBdr>
        <w:top w:val="none" w:sz="0" w:space="0" w:color="auto"/>
        <w:left w:val="none" w:sz="0" w:space="0" w:color="auto"/>
        <w:bottom w:val="none" w:sz="0" w:space="0" w:color="auto"/>
        <w:right w:val="none" w:sz="0" w:space="0" w:color="auto"/>
      </w:divBdr>
    </w:div>
    <w:div w:id="685522089">
      <w:bodyDiv w:val="1"/>
      <w:marLeft w:val="0"/>
      <w:marRight w:val="0"/>
      <w:marTop w:val="0"/>
      <w:marBottom w:val="0"/>
      <w:divBdr>
        <w:top w:val="none" w:sz="0" w:space="0" w:color="auto"/>
        <w:left w:val="none" w:sz="0" w:space="0" w:color="auto"/>
        <w:bottom w:val="none" w:sz="0" w:space="0" w:color="auto"/>
        <w:right w:val="none" w:sz="0" w:space="0" w:color="auto"/>
      </w:divBdr>
    </w:div>
    <w:div w:id="685788177">
      <w:bodyDiv w:val="1"/>
      <w:marLeft w:val="0"/>
      <w:marRight w:val="0"/>
      <w:marTop w:val="0"/>
      <w:marBottom w:val="0"/>
      <w:divBdr>
        <w:top w:val="none" w:sz="0" w:space="0" w:color="auto"/>
        <w:left w:val="none" w:sz="0" w:space="0" w:color="auto"/>
        <w:bottom w:val="none" w:sz="0" w:space="0" w:color="auto"/>
        <w:right w:val="none" w:sz="0" w:space="0" w:color="auto"/>
      </w:divBdr>
    </w:div>
    <w:div w:id="685863367">
      <w:bodyDiv w:val="1"/>
      <w:marLeft w:val="0"/>
      <w:marRight w:val="0"/>
      <w:marTop w:val="0"/>
      <w:marBottom w:val="0"/>
      <w:divBdr>
        <w:top w:val="none" w:sz="0" w:space="0" w:color="auto"/>
        <w:left w:val="none" w:sz="0" w:space="0" w:color="auto"/>
        <w:bottom w:val="none" w:sz="0" w:space="0" w:color="auto"/>
        <w:right w:val="none" w:sz="0" w:space="0" w:color="auto"/>
      </w:divBdr>
    </w:div>
    <w:div w:id="686368453">
      <w:bodyDiv w:val="1"/>
      <w:marLeft w:val="0"/>
      <w:marRight w:val="0"/>
      <w:marTop w:val="0"/>
      <w:marBottom w:val="0"/>
      <w:divBdr>
        <w:top w:val="none" w:sz="0" w:space="0" w:color="auto"/>
        <w:left w:val="none" w:sz="0" w:space="0" w:color="auto"/>
        <w:bottom w:val="none" w:sz="0" w:space="0" w:color="auto"/>
        <w:right w:val="none" w:sz="0" w:space="0" w:color="auto"/>
      </w:divBdr>
    </w:div>
    <w:div w:id="687023739">
      <w:bodyDiv w:val="1"/>
      <w:marLeft w:val="0"/>
      <w:marRight w:val="0"/>
      <w:marTop w:val="0"/>
      <w:marBottom w:val="0"/>
      <w:divBdr>
        <w:top w:val="none" w:sz="0" w:space="0" w:color="auto"/>
        <w:left w:val="none" w:sz="0" w:space="0" w:color="auto"/>
        <w:bottom w:val="none" w:sz="0" w:space="0" w:color="auto"/>
        <w:right w:val="none" w:sz="0" w:space="0" w:color="auto"/>
      </w:divBdr>
    </w:div>
    <w:div w:id="687218193">
      <w:bodyDiv w:val="1"/>
      <w:marLeft w:val="0"/>
      <w:marRight w:val="0"/>
      <w:marTop w:val="0"/>
      <w:marBottom w:val="0"/>
      <w:divBdr>
        <w:top w:val="none" w:sz="0" w:space="0" w:color="auto"/>
        <w:left w:val="none" w:sz="0" w:space="0" w:color="auto"/>
        <w:bottom w:val="none" w:sz="0" w:space="0" w:color="auto"/>
        <w:right w:val="none" w:sz="0" w:space="0" w:color="auto"/>
      </w:divBdr>
    </w:div>
    <w:div w:id="687758950">
      <w:bodyDiv w:val="1"/>
      <w:marLeft w:val="0"/>
      <w:marRight w:val="0"/>
      <w:marTop w:val="0"/>
      <w:marBottom w:val="0"/>
      <w:divBdr>
        <w:top w:val="none" w:sz="0" w:space="0" w:color="auto"/>
        <w:left w:val="none" w:sz="0" w:space="0" w:color="auto"/>
        <w:bottom w:val="none" w:sz="0" w:space="0" w:color="auto"/>
        <w:right w:val="none" w:sz="0" w:space="0" w:color="auto"/>
      </w:divBdr>
    </w:div>
    <w:div w:id="687802759">
      <w:bodyDiv w:val="1"/>
      <w:marLeft w:val="0"/>
      <w:marRight w:val="0"/>
      <w:marTop w:val="0"/>
      <w:marBottom w:val="0"/>
      <w:divBdr>
        <w:top w:val="none" w:sz="0" w:space="0" w:color="auto"/>
        <w:left w:val="none" w:sz="0" w:space="0" w:color="auto"/>
        <w:bottom w:val="none" w:sz="0" w:space="0" w:color="auto"/>
        <w:right w:val="none" w:sz="0" w:space="0" w:color="auto"/>
      </w:divBdr>
    </w:div>
    <w:div w:id="687953838">
      <w:bodyDiv w:val="1"/>
      <w:marLeft w:val="0"/>
      <w:marRight w:val="0"/>
      <w:marTop w:val="0"/>
      <w:marBottom w:val="0"/>
      <w:divBdr>
        <w:top w:val="none" w:sz="0" w:space="0" w:color="auto"/>
        <w:left w:val="none" w:sz="0" w:space="0" w:color="auto"/>
        <w:bottom w:val="none" w:sz="0" w:space="0" w:color="auto"/>
        <w:right w:val="none" w:sz="0" w:space="0" w:color="auto"/>
      </w:divBdr>
    </w:div>
    <w:div w:id="688333917">
      <w:bodyDiv w:val="1"/>
      <w:marLeft w:val="0"/>
      <w:marRight w:val="0"/>
      <w:marTop w:val="0"/>
      <w:marBottom w:val="0"/>
      <w:divBdr>
        <w:top w:val="none" w:sz="0" w:space="0" w:color="auto"/>
        <w:left w:val="none" w:sz="0" w:space="0" w:color="auto"/>
        <w:bottom w:val="none" w:sz="0" w:space="0" w:color="auto"/>
        <w:right w:val="none" w:sz="0" w:space="0" w:color="auto"/>
      </w:divBdr>
    </w:div>
    <w:div w:id="688410898">
      <w:bodyDiv w:val="1"/>
      <w:marLeft w:val="0"/>
      <w:marRight w:val="0"/>
      <w:marTop w:val="0"/>
      <w:marBottom w:val="0"/>
      <w:divBdr>
        <w:top w:val="none" w:sz="0" w:space="0" w:color="auto"/>
        <w:left w:val="none" w:sz="0" w:space="0" w:color="auto"/>
        <w:bottom w:val="none" w:sz="0" w:space="0" w:color="auto"/>
        <w:right w:val="none" w:sz="0" w:space="0" w:color="auto"/>
      </w:divBdr>
    </w:div>
    <w:div w:id="690031880">
      <w:bodyDiv w:val="1"/>
      <w:marLeft w:val="0"/>
      <w:marRight w:val="0"/>
      <w:marTop w:val="0"/>
      <w:marBottom w:val="0"/>
      <w:divBdr>
        <w:top w:val="none" w:sz="0" w:space="0" w:color="auto"/>
        <w:left w:val="none" w:sz="0" w:space="0" w:color="auto"/>
        <w:bottom w:val="none" w:sz="0" w:space="0" w:color="auto"/>
        <w:right w:val="none" w:sz="0" w:space="0" w:color="auto"/>
      </w:divBdr>
    </w:div>
    <w:div w:id="690180093">
      <w:bodyDiv w:val="1"/>
      <w:marLeft w:val="0"/>
      <w:marRight w:val="0"/>
      <w:marTop w:val="0"/>
      <w:marBottom w:val="0"/>
      <w:divBdr>
        <w:top w:val="none" w:sz="0" w:space="0" w:color="auto"/>
        <w:left w:val="none" w:sz="0" w:space="0" w:color="auto"/>
        <w:bottom w:val="none" w:sz="0" w:space="0" w:color="auto"/>
        <w:right w:val="none" w:sz="0" w:space="0" w:color="auto"/>
      </w:divBdr>
    </w:div>
    <w:div w:id="690302524">
      <w:bodyDiv w:val="1"/>
      <w:marLeft w:val="0"/>
      <w:marRight w:val="0"/>
      <w:marTop w:val="0"/>
      <w:marBottom w:val="0"/>
      <w:divBdr>
        <w:top w:val="none" w:sz="0" w:space="0" w:color="auto"/>
        <w:left w:val="none" w:sz="0" w:space="0" w:color="auto"/>
        <w:bottom w:val="none" w:sz="0" w:space="0" w:color="auto"/>
        <w:right w:val="none" w:sz="0" w:space="0" w:color="auto"/>
      </w:divBdr>
    </w:div>
    <w:div w:id="691304926">
      <w:bodyDiv w:val="1"/>
      <w:marLeft w:val="0"/>
      <w:marRight w:val="0"/>
      <w:marTop w:val="0"/>
      <w:marBottom w:val="0"/>
      <w:divBdr>
        <w:top w:val="none" w:sz="0" w:space="0" w:color="auto"/>
        <w:left w:val="none" w:sz="0" w:space="0" w:color="auto"/>
        <w:bottom w:val="none" w:sz="0" w:space="0" w:color="auto"/>
        <w:right w:val="none" w:sz="0" w:space="0" w:color="auto"/>
      </w:divBdr>
    </w:div>
    <w:div w:id="691343046">
      <w:bodyDiv w:val="1"/>
      <w:marLeft w:val="0"/>
      <w:marRight w:val="0"/>
      <w:marTop w:val="0"/>
      <w:marBottom w:val="0"/>
      <w:divBdr>
        <w:top w:val="none" w:sz="0" w:space="0" w:color="auto"/>
        <w:left w:val="none" w:sz="0" w:space="0" w:color="auto"/>
        <w:bottom w:val="none" w:sz="0" w:space="0" w:color="auto"/>
        <w:right w:val="none" w:sz="0" w:space="0" w:color="auto"/>
      </w:divBdr>
    </w:div>
    <w:div w:id="692266280">
      <w:bodyDiv w:val="1"/>
      <w:marLeft w:val="0"/>
      <w:marRight w:val="0"/>
      <w:marTop w:val="0"/>
      <w:marBottom w:val="0"/>
      <w:divBdr>
        <w:top w:val="none" w:sz="0" w:space="0" w:color="auto"/>
        <w:left w:val="none" w:sz="0" w:space="0" w:color="auto"/>
        <w:bottom w:val="none" w:sz="0" w:space="0" w:color="auto"/>
        <w:right w:val="none" w:sz="0" w:space="0" w:color="auto"/>
      </w:divBdr>
    </w:div>
    <w:div w:id="692994796">
      <w:bodyDiv w:val="1"/>
      <w:marLeft w:val="0"/>
      <w:marRight w:val="0"/>
      <w:marTop w:val="0"/>
      <w:marBottom w:val="0"/>
      <w:divBdr>
        <w:top w:val="none" w:sz="0" w:space="0" w:color="auto"/>
        <w:left w:val="none" w:sz="0" w:space="0" w:color="auto"/>
        <w:bottom w:val="none" w:sz="0" w:space="0" w:color="auto"/>
        <w:right w:val="none" w:sz="0" w:space="0" w:color="auto"/>
      </w:divBdr>
    </w:div>
    <w:div w:id="693112181">
      <w:bodyDiv w:val="1"/>
      <w:marLeft w:val="0"/>
      <w:marRight w:val="0"/>
      <w:marTop w:val="0"/>
      <w:marBottom w:val="0"/>
      <w:divBdr>
        <w:top w:val="none" w:sz="0" w:space="0" w:color="auto"/>
        <w:left w:val="none" w:sz="0" w:space="0" w:color="auto"/>
        <w:bottom w:val="none" w:sz="0" w:space="0" w:color="auto"/>
        <w:right w:val="none" w:sz="0" w:space="0" w:color="auto"/>
      </w:divBdr>
    </w:div>
    <w:div w:id="694161271">
      <w:bodyDiv w:val="1"/>
      <w:marLeft w:val="0"/>
      <w:marRight w:val="0"/>
      <w:marTop w:val="0"/>
      <w:marBottom w:val="0"/>
      <w:divBdr>
        <w:top w:val="none" w:sz="0" w:space="0" w:color="auto"/>
        <w:left w:val="none" w:sz="0" w:space="0" w:color="auto"/>
        <w:bottom w:val="none" w:sz="0" w:space="0" w:color="auto"/>
        <w:right w:val="none" w:sz="0" w:space="0" w:color="auto"/>
      </w:divBdr>
    </w:div>
    <w:div w:id="694306459">
      <w:bodyDiv w:val="1"/>
      <w:marLeft w:val="0"/>
      <w:marRight w:val="0"/>
      <w:marTop w:val="0"/>
      <w:marBottom w:val="0"/>
      <w:divBdr>
        <w:top w:val="none" w:sz="0" w:space="0" w:color="auto"/>
        <w:left w:val="none" w:sz="0" w:space="0" w:color="auto"/>
        <w:bottom w:val="none" w:sz="0" w:space="0" w:color="auto"/>
        <w:right w:val="none" w:sz="0" w:space="0" w:color="auto"/>
      </w:divBdr>
    </w:div>
    <w:div w:id="695933498">
      <w:bodyDiv w:val="1"/>
      <w:marLeft w:val="0"/>
      <w:marRight w:val="0"/>
      <w:marTop w:val="0"/>
      <w:marBottom w:val="0"/>
      <w:divBdr>
        <w:top w:val="none" w:sz="0" w:space="0" w:color="auto"/>
        <w:left w:val="none" w:sz="0" w:space="0" w:color="auto"/>
        <w:bottom w:val="none" w:sz="0" w:space="0" w:color="auto"/>
        <w:right w:val="none" w:sz="0" w:space="0" w:color="auto"/>
      </w:divBdr>
    </w:div>
    <w:div w:id="696154940">
      <w:bodyDiv w:val="1"/>
      <w:marLeft w:val="0"/>
      <w:marRight w:val="0"/>
      <w:marTop w:val="0"/>
      <w:marBottom w:val="0"/>
      <w:divBdr>
        <w:top w:val="none" w:sz="0" w:space="0" w:color="auto"/>
        <w:left w:val="none" w:sz="0" w:space="0" w:color="auto"/>
        <w:bottom w:val="none" w:sz="0" w:space="0" w:color="auto"/>
        <w:right w:val="none" w:sz="0" w:space="0" w:color="auto"/>
      </w:divBdr>
    </w:div>
    <w:div w:id="696857232">
      <w:bodyDiv w:val="1"/>
      <w:marLeft w:val="0"/>
      <w:marRight w:val="0"/>
      <w:marTop w:val="0"/>
      <w:marBottom w:val="0"/>
      <w:divBdr>
        <w:top w:val="none" w:sz="0" w:space="0" w:color="auto"/>
        <w:left w:val="none" w:sz="0" w:space="0" w:color="auto"/>
        <w:bottom w:val="none" w:sz="0" w:space="0" w:color="auto"/>
        <w:right w:val="none" w:sz="0" w:space="0" w:color="auto"/>
      </w:divBdr>
    </w:div>
    <w:div w:id="697126247">
      <w:bodyDiv w:val="1"/>
      <w:marLeft w:val="0"/>
      <w:marRight w:val="0"/>
      <w:marTop w:val="0"/>
      <w:marBottom w:val="0"/>
      <w:divBdr>
        <w:top w:val="none" w:sz="0" w:space="0" w:color="auto"/>
        <w:left w:val="none" w:sz="0" w:space="0" w:color="auto"/>
        <w:bottom w:val="none" w:sz="0" w:space="0" w:color="auto"/>
        <w:right w:val="none" w:sz="0" w:space="0" w:color="auto"/>
      </w:divBdr>
    </w:div>
    <w:div w:id="697242582">
      <w:bodyDiv w:val="1"/>
      <w:marLeft w:val="0"/>
      <w:marRight w:val="0"/>
      <w:marTop w:val="0"/>
      <w:marBottom w:val="0"/>
      <w:divBdr>
        <w:top w:val="none" w:sz="0" w:space="0" w:color="auto"/>
        <w:left w:val="none" w:sz="0" w:space="0" w:color="auto"/>
        <w:bottom w:val="none" w:sz="0" w:space="0" w:color="auto"/>
        <w:right w:val="none" w:sz="0" w:space="0" w:color="auto"/>
      </w:divBdr>
    </w:div>
    <w:div w:id="698042157">
      <w:bodyDiv w:val="1"/>
      <w:marLeft w:val="0"/>
      <w:marRight w:val="0"/>
      <w:marTop w:val="0"/>
      <w:marBottom w:val="0"/>
      <w:divBdr>
        <w:top w:val="none" w:sz="0" w:space="0" w:color="auto"/>
        <w:left w:val="none" w:sz="0" w:space="0" w:color="auto"/>
        <w:bottom w:val="none" w:sz="0" w:space="0" w:color="auto"/>
        <w:right w:val="none" w:sz="0" w:space="0" w:color="auto"/>
      </w:divBdr>
    </w:div>
    <w:div w:id="698429384">
      <w:bodyDiv w:val="1"/>
      <w:marLeft w:val="0"/>
      <w:marRight w:val="0"/>
      <w:marTop w:val="0"/>
      <w:marBottom w:val="0"/>
      <w:divBdr>
        <w:top w:val="none" w:sz="0" w:space="0" w:color="auto"/>
        <w:left w:val="none" w:sz="0" w:space="0" w:color="auto"/>
        <w:bottom w:val="none" w:sz="0" w:space="0" w:color="auto"/>
        <w:right w:val="none" w:sz="0" w:space="0" w:color="auto"/>
      </w:divBdr>
    </w:div>
    <w:div w:id="698431452">
      <w:bodyDiv w:val="1"/>
      <w:marLeft w:val="0"/>
      <w:marRight w:val="0"/>
      <w:marTop w:val="0"/>
      <w:marBottom w:val="0"/>
      <w:divBdr>
        <w:top w:val="none" w:sz="0" w:space="0" w:color="auto"/>
        <w:left w:val="none" w:sz="0" w:space="0" w:color="auto"/>
        <w:bottom w:val="none" w:sz="0" w:space="0" w:color="auto"/>
        <w:right w:val="none" w:sz="0" w:space="0" w:color="auto"/>
      </w:divBdr>
    </w:div>
    <w:div w:id="699548340">
      <w:bodyDiv w:val="1"/>
      <w:marLeft w:val="0"/>
      <w:marRight w:val="0"/>
      <w:marTop w:val="0"/>
      <w:marBottom w:val="0"/>
      <w:divBdr>
        <w:top w:val="none" w:sz="0" w:space="0" w:color="auto"/>
        <w:left w:val="none" w:sz="0" w:space="0" w:color="auto"/>
        <w:bottom w:val="none" w:sz="0" w:space="0" w:color="auto"/>
        <w:right w:val="none" w:sz="0" w:space="0" w:color="auto"/>
      </w:divBdr>
    </w:div>
    <w:div w:id="700252455">
      <w:bodyDiv w:val="1"/>
      <w:marLeft w:val="0"/>
      <w:marRight w:val="0"/>
      <w:marTop w:val="0"/>
      <w:marBottom w:val="0"/>
      <w:divBdr>
        <w:top w:val="none" w:sz="0" w:space="0" w:color="auto"/>
        <w:left w:val="none" w:sz="0" w:space="0" w:color="auto"/>
        <w:bottom w:val="none" w:sz="0" w:space="0" w:color="auto"/>
        <w:right w:val="none" w:sz="0" w:space="0" w:color="auto"/>
      </w:divBdr>
    </w:div>
    <w:div w:id="701318972">
      <w:bodyDiv w:val="1"/>
      <w:marLeft w:val="0"/>
      <w:marRight w:val="0"/>
      <w:marTop w:val="0"/>
      <w:marBottom w:val="0"/>
      <w:divBdr>
        <w:top w:val="none" w:sz="0" w:space="0" w:color="auto"/>
        <w:left w:val="none" w:sz="0" w:space="0" w:color="auto"/>
        <w:bottom w:val="none" w:sz="0" w:space="0" w:color="auto"/>
        <w:right w:val="none" w:sz="0" w:space="0" w:color="auto"/>
      </w:divBdr>
    </w:div>
    <w:div w:id="701706902">
      <w:bodyDiv w:val="1"/>
      <w:marLeft w:val="0"/>
      <w:marRight w:val="0"/>
      <w:marTop w:val="0"/>
      <w:marBottom w:val="0"/>
      <w:divBdr>
        <w:top w:val="none" w:sz="0" w:space="0" w:color="auto"/>
        <w:left w:val="none" w:sz="0" w:space="0" w:color="auto"/>
        <w:bottom w:val="none" w:sz="0" w:space="0" w:color="auto"/>
        <w:right w:val="none" w:sz="0" w:space="0" w:color="auto"/>
      </w:divBdr>
    </w:div>
    <w:div w:id="702051383">
      <w:bodyDiv w:val="1"/>
      <w:marLeft w:val="0"/>
      <w:marRight w:val="0"/>
      <w:marTop w:val="0"/>
      <w:marBottom w:val="0"/>
      <w:divBdr>
        <w:top w:val="none" w:sz="0" w:space="0" w:color="auto"/>
        <w:left w:val="none" w:sz="0" w:space="0" w:color="auto"/>
        <w:bottom w:val="none" w:sz="0" w:space="0" w:color="auto"/>
        <w:right w:val="none" w:sz="0" w:space="0" w:color="auto"/>
      </w:divBdr>
    </w:div>
    <w:div w:id="702293760">
      <w:bodyDiv w:val="1"/>
      <w:marLeft w:val="0"/>
      <w:marRight w:val="0"/>
      <w:marTop w:val="0"/>
      <w:marBottom w:val="0"/>
      <w:divBdr>
        <w:top w:val="none" w:sz="0" w:space="0" w:color="auto"/>
        <w:left w:val="none" w:sz="0" w:space="0" w:color="auto"/>
        <w:bottom w:val="none" w:sz="0" w:space="0" w:color="auto"/>
        <w:right w:val="none" w:sz="0" w:space="0" w:color="auto"/>
      </w:divBdr>
    </w:div>
    <w:div w:id="702442506">
      <w:bodyDiv w:val="1"/>
      <w:marLeft w:val="0"/>
      <w:marRight w:val="0"/>
      <w:marTop w:val="0"/>
      <w:marBottom w:val="0"/>
      <w:divBdr>
        <w:top w:val="none" w:sz="0" w:space="0" w:color="auto"/>
        <w:left w:val="none" w:sz="0" w:space="0" w:color="auto"/>
        <w:bottom w:val="none" w:sz="0" w:space="0" w:color="auto"/>
        <w:right w:val="none" w:sz="0" w:space="0" w:color="auto"/>
      </w:divBdr>
    </w:div>
    <w:div w:id="703140006">
      <w:bodyDiv w:val="1"/>
      <w:marLeft w:val="0"/>
      <w:marRight w:val="0"/>
      <w:marTop w:val="0"/>
      <w:marBottom w:val="0"/>
      <w:divBdr>
        <w:top w:val="none" w:sz="0" w:space="0" w:color="auto"/>
        <w:left w:val="none" w:sz="0" w:space="0" w:color="auto"/>
        <w:bottom w:val="none" w:sz="0" w:space="0" w:color="auto"/>
        <w:right w:val="none" w:sz="0" w:space="0" w:color="auto"/>
      </w:divBdr>
    </w:div>
    <w:div w:id="703287845">
      <w:bodyDiv w:val="1"/>
      <w:marLeft w:val="0"/>
      <w:marRight w:val="0"/>
      <w:marTop w:val="0"/>
      <w:marBottom w:val="0"/>
      <w:divBdr>
        <w:top w:val="none" w:sz="0" w:space="0" w:color="auto"/>
        <w:left w:val="none" w:sz="0" w:space="0" w:color="auto"/>
        <w:bottom w:val="none" w:sz="0" w:space="0" w:color="auto"/>
        <w:right w:val="none" w:sz="0" w:space="0" w:color="auto"/>
      </w:divBdr>
    </w:div>
    <w:div w:id="703486912">
      <w:bodyDiv w:val="1"/>
      <w:marLeft w:val="0"/>
      <w:marRight w:val="0"/>
      <w:marTop w:val="0"/>
      <w:marBottom w:val="0"/>
      <w:divBdr>
        <w:top w:val="none" w:sz="0" w:space="0" w:color="auto"/>
        <w:left w:val="none" w:sz="0" w:space="0" w:color="auto"/>
        <w:bottom w:val="none" w:sz="0" w:space="0" w:color="auto"/>
        <w:right w:val="none" w:sz="0" w:space="0" w:color="auto"/>
      </w:divBdr>
    </w:div>
    <w:div w:id="704184964">
      <w:bodyDiv w:val="1"/>
      <w:marLeft w:val="0"/>
      <w:marRight w:val="0"/>
      <w:marTop w:val="0"/>
      <w:marBottom w:val="0"/>
      <w:divBdr>
        <w:top w:val="none" w:sz="0" w:space="0" w:color="auto"/>
        <w:left w:val="none" w:sz="0" w:space="0" w:color="auto"/>
        <w:bottom w:val="none" w:sz="0" w:space="0" w:color="auto"/>
        <w:right w:val="none" w:sz="0" w:space="0" w:color="auto"/>
      </w:divBdr>
    </w:div>
    <w:div w:id="704212037">
      <w:bodyDiv w:val="1"/>
      <w:marLeft w:val="0"/>
      <w:marRight w:val="0"/>
      <w:marTop w:val="0"/>
      <w:marBottom w:val="0"/>
      <w:divBdr>
        <w:top w:val="none" w:sz="0" w:space="0" w:color="auto"/>
        <w:left w:val="none" w:sz="0" w:space="0" w:color="auto"/>
        <w:bottom w:val="none" w:sz="0" w:space="0" w:color="auto"/>
        <w:right w:val="none" w:sz="0" w:space="0" w:color="auto"/>
      </w:divBdr>
    </w:div>
    <w:div w:id="704331370">
      <w:bodyDiv w:val="1"/>
      <w:marLeft w:val="0"/>
      <w:marRight w:val="0"/>
      <w:marTop w:val="0"/>
      <w:marBottom w:val="0"/>
      <w:divBdr>
        <w:top w:val="none" w:sz="0" w:space="0" w:color="auto"/>
        <w:left w:val="none" w:sz="0" w:space="0" w:color="auto"/>
        <w:bottom w:val="none" w:sz="0" w:space="0" w:color="auto"/>
        <w:right w:val="none" w:sz="0" w:space="0" w:color="auto"/>
      </w:divBdr>
    </w:div>
    <w:div w:id="704449887">
      <w:bodyDiv w:val="1"/>
      <w:marLeft w:val="0"/>
      <w:marRight w:val="0"/>
      <w:marTop w:val="0"/>
      <w:marBottom w:val="0"/>
      <w:divBdr>
        <w:top w:val="none" w:sz="0" w:space="0" w:color="auto"/>
        <w:left w:val="none" w:sz="0" w:space="0" w:color="auto"/>
        <w:bottom w:val="none" w:sz="0" w:space="0" w:color="auto"/>
        <w:right w:val="none" w:sz="0" w:space="0" w:color="auto"/>
      </w:divBdr>
    </w:div>
    <w:div w:id="704796724">
      <w:bodyDiv w:val="1"/>
      <w:marLeft w:val="0"/>
      <w:marRight w:val="0"/>
      <w:marTop w:val="0"/>
      <w:marBottom w:val="0"/>
      <w:divBdr>
        <w:top w:val="none" w:sz="0" w:space="0" w:color="auto"/>
        <w:left w:val="none" w:sz="0" w:space="0" w:color="auto"/>
        <w:bottom w:val="none" w:sz="0" w:space="0" w:color="auto"/>
        <w:right w:val="none" w:sz="0" w:space="0" w:color="auto"/>
      </w:divBdr>
    </w:div>
    <w:div w:id="705183483">
      <w:bodyDiv w:val="1"/>
      <w:marLeft w:val="0"/>
      <w:marRight w:val="0"/>
      <w:marTop w:val="0"/>
      <w:marBottom w:val="0"/>
      <w:divBdr>
        <w:top w:val="none" w:sz="0" w:space="0" w:color="auto"/>
        <w:left w:val="none" w:sz="0" w:space="0" w:color="auto"/>
        <w:bottom w:val="none" w:sz="0" w:space="0" w:color="auto"/>
        <w:right w:val="none" w:sz="0" w:space="0" w:color="auto"/>
      </w:divBdr>
    </w:div>
    <w:div w:id="705524882">
      <w:bodyDiv w:val="1"/>
      <w:marLeft w:val="0"/>
      <w:marRight w:val="0"/>
      <w:marTop w:val="0"/>
      <w:marBottom w:val="0"/>
      <w:divBdr>
        <w:top w:val="none" w:sz="0" w:space="0" w:color="auto"/>
        <w:left w:val="none" w:sz="0" w:space="0" w:color="auto"/>
        <w:bottom w:val="none" w:sz="0" w:space="0" w:color="auto"/>
        <w:right w:val="none" w:sz="0" w:space="0" w:color="auto"/>
      </w:divBdr>
    </w:div>
    <w:div w:id="705834896">
      <w:bodyDiv w:val="1"/>
      <w:marLeft w:val="0"/>
      <w:marRight w:val="0"/>
      <w:marTop w:val="0"/>
      <w:marBottom w:val="0"/>
      <w:divBdr>
        <w:top w:val="none" w:sz="0" w:space="0" w:color="auto"/>
        <w:left w:val="none" w:sz="0" w:space="0" w:color="auto"/>
        <w:bottom w:val="none" w:sz="0" w:space="0" w:color="auto"/>
        <w:right w:val="none" w:sz="0" w:space="0" w:color="auto"/>
      </w:divBdr>
    </w:div>
    <w:div w:id="706486526">
      <w:bodyDiv w:val="1"/>
      <w:marLeft w:val="0"/>
      <w:marRight w:val="0"/>
      <w:marTop w:val="0"/>
      <w:marBottom w:val="0"/>
      <w:divBdr>
        <w:top w:val="none" w:sz="0" w:space="0" w:color="auto"/>
        <w:left w:val="none" w:sz="0" w:space="0" w:color="auto"/>
        <w:bottom w:val="none" w:sz="0" w:space="0" w:color="auto"/>
        <w:right w:val="none" w:sz="0" w:space="0" w:color="auto"/>
      </w:divBdr>
    </w:div>
    <w:div w:id="706759190">
      <w:bodyDiv w:val="1"/>
      <w:marLeft w:val="0"/>
      <w:marRight w:val="0"/>
      <w:marTop w:val="0"/>
      <w:marBottom w:val="0"/>
      <w:divBdr>
        <w:top w:val="none" w:sz="0" w:space="0" w:color="auto"/>
        <w:left w:val="none" w:sz="0" w:space="0" w:color="auto"/>
        <w:bottom w:val="none" w:sz="0" w:space="0" w:color="auto"/>
        <w:right w:val="none" w:sz="0" w:space="0" w:color="auto"/>
      </w:divBdr>
    </w:div>
    <w:div w:id="706838166">
      <w:bodyDiv w:val="1"/>
      <w:marLeft w:val="0"/>
      <w:marRight w:val="0"/>
      <w:marTop w:val="0"/>
      <w:marBottom w:val="0"/>
      <w:divBdr>
        <w:top w:val="none" w:sz="0" w:space="0" w:color="auto"/>
        <w:left w:val="none" w:sz="0" w:space="0" w:color="auto"/>
        <w:bottom w:val="none" w:sz="0" w:space="0" w:color="auto"/>
        <w:right w:val="none" w:sz="0" w:space="0" w:color="auto"/>
      </w:divBdr>
    </w:div>
    <w:div w:id="707461283">
      <w:bodyDiv w:val="1"/>
      <w:marLeft w:val="0"/>
      <w:marRight w:val="0"/>
      <w:marTop w:val="0"/>
      <w:marBottom w:val="0"/>
      <w:divBdr>
        <w:top w:val="none" w:sz="0" w:space="0" w:color="auto"/>
        <w:left w:val="none" w:sz="0" w:space="0" w:color="auto"/>
        <w:bottom w:val="none" w:sz="0" w:space="0" w:color="auto"/>
        <w:right w:val="none" w:sz="0" w:space="0" w:color="auto"/>
      </w:divBdr>
    </w:div>
    <w:div w:id="707485937">
      <w:bodyDiv w:val="1"/>
      <w:marLeft w:val="0"/>
      <w:marRight w:val="0"/>
      <w:marTop w:val="0"/>
      <w:marBottom w:val="0"/>
      <w:divBdr>
        <w:top w:val="none" w:sz="0" w:space="0" w:color="auto"/>
        <w:left w:val="none" w:sz="0" w:space="0" w:color="auto"/>
        <w:bottom w:val="none" w:sz="0" w:space="0" w:color="auto"/>
        <w:right w:val="none" w:sz="0" w:space="0" w:color="auto"/>
      </w:divBdr>
    </w:div>
    <w:div w:id="708142987">
      <w:bodyDiv w:val="1"/>
      <w:marLeft w:val="0"/>
      <w:marRight w:val="0"/>
      <w:marTop w:val="0"/>
      <w:marBottom w:val="0"/>
      <w:divBdr>
        <w:top w:val="none" w:sz="0" w:space="0" w:color="auto"/>
        <w:left w:val="none" w:sz="0" w:space="0" w:color="auto"/>
        <w:bottom w:val="none" w:sz="0" w:space="0" w:color="auto"/>
        <w:right w:val="none" w:sz="0" w:space="0" w:color="auto"/>
      </w:divBdr>
    </w:div>
    <w:div w:id="708453371">
      <w:bodyDiv w:val="1"/>
      <w:marLeft w:val="0"/>
      <w:marRight w:val="0"/>
      <w:marTop w:val="0"/>
      <w:marBottom w:val="0"/>
      <w:divBdr>
        <w:top w:val="none" w:sz="0" w:space="0" w:color="auto"/>
        <w:left w:val="none" w:sz="0" w:space="0" w:color="auto"/>
        <w:bottom w:val="none" w:sz="0" w:space="0" w:color="auto"/>
        <w:right w:val="none" w:sz="0" w:space="0" w:color="auto"/>
      </w:divBdr>
    </w:div>
    <w:div w:id="709305053">
      <w:bodyDiv w:val="1"/>
      <w:marLeft w:val="0"/>
      <w:marRight w:val="0"/>
      <w:marTop w:val="0"/>
      <w:marBottom w:val="0"/>
      <w:divBdr>
        <w:top w:val="none" w:sz="0" w:space="0" w:color="auto"/>
        <w:left w:val="none" w:sz="0" w:space="0" w:color="auto"/>
        <w:bottom w:val="none" w:sz="0" w:space="0" w:color="auto"/>
        <w:right w:val="none" w:sz="0" w:space="0" w:color="auto"/>
      </w:divBdr>
    </w:div>
    <w:div w:id="710423626">
      <w:bodyDiv w:val="1"/>
      <w:marLeft w:val="0"/>
      <w:marRight w:val="0"/>
      <w:marTop w:val="0"/>
      <w:marBottom w:val="0"/>
      <w:divBdr>
        <w:top w:val="none" w:sz="0" w:space="0" w:color="auto"/>
        <w:left w:val="none" w:sz="0" w:space="0" w:color="auto"/>
        <w:bottom w:val="none" w:sz="0" w:space="0" w:color="auto"/>
        <w:right w:val="none" w:sz="0" w:space="0" w:color="auto"/>
      </w:divBdr>
    </w:div>
    <w:div w:id="710426540">
      <w:bodyDiv w:val="1"/>
      <w:marLeft w:val="0"/>
      <w:marRight w:val="0"/>
      <w:marTop w:val="0"/>
      <w:marBottom w:val="0"/>
      <w:divBdr>
        <w:top w:val="none" w:sz="0" w:space="0" w:color="auto"/>
        <w:left w:val="none" w:sz="0" w:space="0" w:color="auto"/>
        <w:bottom w:val="none" w:sz="0" w:space="0" w:color="auto"/>
        <w:right w:val="none" w:sz="0" w:space="0" w:color="auto"/>
      </w:divBdr>
    </w:div>
    <w:div w:id="710619660">
      <w:bodyDiv w:val="1"/>
      <w:marLeft w:val="0"/>
      <w:marRight w:val="0"/>
      <w:marTop w:val="0"/>
      <w:marBottom w:val="0"/>
      <w:divBdr>
        <w:top w:val="none" w:sz="0" w:space="0" w:color="auto"/>
        <w:left w:val="none" w:sz="0" w:space="0" w:color="auto"/>
        <w:bottom w:val="none" w:sz="0" w:space="0" w:color="auto"/>
        <w:right w:val="none" w:sz="0" w:space="0" w:color="auto"/>
      </w:divBdr>
    </w:div>
    <w:div w:id="712196247">
      <w:bodyDiv w:val="1"/>
      <w:marLeft w:val="0"/>
      <w:marRight w:val="0"/>
      <w:marTop w:val="0"/>
      <w:marBottom w:val="0"/>
      <w:divBdr>
        <w:top w:val="none" w:sz="0" w:space="0" w:color="auto"/>
        <w:left w:val="none" w:sz="0" w:space="0" w:color="auto"/>
        <w:bottom w:val="none" w:sz="0" w:space="0" w:color="auto"/>
        <w:right w:val="none" w:sz="0" w:space="0" w:color="auto"/>
      </w:divBdr>
    </w:div>
    <w:div w:id="712272403">
      <w:bodyDiv w:val="1"/>
      <w:marLeft w:val="0"/>
      <w:marRight w:val="0"/>
      <w:marTop w:val="0"/>
      <w:marBottom w:val="0"/>
      <w:divBdr>
        <w:top w:val="none" w:sz="0" w:space="0" w:color="auto"/>
        <w:left w:val="none" w:sz="0" w:space="0" w:color="auto"/>
        <w:bottom w:val="none" w:sz="0" w:space="0" w:color="auto"/>
        <w:right w:val="none" w:sz="0" w:space="0" w:color="auto"/>
      </w:divBdr>
    </w:div>
    <w:div w:id="713383418">
      <w:bodyDiv w:val="1"/>
      <w:marLeft w:val="0"/>
      <w:marRight w:val="0"/>
      <w:marTop w:val="0"/>
      <w:marBottom w:val="0"/>
      <w:divBdr>
        <w:top w:val="none" w:sz="0" w:space="0" w:color="auto"/>
        <w:left w:val="none" w:sz="0" w:space="0" w:color="auto"/>
        <w:bottom w:val="none" w:sz="0" w:space="0" w:color="auto"/>
        <w:right w:val="none" w:sz="0" w:space="0" w:color="auto"/>
      </w:divBdr>
    </w:div>
    <w:div w:id="713575237">
      <w:bodyDiv w:val="1"/>
      <w:marLeft w:val="0"/>
      <w:marRight w:val="0"/>
      <w:marTop w:val="0"/>
      <w:marBottom w:val="0"/>
      <w:divBdr>
        <w:top w:val="none" w:sz="0" w:space="0" w:color="auto"/>
        <w:left w:val="none" w:sz="0" w:space="0" w:color="auto"/>
        <w:bottom w:val="none" w:sz="0" w:space="0" w:color="auto"/>
        <w:right w:val="none" w:sz="0" w:space="0" w:color="auto"/>
      </w:divBdr>
    </w:div>
    <w:div w:id="713626509">
      <w:bodyDiv w:val="1"/>
      <w:marLeft w:val="0"/>
      <w:marRight w:val="0"/>
      <w:marTop w:val="0"/>
      <w:marBottom w:val="0"/>
      <w:divBdr>
        <w:top w:val="none" w:sz="0" w:space="0" w:color="auto"/>
        <w:left w:val="none" w:sz="0" w:space="0" w:color="auto"/>
        <w:bottom w:val="none" w:sz="0" w:space="0" w:color="auto"/>
        <w:right w:val="none" w:sz="0" w:space="0" w:color="auto"/>
      </w:divBdr>
    </w:div>
    <w:div w:id="713651603">
      <w:bodyDiv w:val="1"/>
      <w:marLeft w:val="0"/>
      <w:marRight w:val="0"/>
      <w:marTop w:val="0"/>
      <w:marBottom w:val="0"/>
      <w:divBdr>
        <w:top w:val="none" w:sz="0" w:space="0" w:color="auto"/>
        <w:left w:val="none" w:sz="0" w:space="0" w:color="auto"/>
        <w:bottom w:val="none" w:sz="0" w:space="0" w:color="auto"/>
        <w:right w:val="none" w:sz="0" w:space="0" w:color="auto"/>
      </w:divBdr>
    </w:div>
    <w:div w:id="713891196">
      <w:bodyDiv w:val="1"/>
      <w:marLeft w:val="0"/>
      <w:marRight w:val="0"/>
      <w:marTop w:val="0"/>
      <w:marBottom w:val="0"/>
      <w:divBdr>
        <w:top w:val="none" w:sz="0" w:space="0" w:color="auto"/>
        <w:left w:val="none" w:sz="0" w:space="0" w:color="auto"/>
        <w:bottom w:val="none" w:sz="0" w:space="0" w:color="auto"/>
        <w:right w:val="none" w:sz="0" w:space="0" w:color="auto"/>
      </w:divBdr>
    </w:div>
    <w:div w:id="714886684">
      <w:bodyDiv w:val="1"/>
      <w:marLeft w:val="0"/>
      <w:marRight w:val="0"/>
      <w:marTop w:val="0"/>
      <w:marBottom w:val="0"/>
      <w:divBdr>
        <w:top w:val="none" w:sz="0" w:space="0" w:color="auto"/>
        <w:left w:val="none" w:sz="0" w:space="0" w:color="auto"/>
        <w:bottom w:val="none" w:sz="0" w:space="0" w:color="auto"/>
        <w:right w:val="none" w:sz="0" w:space="0" w:color="auto"/>
      </w:divBdr>
    </w:div>
    <w:div w:id="715352224">
      <w:bodyDiv w:val="1"/>
      <w:marLeft w:val="0"/>
      <w:marRight w:val="0"/>
      <w:marTop w:val="0"/>
      <w:marBottom w:val="0"/>
      <w:divBdr>
        <w:top w:val="none" w:sz="0" w:space="0" w:color="auto"/>
        <w:left w:val="none" w:sz="0" w:space="0" w:color="auto"/>
        <w:bottom w:val="none" w:sz="0" w:space="0" w:color="auto"/>
        <w:right w:val="none" w:sz="0" w:space="0" w:color="auto"/>
      </w:divBdr>
    </w:div>
    <w:div w:id="717124746">
      <w:bodyDiv w:val="1"/>
      <w:marLeft w:val="0"/>
      <w:marRight w:val="0"/>
      <w:marTop w:val="0"/>
      <w:marBottom w:val="0"/>
      <w:divBdr>
        <w:top w:val="none" w:sz="0" w:space="0" w:color="auto"/>
        <w:left w:val="none" w:sz="0" w:space="0" w:color="auto"/>
        <w:bottom w:val="none" w:sz="0" w:space="0" w:color="auto"/>
        <w:right w:val="none" w:sz="0" w:space="0" w:color="auto"/>
      </w:divBdr>
    </w:div>
    <w:div w:id="717365894">
      <w:bodyDiv w:val="1"/>
      <w:marLeft w:val="0"/>
      <w:marRight w:val="0"/>
      <w:marTop w:val="0"/>
      <w:marBottom w:val="0"/>
      <w:divBdr>
        <w:top w:val="none" w:sz="0" w:space="0" w:color="auto"/>
        <w:left w:val="none" w:sz="0" w:space="0" w:color="auto"/>
        <w:bottom w:val="none" w:sz="0" w:space="0" w:color="auto"/>
        <w:right w:val="none" w:sz="0" w:space="0" w:color="auto"/>
      </w:divBdr>
    </w:div>
    <w:div w:id="717509298">
      <w:bodyDiv w:val="1"/>
      <w:marLeft w:val="0"/>
      <w:marRight w:val="0"/>
      <w:marTop w:val="0"/>
      <w:marBottom w:val="0"/>
      <w:divBdr>
        <w:top w:val="none" w:sz="0" w:space="0" w:color="auto"/>
        <w:left w:val="none" w:sz="0" w:space="0" w:color="auto"/>
        <w:bottom w:val="none" w:sz="0" w:space="0" w:color="auto"/>
        <w:right w:val="none" w:sz="0" w:space="0" w:color="auto"/>
      </w:divBdr>
    </w:div>
    <w:div w:id="717751661">
      <w:bodyDiv w:val="1"/>
      <w:marLeft w:val="0"/>
      <w:marRight w:val="0"/>
      <w:marTop w:val="0"/>
      <w:marBottom w:val="0"/>
      <w:divBdr>
        <w:top w:val="none" w:sz="0" w:space="0" w:color="auto"/>
        <w:left w:val="none" w:sz="0" w:space="0" w:color="auto"/>
        <w:bottom w:val="none" w:sz="0" w:space="0" w:color="auto"/>
        <w:right w:val="none" w:sz="0" w:space="0" w:color="auto"/>
      </w:divBdr>
    </w:div>
    <w:div w:id="718012596">
      <w:bodyDiv w:val="1"/>
      <w:marLeft w:val="0"/>
      <w:marRight w:val="0"/>
      <w:marTop w:val="0"/>
      <w:marBottom w:val="0"/>
      <w:divBdr>
        <w:top w:val="none" w:sz="0" w:space="0" w:color="auto"/>
        <w:left w:val="none" w:sz="0" w:space="0" w:color="auto"/>
        <w:bottom w:val="none" w:sz="0" w:space="0" w:color="auto"/>
        <w:right w:val="none" w:sz="0" w:space="0" w:color="auto"/>
      </w:divBdr>
    </w:div>
    <w:div w:id="718089086">
      <w:bodyDiv w:val="1"/>
      <w:marLeft w:val="0"/>
      <w:marRight w:val="0"/>
      <w:marTop w:val="0"/>
      <w:marBottom w:val="0"/>
      <w:divBdr>
        <w:top w:val="none" w:sz="0" w:space="0" w:color="auto"/>
        <w:left w:val="none" w:sz="0" w:space="0" w:color="auto"/>
        <w:bottom w:val="none" w:sz="0" w:space="0" w:color="auto"/>
        <w:right w:val="none" w:sz="0" w:space="0" w:color="auto"/>
      </w:divBdr>
    </w:div>
    <w:div w:id="718744891">
      <w:bodyDiv w:val="1"/>
      <w:marLeft w:val="0"/>
      <w:marRight w:val="0"/>
      <w:marTop w:val="0"/>
      <w:marBottom w:val="0"/>
      <w:divBdr>
        <w:top w:val="none" w:sz="0" w:space="0" w:color="auto"/>
        <w:left w:val="none" w:sz="0" w:space="0" w:color="auto"/>
        <w:bottom w:val="none" w:sz="0" w:space="0" w:color="auto"/>
        <w:right w:val="none" w:sz="0" w:space="0" w:color="auto"/>
      </w:divBdr>
    </w:div>
    <w:div w:id="719981893">
      <w:bodyDiv w:val="1"/>
      <w:marLeft w:val="0"/>
      <w:marRight w:val="0"/>
      <w:marTop w:val="0"/>
      <w:marBottom w:val="0"/>
      <w:divBdr>
        <w:top w:val="none" w:sz="0" w:space="0" w:color="auto"/>
        <w:left w:val="none" w:sz="0" w:space="0" w:color="auto"/>
        <w:bottom w:val="none" w:sz="0" w:space="0" w:color="auto"/>
        <w:right w:val="none" w:sz="0" w:space="0" w:color="auto"/>
      </w:divBdr>
    </w:div>
    <w:div w:id="720132232">
      <w:bodyDiv w:val="1"/>
      <w:marLeft w:val="0"/>
      <w:marRight w:val="0"/>
      <w:marTop w:val="0"/>
      <w:marBottom w:val="0"/>
      <w:divBdr>
        <w:top w:val="none" w:sz="0" w:space="0" w:color="auto"/>
        <w:left w:val="none" w:sz="0" w:space="0" w:color="auto"/>
        <w:bottom w:val="none" w:sz="0" w:space="0" w:color="auto"/>
        <w:right w:val="none" w:sz="0" w:space="0" w:color="auto"/>
      </w:divBdr>
    </w:div>
    <w:div w:id="720176265">
      <w:bodyDiv w:val="1"/>
      <w:marLeft w:val="0"/>
      <w:marRight w:val="0"/>
      <w:marTop w:val="0"/>
      <w:marBottom w:val="0"/>
      <w:divBdr>
        <w:top w:val="none" w:sz="0" w:space="0" w:color="auto"/>
        <w:left w:val="none" w:sz="0" w:space="0" w:color="auto"/>
        <w:bottom w:val="none" w:sz="0" w:space="0" w:color="auto"/>
        <w:right w:val="none" w:sz="0" w:space="0" w:color="auto"/>
      </w:divBdr>
    </w:div>
    <w:div w:id="720516247">
      <w:bodyDiv w:val="1"/>
      <w:marLeft w:val="0"/>
      <w:marRight w:val="0"/>
      <w:marTop w:val="0"/>
      <w:marBottom w:val="0"/>
      <w:divBdr>
        <w:top w:val="none" w:sz="0" w:space="0" w:color="auto"/>
        <w:left w:val="none" w:sz="0" w:space="0" w:color="auto"/>
        <w:bottom w:val="none" w:sz="0" w:space="0" w:color="auto"/>
        <w:right w:val="none" w:sz="0" w:space="0" w:color="auto"/>
      </w:divBdr>
    </w:div>
    <w:div w:id="721059474">
      <w:bodyDiv w:val="1"/>
      <w:marLeft w:val="0"/>
      <w:marRight w:val="0"/>
      <w:marTop w:val="0"/>
      <w:marBottom w:val="0"/>
      <w:divBdr>
        <w:top w:val="none" w:sz="0" w:space="0" w:color="auto"/>
        <w:left w:val="none" w:sz="0" w:space="0" w:color="auto"/>
        <w:bottom w:val="none" w:sz="0" w:space="0" w:color="auto"/>
        <w:right w:val="none" w:sz="0" w:space="0" w:color="auto"/>
      </w:divBdr>
    </w:div>
    <w:div w:id="721518036">
      <w:bodyDiv w:val="1"/>
      <w:marLeft w:val="0"/>
      <w:marRight w:val="0"/>
      <w:marTop w:val="0"/>
      <w:marBottom w:val="0"/>
      <w:divBdr>
        <w:top w:val="none" w:sz="0" w:space="0" w:color="auto"/>
        <w:left w:val="none" w:sz="0" w:space="0" w:color="auto"/>
        <w:bottom w:val="none" w:sz="0" w:space="0" w:color="auto"/>
        <w:right w:val="none" w:sz="0" w:space="0" w:color="auto"/>
      </w:divBdr>
    </w:div>
    <w:div w:id="721558418">
      <w:bodyDiv w:val="1"/>
      <w:marLeft w:val="0"/>
      <w:marRight w:val="0"/>
      <w:marTop w:val="0"/>
      <w:marBottom w:val="0"/>
      <w:divBdr>
        <w:top w:val="none" w:sz="0" w:space="0" w:color="auto"/>
        <w:left w:val="none" w:sz="0" w:space="0" w:color="auto"/>
        <w:bottom w:val="none" w:sz="0" w:space="0" w:color="auto"/>
        <w:right w:val="none" w:sz="0" w:space="0" w:color="auto"/>
      </w:divBdr>
    </w:div>
    <w:div w:id="722366827">
      <w:bodyDiv w:val="1"/>
      <w:marLeft w:val="0"/>
      <w:marRight w:val="0"/>
      <w:marTop w:val="0"/>
      <w:marBottom w:val="0"/>
      <w:divBdr>
        <w:top w:val="none" w:sz="0" w:space="0" w:color="auto"/>
        <w:left w:val="none" w:sz="0" w:space="0" w:color="auto"/>
        <w:bottom w:val="none" w:sz="0" w:space="0" w:color="auto"/>
        <w:right w:val="none" w:sz="0" w:space="0" w:color="auto"/>
      </w:divBdr>
    </w:div>
    <w:div w:id="722674908">
      <w:bodyDiv w:val="1"/>
      <w:marLeft w:val="0"/>
      <w:marRight w:val="0"/>
      <w:marTop w:val="0"/>
      <w:marBottom w:val="0"/>
      <w:divBdr>
        <w:top w:val="none" w:sz="0" w:space="0" w:color="auto"/>
        <w:left w:val="none" w:sz="0" w:space="0" w:color="auto"/>
        <w:bottom w:val="none" w:sz="0" w:space="0" w:color="auto"/>
        <w:right w:val="none" w:sz="0" w:space="0" w:color="auto"/>
      </w:divBdr>
    </w:div>
    <w:div w:id="723261155">
      <w:bodyDiv w:val="1"/>
      <w:marLeft w:val="0"/>
      <w:marRight w:val="0"/>
      <w:marTop w:val="0"/>
      <w:marBottom w:val="0"/>
      <w:divBdr>
        <w:top w:val="none" w:sz="0" w:space="0" w:color="auto"/>
        <w:left w:val="none" w:sz="0" w:space="0" w:color="auto"/>
        <w:bottom w:val="none" w:sz="0" w:space="0" w:color="auto"/>
        <w:right w:val="none" w:sz="0" w:space="0" w:color="auto"/>
      </w:divBdr>
    </w:div>
    <w:div w:id="723870702">
      <w:bodyDiv w:val="1"/>
      <w:marLeft w:val="0"/>
      <w:marRight w:val="0"/>
      <w:marTop w:val="0"/>
      <w:marBottom w:val="0"/>
      <w:divBdr>
        <w:top w:val="none" w:sz="0" w:space="0" w:color="auto"/>
        <w:left w:val="none" w:sz="0" w:space="0" w:color="auto"/>
        <w:bottom w:val="none" w:sz="0" w:space="0" w:color="auto"/>
        <w:right w:val="none" w:sz="0" w:space="0" w:color="auto"/>
      </w:divBdr>
    </w:div>
    <w:div w:id="724064448">
      <w:bodyDiv w:val="1"/>
      <w:marLeft w:val="0"/>
      <w:marRight w:val="0"/>
      <w:marTop w:val="0"/>
      <w:marBottom w:val="0"/>
      <w:divBdr>
        <w:top w:val="none" w:sz="0" w:space="0" w:color="auto"/>
        <w:left w:val="none" w:sz="0" w:space="0" w:color="auto"/>
        <w:bottom w:val="none" w:sz="0" w:space="0" w:color="auto"/>
        <w:right w:val="none" w:sz="0" w:space="0" w:color="auto"/>
      </w:divBdr>
    </w:div>
    <w:div w:id="724721129">
      <w:bodyDiv w:val="1"/>
      <w:marLeft w:val="0"/>
      <w:marRight w:val="0"/>
      <w:marTop w:val="0"/>
      <w:marBottom w:val="0"/>
      <w:divBdr>
        <w:top w:val="none" w:sz="0" w:space="0" w:color="auto"/>
        <w:left w:val="none" w:sz="0" w:space="0" w:color="auto"/>
        <w:bottom w:val="none" w:sz="0" w:space="0" w:color="auto"/>
        <w:right w:val="none" w:sz="0" w:space="0" w:color="auto"/>
      </w:divBdr>
    </w:div>
    <w:div w:id="724916655">
      <w:bodyDiv w:val="1"/>
      <w:marLeft w:val="0"/>
      <w:marRight w:val="0"/>
      <w:marTop w:val="0"/>
      <w:marBottom w:val="0"/>
      <w:divBdr>
        <w:top w:val="none" w:sz="0" w:space="0" w:color="auto"/>
        <w:left w:val="none" w:sz="0" w:space="0" w:color="auto"/>
        <w:bottom w:val="none" w:sz="0" w:space="0" w:color="auto"/>
        <w:right w:val="none" w:sz="0" w:space="0" w:color="auto"/>
      </w:divBdr>
    </w:div>
    <w:div w:id="725033354">
      <w:bodyDiv w:val="1"/>
      <w:marLeft w:val="0"/>
      <w:marRight w:val="0"/>
      <w:marTop w:val="0"/>
      <w:marBottom w:val="0"/>
      <w:divBdr>
        <w:top w:val="none" w:sz="0" w:space="0" w:color="auto"/>
        <w:left w:val="none" w:sz="0" w:space="0" w:color="auto"/>
        <w:bottom w:val="none" w:sz="0" w:space="0" w:color="auto"/>
        <w:right w:val="none" w:sz="0" w:space="0" w:color="auto"/>
      </w:divBdr>
    </w:div>
    <w:div w:id="725105545">
      <w:bodyDiv w:val="1"/>
      <w:marLeft w:val="0"/>
      <w:marRight w:val="0"/>
      <w:marTop w:val="0"/>
      <w:marBottom w:val="0"/>
      <w:divBdr>
        <w:top w:val="none" w:sz="0" w:space="0" w:color="auto"/>
        <w:left w:val="none" w:sz="0" w:space="0" w:color="auto"/>
        <w:bottom w:val="none" w:sz="0" w:space="0" w:color="auto"/>
        <w:right w:val="none" w:sz="0" w:space="0" w:color="auto"/>
      </w:divBdr>
    </w:div>
    <w:div w:id="725252906">
      <w:bodyDiv w:val="1"/>
      <w:marLeft w:val="0"/>
      <w:marRight w:val="0"/>
      <w:marTop w:val="0"/>
      <w:marBottom w:val="0"/>
      <w:divBdr>
        <w:top w:val="none" w:sz="0" w:space="0" w:color="auto"/>
        <w:left w:val="none" w:sz="0" w:space="0" w:color="auto"/>
        <w:bottom w:val="none" w:sz="0" w:space="0" w:color="auto"/>
        <w:right w:val="none" w:sz="0" w:space="0" w:color="auto"/>
      </w:divBdr>
    </w:div>
    <w:div w:id="725644077">
      <w:bodyDiv w:val="1"/>
      <w:marLeft w:val="0"/>
      <w:marRight w:val="0"/>
      <w:marTop w:val="0"/>
      <w:marBottom w:val="0"/>
      <w:divBdr>
        <w:top w:val="none" w:sz="0" w:space="0" w:color="auto"/>
        <w:left w:val="none" w:sz="0" w:space="0" w:color="auto"/>
        <w:bottom w:val="none" w:sz="0" w:space="0" w:color="auto"/>
        <w:right w:val="none" w:sz="0" w:space="0" w:color="auto"/>
      </w:divBdr>
    </w:div>
    <w:div w:id="725688791">
      <w:bodyDiv w:val="1"/>
      <w:marLeft w:val="0"/>
      <w:marRight w:val="0"/>
      <w:marTop w:val="0"/>
      <w:marBottom w:val="0"/>
      <w:divBdr>
        <w:top w:val="none" w:sz="0" w:space="0" w:color="auto"/>
        <w:left w:val="none" w:sz="0" w:space="0" w:color="auto"/>
        <w:bottom w:val="none" w:sz="0" w:space="0" w:color="auto"/>
        <w:right w:val="none" w:sz="0" w:space="0" w:color="auto"/>
      </w:divBdr>
    </w:div>
    <w:div w:id="726300188">
      <w:bodyDiv w:val="1"/>
      <w:marLeft w:val="0"/>
      <w:marRight w:val="0"/>
      <w:marTop w:val="0"/>
      <w:marBottom w:val="0"/>
      <w:divBdr>
        <w:top w:val="none" w:sz="0" w:space="0" w:color="auto"/>
        <w:left w:val="none" w:sz="0" w:space="0" w:color="auto"/>
        <w:bottom w:val="none" w:sz="0" w:space="0" w:color="auto"/>
        <w:right w:val="none" w:sz="0" w:space="0" w:color="auto"/>
      </w:divBdr>
    </w:div>
    <w:div w:id="726991880">
      <w:bodyDiv w:val="1"/>
      <w:marLeft w:val="0"/>
      <w:marRight w:val="0"/>
      <w:marTop w:val="0"/>
      <w:marBottom w:val="0"/>
      <w:divBdr>
        <w:top w:val="none" w:sz="0" w:space="0" w:color="auto"/>
        <w:left w:val="none" w:sz="0" w:space="0" w:color="auto"/>
        <w:bottom w:val="none" w:sz="0" w:space="0" w:color="auto"/>
        <w:right w:val="none" w:sz="0" w:space="0" w:color="auto"/>
      </w:divBdr>
    </w:div>
    <w:div w:id="727649093">
      <w:bodyDiv w:val="1"/>
      <w:marLeft w:val="0"/>
      <w:marRight w:val="0"/>
      <w:marTop w:val="0"/>
      <w:marBottom w:val="0"/>
      <w:divBdr>
        <w:top w:val="none" w:sz="0" w:space="0" w:color="auto"/>
        <w:left w:val="none" w:sz="0" w:space="0" w:color="auto"/>
        <w:bottom w:val="none" w:sz="0" w:space="0" w:color="auto"/>
        <w:right w:val="none" w:sz="0" w:space="0" w:color="auto"/>
      </w:divBdr>
    </w:div>
    <w:div w:id="727728767">
      <w:bodyDiv w:val="1"/>
      <w:marLeft w:val="0"/>
      <w:marRight w:val="0"/>
      <w:marTop w:val="0"/>
      <w:marBottom w:val="0"/>
      <w:divBdr>
        <w:top w:val="none" w:sz="0" w:space="0" w:color="auto"/>
        <w:left w:val="none" w:sz="0" w:space="0" w:color="auto"/>
        <w:bottom w:val="none" w:sz="0" w:space="0" w:color="auto"/>
        <w:right w:val="none" w:sz="0" w:space="0" w:color="auto"/>
      </w:divBdr>
    </w:div>
    <w:div w:id="727849506">
      <w:bodyDiv w:val="1"/>
      <w:marLeft w:val="0"/>
      <w:marRight w:val="0"/>
      <w:marTop w:val="0"/>
      <w:marBottom w:val="0"/>
      <w:divBdr>
        <w:top w:val="none" w:sz="0" w:space="0" w:color="auto"/>
        <w:left w:val="none" w:sz="0" w:space="0" w:color="auto"/>
        <w:bottom w:val="none" w:sz="0" w:space="0" w:color="auto"/>
        <w:right w:val="none" w:sz="0" w:space="0" w:color="auto"/>
      </w:divBdr>
    </w:div>
    <w:div w:id="728383584">
      <w:bodyDiv w:val="1"/>
      <w:marLeft w:val="0"/>
      <w:marRight w:val="0"/>
      <w:marTop w:val="0"/>
      <w:marBottom w:val="0"/>
      <w:divBdr>
        <w:top w:val="none" w:sz="0" w:space="0" w:color="auto"/>
        <w:left w:val="none" w:sz="0" w:space="0" w:color="auto"/>
        <w:bottom w:val="none" w:sz="0" w:space="0" w:color="auto"/>
        <w:right w:val="none" w:sz="0" w:space="0" w:color="auto"/>
      </w:divBdr>
    </w:div>
    <w:div w:id="728576592">
      <w:bodyDiv w:val="1"/>
      <w:marLeft w:val="0"/>
      <w:marRight w:val="0"/>
      <w:marTop w:val="0"/>
      <w:marBottom w:val="0"/>
      <w:divBdr>
        <w:top w:val="none" w:sz="0" w:space="0" w:color="auto"/>
        <w:left w:val="none" w:sz="0" w:space="0" w:color="auto"/>
        <w:bottom w:val="none" w:sz="0" w:space="0" w:color="auto"/>
        <w:right w:val="none" w:sz="0" w:space="0" w:color="auto"/>
      </w:divBdr>
    </w:div>
    <w:div w:id="728652727">
      <w:bodyDiv w:val="1"/>
      <w:marLeft w:val="0"/>
      <w:marRight w:val="0"/>
      <w:marTop w:val="0"/>
      <w:marBottom w:val="0"/>
      <w:divBdr>
        <w:top w:val="none" w:sz="0" w:space="0" w:color="auto"/>
        <w:left w:val="none" w:sz="0" w:space="0" w:color="auto"/>
        <w:bottom w:val="none" w:sz="0" w:space="0" w:color="auto"/>
        <w:right w:val="none" w:sz="0" w:space="0" w:color="auto"/>
      </w:divBdr>
    </w:div>
    <w:div w:id="728694885">
      <w:bodyDiv w:val="1"/>
      <w:marLeft w:val="0"/>
      <w:marRight w:val="0"/>
      <w:marTop w:val="0"/>
      <w:marBottom w:val="0"/>
      <w:divBdr>
        <w:top w:val="none" w:sz="0" w:space="0" w:color="auto"/>
        <w:left w:val="none" w:sz="0" w:space="0" w:color="auto"/>
        <w:bottom w:val="none" w:sz="0" w:space="0" w:color="auto"/>
        <w:right w:val="none" w:sz="0" w:space="0" w:color="auto"/>
      </w:divBdr>
    </w:div>
    <w:div w:id="728846437">
      <w:bodyDiv w:val="1"/>
      <w:marLeft w:val="0"/>
      <w:marRight w:val="0"/>
      <w:marTop w:val="0"/>
      <w:marBottom w:val="0"/>
      <w:divBdr>
        <w:top w:val="none" w:sz="0" w:space="0" w:color="auto"/>
        <w:left w:val="none" w:sz="0" w:space="0" w:color="auto"/>
        <w:bottom w:val="none" w:sz="0" w:space="0" w:color="auto"/>
        <w:right w:val="none" w:sz="0" w:space="0" w:color="auto"/>
      </w:divBdr>
    </w:div>
    <w:div w:id="728964218">
      <w:bodyDiv w:val="1"/>
      <w:marLeft w:val="0"/>
      <w:marRight w:val="0"/>
      <w:marTop w:val="0"/>
      <w:marBottom w:val="0"/>
      <w:divBdr>
        <w:top w:val="none" w:sz="0" w:space="0" w:color="auto"/>
        <w:left w:val="none" w:sz="0" w:space="0" w:color="auto"/>
        <w:bottom w:val="none" w:sz="0" w:space="0" w:color="auto"/>
        <w:right w:val="none" w:sz="0" w:space="0" w:color="auto"/>
      </w:divBdr>
    </w:div>
    <w:div w:id="729228672">
      <w:bodyDiv w:val="1"/>
      <w:marLeft w:val="0"/>
      <w:marRight w:val="0"/>
      <w:marTop w:val="0"/>
      <w:marBottom w:val="0"/>
      <w:divBdr>
        <w:top w:val="none" w:sz="0" w:space="0" w:color="auto"/>
        <w:left w:val="none" w:sz="0" w:space="0" w:color="auto"/>
        <w:bottom w:val="none" w:sz="0" w:space="0" w:color="auto"/>
        <w:right w:val="none" w:sz="0" w:space="0" w:color="auto"/>
      </w:divBdr>
    </w:div>
    <w:div w:id="729613164">
      <w:bodyDiv w:val="1"/>
      <w:marLeft w:val="0"/>
      <w:marRight w:val="0"/>
      <w:marTop w:val="0"/>
      <w:marBottom w:val="0"/>
      <w:divBdr>
        <w:top w:val="none" w:sz="0" w:space="0" w:color="auto"/>
        <w:left w:val="none" w:sz="0" w:space="0" w:color="auto"/>
        <w:bottom w:val="none" w:sz="0" w:space="0" w:color="auto"/>
        <w:right w:val="none" w:sz="0" w:space="0" w:color="auto"/>
      </w:divBdr>
    </w:div>
    <w:div w:id="729769021">
      <w:bodyDiv w:val="1"/>
      <w:marLeft w:val="0"/>
      <w:marRight w:val="0"/>
      <w:marTop w:val="0"/>
      <w:marBottom w:val="0"/>
      <w:divBdr>
        <w:top w:val="none" w:sz="0" w:space="0" w:color="auto"/>
        <w:left w:val="none" w:sz="0" w:space="0" w:color="auto"/>
        <w:bottom w:val="none" w:sz="0" w:space="0" w:color="auto"/>
        <w:right w:val="none" w:sz="0" w:space="0" w:color="auto"/>
      </w:divBdr>
    </w:div>
    <w:div w:id="730036426">
      <w:bodyDiv w:val="1"/>
      <w:marLeft w:val="0"/>
      <w:marRight w:val="0"/>
      <w:marTop w:val="0"/>
      <w:marBottom w:val="0"/>
      <w:divBdr>
        <w:top w:val="none" w:sz="0" w:space="0" w:color="auto"/>
        <w:left w:val="none" w:sz="0" w:space="0" w:color="auto"/>
        <w:bottom w:val="none" w:sz="0" w:space="0" w:color="auto"/>
        <w:right w:val="none" w:sz="0" w:space="0" w:color="auto"/>
      </w:divBdr>
    </w:div>
    <w:div w:id="730888010">
      <w:bodyDiv w:val="1"/>
      <w:marLeft w:val="0"/>
      <w:marRight w:val="0"/>
      <w:marTop w:val="0"/>
      <w:marBottom w:val="0"/>
      <w:divBdr>
        <w:top w:val="none" w:sz="0" w:space="0" w:color="auto"/>
        <w:left w:val="none" w:sz="0" w:space="0" w:color="auto"/>
        <w:bottom w:val="none" w:sz="0" w:space="0" w:color="auto"/>
        <w:right w:val="none" w:sz="0" w:space="0" w:color="auto"/>
      </w:divBdr>
    </w:div>
    <w:div w:id="731388804">
      <w:bodyDiv w:val="1"/>
      <w:marLeft w:val="0"/>
      <w:marRight w:val="0"/>
      <w:marTop w:val="0"/>
      <w:marBottom w:val="0"/>
      <w:divBdr>
        <w:top w:val="none" w:sz="0" w:space="0" w:color="auto"/>
        <w:left w:val="none" w:sz="0" w:space="0" w:color="auto"/>
        <w:bottom w:val="none" w:sz="0" w:space="0" w:color="auto"/>
        <w:right w:val="none" w:sz="0" w:space="0" w:color="auto"/>
      </w:divBdr>
    </w:div>
    <w:div w:id="731731253">
      <w:bodyDiv w:val="1"/>
      <w:marLeft w:val="0"/>
      <w:marRight w:val="0"/>
      <w:marTop w:val="0"/>
      <w:marBottom w:val="0"/>
      <w:divBdr>
        <w:top w:val="none" w:sz="0" w:space="0" w:color="auto"/>
        <w:left w:val="none" w:sz="0" w:space="0" w:color="auto"/>
        <w:bottom w:val="none" w:sz="0" w:space="0" w:color="auto"/>
        <w:right w:val="none" w:sz="0" w:space="0" w:color="auto"/>
      </w:divBdr>
    </w:div>
    <w:div w:id="731849263">
      <w:bodyDiv w:val="1"/>
      <w:marLeft w:val="0"/>
      <w:marRight w:val="0"/>
      <w:marTop w:val="0"/>
      <w:marBottom w:val="0"/>
      <w:divBdr>
        <w:top w:val="none" w:sz="0" w:space="0" w:color="auto"/>
        <w:left w:val="none" w:sz="0" w:space="0" w:color="auto"/>
        <w:bottom w:val="none" w:sz="0" w:space="0" w:color="auto"/>
        <w:right w:val="none" w:sz="0" w:space="0" w:color="auto"/>
      </w:divBdr>
    </w:div>
    <w:div w:id="732628828">
      <w:bodyDiv w:val="1"/>
      <w:marLeft w:val="0"/>
      <w:marRight w:val="0"/>
      <w:marTop w:val="0"/>
      <w:marBottom w:val="0"/>
      <w:divBdr>
        <w:top w:val="none" w:sz="0" w:space="0" w:color="auto"/>
        <w:left w:val="none" w:sz="0" w:space="0" w:color="auto"/>
        <w:bottom w:val="none" w:sz="0" w:space="0" w:color="auto"/>
        <w:right w:val="none" w:sz="0" w:space="0" w:color="auto"/>
      </w:divBdr>
    </w:div>
    <w:div w:id="733628634">
      <w:bodyDiv w:val="1"/>
      <w:marLeft w:val="0"/>
      <w:marRight w:val="0"/>
      <w:marTop w:val="0"/>
      <w:marBottom w:val="0"/>
      <w:divBdr>
        <w:top w:val="none" w:sz="0" w:space="0" w:color="auto"/>
        <w:left w:val="none" w:sz="0" w:space="0" w:color="auto"/>
        <w:bottom w:val="none" w:sz="0" w:space="0" w:color="auto"/>
        <w:right w:val="none" w:sz="0" w:space="0" w:color="auto"/>
      </w:divBdr>
    </w:div>
    <w:div w:id="734008487">
      <w:bodyDiv w:val="1"/>
      <w:marLeft w:val="0"/>
      <w:marRight w:val="0"/>
      <w:marTop w:val="0"/>
      <w:marBottom w:val="0"/>
      <w:divBdr>
        <w:top w:val="none" w:sz="0" w:space="0" w:color="auto"/>
        <w:left w:val="none" w:sz="0" w:space="0" w:color="auto"/>
        <w:bottom w:val="none" w:sz="0" w:space="0" w:color="auto"/>
        <w:right w:val="none" w:sz="0" w:space="0" w:color="auto"/>
      </w:divBdr>
    </w:div>
    <w:div w:id="734547369">
      <w:bodyDiv w:val="1"/>
      <w:marLeft w:val="0"/>
      <w:marRight w:val="0"/>
      <w:marTop w:val="0"/>
      <w:marBottom w:val="0"/>
      <w:divBdr>
        <w:top w:val="none" w:sz="0" w:space="0" w:color="auto"/>
        <w:left w:val="none" w:sz="0" w:space="0" w:color="auto"/>
        <w:bottom w:val="none" w:sz="0" w:space="0" w:color="auto"/>
        <w:right w:val="none" w:sz="0" w:space="0" w:color="auto"/>
      </w:divBdr>
    </w:div>
    <w:div w:id="734812874">
      <w:bodyDiv w:val="1"/>
      <w:marLeft w:val="0"/>
      <w:marRight w:val="0"/>
      <w:marTop w:val="0"/>
      <w:marBottom w:val="0"/>
      <w:divBdr>
        <w:top w:val="none" w:sz="0" w:space="0" w:color="auto"/>
        <w:left w:val="none" w:sz="0" w:space="0" w:color="auto"/>
        <w:bottom w:val="none" w:sz="0" w:space="0" w:color="auto"/>
        <w:right w:val="none" w:sz="0" w:space="0" w:color="auto"/>
      </w:divBdr>
    </w:div>
    <w:div w:id="736783218">
      <w:bodyDiv w:val="1"/>
      <w:marLeft w:val="0"/>
      <w:marRight w:val="0"/>
      <w:marTop w:val="0"/>
      <w:marBottom w:val="0"/>
      <w:divBdr>
        <w:top w:val="none" w:sz="0" w:space="0" w:color="auto"/>
        <w:left w:val="none" w:sz="0" w:space="0" w:color="auto"/>
        <w:bottom w:val="none" w:sz="0" w:space="0" w:color="auto"/>
        <w:right w:val="none" w:sz="0" w:space="0" w:color="auto"/>
      </w:divBdr>
    </w:div>
    <w:div w:id="737019866">
      <w:bodyDiv w:val="1"/>
      <w:marLeft w:val="0"/>
      <w:marRight w:val="0"/>
      <w:marTop w:val="0"/>
      <w:marBottom w:val="0"/>
      <w:divBdr>
        <w:top w:val="none" w:sz="0" w:space="0" w:color="auto"/>
        <w:left w:val="none" w:sz="0" w:space="0" w:color="auto"/>
        <w:bottom w:val="none" w:sz="0" w:space="0" w:color="auto"/>
        <w:right w:val="none" w:sz="0" w:space="0" w:color="auto"/>
      </w:divBdr>
    </w:div>
    <w:div w:id="737440719">
      <w:bodyDiv w:val="1"/>
      <w:marLeft w:val="0"/>
      <w:marRight w:val="0"/>
      <w:marTop w:val="0"/>
      <w:marBottom w:val="0"/>
      <w:divBdr>
        <w:top w:val="none" w:sz="0" w:space="0" w:color="auto"/>
        <w:left w:val="none" w:sz="0" w:space="0" w:color="auto"/>
        <w:bottom w:val="none" w:sz="0" w:space="0" w:color="auto"/>
        <w:right w:val="none" w:sz="0" w:space="0" w:color="auto"/>
      </w:divBdr>
    </w:div>
    <w:div w:id="737627163">
      <w:bodyDiv w:val="1"/>
      <w:marLeft w:val="0"/>
      <w:marRight w:val="0"/>
      <w:marTop w:val="0"/>
      <w:marBottom w:val="0"/>
      <w:divBdr>
        <w:top w:val="none" w:sz="0" w:space="0" w:color="auto"/>
        <w:left w:val="none" w:sz="0" w:space="0" w:color="auto"/>
        <w:bottom w:val="none" w:sz="0" w:space="0" w:color="auto"/>
        <w:right w:val="none" w:sz="0" w:space="0" w:color="auto"/>
      </w:divBdr>
    </w:div>
    <w:div w:id="737636130">
      <w:bodyDiv w:val="1"/>
      <w:marLeft w:val="0"/>
      <w:marRight w:val="0"/>
      <w:marTop w:val="0"/>
      <w:marBottom w:val="0"/>
      <w:divBdr>
        <w:top w:val="none" w:sz="0" w:space="0" w:color="auto"/>
        <w:left w:val="none" w:sz="0" w:space="0" w:color="auto"/>
        <w:bottom w:val="none" w:sz="0" w:space="0" w:color="auto"/>
        <w:right w:val="none" w:sz="0" w:space="0" w:color="auto"/>
      </w:divBdr>
    </w:div>
    <w:div w:id="737827819">
      <w:bodyDiv w:val="1"/>
      <w:marLeft w:val="0"/>
      <w:marRight w:val="0"/>
      <w:marTop w:val="0"/>
      <w:marBottom w:val="0"/>
      <w:divBdr>
        <w:top w:val="none" w:sz="0" w:space="0" w:color="auto"/>
        <w:left w:val="none" w:sz="0" w:space="0" w:color="auto"/>
        <w:bottom w:val="none" w:sz="0" w:space="0" w:color="auto"/>
        <w:right w:val="none" w:sz="0" w:space="0" w:color="auto"/>
      </w:divBdr>
    </w:div>
    <w:div w:id="737870631">
      <w:bodyDiv w:val="1"/>
      <w:marLeft w:val="0"/>
      <w:marRight w:val="0"/>
      <w:marTop w:val="0"/>
      <w:marBottom w:val="0"/>
      <w:divBdr>
        <w:top w:val="none" w:sz="0" w:space="0" w:color="auto"/>
        <w:left w:val="none" w:sz="0" w:space="0" w:color="auto"/>
        <w:bottom w:val="none" w:sz="0" w:space="0" w:color="auto"/>
        <w:right w:val="none" w:sz="0" w:space="0" w:color="auto"/>
      </w:divBdr>
    </w:div>
    <w:div w:id="738098441">
      <w:bodyDiv w:val="1"/>
      <w:marLeft w:val="0"/>
      <w:marRight w:val="0"/>
      <w:marTop w:val="0"/>
      <w:marBottom w:val="0"/>
      <w:divBdr>
        <w:top w:val="none" w:sz="0" w:space="0" w:color="auto"/>
        <w:left w:val="none" w:sz="0" w:space="0" w:color="auto"/>
        <w:bottom w:val="none" w:sz="0" w:space="0" w:color="auto"/>
        <w:right w:val="none" w:sz="0" w:space="0" w:color="auto"/>
      </w:divBdr>
    </w:div>
    <w:div w:id="738669493">
      <w:bodyDiv w:val="1"/>
      <w:marLeft w:val="0"/>
      <w:marRight w:val="0"/>
      <w:marTop w:val="0"/>
      <w:marBottom w:val="0"/>
      <w:divBdr>
        <w:top w:val="none" w:sz="0" w:space="0" w:color="auto"/>
        <w:left w:val="none" w:sz="0" w:space="0" w:color="auto"/>
        <w:bottom w:val="none" w:sz="0" w:space="0" w:color="auto"/>
        <w:right w:val="none" w:sz="0" w:space="0" w:color="auto"/>
      </w:divBdr>
    </w:div>
    <w:div w:id="738944982">
      <w:bodyDiv w:val="1"/>
      <w:marLeft w:val="0"/>
      <w:marRight w:val="0"/>
      <w:marTop w:val="0"/>
      <w:marBottom w:val="0"/>
      <w:divBdr>
        <w:top w:val="none" w:sz="0" w:space="0" w:color="auto"/>
        <w:left w:val="none" w:sz="0" w:space="0" w:color="auto"/>
        <w:bottom w:val="none" w:sz="0" w:space="0" w:color="auto"/>
        <w:right w:val="none" w:sz="0" w:space="0" w:color="auto"/>
      </w:divBdr>
    </w:div>
    <w:div w:id="739324885">
      <w:bodyDiv w:val="1"/>
      <w:marLeft w:val="0"/>
      <w:marRight w:val="0"/>
      <w:marTop w:val="0"/>
      <w:marBottom w:val="0"/>
      <w:divBdr>
        <w:top w:val="none" w:sz="0" w:space="0" w:color="auto"/>
        <w:left w:val="none" w:sz="0" w:space="0" w:color="auto"/>
        <w:bottom w:val="none" w:sz="0" w:space="0" w:color="auto"/>
        <w:right w:val="none" w:sz="0" w:space="0" w:color="auto"/>
      </w:divBdr>
    </w:div>
    <w:div w:id="740325645">
      <w:bodyDiv w:val="1"/>
      <w:marLeft w:val="0"/>
      <w:marRight w:val="0"/>
      <w:marTop w:val="0"/>
      <w:marBottom w:val="0"/>
      <w:divBdr>
        <w:top w:val="none" w:sz="0" w:space="0" w:color="auto"/>
        <w:left w:val="none" w:sz="0" w:space="0" w:color="auto"/>
        <w:bottom w:val="none" w:sz="0" w:space="0" w:color="auto"/>
        <w:right w:val="none" w:sz="0" w:space="0" w:color="auto"/>
      </w:divBdr>
    </w:div>
    <w:div w:id="740373896">
      <w:bodyDiv w:val="1"/>
      <w:marLeft w:val="0"/>
      <w:marRight w:val="0"/>
      <w:marTop w:val="0"/>
      <w:marBottom w:val="0"/>
      <w:divBdr>
        <w:top w:val="none" w:sz="0" w:space="0" w:color="auto"/>
        <w:left w:val="none" w:sz="0" w:space="0" w:color="auto"/>
        <w:bottom w:val="none" w:sz="0" w:space="0" w:color="auto"/>
        <w:right w:val="none" w:sz="0" w:space="0" w:color="auto"/>
      </w:divBdr>
    </w:div>
    <w:div w:id="740565130">
      <w:bodyDiv w:val="1"/>
      <w:marLeft w:val="0"/>
      <w:marRight w:val="0"/>
      <w:marTop w:val="0"/>
      <w:marBottom w:val="0"/>
      <w:divBdr>
        <w:top w:val="none" w:sz="0" w:space="0" w:color="auto"/>
        <w:left w:val="none" w:sz="0" w:space="0" w:color="auto"/>
        <w:bottom w:val="none" w:sz="0" w:space="0" w:color="auto"/>
        <w:right w:val="none" w:sz="0" w:space="0" w:color="auto"/>
      </w:divBdr>
    </w:div>
    <w:div w:id="740828155">
      <w:bodyDiv w:val="1"/>
      <w:marLeft w:val="0"/>
      <w:marRight w:val="0"/>
      <w:marTop w:val="0"/>
      <w:marBottom w:val="0"/>
      <w:divBdr>
        <w:top w:val="none" w:sz="0" w:space="0" w:color="auto"/>
        <w:left w:val="none" w:sz="0" w:space="0" w:color="auto"/>
        <w:bottom w:val="none" w:sz="0" w:space="0" w:color="auto"/>
        <w:right w:val="none" w:sz="0" w:space="0" w:color="auto"/>
      </w:divBdr>
    </w:div>
    <w:div w:id="741299294">
      <w:bodyDiv w:val="1"/>
      <w:marLeft w:val="0"/>
      <w:marRight w:val="0"/>
      <w:marTop w:val="0"/>
      <w:marBottom w:val="0"/>
      <w:divBdr>
        <w:top w:val="none" w:sz="0" w:space="0" w:color="auto"/>
        <w:left w:val="none" w:sz="0" w:space="0" w:color="auto"/>
        <w:bottom w:val="none" w:sz="0" w:space="0" w:color="auto"/>
        <w:right w:val="none" w:sz="0" w:space="0" w:color="auto"/>
      </w:divBdr>
    </w:div>
    <w:div w:id="741759399">
      <w:bodyDiv w:val="1"/>
      <w:marLeft w:val="0"/>
      <w:marRight w:val="0"/>
      <w:marTop w:val="0"/>
      <w:marBottom w:val="0"/>
      <w:divBdr>
        <w:top w:val="none" w:sz="0" w:space="0" w:color="auto"/>
        <w:left w:val="none" w:sz="0" w:space="0" w:color="auto"/>
        <w:bottom w:val="none" w:sz="0" w:space="0" w:color="auto"/>
        <w:right w:val="none" w:sz="0" w:space="0" w:color="auto"/>
      </w:divBdr>
    </w:div>
    <w:div w:id="741872256">
      <w:bodyDiv w:val="1"/>
      <w:marLeft w:val="0"/>
      <w:marRight w:val="0"/>
      <w:marTop w:val="0"/>
      <w:marBottom w:val="0"/>
      <w:divBdr>
        <w:top w:val="none" w:sz="0" w:space="0" w:color="auto"/>
        <w:left w:val="none" w:sz="0" w:space="0" w:color="auto"/>
        <w:bottom w:val="none" w:sz="0" w:space="0" w:color="auto"/>
        <w:right w:val="none" w:sz="0" w:space="0" w:color="auto"/>
      </w:divBdr>
    </w:div>
    <w:div w:id="742337906">
      <w:bodyDiv w:val="1"/>
      <w:marLeft w:val="0"/>
      <w:marRight w:val="0"/>
      <w:marTop w:val="0"/>
      <w:marBottom w:val="0"/>
      <w:divBdr>
        <w:top w:val="none" w:sz="0" w:space="0" w:color="auto"/>
        <w:left w:val="none" w:sz="0" w:space="0" w:color="auto"/>
        <w:bottom w:val="none" w:sz="0" w:space="0" w:color="auto"/>
        <w:right w:val="none" w:sz="0" w:space="0" w:color="auto"/>
      </w:divBdr>
    </w:div>
    <w:div w:id="742992375">
      <w:bodyDiv w:val="1"/>
      <w:marLeft w:val="0"/>
      <w:marRight w:val="0"/>
      <w:marTop w:val="0"/>
      <w:marBottom w:val="0"/>
      <w:divBdr>
        <w:top w:val="none" w:sz="0" w:space="0" w:color="auto"/>
        <w:left w:val="none" w:sz="0" w:space="0" w:color="auto"/>
        <w:bottom w:val="none" w:sz="0" w:space="0" w:color="auto"/>
        <w:right w:val="none" w:sz="0" w:space="0" w:color="auto"/>
      </w:divBdr>
    </w:div>
    <w:div w:id="743602184">
      <w:bodyDiv w:val="1"/>
      <w:marLeft w:val="0"/>
      <w:marRight w:val="0"/>
      <w:marTop w:val="0"/>
      <w:marBottom w:val="0"/>
      <w:divBdr>
        <w:top w:val="none" w:sz="0" w:space="0" w:color="auto"/>
        <w:left w:val="none" w:sz="0" w:space="0" w:color="auto"/>
        <w:bottom w:val="none" w:sz="0" w:space="0" w:color="auto"/>
        <w:right w:val="none" w:sz="0" w:space="0" w:color="auto"/>
      </w:divBdr>
    </w:div>
    <w:div w:id="743913934">
      <w:bodyDiv w:val="1"/>
      <w:marLeft w:val="0"/>
      <w:marRight w:val="0"/>
      <w:marTop w:val="0"/>
      <w:marBottom w:val="0"/>
      <w:divBdr>
        <w:top w:val="none" w:sz="0" w:space="0" w:color="auto"/>
        <w:left w:val="none" w:sz="0" w:space="0" w:color="auto"/>
        <w:bottom w:val="none" w:sz="0" w:space="0" w:color="auto"/>
        <w:right w:val="none" w:sz="0" w:space="0" w:color="auto"/>
      </w:divBdr>
    </w:div>
    <w:div w:id="744062669">
      <w:bodyDiv w:val="1"/>
      <w:marLeft w:val="0"/>
      <w:marRight w:val="0"/>
      <w:marTop w:val="0"/>
      <w:marBottom w:val="0"/>
      <w:divBdr>
        <w:top w:val="none" w:sz="0" w:space="0" w:color="auto"/>
        <w:left w:val="none" w:sz="0" w:space="0" w:color="auto"/>
        <w:bottom w:val="none" w:sz="0" w:space="0" w:color="auto"/>
        <w:right w:val="none" w:sz="0" w:space="0" w:color="auto"/>
      </w:divBdr>
    </w:div>
    <w:div w:id="744105359">
      <w:bodyDiv w:val="1"/>
      <w:marLeft w:val="0"/>
      <w:marRight w:val="0"/>
      <w:marTop w:val="0"/>
      <w:marBottom w:val="0"/>
      <w:divBdr>
        <w:top w:val="none" w:sz="0" w:space="0" w:color="auto"/>
        <w:left w:val="none" w:sz="0" w:space="0" w:color="auto"/>
        <w:bottom w:val="none" w:sz="0" w:space="0" w:color="auto"/>
        <w:right w:val="none" w:sz="0" w:space="0" w:color="auto"/>
      </w:divBdr>
    </w:div>
    <w:div w:id="744717103">
      <w:bodyDiv w:val="1"/>
      <w:marLeft w:val="0"/>
      <w:marRight w:val="0"/>
      <w:marTop w:val="0"/>
      <w:marBottom w:val="0"/>
      <w:divBdr>
        <w:top w:val="none" w:sz="0" w:space="0" w:color="auto"/>
        <w:left w:val="none" w:sz="0" w:space="0" w:color="auto"/>
        <w:bottom w:val="none" w:sz="0" w:space="0" w:color="auto"/>
        <w:right w:val="none" w:sz="0" w:space="0" w:color="auto"/>
      </w:divBdr>
    </w:div>
    <w:div w:id="744955808">
      <w:bodyDiv w:val="1"/>
      <w:marLeft w:val="0"/>
      <w:marRight w:val="0"/>
      <w:marTop w:val="0"/>
      <w:marBottom w:val="0"/>
      <w:divBdr>
        <w:top w:val="none" w:sz="0" w:space="0" w:color="auto"/>
        <w:left w:val="none" w:sz="0" w:space="0" w:color="auto"/>
        <w:bottom w:val="none" w:sz="0" w:space="0" w:color="auto"/>
        <w:right w:val="none" w:sz="0" w:space="0" w:color="auto"/>
      </w:divBdr>
    </w:div>
    <w:div w:id="745226575">
      <w:bodyDiv w:val="1"/>
      <w:marLeft w:val="0"/>
      <w:marRight w:val="0"/>
      <w:marTop w:val="0"/>
      <w:marBottom w:val="0"/>
      <w:divBdr>
        <w:top w:val="none" w:sz="0" w:space="0" w:color="auto"/>
        <w:left w:val="none" w:sz="0" w:space="0" w:color="auto"/>
        <w:bottom w:val="none" w:sz="0" w:space="0" w:color="auto"/>
        <w:right w:val="none" w:sz="0" w:space="0" w:color="auto"/>
      </w:divBdr>
    </w:div>
    <w:div w:id="746341897">
      <w:bodyDiv w:val="1"/>
      <w:marLeft w:val="0"/>
      <w:marRight w:val="0"/>
      <w:marTop w:val="0"/>
      <w:marBottom w:val="0"/>
      <w:divBdr>
        <w:top w:val="none" w:sz="0" w:space="0" w:color="auto"/>
        <w:left w:val="none" w:sz="0" w:space="0" w:color="auto"/>
        <w:bottom w:val="none" w:sz="0" w:space="0" w:color="auto"/>
        <w:right w:val="none" w:sz="0" w:space="0" w:color="auto"/>
      </w:divBdr>
    </w:div>
    <w:div w:id="746534687">
      <w:bodyDiv w:val="1"/>
      <w:marLeft w:val="0"/>
      <w:marRight w:val="0"/>
      <w:marTop w:val="0"/>
      <w:marBottom w:val="0"/>
      <w:divBdr>
        <w:top w:val="none" w:sz="0" w:space="0" w:color="auto"/>
        <w:left w:val="none" w:sz="0" w:space="0" w:color="auto"/>
        <w:bottom w:val="none" w:sz="0" w:space="0" w:color="auto"/>
        <w:right w:val="none" w:sz="0" w:space="0" w:color="auto"/>
      </w:divBdr>
    </w:div>
    <w:div w:id="746659472">
      <w:bodyDiv w:val="1"/>
      <w:marLeft w:val="0"/>
      <w:marRight w:val="0"/>
      <w:marTop w:val="0"/>
      <w:marBottom w:val="0"/>
      <w:divBdr>
        <w:top w:val="none" w:sz="0" w:space="0" w:color="auto"/>
        <w:left w:val="none" w:sz="0" w:space="0" w:color="auto"/>
        <w:bottom w:val="none" w:sz="0" w:space="0" w:color="auto"/>
        <w:right w:val="none" w:sz="0" w:space="0" w:color="auto"/>
      </w:divBdr>
    </w:div>
    <w:div w:id="748382548">
      <w:bodyDiv w:val="1"/>
      <w:marLeft w:val="0"/>
      <w:marRight w:val="0"/>
      <w:marTop w:val="0"/>
      <w:marBottom w:val="0"/>
      <w:divBdr>
        <w:top w:val="none" w:sz="0" w:space="0" w:color="auto"/>
        <w:left w:val="none" w:sz="0" w:space="0" w:color="auto"/>
        <w:bottom w:val="none" w:sz="0" w:space="0" w:color="auto"/>
        <w:right w:val="none" w:sz="0" w:space="0" w:color="auto"/>
      </w:divBdr>
    </w:div>
    <w:div w:id="748692706">
      <w:bodyDiv w:val="1"/>
      <w:marLeft w:val="0"/>
      <w:marRight w:val="0"/>
      <w:marTop w:val="0"/>
      <w:marBottom w:val="0"/>
      <w:divBdr>
        <w:top w:val="none" w:sz="0" w:space="0" w:color="auto"/>
        <w:left w:val="none" w:sz="0" w:space="0" w:color="auto"/>
        <w:bottom w:val="none" w:sz="0" w:space="0" w:color="auto"/>
        <w:right w:val="none" w:sz="0" w:space="0" w:color="auto"/>
      </w:divBdr>
    </w:div>
    <w:div w:id="749884693">
      <w:bodyDiv w:val="1"/>
      <w:marLeft w:val="0"/>
      <w:marRight w:val="0"/>
      <w:marTop w:val="0"/>
      <w:marBottom w:val="0"/>
      <w:divBdr>
        <w:top w:val="none" w:sz="0" w:space="0" w:color="auto"/>
        <w:left w:val="none" w:sz="0" w:space="0" w:color="auto"/>
        <w:bottom w:val="none" w:sz="0" w:space="0" w:color="auto"/>
        <w:right w:val="none" w:sz="0" w:space="0" w:color="auto"/>
      </w:divBdr>
    </w:div>
    <w:div w:id="750543003">
      <w:bodyDiv w:val="1"/>
      <w:marLeft w:val="0"/>
      <w:marRight w:val="0"/>
      <w:marTop w:val="0"/>
      <w:marBottom w:val="0"/>
      <w:divBdr>
        <w:top w:val="none" w:sz="0" w:space="0" w:color="auto"/>
        <w:left w:val="none" w:sz="0" w:space="0" w:color="auto"/>
        <w:bottom w:val="none" w:sz="0" w:space="0" w:color="auto"/>
        <w:right w:val="none" w:sz="0" w:space="0" w:color="auto"/>
      </w:divBdr>
    </w:div>
    <w:div w:id="751199401">
      <w:bodyDiv w:val="1"/>
      <w:marLeft w:val="0"/>
      <w:marRight w:val="0"/>
      <w:marTop w:val="0"/>
      <w:marBottom w:val="0"/>
      <w:divBdr>
        <w:top w:val="none" w:sz="0" w:space="0" w:color="auto"/>
        <w:left w:val="none" w:sz="0" w:space="0" w:color="auto"/>
        <w:bottom w:val="none" w:sz="0" w:space="0" w:color="auto"/>
        <w:right w:val="none" w:sz="0" w:space="0" w:color="auto"/>
      </w:divBdr>
    </w:div>
    <w:div w:id="751662189">
      <w:bodyDiv w:val="1"/>
      <w:marLeft w:val="0"/>
      <w:marRight w:val="0"/>
      <w:marTop w:val="0"/>
      <w:marBottom w:val="0"/>
      <w:divBdr>
        <w:top w:val="none" w:sz="0" w:space="0" w:color="auto"/>
        <w:left w:val="none" w:sz="0" w:space="0" w:color="auto"/>
        <w:bottom w:val="none" w:sz="0" w:space="0" w:color="auto"/>
        <w:right w:val="none" w:sz="0" w:space="0" w:color="auto"/>
      </w:divBdr>
    </w:div>
    <w:div w:id="751701281">
      <w:bodyDiv w:val="1"/>
      <w:marLeft w:val="0"/>
      <w:marRight w:val="0"/>
      <w:marTop w:val="0"/>
      <w:marBottom w:val="0"/>
      <w:divBdr>
        <w:top w:val="none" w:sz="0" w:space="0" w:color="auto"/>
        <w:left w:val="none" w:sz="0" w:space="0" w:color="auto"/>
        <w:bottom w:val="none" w:sz="0" w:space="0" w:color="auto"/>
        <w:right w:val="none" w:sz="0" w:space="0" w:color="auto"/>
      </w:divBdr>
    </w:div>
    <w:div w:id="751850921">
      <w:bodyDiv w:val="1"/>
      <w:marLeft w:val="0"/>
      <w:marRight w:val="0"/>
      <w:marTop w:val="0"/>
      <w:marBottom w:val="0"/>
      <w:divBdr>
        <w:top w:val="none" w:sz="0" w:space="0" w:color="auto"/>
        <w:left w:val="none" w:sz="0" w:space="0" w:color="auto"/>
        <w:bottom w:val="none" w:sz="0" w:space="0" w:color="auto"/>
        <w:right w:val="none" w:sz="0" w:space="0" w:color="auto"/>
      </w:divBdr>
    </w:div>
    <w:div w:id="752892692">
      <w:bodyDiv w:val="1"/>
      <w:marLeft w:val="0"/>
      <w:marRight w:val="0"/>
      <w:marTop w:val="0"/>
      <w:marBottom w:val="0"/>
      <w:divBdr>
        <w:top w:val="none" w:sz="0" w:space="0" w:color="auto"/>
        <w:left w:val="none" w:sz="0" w:space="0" w:color="auto"/>
        <w:bottom w:val="none" w:sz="0" w:space="0" w:color="auto"/>
        <w:right w:val="none" w:sz="0" w:space="0" w:color="auto"/>
      </w:divBdr>
    </w:div>
    <w:div w:id="754018067">
      <w:bodyDiv w:val="1"/>
      <w:marLeft w:val="0"/>
      <w:marRight w:val="0"/>
      <w:marTop w:val="0"/>
      <w:marBottom w:val="0"/>
      <w:divBdr>
        <w:top w:val="none" w:sz="0" w:space="0" w:color="auto"/>
        <w:left w:val="none" w:sz="0" w:space="0" w:color="auto"/>
        <w:bottom w:val="none" w:sz="0" w:space="0" w:color="auto"/>
        <w:right w:val="none" w:sz="0" w:space="0" w:color="auto"/>
      </w:divBdr>
    </w:div>
    <w:div w:id="754284416">
      <w:bodyDiv w:val="1"/>
      <w:marLeft w:val="0"/>
      <w:marRight w:val="0"/>
      <w:marTop w:val="0"/>
      <w:marBottom w:val="0"/>
      <w:divBdr>
        <w:top w:val="none" w:sz="0" w:space="0" w:color="auto"/>
        <w:left w:val="none" w:sz="0" w:space="0" w:color="auto"/>
        <w:bottom w:val="none" w:sz="0" w:space="0" w:color="auto"/>
        <w:right w:val="none" w:sz="0" w:space="0" w:color="auto"/>
      </w:divBdr>
    </w:div>
    <w:div w:id="755784267">
      <w:bodyDiv w:val="1"/>
      <w:marLeft w:val="0"/>
      <w:marRight w:val="0"/>
      <w:marTop w:val="0"/>
      <w:marBottom w:val="0"/>
      <w:divBdr>
        <w:top w:val="none" w:sz="0" w:space="0" w:color="auto"/>
        <w:left w:val="none" w:sz="0" w:space="0" w:color="auto"/>
        <w:bottom w:val="none" w:sz="0" w:space="0" w:color="auto"/>
        <w:right w:val="none" w:sz="0" w:space="0" w:color="auto"/>
      </w:divBdr>
    </w:div>
    <w:div w:id="756177210">
      <w:bodyDiv w:val="1"/>
      <w:marLeft w:val="0"/>
      <w:marRight w:val="0"/>
      <w:marTop w:val="0"/>
      <w:marBottom w:val="0"/>
      <w:divBdr>
        <w:top w:val="none" w:sz="0" w:space="0" w:color="auto"/>
        <w:left w:val="none" w:sz="0" w:space="0" w:color="auto"/>
        <w:bottom w:val="none" w:sz="0" w:space="0" w:color="auto"/>
        <w:right w:val="none" w:sz="0" w:space="0" w:color="auto"/>
      </w:divBdr>
    </w:div>
    <w:div w:id="757286264">
      <w:bodyDiv w:val="1"/>
      <w:marLeft w:val="0"/>
      <w:marRight w:val="0"/>
      <w:marTop w:val="0"/>
      <w:marBottom w:val="0"/>
      <w:divBdr>
        <w:top w:val="none" w:sz="0" w:space="0" w:color="auto"/>
        <w:left w:val="none" w:sz="0" w:space="0" w:color="auto"/>
        <w:bottom w:val="none" w:sz="0" w:space="0" w:color="auto"/>
        <w:right w:val="none" w:sz="0" w:space="0" w:color="auto"/>
      </w:divBdr>
    </w:div>
    <w:div w:id="757364476">
      <w:bodyDiv w:val="1"/>
      <w:marLeft w:val="0"/>
      <w:marRight w:val="0"/>
      <w:marTop w:val="0"/>
      <w:marBottom w:val="0"/>
      <w:divBdr>
        <w:top w:val="none" w:sz="0" w:space="0" w:color="auto"/>
        <w:left w:val="none" w:sz="0" w:space="0" w:color="auto"/>
        <w:bottom w:val="none" w:sz="0" w:space="0" w:color="auto"/>
        <w:right w:val="none" w:sz="0" w:space="0" w:color="auto"/>
      </w:divBdr>
    </w:div>
    <w:div w:id="757674364">
      <w:bodyDiv w:val="1"/>
      <w:marLeft w:val="0"/>
      <w:marRight w:val="0"/>
      <w:marTop w:val="0"/>
      <w:marBottom w:val="0"/>
      <w:divBdr>
        <w:top w:val="none" w:sz="0" w:space="0" w:color="auto"/>
        <w:left w:val="none" w:sz="0" w:space="0" w:color="auto"/>
        <w:bottom w:val="none" w:sz="0" w:space="0" w:color="auto"/>
        <w:right w:val="none" w:sz="0" w:space="0" w:color="auto"/>
      </w:divBdr>
    </w:div>
    <w:div w:id="758448211">
      <w:bodyDiv w:val="1"/>
      <w:marLeft w:val="0"/>
      <w:marRight w:val="0"/>
      <w:marTop w:val="0"/>
      <w:marBottom w:val="0"/>
      <w:divBdr>
        <w:top w:val="none" w:sz="0" w:space="0" w:color="auto"/>
        <w:left w:val="none" w:sz="0" w:space="0" w:color="auto"/>
        <w:bottom w:val="none" w:sz="0" w:space="0" w:color="auto"/>
        <w:right w:val="none" w:sz="0" w:space="0" w:color="auto"/>
      </w:divBdr>
    </w:div>
    <w:div w:id="758602614">
      <w:bodyDiv w:val="1"/>
      <w:marLeft w:val="0"/>
      <w:marRight w:val="0"/>
      <w:marTop w:val="0"/>
      <w:marBottom w:val="0"/>
      <w:divBdr>
        <w:top w:val="none" w:sz="0" w:space="0" w:color="auto"/>
        <w:left w:val="none" w:sz="0" w:space="0" w:color="auto"/>
        <w:bottom w:val="none" w:sz="0" w:space="0" w:color="auto"/>
        <w:right w:val="none" w:sz="0" w:space="0" w:color="auto"/>
      </w:divBdr>
    </w:div>
    <w:div w:id="758984475">
      <w:bodyDiv w:val="1"/>
      <w:marLeft w:val="0"/>
      <w:marRight w:val="0"/>
      <w:marTop w:val="0"/>
      <w:marBottom w:val="0"/>
      <w:divBdr>
        <w:top w:val="none" w:sz="0" w:space="0" w:color="auto"/>
        <w:left w:val="none" w:sz="0" w:space="0" w:color="auto"/>
        <w:bottom w:val="none" w:sz="0" w:space="0" w:color="auto"/>
        <w:right w:val="none" w:sz="0" w:space="0" w:color="auto"/>
      </w:divBdr>
    </w:div>
    <w:div w:id="758991103">
      <w:bodyDiv w:val="1"/>
      <w:marLeft w:val="0"/>
      <w:marRight w:val="0"/>
      <w:marTop w:val="0"/>
      <w:marBottom w:val="0"/>
      <w:divBdr>
        <w:top w:val="none" w:sz="0" w:space="0" w:color="auto"/>
        <w:left w:val="none" w:sz="0" w:space="0" w:color="auto"/>
        <w:bottom w:val="none" w:sz="0" w:space="0" w:color="auto"/>
        <w:right w:val="none" w:sz="0" w:space="0" w:color="auto"/>
      </w:divBdr>
    </w:div>
    <w:div w:id="759177793">
      <w:bodyDiv w:val="1"/>
      <w:marLeft w:val="0"/>
      <w:marRight w:val="0"/>
      <w:marTop w:val="0"/>
      <w:marBottom w:val="0"/>
      <w:divBdr>
        <w:top w:val="none" w:sz="0" w:space="0" w:color="auto"/>
        <w:left w:val="none" w:sz="0" w:space="0" w:color="auto"/>
        <w:bottom w:val="none" w:sz="0" w:space="0" w:color="auto"/>
        <w:right w:val="none" w:sz="0" w:space="0" w:color="auto"/>
      </w:divBdr>
    </w:div>
    <w:div w:id="759451909">
      <w:bodyDiv w:val="1"/>
      <w:marLeft w:val="0"/>
      <w:marRight w:val="0"/>
      <w:marTop w:val="0"/>
      <w:marBottom w:val="0"/>
      <w:divBdr>
        <w:top w:val="none" w:sz="0" w:space="0" w:color="auto"/>
        <w:left w:val="none" w:sz="0" w:space="0" w:color="auto"/>
        <w:bottom w:val="none" w:sz="0" w:space="0" w:color="auto"/>
        <w:right w:val="none" w:sz="0" w:space="0" w:color="auto"/>
      </w:divBdr>
    </w:div>
    <w:div w:id="759910942">
      <w:bodyDiv w:val="1"/>
      <w:marLeft w:val="0"/>
      <w:marRight w:val="0"/>
      <w:marTop w:val="0"/>
      <w:marBottom w:val="0"/>
      <w:divBdr>
        <w:top w:val="none" w:sz="0" w:space="0" w:color="auto"/>
        <w:left w:val="none" w:sz="0" w:space="0" w:color="auto"/>
        <w:bottom w:val="none" w:sz="0" w:space="0" w:color="auto"/>
        <w:right w:val="none" w:sz="0" w:space="0" w:color="auto"/>
      </w:divBdr>
    </w:div>
    <w:div w:id="760219486">
      <w:bodyDiv w:val="1"/>
      <w:marLeft w:val="0"/>
      <w:marRight w:val="0"/>
      <w:marTop w:val="0"/>
      <w:marBottom w:val="0"/>
      <w:divBdr>
        <w:top w:val="none" w:sz="0" w:space="0" w:color="auto"/>
        <w:left w:val="none" w:sz="0" w:space="0" w:color="auto"/>
        <w:bottom w:val="none" w:sz="0" w:space="0" w:color="auto"/>
        <w:right w:val="none" w:sz="0" w:space="0" w:color="auto"/>
      </w:divBdr>
    </w:div>
    <w:div w:id="760222999">
      <w:bodyDiv w:val="1"/>
      <w:marLeft w:val="0"/>
      <w:marRight w:val="0"/>
      <w:marTop w:val="0"/>
      <w:marBottom w:val="0"/>
      <w:divBdr>
        <w:top w:val="none" w:sz="0" w:space="0" w:color="auto"/>
        <w:left w:val="none" w:sz="0" w:space="0" w:color="auto"/>
        <w:bottom w:val="none" w:sz="0" w:space="0" w:color="auto"/>
        <w:right w:val="none" w:sz="0" w:space="0" w:color="auto"/>
      </w:divBdr>
    </w:div>
    <w:div w:id="760833441">
      <w:bodyDiv w:val="1"/>
      <w:marLeft w:val="0"/>
      <w:marRight w:val="0"/>
      <w:marTop w:val="0"/>
      <w:marBottom w:val="0"/>
      <w:divBdr>
        <w:top w:val="none" w:sz="0" w:space="0" w:color="auto"/>
        <w:left w:val="none" w:sz="0" w:space="0" w:color="auto"/>
        <w:bottom w:val="none" w:sz="0" w:space="0" w:color="auto"/>
        <w:right w:val="none" w:sz="0" w:space="0" w:color="auto"/>
      </w:divBdr>
    </w:div>
    <w:div w:id="760875798">
      <w:bodyDiv w:val="1"/>
      <w:marLeft w:val="0"/>
      <w:marRight w:val="0"/>
      <w:marTop w:val="0"/>
      <w:marBottom w:val="0"/>
      <w:divBdr>
        <w:top w:val="none" w:sz="0" w:space="0" w:color="auto"/>
        <w:left w:val="none" w:sz="0" w:space="0" w:color="auto"/>
        <w:bottom w:val="none" w:sz="0" w:space="0" w:color="auto"/>
        <w:right w:val="none" w:sz="0" w:space="0" w:color="auto"/>
      </w:divBdr>
    </w:div>
    <w:div w:id="761294798">
      <w:bodyDiv w:val="1"/>
      <w:marLeft w:val="0"/>
      <w:marRight w:val="0"/>
      <w:marTop w:val="0"/>
      <w:marBottom w:val="0"/>
      <w:divBdr>
        <w:top w:val="none" w:sz="0" w:space="0" w:color="auto"/>
        <w:left w:val="none" w:sz="0" w:space="0" w:color="auto"/>
        <w:bottom w:val="none" w:sz="0" w:space="0" w:color="auto"/>
        <w:right w:val="none" w:sz="0" w:space="0" w:color="auto"/>
      </w:divBdr>
    </w:div>
    <w:div w:id="761922063">
      <w:bodyDiv w:val="1"/>
      <w:marLeft w:val="0"/>
      <w:marRight w:val="0"/>
      <w:marTop w:val="0"/>
      <w:marBottom w:val="0"/>
      <w:divBdr>
        <w:top w:val="none" w:sz="0" w:space="0" w:color="auto"/>
        <w:left w:val="none" w:sz="0" w:space="0" w:color="auto"/>
        <w:bottom w:val="none" w:sz="0" w:space="0" w:color="auto"/>
        <w:right w:val="none" w:sz="0" w:space="0" w:color="auto"/>
      </w:divBdr>
    </w:div>
    <w:div w:id="762146708">
      <w:bodyDiv w:val="1"/>
      <w:marLeft w:val="0"/>
      <w:marRight w:val="0"/>
      <w:marTop w:val="0"/>
      <w:marBottom w:val="0"/>
      <w:divBdr>
        <w:top w:val="none" w:sz="0" w:space="0" w:color="auto"/>
        <w:left w:val="none" w:sz="0" w:space="0" w:color="auto"/>
        <w:bottom w:val="none" w:sz="0" w:space="0" w:color="auto"/>
        <w:right w:val="none" w:sz="0" w:space="0" w:color="auto"/>
      </w:divBdr>
    </w:div>
    <w:div w:id="762607230">
      <w:bodyDiv w:val="1"/>
      <w:marLeft w:val="0"/>
      <w:marRight w:val="0"/>
      <w:marTop w:val="0"/>
      <w:marBottom w:val="0"/>
      <w:divBdr>
        <w:top w:val="none" w:sz="0" w:space="0" w:color="auto"/>
        <w:left w:val="none" w:sz="0" w:space="0" w:color="auto"/>
        <w:bottom w:val="none" w:sz="0" w:space="0" w:color="auto"/>
        <w:right w:val="none" w:sz="0" w:space="0" w:color="auto"/>
      </w:divBdr>
    </w:div>
    <w:div w:id="763379286">
      <w:bodyDiv w:val="1"/>
      <w:marLeft w:val="0"/>
      <w:marRight w:val="0"/>
      <w:marTop w:val="0"/>
      <w:marBottom w:val="0"/>
      <w:divBdr>
        <w:top w:val="none" w:sz="0" w:space="0" w:color="auto"/>
        <w:left w:val="none" w:sz="0" w:space="0" w:color="auto"/>
        <w:bottom w:val="none" w:sz="0" w:space="0" w:color="auto"/>
        <w:right w:val="none" w:sz="0" w:space="0" w:color="auto"/>
      </w:divBdr>
    </w:div>
    <w:div w:id="764497519">
      <w:bodyDiv w:val="1"/>
      <w:marLeft w:val="0"/>
      <w:marRight w:val="0"/>
      <w:marTop w:val="0"/>
      <w:marBottom w:val="0"/>
      <w:divBdr>
        <w:top w:val="none" w:sz="0" w:space="0" w:color="auto"/>
        <w:left w:val="none" w:sz="0" w:space="0" w:color="auto"/>
        <w:bottom w:val="none" w:sz="0" w:space="0" w:color="auto"/>
        <w:right w:val="none" w:sz="0" w:space="0" w:color="auto"/>
      </w:divBdr>
    </w:div>
    <w:div w:id="764571828">
      <w:bodyDiv w:val="1"/>
      <w:marLeft w:val="0"/>
      <w:marRight w:val="0"/>
      <w:marTop w:val="0"/>
      <w:marBottom w:val="0"/>
      <w:divBdr>
        <w:top w:val="none" w:sz="0" w:space="0" w:color="auto"/>
        <w:left w:val="none" w:sz="0" w:space="0" w:color="auto"/>
        <w:bottom w:val="none" w:sz="0" w:space="0" w:color="auto"/>
        <w:right w:val="none" w:sz="0" w:space="0" w:color="auto"/>
      </w:divBdr>
    </w:div>
    <w:div w:id="765153252">
      <w:bodyDiv w:val="1"/>
      <w:marLeft w:val="0"/>
      <w:marRight w:val="0"/>
      <w:marTop w:val="0"/>
      <w:marBottom w:val="0"/>
      <w:divBdr>
        <w:top w:val="none" w:sz="0" w:space="0" w:color="auto"/>
        <w:left w:val="none" w:sz="0" w:space="0" w:color="auto"/>
        <w:bottom w:val="none" w:sz="0" w:space="0" w:color="auto"/>
        <w:right w:val="none" w:sz="0" w:space="0" w:color="auto"/>
      </w:divBdr>
    </w:div>
    <w:div w:id="765154842">
      <w:bodyDiv w:val="1"/>
      <w:marLeft w:val="0"/>
      <w:marRight w:val="0"/>
      <w:marTop w:val="0"/>
      <w:marBottom w:val="0"/>
      <w:divBdr>
        <w:top w:val="none" w:sz="0" w:space="0" w:color="auto"/>
        <w:left w:val="none" w:sz="0" w:space="0" w:color="auto"/>
        <w:bottom w:val="none" w:sz="0" w:space="0" w:color="auto"/>
        <w:right w:val="none" w:sz="0" w:space="0" w:color="auto"/>
      </w:divBdr>
    </w:div>
    <w:div w:id="765732054">
      <w:bodyDiv w:val="1"/>
      <w:marLeft w:val="0"/>
      <w:marRight w:val="0"/>
      <w:marTop w:val="0"/>
      <w:marBottom w:val="0"/>
      <w:divBdr>
        <w:top w:val="none" w:sz="0" w:space="0" w:color="auto"/>
        <w:left w:val="none" w:sz="0" w:space="0" w:color="auto"/>
        <w:bottom w:val="none" w:sz="0" w:space="0" w:color="auto"/>
        <w:right w:val="none" w:sz="0" w:space="0" w:color="auto"/>
      </w:divBdr>
    </w:div>
    <w:div w:id="765882477">
      <w:bodyDiv w:val="1"/>
      <w:marLeft w:val="0"/>
      <w:marRight w:val="0"/>
      <w:marTop w:val="0"/>
      <w:marBottom w:val="0"/>
      <w:divBdr>
        <w:top w:val="none" w:sz="0" w:space="0" w:color="auto"/>
        <w:left w:val="none" w:sz="0" w:space="0" w:color="auto"/>
        <w:bottom w:val="none" w:sz="0" w:space="0" w:color="auto"/>
        <w:right w:val="none" w:sz="0" w:space="0" w:color="auto"/>
      </w:divBdr>
    </w:div>
    <w:div w:id="765999215">
      <w:bodyDiv w:val="1"/>
      <w:marLeft w:val="0"/>
      <w:marRight w:val="0"/>
      <w:marTop w:val="0"/>
      <w:marBottom w:val="0"/>
      <w:divBdr>
        <w:top w:val="none" w:sz="0" w:space="0" w:color="auto"/>
        <w:left w:val="none" w:sz="0" w:space="0" w:color="auto"/>
        <w:bottom w:val="none" w:sz="0" w:space="0" w:color="auto"/>
        <w:right w:val="none" w:sz="0" w:space="0" w:color="auto"/>
      </w:divBdr>
    </w:div>
    <w:div w:id="766314443">
      <w:bodyDiv w:val="1"/>
      <w:marLeft w:val="0"/>
      <w:marRight w:val="0"/>
      <w:marTop w:val="0"/>
      <w:marBottom w:val="0"/>
      <w:divBdr>
        <w:top w:val="none" w:sz="0" w:space="0" w:color="auto"/>
        <w:left w:val="none" w:sz="0" w:space="0" w:color="auto"/>
        <w:bottom w:val="none" w:sz="0" w:space="0" w:color="auto"/>
        <w:right w:val="none" w:sz="0" w:space="0" w:color="auto"/>
      </w:divBdr>
    </w:div>
    <w:div w:id="766773396">
      <w:bodyDiv w:val="1"/>
      <w:marLeft w:val="0"/>
      <w:marRight w:val="0"/>
      <w:marTop w:val="0"/>
      <w:marBottom w:val="0"/>
      <w:divBdr>
        <w:top w:val="none" w:sz="0" w:space="0" w:color="auto"/>
        <w:left w:val="none" w:sz="0" w:space="0" w:color="auto"/>
        <w:bottom w:val="none" w:sz="0" w:space="0" w:color="auto"/>
        <w:right w:val="none" w:sz="0" w:space="0" w:color="auto"/>
      </w:divBdr>
    </w:div>
    <w:div w:id="767845441">
      <w:bodyDiv w:val="1"/>
      <w:marLeft w:val="0"/>
      <w:marRight w:val="0"/>
      <w:marTop w:val="0"/>
      <w:marBottom w:val="0"/>
      <w:divBdr>
        <w:top w:val="none" w:sz="0" w:space="0" w:color="auto"/>
        <w:left w:val="none" w:sz="0" w:space="0" w:color="auto"/>
        <w:bottom w:val="none" w:sz="0" w:space="0" w:color="auto"/>
        <w:right w:val="none" w:sz="0" w:space="0" w:color="auto"/>
      </w:divBdr>
    </w:div>
    <w:div w:id="769282711">
      <w:bodyDiv w:val="1"/>
      <w:marLeft w:val="0"/>
      <w:marRight w:val="0"/>
      <w:marTop w:val="0"/>
      <w:marBottom w:val="0"/>
      <w:divBdr>
        <w:top w:val="none" w:sz="0" w:space="0" w:color="auto"/>
        <w:left w:val="none" w:sz="0" w:space="0" w:color="auto"/>
        <w:bottom w:val="none" w:sz="0" w:space="0" w:color="auto"/>
        <w:right w:val="none" w:sz="0" w:space="0" w:color="auto"/>
      </w:divBdr>
    </w:div>
    <w:div w:id="769542660">
      <w:bodyDiv w:val="1"/>
      <w:marLeft w:val="0"/>
      <w:marRight w:val="0"/>
      <w:marTop w:val="0"/>
      <w:marBottom w:val="0"/>
      <w:divBdr>
        <w:top w:val="none" w:sz="0" w:space="0" w:color="auto"/>
        <w:left w:val="none" w:sz="0" w:space="0" w:color="auto"/>
        <w:bottom w:val="none" w:sz="0" w:space="0" w:color="auto"/>
        <w:right w:val="none" w:sz="0" w:space="0" w:color="auto"/>
      </w:divBdr>
    </w:div>
    <w:div w:id="771168678">
      <w:bodyDiv w:val="1"/>
      <w:marLeft w:val="0"/>
      <w:marRight w:val="0"/>
      <w:marTop w:val="0"/>
      <w:marBottom w:val="0"/>
      <w:divBdr>
        <w:top w:val="none" w:sz="0" w:space="0" w:color="auto"/>
        <w:left w:val="none" w:sz="0" w:space="0" w:color="auto"/>
        <w:bottom w:val="none" w:sz="0" w:space="0" w:color="auto"/>
        <w:right w:val="none" w:sz="0" w:space="0" w:color="auto"/>
      </w:divBdr>
    </w:div>
    <w:div w:id="772822465">
      <w:bodyDiv w:val="1"/>
      <w:marLeft w:val="0"/>
      <w:marRight w:val="0"/>
      <w:marTop w:val="0"/>
      <w:marBottom w:val="0"/>
      <w:divBdr>
        <w:top w:val="none" w:sz="0" w:space="0" w:color="auto"/>
        <w:left w:val="none" w:sz="0" w:space="0" w:color="auto"/>
        <w:bottom w:val="none" w:sz="0" w:space="0" w:color="auto"/>
        <w:right w:val="none" w:sz="0" w:space="0" w:color="auto"/>
      </w:divBdr>
    </w:div>
    <w:div w:id="773135540">
      <w:bodyDiv w:val="1"/>
      <w:marLeft w:val="0"/>
      <w:marRight w:val="0"/>
      <w:marTop w:val="0"/>
      <w:marBottom w:val="0"/>
      <w:divBdr>
        <w:top w:val="none" w:sz="0" w:space="0" w:color="auto"/>
        <w:left w:val="none" w:sz="0" w:space="0" w:color="auto"/>
        <w:bottom w:val="none" w:sz="0" w:space="0" w:color="auto"/>
        <w:right w:val="none" w:sz="0" w:space="0" w:color="auto"/>
      </w:divBdr>
    </w:div>
    <w:div w:id="774401481">
      <w:bodyDiv w:val="1"/>
      <w:marLeft w:val="0"/>
      <w:marRight w:val="0"/>
      <w:marTop w:val="0"/>
      <w:marBottom w:val="0"/>
      <w:divBdr>
        <w:top w:val="none" w:sz="0" w:space="0" w:color="auto"/>
        <w:left w:val="none" w:sz="0" w:space="0" w:color="auto"/>
        <w:bottom w:val="none" w:sz="0" w:space="0" w:color="auto"/>
        <w:right w:val="none" w:sz="0" w:space="0" w:color="auto"/>
      </w:divBdr>
    </w:div>
    <w:div w:id="774717238">
      <w:bodyDiv w:val="1"/>
      <w:marLeft w:val="0"/>
      <w:marRight w:val="0"/>
      <w:marTop w:val="0"/>
      <w:marBottom w:val="0"/>
      <w:divBdr>
        <w:top w:val="none" w:sz="0" w:space="0" w:color="auto"/>
        <w:left w:val="none" w:sz="0" w:space="0" w:color="auto"/>
        <w:bottom w:val="none" w:sz="0" w:space="0" w:color="auto"/>
        <w:right w:val="none" w:sz="0" w:space="0" w:color="auto"/>
      </w:divBdr>
    </w:div>
    <w:div w:id="775517881">
      <w:bodyDiv w:val="1"/>
      <w:marLeft w:val="0"/>
      <w:marRight w:val="0"/>
      <w:marTop w:val="0"/>
      <w:marBottom w:val="0"/>
      <w:divBdr>
        <w:top w:val="none" w:sz="0" w:space="0" w:color="auto"/>
        <w:left w:val="none" w:sz="0" w:space="0" w:color="auto"/>
        <w:bottom w:val="none" w:sz="0" w:space="0" w:color="auto"/>
        <w:right w:val="none" w:sz="0" w:space="0" w:color="auto"/>
      </w:divBdr>
    </w:div>
    <w:div w:id="776562267">
      <w:bodyDiv w:val="1"/>
      <w:marLeft w:val="0"/>
      <w:marRight w:val="0"/>
      <w:marTop w:val="0"/>
      <w:marBottom w:val="0"/>
      <w:divBdr>
        <w:top w:val="none" w:sz="0" w:space="0" w:color="auto"/>
        <w:left w:val="none" w:sz="0" w:space="0" w:color="auto"/>
        <w:bottom w:val="none" w:sz="0" w:space="0" w:color="auto"/>
        <w:right w:val="none" w:sz="0" w:space="0" w:color="auto"/>
      </w:divBdr>
    </w:div>
    <w:div w:id="777407662">
      <w:bodyDiv w:val="1"/>
      <w:marLeft w:val="0"/>
      <w:marRight w:val="0"/>
      <w:marTop w:val="0"/>
      <w:marBottom w:val="0"/>
      <w:divBdr>
        <w:top w:val="none" w:sz="0" w:space="0" w:color="auto"/>
        <w:left w:val="none" w:sz="0" w:space="0" w:color="auto"/>
        <w:bottom w:val="none" w:sz="0" w:space="0" w:color="auto"/>
        <w:right w:val="none" w:sz="0" w:space="0" w:color="auto"/>
      </w:divBdr>
    </w:div>
    <w:div w:id="778061180">
      <w:bodyDiv w:val="1"/>
      <w:marLeft w:val="0"/>
      <w:marRight w:val="0"/>
      <w:marTop w:val="0"/>
      <w:marBottom w:val="0"/>
      <w:divBdr>
        <w:top w:val="none" w:sz="0" w:space="0" w:color="auto"/>
        <w:left w:val="none" w:sz="0" w:space="0" w:color="auto"/>
        <w:bottom w:val="none" w:sz="0" w:space="0" w:color="auto"/>
        <w:right w:val="none" w:sz="0" w:space="0" w:color="auto"/>
      </w:divBdr>
    </w:div>
    <w:div w:id="778260722">
      <w:bodyDiv w:val="1"/>
      <w:marLeft w:val="0"/>
      <w:marRight w:val="0"/>
      <w:marTop w:val="0"/>
      <w:marBottom w:val="0"/>
      <w:divBdr>
        <w:top w:val="none" w:sz="0" w:space="0" w:color="auto"/>
        <w:left w:val="none" w:sz="0" w:space="0" w:color="auto"/>
        <w:bottom w:val="none" w:sz="0" w:space="0" w:color="auto"/>
        <w:right w:val="none" w:sz="0" w:space="0" w:color="auto"/>
      </w:divBdr>
    </w:div>
    <w:div w:id="778524018">
      <w:bodyDiv w:val="1"/>
      <w:marLeft w:val="0"/>
      <w:marRight w:val="0"/>
      <w:marTop w:val="0"/>
      <w:marBottom w:val="0"/>
      <w:divBdr>
        <w:top w:val="none" w:sz="0" w:space="0" w:color="auto"/>
        <w:left w:val="none" w:sz="0" w:space="0" w:color="auto"/>
        <w:bottom w:val="none" w:sz="0" w:space="0" w:color="auto"/>
        <w:right w:val="none" w:sz="0" w:space="0" w:color="auto"/>
      </w:divBdr>
    </w:div>
    <w:div w:id="779376115">
      <w:bodyDiv w:val="1"/>
      <w:marLeft w:val="0"/>
      <w:marRight w:val="0"/>
      <w:marTop w:val="0"/>
      <w:marBottom w:val="0"/>
      <w:divBdr>
        <w:top w:val="none" w:sz="0" w:space="0" w:color="auto"/>
        <w:left w:val="none" w:sz="0" w:space="0" w:color="auto"/>
        <w:bottom w:val="none" w:sz="0" w:space="0" w:color="auto"/>
        <w:right w:val="none" w:sz="0" w:space="0" w:color="auto"/>
      </w:divBdr>
    </w:div>
    <w:div w:id="779909961">
      <w:bodyDiv w:val="1"/>
      <w:marLeft w:val="0"/>
      <w:marRight w:val="0"/>
      <w:marTop w:val="0"/>
      <w:marBottom w:val="0"/>
      <w:divBdr>
        <w:top w:val="none" w:sz="0" w:space="0" w:color="auto"/>
        <w:left w:val="none" w:sz="0" w:space="0" w:color="auto"/>
        <w:bottom w:val="none" w:sz="0" w:space="0" w:color="auto"/>
        <w:right w:val="none" w:sz="0" w:space="0" w:color="auto"/>
      </w:divBdr>
    </w:div>
    <w:div w:id="779955689">
      <w:bodyDiv w:val="1"/>
      <w:marLeft w:val="0"/>
      <w:marRight w:val="0"/>
      <w:marTop w:val="0"/>
      <w:marBottom w:val="0"/>
      <w:divBdr>
        <w:top w:val="none" w:sz="0" w:space="0" w:color="auto"/>
        <w:left w:val="none" w:sz="0" w:space="0" w:color="auto"/>
        <w:bottom w:val="none" w:sz="0" w:space="0" w:color="auto"/>
        <w:right w:val="none" w:sz="0" w:space="0" w:color="auto"/>
      </w:divBdr>
    </w:div>
    <w:div w:id="780148262">
      <w:bodyDiv w:val="1"/>
      <w:marLeft w:val="0"/>
      <w:marRight w:val="0"/>
      <w:marTop w:val="0"/>
      <w:marBottom w:val="0"/>
      <w:divBdr>
        <w:top w:val="none" w:sz="0" w:space="0" w:color="auto"/>
        <w:left w:val="none" w:sz="0" w:space="0" w:color="auto"/>
        <w:bottom w:val="none" w:sz="0" w:space="0" w:color="auto"/>
        <w:right w:val="none" w:sz="0" w:space="0" w:color="auto"/>
      </w:divBdr>
    </w:div>
    <w:div w:id="781270427">
      <w:bodyDiv w:val="1"/>
      <w:marLeft w:val="0"/>
      <w:marRight w:val="0"/>
      <w:marTop w:val="0"/>
      <w:marBottom w:val="0"/>
      <w:divBdr>
        <w:top w:val="none" w:sz="0" w:space="0" w:color="auto"/>
        <w:left w:val="none" w:sz="0" w:space="0" w:color="auto"/>
        <w:bottom w:val="none" w:sz="0" w:space="0" w:color="auto"/>
        <w:right w:val="none" w:sz="0" w:space="0" w:color="auto"/>
      </w:divBdr>
    </w:div>
    <w:div w:id="781414436">
      <w:bodyDiv w:val="1"/>
      <w:marLeft w:val="0"/>
      <w:marRight w:val="0"/>
      <w:marTop w:val="0"/>
      <w:marBottom w:val="0"/>
      <w:divBdr>
        <w:top w:val="none" w:sz="0" w:space="0" w:color="auto"/>
        <w:left w:val="none" w:sz="0" w:space="0" w:color="auto"/>
        <w:bottom w:val="none" w:sz="0" w:space="0" w:color="auto"/>
        <w:right w:val="none" w:sz="0" w:space="0" w:color="auto"/>
      </w:divBdr>
    </w:div>
    <w:div w:id="781417868">
      <w:bodyDiv w:val="1"/>
      <w:marLeft w:val="0"/>
      <w:marRight w:val="0"/>
      <w:marTop w:val="0"/>
      <w:marBottom w:val="0"/>
      <w:divBdr>
        <w:top w:val="none" w:sz="0" w:space="0" w:color="auto"/>
        <w:left w:val="none" w:sz="0" w:space="0" w:color="auto"/>
        <w:bottom w:val="none" w:sz="0" w:space="0" w:color="auto"/>
        <w:right w:val="none" w:sz="0" w:space="0" w:color="auto"/>
      </w:divBdr>
    </w:div>
    <w:div w:id="781650277">
      <w:bodyDiv w:val="1"/>
      <w:marLeft w:val="0"/>
      <w:marRight w:val="0"/>
      <w:marTop w:val="0"/>
      <w:marBottom w:val="0"/>
      <w:divBdr>
        <w:top w:val="none" w:sz="0" w:space="0" w:color="auto"/>
        <w:left w:val="none" w:sz="0" w:space="0" w:color="auto"/>
        <w:bottom w:val="none" w:sz="0" w:space="0" w:color="auto"/>
        <w:right w:val="none" w:sz="0" w:space="0" w:color="auto"/>
      </w:divBdr>
    </w:div>
    <w:div w:id="781992044">
      <w:bodyDiv w:val="1"/>
      <w:marLeft w:val="0"/>
      <w:marRight w:val="0"/>
      <w:marTop w:val="0"/>
      <w:marBottom w:val="0"/>
      <w:divBdr>
        <w:top w:val="none" w:sz="0" w:space="0" w:color="auto"/>
        <w:left w:val="none" w:sz="0" w:space="0" w:color="auto"/>
        <w:bottom w:val="none" w:sz="0" w:space="0" w:color="auto"/>
        <w:right w:val="none" w:sz="0" w:space="0" w:color="auto"/>
      </w:divBdr>
    </w:div>
    <w:div w:id="782261766">
      <w:bodyDiv w:val="1"/>
      <w:marLeft w:val="0"/>
      <w:marRight w:val="0"/>
      <w:marTop w:val="0"/>
      <w:marBottom w:val="0"/>
      <w:divBdr>
        <w:top w:val="none" w:sz="0" w:space="0" w:color="auto"/>
        <w:left w:val="none" w:sz="0" w:space="0" w:color="auto"/>
        <w:bottom w:val="none" w:sz="0" w:space="0" w:color="auto"/>
        <w:right w:val="none" w:sz="0" w:space="0" w:color="auto"/>
      </w:divBdr>
    </w:div>
    <w:div w:id="782456987">
      <w:bodyDiv w:val="1"/>
      <w:marLeft w:val="0"/>
      <w:marRight w:val="0"/>
      <w:marTop w:val="0"/>
      <w:marBottom w:val="0"/>
      <w:divBdr>
        <w:top w:val="none" w:sz="0" w:space="0" w:color="auto"/>
        <w:left w:val="none" w:sz="0" w:space="0" w:color="auto"/>
        <w:bottom w:val="none" w:sz="0" w:space="0" w:color="auto"/>
        <w:right w:val="none" w:sz="0" w:space="0" w:color="auto"/>
      </w:divBdr>
    </w:div>
    <w:div w:id="782579071">
      <w:bodyDiv w:val="1"/>
      <w:marLeft w:val="0"/>
      <w:marRight w:val="0"/>
      <w:marTop w:val="0"/>
      <w:marBottom w:val="0"/>
      <w:divBdr>
        <w:top w:val="none" w:sz="0" w:space="0" w:color="auto"/>
        <w:left w:val="none" w:sz="0" w:space="0" w:color="auto"/>
        <w:bottom w:val="none" w:sz="0" w:space="0" w:color="auto"/>
        <w:right w:val="none" w:sz="0" w:space="0" w:color="auto"/>
      </w:divBdr>
    </w:div>
    <w:div w:id="782655082">
      <w:bodyDiv w:val="1"/>
      <w:marLeft w:val="0"/>
      <w:marRight w:val="0"/>
      <w:marTop w:val="0"/>
      <w:marBottom w:val="0"/>
      <w:divBdr>
        <w:top w:val="none" w:sz="0" w:space="0" w:color="auto"/>
        <w:left w:val="none" w:sz="0" w:space="0" w:color="auto"/>
        <w:bottom w:val="none" w:sz="0" w:space="0" w:color="auto"/>
        <w:right w:val="none" w:sz="0" w:space="0" w:color="auto"/>
      </w:divBdr>
    </w:div>
    <w:div w:id="782774156">
      <w:bodyDiv w:val="1"/>
      <w:marLeft w:val="0"/>
      <w:marRight w:val="0"/>
      <w:marTop w:val="0"/>
      <w:marBottom w:val="0"/>
      <w:divBdr>
        <w:top w:val="none" w:sz="0" w:space="0" w:color="auto"/>
        <w:left w:val="none" w:sz="0" w:space="0" w:color="auto"/>
        <w:bottom w:val="none" w:sz="0" w:space="0" w:color="auto"/>
        <w:right w:val="none" w:sz="0" w:space="0" w:color="auto"/>
      </w:divBdr>
    </w:div>
    <w:div w:id="782842643">
      <w:bodyDiv w:val="1"/>
      <w:marLeft w:val="0"/>
      <w:marRight w:val="0"/>
      <w:marTop w:val="0"/>
      <w:marBottom w:val="0"/>
      <w:divBdr>
        <w:top w:val="none" w:sz="0" w:space="0" w:color="auto"/>
        <w:left w:val="none" w:sz="0" w:space="0" w:color="auto"/>
        <w:bottom w:val="none" w:sz="0" w:space="0" w:color="auto"/>
        <w:right w:val="none" w:sz="0" w:space="0" w:color="auto"/>
      </w:divBdr>
    </w:div>
    <w:div w:id="782961418">
      <w:bodyDiv w:val="1"/>
      <w:marLeft w:val="0"/>
      <w:marRight w:val="0"/>
      <w:marTop w:val="0"/>
      <w:marBottom w:val="0"/>
      <w:divBdr>
        <w:top w:val="none" w:sz="0" w:space="0" w:color="auto"/>
        <w:left w:val="none" w:sz="0" w:space="0" w:color="auto"/>
        <w:bottom w:val="none" w:sz="0" w:space="0" w:color="auto"/>
        <w:right w:val="none" w:sz="0" w:space="0" w:color="auto"/>
      </w:divBdr>
    </w:div>
    <w:div w:id="783228202">
      <w:bodyDiv w:val="1"/>
      <w:marLeft w:val="0"/>
      <w:marRight w:val="0"/>
      <w:marTop w:val="0"/>
      <w:marBottom w:val="0"/>
      <w:divBdr>
        <w:top w:val="none" w:sz="0" w:space="0" w:color="auto"/>
        <w:left w:val="none" w:sz="0" w:space="0" w:color="auto"/>
        <w:bottom w:val="none" w:sz="0" w:space="0" w:color="auto"/>
        <w:right w:val="none" w:sz="0" w:space="0" w:color="auto"/>
      </w:divBdr>
    </w:div>
    <w:div w:id="783381471">
      <w:bodyDiv w:val="1"/>
      <w:marLeft w:val="0"/>
      <w:marRight w:val="0"/>
      <w:marTop w:val="0"/>
      <w:marBottom w:val="0"/>
      <w:divBdr>
        <w:top w:val="none" w:sz="0" w:space="0" w:color="auto"/>
        <w:left w:val="none" w:sz="0" w:space="0" w:color="auto"/>
        <w:bottom w:val="none" w:sz="0" w:space="0" w:color="auto"/>
        <w:right w:val="none" w:sz="0" w:space="0" w:color="auto"/>
      </w:divBdr>
    </w:div>
    <w:div w:id="783764769">
      <w:bodyDiv w:val="1"/>
      <w:marLeft w:val="0"/>
      <w:marRight w:val="0"/>
      <w:marTop w:val="0"/>
      <w:marBottom w:val="0"/>
      <w:divBdr>
        <w:top w:val="none" w:sz="0" w:space="0" w:color="auto"/>
        <w:left w:val="none" w:sz="0" w:space="0" w:color="auto"/>
        <w:bottom w:val="none" w:sz="0" w:space="0" w:color="auto"/>
        <w:right w:val="none" w:sz="0" w:space="0" w:color="auto"/>
      </w:divBdr>
    </w:div>
    <w:div w:id="784426127">
      <w:bodyDiv w:val="1"/>
      <w:marLeft w:val="0"/>
      <w:marRight w:val="0"/>
      <w:marTop w:val="0"/>
      <w:marBottom w:val="0"/>
      <w:divBdr>
        <w:top w:val="none" w:sz="0" w:space="0" w:color="auto"/>
        <w:left w:val="none" w:sz="0" w:space="0" w:color="auto"/>
        <w:bottom w:val="none" w:sz="0" w:space="0" w:color="auto"/>
        <w:right w:val="none" w:sz="0" w:space="0" w:color="auto"/>
      </w:divBdr>
    </w:div>
    <w:div w:id="784539555">
      <w:bodyDiv w:val="1"/>
      <w:marLeft w:val="0"/>
      <w:marRight w:val="0"/>
      <w:marTop w:val="0"/>
      <w:marBottom w:val="0"/>
      <w:divBdr>
        <w:top w:val="none" w:sz="0" w:space="0" w:color="auto"/>
        <w:left w:val="none" w:sz="0" w:space="0" w:color="auto"/>
        <w:bottom w:val="none" w:sz="0" w:space="0" w:color="auto"/>
        <w:right w:val="none" w:sz="0" w:space="0" w:color="auto"/>
      </w:divBdr>
    </w:div>
    <w:div w:id="785346632">
      <w:bodyDiv w:val="1"/>
      <w:marLeft w:val="0"/>
      <w:marRight w:val="0"/>
      <w:marTop w:val="0"/>
      <w:marBottom w:val="0"/>
      <w:divBdr>
        <w:top w:val="none" w:sz="0" w:space="0" w:color="auto"/>
        <w:left w:val="none" w:sz="0" w:space="0" w:color="auto"/>
        <w:bottom w:val="none" w:sz="0" w:space="0" w:color="auto"/>
        <w:right w:val="none" w:sz="0" w:space="0" w:color="auto"/>
      </w:divBdr>
    </w:div>
    <w:div w:id="785465978">
      <w:bodyDiv w:val="1"/>
      <w:marLeft w:val="0"/>
      <w:marRight w:val="0"/>
      <w:marTop w:val="0"/>
      <w:marBottom w:val="0"/>
      <w:divBdr>
        <w:top w:val="none" w:sz="0" w:space="0" w:color="auto"/>
        <w:left w:val="none" w:sz="0" w:space="0" w:color="auto"/>
        <w:bottom w:val="none" w:sz="0" w:space="0" w:color="auto"/>
        <w:right w:val="none" w:sz="0" w:space="0" w:color="auto"/>
      </w:divBdr>
    </w:div>
    <w:div w:id="785537197">
      <w:bodyDiv w:val="1"/>
      <w:marLeft w:val="0"/>
      <w:marRight w:val="0"/>
      <w:marTop w:val="0"/>
      <w:marBottom w:val="0"/>
      <w:divBdr>
        <w:top w:val="none" w:sz="0" w:space="0" w:color="auto"/>
        <w:left w:val="none" w:sz="0" w:space="0" w:color="auto"/>
        <w:bottom w:val="none" w:sz="0" w:space="0" w:color="auto"/>
        <w:right w:val="none" w:sz="0" w:space="0" w:color="auto"/>
      </w:divBdr>
    </w:div>
    <w:div w:id="785778347">
      <w:bodyDiv w:val="1"/>
      <w:marLeft w:val="0"/>
      <w:marRight w:val="0"/>
      <w:marTop w:val="0"/>
      <w:marBottom w:val="0"/>
      <w:divBdr>
        <w:top w:val="none" w:sz="0" w:space="0" w:color="auto"/>
        <w:left w:val="none" w:sz="0" w:space="0" w:color="auto"/>
        <w:bottom w:val="none" w:sz="0" w:space="0" w:color="auto"/>
        <w:right w:val="none" w:sz="0" w:space="0" w:color="auto"/>
      </w:divBdr>
    </w:div>
    <w:div w:id="785928092">
      <w:bodyDiv w:val="1"/>
      <w:marLeft w:val="0"/>
      <w:marRight w:val="0"/>
      <w:marTop w:val="0"/>
      <w:marBottom w:val="0"/>
      <w:divBdr>
        <w:top w:val="none" w:sz="0" w:space="0" w:color="auto"/>
        <w:left w:val="none" w:sz="0" w:space="0" w:color="auto"/>
        <w:bottom w:val="none" w:sz="0" w:space="0" w:color="auto"/>
        <w:right w:val="none" w:sz="0" w:space="0" w:color="auto"/>
      </w:divBdr>
    </w:div>
    <w:div w:id="786196253">
      <w:bodyDiv w:val="1"/>
      <w:marLeft w:val="0"/>
      <w:marRight w:val="0"/>
      <w:marTop w:val="0"/>
      <w:marBottom w:val="0"/>
      <w:divBdr>
        <w:top w:val="none" w:sz="0" w:space="0" w:color="auto"/>
        <w:left w:val="none" w:sz="0" w:space="0" w:color="auto"/>
        <w:bottom w:val="none" w:sz="0" w:space="0" w:color="auto"/>
        <w:right w:val="none" w:sz="0" w:space="0" w:color="auto"/>
      </w:divBdr>
    </w:div>
    <w:div w:id="786654772">
      <w:bodyDiv w:val="1"/>
      <w:marLeft w:val="0"/>
      <w:marRight w:val="0"/>
      <w:marTop w:val="0"/>
      <w:marBottom w:val="0"/>
      <w:divBdr>
        <w:top w:val="none" w:sz="0" w:space="0" w:color="auto"/>
        <w:left w:val="none" w:sz="0" w:space="0" w:color="auto"/>
        <w:bottom w:val="none" w:sz="0" w:space="0" w:color="auto"/>
        <w:right w:val="none" w:sz="0" w:space="0" w:color="auto"/>
      </w:divBdr>
    </w:div>
    <w:div w:id="787629465">
      <w:bodyDiv w:val="1"/>
      <w:marLeft w:val="0"/>
      <w:marRight w:val="0"/>
      <w:marTop w:val="0"/>
      <w:marBottom w:val="0"/>
      <w:divBdr>
        <w:top w:val="none" w:sz="0" w:space="0" w:color="auto"/>
        <w:left w:val="none" w:sz="0" w:space="0" w:color="auto"/>
        <w:bottom w:val="none" w:sz="0" w:space="0" w:color="auto"/>
        <w:right w:val="none" w:sz="0" w:space="0" w:color="auto"/>
      </w:divBdr>
    </w:div>
    <w:div w:id="789275477">
      <w:bodyDiv w:val="1"/>
      <w:marLeft w:val="0"/>
      <w:marRight w:val="0"/>
      <w:marTop w:val="0"/>
      <w:marBottom w:val="0"/>
      <w:divBdr>
        <w:top w:val="none" w:sz="0" w:space="0" w:color="auto"/>
        <w:left w:val="none" w:sz="0" w:space="0" w:color="auto"/>
        <w:bottom w:val="none" w:sz="0" w:space="0" w:color="auto"/>
        <w:right w:val="none" w:sz="0" w:space="0" w:color="auto"/>
      </w:divBdr>
    </w:div>
    <w:div w:id="790897069">
      <w:bodyDiv w:val="1"/>
      <w:marLeft w:val="0"/>
      <w:marRight w:val="0"/>
      <w:marTop w:val="0"/>
      <w:marBottom w:val="0"/>
      <w:divBdr>
        <w:top w:val="none" w:sz="0" w:space="0" w:color="auto"/>
        <w:left w:val="none" w:sz="0" w:space="0" w:color="auto"/>
        <w:bottom w:val="none" w:sz="0" w:space="0" w:color="auto"/>
        <w:right w:val="none" w:sz="0" w:space="0" w:color="auto"/>
      </w:divBdr>
    </w:div>
    <w:div w:id="790980457">
      <w:bodyDiv w:val="1"/>
      <w:marLeft w:val="0"/>
      <w:marRight w:val="0"/>
      <w:marTop w:val="0"/>
      <w:marBottom w:val="0"/>
      <w:divBdr>
        <w:top w:val="none" w:sz="0" w:space="0" w:color="auto"/>
        <w:left w:val="none" w:sz="0" w:space="0" w:color="auto"/>
        <w:bottom w:val="none" w:sz="0" w:space="0" w:color="auto"/>
        <w:right w:val="none" w:sz="0" w:space="0" w:color="auto"/>
      </w:divBdr>
    </w:div>
    <w:div w:id="791872464">
      <w:bodyDiv w:val="1"/>
      <w:marLeft w:val="0"/>
      <w:marRight w:val="0"/>
      <w:marTop w:val="0"/>
      <w:marBottom w:val="0"/>
      <w:divBdr>
        <w:top w:val="none" w:sz="0" w:space="0" w:color="auto"/>
        <w:left w:val="none" w:sz="0" w:space="0" w:color="auto"/>
        <w:bottom w:val="none" w:sz="0" w:space="0" w:color="auto"/>
        <w:right w:val="none" w:sz="0" w:space="0" w:color="auto"/>
      </w:divBdr>
    </w:div>
    <w:div w:id="791896683">
      <w:bodyDiv w:val="1"/>
      <w:marLeft w:val="0"/>
      <w:marRight w:val="0"/>
      <w:marTop w:val="0"/>
      <w:marBottom w:val="0"/>
      <w:divBdr>
        <w:top w:val="none" w:sz="0" w:space="0" w:color="auto"/>
        <w:left w:val="none" w:sz="0" w:space="0" w:color="auto"/>
        <w:bottom w:val="none" w:sz="0" w:space="0" w:color="auto"/>
        <w:right w:val="none" w:sz="0" w:space="0" w:color="auto"/>
      </w:divBdr>
    </w:div>
    <w:div w:id="792942370">
      <w:bodyDiv w:val="1"/>
      <w:marLeft w:val="0"/>
      <w:marRight w:val="0"/>
      <w:marTop w:val="0"/>
      <w:marBottom w:val="0"/>
      <w:divBdr>
        <w:top w:val="none" w:sz="0" w:space="0" w:color="auto"/>
        <w:left w:val="none" w:sz="0" w:space="0" w:color="auto"/>
        <w:bottom w:val="none" w:sz="0" w:space="0" w:color="auto"/>
        <w:right w:val="none" w:sz="0" w:space="0" w:color="auto"/>
      </w:divBdr>
    </w:div>
    <w:div w:id="793907737">
      <w:bodyDiv w:val="1"/>
      <w:marLeft w:val="0"/>
      <w:marRight w:val="0"/>
      <w:marTop w:val="0"/>
      <w:marBottom w:val="0"/>
      <w:divBdr>
        <w:top w:val="none" w:sz="0" w:space="0" w:color="auto"/>
        <w:left w:val="none" w:sz="0" w:space="0" w:color="auto"/>
        <w:bottom w:val="none" w:sz="0" w:space="0" w:color="auto"/>
        <w:right w:val="none" w:sz="0" w:space="0" w:color="auto"/>
      </w:divBdr>
    </w:div>
    <w:div w:id="794252467">
      <w:bodyDiv w:val="1"/>
      <w:marLeft w:val="0"/>
      <w:marRight w:val="0"/>
      <w:marTop w:val="0"/>
      <w:marBottom w:val="0"/>
      <w:divBdr>
        <w:top w:val="none" w:sz="0" w:space="0" w:color="auto"/>
        <w:left w:val="none" w:sz="0" w:space="0" w:color="auto"/>
        <w:bottom w:val="none" w:sz="0" w:space="0" w:color="auto"/>
        <w:right w:val="none" w:sz="0" w:space="0" w:color="auto"/>
      </w:divBdr>
    </w:div>
    <w:div w:id="794715566">
      <w:bodyDiv w:val="1"/>
      <w:marLeft w:val="0"/>
      <w:marRight w:val="0"/>
      <w:marTop w:val="0"/>
      <w:marBottom w:val="0"/>
      <w:divBdr>
        <w:top w:val="none" w:sz="0" w:space="0" w:color="auto"/>
        <w:left w:val="none" w:sz="0" w:space="0" w:color="auto"/>
        <w:bottom w:val="none" w:sz="0" w:space="0" w:color="auto"/>
        <w:right w:val="none" w:sz="0" w:space="0" w:color="auto"/>
      </w:divBdr>
    </w:div>
    <w:div w:id="794834507">
      <w:bodyDiv w:val="1"/>
      <w:marLeft w:val="0"/>
      <w:marRight w:val="0"/>
      <w:marTop w:val="0"/>
      <w:marBottom w:val="0"/>
      <w:divBdr>
        <w:top w:val="none" w:sz="0" w:space="0" w:color="auto"/>
        <w:left w:val="none" w:sz="0" w:space="0" w:color="auto"/>
        <w:bottom w:val="none" w:sz="0" w:space="0" w:color="auto"/>
        <w:right w:val="none" w:sz="0" w:space="0" w:color="auto"/>
      </w:divBdr>
    </w:div>
    <w:div w:id="796609098">
      <w:bodyDiv w:val="1"/>
      <w:marLeft w:val="0"/>
      <w:marRight w:val="0"/>
      <w:marTop w:val="0"/>
      <w:marBottom w:val="0"/>
      <w:divBdr>
        <w:top w:val="none" w:sz="0" w:space="0" w:color="auto"/>
        <w:left w:val="none" w:sz="0" w:space="0" w:color="auto"/>
        <w:bottom w:val="none" w:sz="0" w:space="0" w:color="auto"/>
        <w:right w:val="none" w:sz="0" w:space="0" w:color="auto"/>
      </w:divBdr>
    </w:div>
    <w:div w:id="798455280">
      <w:bodyDiv w:val="1"/>
      <w:marLeft w:val="0"/>
      <w:marRight w:val="0"/>
      <w:marTop w:val="0"/>
      <w:marBottom w:val="0"/>
      <w:divBdr>
        <w:top w:val="none" w:sz="0" w:space="0" w:color="auto"/>
        <w:left w:val="none" w:sz="0" w:space="0" w:color="auto"/>
        <w:bottom w:val="none" w:sz="0" w:space="0" w:color="auto"/>
        <w:right w:val="none" w:sz="0" w:space="0" w:color="auto"/>
      </w:divBdr>
    </w:div>
    <w:div w:id="798692355">
      <w:bodyDiv w:val="1"/>
      <w:marLeft w:val="0"/>
      <w:marRight w:val="0"/>
      <w:marTop w:val="0"/>
      <w:marBottom w:val="0"/>
      <w:divBdr>
        <w:top w:val="none" w:sz="0" w:space="0" w:color="auto"/>
        <w:left w:val="none" w:sz="0" w:space="0" w:color="auto"/>
        <w:bottom w:val="none" w:sz="0" w:space="0" w:color="auto"/>
        <w:right w:val="none" w:sz="0" w:space="0" w:color="auto"/>
      </w:divBdr>
    </w:div>
    <w:div w:id="799223368">
      <w:bodyDiv w:val="1"/>
      <w:marLeft w:val="0"/>
      <w:marRight w:val="0"/>
      <w:marTop w:val="0"/>
      <w:marBottom w:val="0"/>
      <w:divBdr>
        <w:top w:val="none" w:sz="0" w:space="0" w:color="auto"/>
        <w:left w:val="none" w:sz="0" w:space="0" w:color="auto"/>
        <w:bottom w:val="none" w:sz="0" w:space="0" w:color="auto"/>
        <w:right w:val="none" w:sz="0" w:space="0" w:color="auto"/>
      </w:divBdr>
    </w:div>
    <w:div w:id="800346724">
      <w:bodyDiv w:val="1"/>
      <w:marLeft w:val="0"/>
      <w:marRight w:val="0"/>
      <w:marTop w:val="0"/>
      <w:marBottom w:val="0"/>
      <w:divBdr>
        <w:top w:val="none" w:sz="0" w:space="0" w:color="auto"/>
        <w:left w:val="none" w:sz="0" w:space="0" w:color="auto"/>
        <w:bottom w:val="none" w:sz="0" w:space="0" w:color="auto"/>
        <w:right w:val="none" w:sz="0" w:space="0" w:color="auto"/>
      </w:divBdr>
    </w:div>
    <w:div w:id="800659225">
      <w:bodyDiv w:val="1"/>
      <w:marLeft w:val="0"/>
      <w:marRight w:val="0"/>
      <w:marTop w:val="0"/>
      <w:marBottom w:val="0"/>
      <w:divBdr>
        <w:top w:val="none" w:sz="0" w:space="0" w:color="auto"/>
        <w:left w:val="none" w:sz="0" w:space="0" w:color="auto"/>
        <w:bottom w:val="none" w:sz="0" w:space="0" w:color="auto"/>
        <w:right w:val="none" w:sz="0" w:space="0" w:color="auto"/>
      </w:divBdr>
    </w:div>
    <w:div w:id="800880229">
      <w:bodyDiv w:val="1"/>
      <w:marLeft w:val="0"/>
      <w:marRight w:val="0"/>
      <w:marTop w:val="0"/>
      <w:marBottom w:val="0"/>
      <w:divBdr>
        <w:top w:val="none" w:sz="0" w:space="0" w:color="auto"/>
        <w:left w:val="none" w:sz="0" w:space="0" w:color="auto"/>
        <w:bottom w:val="none" w:sz="0" w:space="0" w:color="auto"/>
        <w:right w:val="none" w:sz="0" w:space="0" w:color="auto"/>
      </w:divBdr>
    </w:div>
    <w:div w:id="801577963">
      <w:bodyDiv w:val="1"/>
      <w:marLeft w:val="0"/>
      <w:marRight w:val="0"/>
      <w:marTop w:val="0"/>
      <w:marBottom w:val="0"/>
      <w:divBdr>
        <w:top w:val="none" w:sz="0" w:space="0" w:color="auto"/>
        <w:left w:val="none" w:sz="0" w:space="0" w:color="auto"/>
        <w:bottom w:val="none" w:sz="0" w:space="0" w:color="auto"/>
        <w:right w:val="none" w:sz="0" w:space="0" w:color="auto"/>
      </w:divBdr>
    </w:div>
    <w:div w:id="801769436">
      <w:bodyDiv w:val="1"/>
      <w:marLeft w:val="0"/>
      <w:marRight w:val="0"/>
      <w:marTop w:val="0"/>
      <w:marBottom w:val="0"/>
      <w:divBdr>
        <w:top w:val="none" w:sz="0" w:space="0" w:color="auto"/>
        <w:left w:val="none" w:sz="0" w:space="0" w:color="auto"/>
        <w:bottom w:val="none" w:sz="0" w:space="0" w:color="auto"/>
        <w:right w:val="none" w:sz="0" w:space="0" w:color="auto"/>
      </w:divBdr>
    </w:div>
    <w:div w:id="802380977">
      <w:bodyDiv w:val="1"/>
      <w:marLeft w:val="0"/>
      <w:marRight w:val="0"/>
      <w:marTop w:val="0"/>
      <w:marBottom w:val="0"/>
      <w:divBdr>
        <w:top w:val="none" w:sz="0" w:space="0" w:color="auto"/>
        <w:left w:val="none" w:sz="0" w:space="0" w:color="auto"/>
        <w:bottom w:val="none" w:sz="0" w:space="0" w:color="auto"/>
        <w:right w:val="none" w:sz="0" w:space="0" w:color="auto"/>
      </w:divBdr>
    </w:div>
    <w:div w:id="802768881">
      <w:bodyDiv w:val="1"/>
      <w:marLeft w:val="0"/>
      <w:marRight w:val="0"/>
      <w:marTop w:val="0"/>
      <w:marBottom w:val="0"/>
      <w:divBdr>
        <w:top w:val="none" w:sz="0" w:space="0" w:color="auto"/>
        <w:left w:val="none" w:sz="0" w:space="0" w:color="auto"/>
        <w:bottom w:val="none" w:sz="0" w:space="0" w:color="auto"/>
        <w:right w:val="none" w:sz="0" w:space="0" w:color="auto"/>
      </w:divBdr>
    </w:div>
    <w:div w:id="802969910">
      <w:bodyDiv w:val="1"/>
      <w:marLeft w:val="0"/>
      <w:marRight w:val="0"/>
      <w:marTop w:val="0"/>
      <w:marBottom w:val="0"/>
      <w:divBdr>
        <w:top w:val="none" w:sz="0" w:space="0" w:color="auto"/>
        <w:left w:val="none" w:sz="0" w:space="0" w:color="auto"/>
        <w:bottom w:val="none" w:sz="0" w:space="0" w:color="auto"/>
        <w:right w:val="none" w:sz="0" w:space="0" w:color="auto"/>
      </w:divBdr>
    </w:div>
    <w:div w:id="803305282">
      <w:bodyDiv w:val="1"/>
      <w:marLeft w:val="0"/>
      <w:marRight w:val="0"/>
      <w:marTop w:val="0"/>
      <w:marBottom w:val="0"/>
      <w:divBdr>
        <w:top w:val="none" w:sz="0" w:space="0" w:color="auto"/>
        <w:left w:val="none" w:sz="0" w:space="0" w:color="auto"/>
        <w:bottom w:val="none" w:sz="0" w:space="0" w:color="auto"/>
        <w:right w:val="none" w:sz="0" w:space="0" w:color="auto"/>
      </w:divBdr>
    </w:div>
    <w:div w:id="803960337">
      <w:bodyDiv w:val="1"/>
      <w:marLeft w:val="0"/>
      <w:marRight w:val="0"/>
      <w:marTop w:val="0"/>
      <w:marBottom w:val="0"/>
      <w:divBdr>
        <w:top w:val="none" w:sz="0" w:space="0" w:color="auto"/>
        <w:left w:val="none" w:sz="0" w:space="0" w:color="auto"/>
        <w:bottom w:val="none" w:sz="0" w:space="0" w:color="auto"/>
        <w:right w:val="none" w:sz="0" w:space="0" w:color="auto"/>
      </w:divBdr>
    </w:div>
    <w:div w:id="804004631">
      <w:bodyDiv w:val="1"/>
      <w:marLeft w:val="0"/>
      <w:marRight w:val="0"/>
      <w:marTop w:val="0"/>
      <w:marBottom w:val="0"/>
      <w:divBdr>
        <w:top w:val="none" w:sz="0" w:space="0" w:color="auto"/>
        <w:left w:val="none" w:sz="0" w:space="0" w:color="auto"/>
        <w:bottom w:val="none" w:sz="0" w:space="0" w:color="auto"/>
        <w:right w:val="none" w:sz="0" w:space="0" w:color="auto"/>
      </w:divBdr>
    </w:div>
    <w:div w:id="804080697">
      <w:bodyDiv w:val="1"/>
      <w:marLeft w:val="0"/>
      <w:marRight w:val="0"/>
      <w:marTop w:val="0"/>
      <w:marBottom w:val="0"/>
      <w:divBdr>
        <w:top w:val="none" w:sz="0" w:space="0" w:color="auto"/>
        <w:left w:val="none" w:sz="0" w:space="0" w:color="auto"/>
        <w:bottom w:val="none" w:sz="0" w:space="0" w:color="auto"/>
        <w:right w:val="none" w:sz="0" w:space="0" w:color="auto"/>
      </w:divBdr>
    </w:div>
    <w:div w:id="804082367">
      <w:bodyDiv w:val="1"/>
      <w:marLeft w:val="0"/>
      <w:marRight w:val="0"/>
      <w:marTop w:val="0"/>
      <w:marBottom w:val="0"/>
      <w:divBdr>
        <w:top w:val="none" w:sz="0" w:space="0" w:color="auto"/>
        <w:left w:val="none" w:sz="0" w:space="0" w:color="auto"/>
        <w:bottom w:val="none" w:sz="0" w:space="0" w:color="auto"/>
        <w:right w:val="none" w:sz="0" w:space="0" w:color="auto"/>
      </w:divBdr>
    </w:div>
    <w:div w:id="804086129">
      <w:bodyDiv w:val="1"/>
      <w:marLeft w:val="0"/>
      <w:marRight w:val="0"/>
      <w:marTop w:val="0"/>
      <w:marBottom w:val="0"/>
      <w:divBdr>
        <w:top w:val="none" w:sz="0" w:space="0" w:color="auto"/>
        <w:left w:val="none" w:sz="0" w:space="0" w:color="auto"/>
        <w:bottom w:val="none" w:sz="0" w:space="0" w:color="auto"/>
        <w:right w:val="none" w:sz="0" w:space="0" w:color="auto"/>
      </w:divBdr>
    </w:div>
    <w:div w:id="804204285">
      <w:bodyDiv w:val="1"/>
      <w:marLeft w:val="0"/>
      <w:marRight w:val="0"/>
      <w:marTop w:val="0"/>
      <w:marBottom w:val="0"/>
      <w:divBdr>
        <w:top w:val="none" w:sz="0" w:space="0" w:color="auto"/>
        <w:left w:val="none" w:sz="0" w:space="0" w:color="auto"/>
        <w:bottom w:val="none" w:sz="0" w:space="0" w:color="auto"/>
        <w:right w:val="none" w:sz="0" w:space="0" w:color="auto"/>
      </w:divBdr>
    </w:div>
    <w:div w:id="804931400">
      <w:bodyDiv w:val="1"/>
      <w:marLeft w:val="0"/>
      <w:marRight w:val="0"/>
      <w:marTop w:val="0"/>
      <w:marBottom w:val="0"/>
      <w:divBdr>
        <w:top w:val="none" w:sz="0" w:space="0" w:color="auto"/>
        <w:left w:val="none" w:sz="0" w:space="0" w:color="auto"/>
        <w:bottom w:val="none" w:sz="0" w:space="0" w:color="auto"/>
        <w:right w:val="none" w:sz="0" w:space="0" w:color="auto"/>
      </w:divBdr>
    </w:div>
    <w:div w:id="805004784">
      <w:bodyDiv w:val="1"/>
      <w:marLeft w:val="0"/>
      <w:marRight w:val="0"/>
      <w:marTop w:val="0"/>
      <w:marBottom w:val="0"/>
      <w:divBdr>
        <w:top w:val="none" w:sz="0" w:space="0" w:color="auto"/>
        <w:left w:val="none" w:sz="0" w:space="0" w:color="auto"/>
        <w:bottom w:val="none" w:sz="0" w:space="0" w:color="auto"/>
        <w:right w:val="none" w:sz="0" w:space="0" w:color="auto"/>
      </w:divBdr>
    </w:div>
    <w:div w:id="805394316">
      <w:bodyDiv w:val="1"/>
      <w:marLeft w:val="0"/>
      <w:marRight w:val="0"/>
      <w:marTop w:val="0"/>
      <w:marBottom w:val="0"/>
      <w:divBdr>
        <w:top w:val="none" w:sz="0" w:space="0" w:color="auto"/>
        <w:left w:val="none" w:sz="0" w:space="0" w:color="auto"/>
        <w:bottom w:val="none" w:sz="0" w:space="0" w:color="auto"/>
        <w:right w:val="none" w:sz="0" w:space="0" w:color="auto"/>
      </w:divBdr>
    </w:div>
    <w:div w:id="805397504">
      <w:bodyDiv w:val="1"/>
      <w:marLeft w:val="0"/>
      <w:marRight w:val="0"/>
      <w:marTop w:val="0"/>
      <w:marBottom w:val="0"/>
      <w:divBdr>
        <w:top w:val="none" w:sz="0" w:space="0" w:color="auto"/>
        <w:left w:val="none" w:sz="0" w:space="0" w:color="auto"/>
        <w:bottom w:val="none" w:sz="0" w:space="0" w:color="auto"/>
        <w:right w:val="none" w:sz="0" w:space="0" w:color="auto"/>
      </w:divBdr>
    </w:div>
    <w:div w:id="805898797">
      <w:bodyDiv w:val="1"/>
      <w:marLeft w:val="0"/>
      <w:marRight w:val="0"/>
      <w:marTop w:val="0"/>
      <w:marBottom w:val="0"/>
      <w:divBdr>
        <w:top w:val="none" w:sz="0" w:space="0" w:color="auto"/>
        <w:left w:val="none" w:sz="0" w:space="0" w:color="auto"/>
        <w:bottom w:val="none" w:sz="0" w:space="0" w:color="auto"/>
        <w:right w:val="none" w:sz="0" w:space="0" w:color="auto"/>
      </w:divBdr>
    </w:div>
    <w:div w:id="806167199">
      <w:bodyDiv w:val="1"/>
      <w:marLeft w:val="0"/>
      <w:marRight w:val="0"/>
      <w:marTop w:val="0"/>
      <w:marBottom w:val="0"/>
      <w:divBdr>
        <w:top w:val="none" w:sz="0" w:space="0" w:color="auto"/>
        <w:left w:val="none" w:sz="0" w:space="0" w:color="auto"/>
        <w:bottom w:val="none" w:sz="0" w:space="0" w:color="auto"/>
        <w:right w:val="none" w:sz="0" w:space="0" w:color="auto"/>
      </w:divBdr>
    </w:div>
    <w:div w:id="806777727">
      <w:bodyDiv w:val="1"/>
      <w:marLeft w:val="0"/>
      <w:marRight w:val="0"/>
      <w:marTop w:val="0"/>
      <w:marBottom w:val="0"/>
      <w:divBdr>
        <w:top w:val="none" w:sz="0" w:space="0" w:color="auto"/>
        <w:left w:val="none" w:sz="0" w:space="0" w:color="auto"/>
        <w:bottom w:val="none" w:sz="0" w:space="0" w:color="auto"/>
        <w:right w:val="none" w:sz="0" w:space="0" w:color="auto"/>
      </w:divBdr>
    </w:div>
    <w:div w:id="806778396">
      <w:bodyDiv w:val="1"/>
      <w:marLeft w:val="0"/>
      <w:marRight w:val="0"/>
      <w:marTop w:val="0"/>
      <w:marBottom w:val="0"/>
      <w:divBdr>
        <w:top w:val="none" w:sz="0" w:space="0" w:color="auto"/>
        <w:left w:val="none" w:sz="0" w:space="0" w:color="auto"/>
        <w:bottom w:val="none" w:sz="0" w:space="0" w:color="auto"/>
        <w:right w:val="none" w:sz="0" w:space="0" w:color="auto"/>
      </w:divBdr>
    </w:div>
    <w:div w:id="806779536">
      <w:bodyDiv w:val="1"/>
      <w:marLeft w:val="0"/>
      <w:marRight w:val="0"/>
      <w:marTop w:val="0"/>
      <w:marBottom w:val="0"/>
      <w:divBdr>
        <w:top w:val="none" w:sz="0" w:space="0" w:color="auto"/>
        <w:left w:val="none" w:sz="0" w:space="0" w:color="auto"/>
        <w:bottom w:val="none" w:sz="0" w:space="0" w:color="auto"/>
        <w:right w:val="none" w:sz="0" w:space="0" w:color="auto"/>
      </w:divBdr>
    </w:div>
    <w:div w:id="806820415">
      <w:bodyDiv w:val="1"/>
      <w:marLeft w:val="0"/>
      <w:marRight w:val="0"/>
      <w:marTop w:val="0"/>
      <w:marBottom w:val="0"/>
      <w:divBdr>
        <w:top w:val="none" w:sz="0" w:space="0" w:color="auto"/>
        <w:left w:val="none" w:sz="0" w:space="0" w:color="auto"/>
        <w:bottom w:val="none" w:sz="0" w:space="0" w:color="auto"/>
        <w:right w:val="none" w:sz="0" w:space="0" w:color="auto"/>
      </w:divBdr>
    </w:div>
    <w:div w:id="807091674">
      <w:bodyDiv w:val="1"/>
      <w:marLeft w:val="0"/>
      <w:marRight w:val="0"/>
      <w:marTop w:val="0"/>
      <w:marBottom w:val="0"/>
      <w:divBdr>
        <w:top w:val="none" w:sz="0" w:space="0" w:color="auto"/>
        <w:left w:val="none" w:sz="0" w:space="0" w:color="auto"/>
        <w:bottom w:val="none" w:sz="0" w:space="0" w:color="auto"/>
        <w:right w:val="none" w:sz="0" w:space="0" w:color="auto"/>
      </w:divBdr>
    </w:div>
    <w:div w:id="807162275">
      <w:bodyDiv w:val="1"/>
      <w:marLeft w:val="0"/>
      <w:marRight w:val="0"/>
      <w:marTop w:val="0"/>
      <w:marBottom w:val="0"/>
      <w:divBdr>
        <w:top w:val="none" w:sz="0" w:space="0" w:color="auto"/>
        <w:left w:val="none" w:sz="0" w:space="0" w:color="auto"/>
        <w:bottom w:val="none" w:sz="0" w:space="0" w:color="auto"/>
        <w:right w:val="none" w:sz="0" w:space="0" w:color="auto"/>
      </w:divBdr>
    </w:div>
    <w:div w:id="807556677">
      <w:bodyDiv w:val="1"/>
      <w:marLeft w:val="0"/>
      <w:marRight w:val="0"/>
      <w:marTop w:val="0"/>
      <w:marBottom w:val="0"/>
      <w:divBdr>
        <w:top w:val="none" w:sz="0" w:space="0" w:color="auto"/>
        <w:left w:val="none" w:sz="0" w:space="0" w:color="auto"/>
        <w:bottom w:val="none" w:sz="0" w:space="0" w:color="auto"/>
        <w:right w:val="none" w:sz="0" w:space="0" w:color="auto"/>
      </w:divBdr>
    </w:div>
    <w:div w:id="807823841">
      <w:bodyDiv w:val="1"/>
      <w:marLeft w:val="0"/>
      <w:marRight w:val="0"/>
      <w:marTop w:val="0"/>
      <w:marBottom w:val="0"/>
      <w:divBdr>
        <w:top w:val="none" w:sz="0" w:space="0" w:color="auto"/>
        <w:left w:val="none" w:sz="0" w:space="0" w:color="auto"/>
        <w:bottom w:val="none" w:sz="0" w:space="0" w:color="auto"/>
        <w:right w:val="none" w:sz="0" w:space="0" w:color="auto"/>
      </w:divBdr>
    </w:div>
    <w:div w:id="808740303">
      <w:bodyDiv w:val="1"/>
      <w:marLeft w:val="0"/>
      <w:marRight w:val="0"/>
      <w:marTop w:val="0"/>
      <w:marBottom w:val="0"/>
      <w:divBdr>
        <w:top w:val="none" w:sz="0" w:space="0" w:color="auto"/>
        <w:left w:val="none" w:sz="0" w:space="0" w:color="auto"/>
        <w:bottom w:val="none" w:sz="0" w:space="0" w:color="auto"/>
        <w:right w:val="none" w:sz="0" w:space="0" w:color="auto"/>
      </w:divBdr>
    </w:div>
    <w:div w:id="808980515">
      <w:bodyDiv w:val="1"/>
      <w:marLeft w:val="0"/>
      <w:marRight w:val="0"/>
      <w:marTop w:val="0"/>
      <w:marBottom w:val="0"/>
      <w:divBdr>
        <w:top w:val="none" w:sz="0" w:space="0" w:color="auto"/>
        <w:left w:val="none" w:sz="0" w:space="0" w:color="auto"/>
        <w:bottom w:val="none" w:sz="0" w:space="0" w:color="auto"/>
        <w:right w:val="none" w:sz="0" w:space="0" w:color="auto"/>
      </w:divBdr>
    </w:div>
    <w:div w:id="809785321">
      <w:bodyDiv w:val="1"/>
      <w:marLeft w:val="0"/>
      <w:marRight w:val="0"/>
      <w:marTop w:val="0"/>
      <w:marBottom w:val="0"/>
      <w:divBdr>
        <w:top w:val="none" w:sz="0" w:space="0" w:color="auto"/>
        <w:left w:val="none" w:sz="0" w:space="0" w:color="auto"/>
        <w:bottom w:val="none" w:sz="0" w:space="0" w:color="auto"/>
        <w:right w:val="none" w:sz="0" w:space="0" w:color="auto"/>
      </w:divBdr>
    </w:div>
    <w:div w:id="809829449">
      <w:bodyDiv w:val="1"/>
      <w:marLeft w:val="0"/>
      <w:marRight w:val="0"/>
      <w:marTop w:val="0"/>
      <w:marBottom w:val="0"/>
      <w:divBdr>
        <w:top w:val="none" w:sz="0" w:space="0" w:color="auto"/>
        <w:left w:val="none" w:sz="0" w:space="0" w:color="auto"/>
        <w:bottom w:val="none" w:sz="0" w:space="0" w:color="auto"/>
        <w:right w:val="none" w:sz="0" w:space="0" w:color="auto"/>
      </w:divBdr>
    </w:div>
    <w:div w:id="810516450">
      <w:bodyDiv w:val="1"/>
      <w:marLeft w:val="0"/>
      <w:marRight w:val="0"/>
      <w:marTop w:val="0"/>
      <w:marBottom w:val="0"/>
      <w:divBdr>
        <w:top w:val="none" w:sz="0" w:space="0" w:color="auto"/>
        <w:left w:val="none" w:sz="0" w:space="0" w:color="auto"/>
        <w:bottom w:val="none" w:sz="0" w:space="0" w:color="auto"/>
        <w:right w:val="none" w:sz="0" w:space="0" w:color="auto"/>
      </w:divBdr>
    </w:div>
    <w:div w:id="811872497">
      <w:bodyDiv w:val="1"/>
      <w:marLeft w:val="0"/>
      <w:marRight w:val="0"/>
      <w:marTop w:val="0"/>
      <w:marBottom w:val="0"/>
      <w:divBdr>
        <w:top w:val="none" w:sz="0" w:space="0" w:color="auto"/>
        <w:left w:val="none" w:sz="0" w:space="0" w:color="auto"/>
        <w:bottom w:val="none" w:sz="0" w:space="0" w:color="auto"/>
        <w:right w:val="none" w:sz="0" w:space="0" w:color="auto"/>
      </w:divBdr>
    </w:div>
    <w:div w:id="811872962">
      <w:bodyDiv w:val="1"/>
      <w:marLeft w:val="0"/>
      <w:marRight w:val="0"/>
      <w:marTop w:val="0"/>
      <w:marBottom w:val="0"/>
      <w:divBdr>
        <w:top w:val="none" w:sz="0" w:space="0" w:color="auto"/>
        <w:left w:val="none" w:sz="0" w:space="0" w:color="auto"/>
        <w:bottom w:val="none" w:sz="0" w:space="0" w:color="auto"/>
        <w:right w:val="none" w:sz="0" w:space="0" w:color="auto"/>
      </w:divBdr>
    </w:div>
    <w:div w:id="812598003">
      <w:bodyDiv w:val="1"/>
      <w:marLeft w:val="0"/>
      <w:marRight w:val="0"/>
      <w:marTop w:val="0"/>
      <w:marBottom w:val="0"/>
      <w:divBdr>
        <w:top w:val="none" w:sz="0" w:space="0" w:color="auto"/>
        <w:left w:val="none" w:sz="0" w:space="0" w:color="auto"/>
        <w:bottom w:val="none" w:sz="0" w:space="0" w:color="auto"/>
        <w:right w:val="none" w:sz="0" w:space="0" w:color="auto"/>
      </w:divBdr>
    </w:div>
    <w:div w:id="812605425">
      <w:bodyDiv w:val="1"/>
      <w:marLeft w:val="0"/>
      <w:marRight w:val="0"/>
      <w:marTop w:val="0"/>
      <w:marBottom w:val="0"/>
      <w:divBdr>
        <w:top w:val="none" w:sz="0" w:space="0" w:color="auto"/>
        <w:left w:val="none" w:sz="0" w:space="0" w:color="auto"/>
        <w:bottom w:val="none" w:sz="0" w:space="0" w:color="auto"/>
        <w:right w:val="none" w:sz="0" w:space="0" w:color="auto"/>
      </w:divBdr>
    </w:div>
    <w:div w:id="813182786">
      <w:bodyDiv w:val="1"/>
      <w:marLeft w:val="0"/>
      <w:marRight w:val="0"/>
      <w:marTop w:val="0"/>
      <w:marBottom w:val="0"/>
      <w:divBdr>
        <w:top w:val="none" w:sz="0" w:space="0" w:color="auto"/>
        <w:left w:val="none" w:sz="0" w:space="0" w:color="auto"/>
        <w:bottom w:val="none" w:sz="0" w:space="0" w:color="auto"/>
        <w:right w:val="none" w:sz="0" w:space="0" w:color="auto"/>
      </w:divBdr>
    </w:div>
    <w:div w:id="813185631">
      <w:bodyDiv w:val="1"/>
      <w:marLeft w:val="0"/>
      <w:marRight w:val="0"/>
      <w:marTop w:val="0"/>
      <w:marBottom w:val="0"/>
      <w:divBdr>
        <w:top w:val="none" w:sz="0" w:space="0" w:color="auto"/>
        <w:left w:val="none" w:sz="0" w:space="0" w:color="auto"/>
        <w:bottom w:val="none" w:sz="0" w:space="0" w:color="auto"/>
        <w:right w:val="none" w:sz="0" w:space="0" w:color="auto"/>
      </w:divBdr>
    </w:div>
    <w:div w:id="813452217">
      <w:bodyDiv w:val="1"/>
      <w:marLeft w:val="0"/>
      <w:marRight w:val="0"/>
      <w:marTop w:val="0"/>
      <w:marBottom w:val="0"/>
      <w:divBdr>
        <w:top w:val="none" w:sz="0" w:space="0" w:color="auto"/>
        <w:left w:val="none" w:sz="0" w:space="0" w:color="auto"/>
        <w:bottom w:val="none" w:sz="0" w:space="0" w:color="auto"/>
        <w:right w:val="none" w:sz="0" w:space="0" w:color="auto"/>
      </w:divBdr>
    </w:div>
    <w:div w:id="813840561">
      <w:bodyDiv w:val="1"/>
      <w:marLeft w:val="0"/>
      <w:marRight w:val="0"/>
      <w:marTop w:val="0"/>
      <w:marBottom w:val="0"/>
      <w:divBdr>
        <w:top w:val="none" w:sz="0" w:space="0" w:color="auto"/>
        <w:left w:val="none" w:sz="0" w:space="0" w:color="auto"/>
        <w:bottom w:val="none" w:sz="0" w:space="0" w:color="auto"/>
        <w:right w:val="none" w:sz="0" w:space="0" w:color="auto"/>
      </w:divBdr>
    </w:div>
    <w:div w:id="814184598">
      <w:bodyDiv w:val="1"/>
      <w:marLeft w:val="0"/>
      <w:marRight w:val="0"/>
      <w:marTop w:val="0"/>
      <w:marBottom w:val="0"/>
      <w:divBdr>
        <w:top w:val="none" w:sz="0" w:space="0" w:color="auto"/>
        <w:left w:val="none" w:sz="0" w:space="0" w:color="auto"/>
        <w:bottom w:val="none" w:sz="0" w:space="0" w:color="auto"/>
        <w:right w:val="none" w:sz="0" w:space="0" w:color="auto"/>
      </w:divBdr>
    </w:div>
    <w:div w:id="815344318">
      <w:bodyDiv w:val="1"/>
      <w:marLeft w:val="0"/>
      <w:marRight w:val="0"/>
      <w:marTop w:val="0"/>
      <w:marBottom w:val="0"/>
      <w:divBdr>
        <w:top w:val="none" w:sz="0" w:space="0" w:color="auto"/>
        <w:left w:val="none" w:sz="0" w:space="0" w:color="auto"/>
        <w:bottom w:val="none" w:sz="0" w:space="0" w:color="auto"/>
        <w:right w:val="none" w:sz="0" w:space="0" w:color="auto"/>
      </w:divBdr>
    </w:div>
    <w:div w:id="816067658">
      <w:bodyDiv w:val="1"/>
      <w:marLeft w:val="0"/>
      <w:marRight w:val="0"/>
      <w:marTop w:val="0"/>
      <w:marBottom w:val="0"/>
      <w:divBdr>
        <w:top w:val="none" w:sz="0" w:space="0" w:color="auto"/>
        <w:left w:val="none" w:sz="0" w:space="0" w:color="auto"/>
        <w:bottom w:val="none" w:sz="0" w:space="0" w:color="auto"/>
        <w:right w:val="none" w:sz="0" w:space="0" w:color="auto"/>
      </w:divBdr>
    </w:div>
    <w:div w:id="816460217">
      <w:bodyDiv w:val="1"/>
      <w:marLeft w:val="0"/>
      <w:marRight w:val="0"/>
      <w:marTop w:val="0"/>
      <w:marBottom w:val="0"/>
      <w:divBdr>
        <w:top w:val="none" w:sz="0" w:space="0" w:color="auto"/>
        <w:left w:val="none" w:sz="0" w:space="0" w:color="auto"/>
        <w:bottom w:val="none" w:sz="0" w:space="0" w:color="auto"/>
        <w:right w:val="none" w:sz="0" w:space="0" w:color="auto"/>
      </w:divBdr>
    </w:div>
    <w:div w:id="816536421">
      <w:bodyDiv w:val="1"/>
      <w:marLeft w:val="0"/>
      <w:marRight w:val="0"/>
      <w:marTop w:val="0"/>
      <w:marBottom w:val="0"/>
      <w:divBdr>
        <w:top w:val="none" w:sz="0" w:space="0" w:color="auto"/>
        <w:left w:val="none" w:sz="0" w:space="0" w:color="auto"/>
        <w:bottom w:val="none" w:sz="0" w:space="0" w:color="auto"/>
        <w:right w:val="none" w:sz="0" w:space="0" w:color="auto"/>
      </w:divBdr>
    </w:div>
    <w:div w:id="816653707">
      <w:bodyDiv w:val="1"/>
      <w:marLeft w:val="0"/>
      <w:marRight w:val="0"/>
      <w:marTop w:val="0"/>
      <w:marBottom w:val="0"/>
      <w:divBdr>
        <w:top w:val="none" w:sz="0" w:space="0" w:color="auto"/>
        <w:left w:val="none" w:sz="0" w:space="0" w:color="auto"/>
        <w:bottom w:val="none" w:sz="0" w:space="0" w:color="auto"/>
        <w:right w:val="none" w:sz="0" w:space="0" w:color="auto"/>
      </w:divBdr>
    </w:div>
    <w:div w:id="816920507">
      <w:bodyDiv w:val="1"/>
      <w:marLeft w:val="0"/>
      <w:marRight w:val="0"/>
      <w:marTop w:val="0"/>
      <w:marBottom w:val="0"/>
      <w:divBdr>
        <w:top w:val="none" w:sz="0" w:space="0" w:color="auto"/>
        <w:left w:val="none" w:sz="0" w:space="0" w:color="auto"/>
        <w:bottom w:val="none" w:sz="0" w:space="0" w:color="auto"/>
        <w:right w:val="none" w:sz="0" w:space="0" w:color="auto"/>
      </w:divBdr>
    </w:div>
    <w:div w:id="817377722">
      <w:bodyDiv w:val="1"/>
      <w:marLeft w:val="0"/>
      <w:marRight w:val="0"/>
      <w:marTop w:val="0"/>
      <w:marBottom w:val="0"/>
      <w:divBdr>
        <w:top w:val="none" w:sz="0" w:space="0" w:color="auto"/>
        <w:left w:val="none" w:sz="0" w:space="0" w:color="auto"/>
        <w:bottom w:val="none" w:sz="0" w:space="0" w:color="auto"/>
        <w:right w:val="none" w:sz="0" w:space="0" w:color="auto"/>
      </w:divBdr>
    </w:div>
    <w:div w:id="817383937">
      <w:bodyDiv w:val="1"/>
      <w:marLeft w:val="0"/>
      <w:marRight w:val="0"/>
      <w:marTop w:val="0"/>
      <w:marBottom w:val="0"/>
      <w:divBdr>
        <w:top w:val="none" w:sz="0" w:space="0" w:color="auto"/>
        <w:left w:val="none" w:sz="0" w:space="0" w:color="auto"/>
        <w:bottom w:val="none" w:sz="0" w:space="0" w:color="auto"/>
        <w:right w:val="none" w:sz="0" w:space="0" w:color="auto"/>
      </w:divBdr>
    </w:div>
    <w:div w:id="818031793">
      <w:bodyDiv w:val="1"/>
      <w:marLeft w:val="0"/>
      <w:marRight w:val="0"/>
      <w:marTop w:val="0"/>
      <w:marBottom w:val="0"/>
      <w:divBdr>
        <w:top w:val="none" w:sz="0" w:space="0" w:color="auto"/>
        <w:left w:val="none" w:sz="0" w:space="0" w:color="auto"/>
        <w:bottom w:val="none" w:sz="0" w:space="0" w:color="auto"/>
        <w:right w:val="none" w:sz="0" w:space="0" w:color="auto"/>
      </w:divBdr>
    </w:div>
    <w:div w:id="819075222">
      <w:bodyDiv w:val="1"/>
      <w:marLeft w:val="0"/>
      <w:marRight w:val="0"/>
      <w:marTop w:val="0"/>
      <w:marBottom w:val="0"/>
      <w:divBdr>
        <w:top w:val="none" w:sz="0" w:space="0" w:color="auto"/>
        <w:left w:val="none" w:sz="0" w:space="0" w:color="auto"/>
        <w:bottom w:val="none" w:sz="0" w:space="0" w:color="auto"/>
        <w:right w:val="none" w:sz="0" w:space="0" w:color="auto"/>
      </w:divBdr>
    </w:div>
    <w:div w:id="819732306">
      <w:bodyDiv w:val="1"/>
      <w:marLeft w:val="0"/>
      <w:marRight w:val="0"/>
      <w:marTop w:val="0"/>
      <w:marBottom w:val="0"/>
      <w:divBdr>
        <w:top w:val="none" w:sz="0" w:space="0" w:color="auto"/>
        <w:left w:val="none" w:sz="0" w:space="0" w:color="auto"/>
        <w:bottom w:val="none" w:sz="0" w:space="0" w:color="auto"/>
        <w:right w:val="none" w:sz="0" w:space="0" w:color="auto"/>
      </w:divBdr>
    </w:div>
    <w:div w:id="820124611">
      <w:bodyDiv w:val="1"/>
      <w:marLeft w:val="0"/>
      <w:marRight w:val="0"/>
      <w:marTop w:val="0"/>
      <w:marBottom w:val="0"/>
      <w:divBdr>
        <w:top w:val="none" w:sz="0" w:space="0" w:color="auto"/>
        <w:left w:val="none" w:sz="0" w:space="0" w:color="auto"/>
        <w:bottom w:val="none" w:sz="0" w:space="0" w:color="auto"/>
        <w:right w:val="none" w:sz="0" w:space="0" w:color="auto"/>
      </w:divBdr>
    </w:div>
    <w:div w:id="820192119">
      <w:bodyDiv w:val="1"/>
      <w:marLeft w:val="0"/>
      <w:marRight w:val="0"/>
      <w:marTop w:val="0"/>
      <w:marBottom w:val="0"/>
      <w:divBdr>
        <w:top w:val="none" w:sz="0" w:space="0" w:color="auto"/>
        <w:left w:val="none" w:sz="0" w:space="0" w:color="auto"/>
        <w:bottom w:val="none" w:sz="0" w:space="0" w:color="auto"/>
        <w:right w:val="none" w:sz="0" w:space="0" w:color="auto"/>
      </w:divBdr>
    </w:div>
    <w:div w:id="820273445">
      <w:bodyDiv w:val="1"/>
      <w:marLeft w:val="0"/>
      <w:marRight w:val="0"/>
      <w:marTop w:val="0"/>
      <w:marBottom w:val="0"/>
      <w:divBdr>
        <w:top w:val="none" w:sz="0" w:space="0" w:color="auto"/>
        <w:left w:val="none" w:sz="0" w:space="0" w:color="auto"/>
        <w:bottom w:val="none" w:sz="0" w:space="0" w:color="auto"/>
        <w:right w:val="none" w:sz="0" w:space="0" w:color="auto"/>
      </w:divBdr>
    </w:div>
    <w:div w:id="820343559">
      <w:bodyDiv w:val="1"/>
      <w:marLeft w:val="0"/>
      <w:marRight w:val="0"/>
      <w:marTop w:val="0"/>
      <w:marBottom w:val="0"/>
      <w:divBdr>
        <w:top w:val="none" w:sz="0" w:space="0" w:color="auto"/>
        <w:left w:val="none" w:sz="0" w:space="0" w:color="auto"/>
        <w:bottom w:val="none" w:sz="0" w:space="0" w:color="auto"/>
        <w:right w:val="none" w:sz="0" w:space="0" w:color="auto"/>
      </w:divBdr>
    </w:div>
    <w:div w:id="820584974">
      <w:bodyDiv w:val="1"/>
      <w:marLeft w:val="0"/>
      <w:marRight w:val="0"/>
      <w:marTop w:val="0"/>
      <w:marBottom w:val="0"/>
      <w:divBdr>
        <w:top w:val="none" w:sz="0" w:space="0" w:color="auto"/>
        <w:left w:val="none" w:sz="0" w:space="0" w:color="auto"/>
        <w:bottom w:val="none" w:sz="0" w:space="0" w:color="auto"/>
        <w:right w:val="none" w:sz="0" w:space="0" w:color="auto"/>
      </w:divBdr>
    </w:div>
    <w:div w:id="820849005">
      <w:bodyDiv w:val="1"/>
      <w:marLeft w:val="0"/>
      <w:marRight w:val="0"/>
      <w:marTop w:val="0"/>
      <w:marBottom w:val="0"/>
      <w:divBdr>
        <w:top w:val="none" w:sz="0" w:space="0" w:color="auto"/>
        <w:left w:val="none" w:sz="0" w:space="0" w:color="auto"/>
        <w:bottom w:val="none" w:sz="0" w:space="0" w:color="auto"/>
        <w:right w:val="none" w:sz="0" w:space="0" w:color="auto"/>
      </w:divBdr>
    </w:div>
    <w:div w:id="821123582">
      <w:bodyDiv w:val="1"/>
      <w:marLeft w:val="0"/>
      <w:marRight w:val="0"/>
      <w:marTop w:val="0"/>
      <w:marBottom w:val="0"/>
      <w:divBdr>
        <w:top w:val="none" w:sz="0" w:space="0" w:color="auto"/>
        <w:left w:val="none" w:sz="0" w:space="0" w:color="auto"/>
        <w:bottom w:val="none" w:sz="0" w:space="0" w:color="auto"/>
        <w:right w:val="none" w:sz="0" w:space="0" w:color="auto"/>
      </w:divBdr>
    </w:div>
    <w:div w:id="821774279">
      <w:bodyDiv w:val="1"/>
      <w:marLeft w:val="0"/>
      <w:marRight w:val="0"/>
      <w:marTop w:val="0"/>
      <w:marBottom w:val="0"/>
      <w:divBdr>
        <w:top w:val="none" w:sz="0" w:space="0" w:color="auto"/>
        <w:left w:val="none" w:sz="0" w:space="0" w:color="auto"/>
        <w:bottom w:val="none" w:sz="0" w:space="0" w:color="auto"/>
        <w:right w:val="none" w:sz="0" w:space="0" w:color="auto"/>
      </w:divBdr>
    </w:div>
    <w:div w:id="822241294">
      <w:bodyDiv w:val="1"/>
      <w:marLeft w:val="0"/>
      <w:marRight w:val="0"/>
      <w:marTop w:val="0"/>
      <w:marBottom w:val="0"/>
      <w:divBdr>
        <w:top w:val="none" w:sz="0" w:space="0" w:color="auto"/>
        <w:left w:val="none" w:sz="0" w:space="0" w:color="auto"/>
        <w:bottom w:val="none" w:sz="0" w:space="0" w:color="auto"/>
        <w:right w:val="none" w:sz="0" w:space="0" w:color="auto"/>
      </w:divBdr>
    </w:div>
    <w:div w:id="823158029">
      <w:bodyDiv w:val="1"/>
      <w:marLeft w:val="0"/>
      <w:marRight w:val="0"/>
      <w:marTop w:val="0"/>
      <w:marBottom w:val="0"/>
      <w:divBdr>
        <w:top w:val="none" w:sz="0" w:space="0" w:color="auto"/>
        <w:left w:val="none" w:sz="0" w:space="0" w:color="auto"/>
        <w:bottom w:val="none" w:sz="0" w:space="0" w:color="auto"/>
        <w:right w:val="none" w:sz="0" w:space="0" w:color="auto"/>
      </w:divBdr>
    </w:div>
    <w:div w:id="823161329">
      <w:bodyDiv w:val="1"/>
      <w:marLeft w:val="0"/>
      <w:marRight w:val="0"/>
      <w:marTop w:val="0"/>
      <w:marBottom w:val="0"/>
      <w:divBdr>
        <w:top w:val="none" w:sz="0" w:space="0" w:color="auto"/>
        <w:left w:val="none" w:sz="0" w:space="0" w:color="auto"/>
        <w:bottom w:val="none" w:sz="0" w:space="0" w:color="auto"/>
        <w:right w:val="none" w:sz="0" w:space="0" w:color="auto"/>
      </w:divBdr>
    </w:div>
    <w:div w:id="823350219">
      <w:bodyDiv w:val="1"/>
      <w:marLeft w:val="0"/>
      <w:marRight w:val="0"/>
      <w:marTop w:val="0"/>
      <w:marBottom w:val="0"/>
      <w:divBdr>
        <w:top w:val="none" w:sz="0" w:space="0" w:color="auto"/>
        <w:left w:val="none" w:sz="0" w:space="0" w:color="auto"/>
        <w:bottom w:val="none" w:sz="0" w:space="0" w:color="auto"/>
        <w:right w:val="none" w:sz="0" w:space="0" w:color="auto"/>
      </w:divBdr>
    </w:div>
    <w:div w:id="823396775">
      <w:bodyDiv w:val="1"/>
      <w:marLeft w:val="0"/>
      <w:marRight w:val="0"/>
      <w:marTop w:val="0"/>
      <w:marBottom w:val="0"/>
      <w:divBdr>
        <w:top w:val="none" w:sz="0" w:space="0" w:color="auto"/>
        <w:left w:val="none" w:sz="0" w:space="0" w:color="auto"/>
        <w:bottom w:val="none" w:sz="0" w:space="0" w:color="auto"/>
        <w:right w:val="none" w:sz="0" w:space="0" w:color="auto"/>
      </w:divBdr>
    </w:div>
    <w:div w:id="823399190">
      <w:bodyDiv w:val="1"/>
      <w:marLeft w:val="0"/>
      <w:marRight w:val="0"/>
      <w:marTop w:val="0"/>
      <w:marBottom w:val="0"/>
      <w:divBdr>
        <w:top w:val="none" w:sz="0" w:space="0" w:color="auto"/>
        <w:left w:val="none" w:sz="0" w:space="0" w:color="auto"/>
        <w:bottom w:val="none" w:sz="0" w:space="0" w:color="auto"/>
        <w:right w:val="none" w:sz="0" w:space="0" w:color="auto"/>
      </w:divBdr>
    </w:div>
    <w:div w:id="823666586">
      <w:bodyDiv w:val="1"/>
      <w:marLeft w:val="0"/>
      <w:marRight w:val="0"/>
      <w:marTop w:val="0"/>
      <w:marBottom w:val="0"/>
      <w:divBdr>
        <w:top w:val="none" w:sz="0" w:space="0" w:color="auto"/>
        <w:left w:val="none" w:sz="0" w:space="0" w:color="auto"/>
        <w:bottom w:val="none" w:sz="0" w:space="0" w:color="auto"/>
        <w:right w:val="none" w:sz="0" w:space="0" w:color="auto"/>
      </w:divBdr>
    </w:div>
    <w:div w:id="823855464">
      <w:bodyDiv w:val="1"/>
      <w:marLeft w:val="0"/>
      <w:marRight w:val="0"/>
      <w:marTop w:val="0"/>
      <w:marBottom w:val="0"/>
      <w:divBdr>
        <w:top w:val="none" w:sz="0" w:space="0" w:color="auto"/>
        <w:left w:val="none" w:sz="0" w:space="0" w:color="auto"/>
        <w:bottom w:val="none" w:sz="0" w:space="0" w:color="auto"/>
        <w:right w:val="none" w:sz="0" w:space="0" w:color="auto"/>
      </w:divBdr>
    </w:div>
    <w:div w:id="824007802">
      <w:bodyDiv w:val="1"/>
      <w:marLeft w:val="0"/>
      <w:marRight w:val="0"/>
      <w:marTop w:val="0"/>
      <w:marBottom w:val="0"/>
      <w:divBdr>
        <w:top w:val="none" w:sz="0" w:space="0" w:color="auto"/>
        <w:left w:val="none" w:sz="0" w:space="0" w:color="auto"/>
        <w:bottom w:val="none" w:sz="0" w:space="0" w:color="auto"/>
        <w:right w:val="none" w:sz="0" w:space="0" w:color="auto"/>
      </w:divBdr>
    </w:div>
    <w:div w:id="824511369">
      <w:bodyDiv w:val="1"/>
      <w:marLeft w:val="0"/>
      <w:marRight w:val="0"/>
      <w:marTop w:val="0"/>
      <w:marBottom w:val="0"/>
      <w:divBdr>
        <w:top w:val="none" w:sz="0" w:space="0" w:color="auto"/>
        <w:left w:val="none" w:sz="0" w:space="0" w:color="auto"/>
        <w:bottom w:val="none" w:sz="0" w:space="0" w:color="auto"/>
        <w:right w:val="none" w:sz="0" w:space="0" w:color="auto"/>
      </w:divBdr>
    </w:div>
    <w:div w:id="824974095">
      <w:bodyDiv w:val="1"/>
      <w:marLeft w:val="0"/>
      <w:marRight w:val="0"/>
      <w:marTop w:val="0"/>
      <w:marBottom w:val="0"/>
      <w:divBdr>
        <w:top w:val="none" w:sz="0" w:space="0" w:color="auto"/>
        <w:left w:val="none" w:sz="0" w:space="0" w:color="auto"/>
        <w:bottom w:val="none" w:sz="0" w:space="0" w:color="auto"/>
        <w:right w:val="none" w:sz="0" w:space="0" w:color="auto"/>
      </w:divBdr>
    </w:div>
    <w:div w:id="825315922">
      <w:bodyDiv w:val="1"/>
      <w:marLeft w:val="0"/>
      <w:marRight w:val="0"/>
      <w:marTop w:val="0"/>
      <w:marBottom w:val="0"/>
      <w:divBdr>
        <w:top w:val="none" w:sz="0" w:space="0" w:color="auto"/>
        <w:left w:val="none" w:sz="0" w:space="0" w:color="auto"/>
        <w:bottom w:val="none" w:sz="0" w:space="0" w:color="auto"/>
        <w:right w:val="none" w:sz="0" w:space="0" w:color="auto"/>
      </w:divBdr>
    </w:div>
    <w:div w:id="825820906">
      <w:bodyDiv w:val="1"/>
      <w:marLeft w:val="0"/>
      <w:marRight w:val="0"/>
      <w:marTop w:val="0"/>
      <w:marBottom w:val="0"/>
      <w:divBdr>
        <w:top w:val="none" w:sz="0" w:space="0" w:color="auto"/>
        <w:left w:val="none" w:sz="0" w:space="0" w:color="auto"/>
        <w:bottom w:val="none" w:sz="0" w:space="0" w:color="auto"/>
        <w:right w:val="none" w:sz="0" w:space="0" w:color="auto"/>
      </w:divBdr>
    </w:div>
    <w:div w:id="826244224">
      <w:bodyDiv w:val="1"/>
      <w:marLeft w:val="0"/>
      <w:marRight w:val="0"/>
      <w:marTop w:val="0"/>
      <w:marBottom w:val="0"/>
      <w:divBdr>
        <w:top w:val="none" w:sz="0" w:space="0" w:color="auto"/>
        <w:left w:val="none" w:sz="0" w:space="0" w:color="auto"/>
        <w:bottom w:val="none" w:sz="0" w:space="0" w:color="auto"/>
        <w:right w:val="none" w:sz="0" w:space="0" w:color="auto"/>
      </w:divBdr>
    </w:div>
    <w:div w:id="826630388">
      <w:bodyDiv w:val="1"/>
      <w:marLeft w:val="0"/>
      <w:marRight w:val="0"/>
      <w:marTop w:val="0"/>
      <w:marBottom w:val="0"/>
      <w:divBdr>
        <w:top w:val="none" w:sz="0" w:space="0" w:color="auto"/>
        <w:left w:val="none" w:sz="0" w:space="0" w:color="auto"/>
        <w:bottom w:val="none" w:sz="0" w:space="0" w:color="auto"/>
        <w:right w:val="none" w:sz="0" w:space="0" w:color="auto"/>
      </w:divBdr>
    </w:div>
    <w:div w:id="826822037">
      <w:bodyDiv w:val="1"/>
      <w:marLeft w:val="0"/>
      <w:marRight w:val="0"/>
      <w:marTop w:val="0"/>
      <w:marBottom w:val="0"/>
      <w:divBdr>
        <w:top w:val="none" w:sz="0" w:space="0" w:color="auto"/>
        <w:left w:val="none" w:sz="0" w:space="0" w:color="auto"/>
        <w:bottom w:val="none" w:sz="0" w:space="0" w:color="auto"/>
        <w:right w:val="none" w:sz="0" w:space="0" w:color="auto"/>
      </w:divBdr>
    </w:div>
    <w:div w:id="827523843">
      <w:bodyDiv w:val="1"/>
      <w:marLeft w:val="0"/>
      <w:marRight w:val="0"/>
      <w:marTop w:val="0"/>
      <w:marBottom w:val="0"/>
      <w:divBdr>
        <w:top w:val="none" w:sz="0" w:space="0" w:color="auto"/>
        <w:left w:val="none" w:sz="0" w:space="0" w:color="auto"/>
        <w:bottom w:val="none" w:sz="0" w:space="0" w:color="auto"/>
        <w:right w:val="none" w:sz="0" w:space="0" w:color="auto"/>
      </w:divBdr>
    </w:div>
    <w:div w:id="827861823">
      <w:bodyDiv w:val="1"/>
      <w:marLeft w:val="0"/>
      <w:marRight w:val="0"/>
      <w:marTop w:val="0"/>
      <w:marBottom w:val="0"/>
      <w:divBdr>
        <w:top w:val="none" w:sz="0" w:space="0" w:color="auto"/>
        <w:left w:val="none" w:sz="0" w:space="0" w:color="auto"/>
        <w:bottom w:val="none" w:sz="0" w:space="0" w:color="auto"/>
        <w:right w:val="none" w:sz="0" w:space="0" w:color="auto"/>
      </w:divBdr>
    </w:div>
    <w:div w:id="828209118">
      <w:bodyDiv w:val="1"/>
      <w:marLeft w:val="0"/>
      <w:marRight w:val="0"/>
      <w:marTop w:val="0"/>
      <w:marBottom w:val="0"/>
      <w:divBdr>
        <w:top w:val="none" w:sz="0" w:space="0" w:color="auto"/>
        <w:left w:val="none" w:sz="0" w:space="0" w:color="auto"/>
        <w:bottom w:val="none" w:sz="0" w:space="0" w:color="auto"/>
        <w:right w:val="none" w:sz="0" w:space="0" w:color="auto"/>
      </w:divBdr>
    </w:div>
    <w:div w:id="828253847">
      <w:bodyDiv w:val="1"/>
      <w:marLeft w:val="0"/>
      <w:marRight w:val="0"/>
      <w:marTop w:val="0"/>
      <w:marBottom w:val="0"/>
      <w:divBdr>
        <w:top w:val="none" w:sz="0" w:space="0" w:color="auto"/>
        <w:left w:val="none" w:sz="0" w:space="0" w:color="auto"/>
        <w:bottom w:val="none" w:sz="0" w:space="0" w:color="auto"/>
        <w:right w:val="none" w:sz="0" w:space="0" w:color="auto"/>
      </w:divBdr>
    </w:div>
    <w:div w:id="828710630">
      <w:bodyDiv w:val="1"/>
      <w:marLeft w:val="0"/>
      <w:marRight w:val="0"/>
      <w:marTop w:val="0"/>
      <w:marBottom w:val="0"/>
      <w:divBdr>
        <w:top w:val="none" w:sz="0" w:space="0" w:color="auto"/>
        <w:left w:val="none" w:sz="0" w:space="0" w:color="auto"/>
        <w:bottom w:val="none" w:sz="0" w:space="0" w:color="auto"/>
        <w:right w:val="none" w:sz="0" w:space="0" w:color="auto"/>
      </w:divBdr>
    </w:div>
    <w:div w:id="828714868">
      <w:bodyDiv w:val="1"/>
      <w:marLeft w:val="0"/>
      <w:marRight w:val="0"/>
      <w:marTop w:val="0"/>
      <w:marBottom w:val="0"/>
      <w:divBdr>
        <w:top w:val="none" w:sz="0" w:space="0" w:color="auto"/>
        <w:left w:val="none" w:sz="0" w:space="0" w:color="auto"/>
        <w:bottom w:val="none" w:sz="0" w:space="0" w:color="auto"/>
        <w:right w:val="none" w:sz="0" w:space="0" w:color="auto"/>
      </w:divBdr>
    </w:div>
    <w:div w:id="828863321">
      <w:bodyDiv w:val="1"/>
      <w:marLeft w:val="0"/>
      <w:marRight w:val="0"/>
      <w:marTop w:val="0"/>
      <w:marBottom w:val="0"/>
      <w:divBdr>
        <w:top w:val="none" w:sz="0" w:space="0" w:color="auto"/>
        <w:left w:val="none" w:sz="0" w:space="0" w:color="auto"/>
        <w:bottom w:val="none" w:sz="0" w:space="0" w:color="auto"/>
        <w:right w:val="none" w:sz="0" w:space="0" w:color="auto"/>
      </w:divBdr>
    </w:div>
    <w:div w:id="828909685">
      <w:bodyDiv w:val="1"/>
      <w:marLeft w:val="0"/>
      <w:marRight w:val="0"/>
      <w:marTop w:val="0"/>
      <w:marBottom w:val="0"/>
      <w:divBdr>
        <w:top w:val="none" w:sz="0" w:space="0" w:color="auto"/>
        <w:left w:val="none" w:sz="0" w:space="0" w:color="auto"/>
        <w:bottom w:val="none" w:sz="0" w:space="0" w:color="auto"/>
        <w:right w:val="none" w:sz="0" w:space="0" w:color="auto"/>
      </w:divBdr>
    </w:div>
    <w:div w:id="829716071">
      <w:bodyDiv w:val="1"/>
      <w:marLeft w:val="0"/>
      <w:marRight w:val="0"/>
      <w:marTop w:val="0"/>
      <w:marBottom w:val="0"/>
      <w:divBdr>
        <w:top w:val="none" w:sz="0" w:space="0" w:color="auto"/>
        <w:left w:val="none" w:sz="0" w:space="0" w:color="auto"/>
        <w:bottom w:val="none" w:sz="0" w:space="0" w:color="auto"/>
        <w:right w:val="none" w:sz="0" w:space="0" w:color="auto"/>
      </w:divBdr>
    </w:div>
    <w:div w:id="829756957">
      <w:bodyDiv w:val="1"/>
      <w:marLeft w:val="0"/>
      <w:marRight w:val="0"/>
      <w:marTop w:val="0"/>
      <w:marBottom w:val="0"/>
      <w:divBdr>
        <w:top w:val="none" w:sz="0" w:space="0" w:color="auto"/>
        <w:left w:val="none" w:sz="0" w:space="0" w:color="auto"/>
        <w:bottom w:val="none" w:sz="0" w:space="0" w:color="auto"/>
        <w:right w:val="none" w:sz="0" w:space="0" w:color="auto"/>
      </w:divBdr>
    </w:div>
    <w:div w:id="829949449">
      <w:bodyDiv w:val="1"/>
      <w:marLeft w:val="0"/>
      <w:marRight w:val="0"/>
      <w:marTop w:val="0"/>
      <w:marBottom w:val="0"/>
      <w:divBdr>
        <w:top w:val="none" w:sz="0" w:space="0" w:color="auto"/>
        <w:left w:val="none" w:sz="0" w:space="0" w:color="auto"/>
        <w:bottom w:val="none" w:sz="0" w:space="0" w:color="auto"/>
        <w:right w:val="none" w:sz="0" w:space="0" w:color="auto"/>
      </w:divBdr>
    </w:div>
    <w:div w:id="830298215">
      <w:bodyDiv w:val="1"/>
      <w:marLeft w:val="0"/>
      <w:marRight w:val="0"/>
      <w:marTop w:val="0"/>
      <w:marBottom w:val="0"/>
      <w:divBdr>
        <w:top w:val="none" w:sz="0" w:space="0" w:color="auto"/>
        <w:left w:val="none" w:sz="0" w:space="0" w:color="auto"/>
        <w:bottom w:val="none" w:sz="0" w:space="0" w:color="auto"/>
        <w:right w:val="none" w:sz="0" w:space="0" w:color="auto"/>
      </w:divBdr>
    </w:div>
    <w:div w:id="830488810">
      <w:bodyDiv w:val="1"/>
      <w:marLeft w:val="0"/>
      <w:marRight w:val="0"/>
      <w:marTop w:val="0"/>
      <w:marBottom w:val="0"/>
      <w:divBdr>
        <w:top w:val="none" w:sz="0" w:space="0" w:color="auto"/>
        <w:left w:val="none" w:sz="0" w:space="0" w:color="auto"/>
        <w:bottom w:val="none" w:sz="0" w:space="0" w:color="auto"/>
        <w:right w:val="none" w:sz="0" w:space="0" w:color="auto"/>
      </w:divBdr>
    </w:div>
    <w:div w:id="830826369">
      <w:bodyDiv w:val="1"/>
      <w:marLeft w:val="0"/>
      <w:marRight w:val="0"/>
      <w:marTop w:val="0"/>
      <w:marBottom w:val="0"/>
      <w:divBdr>
        <w:top w:val="none" w:sz="0" w:space="0" w:color="auto"/>
        <w:left w:val="none" w:sz="0" w:space="0" w:color="auto"/>
        <w:bottom w:val="none" w:sz="0" w:space="0" w:color="auto"/>
        <w:right w:val="none" w:sz="0" w:space="0" w:color="auto"/>
      </w:divBdr>
    </w:div>
    <w:div w:id="831022737">
      <w:bodyDiv w:val="1"/>
      <w:marLeft w:val="0"/>
      <w:marRight w:val="0"/>
      <w:marTop w:val="0"/>
      <w:marBottom w:val="0"/>
      <w:divBdr>
        <w:top w:val="none" w:sz="0" w:space="0" w:color="auto"/>
        <w:left w:val="none" w:sz="0" w:space="0" w:color="auto"/>
        <w:bottom w:val="none" w:sz="0" w:space="0" w:color="auto"/>
        <w:right w:val="none" w:sz="0" w:space="0" w:color="auto"/>
      </w:divBdr>
    </w:div>
    <w:div w:id="831023515">
      <w:bodyDiv w:val="1"/>
      <w:marLeft w:val="0"/>
      <w:marRight w:val="0"/>
      <w:marTop w:val="0"/>
      <w:marBottom w:val="0"/>
      <w:divBdr>
        <w:top w:val="none" w:sz="0" w:space="0" w:color="auto"/>
        <w:left w:val="none" w:sz="0" w:space="0" w:color="auto"/>
        <w:bottom w:val="none" w:sz="0" w:space="0" w:color="auto"/>
        <w:right w:val="none" w:sz="0" w:space="0" w:color="auto"/>
      </w:divBdr>
    </w:div>
    <w:div w:id="831484218">
      <w:bodyDiv w:val="1"/>
      <w:marLeft w:val="0"/>
      <w:marRight w:val="0"/>
      <w:marTop w:val="0"/>
      <w:marBottom w:val="0"/>
      <w:divBdr>
        <w:top w:val="none" w:sz="0" w:space="0" w:color="auto"/>
        <w:left w:val="none" w:sz="0" w:space="0" w:color="auto"/>
        <w:bottom w:val="none" w:sz="0" w:space="0" w:color="auto"/>
        <w:right w:val="none" w:sz="0" w:space="0" w:color="auto"/>
      </w:divBdr>
    </w:div>
    <w:div w:id="831726084">
      <w:bodyDiv w:val="1"/>
      <w:marLeft w:val="0"/>
      <w:marRight w:val="0"/>
      <w:marTop w:val="0"/>
      <w:marBottom w:val="0"/>
      <w:divBdr>
        <w:top w:val="none" w:sz="0" w:space="0" w:color="auto"/>
        <w:left w:val="none" w:sz="0" w:space="0" w:color="auto"/>
        <w:bottom w:val="none" w:sz="0" w:space="0" w:color="auto"/>
        <w:right w:val="none" w:sz="0" w:space="0" w:color="auto"/>
      </w:divBdr>
    </w:div>
    <w:div w:id="831800513">
      <w:bodyDiv w:val="1"/>
      <w:marLeft w:val="0"/>
      <w:marRight w:val="0"/>
      <w:marTop w:val="0"/>
      <w:marBottom w:val="0"/>
      <w:divBdr>
        <w:top w:val="none" w:sz="0" w:space="0" w:color="auto"/>
        <w:left w:val="none" w:sz="0" w:space="0" w:color="auto"/>
        <w:bottom w:val="none" w:sz="0" w:space="0" w:color="auto"/>
        <w:right w:val="none" w:sz="0" w:space="0" w:color="auto"/>
      </w:divBdr>
    </w:div>
    <w:div w:id="832139141">
      <w:bodyDiv w:val="1"/>
      <w:marLeft w:val="0"/>
      <w:marRight w:val="0"/>
      <w:marTop w:val="0"/>
      <w:marBottom w:val="0"/>
      <w:divBdr>
        <w:top w:val="none" w:sz="0" w:space="0" w:color="auto"/>
        <w:left w:val="none" w:sz="0" w:space="0" w:color="auto"/>
        <w:bottom w:val="none" w:sz="0" w:space="0" w:color="auto"/>
        <w:right w:val="none" w:sz="0" w:space="0" w:color="auto"/>
      </w:divBdr>
    </w:div>
    <w:div w:id="832454979">
      <w:bodyDiv w:val="1"/>
      <w:marLeft w:val="0"/>
      <w:marRight w:val="0"/>
      <w:marTop w:val="0"/>
      <w:marBottom w:val="0"/>
      <w:divBdr>
        <w:top w:val="none" w:sz="0" w:space="0" w:color="auto"/>
        <w:left w:val="none" w:sz="0" w:space="0" w:color="auto"/>
        <w:bottom w:val="none" w:sz="0" w:space="0" w:color="auto"/>
        <w:right w:val="none" w:sz="0" w:space="0" w:color="auto"/>
      </w:divBdr>
    </w:div>
    <w:div w:id="832642584">
      <w:bodyDiv w:val="1"/>
      <w:marLeft w:val="0"/>
      <w:marRight w:val="0"/>
      <w:marTop w:val="0"/>
      <w:marBottom w:val="0"/>
      <w:divBdr>
        <w:top w:val="none" w:sz="0" w:space="0" w:color="auto"/>
        <w:left w:val="none" w:sz="0" w:space="0" w:color="auto"/>
        <w:bottom w:val="none" w:sz="0" w:space="0" w:color="auto"/>
        <w:right w:val="none" w:sz="0" w:space="0" w:color="auto"/>
      </w:divBdr>
    </w:div>
    <w:div w:id="832643617">
      <w:bodyDiv w:val="1"/>
      <w:marLeft w:val="0"/>
      <w:marRight w:val="0"/>
      <w:marTop w:val="0"/>
      <w:marBottom w:val="0"/>
      <w:divBdr>
        <w:top w:val="none" w:sz="0" w:space="0" w:color="auto"/>
        <w:left w:val="none" w:sz="0" w:space="0" w:color="auto"/>
        <w:bottom w:val="none" w:sz="0" w:space="0" w:color="auto"/>
        <w:right w:val="none" w:sz="0" w:space="0" w:color="auto"/>
      </w:divBdr>
    </w:div>
    <w:div w:id="832722349">
      <w:bodyDiv w:val="1"/>
      <w:marLeft w:val="0"/>
      <w:marRight w:val="0"/>
      <w:marTop w:val="0"/>
      <w:marBottom w:val="0"/>
      <w:divBdr>
        <w:top w:val="none" w:sz="0" w:space="0" w:color="auto"/>
        <w:left w:val="none" w:sz="0" w:space="0" w:color="auto"/>
        <w:bottom w:val="none" w:sz="0" w:space="0" w:color="auto"/>
        <w:right w:val="none" w:sz="0" w:space="0" w:color="auto"/>
      </w:divBdr>
    </w:div>
    <w:div w:id="833229834">
      <w:bodyDiv w:val="1"/>
      <w:marLeft w:val="0"/>
      <w:marRight w:val="0"/>
      <w:marTop w:val="0"/>
      <w:marBottom w:val="0"/>
      <w:divBdr>
        <w:top w:val="none" w:sz="0" w:space="0" w:color="auto"/>
        <w:left w:val="none" w:sz="0" w:space="0" w:color="auto"/>
        <w:bottom w:val="none" w:sz="0" w:space="0" w:color="auto"/>
        <w:right w:val="none" w:sz="0" w:space="0" w:color="auto"/>
      </w:divBdr>
    </w:div>
    <w:div w:id="833377276">
      <w:bodyDiv w:val="1"/>
      <w:marLeft w:val="0"/>
      <w:marRight w:val="0"/>
      <w:marTop w:val="0"/>
      <w:marBottom w:val="0"/>
      <w:divBdr>
        <w:top w:val="none" w:sz="0" w:space="0" w:color="auto"/>
        <w:left w:val="none" w:sz="0" w:space="0" w:color="auto"/>
        <w:bottom w:val="none" w:sz="0" w:space="0" w:color="auto"/>
        <w:right w:val="none" w:sz="0" w:space="0" w:color="auto"/>
      </w:divBdr>
    </w:div>
    <w:div w:id="834496484">
      <w:bodyDiv w:val="1"/>
      <w:marLeft w:val="0"/>
      <w:marRight w:val="0"/>
      <w:marTop w:val="0"/>
      <w:marBottom w:val="0"/>
      <w:divBdr>
        <w:top w:val="none" w:sz="0" w:space="0" w:color="auto"/>
        <w:left w:val="none" w:sz="0" w:space="0" w:color="auto"/>
        <w:bottom w:val="none" w:sz="0" w:space="0" w:color="auto"/>
        <w:right w:val="none" w:sz="0" w:space="0" w:color="auto"/>
      </w:divBdr>
    </w:div>
    <w:div w:id="834610917">
      <w:bodyDiv w:val="1"/>
      <w:marLeft w:val="0"/>
      <w:marRight w:val="0"/>
      <w:marTop w:val="0"/>
      <w:marBottom w:val="0"/>
      <w:divBdr>
        <w:top w:val="none" w:sz="0" w:space="0" w:color="auto"/>
        <w:left w:val="none" w:sz="0" w:space="0" w:color="auto"/>
        <w:bottom w:val="none" w:sz="0" w:space="0" w:color="auto"/>
        <w:right w:val="none" w:sz="0" w:space="0" w:color="auto"/>
      </w:divBdr>
    </w:div>
    <w:div w:id="834760616">
      <w:bodyDiv w:val="1"/>
      <w:marLeft w:val="0"/>
      <w:marRight w:val="0"/>
      <w:marTop w:val="0"/>
      <w:marBottom w:val="0"/>
      <w:divBdr>
        <w:top w:val="none" w:sz="0" w:space="0" w:color="auto"/>
        <w:left w:val="none" w:sz="0" w:space="0" w:color="auto"/>
        <w:bottom w:val="none" w:sz="0" w:space="0" w:color="auto"/>
        <w:right w:val="none" w:sz="0" w:space="0" w:color="auto"/>
      </w:divBdr>
    </w:div>
    <w:div w:id="835264480">
      <w:bodyDiv w:val="1"/>
      <w:marLeft w:val="0"/>
      <w:marRight w:val="0"/>
      <w:marTop w:val="0"/>
      <w:marBottom w:val="0"/>
      <w:divBdr>
        <w:top w:val="none" w:sz="0" w:space="0" w:color="auto"/>
        <w:left w:val="none" w:sz="0" w:space="0" w:color="auto"/>
        <w:bottom w:val="none" w:sz="0" w:space="0" w:color="auto"/>
        <w:right w:val="none" w:sz="0" w:space="0" w:color="auto"/>
      </w:divBdr>
    </w:div>
    <w:div w:id="835339677">
      <w:bodyDiv w:val="1"/>
      <w:marLeft w:val="0"/>
      <w:marRight w:val="0"/>
      <w:marTop w:val="0"/>
      <w:marBottom w:val="0"/>
      <w:divBdr>
        <w:top w:val="none" w:sz="0" w:space="0" w:color="auto"/>
        <w:left w:val="none" w:sz="0" w:space="0" w:color="auto"/>
        <w:bottom w:val="none" w:sz="0" w:space="0" w:color="auto"/>
        <w:right w:val="none" w:sz="0" w:space="0" w:color="auto"/>
      </w:divBdr>
    </w:div>
    <w:div w:id="835656014">
      <w:bodyDiv w:val="1"/>
      <w:marLeft w:val="0"/>
      <w:marRight w:val="0"/>
      <w:marTop w:val="0"/>
      <w:marBottom w:val="0"/>
      <w:divBdr>
        <w:top w:val="none" w:sz="0" w:space="0" w:color="auto"/>
        <w:left w:val="none" w:sz="0" w:space="0" w:color="auto"/>
        <w:bottom w:val="none" w:sz="0" w:space="0" w:color="auto"/>
        <w:right w:val="none" w:sz="0" w:space="0" w:color="auto"/>
      </w:divBdr>
    </w:div>
    <w:div w:id="836195489">
      <w:bodyDiv w:val="1"/>
      <w:marLeft w:val="0"/>
      <w:marRight w:val="0"/>
      <w:marTop w:val="0"/>
      <w:marBottom w:val="0"/>
      <w:divBdr>
        <w:top w:val="none" w:sz="0" w:space="0" w:color="auto"/>
        <w:left w:val="none" w:sz="0" w:space="0" w:color="auto"/>
        <w:bottom w:val="none" w:sz="0" w:space="0" w:color="auto"/>
        <w:right w:val="none" w:sz="0" w:space="0" w:color="auto"/>
      </w:divBdr>
    </w:div>
    <w:div w:id="836266192">
      <w:bodyDiv w:val="1"/>
      <w:marLeft w:val="0"/>
      <w:marRight w:val="0"/>
      <w:marTop w:val="0"/>
      <w:marBottom w:val="0"/>
      <w:divBdr>
        <w:top w:val="none" w:sz="0" w:space="0" w:color="auto"/>
        <w:left w:val="none" w:sz="0" w:space="0" w:color="auto"/>
        <w:bottom w:val="none" w:sz="0" w:space="0" w:color="auto"/>
        <w:right w:val="none" w:sz="0" w:space="0" w:color="auto"/>
      </w:divBdr>
    </w:div>
    <w:div w:id="836961679">
      <w:bodyDiv w:val="1"/>
      <w:marLeft w:val="0"/>
      <w:marRight w:val="0"/>
      <w:marTop w:val="0"/>
      <w:marBottom w:val="0"/>
      <w:divBdr>
        <w:top w:val="none" w:sz="0" w:space="0" w:color="auto"/>
        <w:left w:val="none" w:sz="0" w:space="0" w:color="auto"/>
        <w:bottom w:val="none" w:sz="0" w:space="0" w:color="auto"/>
        <w:right w:val="none" w:sz="0" w:space="0" w:color="auto"/>
      </w:divBdr>
    </w:div>
    <w:div w:id="837384779">
      <w:bodyDiv w:val="1"/>
      <w:marLeft w:val="0"/>
      <w:marRight w:val="0"/>
      <w:marTop w:val="0"/>
      <w:marBottom w:val="0"/>
      <w:divBdr>
        <w:top w:val="none" w:sz="0" w:space="0" w:color="auto"/>
        <w:left w:val="none" w:sz="0" w:space="0" w:color="auto"/>
        <w:bottom w:val="none" w:sz="0" w:space="0" w:color="auto"/>
        <w:right w:val="none" w:sz="0" w:space="0" w:color="auto"/>
      </w:divBdr>
    </w:div>
    <w:div w:id="838036724">
      <w:bodyDiv w:val="1"/>
      <w:marLeft w:val="0"/>
      <w:marRight w:val="0"/>
      <w:marTop w:val="0"/>
      <w:marBottom w:val="0"/>
      <w:divBdr>
        <w:top w:val="none" w:sz="0" w:space="0" w:color="auto"/>
        <w:left w:val="none" w:sz="0" w:space="0" w:color="auto"/>
        <w:bottom w:val="none" w:sz="0" w:space="0" w:color="auto"/>
        <w:right w:val="none" w:sz="0" w:space="0" w:color="auto"/>
      </w:divBdr>
    </w:div>
    <w:div w:id="839471127">
      <w:bodyDiv w:val="1"/>
      <w:marLeft w:val="0"/>
      <w:marRight w:val="0"/>
      <w:marTop w:val="0"/>
      <w:marBottom w:val="0"/>
      <w:divBdr>
        <w:top w:val="none" w:sz="0" w:space="0" w:color="auto"/>
        <w:left w:val="none" w:sz="0" w:space="0" w:color="auto"/>
        <w:bottom w:val="none" w:sz="0" w:space="0" w:color="auto"/>
        <w:right w:val="none" w:sz="0" w:space="0" w:color="auto"/>
      </w:divBdr>
    </w:div>
    <w:div w:id="840200391">
      <w:bodyDiv w:val="1"/>
      <w:marLeft w:val="0"/>
      <w:marRight w:val="0"/>
      <w:marTop w:val="0"/>
      <w:marBottom w:val="0"/>
      <w:divBdr>
        <w:top w:val="none" w:sz="0" w:space="0" w:color="auto"/>
        <w:left w:val="none" w:sz="0" w:space="0" w:color="auto"/>
        <w:bottom w:val="none" w:sz="0" w:space="0" w:color="auto"/>
        <w:right w:val="none" w:sz="0" w:space="0" w:color="auto"/>
      </w:divBdr>
    </w:div>
    <w:div w:id="840202085">
      <w:bodyDiv w:val="1"/>
      <w:marLeft w:val="0"/>
      <w:marRight w:val="0"/>
      <w:marTop w:val="0"/>
      <w:marBottom w:val="0"/>
      <w:divBdr>
        <w:top w:val="none" w:sz="0" w:space="0" w:color="auto"/>
        <w:left w:val="none" w:sz="0" w:space="0" w:color="auto"/>
        <w:bottom w:val="none" w:sz="0" w:space="0" w:color="auto"/>
        <w:right w:val="none" w:sz="0" w:space="0" w:color="auto"/>
      </w:divBdr>
    </w:div>
    <w:div w:id="840388986">
      <w:bodyDiv w:val="1"/>
      <w:marLeft w:val="0"/>
      <w:marRight w:val="0"/>
      <w:marTop w:val="0"/>
      <w:marBottom w:val="0"/>
      <w:divBdr>
        <w:top w:val="none" w:sz="0" w:space="0" w:color="auto"/>
        <w:left w:val="none" w:sz="0" w:space="0" w:color="auto"/>
        <w:bottom w:val="none" w:sz="0" w:space="0" w:color="auto"/>
        <w:right w:val="none" w:sz="0" w:space="0" w:color="auto"/>
      </w:divBdr>
    </w:div>
    <w:div w:id="842087440">
      <w:bodyDiv w:val="1"/>
      <w:marLeft w:val="0"/>
      <w:marRight w:val="0"/>
      <w:marTop w:val="0"/>
      <w:marBottom w:val="0"/>
      <w:divBdr>
        <w:top w:val="none" w:sz="0" w:space="0" w:color="auto"/>
        <w:left w:val="none" w:sz="0" w:space="0" w:color="auto"/>
        <w:bottom w:val="none" w:sz="0" w:space="0" w:color="auto"/>
        <w:right w:val="none" w:sz="0" w:space="0" w:color="auto"/>
      </w:divBdr>
    </w:div>
    <w:div w:id="842402354">
      <w:bodyDiv w:val="1"/>
      <w:marLeft w:val="0"/>
      <w:marRight w:val="0"/>
      <w:marTop w:val="0"/>
      <w:marBottom w:val="0"/>
      <w:divBdr>
        <w:top w:val="none" w:sz="0" w:space="0" w:color="auto"/>
        <w:left w:val="none" w:sz="0" w:space="0" w:color="auto"/>
        <w:bottom w:val="none" w:sz="0" w:space="0" w:color="auto"/>
        <w:right w:val="none" w:sz="0" w:space="0" w:color="auto"/>
      </w:divBdr>
    </w:div>
    <w:div w:id="842744739">
      <w:bodyDiv w:val="1"/>
      <w:marLeft w:val="0"/>
      <w:marRight w:val="0"/>
      <w:marTop w:val="0"/>
      <w:marBottom w:val="0"/>
      <w:divBdr>
        <w:top w:val="none" w:sz="0" w:space="0" w:color="auto"/>
        <w:left w:val="none" w:sz="0" w:space="0" w:color="auto"/>
        <w:bottom w:val="none" w:sz="0" w:space="0" w:color="auto"/>
        <w:right w:val="none" w:sz="0" w:space="0" w:color="auto"/>
      </w:divBdr>
    </w:div>
    <w:div w:id="842814702">
      <w:bodyDiv w:val="1"/>
      <w:marLeft w:val="0"/>
      <w:marRight w:val="0"/>
      <w:marTop w:val="0"/>
      <w:marBottom w:val="0"/>
      <w:divBdr>
        <w:top w:val="none" w:sz="0" w:space="0" w:color="auto"/>
        <w:left w:val="none" w:sz="0" w:space="0" w:color="auto"/>
        <w:bottom w:val="none" w:sz="0" w:space="0" w:color="auto"/>
        <w:right w:val="none" w:sz="0" w:space="0" w:color="auto"/>
      </w:divBdr>
    </w:div>
    <w:div w:id="843544824">
      <w:bodyDiv w:val="1"/>
      <w:marLeft w:val="0"/>
      <w:marRight w:val="0"/>
      <w:marTop w:val="0"/>
      <w:marBottom w:val="0"/>
      <w:divBdr>
        <w:top w:val="none" w:sz="0" w:space="0" w:color="auto"/>
        <w:left w:val="none" w:sz="0" w:space="0" w:color="auto"/>
        <w:bottom w:val="none" w:sz="0" w:space="0" w:color="auto"/>
        <w:right w:val="none" w:sz="0" w:space="0" w:color="auto"/>
      </w:divBdr>
    </w:div>
    <w:div w:id="843545853">
      <w:bodyDiv w:val="1"/>
      <w:marLeft w:val="0"/>
      <w:marRight w:val="0"/>
      <w:marTop w:val="0"/>
      <w:marBottom w:val="0"/>
      <w:divBdr>
        <w:top w:val="none" w:sz="0" w:space="0" w:color="auto"/>
        <w:left w:val="none" w:sz="0" w:space="0" w:color="auto"/>
        <w:bottom w:val="none" w:sz="0" w:space="0" w:color="auto"/>
        <w:right w:val="none" w:sz="0" w:space="0" w:color="auto"/>
      </w:divBdr>
    </w:div>
    <w:div w:id="843588513">
      <w:bodyDiv w:val="1"/>
      <w:marLeft w:val="0"/>
      <w:marRight w:val="0"/>
      <w:marTop w:val="0"/>
      <w:marBottom w:val="0"/>
      <w:divBdr>
        <w:top w:val="none" w:sz="0" w:space="0" w:color="auto"/>
        <w:left w:val="none" w:sz="0" w:space="0" w:color="auto"/>
        <w:bottom w:val="none" w:sz="0" w:space="0" w:color="auto"/>
        <w:right w:val="none" w:sz="0" w:space="0" w:color="auto"/>
      </w:divBdr>
    </w:div>
    <w:div w:id="844173861">
      <w:bodyDiv w:val="1"/>
      <w:marLeft w:val="0"/>
      <w:marRight w:val="0"/>
      <w:marTop w:val="0"/>
      <w:marBottom w:val="0"/>
      <w:divBdr>
        <w:top w:val="none" w:sz="0" w:space="0" w:color="auto"/>
        <w:left w:val="none" w:sz="0" w:space="0" w:color="auto"/>
        <w:bottom w:val="none" w:sz="0" w:space="0" w:color="auto"/>
        <w:right w:val="none" w:sz="0" w:space="0" w:color="auto"/>
      </w:divBdr>
    </w:div>
    <w:div w:id="844904120">
      <w:bodyDiv w:val="1"/>
      <w:marLeft w:val="0"/>
      <w:marRight w:val="0"/>
      <w:marTop w:val="0"/>
      <w:marBottom w:val="0"/>
      <w:divBdr>
        <w:top w:val="none" w:sz="0" w:space="0" w:color="auto"/>
        <w:left w:val="none" w:sz="0" w:space="0" w:color="auto"/>
        <w:bottom w:val="none" w:sz="0" w:space="0" w:color="auto"/>
        <w:right w:val="none" w:sz="0" w:space="0" w:color="auto"/>
      </w:divBdr>
    </w:div>
    <w:div w:id="846096204">
      <w:bodyDiv w:val="1"/>
      <w:marLeft w:val="0"/>
      <w:marRight w:val="0"/>
      <w:marTop w:val="0"/>
      <w:marBottom w:val="0"/>
      <w:divBdr>
        <w:top w:val="none" w:sz="0" w:space="0" w:color="auto"/>
        <w:left w:val="none" w:sz="0" w:space="0" w:color="auto"/>
        <w:bottom w:val="none" w:sz="0" w:space="0" w:color="auto"/>
        <w:right w:val="none" w:sz="0" w:space="0" w:color="auto"/>
      </w:divBdr>
    </w:div>
    <w:div w:id="846671520">
      <w:bodyDiv w:val="1"/>
      <w:marLeft w:val="0"/>
      <w:marRight w:val="0"/>
      <w:marTop w:val="0"/>
      <w:marBottom w:val="0"/>
      <w:divBdr>
        <w:top w:val="none" w:sz="0" w:space="0" w:color="auto"/>
        <w:left w:val="none" w:sz="0" w:space="0" w:color="auto"/>
        <w:bottom w:val="none" w:sz="0" w:space="0" w:color="auto"/>
        <w:right w:val="none" w:sz="0" w:space="0" w:color="auto"/>
      </w:divBdr>
    </w:div>
    <w:div w:id="847141919">
      <w:bodyDiv w:val="1"/>
      <w:marLeft w:val="0"/>
      <w:marRight w:val="0"/>
      <w:marTop w:val="0"/>
      <w:marBottom w:val="0"/>
      <w:divBdr>
        <w:top w:val="none" w:sz="0" w:space="0" w:color="auto"/>
        <w:left w:val="none" w:sz="0" w:space="0" w:color="auto"/>
        <w:bottom w:val="none" w:sz="0" w:space="0" w:color="auto"/>
        <w:right w:val="none" w:sz="0" w:space="0" w:color="auto"/>
      </w:divBdr>
    </w:div>
    <w:div w:id="847719379">
      <w:bodyDiv w:val="1"/>
      <w:marLeft w:val="0"/>
      <w:marRight w:val="0"/>
      <w:marTop w:val="0"/>
      <w:marBottom w:val="0"/>
      <w:divBdr>
        <w:top w:val="none" w:sz="0" w:space="0" w:color="auto"/>
        <w:left w:val="none" w:sz="0" w:space="0" w:color="auto"/>
        <w:bottom w:val="none" w:sz="0" w:space="0" w:color="auto"/>
        <w:right w:val="none" w:sz="0" w:space="0" w:color="auto"/>
      </w:divBdr>
    </w:div>
    <w:div w:id="848370341">
      <w:bodyDiv w:val="1"/>
      <w:marLeft w:val="0"/>
      <w:marRight w:val="0"/>
      <w:marTop w:val="0"/>
      <w:marBottom w:val="0"/>
      <w:divBdr>
        <w:top w:val="none" w:sz="0" w:space="0" w:color="auto"/>
        <w:left w:val="none" w:sz="0" w:space="0" w:color="auto"/>
        <w:bottom w:val="none" w:sz="0" w:space="0" w:color="auto"/>
        <w:right w:val="none" w:sz="0" w:space="0" w:color="auto"/>
      </w:divBdr>
    </w:div>
    <w:div w:id="851653381">
      <w:bodyDiv w:val="1"/>
      <w:marLeft w:val="0"/>
      <w:marRight w:val="0"/>
      <w:marTop w:val="0"/>
      <w:marBottom w:val="0"/>
      <w:divBdr>
        <w:top w:val="none" w:sz="0" w:space="0" w:color="auto"/>
        <w:left w:val="none" w:sz="0" w:space="0" w:color="auto"/>
        <w:bottom w:val="none" w:sz="0" w:space="0" w:color="auto"/>
        <w:right w:val="none" w:sz="0" w:space="0" w:color="auto"/>
      </w:divBdr>
    </w:div>
    <w:div w:id="851917005">
      <w:bodyDiv w:val="1"/>
      <w:marLeft w:val="0"/>
      <w:marRight w:val="0"/>
      <w:marTop w:val="0"/>
      <w:marBottom w:val="0"/>
      <w:divBdr>
        <w:top w:val="none" w:sz="0" w:space="0" w:color="auto"/>
        <w:left w:val="none" w:sz="0" w:space="0" w:color="auto"/>
        <w:bottom w:val="none" w:sz="0" w:space="0" w:color="auto"/>
        <w:right w:val="none" w:sz="0" w:space="0" w:color="auto"/>
      </w:divBdr>
    </w:div>
    <w:div w:id="852308151">
      <w:bodyDiv w:val="1"/>
      <w:marLeft w:val="0"/>
      <w:marRight w:val="0"/>
      <w:marTop w:val="0"/>
      <w:marBottom w:val="0"/>
      <w:divBdr>
        <w:top w:val="none" w:sz="0" w:space="0" w:color="auto"/>
        <w:left w:val="none" w:sz="0" w:space="0" w:color="auto"/>
        <w:bottom w:val="none" w:sz="0" w:space="0" w:color="auto"/>
        <w:right w:val="none" w:sz="0" w:space="0" w:color="auto"/>
      </w:divBdr>
    </w:div>
    <w:div w:id="852573013">
      <w:bodyDiv w:val="1"/>
      <w:marLeft w:val="0"/>
      <w:marRight w:val="0"/>
      <w:marTop w:val="0"/>
      <w:marBottom w:val="0"/>
      <w:divBdr>
        <w:top w:val="none" w:sz="0" w:space="0" w:color="auto"/>
        <w:left w:val="none" w:sz="0" w:space="0" w:color="auto"/>
        <w:bottom w:val="none" w:sz="0" w:space="0" w:color="auto"/>
        <w:right w:val="none" w:sz="0" w:space="0" w:color="auto"/>
      </w:divBdr>
    </w:div>
    <w:div w:id="852764949">
      <w:bodyDiv w:val="1"/>
      <w:marLeft w:val="0"/>
      <w:marRight w:val="0"/>
      <w:marTop w:val="0"/>
      <w:marBottom w:val="0"/>
      <w:divBdr>
        <w:top w:val="none" w:sz="0" w:space="0" w:color="auto"/>
        <w:left w:val="none" w:sz="0" w:space="0" w:color="auto"/>
        <w:bottom w:val="none" w:sz="0" w:space="0" w:color="auto"/>
        <w:right w:val="none" w:sz="0" w:space="0" w:color="auto"/>
      </w:divBdr>
    </w:div>
    <w:div w:id="853037133">
      <w:bodyDiv w:val="1"/>
      <w:marLeft w:val="0"/>
      <w:marRight w:val="0"/>
      <w:marTop w:val="0"/>
      <w:marBottom w:val="0"/>
      <w:divBdr>
        <w:top w:val="none" w:sz="0" w:space="0" w:color="auto"/>
        <w:left w:val="none" w:sz="0" w:space="0" w:color="auto"/>
        <w:bottom w:val="none" w:sz="0" w:space="0" w:color="auto"/>
        <w:right w:val="none" w:sz="0" w:space="0" w:color="auto"/>
      </w:divBdr>
    </w:div>
    <w:div w:id="853229926">
      <w:bodyDiv w:val="1"/>
      <w:marLeft w:val="0"/>
      <w:marRight w:val="0"/>
      <w:marTop w:val="0"/>
      <w:marBottom w:val="0"/>
      <w:divBdr>
        <w:top w:val="none" w:sz="0" w:space="0" w:color="auto"/>
        <w:left w:val="none" w:sz="0" w:space="0" w:color="auto"/>
        <w:bottom w:val="none" w:sz="0" w:space="0" w:color="auto"/>
        <w:right w:val="none" w:sz="0" w:space="0" w:color="auto"/>
      </w:divBdr>
    </w:div>
    <w:div w:id="853617853">
      <w:bodyDiv w:val="1"/>
      <w:marLeft w:val="0"/>
      <w:marRight w:val="0"/>
      <w:marTop w:val="0"/>
      <w:marBottom w:val="0"/>
      <w:divBdr>
        <w:top w:val="none" w:sz="0" w:space="0" w:color="auto"/>
        <w:left w:val="none" w:sz="0" w:space="0" w:color="auto"/>
        <w:bottom w:val="none" w:sz="0" w:space="0" w:color="auto"/>
        <w:right w:val="none" w:sz="0" w:space="0" w:color="auto"/>
      </w:divBdr>
    </w:div>
    <w:div w:id="853687754">
      <w:bodyDiv w:val="1"/>
      <w:marLeft w:val="0"/>
      <w:marRight w:val="0"/>
      <w:marTop w:val="0"/>
      <w:marBottom w:val="0"/>
      <w:divBdr>
        <w:top w:val="none" w:sz="0" w:space="0" w:color="auto"/>
        <w:left w:val="none" w:sz="0" w:space="0" w:color="auto"/>
        <w:bottom w:val="none" w:sz="0" w:space="0" w:color="auto"/>
        <w:right w:val="none" w:sz="0" w:space="0" w:color="auto"/>
      </w:divBdr>
    </w:div>
    <w:div w:id="854074094">
      <w:bodyDiv w:val="1"/>
      <w:marLeft w:val="0"/>
      <w:marRight w:val="0"/>
      <w:marTop w:val="0"/>
      <w:marBottom w:val="0"/>
      <w:divBdr>
        <w:top w:val="none" w:sz="0" w:space="0" w:color="auto"/>
        <w:left w:val="none" w:sz="0" w:space="0" w:color="auto"/>
        <w:bottom w:val="none" w:sz="0" w:space="0" w:color="auto"/>
        <w:right w:val="none" w:sz="0" w:space="0" w:color="auto"/>
      </w:divBdr>
    </w:div>
    <w:div w:id="854539458">
      <w:bodyDiv w:val="1"/>
      <w:marLeft w:val="0"/>
      <w:marRight w:val="0"/>
      <w:marTop w:val="0"/>
      <w:marBottom w:val="0"/>
      <w:divBdr>
        <w:top w:val="none" w:sz="0" w:space="0" w:color="auto"/>
        <w:left w:val="none" w:sz="0" w:space="0" w:color="auto"/>
        <w:bottom w:val="none" w:sz="0" w:space="0" w:color="auto"/>
        <w:right w:val="none" w:sz="0" w:space="0" w:color="auto"/>
      </w:divBdr>
    </w:div>
    <w:div w:id="854655115">
      <w:bodyDiv w:val="1"/>
      <w:marLeft w:val="0"/>
      <w:marRight w:val="0"/>
      <w:marTop w:val="0"/>
      <w:marBottom w:val="0"/>
      <w:divBdr>
        <w:top w:val="none" w:sz="0" w:space="0" w:color="auto"/>
        <w:left w:val="none" w:sz="0" w:space="0" w:color="auto"/>
        <w:bottom w:val="none" w:sz="0" w:space="0" w:color="auto"/>
        <w:right w:val="none" w:sz="0" w:space="0" w:color="auto"/>
      </w:divBdr>
    </w:div>
    <w:div w:id="854999163">
      <w:bodyDiv w:val="1"/>
      <w:marLeft w:val="0"/>
      <w:marRight w:val="0"/>
      <w:marTop w:val="0"/>
      <w:marBottom w:val="0"/>
      <w:divBdr>
        <w:top w:val="none" w:sz="0" w:space="0" w:color="auto"/>
        <w:left w:val="none" w:sz="0" w:space="0" w:color="auto"/>
        <w:bottom w:val="none" w:sz="0" w:space="0" w:color="auto"/>
        <w:right w:val="none" w:sz="0" w:space="0" w:color="auto"/>
      </w:divBdr>
    </w:div>
    <w:div w:id="855774663">
      <w:bodyDiv w:val="1"/>
      <w:marLeft w:val="0"/>
      <w:marRight w:val="0"/>
      <w:marTop w:val="0"/>
      <w:marBottom w:val="0"/>
      <w:divBdr>
        <w:top w:val="none" w:sz="0" w:space="0" w:color="auto"/>
        <w:left w:val="none" w:sz="0" w:space="0" w:color="auto"/>
        <w:bottom w:val="none" w:sz="0" w:space="0" w:color="auto"/>
        <w:right w:val="none" w:sz="0" w:space="0" w:color="auto"/>
      </w:divBdr>
    </w:div>
    <w:div w:id="855847362">
      <w:bodyDiv w:val="1"/>
      <w:marLeft w:val="0"/>
      <w:marRight w:val="0"/>
      <w:marTop w:val="0"/>
      <w:marBottom w:val="0"/>
      <w:divBdr>
        <w:top w:val="none" w:sz="0" w:space="0" w:color="auto"/>
        <w:left w:val="none" w:sz="0" w:space="0" w:color="auto"/>
        <w:bottom w:val="none" w:sz="0" w:space="0" w:color="auto"/>
        <w:right w:val="none" w:sz="0" w:space="0" w:color="auto"/>
      </w:divBdr>
    </w:div>
    <w:div w:id="857542624">
      <w:bodyDiv w:val="1"/>
      <w:marLeft w:val="0"/>
      <w:marRight w:val="0"/>
      <w:marTop w:val="0"/>
      <w:marBottom w:val="0"/>
      <w:divBdr>
        <w:top w:val="none" w:sz="0" w:space="0" w:color="auto"/>
        <w:left w:val="none" w:sz="0" w:space="0" w:color="auto"/>
        <w:bottom w:val="none" w:sz="0" w:space="0" w:color="auto"/>
        <w:right w:val="none" w:sz="0" w:space="0" w:color="auto"/>
      </w:divBdr>
    </w:div>
    <w:div w:id="857818906">
      <w:bodyDiv w:val="1"/>
      <w:marLeft w:val="0"/>
      <w:marRight w:val="0"/>
      <w:marTop w:val="0"/>
      <w:marBottom w:val="0"/>
      <w:divBdr>
        <w:top w:val="none" w:sz="0" w:space="0" w:color="auto"/>
        <w:left w:val="none" w:sz="0" w:space="0" w:color="auto"/>
        <w:bottom w:val="none" w:sz="0" w:space="0" w:color="auto"/>
        <w:right w:val="none" w:sz="0" w:space="0" w:color="auto"/>
      </w:divBdr>
    </w:div>
    <w:div w:id="858197626">
      <w:bodyDiv w:val="1"/>
      <w:marLeft w:val="0"/>
      <w:marRight w:val="0"/>
      <w:marTop w:val="0"/>
      <w:marBottom w:val="0"/>
      <w:divBdr>
        <w:top w:val="none" w:sz="0" w:space="0" w:color="auto"/>
        <w:left w:val="none" w:sz="0" w:space="0" w:color="auto"/>
        <w:bottom w:val="none" w:sz="0" w:space="0" w:color="auto"/>
        <w:right w:val="none" w:sz="0" w:space="0" w:color="auto"/>
      </w:divBdr>
    </w:div>
    <w:div w:id="858199876">
      <w:bodyDiv w:val="1"/>
      <w:marLeft w:val="0"/>
      <w:marRight w:val="0"/>
      <w:marTop w:val="0"/>
      <w:marBottom w:val="0"/>
      <w:divBdr>
        <w:top w:val="none" w:sz="0" w:space="0" w:color="auto"/>
        <w:left w:val="none" w:sz="0" w:space="0" w:color="auto"/>
        <w:bottom w:val="none" w:sz="0" w:space="0" w:color="auto"/>
        <w:right w:val="none" w:sz="0" w:space="0" w:color="auto"/>
      </w:divBdr>
    </w:div>
    <w:div w:id="858278519">
      <w:bodyDiv w:val="1"/>
      <w:marLeft w:val="0"/>
      <w:marRight w:val="0"/>
      <w:marTop w:val="0"/>
      <w:marBottom w:val="0"/>
      <w:divBdr>
        <w:top w:val="none" w:sz="0" w:space="0" w:color="auto"/>
        <w:left w:val="none" w:sz="0" w:space="0" w:color="auto"/>
        <w:bottom w:val="none" w:sz="0" w:space="0" w:color="auto"/>
        <w:right w:val="none" w:sz="0" w:space="0" w:color="auto"/>
      </w:divBdr>
    </w:div>
    <w:div w:id="858422812">
      <w:bodyDiv w:val="1"/>
      <w:marLeft w:val="0"/>
      <w:marRight w:val="0"/>
      <w:marTop w:val="0"/>
      <w:marBottom w:val="0"/>
      <w:divBdr>
        <w:top w:val="none" w:sz="0" w:space="0" w:color="auto"/>
        <w:left w:val="none" w:sz="0" w:space="0" w:color="auto"/>
        <w:bottom w:val="none" w:sz="0" w:space="0" w:color="auto"/>
        <w:right w:val="none" w:sz="0" w:space="0" w:color="auto"/>
      </w:divBdr>
    </w:div>
    <w:div w:id="859316495">
      <w:bodyDiv w:val="1"/>
      <w:marLeft w:val="0"/>
      <w:marRight w:val="0"/>
      <w:marTop w:val="0"/>
      <w:marBottom w:val="0"/>
      <w:divBdr>
        <w:top w:val="none" w:sz="0" w:space="0" w:color="auto"/>
        <w:left w:val="none" w:sz="0" w:space="0" w:color="auto"/>
        <w:bottom w:val="none" w:sz="0" w:space="0" w:color="auto"/>
        <w:right w:val="none" w:sz="0" w:space="0" w:color="auto"/>
      </w:divBdr>
    </w:div>
    <w:div w:id="859395331">
      <w:bodyDiv w:val="1"/>
      <w:marLeft w:val="0"/>
      <w:marRight w:val="0"/>
      <w:marTop w:val="0"/>
      <w:marBottom w:val="0"/>
      <w:divBdr>
        <w:top w:val="none" w:sz="0" w:space="0" w:color="auto"/>
        <w:left w:val="none" w:sz="0" w:space="0" w:color="auto"/>
        <w:bottom w:val="none" w:sz="0" w:space="0" w:color="auto"/>
        <w:right w:val="none" w:sz="0" w:space="0" w:color="auto"/>
      </w:divBdr>
    </w:div>
    <w:div w:id="859470006">
      <w:bodyDiv w:val="1"/>
      <w:marLeft w:val="0"/>
      <w:marRight w:val="0"/>
      <w:marTop w:val="0"/>
      <w:marBottom w:val="0"/>
      <w:divBdr>
        <w:top w:val="none" w:sz="0" w:space="0" w:color="auto"/>
        <w:left w:val="none" w:sz="0" w:space="0" w:color="auto"/>
        <w:bottom w:val="none" w:sz="0" w:space="0" w:color="auto"/>
        <w:right w:val="none" w:sz="0" w:space="0" w:color="auto"/>
      </w:divBdr>
    </w:div>
    <w:div w:id="859657915">
      <w:bodyDiv w:val="1"/>
      <w:marLeft w:val="0"/>
      <w:marRight w:val="0"/>
      <w:marTop w:val="0"/>
      <w:marBottom w:val="0"/>
      <w:divBdr>
        <w:top w:val="none" w:sz="0" w:space="0" w:color="auto"/>
        <w:left w:val="none" w:sz="0" w:space="0" w:color="auto"/>
        <w:bottom w:val="none" w:sz="0" w:space="0" w:color="auto"/>
        <w:right w:val="none" w:sz="0" w:space="0" w:color="auto"/>
      </w:divBdr>
    </w:div>
    <w:div w:id="860626362">
      <w:bodyDiv w:val="1"/>
      <w:marLeft w:val="0"/>
      <w:marRight w:val="0"/>
      <w:marTop w:val="0"/>
      <w:marBottom w:val="0"/>
      <w:divBdr>
        <w:top w:val="none" w:sz="0" w:space="0" w:color="auto"/>
        <w:left w:val="none" w:sz="0" w:space="0" w:color="auto"/>
        <w:bottom w:val="none" w:sz="0" w:space="0" w:color="auto"/>
        <w:right w:val="none" w:sz="0" w:space="0" w:color="auto"/>
      </w:divBdr>
    </w:div>
    <w:div w:id="861548514">
      <w:bodyDiv w:val="1"/>
      <w:marLeft w:val="0"/>
      <w:marRight w:val="0"/>
      <w:marTop w:val="0"/>
      <w:marBottom w:val="0"/>
      <w:divBdr>
        <w:top w:val="none" w:sz="0" w:space="0" w:color="auto"/>
        <w:left w:val="none" w:sz="0" w:space="0" w:color="auto"/>
        <w:bottom w:val="none" w:sz="0" w:space="0" w:color="auto"/>
        <w:right w:val="none" w:sz="0" w:space="0" w:color="auto"/>
      </w:divBdr>
    </w:div>
    <w:div w:id="861748943">
      <w:bodyDiv w:val="1"/>
      <w:marLeft w:val="0"/>
      <w:marRight w:val="0"/>
      <w:marTop w:val="0"/>
      <w:marBottom w:val="0"/>
      <w:divBdr>
        <w:top w:val="none" w:sz="0" w:space="0" w:color="auto"/>
        <w:left w:val="none" w:sz="0" w:space="0" w:color="auto"/>
        <w:bottom w:val="none" w:sz="0" w:space="0" w:color="auto"/>
        <w:right w:val="none" w:sz="0" w:space="0" w:color="auto"/>
      </w:divBdr>
    </w:div>
    <w:div w:id="861749519">
      <w:bodyDiv w:val="1"/>
      <w:marLeft w:val="0"/>
      <w:marRight w:val="0"/>
      <w:marTop w:val="0"/>
      <w:marBottom w:val="0"/>
      <w:divBdr>
        <w:top w:val="none" w:sz="0" w:space="0" w:color="auto"/>
        <w:left w:val="none" w:sz="0" w:space="0" w:color="auto"/>
        <w:bottom w:val="none" w:sz="0" w:space="0" w:color="auto"/>
        <w:right w:val="none" w:sz="0" w:space="0" w:color="auto"/>
      </w:divBdr>
    </w:div>
    <w:div w:id="863830371">
      <w:bodyDiv w:val="1"/>
      <w:marLeft w:val="0"/>
      <w:marRight w:val="0"/>
      <w:marTop w:val="0"/>
      <w:marBottom w:val="0"/>
      <w:divBdr>
        <w:top w:val="none" w:sz="0" w:space="0" w:color="auto"/>
        <w:left w:val="none" w:sz="0" w:space="0" w:color="auto"/>
        <w:bottom w:val="none" w:sz="0" w:space="0" w:color="auto"/>
        <w:right w:val="none" w:sz="0" w:space="0" w:color="auto"/>
      </w:divBdr>
    </w:div>
    <w:div w:id="865216361">
      <w:bodyDiv w:val="1"/>
      <w:marLeft w:val="0"/>
      <w:marRight w:val="0"/>
      <w:marTop w:val="0"/>
      <w:marBottom w:val="0"/>
      <w:divBdr>
        <w:top w:val="none" w:sz="0" w:space="0" w:color="auto"/>
        <w:left w:val="none" w:sz="0" w:space="0" w:color="auto"/>
        <w:bottom w:val="none" w:sz="0" w:space="0" w:color="auto"/>
        <w:right w:val="none" w:sz="0" w:space="0" w:color="auto"/>
      </w:divBdr>
    </w:div>
    <w:div w:id="865287360">
      <w:bodyDiv w:val="1"/>
      <w:marLeft w:val="0"/>
      <w:marRight w:val="0"/>
      <w:marTop w:val="0"/>
      <w:marBottom w:val="0"/>
      <w:divBdr>
        <w:top w:val="none" w:sz="0" w:space="0" w:color="auto"/>
        <w:left w:val="none" w:sz="0" w:space="0" w:color="auto"/>
        <w:bottom w:val="none" w:sz="0" w:space="0" w:color="auto"/>
        <w:right w:val="none" w:sz="0" w:space="0" w:color="auto"/>
      </w:divBdr>
    </w:div>
    <w:div w:id="865753745">
      <w:bodyDiv w:val="1"/>
      <w:marLeft w:val="0"/>
      <w:marRight w:val="0"/>
      <w:marTop w:val="0"/>
      <w:marBottom w:val="0"/>
      <w:divBdr>
        <w:top w:val="none" w:sz="0" w:space="0" w:color="auto"/>
        <w:left w:val="none" w:sz="0" w:space="0" w:color="auto"/>
        <w:bottom w:val="none" w:sz="0" w:space="0" w:color="auto"/>
        <w:right w:val="none" w:sz="0" w:space="0" w:color="auto"/>
      </w:divBdr>
    </w:div>
    <w:div w:id="865800327">
      <w:bodyDiv w:val="1"/>
      <w:marLeft w:val="0"/>
      <w:marRight w:val="0"/>
      <w:marTop w:val="0"/>
      <w:marBottom w:val="0"/>
      <w:divBdr>
        <w:top w:val="none" w:sz="0" w:space="0" w:color="auto"/>
        <w:left w:val="none" w:sz="0" w:space="0" w:color="auto"/>
        <w:bottom w:val="none" w:sz="0" w:space="0" w:color="auto"/>
        <w:right w:val="none" w:sz="0" w:space="0" w:color="auto"/>
      </w:divBdr>
    </w:div>
    <w:div w:id="866791351">
      <w:bodyDiv w:val="1"/>
      <w:marLeft w:val="0"/>
      <w:marRight w:val="0"/>
      <w:marTop w:val="0"/>
      <w:marBottom w:val="0"/>
      <w:divBdr>
        <w:top w:val="none" w:sz="0" w:space="0" w:color="auto"/>
        <w:left w:val="none" w:sz="0" w:space="0" w:color="auto"/>
        <w:bottom w:val="none" w:sz="0" w:space="0" w:color="auto"/>
        <w:right w:val="none" w:sz="0" w:space="0" w:color="auto"/>
      </w:divBdr>
    </w:div>
    <w:div w:id="867333773">
      <w:bodyDiv w:val="1"/>
      <w:marLeft w:val="0"/>
      <w:marRight w:val="0"/>
      <w:marTop w:val="0"/>
      <w:marBottom w:val="0"/>
      <w:divBdr>
        <w:top w:val="none" w:sz="0" w:space="0" w:color="auto"/>
        <w:left w:val="none" w:sz="0" w:space="0" w:color="auto"/>
        <w:bottom w:val="none" w:sz="0" w:space="0" w:color="auto"/>
        <w:right w:val="none" w:sz="0" w:space="0" w:color="auto"/>
      </w:divBdr>
    </w:div>
    <w:div w:id="867373066">
      <w:bodyDiv w:val="1"/>
      <w:marLeft w:val="0"/>
      <w:marRight w:val="0"/>
      <w:marTop w:val="0"/>
      <w:marBottom w:val="0"/>
      <w:divBdr>
        <w:top w:val="none" w:sz="0" w:space="0" w:color="auto"/>
        <w:left w:val="none" w:sz="0" w:space="0" w:color="auto"/>
        <w:bottom w:val="none" w:sz="0" w:space="0" w:color="auto"/>
        <w:right w:val="none" w:sz="0" w:space="0" w:color="auto"/>
      </w:divBdr>
    </w:div>
    <w:div w:id="867454005">
      <w:bodyDiv w:val="1"/>
      <w:marLeft w:val="0"/>
      <w:marRight w:val="0"/>
      <w:marTop w:val="0"/>
      <w:marBottom w:val="0"/>
      <w:divBdr>
        <w:top w:val="none" w:sz="0" w:space="0" w:color="auto"/>
        <w:left w:val="none" w:sz="0" w:space="0" w:color="auto"/>
        <w:bottom w:val="none" w:sz="0" w:space="0" w:color="auto"/>
        <w:right w:val="none" w:sz="0" w:space="0" w:color="auto"/>
      </w:divBdr>
    </w:div>
    <w:div w:id="869489371">
      <w:bodyDiv w:val="1"/>
      <w:marLeft w:val="0"/>
      <w:marRight w:val="0"/>
      <w:marTop w:val="0"/>
      <w:marBottom w:val="0"/>
      <w:divBdr>
        <w:top w:val="none" w:sz="0" w:space="0" w:color="auto"/>
        <w:left w:val="none" w:sz="0" w:space="0" w:color="auto"/>
        <w:bottom w:val="none" w:sz="0" w:space="0" w:color="auto"/>
        <w:right w:val="none" w:sz="0" w:space="0" w:color="auto"/>
      </w:divBdr>
    </w:div>
    <w:div w:id="870385840">
      <w:bodyDiv w:val="1"/>
      <w:marLeft w:val="0"/>
      <w:marRight w:val="0"/>
      <w:marTop w:val="0"/>
      <w:marBottom w:val="0"/>
      <w:divBdr>
        <w:top w:val="none" w:sz="0" w:space="0" w:color="auto"/>
        <w:left w:val="none" w:sz="0" w:space="0" w:color="auto"/>
        <w:bottom w:val="none" w:sz="0" w:space="0" w:color="auto"/>
        <w:right w:val="none" w:sz="0" w:space="0" w:color="auto"/>
      </w:divBdr>
    </w:div>
    <w:div w:id="870605041">
      <w:bodyDiv w:val="1"/>
      <w:marLeft w:val="0"/>
      <w:marRight w:val="0"/>
      <w:marTop w:val="0"/>
      <w:marBottom w:val="0"/>
      <w:divBdr>
        <w:top w:val="none" w:sz="0" w:space="0" w:color="auto"/>
        <w:left w:val="none" w:sz="0" w:space="0" w:color="auto"/>
        <w:bottom w:val="none" w:sz="0" w:space="0" w:color="auto"/>
        <w:right w:val="none" w:sz="0" w:space="0" w:color="auto"/>
      </w:divBdr>
    </w:div>
    <w:div w:id="870652886">
      <w:bodyDiv w:val="1"/>
      <w:marLeft w:val="0"/>
      <w:marRight w:val="0"/>
      <w:marTop w:val="0"/>
      <w:marBottom w:val="0"/>
      <w:divBdr>
        <w:top w:val="none" w:sz="0" w:space="0" w:color="auto"/>
        <w:left w:val="none" w:sz="0" w:space="0" w:color="auto"/>
        <w:bottom w:val="none" w:sz="0" w:space="0" w:color="auto"/>
        <w:right w:val="none" w:sz="0" w:space="0" w:color="auto"/>
      </w:divBdr>
    </w:div>
    <w:div w:id="870731469">
      <w:bodyDiv w:val="1"/>
      <w:marLeft w:val="0"/>
      <w:marRight w:val="0"/>
      <w:marTop w:val="0"/>
      <w:marBottom w:val="0"/>
      <w:divBdr>
        <w:top w:val="none" w:sz="0" w:space="0" w:color="auto"/>
        <w:left w:val="none" w:sz="0" w:space="0" w:color="auto"/>
        <w:bottom w:val="none" w:sz="0" w:space="0" w:color="auto"/>
        <w:right w:val="none" w:sz="0" w:space="0" w:color="auto"/>
      </w:divBdr>
    </w:div>
    <w:div w:id="870843787">
      <w:bodyDiv w:val="1"/>
      <w:marLeft w:val="0"/>
      <w:marRight w:val="0"/>
      <w:marTop w:val="0"/>
      <w:marBottom w:val="0"/>
      <w:divBdr>
        <w:top w:val="none" w:sz="0" w:space="0" w:color="auto"/>
        <w:left w:val="none" w:sz="0" w:space="0" w:color="auto"/>
        <w:bottom w:val="none" w:sz="0" w:space="0" w:color="auto"/>
        <w:right w:val="none" w:sz="0" w:space="0" w:color="auto"/>
      </w:divBdr>
    </w:div>
    <w:div w:id="871235615">
      <w:bodyDiv w:val="1"/>
      <w:marLeft w:val="0"/>
      <w:marRight w:val="0"/>
      <w:marTop w:val="0"/>
      <w:marBottom w:val="0"/>
      <w:divBdr>
        <w:top w:val="none" w:sz="0" w:space="0" w:color="auto"/>
        <w:left w:val="none" w:sz="0" w:space="0" w:color="auto"/>
        <w:bottom w:val="none" w:sz="0" w:space="0" w:color="auto"/>
        <w:right w:val="none" w:sz="0" w:space="0" w:color="auto"/>
      </w:divBdr>
    </w:div>
    <w:div w:id="871302638">
      <w:bodyDiv w:val="1"/>
      <w:marLeft w:val="0"/>
      <w:marRight w:val="0"/>
      <w:marTop w:val="0"/>
      <w:marBottom w:val="0"/>
      <w:divBdr>
        <w:top w:val="none" w:sz="0" w:space="0" w:color="auto"/>
        <w:left w:val="none" w:sz="0" w:space="0" w:color="auto"/>
        <w:bottom w:val="none" w:sz="0" w:space="0" w:color="auto"/>
        <w:right w:val="none" w:sz="0" w:space="0" w:color="auto"/>
      </w:divBdr>
    </w:div>
    <w:div w:id="871384772">
      <w:bodyDiv w:val="1"/>
      <w:marLeft w:val="0"/>
      <w:marRight w:val="0"/>
      <w:marTop w:val="0"/>
      <w:marBottom w:val="0"/>
      <w:divBdr>
        <w:top w:val="none" w:sz="0" w:space="0" w:color="auto"/>
        <w:left w:val="none" w:sz="0" w:space="0" w:color="auto"/>
        <w:bottom w:val="none" w:sz="0" w:space="0" w:color="auto"/>
        <w:right w:val="none" w:sz="0" w:space="0" w:color="auto"/>
      </w:divBdr>
    </w:div>
    <w:div w:id="873156342">
      <w:bodyDiv w:val="1"/>
      <w:marLeft w:val="0"/>
      <w:marRight w:val="0"/>
      <w:marTop w:val="0"/>
      <w:marBottom w:val="0"/>
      <w:divBdr>
        <w:top w:val="none" w:sz="0" w:space="0" w:color="auto"/>
        <w:left w:val="none" w:sz="0" w:space="0" w:color="auto"/>
        <w:bottom w:val="none" w:sz="0" w:space="0" w:color="auto"/>
        <w:right w:val="none" w:sz="0" w:space="0" w:color="auto"/>
      </w:divBdr>
    </w:div>
    <w:div w:id="873469323">
      <w:bodyDiv w:val="1"/>
      <w:marLeft w:val="0"/>
      <w:marRight w:val="0"/>
      <w:marTop w:val="0"/>
      <w:marBottom w:val="0"/>
      <w:divBdr>
        <w:top w:val="none" w:sz="0" w:space="0" w:color="auto"/>
        <w:left w:val="none" w:sz="0" w:space="0" w:color="auto"/>
        <w:bottom w:val="none" w:sz="0" w:space="0" w:color="auto"/>
        <w:right w:val="none" w:sz="0" w:space="0" w:color="auto"/>
      </w:divBdr>
    </w:div>
    <w:div w:id="873662152">
      <w:bodyDiv w:val="1"/>
      <w:marLeft w:val="0"/>
      <w:marRight w:val="0"/>
      <w:marTop w:val="0"/>
      <w:marBottom w:val="0"/>
      <w:divBdr>
        <w:top w:val="none" w:sz="0" w:space="0" w:color="auto"/>
        <w:left w:val="none" w:sz="0" w:space="0" w:color="auto"/>
        <w:bottom w:val="none" w:sz="0" w:space="0" w:color="auto"/>
        <w:right w:val="none" w:sz="0" w:space="0" w:color="auto"/>
      </w:divBdr>
    </w:div>
    <w:div w:id="873662544">
      <w:bodyDiv w:val="1"/>
      <w:marLeft w:val="0"/>
      <w:marRight w:val="0"/>
      <w:marTop w:val="0"/>
      <w:marBottom w:val="0"/>
      <w:divBdr>
        <w:top w:val="none" w:sz="0" w:space="0" w:color="auto"/>
        <w:left w:val="none" w:sz="0" w:space="0" w:color="auto"/>
        <w:bottom w:val="none" w:sz="0" w:space="0" w:color="auto"/>
        <w:right w:val="none" w:sz="0" w:space="0" w:color="auto"/>
      </w:divBdr>
    </w:div>
    <w:div w:id="873805081">
      <w:bodyDiv w:val="1"/>
      <w:marLeft w:val="0"/>
      <w:marRight w:val="0"/>
      <w:marTop w:val="0"/>
      <w:marBottom w:val="0"/>
      <w:divBdr>
        <w:top w:val="none" w:sz="0" w:space="0" w:color="auto"/>
        <w:left w:val="none" w:sz="0" w:space="0" w:color="auto"/>
        <w:bottom w:val="none" w:sz="0" w:space="0" w:color="auto"/>
        <w:right w:val="none" w:sz="0" w:space="0" w:color="auto"/>
      </w:divBdr>
    </w:div>
    <w:div w:id="874461593">
      <w:bodyDiv w:val="1"/>
      <w:marLeft w:val="0"/>
      <w:marRight w:val="0"/>
      <w:marTop w:val="0"/>
      <w:marBottom w:val="0"/>
      <w:divBdr>
        <w:top w:val="none" w:sz="0" w:space="0" w:color="auto"/>
        <w:left w:val="none" w:sz="0" w:space="0" w:color="auto"/>
        <w:bottom w:val="none" w:sz="0" w:space="0" w:color="auto"/>
        <w:right w:val="none" w:sz="0" w:space="0" w:color="auto"/>
      </w:divBdr>
    </w:div>
    <w:div w:id="874462473">
      <w:bodyDiv w:val="1"/>
      <w:marLeft w:val="0"/>
      <w:marRight w:val="0"/>
      <w:marTop w:val="0"/>
      <w:marBottom w:val="0"/>
      <w:divBdr>
        <w:top w:val="none" w:sz="0" w:space="0" w:color="auto"/>
        <w:left w:val="none" w:sz="0" w:space="0" w:color="auto"/>
        <w:bottom w:val="none" w:sz="0" w:space="0" w:color="auto"/>
        <w:right w:val="none" w:sz="0" w:space="0" w:color="auto"/>
      </w:divBdr>
    </w:div>
    <w:div w:id="874584813">
      <w:bodyDiv w:val="1"/>
      <w:marLeft w:val="0"/>
      <w:marRight w:val="0"/>
      <w:marTop w:val="0"/>
      <w:marBottom w:val="0"/>
      <w:divBdr>
        <w:top w:val="none" w:sz="0" w:space="0" w:color="auto"/>
        <w:left w:val="none" w:sz="0" w:space="0" w:color="auto"/>
        <w:bottom w:val="none" w:sz="0" w:space="0" w:color="auto"/>
        <w:right w:val="none" w:sz="0" w:space="0" w:color="auto"/>
      </w:divBdr>
    </w:div>
    <w:div w:id="874660886">
      <w:bodyDiv w:val="1"/>
      <w:marLeft w:val="0"/>
      <w:marRight w:val="0"/>
      <w:marTop w:val="0"/>
      <w:marBottom w:val="0"/>
      <w:divBdr>
        <w:top w:val="none" w:sz="0" w:space="0" w:color="auto"/>
        <w:left w:val="none" w:sz="0" w:space="0" w:color="auto"/>
        <w:bottom w:val="none" w:sz="0" w:space="0" w:color="auto"/>
        <w:right w:val="none" w:sz="0" w:space="0" w:color="auto"/>
      </w:divBdr>
    </w:div>
    <w:div w:id="875046520">
      <w:bodyDiv w:val="1"/>
      <w:marLeft w:val="0"/>
      <w:marRight w:val="0"/>
      <w:marTop w:val="0"/>
      <w:marBottom w:val="0"/>
      <w:divBdr>
        <w:top w:val="none" w:sz="0" w:space="0" w:color="auto"/>
        <w:left w:val="none" w:sz="0" w:space="0" w:color="auto"/>
        <w:bottom w:val="none" w:sz="0" w:space="0" w:color="auto"/>
        <w:right w:val="none" w:sz="0" w:space="0" w:color="auto"/>
      </w:divBdr>
    </w:div>
    <w:div w:id="875384587">
      <w:bodyDiv w:val="1"/>
      <w:marLeft w:val="0"/>
      <w:marRight w:val="0"/>
      <w:marTop w:val="0"/>
      <w:marBottom w:val="0"/>
      <w:divBdr>
        <w:top w:val="none" w:sz="0" w:space="0" w:color="auto"/>
        <w:left w:val="none" w:sz="0" w:space="0" w:color="auto"/>
        <w:bottom w:val="none" w:sz="0" w:space="0" w:color="auto"/>
        <w:right w:val="none" w:sz="0" w:space="0" w:color="auto"/>
      </w:divBdr>
    </w:div>
    <w:div w:id="875889589">
      <w:bodyDiv w:val="1"/>
      <w:marLeft w:val="0"/>
      <w:marRight w:val="0"/>
      <w:marTop w:val="0"/>
      <w:marBottom w:val="0"/>
      <w:divBdr>
        <w:top w:val="none" w:sz="0" w:space="0" w:color="auto"/>
        <w:left w:val="none" w:sz="0" w:space="0" w:color="auto"/>
        <w:bottom w:val="none" w:sz="0" w:space="0" w:color="auto"/>
        <w:right w:val="none" w:sz="0" w:space="0" w:color="auto"/>
      </w:divBdr>
    </w:div>
    <w:div w:id="876164612">
      <w:bodyDiv w:val="1"/>
      <w:marLeft w:val="0"/>
      <w:marRight w:val="0"/>
      <w:marTop w:val="0"/>
      <w:marBottom w:val="0"/>
      <w:divBdr>
        <w:top w:val="none" w:sz="0" w:space="0" w:color="auto"/>
        <w:left w:val="none" w:sz="0" w:space="0" w:color="auto"/>
        <w:bottom w:val="none" w:sz="0" w:space="0" w:color="auto"/>
        <w:right w:val="none" w:sz="0" w:space="0" w:color="auto"/>
      </w:divBdr>
    </w:div>
    <w:div w:id="876502192">
      <w:bodyDiv w:val="1"/>
      <w:marLeft w:val="0"/>
      <w:marRight w:val="0"/>
      <w:marTop w:val="0"/>
      <w:marBottom w:val="0"/>
      <w:divBdr>
        <w:top w:val="none" w:sz="0" w:space="0" w:color="auto"/>
        <w:left w:val="none" w:sz="0" w:space="0" w:color="auto"/>
        <w:bottom w:val="none" w:sz="0" w:space="0" w:color="auto"/>
        <w:right w:val="none" w:sz="0" w:space="0" w:color="auto"/>
      </w:divBdr>
    </w:div>
    <w:div w:id="877818555">
      <w:bodyDiv w:val="1"/>
      <w:marLeft w:val="0"/>
      <w:marRight w:val="0"/>
      <w:marTop w:val="0"/>
      <w:marBottom w:val="0"/>
      <w:divBdr>
        <w:top w:val="none" w:sz="0" w:space="0" w:color="auto"/>
        <w:left w:val="none" w:sz="0" w:space="0" w:color="auto"/>
        <w:bottom w:val="none" w:sz="0" w:space="0" w:color="auto"/>
        <w:right w:val="none" w:sz="0" w:space="0" w:color="auto"/>
      </w:divBdr>
    </w:div>
    <w:div w:id="878199906">
      <w:bodyDiv w:val="1"/>
      <w:marLeft w:val="0"/>
      <w:marRight w:val="0"/>
      <w:marTop w:val="0"/>
      <w:marBottom w:val="0"/>
      <w:divBdr>
        <w:top w:val="none" w:sz="0" w:space="0" w:color="auto"/>
        <w:left w:val="none" w:sz="0" w:space="0" w:color="auto"/>
        <w:bottom w:val="none" w:sz="0" w:space="0" w:color="auto"/>
        <w:right w:val="none" w:sz="0" w:space="0" w:color="auto"/>
      </w:divBdr>
    </w:div>
    <w:div w:id="878400501">
      <w:bodyDiv w:val="1"/>
      <w:marLeft w:val="0"/>
      <w:marRight w:val="0"/>
      <w:marTop w:val="0"/>
      <w:marBottom w:val="0"/>
      <w:divBdr>
        <w:top w:val="none" w:sz="0" w:space="0" w:color="auto"/>
        <w:left w:val="none" w:sz="0" w:space="0" w:color="auto"/>
        <w:bottom w:val="none" w:sz="0" w:space="0" w:color="auto"/>
        <w:right w:val="none" w:sz="0" w:space="0" w:color="auto"/>
      </w:divBdr>
    </w:div>
    <w:div w:id="878514101">
      <w:bodyDiv w:val="1"/>
      <w:marLeft w:val="0"/>
      <w:marRight w:val="0"/>
      <w:marTop w:val="0"/>
      <w:marBottom w:val="0"/>
      <w:divBdr>
        <w:top w:val="none" w:sz="0" w:space="0" w:color="auto"/>
        <w:left w:val="none" w:sz="0" w:space="0" w:color="auto"/>
        <w:bottom w:val="none" w:sz="0" w:space="0" w:color="auto"/>
        <w:right w:val="none" w:sz="0" w:space="0" w:color="auto"/>
      </w:divBdr>
    </w:div>
    <w:div w:id="879129332">
      <w:bodyDiv w:val="1"/>
      <w:marLeft w:val="0"/>
      <w:marRight w:val="0"/>
      <w:marTop w:val="0"/>
      <w:marBottom w:val="0"/>
      <w:divBdr>
        <w:top w:val="none" w:sz="0" w:space="0" w:color="auto"/>
        <w:left w:val="none" w:sz="0" w:space="0" w:color="auto"/>
        <w:bottom w:val="none" w:sz="0" w:space="0" w:color="auto"/>
        <w:right w:val="none" w:sz="0" w:space="0" w:color="auto"/>
      </w:divBdr>
    </w:div>
    <w:div w:id="879168288">
      <w:bodyDiv w:val="1"/>
      <w:marLeft w:val="0"/>
      <w:marRight w:val="0"/>
      <w:marTop w:val="0"/>
      <w:marBottom w:val="0"/>
      <w:divBdr>
        <w:top w:val="none" w:sz="0" w:space="0" w:color="auto"/>
        <w:left w:val="none" w:sz="0" w:space="0" w:color="auto"/>
        <w:bottom w:val="none" w:sz="0" w:space="0" w:color="auto"/>
        <w:right w:val="none" w:sz="0" w:space="0" w:color="auto"/>
      </w:divBdr>
    </w:div>
    <w:div w:id="879363529">
      <w:bodyDiv w:val="1"/>
      <w:marLeft w:val="0"/>
      <w:marRight w:val="0"/>
      <w:marTop w:val="0"/>
      <w:marBottom w:val="0"/>
      <w:divBdr>
        <w:top w:val="none" w:sz="0" w:space="0" w:color="auto"/>
        <w:left w:val="none" w:sz="0" w:space="0" w:color="auto"/>
        <w:bottom w:val="none" w:sz="0" w:space="0" w:color="auto"/>
        <w:right w:val="none" w:sz="0" w:space="0" w:color="auto"/>
      </w:divBdr>
    </w:div>
    <w:div w:id="880048991">
      <w:bodyDiv w:val="1"/>
      <w:marLeft w:val="0"/>
      <w:marRight w:val="0"/>
      <w:marTop w:val="0"/>
      <w:marBottom w:val="0"/>
      <w:divBdr>
        <w:top w:val="none" w:sz="0" w:space="0" w:color="auto"/>
        <w:left w:val="none" w:sz="0" w:space="0" w:color="auto"/>
        <w:bottom w:val="none" w:sz="0" w:space="0" w:color="auto"/>
        <w:right w:val="none" w:sz="0" w:space="0" w:color="auto"/>
      </w:divBdr>
    </w:div>
    <w:div w:id="880675331">
      <w:bodyDiv w:val="1"/>
      <w:marLeft w:val="0"/>
      <w:marRight w:val="0"/>
      <w:marTop w:val="0"/>
      <w:marBottom w:val="0"/>
      <w:divBdr>
        <w:top w:val="none" w:sz="0" w:space="0" w:color="auto"/>
        <w:left w:val="none" w:sz="0" w:space="0" w:color="auto"/>
        <w:bottom w:val="none" w:sz="0" w:space="0" w:color="auto"/>
        <w:right w:val="none" w:sz="0" w:space="0" w:color="auto"/>
      </w:divBdr>
    </w:div>
    <w:div w:id="881207903">
      <w:bodyDiv w:val="1"/>
      <w:marLeft w:val="0"/>
      <w:marRight w:val="0"/>
      <w:marTop w:val="0"/>
      <w:marBottom w:val="0"/>
      <w:divBdr>
        <w:top w:val="none" w:sz="0" w:space="0" w:color="auto"/>
        <w:left w:val="none" w:sz="0" w:space="0" w:color="auto"/>
        <w:bottom w:val="none" w:sz="0" w:space="0" w:color="auto"/>
        <w:right w:val="none" w:sz="0" w:space="0" w:color="auto"/>
      </w:divBdr>
    </w:div>
    <w:div w:id="881287975">
      <w:bodyDiv w:val="1"/>
      <w:marLeft w:val="0"/>
      <w:marRight w:val="0"/>
      <w:marTop w:val="0"/>
      <w:marBottom w:val="0"/>
      <w:divBdr>
        <w:top w:val="none" w:sz="0" w:space="0" w:color="auto"/>
        <w:left w:val="none" w:sz="0" w:space="0" w:color="auto"/>
        <w:bottom w:val="none" w:sz="0" w:space="0" w:color="auto"/>
        <w:right w:val="none" w:sz="0" w:space="0" w:color="auto"/>
      </w:divBdr>
    </w:div>
    <w:div w:id="881358657">
      <w:bodyDiv w:val="1"/>
      <w:marLeft w:val="0"/>
      <w:marRight w:val="0"/>
      <w:marTop w:val="0"/>
      <w:marBottom w:val="0"/>
      <w:divBdr>
        <w:top w:val="none" w:sz="0" w:space="0" w:color="auto"/>
        <w:left w:val="none" w:sz="0" w:space="0" w:color="auto"/>
        <w:bottom w:val="none" w:sz="0" w:space="0" w:color="auto"/>
        <w:right w:val="none" w:sz="0" w:space="0" w:color="auto"/>
      </w:divBdr>
    </w:div>
    <w:div w:id="881481936">
      <w:bodyDiv w:val="1"/>
      <w:marLeft w:val="0"/>
      <w:marRight w:val="0"/>
      <w:marTop w:val="0"/>
      <w:marBottom w:val="0"/>
      <w:divBdr>
        <w:top w:val="none" w:sz="0" w:space="0" w:color="auto"/>
        <w:left w:val="none" w:sz="0" w:space="0" w:color="auto"/>
        <w:bottom w:val="none" w:sz="0" w:space="0" w:color="auto"/>
        <w:right w:val="none" w:sz="0" w:space="0" w:color="auto"/>
      </w:divBdr>
    </w:div>
    <w:div w:id="882329485">
      <w:bodyDiv w:val="1"/>
      <w:marLeft w:val="0"/>
      <w:marRight w:val="0"/>
      <w:marTop w:val="0"/>
      <w:marBottom w:val="0"/>
      <w:divBdr>
        <w:top w:val="none" w:sz="0" w:space="0" w:color="auto"/>
        <w:left w:val="none" w:sz="0" w:space="0" w:color="auto"/>
        <w:bottom w:val="none" w:sz="0" w:space="0" w:color="auto"/>
        <w:right w:val="none" w:sz="0" w:space="0" w:color="auto"/>
      </w:divBdr>
    </w:div>
    <w:div w:id="882710083">
      <w:bodyDiv w:val="1"/>
      <w:marLeft w:val="0"/>
      <w:marRight w:val="0"/>
      <w:marTop w:val="0"/>
      <w:marBottom w:val="0"/>
      <w:divBdr>
        <w:top w:val="none" w:sz="0" w:space="0" w:color="auto"/>
        <w:left w:val="none" w:sz="0" w:space="0" w:color="auto"/>
        <w:bottom w:val="none" w:sz="0" w:space="0" w:color="auto"/>
        <w:right w:val="none" w:sz="0" w:space="0" w:color="auto"/>
      </w:divBdr>
    </w:div>
    <w:div w:id="883830678">
      <w:bodyDiv w:val="1"/>
      <w:marLeft w:val="0"/>
      <w:marRight w:val="0"/>
      <w:marTop w:val="0"/>
      <w:marBottom w:val="0"/>
      <w:divBdr>
        <w:top w:val="none" w:sz="0" w:space="0" w:color="auto"/>
        <w:left w:val="none" w:sz="0" w:space="0" w:color="auto"/>
        <w:bottom w:val="none" w:sz="0" w:space="0" w:color="auto"/>
        <w:right w:val="none" w:sz="0" w:space="0" w:color="auto"/>
      </w:divBdr>
    </w:div>
    <w:div w:id="883833168">
      <w:bodyDiv w:val="1"/>
      <w:marLeft w:val="0"/>
      <w:marRight w:val="0"/>
      <w:marTop w:val="0"/>
      <w:marBottom w:val="0"/>
      <w:divBdr>
        <w:top w:val="none" w:sz="0" w:space="0" w:color="auto"/>
        <w:left w:val="none" w:sz="0" w:space="0" w:color="auto"/>
        <w:bottom w:val="none" w:sz="0" w:space="0" w:color="auto"/>
        <w:right w:val="none" w:sz="0" w:space="0" w:color="auto"/>
      </w:divBdr>
    </w:div>
    <w:div w:id="884367904">
      <w:bodyDiv w:val="1"/>
      <w:marLeft w:val="0"/>
      <w:marRight w:val="0"/>
      <w:marTop w:val="0"/>
      <w:marBottom w:val="0"/>
      <w:divBdr>
        <w:top w:val="none" w:sz="0" w:space="0" w:color="auto"/>
        <w:left w:val="none" w:sz="0" w:space="0" w:color="auto"/>
        <w:bottom w:val="none" w:sz="0" w:space="0" w:color="auto"/>
        <w:right w:val="none" w:sz="0" w:space="0" w:color="auto"/>
      </w:divBdr>
    </w:div>
    <w:div w:id="884410094">
      <w:bodyDiv w:val="1"/>
      <w:marLeft w:val="0"/>
      <w:marRight w:val="0"/>
      <w:marTop w:val="0"/>
      <w:marBottom w:val="0"/>
      <w:divBdr>
        <w:top w:val="none" w:sz="0" w:space="0" w:color="auto"/>
        <w:left w:val="none" w:sz="0" w:space="0" w:color="auto"/>
        <w:bottom w:val="none" w:sz="0" w:space="0" w:color="auto"/>
        <w:right w:val="none" w:sz="0" w:space="0" w:color="auto"/>
      </w:divBdr>
    </w:div>
    <w:div w:id="884567177">
      <w:bodyDiv w:val="1"/>
      <w:marLeft w:val="0"/>
      <w:marRight w:val="0"/>
      <w:marTop w:val="0"/>
      <w:marBottom w:val="0"/>
      <w:divBdr>
        <w:top w:val="none" w:sz="0" w:space="0" w:color="auto"/>
        <w:left w:val="none" w:sz="0" w:space="0" w:color="auto"/>
        <w:bottom w:val="none" w:sz="0" w:space="0" w:color="auto"/>
        <w:right w:val="none" w:sz="0" w:space="0" w:color="auto"/>
      </w:divBdr>
    </w:div>
    <w:div w:id="884682430">
      <w:bodyDiv w:val="1"/>
      <w:marLeft w:val="0"/>
      <w:marRight w:val="0"/>
      <w:marTop w:val="0"/>
      <w:marBottom w:val="0"/>
      <w:divBdr>
        <w:top w:val="none" w:sz="0" w:space="0" w:color="auto"/>
        <w:left w:val="none" w:sz="0" w:space="0" w:color="auto"/>
        <w:bottom w:val="none" w:sz="0" w:space="0" w:color="auto"/>
        <w:right w:val="none" w:sz="0" w:space="0" w:color="auto"/>
      </w:divBdr>
    </w:div>
    <w:div w:id="884755526">
      <w:bodyDiv w:val="1"/>
      <w:marLeft w:val="0"/>
      <w:marRight w:val="0"/>
      <w:marTop w:val="0"/>
      <w:marBottom w:val="0"/>
      <w:divBdr>
        <w:top w:val="none" w:sz="0" w:space="0" w:color="auto"/>
        <w:left w:val="none" w:sz="0" w:space="0" w:color="auto"/>
        <w:bottom w:val="none" w:sz="0" w:space="0" w:color="auto"/>
        <w:right w:val="none" w:sz="0" w:space="0" w:color="auto"/>
      </w:divBdr>
    </w:div>
    <w:div w:id="885023853">
      <w:bodyDiv w:val="1"/>
      <w:marLeft w:val="0"/>
      <w:marRight w:val="0"/>
      <w:marTop w:val="0"/>
      <w:marBottom w:val="0"/>
      <w:divBdr>
        <w:top w:val="none" w:sz="0" w:space="0" w:color="auto"/>
        <w:left w:val="none" w:sz="0" w:space="0" w:color="auto"/>
        <w:bottom w:val="none" w:sz="0" w:space="0" w:color="auto"/>
        <w:right w:val="none" w:sz="0" w:space="0" w:color="auto"/>
      </w:divBdr>
    </w:div>
    <w:div w:id="885146739">
      <w:bodyDiv w:val="1"/>
      <w:marLeft w:val="0"/>
      <w:marRight w:val="0"/>
      <w:marTop w:val="0"/>
      <w:marBottom w:val="0"/>
      <w:divBdr>
        <w:top w:val="none" w:sz="0" w:space="0" w:color="auto"/>
        <w:left w:val="none" w:sz="0" w:space="0" w:color="auto"/>
        <w:bottom w:val="none" w:sz="0" w:space="0" w:color="auto"/>
        <w:right w:val="none" w:sz="0" w:space="0" w:color="auto"/>
      </w:divBdr>
    </w:div>
    <w:div w:id="886792422">
      <w:bodyDiv w:val="1"/>
      <w:marLeft w:val="0"/>
      <w:marRight w:val="0"/>
      <w:marTop w:val="0"/>
      <w:marBottom w:val="0"/>
      <w:divBdr>
        <w:top w:val="none" w:sz="0" w:space="0" w:color="auto"/>
        <w:left w:val="none" w:sz="0" w:space="0" w:color="auto"/>
        <w:bottom w:val="none" w:sz="0" w:space="0" w:color="auto"/>
        <w:right w:val="none" w:sz="0" w:space="0" w:color="auto"/>
      </w:divBdr>
    </w:div>
    <w:div w:id="886919826">
      <w:bodyDiv w:val="1"/>
      <w:marLeft w:val="0"/>
      <w:marRight w:val="0"/>
      <w:marTop w:val="0"/>
      <w:marBottom w:val="0"/>
      <w:divBdr>
        <w:top w:val="none" w:sz="0" w:space="0" w:color="auto"/>
        <w:left w:val="none" w:sz="0" w:space="0" w:color="auto"/>
        <w:bottom w:val="none" w:sz="0" w:space="0" w:color="auto"/>
        <w:right w:val="none" w:sz="0" w:space="0" w:color="auto"/>
      </w:divBdr>
    </w:div>
    <w:div w:id="887497391">
      <w:bodyDiv w:val="1"/>
      <w:marLeft w:val="0"/>
      <w:marRight w:val="0"/>
      <w:marTop w:val="0"/>
      <w:marBottom w:val="0"/>
      <w:divBdr>
        <w:top w:val="none" w:sz="0" w:space="0" w:color="auto"/>
        <w:left w:val="none" w:sz="0" w:space="0" w:color="auto"/>
        <w:bottom w:val="none" w:sz="0" w:space="0" w:color="auto"/>
        <w:right w:val="none" w:sz="0" w:space="0" w:color="auto"/>
      </w:divBdr>
    </w:div>
    <w:div w:id="887690307">
      <w:bodyDiv w:val="1"/>
      <w:marLeft w:val="0"/>
      <w:marRight w:val="0"/>
      <w:marTop w:val="0"/>
      <w:marBottom w:val="0"/>
      <w:divBdr>
        <w:top w:val="none" w:sz="0" w:space="0" w:color="auto"/>
        <w:left w:val="none" w:sz="0" w:space="0" w:color="auto"/>
        <w:bottom w:val="none" w:sz="0" w:space="0" w:color="auto"/>
        <w:right w:val="none" w:sz="0" w:space="0" w:color="auto"/>
      </w:divBdr>
    </w:div>
    <w:div w:id="887717461">
      <w:bodyDiv w:val="1"/>
      <w:marLeft w:val="0"/>
      <w:marRight w:val="0"/>
      <w:marTop w:val="0"/>
      <w:marBottom w:val="0"/>
      <w:divBdr>
        <w:top w:val="none" w:sz="0" w:space="0" w:color="auto"/>
        <w:left w:val="none" w:sz="0" w:space="0" w:color="auto"/>
        <w:bottom w:val="none" w:sz="0" w:space="0" w:color="auto"/>
        <w:right w:val="none" w:sz="0" w:space="0" w:color="auto"/>
      </w:divBdr>
    </w:div>
    <w:div w:id="888225391">
      <w:bodyDiv w:val="1"/>
      <w:marLeft w:val="0"/>
      <w:marRight w:val="0"/>
      <w:marTop w:val="0"/>
      <w:marBottom w:val="0"/>
      <w:divBdr>
        <w:top w:val="none" w:sz="0" w:space="0" w:color="auto"/>
        <w:left w:val="none" w:sz="0" w:space="0" w:color="auto"/>
        <w:bottom w:val="none" w:sz="0" w:space="0" w:color="auto"/>
        <w:right w:val="none" w:sz="0" w:space="0" w:color="auto"/>
      </w:divBdr>
    </w:div>
    <w:div w:id="888810327">
      <w:bodyDiv w:val="1"/>
      <w:marLeft w:val="0"/>
      <w:marRight w:val="0"/>
      <w:marTop w:val="0"/>
      <w:marBottom w:val="0"/>
      <w:divBdr>
        <w:top w:val="none" w:sz="0" w:space="0" w:color="auto"/>
        <w:left w:val="none" w:sz="0" w:space="0" w:color="auto"/>
        <w:bottom w:val="none" w:sz="0" w:space="0" w:color="auto"/>
        <w:right w:val="none" w:sz="0" w:space="0" w:color="auto"/>
      </w:divBdr>
    </w:div>
    <w:div w:id="889341428">
      <w:bodyDiv w:val="1"/>
      <w:marLeft w:val="0"/>
      <w:marRight w:val="0"/>
      <w:marTop w:val="0"/>
      <w:marBottom w:val="0"/>
      <w:divBdr>
        <w:top w:val="none" w:sz="0" w:space="0" w:color="auto"/>
        <w:left w:val="none" w:sz="0" w:space="0" w:color="auto"/>
        <w:bottom w:val="none" w:sz="0" w:space="0" w:color="auto"/>
        <w:right w:val="none" w:sz="0" w:space="0" w:color="auto"/>
      </w:divBdr>
    </w:div>
    <w:div w:id="889419056">
      <w:bodyDiv w:val="1"/>
      <w:marLeft w:val="0"/>
      <w:marRight w:val="0"/>
      <w:marTop w:val="0"/>
      <w:marBottom w:val="0"/>
      <w:divBdr>
        <w:top w:val="none" w:sz="0" w:space="0" w:color="auto"/>
        <w:left w:val="none" w:sz="0" w:space="0" w:color="auto"/>
        <w:bottom w:val="none" w:sz="0" w:space="0" w:color="auto"/>
        <w:right w:val="none" w:sz="0" w:space="0" w:color="auto"/>
      </w:divBdr>
    </w:div>
    <w:div w:id="889998089">
      <w:bodyDiv w:val="1"/>
      <w:marLeft w:val="0"/>
      <w:marRight w:val="0"/>
      <w:marTop w:val="0"/>
      <w:marBottom w:val="0"/>
      <w:divBdr>
        <w:top w:val="none" w:sz="0" w:space="0" w:color="auto"/>
        <w:left w:val="none" w:sz="0" w:space="0" w:color="auto"/>
        <w:bottom w:val="none" w:sz="0" w:space="0" w:color="auto"/>
        <w:right w:val="none" w:sz="0" w:space="0" w:color="auto"/>
      </w:divBdr>
    </w:div>
    <w:div w:id="890926242">
      <w:bodyDiv w:val="1"/>
      <w:marLeft w:val="0"/>
      <w:marRight w:val="0"/>
      <w:marTop w:val="0"/>
      <w:marBottom w:val="0"/>
      <w:divBdr>
        <w:top w:val="none" w:sz="0" w:space="0" w:color="auto"/>
        <w:left w:val="none" w:sz="0" w:space="0" w:color="auto"/>
        <w:bottom w:val="none" w:sz="0" w:space="0" w:color="auto"/>
        <w:right w:val="none" w:sz="0" w:space="0" w:color="auto"/>
      </w:divBdr>
    </w:div>
    <w:div w:id="890965867">
      <w:bodyDiv w:val="1"/>
      <w:marLeft w:val="0"/>
      <w:marRight w:val="0"/>
      <w:marTop w:val="0"/>
      <w:marBottom w:val="0"/>
      <w:divBdr>
        <w:top w:val="none" w:sz="0" w:space="0" w:color="auto"/>
        <w:left w:val="none" w:sz="0" w:space="0" w:color="auto"/>
        <w:bottom w:val="none" w:sz="0" w:space="0" w:color="auto"/>
        <w:right w:val="none" w:sz="0" w:space="0" w:color="auto"/>
      </w:divBdr>
    </w:div>
    <w:div w:id="891043908">
      <w:bodyDiv w:val="1"/>
      <w:marLeft w:val="0"/>
      <w:marRight w:val="0"/>
      <w:marTop w:val="0"/>
      <w:marBottom w:val="0"/>
      <w:divBdr>
        <w:top w:val="none" w:sz="0" w:space="0" w:color="auto"/>
        <w:left w:val="none" w:sz="0" w:space="0" w:color="auto"/>
        <w:bottom w:val="none" w:sz="0" w:space="0" w:color="auto"/>
        <w:right w:val="none" w:sz="0" w:space="0" w:color="auto"/>
      </w:divBdr>
    </w:div>
    <w:div w:id="891312227">
      <w:bodyDiv w:val="1"/>
      <w:marLeft w:val="0"/>
      <w:marRight w:val="0"/>
      <w:marTop w:val="0"/>
      <w:marBottom w:val="0"/>
      <w:divBdr>
        <w:top w:val="none" w:sz="0" w:space="0" w:color="auto"/>
        <w:left w:val="none" w:sz="0" w:space="0" w:color="auto"/>
        <w:bottom w:val="none" w:sz="0" w:space="0" w:color="auto"/>
        <w:right w:val="none" w:sz="0" w:space="0" w:color="auto"/>
      </w:divBdr>
    </w:div>
    <w:div w:id="892739125">
      <w:bodyDiv w:val="1"/>
      <w:marLeft w:val="0"/>
      <w:marRight w:val="0"/>
      <w:marTop w:val="0"/>
      <w:marBottom w:val="0"/>
      <w:divBdr>
        <w:top w:val="none" w:sz="0" w:space="0" w:color="auto"/>
        <w:left w:val="none" w:sz="0" w:space="0" w:color="auto"/>
        <w:bottom w:val="none" w:sz="0" w:space="0" w:color="auto"/>
        <w:right w:val="none" w:sz="0" w:space="0" w:color="auto"/>
      </w:divBdr>
      <w:divsChild>
        <w:div w:id="140082319">
          <w:marLeft w:val="0"/>
          <w:marRight w:val="0"/>
          <w:marTop w:val="0"/>
          <w:marBottom w:val="0"/>
          <w:divBdr>
            <w:top w:val="none" w:sz="0" w:space="0" w:color="auto"/>
            <w:left w:val="none" w:sz="0" w:space="0" w:color="auto"/>
            <w:bottom w:val="none" w:sz="0" w:space="0" w:color="auto"/>
            <w:right w:val="none" w:sz="0" w:space="0" w:color="auto"/>
          </w:divBdr>
        </w:div>
        <w:div w:id="244195704">
          <w:marLeft w:val="0"/>
          <w:marRight w:val="0"/>
          <w:marTop w:val="0"/>
          <w:marBottom w:val="0"/>
          <w:divBdr>
            <w:top w:val="none" w:sz="0" w:space="0" w:color="auto"/>
            <w:left w:val="none" w:sz="0" w:space="0" w:color="auto"/>
            <w:bottom w:val="none" w:sz="0" w:space="0" w:color="auto"/>
            <w:right w:val="none" w:sz="0" w:space="0" w:color="auto"/>
          </w:divBdr>
        </w:div>
        <w:div w:id="1646200422">
          <w:marLeft w:val="0"/>
          <w:marRight w:val="0"/>
          <w:marTop w:val="0"/>
          <w:marBottom w:val="0"/>
          <w:divBdr>
            <w:top w:val="none" w:sz="0" w:space="0" w:color="auto"/>
            <w:left w:val="none" w:sz="0" w:space="0" w:color="auto"/>
            <w:bottom w:val="none" w:sz="0" w:space="0" w:color="auto"/>
            <w:right w:val="none" w:sz="0" w:space="0" w:color="auto"/>
          </w:divBdr>
        </w:div>
      </w:divsChild>
    </w:div>
    <w:div w:id="893272667">
      <w:bodyDiv w:val="1"/>
      <w:marLeft w:val="0"/>
      <w:marRight w:val="0"/>
      <w:marTop w:val="0"/>
      <w:marBottom w:val="0"/>
      <w:divBdr>
        <w:top w:val="none" w:sz="0" w:space="0" w:color="auto"/>
        <w:left w:val="none" w:sz="0" w:space="0" w:color="auto"/>
        <w:bottom w:val="none" w:sz="0" w:space="0" w:color="auto"/>
        <w:right w:val="none" w:sz="0" w:space="0" w:color="auto"/>
      </w:divBdr>
    </w:div>
    <w:div w:id="893464168">
      <w:bodyDiv w:val="1"/>
      <w:marLeft w:val="0"/>
      <w:marRight w:val="0"/>
      <w:marTop w:val="0"/>
      <w:marBottom w:val="0"/>
      <w:divBdr>
        <w:top w:val="none" w:sz="0" w:space="0" w:color="auto"/>
        <w:left w:val="none" w:sz="0" w:space="0" w:color="auto"/>
        <w:bottom w:val="none" w:sz="0" w:space="0" w:color="auto"/>
        <w:right w:val="none" w:sz="0" w:space="0" w:color="auto"/>
      </w:divBdr>
    </w:div>
    <w:div w:id="893661622">
      <w:bodyDiv w:val="1"/>
      <w:marLeft w:val="0"/>
      <w:marRight w:val="0"/>
      <w:marTop w:val="0"/>
      <w:marBottom w:val="0"/>
      <w:divBdr>
        <w:top w:val="none" w:sz="0" w:space="0" w:color="auto"/>
        <w:left w:val="none" w:sz="0" w:space="0" w:color="auto"/>
        <w:bottom w:val="none" w:sz="0" w:space="0" w:color="auto"/>
        <w:right w:val="none" w:sz="0" w:space="0" w:color="auto"/>
      </w:divBdr>
    </w:div>
    <w:div w:id="894004467">
      <w:bodyDiv w:val="1"/>
      <w:marLeft w:val="0"/>
      <w:marRight w:val="0"/>
      <w:marTop w:val="0"/>
      <w:marBottom w:val="0"/>
      <w:divBdr>
        <w:top w:val="none" w:sz="0" w:space="0" w:color="auto"/>
        <w:left w:val="none" w:sz="0" w:space="0" w:color="auto"/>
        <w:bottom w:val="none" w:sz="0" w:space="0" w:color="auto"/>
        <w:right w:val="none" w:sz="0" w:space="0" w:color="auto"/>
      </w:divBdr>
    </w:div>
    <w:div w:id="894894723">
      <w:bodyDiv w:val="1"/>
      <w:marLeft w:val="0"/>
      <w:marRight w:val="0"/>
      <w:marTop w:val="0"/>
      <w:marBottom w:val="0"/>
      <w:divBdr>
        <w:top w:val="none" w:sz="0" w:space="0" w:color="auto"/>
        <w:left w:val="none" w:sz="0" w:space="0" w:color="auto"/>
        <w:bottom w:val="none" w:sz="0" w:space="0" w:color="auto"/>
        <w:right w:val="none" w:sz="0" w:space="0" w:color="auto"/>
      </w:divBdr>
    </w:div>
    <w:div w:id="895045814">
      <w:bodyDiv w:val="1"/>
      <w:marLeft w:val="0"/>
      <w:marRight w:val="0"/>
      <w:marTop w:val="0"/>
      <w:marBottom w:val="0"/>
      <w:divBdr>
        <w:top w:val="none" w:sz="0" w:space="0" w:color="auto"/>
        <w:left w:val="none" w:sz="0" w:space="0" w:color="auto"/>
        <w:bottom w:val="none" w:sz="0" w:space="0" w:color="auto"/>
        <w:right w:val="none" w:sz="0" w:space="0" w:color="auto"/>
      </w:divBdr>
    </w:div>
    <w:div w:id="895162102">
      <w:bodyDiv w:val="1"/>
      <w:marLeft w:val="0"/>
      <w:marRight w:val="0"/>
      <w:marTop w:val="0"/>
      <w:marBottom w:val="0"/>
      <w:divBdr>
        <w:top w:val="none" w:sz="0" w:space="0" w:color="auto"/>
        <w:left w:val="none" w:sz="0" w:space="0" w:color="auto"/>
        <w:bottom w:val="none" w:sz="0" w:space="0" w:color="auto"/>
        <w:right w:val="none" w:sz="0" w:space="0" w:color="auto"/>
      </w:divBdr>
    </w:div>
    <w:div w:id="895438411">
      <w:bodyDiv w:val="1"/>
      <w:marLeft w:val="0"/>
      <w:marRight w:val="0"/>
      <w:marTop w:val="0"/>
      <w:marBottom w:val="0"/>
      <w:divBdr>
        <w:top w:val="none" w:sz="0" w:space="0" w:color="auto"/>
        <w:left w:val="none" w:sz="0" w:space="0" w:color="auto"/>
        <w:bottom w:val="none" w:sz="0" w:space="0" w:color="auto"/>
        <w:right w:val="none" w:sz="0" w:space="0" w:color="auto"/>
      </w:divBdr>
    </w:div>
    <w:div w:id="895773267">
      <w:bodyDiv w:val="1"/>
      <w:marLeft w:val="0"/>
      <w:marRight w:val="0"/>
      <w:marTop w:val="0"/>
      <w:marBottom w:val="0"/>
      <w:divBdr>
        <w:top w:val="none" w:sz="0" w:space="0" w:color="auto"/>
        <w:left w:val="none" w:sz="0" w:space="0" w:color="auto"/>
        <w:bottom w:val="none" w:sz="0" w:space="0" w:color="auto"/>
        <w:right w:val="none" w:sz="0" w:space="0" w:color="auto"/>
      </w:divBdr>
    </w:div>
    <w:div w:id="896280767">
      <w:bodyDiv w:val="1"/>
      <w:marLeft w:val="0"/>
      <w:marRight w:val="0"/>
      <w:marTop w:val="0"/>
      <w:marBottom w:val="0"/>
      <w:divBdr>
        <w:top w:val="none" w:sz="0" w:space="0" w:color="auto"/>
        <w:left w:val="none" w:sz="0" w:space="0" w:color="auto"/>
        <w:bottom w:val="none" w:sz="0" w:space="0" w:color="auto"/>
        <w:right w:val="none" w:sz="0" w:space="0" w:color="auto"/>
      </w:divBdr>
    </w:div>
    <w:div w:id="898249674">
      <w:bodyDiv w:val="1"/>
      <w:marLeft w:val="0"/>
      <w:marRight w:val="0"/>
      <w:marTop w:val="0"/>
      <w:marBottom w:val="0"/>
      <w:divBdr>
        <w:top w:val="none" w:sz="0" w:space="0" w:color="auto"/>
        <w:left w:val="none" w:sz="0" w:space="0" w:color="auto"/>
        <w:bottom w:val="none" w:sz="0" w:space="0" w:color="auto"/>
        <w:right w:val="none" w:sz="0" w:space="0" w:color="auto"/>
      </w:divBdr>
    </w:div>
    <w:div w:id="898321299">
      <w:bodyDiv w:val="1"/>
      <w:marLeft w:val="0"/>
      <w:marRight w:val="0"/>
      <w:marTop w:val="0"/>
      <w:marBottom w:val="0"/>
      <w:divBdr>
        <w:top w:val="none" w:sz="0" w:space="0" w:color="auto"/>
        <w:left w:val="none" w:sz="0" w:space="0" w:color="auto"/>
        <w:bottom w:val="none" w:sz="0" w:space="0" w:color="auto"/>
        <w:right w:val="none" w:sz="0" w:space="0" w:color="auto"/>
      </w:divBdr>
    </w:div>
    <w:div w:id="899680223">
      <w:bodyDiv w:val="1"/>
      <w:marLeft w:val="0"/>
      <w:marRight w:val="0"/>
      <w:marTop w:val="0"/>
      <w:marBottom w:val="0"/>
      <w:divBdr>
        <w:top w:val="none" w:sz="0" w:space="0" w:color="auto"/>
        <w:left w:val="none" w:sz="0" w:space="0" w:color="auto"/>
        <w:bottom w:val="none" w:sz="0" w:space="0" w:color="auto"/>
        <w:right w:val="none" w:sz="0" w:space="0" w:color="auto"/>
      </w:divBdr>
    </w:div>
    <w:div w:id="899904877">
      <w:bodyDiv w:val="1"/>
      <w:marLeft w:val="0"/>
      <w:marRight w:val="0"/>
      <w:marTop w:val="0"/>
      <w:marBottom w:val="0"/>
      <w:divBdr>
        <w:top w:val="none" w:sz="0" w:space="0" w:color="auto"/>
        <w:left w:val="none" w:sz="0" w:space="0" w:color="auto"/>
        <w:bottom w:val="none" w:sz="0" w:space="0" w:color="auto"/>
        <w:right w:val="none" w:sz="0" w:space="0" w:color="auto"/>
      </w:divBdr>
    </w:div>
    <w:div w:id="900098258">
      <w:bodyDiv w:val="1"/>
      <w:marLeft w:val="0"/>
      <w:marRight w:val="0"/>
      <w:marTop w:val="0"/>
      <w:marBottom w:val="0"/>
      <w:divBdr>
        <w:top w:val="none" w:sz="0" w:space="0" w:color="auto"/>
        <w:left w:val="none" w:sz="0" w:space="0" w:color="auto"/>
        <w:bottom w:val="none" w:sz="0" w:space="0" w:color="auto"/>
        <w:right w:val="none" w:sz="0" w:space="0" w:color="auto"/>
      </w:divBdr>
    </w:div>
    <w:div w:id="900209623">
      <w:bodyDiv w:val="1"/>
      <w:marLeft w:val="0"/>
      <w:marRight w:val="0"/>
      <w:marTop w:val="0"/>
      <w:marBottom w:val="0"/>
      <w:divBdr>
        <w:top w:val="none" w:sz="0" w:space="0" w:color="auto"/>
        <w:left w:val="none" w:sz="0" w:space="0" w:color="auto"/>
        <w:bottom w:val="none" w:sz="0" w:space="0" w:color="auto"/>
        <w:right w:val="none" w:sz="0" w:space="0" w:color="auto"/>
      </w:divBdr>
    </w:div>
    <w:div w:id="900212460">
      <w:bodyDiv w:val="1"/>
      <w:marLeft w:val="0"/>
      <w:marRight w:val="0"/>
      <w:marTop w:val="0"/>
      <w:marBottom w:val="0"/>
      <w:divBdr>
        <w:top w:val="none" w:sz="0" w:space="0" w:color="auto"/>
        <w:left w:val="none" w:sz="0" w:space="0" w:color="auto"/>
        <w:bottom w:val="none" w:sz="0" w:space="0" w:color="auto"/>
        <w:right w:val="none" w:sz="0" w:space="0" w:color="auto"/>
      </w:divBdr>
    </w:div>
    <w:div w:id="900824662">
      <w:bodyDiv w:val="1"/>
      <w:marLeft w:val="0"/>
      <w:marRight w:val="0"/>
      <w:marTop w:val="0"/>
      <w:marBottom w:val="0"/>
      <w:divBdr>
        <w:top w:val="none" w:sz="0" w:space="0" w:color="auto"/>
        <w:left w:val="none" w:sz="0" w:space="0" w:color="auto"/>
        <w:bottom w:val="none" w:sz="0" w:space="0" w:color="auto"/>
        <w:right w:val="none" w:sz="0" w:space="0" w:color="auto"/>
      </w:divBdr>
    </w:div>
    <w:div w:id="901403870">
      <w:bodyDiv w:val="1"/>
      <w:marLeft w:val="0"/>
      <w:marRight w:val="0"/>
      <w:marTop w:val="0"/>
      <w:marBottom w:val="0"/>
      <w:divBdr>
        <w:top w:val="none" w:sz="0" w:space="0" w:color="auto"/>
        <w:left w:val="none" w:sz="0" w:space="0" w:color="auto"/>
        <w:bottom w:val="none" w:sz="0" w:space="0" w:color="auto"/>
        <w:right w:val="none" w:sz="0" w:space="0" w:color="auto"/>
      </w:divBdr>
    </w:div>
    <w:div w:id="901520115">
      <w:bodyDiv w:val="1"/>
      <w:marLeft w:val="0"/>
      <w:marRight w:val="0"/>
      <w:marTop w:val="0"/>
      <w:marBottom w:val="0"/>
      <w:divBdr>
        <w:top w:val="none" w:sz="0" w:space="0" w:color="auto"/>
        <w:left w:val="none" w:sz="0" w:space="0" w:color="auto"/>
        <w:bottom w:val="none" w:sz="0" w:space="0" w:color="auto"/>
        <w:right w:val="none" w:sz="0" w:space="0" w:color="auto"/>
      </w:divBdr>
    </w:div>
    <w:div w:id="902527172">
      <w:bodyDiv w:val="1"/>
      <w:marLeft w:val="0"/>
      <w:marRight w:val="0"/>
      <w:marTop w:val="0"/>
      <w:marBottom w:val="0"/>
      <w:divBdr>
        <w:top w:val="none" w:sz="0" w:space="0" w:color="auto"/>
        <w:left w:val="none" w:sz="0" w:space="0" w:color="auto"/>
        <w:bottom w:val="none" w:sz="0" w:space="0" w:color="auto"/>
        <w:right w:val="none" w:sz="0" w:space="0" w:color="auto"/>
      </w:divBdr>
    </w:div>
    <w:div w:id="902569919">
      <w:bodyDiv w:val="1"/>
      <w:marLeft w:val="0"/>
      <w:marRight w:val="0"/>
      <w:marTop w:val="0"/>
      <w:marBottom w:val="0"/>
      <w:divBdr>
        <w:top w:val="none" w:sz="0" w:space="0" w:color="auto"/>
        <w:left w:val="none" w:sz="0" w:space="0" w:color="auto"/>
        <w:bottom w:val="none" w:sz="0" w:space="0" w:color="auto"/>
        <w:right w:val="none" w:sz="0" w:space="0" w:color="auto"/>
      </w:divBdr>
    </w:div>
    <w:div w:id="903295961">
      <w:bodyDiv w:val="1"/>
      <w:marLeft w:val="0"/>
      <w:marRight w:val="0"/>
      <w:marTop w:val="0"/>
      <w:marBottom w:val="0"/>
      <w:divBdr>
        <w:top w:val="none" w:sz="0" w:space="0" w:color="auto"/>
        <w:left w:val="none" w:sz="0" w:space="0" w:color="auto"/>
        <w:bottom w:val="none" w:sz="0" w:space="0" w:color="auto"/>
        <w:right w:val="none" w:sz="0" w:space="0" w:color="auto"/>
      </w:divBdr>
    </w:div>
    <w:div w:id="904225571">
      <w:bodyDiv w:val="1"/>
      <w:marLeft w:val="0"/>
      <w:marRight w:val="0"/>
      <w:marTop w:val="0"/>
      <w:marBottom w:val="0"/>
      <w:divBdr>
        <w:top w:val="none" w:sz="0" w:space="0" w:color="auto"/>
        <w:left w:val="none" w:sz="0" w:space="0" w:color="auto"/>
        <w:bottom w:val="none" w:sz="0" w:space="0" w:color="auto"/>
        <w:right w:val="none" w:sz="0" w:space="0" w:color="auto"/>
      </w:divBdr>
    </w:div>
    <w:div w:id="905798853">
      <w:bodyDiv w:val="1"/>
      <w:marLeft w:val="0"/>
      <w:marRight w:val="0"/>
      <w:marTop w:val="0"/>
      <w:marBottom w:val="0"/>
      <w:divBdr>
        <w:top w:val="none" w:sz="0" w:space="0" w:color="auto"/>
        <w:left w:val="none" w:sz="0" w:space="0" w:color="auto"/>
        <w:bottom w:val="none" w:sz="0" w:space="0" w:color="auto"/>
        <w:right w:val="none" w:sz="0" w:space="0" w:color="auto"/>
      </w:divBdr>
    </w:div>
    <w:div w:id="905994631">
      <w:bodyDiv w:val="1"/>
      <w:marLeft w:val="0"/>
      <w:marRight w:val="0"/>
      <w:marTop w:val="0"/>
      <w:marBottom w:val="0"/>
      <w:divBdr>
        <w:top w:val="none" w:sz="0" w:space="0" w:color="auto"/>
        <w:left w:val="none" w:sz="0" w:space="0" w:color="auto"/>
        <w:bottom w:val="none" w:sz="0" w:space="0" w:color="auto"/>
        <w:right w:val="none" w:sz="0" w:space="0" w:color="auto"/>
      </w:divBdr>
    </w:div>
    <w:div w:id="906646047">
      <w:bodyDiv w:val="1"/>
      <w:marLeft w:val="0"/>
      <w:marRight w:val="0"/>
      <w:marTop w:val="0"/>
      <w:marBottom w:val="0"/>
      <w:divBdr>
        <w:top w:val="none" w:sz="0" w:space="0" w:color="auto"/>
        <w:left w:val="none" w:sz="0" w:space="0" w:color="auto"/>
        <w:bottom w:val="none" w:sz="0" w:space="0" w:color="auto"/>
        <w:right w:val="none" w:sz="0" w:space="0" w:color="auto"/>
      </w:divBdr>
    </w:div>
    <w:div w:id="906690673">
      <w:bodyDiv w:val="1"/>
      <w:marLeft w:val="0"/>
      <w:marRight w:val="0"/>
      <w:marTop w:val="0"/>
      <w:marBottom w:val="0"/>
      <w:divBdr>
        <w:top w:val="none" w:sz="0" w:space="0" w:color="auto"/>
        <w:left w:val="none" w:sz="0" w:space="0" w:color="auto"/>
        <w:bottom w:val="none" w:sz="0" w:space="0" w:color="auto"/>
        <w:right w:val="none" w:sz="0" w:space="0" w:color="auto"/>
      </w:divBdr>
    </w:div>
    <w:div w:id="906917401">
      <w:bodyDiv w:val="1"/>
      <w:marLeft w:val="0"/>
      <w:marRight w:val="0"/>
      <w:marTop w:val="0"/>
      <w:marBottom w:val="0"/>
      <w:divBdr>
        <w:top w:val="none" w:sz="0" w:space="0" w:color="auto"/>
        <w:left w:val="none" w:sz="0" w:space="0" w:color="auto"/>
        <w:bottom w:val="none" w:sz="0" w:space="0" w:color="auto"/>
        <w:right w:val="none" w:sz="0" w:space="0" w:color="auto"/>
      </w:divBdr>
    </w:div>
    <w:div w:id="907350918">
      <w:bodyDiv w:val="1"/>
      <w:marLeft w:val="0"/>
      <w:marRight w:val="0"/>
      <w:marTop w:val="0"/>
      <w:marBottom w:val="0"/>
      <w:divBdr>
        <w:top w:val="none" w:sz="0" w:space="0" w:color="auto"/>
        <w:left w:val="none" w:sz="0" w:space="0" w:color="auto"/>
        <w:bottom w:val="none" w:sz="0" w:space="0" w:color="auto"/>
        <w:right w:val="none" w:sz="0" w:space="0" w:color="auto"/>
      </w:divBdr>
    </w:div>
    <w:div w:id="908078866">
      <w:bodyDiv w:val="1"/>
      <w:marLeft w:val="0"/>
      <w:marRight w:val="0"/>
      <w:marTop w:val="0"/>
      <w:marBottom w:val="0"/>
      <w:divBdr>
        <w:top w:val="none" w:sz="0" w:space="0" w:color="auto"/>
        <w:left w:val="none" w:sz="0" w:space="0" w:color="auto"/>
        <w:bottom w:val="none" w:sz="0" w:space="0" w:color="auto"/>
        <w:right w:val="none" w:sz="0" w:space="0" w:color="auto"/>
      </w:divBdr>
    </w:div>
    <w:div w:id="908423928">
      <w:bodyDiv w:val="1"/>
      <w:marLeft w:val="0"/>
      <w:marRight w:val="0"/>
      <w:marTop w:val="0"/>
      <w:marBottom w:val="0"/>
      <w:divBdr>
        <w:top w:val="none" w:sz="0" w:space="0" w:color="auto"/>
        <w:left w:val="none" w:sz="0" w:space="0" w:color="auto"/>
        <w:bottom w:val="none" w:sz="0" w:space="0" w:color="auto"/>
        <w:right w:val="none" w:sz="0" w:space="0" w:color="auto"/>
      </w:divBdr>
    </w:div>
    <w:div w:id="908731120">
      <w:bodyDiv w:val="1"/>
      <w:marLeft w:val="0"/>
      <w:marRight w:val="0"/>
      <w:marTop w:val="0"/>
      <w:marBottom w:val="0"/>
      <w:divBdr>
        <w:top w:val="none" w:sz="0" w:space="0" w:color="auto"/>
        <w:left w:val="none" w:sz="0" w:space="0" w:color="auto"/>
        <w:bottom w:val="none" w:sz="0" w:space="0" w:color="auto"/>
        <w:right w:val="none" w:sz="0" w:space="0" w:color="auto"/>
      </w:divBdr>
    </w:div>
    <w:div w:id="908924005">
      <w:bodyDiv w:val="1"/>
      <w:marLeft w:val="0"/>
      <w:marRight w:val="0"/>
      <w:marTop w:val="0"/>
      <w:marBottom w:val="0"/>
      <w:divBdr>
        <w:top w:val="none" w:sz="0" w:space="0" w:color="auto"/>
        <w:left w:val="none" w:sz="0" w:space="0" w:color="auto"/>
        <w:bottom w:val="none" w:sz="0" w:space="0" w:color="auto"/>
        <w:right w:val="none" w:sz="0" w:space="0" w:color="auto"/>
      </w:divBdr>
    </w:div>
    <w:div w:id="910238184">
      <w:bodyDiv w:val="1"/>
      <w:marLeft w:val="0"/>
      <w:marRight w:val="0"/>
      <w:marTop w:val="0"/>
      <w:marBottom w:val="0"/>
      <w:divBdr>
        <w:top w:val="none" w:sz="0" w:space="0" w:color="auto"/>
        <w:left w:val="none" w:sz="0" w:space="0" w:color="auto"/>
        <w:bottom w:val="none" w:sz="0" w:space="0" w:color="auto"/>
        <w:right w:val="none" w:sz="0" w:space="0" w:color="auto"/>
      </w:divBdr>
    </w:div>
    <w:div w:id="911504654">
      <w:bodyDiv w:val="1"/>
      <w:marLeft w:val="0"/>
      <w:marRight w:val="0"/>
      <w:marTop w:val="0"/>
      <w:marBottom w:val="0"/>
      <w:divBdr>
        <w:top w:val="none" w:sz="0" w:space="0" w:color="auto"/>
        <w:left w:val="none" w:sz="0" w:space="0" w:color="auto"/>
        <w:bottom w:val="none" w:sz="0" w:space="0" w:color="auto"/>
        <w:right w:val="none" w:sz="0" w:space="0" w:color="auto"/>
      </w:divBdr>
    </w:div>
    <w:div w:id="911893926">
      <w:bodyDiv w:val="1"/>
      <w:marLeft w:val="0"/>
      <w:marRight w:val="0"/>
      <w:marTop w:val="0"/>
      <w:marBottom w:val="0"/>
      <w:divBdr>
        <w:top w:val="none" w:sz="0" w:space="0" w:color="auto"/>
        <w:left w:val="none" w:sz="0" w:space="0" w:color="auto"/>
        <w:bottom w:val="none" w:sz="0" w:space="0" w:color="auto"/>
        <w:right w:val="none" w:sz="0" w:space="0" w:color="auto"/>
      </w:divBdr>
    </w:div>
    <w:div w:id="912160892">
      <w:bodyDiv w:val="1"/>
      <w:marLeft w:val="0"/>
      <w:marRight w:val="0"/>
      <w:marTop w:val="0"/>
      <w:marBottom w:val="0"/>
      <w:divBdr>
        <w:top w:val="none" w:sz="0" w:space="0" w:color="auto"/>
        <w:left w:val="none" w:sz="0" w:space="0" w:color="auto"/>
        <w:bottom w:val="none" w:sz="0" w:space="0" w:color="auto"/>
        <w:right w:val="none" w:sz="0" w:space="0" w:color="auto"/>
      </w:divBdr>
    </w:div>
    <w:div w:id="912743586">
      <w:bodyDiv w:val="1"/>
      <w:marLeft w:val="0"/>
      <w:marRight w:val="0"/>
      <w:marTop w:val="0"/>
      <w:marBottom w:val="0"/>
      <w:divBdr>
        <w:top w:val="none" w:sz="0" w:space="0" w:color="auto"/>
        <w:left w:val="none" w:sz="0" w:space="0" w:color="auto"/>
        <w:bottom w:val="none" w:sz="0" w:space="0" w:color="auto"/>
        <w:right w:val="none" w:sz="0" w:space="0" w:color="auto"/>
      </w:divBdr>
    </w:div>
    <w:div w:id="912932426">
      <w:bodyDiv w:val="1"/>
      <w:marLeft w:val="0"/>
      <w:marRight w:val="0"/>
      <w:marTop w:val="0"/>
      <w:marBottom w:val="0"/>
      <w:divBdr>
        <w:top w:val="none" w:sz="0" w:space="0" w:color="auto"/>
        <w:left w:val="none" w:sz="0" w:space="0" w:color="auto"/>
        <w:bottom w:val="none" w:sz="0" w:space="0" w:color="auto"/>
        <w:right w:val="none" w:sz="0" w:space="0" w:color="auto"/>
      </w:divBdr>
    </w:div>
    <w:div w:id="912935717">
      <w:bodyDiv w:val="1"/>
      <w:marLeft w:val="0"/>
      <w:marRight w:val="0"/>
      <w:marTop w:val="0"/>
      <w:marBottom w:val="0"/>
      <w:divBdr>
        <w:top w:val="none" w:sz="0" w:space="0" w:color="auto"/>
        <w:left w:val="none" w:sz="0" w:space="0" w:color="auto"/>
        <w:bottom w:val="none" w:sz="0" w:space="0" w:color="auto"/>
        <w:right w:val="none" w:sz="0" w:space="0" w:color="auto"/>
      </w:divBdr>
    </w:div>
    <w:div w:id="913047565">
      <w:bodyDiv w:val="1"/>
      <w:marLeft w:val="0"/>
      <w:marRight w:val="0"/>
      <w:marTop w:val="0"/>
      <w:marBottom w:val="0"/>
      <w:divBdr>
        <w:top w:val="none" w:sz="0" w:space="0" w:color="auto"/>
        <w:left w:val="none" w:sz="0" w:space="0" w:color="auto"/>
        <w:bottom w:val="none" w:sz="0" w:space="0" w:color="auto"/>
        <w:right w:val="none" w:sz="0" w:space="0" w:color="auto"/>
      </w:divBdr>
    </w:div>
    <w:div w:id="914625588">
      <w:bodyDiv w:val="1"/>
      <w:marLeft w:val="0"/>
      <w:marRight w:val="0"/>
      <w:marTop w:val="0"/>
      <w:marBottom w:val="0"/>
      <w:divBdr>
        <w:top w:val="none" w:sz="0" w:space="0" w:color="auto"/>
        <w:left w:val="none" w:sz="0" w:space="0" w:color="auto"/>
        <w:bottom w:val="none" w:sz="0" w:space="0" w:color="auto"/>
        <w:right w:val="none" w:sz="0" w:space="0" w:color="auto"/>
      </w:divBdr>
    </w:div>
    <w:div w:id="916742087">
      <w:bodyDiv w:val="1"/>
      <w:marLeft w:val="0"/>
      <w:marRight w:val="0"/>
      <w:marTop w:val="0"/>
      <w:marBottom w:val="0"/>
      <w:divBdr>
        <w:top w:val="none" w:sz="0" w:space="0" w:color="auto"/>
        <w:left w:val="none" w:sz="0" w:space="0" w:color="auto"/>
        <w:bottom w:val="none" w:sz="0" w:space="0" w:color="auto"/>
        <w:right w:val="none" w:sz="0" w:space="0" w:color="auto"/>
      </w:divBdr>
    </w:div>
    <w:div w:id="916866129">
      <w:bodyDiv w:val="1"/>
      <w:marLeft w:val="0"/>
      <w:marRight w:val="0"/>
      <w:marTop w:val="0"/>
      <w:marBottom w:val="0"/>
      <w:divBdr>
        <w:top w:val="none" w:sz="0" w:space="0" w:color="auto"/>
        <w:left w:val="none" w:sz="0" w:space="0" w:color="auto"/>
        <w:bottom w:val="none" w:sz="0" w:space="0" w:color="auto"/>
        <w:right w:val="none" w:sz="0" w:space="0" w:color="auto"/>
      </w:divBdr>
    </w:div>
    <w:div w:id="917518951">
      <w:bodyDiv w:val="1"/>
      <w:marLeft w:val="0"/>
      <w:marRight w:val="0"/>
      <w:marTop w:val="0"/>
      <w:marBottom w:val="0"/>
      <w:divBdr>
        <w:top w:val="none" w:sz="0" w:space="0" w:color="auto"/>
        <w:left w:val="none" w:sz="0" w:space="0" w:color="auto"/>
        <w:bottom w:val="none" w:sz="0" w:space="0" w:color="auto"/>
        <w:right w:val="none" w:sz="0" w:space="0" w:color="auto"/>
      </w:divBdr>
    </w:div>
    <w:div w:id="917635489">
      <w:bodyDiv w:val="1"/>
      <w:marLeft w:val="0"/>
      <w:marRight w:val="0"/>
      <w:marTop w:val="0"/>
      <w:marBottom w:val="0"/>
      <w:divBdr>
        <w:top w:val="none" w:sz="0" w:space="0" w:color="auto"/>
        <w:left w:val="none" w:sz="0" w:space="0" w:color="auto"/>
        <w:bottom w:val="none" w:sz="0" w:space="0" w:color="auto"/>
        <w:right w:val="none" w:sz="0" w:space="0" w:color="auto"/>
      </w:divBdr>
    </w:div>
    <w:div w:id="918294335">
      <w:bodyDiv w:val="1"/>
      <w:marLeft w:val="0"/>
      <w:marRight w:val="0"/>
      <w:marTop w:val="0"/>
      <w:marBottom w:val="0"/>
      <w:divBdr>
        <w:top w:val="none" w:sz="0" w:space="0" w:color="auto"/>
        <w:left w:val="none" w:sz="0" w:space="0" w:color="auto"/>
        <w:bottom w:val="none" w:sz="0" w:space="0" w:color="auto"/>
        <w:right w:val="none" w:sz="0" w:space="0" w:color="auto"/>
      </w:divBdr>
    </w:div>
    <w:div w:id="918556750">
      <w:bodyDiv w:val="1"/>
      <w:marLeft w:val="0"/>
      <w:marRight w:val="0"/>
      <w:marTop w:val="0"/>
      <w:marBottom w:val="0"/>
      <w:divBdr>
        <w:top w:val="none" w:sz="0" w:space="0" w:color="auto"/>
        <w:left w:val="none" w:sz="0" w:space="0" w:color="auto"/>
        <w:bottom w:val="none" w:sz="0" w:space="0" w:color="auto"/>
        <w:right w:val="none" w:sz="0" w:space="0" w:color="auto"/>
      </w:divBdr>
    </w:div>
    <w:div w:id="918715693">
      <w:bodyDiv w:val="1"/>
      <w:marLeft w:val="0"/>
      <w:marRight w:val="0"/>
      <w:marTop w:val="0"/>
      <w:marBottom w:val="0"/>
      <w:divBdr>
        <w:top w:val="none" w:sz="0" w:space="0" w:color="auto"/>
        <w:left w:val="none" w:sz="0" w:space="0" w:color="auto"/>
        <w:bottom w:val="none" w:sz="0" w:space="0" w:color="auto"/>
        <w:right w:val="none" w:sz="0" w:space="0" w:color="auto"/>
      </w:divBdr>
    </w:div>
    <w:div w:id="918832141">
      <w:bodyDiv w:val="1"/>
      <w:marLeft w:val="0"/>
      <w:marRight w:val="0"/>
      <w:marTop w:val="0"/>
      <w:marBottom w:val="0"/>
      <w:divBdr>
        <w:top w:val="none" w:sz="0" w:space="0" w:color="auto"/>
        <w:left w:val="none" w:sz="0" w:space="0" w:color="auto"/>
        <w:bottom w:val="none" w:sz="0" w:space="0" w:color="auto"/>
        <w:right w:val="none" w:sz="0" w:space="0" w:color="auto"/>
      </w:divBdr>
    </w:div>
    <w:div w:id="919868695">
      <w:bodyDiv w:val="1"/>
      <w:marLeft w:val="0"/>
      <w:marRight w:val="0"/>
      <w:marTop w:val="0"/>
      <w:marBottom w:val="0"/>
      <w:divBdr>
        <w:top w:val="none" w:sz="0" w:space="0" w:color="auto"/>
        <w:left w:val="none" w:sz="0" w:space="0" w:color="auto"/>
        <w:bottom w:val="none" w:sz="0" w:space="0" w:color="auto"/>
        <w:right w:val="none" w:sz="0" w:space="0" w:color="auto"/>
      </w:divBdr>
    </w:div>
    <w:div w:id="920405946">
      <w:bodyDiv w:val="1"/>
      <w:marLeft w:val="0"/>
      <w:marRight w:val="0"/>
      <w:marTop w:val="0"/>
      <w:marBottom w:val="0"/>
      <w:divBdr>
        <w:top w:val="none" w:sz="0" w:space="0" w:color="auto"/>
        <w:left w:val="none" w:sz="0" w:space="0" w:color="auto"/>
        <w:bottom w:val="none" w:sz="0" w:space="0" w:color="auto"/>
        <w:right w:val="none" w:sz="0" w:space="0" w:color="auto"/>
      </w:divBdr>
    </w:div>
    <w:div w:id="921136115">
      <w:bodyDiv w:val="1"/>
      <w:marLeft w:val="0"/>
      <w:marRight w:val="0"/>
      <w:marTop w:val="0"/>
      <w:marBottom w:val="0"/>
      <w:divBdr>
        <w:top w:val="none" w:sz="0" w:space="0" w:color="auto"/>
        <w:left w:val="none" w:sz="0" w:space="0" w:color="auto"/>
        <w:bottom w:val="none" w:sz="0" w:space="0" w:color="auto"/>
        <w:right w:val="none" w:sz="0" w:space="0" w:color="auto"/>
      </w:divBdr>
    </w:div>
    <w:div w:id="921983662">
      <w:bodyDiv w:val="1"/>
      <w:marLeft w:val="0"/>
      <w:marRight w:val="0"/>
      <w:marTop w:val="0"/>
      <w:marBottom w:val="0"/>
      <w:divBdr>
        <w:top w:val="none" w:sz="0" w:space="0" w:color="auto"/>
        <w:left w:val="none" w:sz="0" w:space="0" w:color="auto"/>
        <w:bottom w:val="none" w:sz="0" w:space="0" w:color="auto"/>
        <w:right w:val="none" w:sz="0" w:space="0" w:color="auto"/>
      </w:divBdr>
    </w:div>
    <w:div w:id="922302024">
      <w:bodyDiv w:val="1"/>
      <w:marLeft w:val="0"/>
      <w:marRight w:val="0"/>
      <w:marTop w:val="0"/>
      <w:marBottom w:val="0"/>
      <w:divBdr>
        <w:top w:val="none" w:sz="0" w:space="0" w:color="auto"/>
        <w:left w:val="none" w:sz="0" w:space="0" w:color="auto"/>
        <w:bottom w:val="none" w:sz="0" w:space="0" w:color="auto"/>
        <w:right w:val="none" w:sz="0" w:space="0" w:color="auto"/>
      </w:divBdr>
    </w:div>
    <w:div w:id="922373244">
      <w:bodyDiv w:val="1"/>
      <w:marLeft w:val="0"/>
      <w:marRight w:val="0"/>
      <w:marTop w:val="0"/>
      <w:marBottom w:val="0"/>
      <w:divBdr>
        <w:top w:val="none" w:sz="0" w:space="0" w:color="auto"/>
        <w:left w:val="none" w:sz="0" w:space="0" w:color="auto"/>
        <w:bottom w:val="none" w:sz="0" w:space="0" w:color="auto"/>
        <w:right w:val="none" w:sz="0" w:space="0" w:color="auto"/>
      </w:divBdr>
    </w:div>
    <w:div w:id="922489131">
      <w:bodyDiv w:val="1"/>
      <w:marLeft w:val="0"/>
      <w:marRight w:val="0"/>
      <w:marTop w:val="0"/>
      <w:marBottom w:val="0"/>
      <w:divBdr>
        <w:top w:val="none" w:sz="0" w:space="0" w:color="auto"/>
        <w:left w:val="none" w:sz="0" w:space="0" w:color="auto"/>
        <w:bottom w:val="none" w:sz="0" w:space="0" w:color="auto"/>
        <w:right w:val="none" w:sz="0" w:space="0" w:color="auto"/>
      </w:divBdr>
    </w:div>
    <w:div w:id="922955191">
      <w:bodyDiv w:val="1"/>
      <w:marLeft w:val="0"/>
      <w:marRight w:val="0"/>
      <w:marTop w:val="0"/>
      <w:marBottom w:val="0"/>
      <w:divBdr>
        <w:top w:val="none" w:sz="0" w:space="0" w:color="auto"/>
        <w:left w:val="none" w:sz="0" w:space="0" w:color="auto"/>
        <w:bottom w:val="none" w:sz="0" w:space="0" w:color="auto"/>
        <w:right w:val="none" w:sz="0" w:space="0" w:color="auto"/>
      </w:divBdr>
    </w:div>
    <w:div w:id="923295507">
      <w:bodyDiv w:val="1"/>
      <w:marLeft w:val="0"/>
      <w:marRight w:val="0"/>
      <w:marTop w:val="0"/>
      <w:marBottom w:val="0"/>
      <w:divBdr>
        <w:top w:val="none" w:sz="0" w:space="0" w:color="auto"/>
        <w:left w:val="none" w:sz="0" w:space="0" w:color="auto"/>
        <w:bottom w:val="none" w:sz="0" w:space="0" w:color="auto"/>
        <w:right w:val="none" w:sz="0" w:space="0" w:color="auto"/>
      </w:divBdr>
    </w:div>
    <w:div w:id="923563648">
      <w:bodyDiv w:val="1"/>
      <w:marLeft w:val="0"/>
      <w:marRight w:val="0"/>
      <w:marTop w:val="0"/>
      <w:marBottom w:val="0"/>
      <w:divBdr>
        <w:top w:val="none" w:sz="0" w:space="0" w:color="auto"/>
        <w:left w:val="none" w:sz="0" w:space="0" w:color="auto"/>
        <w:bottom w:val="none" w:sz="0" w:space="0" w:color="auto"/>
        <w:right w:val="none" w:sz="0" w:space="0" w:color="auto"/>
      </w:divBdr>
    </w:div>
    <w:div w:id="924652349">
      <w:bodyDiv w:val="1"/>
      <w:marLeft w:val="0"/>
      <w:marRight w:val="0"/>
      <w:marTop w:val="0"/>
      <w:marBottom w:val="0"/>
      <w:divBdr>
        <w:top w:val="none" w:sz="0" w:space="0" w:color="auto"/>
        <w:left w:val="none" w:sz="0" w:space="0" w:color="auto"/>
        <w:bottom w:val="none" w:sz="0" w:space="0" w:color="auto"/>
        <w:right w:val="none" w:sz="0" w:space="0" w:color="auto"/>
      </w:divBdr>
    </w:div>
    <w:div w:id="925531401">
      <w:bodyDiv w:val="1"/>
      <w:marLeft w:val="0"/>
      <w:marRight w:val="0"/>
      <w:marTop w:val="0"/>
      <w:marBottom w:val="0"/>
      <w:divBdr>
        <w:top w:val="none" w:sz="0" w:space="0" w:color="auto"/>
        <w:left w:val="none" w:sz="0" w:space="0" w:color="auto"/>
        <w:bottom w:val="none" w:sz="0" w:space="0" w:color="auto"/>
        <w:right w:val="none" w:sz="0" w:space="0" w:color="auto"/>
      </w:divBdr>
    </w:div>
    <w:div w:id="925696232">
      <w:bodyDiv w:val="1"/>
      <w:marLeft w:val="0"/>
      <w:marRight w:val="0"/>
      <w:marTop w:val="0"/>
      <w:marBottom w:val="0"/>
      <w:divBdr>
        <w:top w:val="none" w:sz="0" w:space="0" w:color="auto"/>
        <w:left w:val="none" w:sz="0" w:space="0" w:color="auto"/>
        <w:bottom w:val="none" w:sz="0" w:space="0" w:color="auto"/>
        <w:right w:val="none" w:sz="0" w:space="0" w:color="auto"/>
      </w:divBdr>
    </w:div>
    <w:div w:id="925765953">
      <w:bodyDiv w:val="1"/>
      <w:marLeft w:val="0"/>
      <w:marRight w:val="0"/>
      <w:marTop w:val="0"/>
      <w:marBottom w:val="0"/>
      <w:divBdr>
        <w:top w:val="none" w:sz="0" w:space="0" w:color="auto"/>
        <w:left w:val="none" w:sz="0" w:space="0" w:color="auto"/>
        <w:bottom w:val="none" w:sz="0" w:space="0" w:color="auto"/>
        <w:right w:val="none" w:sz="0" w:space="0" w:color="auto"/>
      </w:divBdr>
    </w:div>
    <w:div w:id="926571765">
      <w:bodyDiv w:val="1"/>
      <w:marLeft w:val="0"/>
      <w:marRight w:val="0"/>
      <w:marTop w:val="0"/>
      <w:marBottom w:val="0"/>
      <w:divBdr>
        <w:top w:val="none" w:sz="0" w:space="0" w:color="auto"/>
        <w:left w:val="none" w:sz="0" w:space="0" w:color="auto"/>
        <w:bottom w:val="none" w:sz="0" w:space="0" w:color="auto"/>
        <w:right w:val="none" w:sz="0" w:space="0" w:color="auto"/>
      </w:divBdr>
      <w:divsChild>
        <w:div w:id="1898857922">
          <w:marLeft w:val="0"/>
          <w:marRight w:val="-13770"/>
          <w:marTop w:val="0"/>
          <w:marBottom w:val="0"/>
          <w:divBdr>
            <w:top w:val="none" w:sz="0" w:space="0" w:color="auto"/>
            <w:left w:val="none" w:sz="0" w:space="0" w:color="auto"/>
            <w:bottom w:val="none" w:sz="0" w:space="0" w:color="auto"/>
            <w:right w:val="none" w:sz="0" w:space="0" w:color="auto"/>
          </w:divBdr>
        </w:div>
        <w:div w:id="2068067201">
          <w:marLeft w:val="0"/>
          <w:marRight w:val="-13770"/>
          <w:marTop w:val="0"/>
          <w:marBottom w:val="0"/>
          <w:divBdr>
            <w:top w:val="none" w:sz="0" w:space="0" w:color="auto"/>
            <w:left w:val="none" w:sz="0" w:space="0" w:color="auto"/>
            <w:bottom w:val="none" w:sz="0" w:space="0" w:color="auto"/>
            <w:right w:val="none" w:sz="0" w:space="0" w:color="auto"/>
          </w:divBdr>
        </w:div>
      </w:divsChild>
    </w:div>
    <w:div w:id="927009110">
      <w:bodyDiv w:val="1"/>
      <w:marLeft w:val="0"/>
      <w:marRight w:val="0"/>
      <w:marTop w:val="0"/>
      <w:marBottom w:val="0"/>
      <w:divBdr>
        <w:top w:val="none" w:sz="0" w:space="0" w:color="auto"/>
        <w:left w:val="none" w:sz="0" w:space="0" w:color="auto"/>
        <w:bottom w:val="none" w:sz="0" w:space="0" w:color="auto"/>
        <w:right w:val="none" w:sz="0" w:space="0" w:color="auto"/>
      </w:divBdr>
    </w:div>
    <w:div w:id="927154522">
      <w:bodyDiv w:val="1"/>
      <w:marLeft w:val="0"/>
      <w:marRight w:val="0"/>
      <w:marTop w:val="0"/>
      <w:marBottom w:val="0"/>
      <w:divBdr>
        <w:top w:val="none" w:sz="0" w:space="0" w:color="auto"/>
        <w:left w:val="none" w:sz="0" w:space="0" w:color="auto"/>
        <w:bottom w:val="none" w:sz="0" w:space="0" w:color="auto"/>
        <w:right w:val="none" w:sz="0" w:space="0" w:color="auto"/>
      </w:divBdr>
    </w:div>
    <w:div w:id="927425473">
      <w:bodyDiv w:val="1"/>
      <w:marLeft w:val="0"/>
      <w:marRight w:val="0"/>
      <w:marTop w:val="0"/>
      <w:marBottom w:val="0"/>
      <w:divBdr>
        <w:top w:val="none" w:sz="0" w:space="0" w:color="auto"/>
        <w:left w:val="none" w:sz="0" w:space="0" w:color="auto"/>
        <w:bottom w:val="none" w:sz="0" w:space="0" w:color="auto"/>
        <w:right w:val="none" w:sz="0" w:space="0" w:color="auto"/>
      </w:divBdr>
    </w:div>
    <w:div w:id="927494661">
      <w:bodyDiv w:val="1"/>
      <w:marLeft w:val="0"/>
      <w:marRight w:val="0"/>
      <w:marTop w:val="0"/>
      <w:marBottom w:val="0"/>
      <w:divBdr>
        <w:top w:val="none" w:sz="0" w:space="0" w:color="auto"/>
        <w:left w:val="none" w:sz="0" w:space="0" w:color="auto"/>
        <w:bottom w:val="none" w:sz="0" w:space="0" w:color="auto"/>
        <w:right w:val="none" w:sz="0" w:space="0" w:color="auto"/>
      </w:divBdr>
    </w:div>
    <w:div w:id="927619509">
      <w:bodyDiv w:val="1"/>
      <w:marLeft w:val="0"/>
      <w:marRight w:val="0"/>
      <w:marTop w:val="0"/>
      <w:marBottom w:val="0"/>
      <w:divBdr>
        <w:top w:val="none" w:sz="0" w:space="0" w:color="auto"/>
        <w:left w:val="none" w:sz="0" w:space="0" w:color="auto"/>
        <w:bottom w:val="none" w:sz="0" w:space="0" w:color="auto"/>
        <w:right w:val="none" w:sz="0" w:space="0" w:color="auto"/>
      </w:divBdr>
    </w:div>
    <w:div w:id="928081752">
      <w:bodyDiv w:val="1"/>
      <w:marLeft w:val="0"/>
      <w:marRight w:val="0"/>
      <w:marTop w:val="0"/>
      <w:marBottom w:val="0"/>
      <w:divBdr>
        <w:top w:val="none" w:sz="0" w:space="0" w:color="auto"/>
        <w:left w:val="none" w:sz="0" w:space="0" w:color="auto"/>
        <w:bottom w:val="none" w:sz="0" w:space="0" w:color="auto"/>
        <w:right w:val="none" w:sz="0" w:space="0" w:color="auto"/>
      </w:divBdr>
    </w:div>
    <w:div w:id="928347642">
      <w:bodyDiv w:val="1"/>
      <w:marLeft w:val="0"/>
      <w:marRight w:val="0"/>
      <w:marTop w:val="0"/>
      <w:marBottom w:val="0"/>
      <w:divBdr>
        <w:top w:val="none" w:sz="0" w:space="0" w:color="auto"/>
        <w:left w:val="none" w:sz="0" w:space="0" w:color="auto"/>
        <w:bottom w:val="none" w:sz="0" w:space="0" w:color="auto"/>
        <w:right w:val="none" w:sz="0" w:space="0" w:color="auto"/>
      </w:divBdr>
    </w:div>
    <w:div w:id="930237800">
      <w:bodyDiv w:val="1"/>
      <w:marLeft w:val="0"/>
      <w:marRight w:val="0"/>
      <w:marTop w:val="0"/>
      <w:marBottom w:val="0"/>
      <w:divBdr>
        <w:top w:val="none" w:sz="0" w:space="0" w:color="auto"/>
        <w:left w:val="none" w:sz="0" w:space="0" w:color="auto"/>
        <w:bottom w:val="none" w:sz="0" w:space="0" w:color="auto"/>
        <w:right w:val="none" w:sz="0" w:space="0" w:color="auto"/>
      </w:divBdr>
    </w:div>
    <w:div w:id="930773455">
      <w:bodyDiv w:val="1"/>
      <w:marLeft w:val="0"/>
      <w:marRight w:val="0"/>
      <w:marTop w:val="0"/>
      <w:marBottom w:val="0"/>
      <w:divBdr>
        <w:top w:val="none" w:sz="0" w:space="0" w:color="auto"/>
        <w:left w:val="none" w:sz="0" w:space="0" w:color="auto"/>
        <w:bottom w:val="none" w:sz="0" w:space="0" w:color="auto"/>
        <w:right w:val="none" w:sz="0" w:space="0" w:color="auto"/>
      </w:divBdr>
    </w:div>
    <w:div w:id="931352714">
      <w:bodyDiv w:val="1"/>
      <w:marLeft w:val="0"/>
      <w:marRight w:val="0"/>
      <w:marTop w:val="0"/>
      <w:marBottom w:val="0"/>
      <w:divBdr>
        <w:top w:val="none" w:sz="0" w:space="0" w:color="auto"/>
        <w:left w:val="none" w:sz="0" w:space="0" w:color="auto"/>
        <w:bottom w:val="none" w:sz="0" w:space="0" w:color="auto"/>
        <w:right w:val="none" w:sz="0" w:space="0" w:color="auto"/>
      </w:divBdr>
    </w:div>
    <w:div w:id="931473710">
      <w:bodyDiv w:val="1"/>
      <w:marLeft w:val="0"/>
      <w:marRight w:val="0"/>
      <w:marTop w:val="0"/>
      <w:marBottom w:val="0"/>
      <w:divBdr>
        <w:top w:val="none" w:sz="0" w:space="0" w:color="auto"/>
        <w:left w:val="none" w:sz="0" w:space="0" w:color="auto"/>
        <w:bottom w:val="none" w:sz="0" w:space="0" w:color="auto"/>
        <w:right w:val="none" w:sz="0" w:space="0" w:color="auto"/>
      </w:divBdr>
    </w:div>
    <w:div w:id="931547064">
      <w:bodyDiv w:val="1"/>
      <w:marLeft w:val="0"/>
      <w:marRight w:val="0"/>
      <w:marTop w:val="0"/>
      <w:marBottom w:val="0"/>
      <w:divBdr>
        <w:top w:val="none" w:sz="0" w:space="0" w:color="auto"/>
        <w:left w:val="none" w:sz="0" w:space="0" w:color="auto"/>
        <w:bottom w:val="none" w:sz="0" w:space="0" w:color="auto"/>
        <w:right w:val="none" w:sz="0" w:space="0" w:color="auto"/>
      </w:divBdr>
    </w:div>
    <w:div w:id="932275019">
      <w:bodyDiv w:val="1"/>
      <w:marLeft w:val="0"/>
      <w:marRight w:val="0"/>
      <w:marTop w:val="0"/>
      <w:marBottom w:val="0"/>
      <w:divBdr>
        <w:top w:val="none" w:sz="0" w:space="0" w:color="auto"/>
        <w:left w:val="none" w:sz="0" w:space="0" w:color="auto"/>
        <w:bottom w:val="none" w:sz="0" w:space="0" w:color="auto"/>
        <w:right w:val="none" w:sz="0" w:space="0" w:color="auto"/>
      </w:divBdr>
    </w:div>
    <w:div w:id="932670776">
      <w:bodyDiv w:val="1"/>
      <w:marLeft w:val="0"/>
      <w:marRight w:val="0"/>
      <w:marTop w:val="0"/>
      <w:marBottom w:val="0"/>
      <w:divBdr>
        <w:top w:val="none" w:sz="0" w:space="0" w:color="auto"/>
        <w:left w:val="none" w:sz="0" w:space="0" w:color="auto"/>
        <w:bottom w:val="none" w:sz="0" w:space="0" w:color="auto"/>
        <w:right w:val="none" w:sz="0" w:space="0" w:color="auto"/>
      </w:divBdr>
    </w:div>
    <w:div w:id="932737040">
      <w:bodyDiv w:val="1"/>
      <w:marLeft w:val="0"/>
      <w:marRight w:val="0"/>
      <w:marTop w:val="0"/>
      <w:marBottom w:val="0"/>
      <w:divBdr>
        <w:top w:val="none" w:sz="0" w:space="0" w:color="auto"/>
        <w:left w:val="none" w:sz="0" w:space="0" w:color="auto"/>
        <w:bottom w:val="none" w:sz="0" w:space="0" w:color="auto"/>
        <w:right w:val="none" w:sz="0" w:space="0" w:color="auto"/>
      </w:divBdr>
    </w:div>
    <w:div w:id="932856580">
      <w:bodyDiv w:val="1"/>
      <w:marLeft w:val="0"/>
      <w:marRight w:val="0"/>
      <w:marTop w:val="0"/>
      <w:marBottom w:val="0"/>
      <w:divBdr>
        <w:top w:val="none" w:sz="0" w:space="0" w:color="auto"/>
        <w:left w:val="none" w:sz="0" w:space="0" w:color="auto"/>
        <w:bottom w:val="none" w:sz="0" w:space="0" w:color="auto"/>
        <w:right w:val="none" w:sz="0" w:space="0" w:color="auto"/>
      </w:divBdr>
    </w:div>
    <w:div w:id="933323725">
      <w:bodyDiv w:val="1"/>
      <w:marLeft w:val="0"/>
      <w:marRight w:val="0"/>
      <w:marTop w:val="0"/>
      <w:marBottom w:val="0"/>
      <w:divBdr>
        <w:top w:val="none" w:sz="0" w:space="0" w:color="auto"/>
        <w:left w:val="none" w:sz="0" w:space="0" w:color="auto"/>
        <w:bottom w:val="none" w:sz="0" w:space="0" w:color="auto"/>
        <w:right w:val="none" w:sz="0" w:space="0" w:color="auto"/>
      </w:divBdr>
    </w:div>
    <w:div w:id="934021834">
      <w:bodyDiv w:val="1"/>
      <w:marLeft w:val="0"/>
      <w:marRight w:val="0"/>
      <w:marTop w:val="0"/>
      <w:marBottom w:val="0"/>
      <w:divBdr>
        <w:top w:val="none" w:sz="0" w:space="0" w:color="auto"/>
        <w:left w:val="none" w:sz="0" w:space="0" w:color="auto"/>
        <w:bottom w:val="none" w:sz="0" w:space="0" w:color="auto"/>
        <w:right w:val="none" w:sz="0" w:space="0" w:color="auto"/>
      </w:divBdr>
    </w:div>
    <w:div w:id="934216082">
      <w:bodyDiv w:val="1"/>
      <w:marLeft w:val="0"/>
      <w:marRight w:val="0"/>
      <w:marTop w:val="0"/>
      <w:marBottom w:val="0"/>
      <w:divBdr>
        <w:top w:val="none" w:sz="0" w:space="0" w:color="auto"/>
        <w:left w:val="none" w:sz="0" w:space="0" w:color="auto"/>
        <w:bottom w:val="none" w:sz="0" w:space="0" w:color="auto"/>
        <w:right w:val="none" w:sz="0" w:space="0" w:color="auto"/>
      </w:divBdr>
    </w:div>
    <w:div w:id="934633974">
      <w:bodyDiv w:val="1"/>
      <w:marLeft w:val="0"/>
      <w:marRight w:val="0"/>
      <w:marTop w:val="0"/>
      <w:marBottom w:val="0"/>
      <w:divBdr>
        <w:top w:val="none" w:sz="0" w:space="0" w:color="auto"/>
        <w:left w:val="none" w:sz="0" w:space="0" w:color="auto"/>
        <w:bottom w:val="none" w:sz="0" w:space="0" w:color="auto"/>
        <w:right w:val="none" w:sz="0" w:space="0" w:color="auto"/>
      </w:divBdr>
    </w:div>
    <w:div w:id="935943653">
      <w:bodyDiv w:val="1"/>
      <w:marLeft w:val="0"/>
      <w:marRight w:val="0"/>
      <w:marTop w:val="0"/>
      <w:marBottom w:val="0"/>
      <w:divBdr>
        <w:top w:val="none" w:sz="0" w:space="0" w:color="auto"/>
        <w:left w:val="none" w:sz="0" w:space="0" w:color="auto"/>
        <w:bottom w:val="none" w:sz="0" w:space="0" w:color="auto"/>
        <w:right w:val="none" w:sz="0" w:space="0" w:color="auto"/>
      </w:divBdr>
    </w:div>
    <w:div w:id="936057770">
      <w:bodyDiv w:val="1"/>
      <w:marLeft w:val="0"/>
      <w:marRight w:val="0"/>
      <w:marTop w:val="0"/>
      <w:marBottom w:val="0"/>
      <w:divBdr>
        <w:top w:val="none" w:sz="0" w:space="0" w:color="auto"/>
        <w:left w:val="none" w:sz="0" w:space="0" w:color="auto"/>
        <w:bottom w:val="none" w:sz="0" w:space="0" w:color="auto"/>
        <w:right w:val="none" w:sz="0" w:space="0" w:color="auto"/>
      </w:divBdr>
    </w:div>
    <w:div w:id="936981471">
      <w:bodyDiv w:val="1"/>
      <w:marLeft w:val="0"/>
      <w:marRight w:val="0"/>
      <w:marTop w:val="0"/>
      <w:marBottom w:val="0"/>
      <w:divBdr>
        <w:top w:val="none" w:sz="0" w:space="0" w:color="auto"/>
        <w:left w:val="none" w:sz="0" w:space="0" w:color="auto"/>
        <w:bottom w:val="none" w:sz="0" w:space="0" w:color="auto"/>
        <w:right w:val="none" w:sz="0" w:space="0" w:color="auto"/>
      </w:divBdr>
    </w:div>
    <w:div w:id="937176594">
      <w:bodyDiv w:val="1"/>
      <w:marLeft w:val="0"/>
      <w:marRight w:val="0"/>
      <w:marTop w:val="0"/>
      <w:marBottom w:val="0"/>
      <w:divBdr>
        <w:top w:val="none" w:sz="0" w:space="0" w:color="auto"/>
        <w:left w:val="none" w:sz="0" w:space="0" w:color="auto"/>
        <w:bottom w:val="none" w:sz="0" w:space="0" w:color="auto"/>
        <w:right w:val="none" w:sz="0" w:space="0" w:color="auto"/>
      </w:divBdr>
    </w:div>
    <w:div w:id="938104776">
      <w:bodyDiv w:val="1"/>
      <w:marLeft w:val="0"/>
      <w:marRight w:val="0"/>
      <w:marTop w:val="0"/>
      <w:marBottom w:val="0"/>
      <w:divBdr>
        <w:top w:val="none" w:sz="0" w:space="0" w:color="auto"/>
        <w:left w:val="none" w:sz="0" w:space="0" w:color="auto"/>
        <w:bottom w:val="none" w:sz="0" w:space="0" w:color="auto"/>
        <w:right w:val="none" w:sz="0" w:space="0" w:color="auto"/>
      </w:divBdr>
    </w:div>
    <w:div w:id="938105357">
      <w:bodyDiv w:val="1"/>
      <w:marLeft w:val="0"/>
      <w:marRight w:val="0"/>
      <w:marTop w:val="0"/>
      <w:marBottom w:val="0"/>
      <w:divBdr>
        <w:top w:val="none" w:sz="0" w:space="0" w:color="auto"/>
        <w:left w:val="none" w:sz="0" w:space="0" w:color="auto"/>
        <w:bottom w:val="none" w:sz="0" w:space="0" w:color="auto"/>
        <w:right w:val="none" w:sz="0" w:space="0" w:color="auto"/>
      </w:divBdr>
    </w:div>
    <w:div w:id="938217702">
      <w:bodyDiv w:val="1"/>
      <w:marLeft w:val="0"/>
      <w:marRight w:val="0"/>
      <w:marTop w:val="0"/>
      <w:marBottom w:val="0"/>
      <w:divBdr>
        <w:top w:val="none" w:sz="0" w:space="0" w:color="auto"/>
        <w:left w:val="none" w:sz="0" w:space="0" w:color="auto"/>
        <w:bottom w:val="none" w:sz="0" w:space="0" w:color="auto"/>
        <w:right w:val="none" w:sz="0" w:space="0" w:color="auto"/>
      </w:divBdr>
    </w:div>
    <w:div w:id="938374854">
      <w:bodyDiv w:val="1"/>
      <w:marLeft w:val="0"/>
      <w:marRight w:val="0"/>
      <w:marTop w:val="0"/>
      <w:marBottom w:val="0"/>
      <w:divBdr>
        <w:top w:val="none" w:sz="0" w:space="0" w:color="auto"/>
        <w:left w:val="none" w:sz="0" w:space="0" w:color="auto"/>
        <w:bottom w:val="none" w:sz="0" w:space="0" w:color="auto"/>
        <w:right w:val="none" w:sz="0" w:space="0" w:color="auto"/>
      </w:divBdr>
    </w:div>
    <w:div w:id="938871046">
      <w:bodyDiv w:val="1"/>
      <w:marLeft w:val="0"/>
      <w:marRight w:val="0"/>
      <w:marTop w:val="0"/>
      <w:marBottom w:val="0"/>
      <w:divBdr>
        <w:top w:val="none" w:sz="0" w:space="0" w:color="auto"/>
        <w:left w:val="none" w:sz="0" w:space="0" w:color="auto"/>
        <w:bottom w:val="none" w:sz="0" w:space="0" w:color="auto"/>
        <w:right w:val="none" w:sz="0" w:space="0" w:color="auto"/>
      </w:divBdr>
    </w:div>
    <w:div w:id="938946027">
      <w:bodyDiv w:val="1"/>
      <w:marLeft w:val="0"/>
      <w:marRight w:val="0"/>
      <w:marTop w:val="0"/>
      <w:marBottom w:val="0"/>
      <w:divBdr>
        <w:top w:val="none" w:sz="0" w:space="0" w:color="auto"/>
        <w:left w:val="none" w:sz="0" w:space="0" w:color="auto"/>
        <w:bottom w:val="none" w:sz="0" w:space="0" w:color="auto"/>
        <w:right w:val="none" w:sz="0" w:space="0" w:color="auto"/>
      </w:divBdr>
    </w:div>
    <w:div w:id="939215763">
      <w:bodyDiv w:val="1"/>
      <w:marLeft w:val="0"/>
      <w:marRight w:val="0"/>
      <w:marTop w:val="0"/>
      <w:marBottom w:val="0"/>
      <w:divBdr>
        <w:top w:val="none" w:sz="0" w:space="0" w:color="auto"/>
        <w:left w:val="none" w:sz="0" w:space="0" w:color="auto"/>
        <w:bottom w:val="none" w:sz="0" w:space="0" w:color="auto"/>
        <w:right w:val="none" w:sz="0" w:space="0" w:color="auto"/>
      </w:divBdr>
    </w:div>
    <w:div w:id="939264121">
      <w:bodyDiv w:val="1"/>
      <w:marLeft w:val="0"/>
      <w:marRight w:val="0"/>
      <w:marTop w:val="0"/>
      <w:marBottom w:val="0"/>
      <w:divBdr>
        <w:top w:val="none" w:sz="0" w:space="0" w:color="auto"/>
        <w:left w:val="none" w:sz="0" w:space="0" w:color="auto"/>
        <w:bottom w:val="none" w:sz="0" w:space="0" w:color="auto"/>
        <w:right w:val="none" w:sz="0" w:space="0" w:color="auto"/>
      </w:divBdr>
    </w:div>
    <w:div w:id="939335503">
      <w:bodyDiv w:val="1"/>
      <w:marLeft w:val="0"/>
      <w:marRight w:val="0"/>
      <w:marTop w:val="0"/>
      <w:marBottom w:val="0"/>
      <w:divBdr>
        <w:top w:val="none" w:sz="0" w:space="0" w:color="auto"/>
        <w:left w:val="none" w:sz="0" w:space="0" w:color="auto"/>
        <w:bottom w:val="none" w:sz="0" w:space="0" w:color="auto"/>
        <w:right w:val="none" w:sz="0" w:space="0" w:color="auto"/>
      </w:divBdr>
    </w:div>
    <w:div w:id="939415803">
      <w:bodyDiv w:val="1"/>
      <w:marLeft w:val="0"/>
      <w:marRight w:val="0"/>
      <w:marTop w:val="0"/>
      <w:marBottom w:val="0"/>
      <w:divBdr>
        <w:top w:val="none" w:sz="0" w:space="0" w:color="auto"/>
        <w:left w:val="none" w:sz="0" w:space="0" w:color="auto"/>
        <w:bottom w:val="none" w:sz="0" w:space="0" w:color="auto"/>
        <w:right w:val="none" w:sz="0" w:space="0" w:color="auto"/>
      </w:divBdr>
    </w:div>
    <w:div w:id="940145782">
      <w:bodyDiv w:val="1"/>
      <w:marLeft w:val="0"/>
      <w:marRight w:val="0"/>
      <w:marTop w:val="0"/>
      <w:marBottom w:val="0"/>
      <w:divBdr>
        <w:top w:val="none" w:sz="0" w:space="0" w:color="auto"/>
        <w:left w:val="none" w:sz="0" w:space="0" w:color="auto"/>
        <w:bottom w:val="none" w:sz="0" w:space="0" w:color="auto"/>
        <w:right w:val="none" w:sz="0" w:space="0" w:color="auto"/>
      </w:divBdr>
    </w:div>
    <w:div w:id="940455242">
      <w:bodyDiv w:val="1"/>
      <w:marLeft w:val="0"/>
      <w:marRight w:val="0"/>
      <w:marTop w:val="0"/>
      <w:marBottom w:val="0"/>
      <w:divBdr>
        <w:top w:val="none" w:sz="0" w:space="0" w:color="auto"/>
        <w:left w:val="none" w:sz="0" w:space="0" w:color="auto"/>
        <w:bottom w:val="none" w:sz="0" w:space="0" w:color="auto"/>
        <w:right w:val="none" w:sz="0" w:space="0" w:color="auto"/>
      </w:divBdr>
    </w:div>
    <w:div w:id="940456737">
      <w:bodyDiv w:val="1"/>
      <w:marLeft w:val="0"/>
      <w:marRight w:val="0"/>
      <w:marTop w:val="0"/>
      <w:marBottom w:val="0"/>
      <w:divBdr>
        <w:top w:val="none" w:sz="0" w:space="0" w:color="auto"/>
        <w:left w:val="none" w:sz="0" w:space="0" w:color="auto"/>
        <w:bottom w:val="none" w:sz="0" w:space="0" w:color="auto"/>
        <w:right w:val="none" w:sz="0" w:space="0" w:color="auto"/>
      </w:divBdr>
    </w:div>
    <w:div w:id="940529323">
      <w:bodyDiv w:val="1"/>
      <w:marLeft w:val="0"/>
      <w:marRight w:val="0"/>
      <w:marTop w:val="0"/>
      <w:marBottom w:val="0"/>
      <w:divBdr>
        <w:top w:val="none" w:sz="0" w:space="0" w:color="auto"/>
        <w:left w:val="none" w:sz="0" w:space="0" w:color="auto"/>
        <w:bottom w:val="none" w:sz="0" w:space="0" w:color="auto"/>
        <w:right w:val="none" w:sz="0" w:space="0" w:color="auto"/>
      </w:divBdr>
    </w:div>
    <w:div w:id="940646433">
      <w:bodyDiv w:val="1"/>
      <w:marLeft w:val="0"/>
      <w:marRight w:val="0"/>
      <w:marTop w:val="0"/>
      <w:marBottom w:val="0"/>
      <w:divBdr>
        <w:top w:val="none" w:sz="0" w:space="0" w:color="auto"/>
        <w:left w:val="none" w:sz="0" w:space="0" w:color="auto"/>
        <w:bottom w:val="none" w:sz="0" w:space="0" w:color="auto"/>
        <w:right w:val="none" w:sz="0" w:space="0" w:color="auto"/>
      </w:divBdr>
    </w:div>
    <w:div w:id="941108542">
      <w:bodyDiv w:val="1"/>
      <w:marLeft w:val="0"/>
      <w:marRight w:val="0"/>
      <w:marTop w:val="0"/>
      <w:marBottom w:val="0"/>
      <w:divBdr>
        <w:top w:val="none" w:sz="0" w:space="0" w:color="auto"/>
        <w:left w:val="none" w:sz="0" w:space="0" w:color="auto"/>
        <w:bottom w:val="none" w:sz="0" w:space="0" w:color="auto"/>
        <w:right w:val="none" w:sz="0" w:space="0" w:color="auto"/>
      </w:divBdr>
    </w:div>
    <w:div w:id="941300760">
      <w:bodyDiv w:val="1"/>
      <w:marLeft w:val="0"/>
      <w:marRight w:val="0"/>
      <w:marTop w:val="0"/>
      <w:marBottom w:val="0"/>
      <w:divBdr>
        <w:top w:val="none" w:sz="0" w:space="0" w:color="auto"/>
        <w:left w:val="none" w:sz="0" w:space="0" w:color="auto"/>
        <w:bottom w:val="none" w:sz="0" w:space="0" w:color="auto"/>
        <w:right w:val="none" w:sz="0" w:space="0" w:color="auto"/>
      </w:divBdr>
    </w:div>
    <w:div w:id="941911813">
      <w:bodyDiv w:val="1"/>
      <w:marLeft w:val="0"/>
      <w:marRight w:val="0"/>
      <w:marTop w:val="0"/>
      <w:marBottom w:val="0"/>
      <w:divBdr>
        <w:top w:val="none" w:sz="0" w:space="0" w:color="auto"/>
        <w:left w:val="none" w:sz="0" w:space="0" w:color="auto"/>
        <w:bottom w:val="none" w:sz="0" w:space="0" w:color="auto"/>
        <w:right w:val="none" w:sz="0" w:space="0" w:color="auto"/>
      </w:divBdr>
    </w:div>
    <w:div w:id="942225374">
      <w:bodyDiv w:val="1"/>
      <w:marLeft w:val="0"/>
      <w:marRight w:val="0"/>
      <w:marTop w:val="0"/>
      <w:marBottom w:val="0"/>
      <w:divBdr>
        <w:top w:val="none" w:sz="0" w:space="0" w:color="auto"/>
        <w:left w:val="none" w:sz="0" w:space="0" w:color="auto"/>
        <w:bottom w:val="none" w:sz="0" w:space="0" w:color="auto"/>
        <w:right w:val="none" w:sz="0" w:space="0" w:color="auto"/>
      </w:divBdr>
    </w:div>
    <w:div w:id="942541970">
      <w:bodyDiv w:val="1"/>
      <w:marLeft w:val="0"/>
      <w:marRight w:val="0"/>
      <w:marTop w:val="0"/>
      <w:marBottom w:val="0"/>
      <w:divBdr>
        <w:top w:val="none" w:sz="0" w:space="0" w:color="auto"/>
        <w:left w:val="none" w:sz="0" w:space="0" w:color="auto"/>
        <w:bottom w:val="none" w:sz="0" w:space="0" w:color="auto"/>
        <w:right w:val="none" w:sz="0" w:space="0" w:color="auto"/>
      </w:divBdr>
    </w:div>
    <w:div w:id="942689931">
      <w:bodyDiv w:val="1"/>
      <w:marLeft w:val="0"/>
      <w:marRight w:val="0"/>
      <w:marTop w:val="0"/>
      <w:marBottom w:val="0"/>
      <w:divBdr>
        <w:top w:val="none" w:sz="0" w:space="0" w:color="auto"/>
        <w:left w:val="none" w:sz="0" w:space="0" w:color="auto"/>
        <w:bottom w:val="none" w:sz="0" w:space="0" w:color="auto"/>
        <w:right w:val="none" w:sz="0" w:space="0" w:color="auto"/>
      </w:divBdr>
    </w:div>
    <w:div w:id="942764717">
      <w:bodyDiv w:val="1"/>
      <w:marLeft w:val="0"/>
      <w:marRight w:val="0"/>
      <w:marTop w:val="0"/>
      <w:marBottom w:val="0"/>
      <w:divBdr>
        <w:top w:val="none" w:sz="0" w:space="0" w:color="auto"/>
        <w:left w:val="none" w:sz="0" w:space="0" w:color="auto"/>
        <w:bottom w:val="none" w:sz="0" w:space="0" w:color="auto"/>
        <w:right w:val="none" w:sz="0" w:space="0" w:color="auto"/>
      </w:divBdr>
    </w:div>
    <w:div w:id="942883588">
      <w:bodyDiv w:val="1"/>
      <w:marLeft w:val="0"/>
      <w:marRight w:val="0"/>
      <w:marTop w:val="0"/>
      <w:marBottom w:val="0"/>
      <w:divBdr>
        <w:top w:val="none" w:sz="0" w:space="0" w:color="auto"/>
        <w:left w:val="none" w:sz="0" w:space="0" w:color="auto"/>
        <w:bottom w:val="none" w:sz="0" w:space="0" w:color="auto"/>
        <w:right w:val="none" w:sz="0" w:space="0" w:color="auto"/>
      </w:divBdr>
    </w:div>
    <w:div w:id="943071590">
      <w:bodyDiv w:val="1"/>
      <w:marLeft w:val="0"/>
      <w:marRight w:val="0"/>
      <w:marTop w:val="0"/>
      <w:marBottom w:val="0"/>
      <w:divBdr>
        <w:top w:val="none" w:sz="0" w:space="0" w:color="auto"/>
        <w:left w:val="none" w:sz="0" w:space="0" w:color="auto"/>
        <w:bottom w:val="none" w:sz="0" w:space="0" w:color="auto"/>
        <w:right w:val="none" w:sz="0" w:space="0" w:color="auto"/>
      </w:divBdr>
    </w:div>
    <w:div w:id="943154418">
      <w:bodyDiv w:val="1"/>
      <w:marLeft w:val="0"/>
      <w:marRight w:val="0"/>
      <w:marTop w:val="0"/>
      <w:marBottom w:val="0"/>
      <w:divBdr>
        <w:top w:val="none" w:sz="0" w:space="0" w:color="auto"/>
        <w:left w:val="none" w:sz="0" w:space="0" w:color="auto"/>
        <w:bottom w:val="none" w:sz="0" w:space="0" w:color="auto"/>
        <w:right w:val="none" w:sz="0" w:space="0" w:color="auto"/>
      </w:divBdr>
    </w:div>
    <w:div w:id="943463690">
      <w:bodyDiv w:val="1"/>
      <w:marLeft w:val="0"/>
      <w:marRight w:val="0"/>
      <w:marTop w:val="0"/>
      <w:marBottom w:val="0"/>
      <w:divBdr>
        <w:top w:val="none" w:sz="0" w:space="0" w:color="auto"/>
        <w:left w:val="none" w:sz="0" w:space="0" w:color="auto"/>
        <w:bottom w:val="none" w:sz="0" w:space="0" w:color="auto"/>
        <w:right w:val="none" w:sz="0" w:space="0" w:color="auto"/>
      </w:divBdr>
    </w:div>
    <w:div w:id="943809139">
      <w:bodyDiv w:val="1"/>
      <w:marLeft w:val="0"/>
      <w:marRight w:val="0"/>
      <w:marTop w:val="0"/>
      <w:marBottom w:val="0"/>
      <w:divBdr>
        <w:top w:val="none" w:sz="0" w:space="0" w:color="auto"/>
        <w:left w:val="none" w:sz="0" w:space="0" w:color="auto"/>
        <w:bottom w:val="none" w:sz="0" w:space="0" w:color="auto"/>
        <w:right w:val="none" w:sz="0" w:space="0" w:color="auto"/>
      </w:divBdr>
    </w:div>
    <w:div w:id="943926369">
      <w:bodyDiv w:val="1"/>
      <w:marLeft w:val="0"/>
      <w:marRight w:val="0"/>
      <w:marTop w:val="0"/>
      <w:marBottom w:val="0"/>
      <w:divBdr>
        <w:top w:val="none" w:sz="0" w:space="0" w:color="auto"/>
        <w:left w:val="none" w:sz="0" w:space="0" w:color="auto"/>
        <w:bottom w:val="none" w:sz="0" w:space="0" w:color="auto"/>
        <w:right w:val="none" w:sz="0" w:space="0" w:color="auto"/>
      </w:divBdr>
    </w:div>
    <w:div w:id="944076444">
      <w:bodyDiv w:val="1"/>
      <w:marLeft w:val="0"/>
      <w:marRight w:val="0"/>
      <w:marTop w:val="0"/>
      <w:marBottom w:val="0"/>
      <w:divBdr>
        <w:top w:val="none" w:sz="0" w:space="0" w:color="auto"/>
        <w:left w:val="none" w:sz="0" w:space="0" w:color="auto"/>
        <w:bottom w:val="none" w:sz="0" w:space="0" w:color="auto"/>
        <w:right w:val="none" w:sz="0" w:space="0" w:color="auto"/>
      </w:divBdr>
    </w:div>
    <w:div w:id="945232240">
      <w:bodyDiv w:val="1"/>
      <w:marLeft w:val="0"/>
      <w:marRight w:val="0"/>
      <w:marTop w:val="0"/>
      <w:marBottom w:val="0"/>
      <w:divBdr>
        <w:top w:val="none" w:sz="0" w:space="0" w:color="auto"/>
        <w:left w:val="none" w:sz="0" w:space="0" w:color="auto"/>
        <w:bottom w:val="none" w:sz="0" w:space="0" w:color="auto"/>
        <w:right w:val="none" w:sz="0" w:space="0" w:color="auto"/>
      </w:divBdr>
    </w:div>
    <w:div w:id="945309305">
      <w:bodyDiv w:val="1"/>
      <w:marLeft w:val="0"/>
      <w:marRight w:val="0"/>
      <w:marTop w:val="0"/>
      <w:marBottom w:val="0"/>
      <w:divBdr>
        <w:top w:val="none" w:sz="0" w:space="0" w:color="auto"/>
        <w:left w:val="none" w:sz="0" w:space="0" w:color="auto"/>
        <w:bottom w:val="none" w:sz="0" w:space="0" w:color="auto"/>
        <w:right w:val="none" w:sz="0" w:space="0" w:color="auto"/>
      </w:divBdr>
    </w:div>
    <w:div w:id="945385338">
      <w:bodyDiv w:val="1"/>
      <w:marLeft w:val="0"/>
      <w:marRight w:val="0"/>
      <w:marTop w:val="0"/>
      <w:marBottom w:val="0"/>
      <w:divBdr>
        <w:top w:val="none" w:sz="0" w:space="0" w:color="auto"/>
        <w:left w:val="none" w:sz="0" w:space="0" w:color="auto"/>
        <w:bottom w:val="none" w:sz="0" w:space="0" w:color="auto"/>
        <w:right w:val="none" w:sz="0" w:space="0" w:color="auto"/>
      </w:divBdr>
    </w:div>
    <w:div w:id="945576451">
      <w:bodyDiv w:val="1"/>
      <w:marLeft w:val="0"/>
      <w:marRight w:val="0"/>
      <w:marTop w:val="0"/>
      <w:marBottom w:val="0"/>
      <w:divBdr>
        <w:top w:val="none" w:sz="0" w:space="0" w:color="auto"/>
        <w:left w:val="none" w:sz="0" w:space="0" w:color="auto"/>
        <w:bottom w:val="none" w:sz="0" w:space="0" w:color="auto"/>
        <w:right w:val="none" w:sz="0" w:space="0" w:color="auto"/>
      </w:divBdr>
    </w:div>
    <w:div w:id="946699031">
      <w:bodyDiv w:val="1"/>
      <w:marLeft w:val="0"/>
      <w:marRight w:val="0"/>
      <w:marTop w:val="0"/>
      <w:marBottom w:val="0"/>
      <w:divBdr>
        <w:top w:val="none" w:sz="0" w:space="0" w:color="auto"/>
        <w:left w:val="none" w:sz="0" w:space="0" w:color="auto"/>
        <w:bottom w:val="none" w:sz="0" w:space="0" w:color="auto"/>
        <w:right w:val="none" w:sz="0" w:space="0" w:color="auto"/>
      </w:divBdr>
    </w:div>
    <w:div w:id="946890071">
      <w:bodyDiv w:val="1"/>
      <w:marLeft w:val="0"/>
      <w:marRight w:val="0"/>
      <w:marTop w:val="0"/>
      <w:marBottom w:val="0"/>
      <w:divBdr>
        <w:top w:val="none" w:sz="0" w:space="0" w:color="auto"/>
        <w:left w:val="none" w:sz="0" w:space="0" w:color="auto"/>
        <w:bottom w:val="none" w:sz="0" w:space="0" w:color="auto"/>
        <w:right w:val="none" w:sz="0" w:space="0" w:color="auto"/>
      </w:divBdr>
    </w:div>
    <w:div w:id="946960820">
      <w:bodyDiv w:val="1"/>
      <w:marLeft w:val="0"/>
      <w:marRight w:val="0"/>
      <w:marTop w:val="0"/>
      <w:marBottom w:val="0"/>
      <w:divBdr>
        <w:top w:val="none" w:sz="0" w:space="0" w:color="auto"/>
        <w:left w:val="none" w:sz="0" w:space="0" w:color="auto"/>
        <w:bottom w:val="none" w:sz="0" w:space="0" w:color="auto"/>
        <w:right w:val="none" w:sz="0" w:space="0" w:color="auto"/>
      </w:divBdr>
    </w:div>
    <w:div w:id="947196053">
      <w:bodyDiv w:val="1"/>
      <w:marLeft w:val="0"/>
      <w:marRight w:val="0"/>
      <w:marTop w:val="0"/>
      <w:marBottom w:val="0"/>
      <w:divBdr>
        <w:top w:val="none" w:sz="0" w:space="0" w:color="auto"/>
        <w:left w:val="none" w:sz="0" w:space="0" w:color="auto"/>
        <w:bottom w:val="none" w:sz="0" w:space="0" w:color="auto"/>
        <w:right w:val="none" w:sz="0" w:space="0" w:color="auto"/>
      </w:divBdr>
    </w:div>
    <w:div w:id="947471137">
      <w:bodyDiv w:val="1"/>
      <w:marLeft w:val="0"/>
      <w:marRight w:val="0"/>
      <w:marTop w:val="0"/>
      <w:marBottom w:val="0"/>
      <w:divBdr>
        <w:top w:val="none" w:sz="0" w:space="0" w:color="auto"/>
        <w:left w:val="none" w:sz="0" w:space="0" w:color="auto"/>
        <w:bottom w:val="none" w:sz="0" w:space="0" w:color="auto"/>
        <w:right w:val="none" w:sz="0" w:space="0" w:color="auto"/>
      </w:divBdr>
    </w:div>
    <w:div w:id="947546940">
      <w:bodyDiv w:val="1"/>
      <w:marLeft w:val="0"/>
      <w:marRight w:val="0"/>
      <w:marTop w:val="0"/>
      <w:marBottom w:val="0"/>
      <w:divBdr>
        <w:top w:val="none" w:sz="0" w:space="0" w:color="auto"/>
        <w:left w:val="none" w:sz="0" w:space="0" w:color="auto"/>
        <w:bottom w:val="none" w:sz="0" w:space="0" w:color="auto"/>
        <w:right w:val="none" w:sz="0" w:space="0" w:color="auto"/>
      </w:divBdr>
    </w:div>
    <w:div w:id="948049815">
      <w:bodyDiv w:val="1"/>
      <w:marLeft w:val="0"/>
      <w:marRight w:val="0"/>
      <w:marTop w:val="0"/>
      <w:marBottom w:val="0"/>
      <w:divBdr>
        <w:top w:val="none" w:sz="0" w:space="0" w:color="auto"/>
        <w:left w:val="none" w:sz="0" w:space="0" w:color="auto"/>
        <w:bottom w:val="none" w:sz="0" w:space="0" w:color="auto"/>
        <w:right w:val="none" w:sz="0" w:space="0" w:color="auto"/>
      </w:divBdr>
    </w:div>
    <w:div w:id="948464585">
      <w:bodyDiv w:val="1"/>
      <w:marLeft w:val="0"/>
      <w:marRight w:val="0"/>
      <w:marTop w:val="0"/>
      <w:marBottom w:val="0"/>
      <w:divBdr>
        <w:top w:val="none" w:sz="0" w:space="0" w:color="auto"/>
        <w:left w:val="none" w:sz="0" w:space="0" w:color="auto"/>
        <w:bottom w:val="none" w:sz="0" w:space="0" w:color="auto"/>
        <w:right w:val="none" w:sz="0" w:space="0" w:color="auto"/>
      </w:divBdr>
    </w:div>
    <w:div w:id="948506773">
      <w:bodyDiv w:val="1"/>
      <w:marLeft w:val="0"/>
      <w:marRight w:val="0"/>
      <w:marTop w:val="0"/>
      <w:marBottom w:val="0"/>
      <w:divBdr>
        <w:top w:val="none" w:sz="0" w:space="0" w:color="auto"/>
        <w:left w:val="none" w:sz="0" w:space="0" w:color="auto"/>
        <w:bottom w:val="none" w:sz="0" w:space="0" w:color="auto"/>
        <w:right w:val="none" w:sz="0" w:space="0" w:color="auto"/>
      </w:divBdr>
    </w:div>
    <w:div w:id="948508584">
      <w:bodyDiv w:val="1"/>
      <w:marLeft w:val="0"/>
      <w:marRight w:val="0"/>
      <w:marTop w:val="0"/>
      <w:marBottom w:val="0"/>
      <w:divBdr>
        <w:top w:val="none" w:sz="0" w:space="0" w:color="auto"/>
        <w:left w:val="none" w:sz="0" w:space="0" w:color="auto"/>
        <w:bottom w:val="none" w:sz="0" w:space="0" w:color="auto"/>
        <w:right w:val="none" w:sz="0" w:space="0" w:color="auto"/>
      </w:divBdr>
    </w:div>
    <w:div w:id="948659030">
      <w:bodyDiv w:val="1"/>
      <w:marLeft w:val="0"/>
      <w:marRight w:val="0"/>
      <w:marTop w:val="0"/>
      <w:marBottom w:val="0"/>
      <w:divBdr>
        <w:top w:val="none" w:sz="0" w:space="0" w:color="auto"/>
        <w:left w:val="none" w:sz="0" w:space="0" w:color="auto"/>
        <w:bottom w:val="none" w:sz="0" w:space="0" w:color="auto"/>
        <w:right w:val="none" w:sz="0" w:space="0" w:color="auto"/>
      </w:divBdr>
    </w:div>
    <w:div w:id="949356758">
      <w:bodyDiv w:val="1"/>
      <w:marLeft w:val="0"/>
      <w:marRight w:val="0"/>
      <w:marTop w:val="0"/>
      <w:marBottom w:val="0"/>
      <w:divBdr>
        <w:top w:val="none" w:sz="0" w:space="0" w:color="auto"/>
        <w:left w:val="none" w:sz="0" w:space="0" w:color="auto"/>
        <w:bottom w:val="none" w:sz="0" w:space="0" w:color="auto"/>
        <w:right w:val="none" w:sz="0" w:space="0" w:color="auto"/>
      </w:divBdr>
    </w:div>
    <w:div w:id="951744524">
      <w:bodyDiv w:val="1"/>
      <w:marLeft w:val="0"/>
      <w:marRight w:val="0"/>
      <w:marTop w:val="0"/>
      <w:marBottom w:val="0"/>
      <w:divBdr>
        <w:top w:val="none" w:sz="0" w:space="0" w:color="auto"/>
        <w:left w:val="none" w:sz="0" w:space="0" w:color="auto"/>
        <w:bottom w:val="none" w:sz="0" w:space="0" w:color="auto"/>
        <w:right w:val="none" w:sz="0" w:space="0" w:color="auto"/>
      </w:divBdr>
    </w:div>
    <w:div w:id="952128324">
      <w:bodyDiv w:val="1"/>
      <w:marLeft w:val="0"/>
      <w:marRight w:val="0"/>
      <w:marTop w:val="0"/>
      <w:marBottom w:val="0"/>
      <w:divBdr>
        <w:top w:val="none" w:sz="0" w:space="0" w:color="auto"/>
        <w:left w:val="none" w:sz="0" w:space="0" w:color="auto"/>
        <w:bottom w:val="none" w:sz="0" w:space="0" w:color="auto"/>
        <w:right w:val="none" w:sz="0" w:space="0" w:color="auto"/>
      </w:divBdr>
    </w:div>
    <w:div w:id="954142059">
      <w:bodyDiv w:val="1"/>
      <w:marLeft w:val="0"/>
      <w:marRight w:val="0"/>
      <w:marTop w:val="0"/>
      <w:marBottom w:val="0"/>
      <w:divBdr>
        <w:top w:val="none" w:sz="0" w:space="0" w:color="auto"/>
        <w:left w:val="none" w:sz="0" w:space="0" w:color="auto"/>
        <w:bottom w:val="none" w:sz="0" w:space="0" w:color="auto"/>
        <w:right w:val="none" w:sz="0" w:space="0" w:color="auto"/>
      </w:divBdr>
    </w:div>
    <w:div w:id="954600098">
      <w:bodyDiv w:val="1"/>
      <w:marLeft w:val="0"/>
      <w:marRight w:val="0"/>
      <w:marTop w:val="0"/>
      <w:marBottom w:val="0"/>
      <w:divBdr>
        <w:top w:val="none" w:sz="0" w:space="0" w:color="auto"/>
        <w:left w:val="none" w:sz="0" w:space="0" w:color="auto"/>
        <w:bottom w:val="none" w:sz="0" w:space="0" w:color="auto"/>
        <w:right w:val="none" w:sz="0" w:space="0" w:color="auto"/>
      </w:divBdr>
    </w:div>
    <w:div w:id="955452104">
      <w:bodyDiv w:val="1"/>
      <w:marLeft w:val="0"/>
      <w:marRight w:val="0"/>
      <w:marTop w:val="0"/>
      <w:marBottom w:val="0"/>
      <w:divBdr>
        <w:top w:val="none" w:sz="0" w:space="0" w:color="auto"/>
        <w:left w:val="none" w:sz="0" w:space="0" w:color="auto"/>
        <w:bottom w:val="none" w:sz="0" w:space="0" w:color="auto"/>
        <w:right w:val="none" w:sz="0" w:space="0" w:color="auto"/>
      </w:divBdr>
    </w:div>
    <w:div w:id="955480102">
      <w:bodyDiv w:val="1"/>
      <w:marLeft w:val="0"/>
      <w:marRight w:val="0"/>
      <w:marTop w:val="0"/>
      <w:marBottom w:val="0"/>
      <w:divBdr>
        <w:top w:val="none" w:sz="0" w:space="0" w:color="auto"/>
        <w:left w:val="none" w:sz="0" w:space="0" w:color="auto"/>
        <w:bottom w:val="none" w:sz="0" w:space="0" w:color="auto"/>
        <w:right w:val="none" w:sz="0" w:space="0" w:color="auto"/>
      </w:divBdr>
    </w:div>
    <w:div w:id="956107776">
      <w:bodyDiv w:val="1"/>
      <w:marLeft w:val="0"/>
      <w:marRight w:val="0"/>
      <w:marTop w:val="0"/>
      <w:marBottom w:val="0"/>
      <w:divBdr>
        <w:top w:val="none" w:sz="0" w:space="0" w:color="auto"/>
        <w:left w:val="none" w:sz="0" w:space="0" w:color="auto"/>
        <w:bottom w:val="none" w:sz="0" w:space="0" w:color="auto"/>
        <w:right w:val="none" w:sz="0" w:space="0" w:color="auto"/>
      </w:divBdr>
    </w:div>
    <w:div w:id="957032548">
      <w:bodyDiv w:val="1"/>
      <w:marLeft w:val="0"/>
      <w:marRight w:val="0"/>
      <w:marTop w:val="0"/>
      <w:marBottom w:val="0"/>
      <w:divBdr>
        <w:top w:val="none" w:sz="0" w:space="0" w:color="auto"/>
        <w:left w:val="none" w:sz="0" w:space="0" w:color="auto"/>
        <w:bottom w:val="none" w:sz="0" w:space="0" w:color="auto"/>
        <w:right w:val="none" w:sz="0" w:space="0" w:color="auto"/>
      </w:divBdr>
    </w:div>
    <w:div w:id="957372257">
      <w:bodyDiv w:val="1"/>
      <w:marLeft w:val="0"/>
      <w:marRight w:val="0"/>
      <w:marTop w:val="0"/>
      <w:marBottom w:val="0"/>
      <w:divBdr>
        <w:top w:val="none" w:sz="0" w:space="0" w:color="auto"/>
        <w:left w:val="none" w:sz="0" w:space="0" w:color="auto"/>
        <w:bottom w:val="none" w:sz="0" w:space="0" w:color="auto"/>
        <w:right w:val="none" w:sz="0" w:space="0" w:color="auto"/>
      </w:divBdr>
    </w:div>
    <w:div w:id="957492054">
      <w:bodyDiv w:val="1"/>
      <w:marLeft w:val="0"/>
      <w:marRight w:val="0"/>
      <w:marTop w:val="0"/>
      <w:marBottom w:val="0"/>
      <w:divBdr>
        <w:top w:val="none" w:sz="0" w:space="0" w:color="auto"/>
        <w:left w:val="none" w:sz="0" w:space="0" w:color="auto"/>
        <w:bottom w:val="none" w:sz="0" w:space="0" w:color="auto"/>
        <w:right w:val="none" w:sz="0" w:space="0" w:color="auto"/>
      </w:divBdr>
    </w:div>
    <w:div w:id="957686349">
      <w:bodyDiv w:val="1"/>
      <w:marLeft w:val="0"/>
      <w:marRight w:val="0"/>
      <w:marTop w:val="0"/>
      <w:marBottom w:val="0"/>
      <w:divBdr>
        <w:top w:val="none" w:sz="0" w:space="0" w:color="auto"/>
        <w:left w:val="none" w:sz="0" w:space="0" w:color="auto"/>
        <w:bottom w:val="none" w:sz="0" w:space="0" w:color="auto"/>
        <w:right w:val="none" w:sz="0" w:space="0" w:color="auto"/>
      </w:divBdr>
    </w:div>
    <w:div w:id="957763926">
      <w:bodyDiv w:val="1"/>
      <w:marLeft w:val="0"/>
      <w:marRight w:val="0"/>
      <w:marTop w:val="0"/>
      <w:marBottom w:val="0"/>
      <w:divBdr>
        <w:top w:val="none" w:sz="0" w:space="0" w:color="auto"/>
        <w:left w:val="none" w:sz="0" w:space="0" w:color="auto"/>
        <w:bottom w:val="none" w:sz="0" w:space="0" w:color="auto"/>
        <w:right w:val="none" w:sz="0" w:space="0" w:color="auto"/>
      </w:divBdr>
    </w:div>
    <w:div w:id="958339454">
      <w:bodyDiv w:val="1"/>
      <w:marLeft w:val="0"/>
      <w:marRight w:val="0"/>
      <w:marTop w:val="0"/>
      <w:marBottom w:val="0"/>
      <w:divBdr>
        <w:top w:val="none" w:sz="0" w:space="0" w:color="auto"/>
        <w:left w:val="none" w:sz="0" w:space="0" w:color="auto"/>
        <w:bottom w:val="none" w:sz="0" w:space="0" w:color="auto"/>
        <w:right w:val="none" w:sz="0" w:space="0" w:color="auto"/>
      </w:divBdr>
    </w:div>
    <w:div w:id="959725531">
      <w:bodyDiv w:val="1"/>
      <w:marLeft w:val="0"/>
      <w:marRight w:val="0"/>
      <w:marTop w:val="0"/>
      <w:marBottom w:val="0"/>
      <w:divBdr>
        <w:top w:val="none" w:sz="0" w:space="0" w:color="auto"/>
        <w:left w:val="none" w:sz="0" w:space="0" w:color="auto"/>
        <w:bottom w:val="none" w:sz="0" w:space="0" w:color="auto"/>
        <w:right w:val="none" w:sz="0" w:space="0" w:color="auto"/>
      </w:divBdr>
    </w:div>
    <w:div w:id="959989337">
      <w:bodyDiv w:val="1"/>
      <w:marLeft w:val="0"/>
      <w:marRight w:val="0"/>
      <w:marTop w:val="0"/>
      <w:marBottom w:val="0"/>
      <w:divBdr>
        <w:top w:val="none" w:sz="0" w:space="0" w:color="auto"/>
        <w:left w:val="none" w:sz="0" w:space="0" w:color="auto"/>
        <w:bottom w:val="none" w:sz="0" w:space="0" w:color="auto"/>
        <w:right w:val="none" w:sz="0" w:space="0" w:color="auto"/>
      </w:divBdr>
    </w:div>
    <w:div w:id="960376338">
      <w:bodyDiv w:val="1"/>
      <w:marLeft w:val="0"/>
      <w:marRight w:val="0"/>
      <w:marTop w:val="0"/>
      <w:marBottom w:val="0"/>
      <w:divBdr>
        <w:top w:val="none" w:sz="0" w:space="0" w:color="auto"/>
        <w:left w:val="none" w:sz="0" w:space="0" w:color="auto"/>
        <w:bottom w:val="none" w:sz="0" w:space="0" w:color="auto"/>
        <w:right w:val="none" w:sz="0" w:space="0" w:color="auto"/>
      </w:divBdr>
    </w:div>
    <w:div w:id="960383381">
      <w:bodyDiv w:val="1"/>
      <w:marLeft w:val="0"/>
      <w:marRight w:val="0"/>
      <w:marTop w:val="0"/>
      <w:marBottom w:val="0"/>
      <w:divBdr>
        <w:top w:val="none" w:sz="0" w:space="0" w:color="auto"/>
        <w:left w:val="none" w:sz="0" w:space="0" w:color="auto"/>
        <w:bottom w:val="none" w:sz="0" w:space="0" w:color="auto"/>
        <w:right w:val="none" w:sz="0" w:space="0" w:color="auto"/>
      </w:divBdr>
    </w:div>
    <w:div w:id="960647236">
      <w:bodyDiv w:val="1"/>
      <w:marLeft w:val="0"/>
      <w:marRight w:val="0"/>
      <w:marTop w:val="0"/>
      <w:marBottom w:val="0"/>
      <w:divBdr>
        <w:top w:val="none" w:sz="0" w:space="0" w:color="auto"/>
        <w:left w:val="none" w:sz="0" w:space="0" w:color="auto"/>
        <w:bottom w:val="none" w:sz="0" w:space="0" w:color="auto"/>
        <w:right w:val="none" w:sz="0" w:space="0" w:color="auto"/>
      </w:divBdr>
    </w:div>
    <w:div w:id="961887907">
      <w:bodyDiv w:val="1"/>
      <w:marLeft w:val="0"/>
      <w:marRight w:val="0"/>
      <w:marTop w:val="0"/>
      <w:marBottom w:val="0"/>
      <w:divBdr>
        <w:top w:val="none" w:sz="0" w:space="0" w:color="auto"/>
        <w:left w:val="none" w:sz="0" w:space="0" w:color="auto"/>
        <w:bottom w:val="none" w:sz="0" w:space="0" w:color="auto"/>
        <w:right w:val="none" w:sz="0" w:space="0" w:color="auto"/>
      </w:divBdr>
    </w:div>
    <w:div w:id="963197074">
      <w:bodyDiv w:val="1"/>
      <w:marLeft w:val="0"/>
      <w:marRight w:val="0"/>
      <w:marTop w:val="0"/>
      <w:marBottom w:val="0"/>
      <w:divBdr>
        <w:top w:val="none" w:sz="0" w:space="0" w:color="auto"/>
        <w:left w:val="none" w:sz="0" w:space="0" w:color="auto"/>
        <w:bottom w:val="none" w:sz="0" w:space="0" w:color="auto"/>
        <w:right w:val="none" w:sz="0" w:space="0" w:color="auto"/>
      </w:divBdr>
    </w:div>
    <w:div w:id="965237751">
      <w:bodyDiv w:val="1"/>
      <w:marLeft w:val="0"/>
      <w:marRight w:val="0"/>
      <w:marTop w:val="0"/>
      <w:marBottom w:val="0"/>
      <w:divBdr>
        <w:top w:val="none" w:sz="0" w:space="0" w:color="auto"/>
        <w:left w:val="none" w:sz="0" w:space="0" w:color="auto"/>
        <w:bottom w:val="none" w:sz="0" w:space="0" w:color="auto"/>
        <w:right w:val="none" w:sz="0" w:space="0" w:color="auto"/>
      </w:divBdr>
    </w:div>
    <w:div w:id="965507822">
      <w:bodyDiv w:val="1"/>
      <w:marLeft w:val="0"/>
      <w:marRight w:val="0"/>
      <w:marTop w:val="0"/>
      <w:marBottom w:val="0"/>
      <w:divBdr>
        <w:top w:val="none" w:sz="0" w:space="0" w:color="auto"/>
        <w:left w:val="none" w:sz="0" w:space="0" w:color="auto"/>
        <w:bottom w:val="none" w:sz="0" w:space="0" w:color="auto"/>
        <w:right w:val="none" w:sz="0" w:space="0" w:color="auto"/>
      </w:divBdr>
    </w:div>
    <w:div w:id="965820299">
      <w:bodyDiv w:val="1"/>
      <w:marLeft w:val="0"/>
      <w:marRight w:val="0"/>
      <w:marTop w:val="0"/>
      <w:marBottom w:val="0"/>
      <w:divBdr>
        <w:top w:val="none" w:sz="0" w:space="0" w:color="auto"/>
        <w:left w:val="none" w:sz="0" w:space="0" w:color="auto"/>
        <w:bottom w:val="none" w:sz="0" w:space="0" w:color="auto"/>
        <w:right w:val="none" w:sz="0" w:space="0" w:color="auto"/>
      </w:divBdr>
    </w:div>
    <w:div w:id="966083445">
      <w:bodyDiv w:val="1"/>
      <w:marLeft w:val="0"/>
      <w:marRight w:val="0"/>
      <w:marTop w:val="0"/>
      <w:marBottom w:val="0"/>
      <w:divBdr>
        <w:top w:val="none" w:sz="0" w:space="0" w:color="auto"/>
        <w:left w:val="none" w:sz="0" w:space="0" w:color="auto"/>
        <w:bottom w:val="none" w:sz="0" w:space="0" w:color="auto"/>
        <w:right w:val="none" w:sz="0" w:space="0" w:color="auto"/>
      </w:divBdr>
    </w:div>
    <w:div w:id="966394015">
      <w:bodyDiv w:val="1"/>
      <w:marLeft w:val="0"/>
      <w:marRight w:val="0"/>
      <w:marTop w:val="0"/>
      <w:marBottom w:val="0"/>
      <w:divBdr>
        <w:top w:val="none" w:sz="0" w:space="0" w:color="auto"/>
        <w:left w:val="none" w:sz="0" w:space="0" w:color="auto"/>
        <w:bottom w:val="none" w:sz="0" w:space="0" w:color="auto"/>
        <w:right w:val="none" w:sz="0" w:space="0" w:color="auto"/>
      </w:divBdr>
    </w:div>
    <w:div w:id="966934991">
      <w:bodyDiv w:val="1"/>
      <w:marLeft w:val="0"/>
      <w:marRight w:val="0"/>
      <w:marTop w:val="0"/>
      <w:marBottom w:val="0"/>
      <w:divBdr>
        <w:top w:val="none" w:sz="0" w:space="0" w:color="auto"/>
        <w:left w:val="none" w:sz="0" w:space="0" w:color="auto"/>
        <w:bottom w:val="none" w:sz="0" w:space="0" w:color="auto"/>
        <w:right w:val="none" w:sz="0" w:space="0" w:color="auto"/>
      </w:divBdr>
    </w:div>
    <w:div w:id="967202350">
      <w:bodyDiv w:val="1"/>
      <w:marLeft w:val="0"/>
      <w:marRight w:val="0"/>
      <w:marTop w:val="0"/>
      <w:marBottom w:val="0"/>
      <w:divBdr>
        <w:top w:val="none" w:sz="0" w:space="0" w:color="auto"/>
        <w:left w:val="none" w:sz="0" w:space="0" w:color="auto"/>
        <w:bottom w:val="none" w:sz="0" w:space="0" w:color="auto"/>
        <w:right w:val="none" w:sz="0" w:space="0" w:color="auto"/>
      </w:divBdr>
    </w:div>
    <w:div w:id="968172895">
      <w:bodyDiv w:val="1"/>
      <w:marLeft w:val="0"/>
      <w:marRight w:val="0"/>
      <w:marTop w:val="0"/>
      <w:marBottom w:val="0"/>
      <w:divBdr>
        <w:top w:val="none" w:sz="0" w:space="0" w:color="auto"/>
        <w:left w:val="none" w:sz="0" w:space="0" w:color="auto"/>
        <w:bottom w:val="none" w:sz="0" w:space="0" w:color="auto"/>
        <w:right w:val="none" w:sz="0" w:space="0" w:color="auto"/>
      </w:divBdr>
    </w:div>
    <w:div w:id="968321479">
      <w:bodyDiv w:val="1"/>
      <w:marLeft w:val="0"/>
      <w:marRight w:val="0"/>
      <w:marTop w:val="0"/>
      <w:marBottom w:val="0"/>
      <w:divBdr>
        <w:top w:val="none" w:sz="0" w:space="0" w:color="auto"/>
        <w:left w:val="none" w:sz="0" w:space="0" w:color="auto"/>
        <w:bottom w:val="none" w:sz="0" w:space="0" w:color="auto"/>
        <w:right w:val="none" w:sz="0" w:space="0" w:color="auto"/>
      </w:divBdr>
    </w:div>
    <w:div w:id="969019946">
      <w:bodyDiv w:val="1"/>
      <w:marLeft w:val="0"/>
      <w:marRight w:val="0"/>
      <w:marTop w:val="0"/>
      <w:marBottom w:val="0"/>
      <w:divBdr>
        <w:top w:val="none" w:sz="0" w:space="0" w:color="auto"/>
        <w:left w:val="none" w:sz="0" w:space="0" w:color="auto"/>
        <w:bottom w:val="none" w:sz="0" w:space="0" w:color="auto"/>
        <w:right w:val="none" w:sz="0" w:space="0" w:color="auto"/>
      </w:divBdr>
    </w:div>
    <w:div w:id="969360748">
      <w:bodyDiv w:val="1"/>
      <w:marLeft w:val="0"/>
      <w:marRight w:val="0"/>
      <w:marTop w:val="0"/>
      <w:marBottom w:val="0"/>
      <w:divBdr>
        <w:top w:val="none" w:sz="0" w:space="0" w:color="auto"/>
        <w:left w:val="none" w:sz="0" w:space="0" w:color="auto"/>
        <w:bottom w:val="none" w:sz="0" w:space="0" w:color="auto"/>
        <w:right w:val="none" w:sz="0" w:space="0" w:color="auto"/>
      </w:divBdr>
    </w:div>
    <w:div w:id="969747323">
      <w:bodyDiv w:val="1"/>
      <w:marLeft w:val="0"/>
      <w:marRight w:val="0"/>
      <w:marTop w:val="0"/>
      <w:marBottom w:val="0"/>
      <w:divBdr>
        <w:top w:val="none" w:sz="0" w:space="0" w:color="auto"/>
        <w:left w:val="none" w:sz="0" w:space="0" w:color="auto"/>
        <w:bottom w:val="none" w:sz="0" w:space="0" w:color="auto"/>
        <w:right w:val="none" w:sz="0" w:space="0" w:color="auto"/>
      </w:divBdr>
    </w:div>
    <w:div w:id="969821937">
      <w:bodyDiv w:val="1"/>
      <w:marLeft w:val="0"/>
      <w:marRight w:val="0"/>
      <w:marTop w:val="0"/>
      <w:marBottom w:val="0"/>
      <w:divBdr>
        <w:top w:val="none" w:sz="0" w:space="0" w:color="auto"/>
        <w:left w:val="none" w:sz="0" w:space="0" w:color="auto"/>
        <w:bottom w:val="none" w:sz="0" w:space="0" w:color="auto"/>
        <w:right w:val="none" w:sz="0" w:space="0" w:color="auto"/>
      </w:divBdr>
    </w:div>
    <w:div w:id="970015012">
      <w:bodyDiv w:val="1"/>
      <w:marLeft w:val="0"/>
      <w:marRight w:val="0"/>
      <w:marTop w:val="0"/>
      <w:marBottom w:val="0"/>
      <w:divBdr>
        <w:top w:val="none" w:sz="0" w:space="0" w:color="auto"/>
        <w:left w:val="none" w:sz="0" w:space="0" w:color="auto"/>
        <w:bottom w:val="none" w:sz="0" w:space="0" w:color="auto"/>
        <w:right w:val="none" w:sz="0" w:space="0" w:color="auto"/>
      </w:divBdr>
    </w:div>
    <w:div w:id="971638491">
      <w:bodyDiv w:val="1"/>
      <w:marLeft w:val="0"/>
      <w:marRight w:val="0"/>
      <w:marTop w:val="0"/>
      <w:marBottom w:val="0"/>
      <w:divBdr>
        <w:top w:val="none" w:sz="0" w:space="0" w:color="auto"/>
        <w:left w:val="none" w:sz="0" w:space="0" w:color="auto"/>
        <w:bottom w:val="none" w:sz="0" w:space="0" w:color="auto"/>
        <w:right w:val="none" w:sz="0" w:space="0" w:color="auto"/>
      </w:divBdr>
    </w:div>
    <w:div w:id="972057117">
      <w:bodyDiv w:val="1"/>
      <w:marLeft w:val="0"/>
      <w:marRight w:val="0"/>
      <w:marTop w:val="0"/>
      <w:marBottom w:val="0"/>
      <w:divBdr>
        <w:top w:val="none" w:sz="0" w:space="0" w:color="auto"/>
        <w:left w:val="none" w:sz="0" w:space="0" w:color="auto"/>
        <w:bottom w:val="none" w:sz="0" w:space="0" w:color="auto"/>
        <w:right w:val="none" w:sz="0" w:space="0" w:color="auto"/>
      </w:divBdr>
    </w:div>
    <w:div w:id="972365495">
      <w:bodyDiv w:val="1"/>
      <w:marLeft w:val="0"/>
      <w:marRight w:val="0"/>
      <w:marTop w:val="0"/>
      <w:marBottom w:val="0"/>
      <w:divBdr>
        <w:top w:val="none" w:sz="0" w:space="0" w:color="auto"/>
        <w:left w:val="none" w:sz="0" w:space="0" w:color="auto"/>
        <w:bottom w:val="none" w:sz="0" w:space="0" w:color="auto"/>
        <w:right w:val="none" w:sz="0" w:space="0" w:color="auto"/>
      </w:divBdr>
    </w:div>
    <w:div w:id="972557659">
      <w:bodyDiv w:val="1"/>
      <w:marLeft w:val="0"/>
      <w:marRight w:val="0"/>
      <w:marTop w:val="0"/>
      <w:marBottom w:val="0"/>
      <w:divBdr>
        <w:top w:val="none" w:sz="0" w:space="0" w:color="auto"/>
        <w:left w:val="none" w:sz="0" w:space="0" w:color="auto"/>
        <w:bottom w:val="none" w:sz="0" w:space="0" w:color="auto"/>
        <w:right w:val="none" w:sz="0" w:space="0" w:color="auto"/>
      </w:divBdr>
    </w:div>
    <w:div w:id="972563733">
      <w:bodyDiv w:val="1"/>
      <w:marLeft w:val="0"/>
      <w:marRight w:val="0"/>
      <w:marTop w:val="0"/>
      <w:marBottom w:val="0"/>
      <w:divBdr>
        <w:top w:val="none" w:sz="0" w:space="0" w:color="auto"/>
        <w:left w:val="none" w:sz="0" w:space="0" w:color="auto"/>
        <w:bottom w:val="none" w:sz="0" w:space="0" w:color="auto"/>
        <w:right w:val="none" w:sz="0" w:space="0" w:color="auto"/>
      </w:divBdr>
    </w:div>
    <w:div w:id="972634954">
      <w:bodyDiv w:val="1"/>
      <w:marLeft w:val="0"/>
      <w:marRight w:val="0"/>
      <w:marTop w:val="0"/>
      <w:marBottom w:val="0"/>
      <w:divBdr>
        <w:top w:val="none" w:sz="0" w:space="0" w:color="auto"/>
        <w:left w:val="none" w:sz="0" w:space="0" w:color="auto"/>
        <w:bottom w:val="none" w:sz="0" w:space="0" w:color="auto"/>
        <w:right w:val="none" w:sz="0" w:space="0" w:color="auto"/>
      </w:divBdr>
    </w:div>
    <w:div w:id="972752875">
      <w:bodyDiv w:val="1"/>
      <w:marLeft w:val="0"/>
      <w:marRight w:val="0"/>
      <w:marTop w:val="0"/>
      <w:marBottom w:val="0"/>
      <w:divBdr>
        <w:top w:val="none" w:sz="0" w:space="0" w:color="auto"/>
        <w:left w:val="none" w:sz="0" w:space="0" w:color="auto"/>
        <w:bottom w:val="none" w:sz="0" w:space="0" w:color="auto"/>
        <w:right w:val="none" w:sz="0" w:space="0" w:color="auto"/>
      </w:divBdr>
    </w:div>
    <w:div w:id="973103910">
      <w:bodyDiv w:val="1"/>
      <w:marLeft w:val="0"/>
      <w:marRight w:val="0"/>
      <w:marTop w:val="0"/>
      <w:marBottom w:val="0"/>
      <w:divBdr>
        <w:top w:val="none" w:sz="0" w:space="0" w:color="auto"/>
        <w:left w:val="none" w:sz="0" w:space="0" w:color="auto"/>
        <w:bottom w:val="none" w:sz="0" w:space="0" w:color="auto"/>
        <w:right w:val="none" w:sz="0" w:space="0" w:color="auto"/>
      </w:divBdr>
    </w:div>
    <w:div w:id="974331774">
      <w:bodyDiv w:val="1"/>
      <w:marLeft w:val="0"/>
      <w:marRight w:val="0"/>
      <w:marTop w:val="0"/>
      <w:marBottom w:val="0"/>
      <w:divBdr>
        <w:top w:val="none" w:sz="0" w:space="0" w:color="auto"/>
        <w:left w:val="none" w:sz="0" w:space="0" w:color="auto"/>
        <w:bottom w:val="none" w:sz="0" w:space="0" w:color="auto"/>
        <w:right w:val="none" w:sz="0" w:space="0" w:color="auto"/>
      </w:divBdr>
    </w:div>
    <w:div w:id="974338900">
      <w:bodyDiv w:val="1"/>
      <w:marLeft w:val="0"/>
      <w:marRight w:val="0"/>
      <w:marTop w:val="0"/>
      <w:marBottom w:val="0"/>
      <w:divBdr>
        <w:top w:val="none" w:sz="0" w:space="0" w:color="auto"/>
        <w:left w:val="none" w:sz="0" w:space="0" w:color="auto"/>
        <w:bottom w:val="none" w:sz="0" w:space="0" w:color="auto"/>
        <w:right w:val="none" w:sz="0" w:space="0" w:color="auto"/>
      </w:divBdr>
    </w:div>
    <w:div w:id="974410375">
      <w:bodyDiv w:val="1"/>
      <w:marLeft w:val="0"/>
      <w:marRight w:val="0"/>
      <w:marTop w:val="0"/>
      <w:marBottom w:val="0"/>
      <w:divBdr>
        <w:top w:val="none" w:sz="0" w:space="0" w:color="auto"/>
        <w:left w:val="none" w:sz="0" w:space="0" w:color="auto"/>
        <w:bottom w:val="none" w:sz="0" w:space="0" w:color="auto"/>
        <w:right w:val="none" w:sz="0" w:space="0" w:color="auto"/>
      </w:divBdr>
    </w:div>
    <w:div w:id="974485593">
      <w:bodyDiv w:val="1"/>
      <w:marLeft w:val="0"/>
      <w:marRight w:val="0"/>
      <w:marTop w:val="0"/>
      <w:marBottom w:val="0"/>
      <w:divBdr>
        <w:top w:val="none" w:sz="0" w:space="0" w:color="auto"/>
        <w:left w:val="none" w:sz="0" w:space="0" w:color="auto"/>
        <w:bottom w:val="none" w:sz="0" w:space="0" w:color="auto"/>
        <w:right w:val="none" w:sz="0" w:space="0" w:color="auto"/>
      </w:divBdr>
    </w:div>
    <w:div w:id="974531219">
      <w:bodyDiv w:val="1"/>
      <w:marLeft w:val="0"/>
      <w:marRight w:val="0"/>
      <w:marTop w:val="0"/>
      <w:marBottom w:val="0"/>
      <w:divBdr>
        <w:top w:val="none" w:sz="0" w:space="0" w:color="auto"/>
        <w:left w:val="none" w:sz="0" w:space="0" w:color="auto"/>
        <w:bottom w:val="none" w:sz="0" w:space="0" w:color="auto"/>
        <w:right w:val="none" w:sz="0" w:space="0" w:color="auto"/>
      </w:divBdr>
    </w:div>
    <w:div w:id="976494695">
      <w:bodyDiv w:val="1"/>
      <w:marLeft w:val="0"/>
      <w:marRight w:val="0"/>
      <w:marTop w:val="0"/>
      <w:marBottom w:val="0"/>
      <w:divBdr>
        <w:top w:val="none" w:sz="0" w:space="0" w:color="auto"/>
        <w:left w:val="none" w:sz="0" w:space="0" w:color="auto"/>
        <w:bottom w:val="none" w:sz="0" w:space="0" w:color="auto"/>
        <w:right w:val="none" w:sz="0" w:space="0" w:color="auto"/>
      </w:divBdr>
    </w:div>
    <w:div w:id="976841921">
      <w:bodyDiv w:val="1"/>
      <w:marLeft w:val="0"/>
      <w:marRight w:val="0"/>
      <w:marTop w:val="0"/>
      <w:marBottom w:val="0"/>
      <w:divBdr>
        <w:top w:val="none" w:sz="0" w:space="0" w:color="auto"/>
        <w:left w:val="none" w:sz="0" w:space="0" w:color="auto"/>
        <w:bottom w:val="none" w:sz="0" w:space="0" w:color="auto"/>
        <w:right w:val="none" w:sz="0" w:space="0" w:color="auto"/>
      </w:divBdr>
    </w:div>
    <w:div w:id="976956921">
      <w:bodyDiv w:val="1"/>
      <w:marLeft w:val="0"/>
      <w:marRight w:val="0"/>
      <w:marTop w:val="0"/>
      <w:marBottom w:val="0"/>
      <w:divBdr>
        <w:top w:val="none" w:sz="0" w:space="0" w:color="auto"/>
        <w:left w:val="none" w:sz="0" w:space="0" w:color="auto"/>
        <w:bottom w:val="none" w:sz="0" w:space="0" w:color="auto"/>
        <w:right w:val="none" w:sz="0" w:space="0" w:color="auto"/>
      </w:divBdr>
    </w:div>
    <w:div w:id="977028552">
      <w:bodyDiv w:val="1"/>
      <w:marLeft w:val="0"/>
      <w:marRight w:val="0"/>
      <w:marTop w:val="0"/>
      <w:marBottom w:val="0"/>
      <w:divBdr>
        <w:top w:val="none" w:sz="0" w:space="0" w:color="auto"/>
        <w:left w:val="none" w:sz="0" w:space="0" w:color="auto"/>
        <w:bottom w:val="none" w:sz="0" w:space="0" w:color="auto"/>
        <w:right w:val="none" w:sz="0" w:space="0" w:color="auto"/>
      </w:divBdr>
    </w:div>
    <w:div w:id="977295430">
      <w:bodyDiv w:val="1"/>
      <w:marLeft w:val="0"/>
      <w:marRight w:val="0"/>
      <w:marTop w:val="0"/>
      <w:marBottom w:val="0"/>
      <w:divBdr>
        <w:top w:val="none" w:sz="0" w:space="0" w:color="auto"/>
        <w:left w:val="none" w:sz="0" w:space="0" w:color="auto"/>
        <w:bottom w:val="none" w:sz="0" w:space="0" w:color="auto"/>
        <w:right w:val="none" w:sz="0" w:space="0" w:color="auto"/>
      </w:divBdr>
    </w:div>
    <w:div w:id="977540195">
      <w:bodyDiv w:val="1"/>
      <w:marLeft w:val="0"/>
      <w:marRight w:val="0"/>
      <w:marTop w:val="0"/>
      <w:marBottom w:val="0"/>
      <w:divBdr>
        <w:top w:val="none" w:sz="0" w:space="0" w:color="auto"/>
        <w:left w:val="none" w:sz="0" w:space="0" w:color="auto"/>
        <w:bottom w:val="none" w:sz="0" w:space="0" w:color="auto"/>
        <w:right w:val="none" w:sz="0" w:space="0" w:color="auto"/>
      </w:divBdr>
    </w:div>
    <w:div w:id="977804841">
      <w:bodyDiv w:val="1"/>
      <w:marLeft w:val="0"/>
      <w:marRight w:val="0"/>
      <w:marTop w:val="0"/>
      <w:marBottom w:val="0"/>
      <w:divBdr>
        <w:top w:val="none" w:sz="0" w:space="0" w:color="auto"/>
        <w:left w:val="none" w:sz="0" w:space="0" w:color="auto"/>
        <w:bottom w:val="none" w:sz="0" w:space="0" w:color="auto"/>
        <w:right w:val="none" w:sz="0" w:space="0" w:color="auto"/>
      </w:divBdr>
    </w:div>
    <w:div w:id="978530324">
      <w:bodyDiv w:val="1"/>
      <w:marLeft w:val="0"/>
      <w:marRight w:val="0"/>
      <w:marTop w:val="0"/>
      <w:marBottom w:val="0"/>
      <w:divBdr>
        <w:top w:val="none" w:sz="0" w:space="0" w:color="auto"/>
        <w:left w:val="none" w:sz="0" w:space="0" w:color="auto"/>
        <w:bottom w:val="none" w:sz="0" w:space="0" w:color="auto"/>
        <w:right w:val="none" w:sz="0" w:space="0" w:color="auto"/>
      </w:divBdr>
    </w:div>
    <w:div w:id="978610835">
      <w:bodyDiv w:val="1"/>
      <w:marLeft w:val="0"/>
      <w:marRight w:val="0"/>
      <w:marTop w:val="0"/>
      <w:marBottom w:val="0"/>
      <w:divBdr>
        <w:top w:val="none" w:sz="0" w:space="0" w:color="auto"/>
        <w:left w:val="none" w:sz="0" w:space="0" w:color="auto"/>
        <w:bottom w:val="none" w:sz="0" w:space="0" w:color="auto"/>
        <w:right w:val="none" w:sz="0" w:space="0" w:color="auto"/>
      </w:divBdr>
    </w:div>
    <w:div w:id="979188234">
      <w:bodyDiv w:val="1"/>
      <w:marLeft w:val="0"/>
      <w:marRight w:val="0"/>
      <w:marTop w:val="0"/>
      <w:marBottom w:val="0"/>
      <w:divBdr>
        <w:top w:val="none" w:sz="0" w:space="0" w:color="auto"/>
        <w:left w:val="none" w:sz="0" w:space="0" w:color="auto"/>
        <w:bottom w:val="none" w:sz="0" w:space="0" w:color="auto"/>
        <w:right w:val="none" w:sz="0" w:space="0" w:color="auto"/>
      </w:divBdr>
    </w:div>
    <w:div w:id="979195035">
      <w:bodyDiv w:val="1"/>
      <w:marLeft w:val="0"/>
      <w:marRight w:val="0"/>
      <w:marTop w:val="0"/>
      <w:marBottom w:val="0"/>
      <w:divBdr>
        <w:top w:val="none" w:sz="0" w:space="0" w:color="auto"/>
        <w:left w:val="none" w:sz="0" w:space="0" w:color="auto"/>
        <w:bottom w:val="none" w:sz="0" w:space="0" w:color="auto"/>
        <w:right w:val="none" w:sz="0" w:space="0" w:color="auto"/>
      </w:divBdr>
    </w:div>
    <w:div w:id="979960280">
      <w:bodyDiv w:val="1"/>
      <w:marLeft w:val="0"/>
      <w:marRight w:val="0"/>
      <w:marTop w:val="0"/>
      <w:marBottom w:val="0"/>
      <w:divBdr>
        <w:top w:val="none" w:sz="0" w:space="0" w:color="auto"/>
        <w:left w:val="none" w:sz="0" w:space="0" w:color="auto"/>
        <w:bottom w:val="none" w:sz="0" w:space="0" w:color="auto"/>
        <w:right w:val="none" w:sz="0" w:space="0" w:color="auto"/>
      </w:divBdr>
    </w:div>
    <w:div w:id="980618633">
      <w:bodyDiv w:val="1"/>
      <w:marLeft w:val="0"/>
      <w:marRight w:val="0"/>
      <w:marTop w:val="0"/>
      <w:marBottom w:val="0"/>
      <w:divBdr>
        <w:top w:val="none" w:sz="0" w:space="0" w:color="auto"/>
        <w:left w:val="none" w:sz="0" w:space="0" w:color="auto"/>
        <w:bottom w:val="none" w:sz="0" w:space="0" w:color="auto"/>
        <w:right w:val="none" w:sz="0" w:space="0" w:color="auto"/>
      </w:divBdr>
    </w:div>
    <w:div w:id="981151148">
      <w:bodyDiv w:val="1"/>
      <w:marLeft w:val="0"/>
      <w:marRight w:val="0"/>
      <w:marTop w:val="0"/>
      <w:marBottom w:val="0"/>
      <w:divBdr>
        <w:top w:val="none" w:sz="0" w:space="0" w:color="auto"/>
        <w:left w:val="none" w:sz="0" w:space="0" w:color="auto"/>
        <w:bottom w:val="none" w:sz="0" w:space="0" w:color="auto"/>
        <w:right w:val="none" w:sz="0" w:space="0" w:color="auto"/>
      </w:divBdr>
    </w:div>
    <w:div w:id="981348904">
      <w:bodyDiv w:val="1"/>
      <w:marLeft w:val="0"/>
      <w:marRight w:val="0"/>
      <w:marTop w:val="0"/>
      <w:marBottom w:val="0"/>
      <w:divBdr>
        <w:top w:val="none" w:sz="0" w:space="0" w:color="auto"/>
        <w:left w:val="none" w:sz="0" w:space="0" w:color="auto"/>
        <w:bottom w:val="none" w:sz="0" w:space="0" w:color="auto"/>
        <w:right w:val="none" w:sz="0" w:space="0" w:color="auto"/>
      </w:divBdr>
    </w:div>
    <w:div w:id="981731244">
      <w:bodyDiv w:val="1"/>
      <w:marLeft w:val="0"/>
      <w:marRight w:val="0"/>
      <w:marTop w:val="0"/>
      <w:marBottom w:val="0"/>
      <w:divBdr>
        <w:top w:val="none" w:sz="0" w:space="0" w:color="auto"/>
        <w:left w:val="none" w:sz="0" w:space="0" w:color="auto"/>
        <w:bottom w:val="none" w:sz="0" w:space="0" w:color="auto"/>
        <w:right w:val="none" w:sz="0" w:space="0" w:color="auto"/>
      </w:divBdr>
    </w:div>
    <w:div w:id="982348155">
      <w:bodyDiv w:val="1"/>
      <w:marLeft w:val="0"/>
      <w:marRight w:val="0"/>
      <w:marTop w:val="0"/>
      <w:marBottom w:val="0"/>
      <w:divBdr>
        <w:top w:val="none" w:sz="0" w:space="0" w:color="auto"/>
        <w:left w:val="none" w:sz="0" w:space="0" w:color="auto"/>
        <w:bottom w:val="none" w:sz="0" w:space="0" w:color="auto"/>
        <w:right w:val="none" w:sz="0" w:space="0" w:color="auto"/>
      </w:divBdr>
    </w:div>
    <w:div w:id="982733135">
      <w:bodyDiv w:val="1"/>
      <w:marLeft w:val="0"/>
      <w:marRight w:val="0"/>
      <w:marTop w:val="0"/>
      <w:marBottom w:val="0"/>
      <w:divBdr>
        <w:top w:val="none" w:sz="0" w:space="0" w:color="auto"/>
        <w:left w:val="none" w:sz="0" w:space="0" w:color="auto"/>
        <w:bottom w:val="none" w:sz="0" w:space="0" w:color="auto"/>
        <w:right w:val="none" w:sz="0" w:space="0" w:color="auto"/>
      </w:divBdr>
    </w:div>
    <w:div w:id="983772919">
      <w:bodyDiv w:val="1"/>
      <w:marLeft w:val="0"/>
      <w:marRight w:val="0"/>
      <w:marTop w:val="0"/>
      <w:marBottom w:val="0"/>
      <w:divBdr>
        <w:top w:val="none" w:sz="0" w:space="0" w:color="auto"/>
        <w:left w:val="none" w:sz="0" w:space="0" w:color="auto"/>
        <w:bottom w:val="none" w:sz="0" w:space="0" w:color="auto"/>
        <w:right w:val="none" w:sz="0" w:space="0" w:color="auto"/>
      </w:divBdr>
    </w:div>
    <w:div w:id="985428617">
      <w:bodyDiv w:val="1"/>
      <w:marLeft w:val="0"/>
      <w:marRight w:val="0"/>
      <w:marTop w:val="0"/>
      <w:marBottom w:val="0"/>
      <w:divBdr>
        <w:top w:val="none" w:sz="0" w:space="0" w:color="auto"/>
        <w:left w:val="none" w:sz="0" w:space="0" w:color="auto"/>
        <w:bottom w:val="none" w:sz="0" w:space="0" w:color="auto"/>
        <w:right w:val="none" w:sz="0" w:space="0" w:color="auto"/>
      </w:divBdr>
    </w:div>
    <w:div w:id="985548405">
      <w:bodyDiv w:val="1"/>
      <w:marLeft w:val="0"/>
      <w:marRight w:val="0"/>
      <w:marTop w:val="0"/>
      <w:marBottom w:val="0"/>
      <w:divBdr>
        <w:top w:val="none" w:sz="0" w:space="0" w:color="auto"/>
        <w:left w:val="none" w:sz="0" w:space="0" w:color="auto"/>
        <w:bottom w:val="none" w:sz="0" w:space="0" w:color="auto"/>
        <w:right w:val="none" w:sz="0" w:space="0" w:color="auto"/>
      </w:divBdr>
    </w:div>
    <w:div w:id="985859487">
      <w:bodyDiv w:val="1"/>
      <w:marLeft w:val="0"/>
      <w:marRight w:val="0"/>
      <w:marTop w:val="0"/>
      <w:marBottom w:val="0"/>
      <w:divBdr>
        <w:top w:val="none" w:sz="0" w:space="0" w:color="auto"/>
        <w:left w:val="none" w:sz="0" w:space="0" w:color="auto"/>
        <w:bottom w:val="none" w:sz="0" w:space="0" w:color="auto"/>
        <w:right w:val="none" w:sz="0" w:space="0" w:color="auto"/>
      </w:divBdr>
    </w:div>
    <w:div w:id="986007653">
      <w:bodyDiv w:val="1"/>
      <w:marLeft w:val="0"/>
      <w:marRight w:val="0"/>
      <w:marTop w:val="0"/>
      <w:marBottom w:val="0"/>
      <w:divBdr>
        <w:top w:val="none" w:sz="0" w:space="0" w:color="auto"/>
        <w:left w:val="none" w:sz="0" w:space="0" w:color="auto"/>
        <w:bottom w:val="none" w:sz="0" w:space="0" w:color="auto"/>
        <w:right w:val="none" w:sz="0" w:space="0" w:color="auto"/>
      </w:divBdr>
    </w:div>
    <w:div w:id="986322980">
      <w:bodyDiv w:val="1"/>
      <w:marLeft w:val="0"/>
      <w:marRight w:val="0"/>
      <w:marTop w:val="0"/>
      <w:marBottom w:val="0"/>
      <w:divBdr>
        <w:top w:val="none" w:sz="0" w:space="0" w:color="auto"/>
        <w:left w:val="none" w:sz="0" w:space="0" w:color="auto"/>
        <w:bottom w:val="none" w:sz="0" w:space="0" w:color="auto"/>
        <w:right w:val="none" w:sz="0" w:space="0" w:color="auto"/>
      </w:divBdr>
    </w:div>
    <w:div w:id="986787678">
      <w:bodyDiv w:val="1"/>
      <w:marLeft w:val="0"/>
      <w:marRight w:val="0"/>
      <w:marTop w:val="0"/>
      <w:marBottom w:val="0"/>
      <w:divBdr>
        <w:top w:val="none" w:sz="0" w:space="0" w:color="auto"/>
        <w:left w:val="none" w:sz="0" w:space="0" w:color="auto"/>
        <w:bottom w:val="none" w:sz="0" w:space="0" w:color="auto"/>
        <w:right w:val="none" w:sz="0" w:space="0" w:color="auto"/>
      </w:divBdr>
    </w:div>
    <w:div w:id="987636166">
      <w:bodyDiv w:val="1"/>
      <w:marLeft w:val="0"/>
      <w:marRight w:val="0"/>
      <w:marTop w:val="0"/>
      <w:marBottom w:val="0"/>
      <w:divBdr>
        <w:top w:val="none" w:sz="0" w:space="0" w:color="auto"/>
        <w:left w:val="none" w:sz="0" w:space="0" w:color="auto"/>
        <w:bottom w:val="none" w:sz="0" w:space="0" w:color="auto"/>
        <w:right w:val="none" w:sz="0" w:space="0" w:color="auto"/>
      </w:divBdr>
    </w:div>
    <w:div w:id="987704204">
      <w:bodyDiv w:val="1"/>
      <w:marLeft w:val="0"/>
      <w:marRight w:val="0"/>
      <w:marTop w:val="0"/>
      <w:marBottom w:val="0"/>
      <w:divBdr>
        <w:top w:val="none" w:sz="0" w:space="0" w:color="auto"/>
        <w:left w:val="none" w:sz="0" w:space="0" w:color="auto"/>
        <w:bottom w:val="none" w:sz="0" w:space="0" w:color="auto"/>
        <w:right w:val="none" w:sz="0" w:space="0" w:color="auto"/>
      </w:divBdr>
    </w:div>
    <w:div w:id="987706153">
      <w:bodyDiv w:val="1"/>
      <w:marLeft w:val="0"/>
      <w:marRight w:val="0"/>
      <w:marTop w:val="0"/>
      <w:marBottom w:val="0"/>
      <w:divBdr>
        <w:top w:val="none" w:sz="0" w:space="0" w:color="auto"/>
        <w:left w:val="none" w:sz="0" w:space="0" w:color="auto"/>
        <w:bottom w:val="none" w:sz="0" w:space="0" w:color="auto"/>
        <w:right w:val="none" w:sz="0" w:space="0" w:color="auto"/>
      </w:divBdr>
    </w:div>
    <w:div w:id="989987899">
      <w:bodyDiv w:val="1"/>
      <w:marLeft w:val="0"/>
      <w:marRight w:val="0"/>
      <w:marTop w:val="0"/>
      <w:marBottom w:val="0"/>
      <w:divBdr>
        <w:top w:val="none" w:sz="0" w:space="0" w:color="auto"/>
        <w:left w:val="none" w:sz="0" w:space="0" w:color="auto"/>
        <w:bottom w:val="none" w:sz="0" w:space="0" w:color="auto"/>
        <w:right w:val="none" w:sz="0" w:space="0" w:color="auto"/>
      </w:divBdr>
    </w:div>
    <w:div w:id="990251314">
      <w:bodyDiv w:val="1"/>
      <w:marLeft w:val="0"/>
      <w:marRight w:val="0"/>
      <w:marTop w:val="0"/>
      <w:marBottom w:val="0"/>
      <w:divBdr>
        <w:top w:val="none" w:sz="0" w:space="0" w:color="auto"/>
        <w:left w:val="none" w:sz="0" w:space="0" w:color="auto"/>
        <w:bottom w:val="none" w:sz="0" w:space="0" w:color="auto"/>
        <w:right w:val="none" w:sz="0" w:space="0" w:color="auto"/>
      </w:divBdr>
    </w:div>
    <w:div w:id="991181937">
      <w:bodyDiv w:val="1"/>
      <w:marLeft w:val="0"/>
      <w:marRight w:val="0"/>
      <w:marTop w:val="0"/>
      <w:marBottom w:val="0"/>
      <w:divBdr>
        <w:top w:val="none" w:sz="0" w:space="0" w:color="auto"/>
        <w:left w:val="none" w:sz="0" w:space="0" w:color="auto"/>
        <w:bottom w:val="none" w:sz="0" w:space="0" w:color="auto"/>
        <w:right w:val="none" w:sz="0" w:space="0" w:color="auto"/>
      </w:divBdr>
    </w:div>
    <w:div w:id="991494286">
      <w:bodyDiv w:val="1"/>
      <w:marLeft w:val="0"/>
      <w:marRight w:val="0"/>
      <w:marTop w:val="0"/>
      <w:marBottom w:val="0"/>
      <w:divBdr>
        <w:top w:val="none" w:sz="0" w:space="0" w:color="auto"/>
        <w:left w:val="none" w:sz="0" w:space="0" w:color="auto"/>
        <w:bottom w:val="none" w:sz="0" w:space="0" w:color="auto"/>
        <w:right w:val="none" w:sz="0" w:space="0" w:color="auto"/>
      </w:divBdr>
    </w:div>
    <w:div w:id="991517660">
      <w:bodyDiv w:val="1"/>
      <w:marLeft w:val="0"/>
      <w:marRight w:val="0"/>
      <w:marTop w:val="0"/>
      <w:marBottom w:val="0"/>
      <w:divBdr>
        <w:top w:val="none" w:sz="0" w:space="0" w:color="auto"/>
        <w:left w:val="none" w:sz="0" w:space="0" w:color="auto"/>
        <w:bottom w:val="none" w:sz="0" w:space="0" w:color="auto"/>
        <w:right w:val="none" w:sz="0" w:space="0" w:color="auto"/>
      </w:divBdr>
    </w:div>
    <w:div w:id="991637607">
      <w:bodyDiv w:val="1"/>
      <w:marLeft w:val="0"/>
      <w:marRight w:val="0"/>
      <w:marTop w:val="0"/>
      <w:marBottom w:val="0"/>
      <w:divBdr>
        <w:top w:val="none" w:sz="0" w:space="0" w:color="auto"/>
        <w:left w:val="none" w:sz="0" w:space="0" w:color="auto"/>
        <w:bottom w:val="none" w:sz="0" w:space="0" w:color="auto"/>
        <w:right w:val="none" w:sz="0" w:space="0" w:color="auto"/>
      </w:divBdr>
    </w:div>
    <w:div w:id="991643688">
      <w:bodyDiv w:val="1"/>
      <w:marLeft w:val="0"/>
      <w:marRight w:val="0"/>
      <w:marTop w:val="0"/>
      <w:marBottom w:val="0"/>
      <w:divBdr>
        <w:top w:val="none" w:sz="0" w:space="0" w:color="auto"/>
        <w:left w:val="none" w:sz="0" w:space="0" w:color="auto"/>
        <w:bottom w:val="none" w:sz="0" w:space="0" w:color="auto"/>
        <w:right w:val="none" w:sz="0" w:space="0" w:color="auto"/>
      </w:divBdr>
    </w:div>
    <w:div w:id="992098011">
      <w:bodyDiv w:val="1"/>
      <w:marLeft w:val="0"/>
      <w:marRight w:val="0"/>
      <w:marTop w:val="0"/>
      <w:marBottom w:val="0"/>
      <w:divBdr>
        <w:top w:val="none" w:sz="0" w:space="0" w:color="auto"/>
        <w:left w:val="none" w:sz="0" w:space="0" w:color="auto"/>
        <w:bottom w:val="none" w:sz="0" w:space="0" w:color="auto"/>
        <w:right w:val="none" w:sz="0" w:space="0" w:color="auto"/>
      </w:divBdr>
    </w:div>
    <w:div w:id="992215270">
      <w:bodyDiv w:val="1"/>
      <w:marLeft w:val="0"/>
      <w:marRight w:val="0"/>
      <w:marTop w:val="0"/>
      <w:marBottom w:val="0"/>
      <w:divBdr>
        <w:top w:val="none" w:sz="0" w:space="0" w:color="auto"/>
        <w:left w:val="none" w:sz="0" w:space="0" w:color="auto"/>
        <w:bottom w:val="none" w:sz="0" w:space="0" w:color="auto"/>
        <w:right w:val="none" w:sz="0" w:space="0" w:color="auto"/>
      </w:divBdr>
    </w:div>
    <w:div w:id="992492699">
      <w:bodyDiv w:val="1"/>
      <w:marLeft w:val="0"/>
      <w:marRight w:val="0"/>
      <w:marTop w:val="0"/>
      <w:marBottom w:val="0"/>
      <w:divBdr>
        <w:top w:val="none" w:sz="0" w:space="0" w:color="auto"/>
        <w:left w:val="none" w:sz="0" w:space="0" w:color="auto"/>
        <w:bottom w:val="none" w:sz="0" w:space="0" w:color="auto"/>
        <w:right w:val="none" w:sz="0" w:space="0" w:color="auto"/>
      </w:divBdr>
      <w:divsChild>
        <w:div w:id="539898682">
          <w:marLeft w:val="0"/>
          <w:marRight w:val="0"/>
          <w:marTop w:val="0"/>
          <w:marBottom w:val="0"/>
          <w:divBdr>
            <w:top w:val="none" w:sz="0" w:space="0" w:color="auto"/>
            <w:left w:val="none" w:sz="0" w:space="0" w:color="auto"/>
            <w:bottom w:val="none" w:sz="0" w:space="0" w:color="auto"/>
            <w:right w:val="none" w:sz="0" w:space="0" w:color="auto"/>
          </w:divBdr>
        </w:div>
        <w:div w:id="1286353659">
          <w:marLeft w:val="0"/>
          <w:marRight w:val="0"/>
          <w:marTop w:val="0"/>
          <w:marBottom w:val="0"/>
          <w:divBdr>
            <w:top w:val="none" w:sz="0" w:space="0" w:color="auto"/>
            <w:left w:val="none" w:sz="0" w:space="0" w:color="auto"/>
            <w:bottom w:val="none" w:sz="0" w:space="0" w:color="auto"/>
            <w:right w:val="none" w:sz="0" w:space="0" w:color="auto"/>
          </w:divBdr>
        </w:div>
        <w:div w:id="1697345299">
          <w:marLeft w:val="0"/>
          <w:marRight w:val="0"/>
          <w:marTop w:val="0"/>
          <w:marBottom w:val="0"/>
          <w:divBdr>
            <w:top w:val="none" w:sz="0" w:space="0" w:color="auto"/>
            <w:left w:val="none" w:sz="0" w:space="0" w:color="auto"/>
            <w:bottom w:val="none" w:sz="0" w:space="0" w:color="auto"/>
            <w:right w:val="none" w:sz="0" w:space="0" w:color="auto"/>
          </w:divBdr>
        </w:div>
      </w:divsChild>
    </w:div>
    <w:div w:id="992562121">
      <w:bodyDiv w:val="1"/>
      <w:marLeft w:val="0"/>
      <w:marRight w:val="0"/>
      <w:marTop w:val="0"/>
      <w:marBottom w:val="0"/>
      <w:divBdr>
        <w:top w:val="none" w:sz="0" w:space="0" w:color="auto"/>
        <w:left w:val="none" w:sz="0" w:space="0" w:color="auto"/>
        <w:bottom w:val="none" w:sz="0" w:space="0" w:color="auto"/>
        <w:right w:val="none" w:sz="0" w:space="0" w:color="auto"/>
      </w:divBdr>
    </w:div>
    <w:div w:id="993222587">
      <w:bodyDiv w:val="1"/>
      <w:marLeft w:val="0"/>
      <w:marRight w:val="0"/>
      <w:marTop w:val="0"/>
      <w:marBottom w:val="0"/>
      <w:divBdr>
        <w:top w:val="none" w:sz="0" w:space="0" w:color="auto"/>
        <w:left w:val="none" w:sz="0" w:space="0" w:color="auto"/>
        <w:bottom w:val="none" w:sz="0" w:space="0" w:color="auto"/>
        <w:right w:val="none" w:sz="0" w:space="0" w:color="auto"/>
      </w:divBdr>
    </w:div>
    <w:div w:id="993417015">
      <w:bodyDiv w:val="1"/>
      <w:marLeft w:val="0"/>
      <w:marRight w:val="0"/>
      <w:marTop w:val="0"/>
      <w:marBottom w:val="0"/>
      <w:divBdr>
        <w:top w:val="none" w:sz="0" w:space="0" w:color="auto"/>
        <w:left w:val="none" w:sz="0" w:space="0" w:color="auto"/>
        <w:bottom w:val="none" w:sz="0" w:space="0" w:color="auto"/>
        <w:right w:val="none" w:sz="0" w:space="0" w:color="auto"/>
      </w:divBdr>
    </w:div>
    <w:div w:id="993527458">
      <w:bodyDiv w:val="1"/>
      <w:marLeft w:val="0"/>
      <w:marRight w:val="0"/>
      <w:marTop w:val="0"/>
      <w:marBottom w:val="0"/>
      <w:divBdr>
        <w:top w:val="none" w:sz="0" w:space="0" w:color="auto"/>
        <w:left w:val="none" w:sz="0" w:space="0" w:color="auto"/>
        <w:bottom w:val="none" w:sz="0" w:space="0" w:color="auto"/>
        <w:right w:val="none" w:sz="0" w:space="0" w:color="auto"/>
      </w:divBdr>
    </w:div>
    <w:div w:id="993604968">
      <w:bodyDiv w:val="1"/>
      <w:marLeft w:val="0"/>
      <w:marRight w:val="0"/>
      <w:marTop w:val="0"/>
      <w:marBottom w:val="0"/>
      <w:divBdr>
        <w:top w:val="none" w:sz="0" w:space="0" w:color="auto"/>
        <w:left w:val="none" w:sz="0" w:space="0" w:color="auto"/>
        <w:bottom w:val="none" w:sz="0" w:space="0" w:color="auto"/>
        <w:right w:val="none" w:sz="0" w:space="0" w:color="auto"/>
      </w:divBdr>
    </w:div>
    <w:div w:id="993727685">
      <w:bodyDiv w:val="1"/>
      <w:marLeft w:val="0"/>
      <w:marRight w:val="0"/>
      <w:marTop w:val="0"/>
      <w:marBottom w:val="0"/>
      <w:divBdr>
        <w:top w:val="none" w:sz="0" w:space="0" w:color="auto"/>
        <w:left w:val="none" w:sz="0" w:space="0" w:color="auto"/>
        <w:bottom w:val="none" w:sz="0" w:space="0" w:color="auto"/>
        <w:right w:val="none" w:sz="0" w:space="0" w:color="auto"/>
      </w:divBdr>
    </w:div>
    <w:div w:id="994409039">
      <w:bodyDiv w:val="1"/>
      <w:marLeft w:val="0"/>
      <w:marRight w:val="0"/>
      <w:marTop w:val="0"/>
      <w:marBottom w:val="0"/>
      <w:divBdr>
        <w:top w:val="none" w:sz="0" w:space="0" w:color="auto"/>
        <w:left w:val="none" w:sz="0" w:space="0" w:color="auto"/>
        <w:bottom w:val="none" w:sz="0" w:space="0" w:color="auto"/>
        <w:right w:val="none" w:sz="0" w:space="0" w:color="auto"/>
      </w:divBdr>
    </w:div>
    <w:div w:id="994525374">
      <w:bodyDiv w:val="1"/>
      <w:marLeft w:val="0"/>
      <w:marRight w:val="0"/>
      <w:marTop w:val="0"/>
      <w:marBottom w:val="0"/>
      <w:divBdr>
        <w:top w:val="none" w:sz="0" w:space="0" w:color="auto"/>
        <w:left w:val="none" w:sz="0" w:space="0" w:color="auto"/>
        <w:bottom w:val="none" w:sz="0" w:space="0" w:color="auto"/>
        <w:right w:val="none" w:sz="0" w:space="0" w:color="auto"/>
      </w:divBdr>
    </w:div>
    <w:div w:id="994723015">
      <w:bodyDiv w:val="1"/>
      <w:marLeft w:val="0"/>
      <w:marRight w:val="0"/>
      <w:marTop w:val="0"/>
      <w:marBottom w:val="0"/>
      <w:divBdr>
        <w:top w:val="none" w:sz="0" w:space="0" w:color="auto"/>
        <w:left w:val="none" w:sz="0" w:space="0" w:color="auto"/>
        <w:bottom w:val="none" w:sz="0" w:space="0" w:color="auto"/>
        <w:right w:val="none" w:sz="0" w:space="0" w:color="auto"/>
      </w:divBdr>
    </w:div>
    <w:div w:id="995186314">
      <w:bodyDiv w:val="1"/>
      <w:marLeft w:val="0"/>
      <w:marRight w:val="0"/>
      <w:marTop w:val="0"/>
      <w:marBottom w:val="0"/>
      <w:divBdr>
        <w:top w:val="none" w:sz="0" w:space="0" w:color="auto"/>
        <w:left w:val="none" w:sz="0" w:space="0" w:color="auto"/>
        <w:bottom w:val="none" w:sz="0" w:space="0" w:color="auto"/>
        <w:right w:val="none" w:sz="0" w:space="0" w:color="auto"/>
      </w:divBdr>
    </w:div>
    <w:div w:id="995567379">
      <w:bodyDiv w:val="1"/>
      <w:marLeft w:val="0"/>
      <w:marRight w:val="0"/>
      <w:marTop w:val="0"/>
      <w:marBottom w:val="0"/>
      <w:divBdr>
        <w:top w:val="none" w:sz="0" w:space="0" w:color="auto"/>
        <w:left w:val="none" w:sz="0" w:space="0" w:color="auto"/>
        <w:bottom w:val="none" w:sz="0" w:space="0" w:color="auto"/>
        <w:right w:val="none" w:sz="0" w:space="0" w:color="auto"/>
      </w:divBdr>
    </w:div>
    <w:div w:id="995650240">
      <w:bodyDiv w:val="1"/>
      <w:marLeft w:val="0"/>
      <w:marRight w:val="0"/>
      <w:marTop w:val="0"/>
      <w:marBottom w:val="0"/>
      <w:divBdr>
        <w:top w:val="none" w:sz="0" w:space="0" w:color="auto"/>
        <w:left w:val="none" w:sz="0" w:space="0" w:color="auto"/>
        <w:bottom w:val="none" w:sz="0" w:space="0" w:color="auto"/>
        <w:right w:val="none" w:sz="0" w:space="0" w:color="auto"/>
      </w:divBdr>
    </w:div>
    <w:div w:id="996106902">
      <w:bodyDiv w:val="1"/>
      <w:marLeft w:val="0"/>
      <w:marRight w:val="0"/>
      <w:marTop w:val="0"/>
      <w:marBottom w:val="0"/>
      <w:divBdr>
        <w:top w:val="none" w:sz="0" w:space="0" w:color="auto"/>
        <w:left w:val="none" w:sz="0" w:space="0" w:color="auto"/>
        <w:bottom w:val="none" w:sz="0" w:space="0" w:color="auto"/>
        <w:right w:val="none" w:sz="0" w:space="0" w:color="auto"/>
      </w:divBdr>
    </w:div>
    <w:div w:id="996150941">
      <w:bodyDiv w:val="1"/>
      <w:marLeft w:val="0"/>
      <w:marRight w:val="0"/>
      <w:marTop w:val="0"/>
      <w:marBottom w:val="0"/>
      <w:divBdr>
        <w:top w:val="none" w:sz="0" w:space="0" w:color="auto"/>
        <w:left w:val="none" w:sz="0" w:space="0" w:color="auto"/>
        <w:bottom w:val="none" w:sz="0" w:space="0" w:color="auto"/>
        <w:right w:val="none" w:sz="0" w:space="0" w:color="auto"/>
      </w:divBdr>
    </w:div>
    <w:div w:id="996223215">
      <w:bodyDiv w:val="1"/>
      <w:marLeft w:val="0"/>
      <w:marRight w:val="0"/>
      <w:marTop w:val="0"/>
      <w:marBottom w:val="0"/>
      <w:divBdr>
        <w:top w:val="none" w:sz="0" w:space="0" w:color="auto"/>
        <w:left w:val="none" w:sz="0" w:space="0" w:color="auto"/>
        <w:bottom w:val="none" w:sz="0" w:space="0" w:color="auto"/>
        <w:right w:val="none" w:sz="0" w:space="0" w:color="auto"/>
      </w:divBdr>
    </w:div>
    <w:div w:id="997533186">
      <w:bodyDiv w:val="1"/>
      <w:marLeft w:val="0"/>
      <w:marRight w:val="0"/>
      <w:marTop w:val="0"/>
      <w:marBottom w:val="0"/>
      <w:divBdr>
        <w:top w:val="none" w:sz="0" w:space="0" w:color="auto"/>
        <w:left w:val="none" w:sz="0" w:space="0" w:color="auto"/>
        <w:bottom w:val="none" w:sz="0" w:space="0" w:color="auto"/>
        <w:right w:val="none" w:sz="0" w:space="0" w:color="auto"/>
      </w:divBdr>
    </w:div>
    <w:div w:id="998120008">
      <w:bodyDiv w:val="1"/>
      <w:marLeft w:val="0"/>
      <w:marRight w:val="0"/>
      <w:marTop w:val="0"/>
      <w:marBottom w:val="0"/>
      <w:divBdr>
        <w:top w:val="none" w:sz="0" w:space="0" w:color="auto"/>
        <w:left w:val="none" w:sz="0" w:space="0" w:color="auto"/>
        <w:bottom w:val="none" w:sz="0" w:space="0" w:color="auto"/>
        <w:right w:val="none" w:sz="0" w:space="0" w:color="auto"/>
      </w:divBdr>
    </w:div>
    <w:div w:id="998388379">
      <w:bodyDiv w:val="1"/>
      <w:marLeft w:val="0"/>
      <w:marRight w:val="0"/>
      <w:marTop w:val="0"/>
      <w:marBottom w:val="0"/>
      <w:divBdr>
        <w:top w:val="none" w:sz="0" w:space="0" w:color="auto"/>
        <w:left w:val="none" w:sz="0" w:space="0" w:color="auto"/>
        <w:bottom w:val="none" w:sz="0" w:space="0" w:color="auto"/>
        <w:right w:val="none" w:sz="0" w:space="0" w:color="auto"/>
      </w:divBdr>
    </w:div>
    <w:div w:id="998774783">
      <w:bodyDiv w:val="1"/>
      <w:marLeft w:val="0"/>
      <w:marRight w:val="0"/>
      <w:marTop w:val="0"/>
      <w:marBottom w:val="0"/>
      <w:divBdr>
        <w:top w:val="none" w:sz="0" w:space="0" w:color="auto"/>
        <w:left w:val="none" w:sz="0" w:space="0" w:color="auto"/>
        <w:bottom w:val="none" w:sz="0" w:space="0" w:color="auto"/>
        <w:right w:val="none" w:sz="0" w:space="0" w:color="auto"/>
      </w:divBdr>
    </w:div>
    <w:div w:id="999235477">
      <w:bodyDiv w:val="1"/>
      <w:marLeft w:val="0"/>
      <w:marRight w:val="0"/>
      <w:marTop w:val="0"/>
      <w:marBottom w:val="0"/>
      <w:divBdr>
        <w:top w:val="none" w:sz="0" w:space="0" w:color="auto"/>
        <w:left w:val="none" w:sz="0" w:space="0" w:color="auto"/>
        <w:bottom w:val="none" w:sz="0" w:space="0" w:color="auto"/>
        <w:right w:val="none" w:sz="0" w:space="0" w:color="auto"/>
      </w:divBdr>
    </w:div>
    <w:div w:id="999775186">
      <w:bodyDiv w:val="1"/>
      <w:marLeft w:val="0"/>
      <w:marRight w:val="0"/>
      <w:marTop w:val="0"/>
      <w:marBottom w:val="0"/>
      <w:divBdr>
        <w:top w:val="none" w:sz="0" w:space="0" w:color="auto"/>
        <w:left w:val="none" w:sz="0" w:space="0" w:color="auto"/>
        <w:bottom w:val="none" w:sz="0" w:space="0" w:color="auto"/>
        <w:right w:val="none" w:sz="0" w:space="0" w:color="auto"/>
      </w:divBdr>
    </w:div>
    <w:div w:id="1000235155">
      <w:bodyDiv w:val="1"/>
      <w:marLeft w:val="0"/>
      <w:marRight w:val="0"/>
      <w:marTop w:val="0"/>
      <w:marBottom w:val="0"/>
      <w:divBdr>
        <w:top w:val="none" w:sz="0" w:space="0" w:color="auto"/>
        <w:left w:val="none" w:sz="0" w:space="0" w:color="auto"/>
        <w:bottom w:val="none" w:sz="0" w:space="0" w:color="auto"/>
        <w:right w:val="none" w:sz="0" w:space="0" w:color="auto"/>
      </w:divBdr>
    </w:div>
    <w:div w:id="1000693418">
      <w:bodyDiv w:val="1"/>
      <w:marLeft w:val="0"/>
      <w:marRight w:val="0"/>
      <w:marTop w:val="0"/>
      <w:marBottom w:val="0"/>
      <w:divBdr>
        <w:top w:val="none" w:sz="0" w:space="0" w:color="auto"/>
        <w:left w:val="none" w:sz="0" w:space="0" w:color="auto"/>
        <w:bottom w:val="none" w:sz="0" w:space="0" w:color="auto"/>
        <w:right w:val="none" w:sz="0" w:space="0" w:color="auto"/>
      </w:divBdr>
    </w:div>
    <w:div w:id="1000932306">
      <w:bodyDiv w:val="1"/>
      <w:marLeft w:val="0"/>
      <w:marRight w:val="0"/>
      <w:marTop w:val="0"/>
      <w:marBottom w:val="0"/>
      <w:divBdr>
        <w:top w:val="none" w:sz="0" w:space="0" w:color="auto"/>
        <w:left w:val="none" w:sz="0" w:space="0" w:color="auto"/>
        <w:bottom w:val="none" w:sz="0" w:space="0" w:color="auto"/>
        <w:right w:val="none" w:sz="0" w:space="0" w:color="auto"/>
      </w:divBdr>
    </w:div>
    <w:div w:id="1001279200">
      <w:bodyDiv w:val="1"/>
      <w:marLeft w:val="0"/>
      <w:marRight w:val="0"/>
      <w:marTop w:val="0"/>
      <w:marBottom w:val="0"/>
      <w:divBdr>
        <w:top w:val="none" w:sz="0" w:space="0" w:color="auto"/>
        <w:left w:val="none" w:sz="0" w:space="0" w:color="auto"/>
        <w:bottom w:val="none" w:sz="0" w:space="0" w:color="auto"/>
        <w:right w:val="none" w:sz="0" w:space="0" w:color="auto"/>
      </w:divBdr>
    </w:div>
    <w:div w:id="1001735942">
      <w:bodyDiv w:val="1"/>
      <w:marLeft w:val="0"/>
      <w:marRight w:val="0"/>
      <w:marTop w:val="0"/>
      <w:marBottom w:val="0"/>
      <w:divBdr>
        <w:top w:val="none" w:sz="0" w:space="0" w:color="auto"/>
        <w:left w:val="none" w:sz="0" w:space="0" w:color="auto"/>
        <w:bottom w:val="none" w:sz="0" w:space="0" w:color="auto"/>
        <w:right w:val="none" w:sz="0" w:space="0" w:color="auto"/>
      </w:divBdr>
    </w:div>
    <w:div w:id="1002590160">
      <w:bodyDiv w:val="1"/>
      <w:marLeft w:val="0"/>
      <w:marRight w:val="0"/>
      <w:marTop w:val="0"/>
      <w:marBottom w:val="0"/>
      <w:divBdr>
        <w:top w:val="none" w:sz="0" w:space="0" w:color="auto"/>
        <w:left w:val="none" w:sz="0" w:space="0" w:color="auto"/>
        <w:bottom w:val="none" w:sz="0" w:space="0" w:color="auto"/>
        <w:right w:val="none" w:sz="0" w:space="0" w:color="auto"/>
      </w:divBdr>
    </w:div>
    <w:div w:id="1002971143">
      <w:bodyDiv w:val="1"/>
      <w:marLeft w:val="0"/>
      <w:marRight w:val="0"/>
      <w:marTop w:val="0"/>
      <w:marBottom w:val="0"/>
      <w:divBdr>
        <w:top w:val="none" w:sz="0" w:space="0" w:color="auto"/>
        <w:left w:val="none" w:sz="0" w:space="0" w:color="auto"/>
        <w:bottom w:val="none" w:sz="0" w:space="0" w:color="auto"/>
        <w:right w:val="none" w:sz="0" w:space="0" w:color="auto"/>
      </w:divBdr>
    </w:div>
    <w:div w:id="1002974574">
      <w:bodyDiv w:val="1"/>
      <w:marLeft w:val="0"/>
      <w:marRight w:val="0"/>
      <w:marTop w:val="0"/>
      <w:marBottom w:val="0"/>
      <w:divBdr>
        <w:top w:val="none" w:sz="0" w:space="0" w:color="auto"/>
        <w:left w:val="none" w:sz="0" w:space="0" w:color="auto"/>
        <w:bottom w:val="none" w:sz="0" w:space="0" w:color="auto"/>
        <w:right w:val="none" w:sz="0" w:space="0" w:color="auto"/>
      </w:divBdr>
    </w:div>
    <w:div w:id="1003238512">
      <w:bodyDiv w:val="1"/>
      <w:marLeft w:val="0"/>
      <w:marRight w:val="0"/>
      <w:marTop w:val="0"/>
      <w:marBottom w:val="0"/>
      <w:divBdr>
        <w:top w:val="none" w:sz="0" w:space="0" w:color="auto"/>
        <w:left w:val="none" w:sz="0" w:space="0" w:color="auto"/>
        <w:bottom w:val="none" w:sz="0" w:space="0" w:color="auto"/>
        <w:right w:val="none" w:sz="0" w:space="0" w:color="auto"/>
      </w:divBdr>
    </w:div>
    <w:div w:id="1003433916">
      <w:bodyDiv w:val="1"/>
      <w:marLeft w:val="0"/>
      <w:marRight w:val="0"/>
      <w:marTop w:val="0"/>
      <w:marBottom w:val="0"/>
      <w:divBdr>
        <w:top w:val="none" w:sz="0" w:space="0" w:color="auto"/>
        <w:left w:val="none" w:sz="0" w:space="0" w:color="auto"/>
        <w:bottom w:val="none" w:sz="0" w:space="0" w:color="auto"/>
        <w:right w:val="none" w:sz="0" w:space="0" w:color="auto"/>
      </w:divBdr>
    </w:div>
    <w:div w:id="1003438757">
      <w:bodyDiv w:val="1"/>
      <w:marLeft w:val="0"/>
      <w:marRight w:val="0"/>
      <w:marTop w:val="0"/>
      <w:marBottom w:val="0"/>
      <w:divBdr>
        <w:top w:val="none" w:sz="0" w:space="0" w:color="auto"/>
        <w:left w:val="none" w:sz="0" w:space="0" w:color="auto"/>
        <w:bottom w:val="none" w:sz="0" w:space="0" w:color="auto"/>
        <w:right w:val="none" w:sz="0" w:space="0" w:color="auto"/>
      </w:divBdr>
    </w:div>
    <w:div w:id="1006516397">
      <w:bodyDiv w:val="1"/>
      <w:marLeft w:val="0"/>
      <w:marRight w:val="0"/>
      <w:marTop w:val="0"/>
      <w:marBottom w:val="0"/>
      <w:divBdr>
        <w:top w:val="none" w:sz="0" w:space="0" w:color="auto"/>
        <w:left w:val="none" w:sz="0" w:space="0" w:color="auto"/>
        <w:bottom w:val="none" w:sz="0" w:space="0" w:color="auto"/>
        <w:right w:val="none" w:sz="0" w:space="0" w:color="auto"/>
      </w:divBdr>
    </w:div>
    <w:div w:id="1007439784">
      <w:bodyDiv w:val="1"/>
      <w:marLeft w:val="0"/>
      <w:marRight w:val="0"/>
      <w:marTop w:val="0"/>
      <w:marBottom w:val="0"/>
      <w:divBdr>
        <w:top w:val="none" w:sz="0" w:space="0" w:color="auto"/>
        <w:left w:val="none" w:sz="0" w:space="0" w:color="auto"/>
        <w:bottom w:val="none" w:sz="0" w:space="0" w:color="auto"/>
        <w:right w:val="none" w:sz="0" w:space="0" w:color="auto"/>
      </w:divBdr>
    </w:div>
    <w:div w:id="1008363730">
      <w:bodyDiv w:val="1"/>
      <w:marLeft w:val="0"/>
      <w:marRight w:val="0"/>
      <w:marTop w:val="0"/>
      <w:marBottom w:val="0"/>
      <w:divBdr>
        <w:top w:val="none" w:sz="0" w:space="0" w:color="auto"/>
        <w:left w:val="none" w:sz="0" w:space="0" w:color="auto"/>
        <w:bottom w:val="none" w:sz="0" w:space="0" w:color="auto"/>
        <w:right w:val="none" w:sz="0" w:space="0" w:color="auto"/>
      </w:divBdr>
    </w:div>
    <w:div w:id="1008484306">
      <w:bodyDiv w:val="1"/>
      <w:marLeft w:val="0"/>
      <w:marRight w:val="0"/>
      <w:marTop w:val="0"/>
      <w:marBottom w:val="0"/>
      <w:divBdr>
        <w:top w:val="none" w:sz="0" w:space="0" w:color="auto"/>
        <w:left w:val="none" w:sz="0" w:space="0" w:color="auto"/>
        <w:bottom w:val="none" w:sz="0" w:space="0" w:color="auto"/>
        <w:right w:val="none" w:sz="0" w:space="0" w:color="auto"/>
      </w:divBdr>
    </w:div>
    <w:div w:id="1009142317">
      <w:bodyDiv w:val="1"/>
      <w:marLeft w:val="0"/>
      <w:marRight w:val="0"/>
      <w:marTop w:val="0"/>
      <w:marBottom w:val="0"/>
      <w:divBdr>
        <w:top w:val="none" w:sz="0" w:space="0" w:color="auto"/>
        <w:left w:val="none" w:sz="0" w:space="0" w:color="auto"/>
        <w:bottom w:val="none" w:sz="0" w:space="0" w:color="auto"/>
        <w:right w:val="none" w:sz="0" w:space="0" w:color="auto"/>
      </w:divBdr>
    </w:div>
    <w:div w:id="1009722608">
      <w:bodyDiv w:val="1"/>
      <w:marLeft w:val="0"/>
      <w:marRight w:val="0"/>
      <w:marTop w:val="0"/>
      <w:marBottom w:val="0"/>
      <w:divBdr>
        <w:top w:val="none" w:sz="0" w:space="0" w:color="auto"/>
        <w:left w:val="none" w:sz="0" w:space="0" w:color="auto"/>
        <w:bottom w:val="none" w:sz="0" w:space="0" w:color="auto"/>
        <w:right w:val="none" w:sz="0" w:space="0" w:color="auto"/>
      </w:divBdr>
    </w:div>
    <w:div w:id="1010064974">
      <w:bodyDiv w:val="1"/>
      <w:marLeft w:val="0"/>
      <w:marRight w:val="0"/>
      <w:marTop w:val="0"/>
      <w:marBottom w:val="0"/>
      <w:divBdr>
        <w:top w:val="none" w:sz="0" w:space="0" w:color="auto"/>
        <w:left w:val="none" w:sz="0" w:space="0" w:color="auto"/>
        <w:bottom w:val="none" w:sz="0" w:space="0" w:color="auto"/>
        <w:right w:val="none" w:sz="0" w:space="0" w:color="auto"/>
      </w:divBdr>
    </w:div>
    <w:div w:id="1010333191">
      <w:bodyDiv w:val="1"/>
      <w:marLeft w:val="0"/>
      <w:marRight w:val="0"/>
      <w:marTop w:val="0"/>
      <w:marBottom w:val="0"/>
      <w:divBdr>
        <w:top w:val="none" w:sz="0" w:space="0" w:color="auto"/>
        <w:left w:val="none" w:sz="0" w:space="0" w:color="auto"/>
        <w:bottom w:val="none" w:sz="0" w:space="0" w:color="auto"/>
        <w:right w:val="none" w:sz="0" w:space="0" w:color="auto"/>
      </w:divBdr>
    </w:div>
    <w:div w:id="1010334531">
      <w:bodyDiv w:val="1"/>
      <w:marLeft w:val="0"/>
      <w:marRight w:val="0"/>
      <w:marTop w:val="0"/>
      <w:marBottom w:val="0"/>
      <w:divBdr>
        <w:top w:val="none" w:sz="0" w:space="0" w:color="auto"/>
        <w:left w:val="none" w:sz="0" w:space="0" w:color="auto"/>
        <w:bottom w:val="none" w:sz="0" w:space="0" w:color="auto"/>
        <w:right w:val="none" w:sz="0" w:space="0" w:color="auto"/>
      </w:divBdr>
    </w:div>
    <w:div w:id="1011953927">
      <w:bodyDiv w:val="1"/>
      <w:marLeft w:val="0"/>
      <w:marRight w:val="0"/>
      <w:marTop w:val="0"/>
      <w:marBottom w:val="0"/>
      <w:divBdr>
        <w:top w:val="none" w:sz="0" w:space="0" w:color="auto"/>
        <w:left w:val="none" w:sz="0" w:space="0" w:color="auto"/>
        <w:bottom w:val="none" w:sz="0" w:space="0" w:color="auto"/>
        <w:right w:val="none" w:sz="0" w:space="0" w:color="auto"/>
      </w:divBdr>
    </w:div>
    <w:div w:id="1012298025">
      <w:bodyDiv w:val="1"/>
      <w:marLeft w:val="0"/>
      <w:marRight w:val="0"/>
      <w:marTop w:val="0"/>
      <w:marBottom w:val="0"/>
      <w:divBdr>
        <w:top w:val="none" w:sz="0" w:space="0" w:color="auto"/>
        <w:left w:val="none" w:sz="0" w:space="0" w:color="auto"/>
        <w:bottom w:val="none" w:sz="0" w:space="0" w:color="auto"/>
        <w:right w:val="none" w:sz="0" w:space="0" w:color="auto"/>
      </w:divBdr>
    </w:div>
    <w:div w:id="1012486132">
      <w:bodyDiv w:val="1"/>
      <w:marLeft w:val="0"/>
      <w:marRight w:val="0"/>
      <w:marTop w:val="0"/>
      <w:marBottom w:val="0"/>
      <w:divBdr>
        <w:top w:val="none" w:sz="0" w:space="0" w:color="auto"/>
        <w:left w:val="none" w:sz="0" w:space="0" w:color="auto"/>
        <w:bottom w:val="none" w:sz="0" w:space="0" w:color="auto"/>
        <w:right w:val="none" w:sz="0" w:space="0" w:color="auto"/>
      </w:divBdr>
    </w:div>
    <w:div w:id="1012608419">
      <w:bodyDiv w:val="1"/>
      <w:marLeft w:val="0"/>
      <w:marRight w:val="0"/>
      <w:marTop w:val="0"/>
      <w:marBottom w:val="0"/>
      <w:divBdr>
        <w:top w:val="none" w:sz="0" w:space="0" w:color="auto"/>
        <w:left w:val="none" w:sz="0" w:space="0" w:color="auto"/>
        <w:bottom w:val="none" w:sz="0" w:space="0" w:color="auto"/>
        <w:right w:val="none" w:sz="0" w:space="0" w:color="auto"/>
      </w:divBdr>
    </w:div>
    <w:div w:id="1012949597">
      <w:bodyDiv w:val="1"/>
      <w:marLeft w:val="0"/>
      <w:marRight w:val="0"/>
      <w:marTop w:val="0"/>
      <w:marBottom w:val="0"/>
      <w:divBdr>
        <w:top w:val="none" w:sz="0" w:space="0" w:color="auto"/>
        <w:left w:val="none" w:sz="0" w:space="0" w:color="auto"/>
        <w:bottom w:val="none" w:sz="0" w:space="0" w:color="auto"/>
        <w:right w:val="none" w:sz="0" w:space="0" w:color="auto"/>
      </w:divBdr>
    </w:div>
    <w:div w:id="1013335682">
      <w:bodyDiv w:val="1"/>
      <w:marLeft w:val="0"/>
      <w:marRight w:val="0"/>
      <w:marTop w:val="0"/>
      <w:marBottom w:val="0"/>
      <w:divBdr>
        <w:top w:val="none" w:sz="0" w:space="0" w:color="auto"/>
        <w:left w:val="none" w:sz="0" w:space="0" w:color="auto"/>
        <w:bottom w:val="none" w:sz="0" w:space="0" w:color="auto"/>
        <w:right w:val="none" w:sz="0" w:space="0" w:color="auto"/>
      </w:divBdr>
    </w:div>
    <w:div w:id="1013336017">
      <w:bodyDiv w:val="1"/>
      <w:marLeft w:val="0"/>
      <w:marRight w:val="0"/>
      <w:marTop w:val="0"/>
      <w:marBottom w:val="0"/>
      <w:divBdr>
        <w:top w:val="none" w:sz="0" w:space="0" w:color="auto"/>
        <w:left w:val="none" w:sz="0" w:space="0" w:color="auto"/>
        <w:bottom w:val="none" w:sz="0" w:space="0" w:color="auto"/>
        <w:right w:val="none" w:sz="0" w:space="0" w:color="auto"/>
      </w:divBdr>
    </w:div>
    <w:div w:id="1013609411">
      <w:bodyDiv w:val="1"/>
      <w:marLeft w:val="0"/>
      <w:marRight w:val="0"/>
      <w:marTop w:val="0"/>
      <w:marBottom w:val="0"/>
      <w:divBdr>
        <w:top w:val="none" w:sz="0" w:space="0" w:color="auto"/>
        <w:left w:val="none" w:sz="0" w:space="0" w:color="auto"/>
        <w:bottom w:val="none" w:sz="0" w:space="0" w:color="auto"/>
        <w:right w:val="none" w:sz="0" w:space="0" w:color="auto"/>
      </w:divBdr>
    </w:div>
    <w:div w:id="1014235375">
      <w:bodyDiv w:val="1"/>
      <w:marLeft w:val="0"/>
      <w:marRight w:val="0"/>
      <w:marTop w:val="0"/>
      <w:marBottom w:val="0"/>
      <w:divBdr>
        <w:top w:val="none" w:sz="0" w:space="0" w:color="auto"/>
        <w:left w:val="none" w:sz="0" w:space="0" w:color="auto"/>
        <w:bottom w:val="none" w:sz="0" w:space="0" w:color="auto"/>
        <w:right w:val="none" w:sz="0" w:space="0" w:color="auto"/>
      </w:divBdr>
    </w:div>
    <w:div w:id="1015116106">
      <w:bodyDiv w:val="1"/>
      <w:marLeft w:val="0"/>
      <w:marRight w:val="0"/>
      <w:marTop w:val="0"/>
      <w:marBottom w:val="0"/>
      <w:divBdr>
        <w:top w:val="none" w:sz="0" w:space="0" w:color="auto"/>
        <w:left w:val="none" w:sz="0" w:space="0" w:color="auto"/>
        <w:bottom w:val="none" w:sz="0" w:space="0" w:color="auto"/>
        <w:right w:val="none" w:sz="0" w:space="0" w:color="auto"/>
      </w:divBdr>
    </w:div>
    <w:div w:id="1015425225">
      <w:bodyDiv w:val="1"/>
      <w:marLeft w:val="0"/>
      <w:marRight w:val="0"/>
      <w:marTop w:val="0"/>
      <w:marBottom w:val="0"/>
      <w:divBdr>
        <w:top w:val="none" w:sz="0" w:space="0" w:color="auto"/>
        <w:left w:val="none" w:sz="0" w:space="0" w:color="auto"/>
        <w:bottom w:val="none" w:sz="0" w:space="0" w:color="auto"/>
        <w:right w:val="none" w:sz="0" w:space="0" w:color="auto"/>
      </w:divBdr>
    </w:div>
    <w:div w:id="1015576640">
      <w:bodyDiv w:val="1"/>
      <w:marLeft w:val="0"/>
      <w:marRight w:val="0"/>
      <w:marTop w:val="0"/>
      <w:marBottom w:val="0"/>
      <w:divBdr>
        <w:top w:val="none" w:sz="0" w:space="0" w:color="auto"/>
        <w:left w:val="none" w:sz="0" w:space="0" w:color="auto"/>
        <w:bottom w:val="none" w:sz="0" w:space="0" w:color="auto"/>
        <w:right w:val="none" w:sz="0" w:space="0" w:color="auto"/>
      </w:divBdr>
    </w:div>
    <w:div w:id="1015614485">
      <w:bodyDiv w:val="1"/>
      <w:marLeft w:val="0"/>
      <w:marRight w:val="0"/>
      <w:marTop w:val="0"/>
      <w:marBottom w:val="0"/>
      <w:divBdr>
        <w:top w:val="none" w:sz="0" w:space="0" w:color="auto"/>
        <w:left w:val="none" w:sz="0" w:space="0" w:color="auto"/>
        <w:bottom w:val="none" w:sz="0" w:space="0" w:color="auto"/>
        <w:right w:val="none" w:sz="0" w:space="0" w:color="auto"/>
      </w:divBdr>
    </w:div>
    <w:div w:id="1016233848">
      <w:bodyDiv w:val="1"/>
      <w:marLeft w:val="0"/>
      <w:marRight w:val="0"/>
      <w:marTop w:val="0"/>
      <w:marBottom w:val="0"/>
      <w:divBdr>
        <w:top w:val="none" w:sz="0" w:space="0" w:color="auto"/>
        <w:left w:val="none" w:sz="0" w:space="0" w:color="auto"/>
        <w:bottom w:val="none" w:sz="0" w:space="0" w:color="auto"/>
        <w:right w:val="none" w:sz="0" w:space="0" w:color="auto"/>
      </w:divBdr>
    </w:div>
    <w:div w:id="1016273761">
      <w:bodyDiv w:val="1"/>
      <w:marLeft w:val="0"/>
      <w:marRight w:val="0"/>
      <w:marTop w:val="0"/>
      <w:marBottom w:val="0"/>
      <w:divBdr>
        <w:top w:val="none" w:sz="0" w:space="0" w:color="auto"/>
        <w:left w:val="none" w:sz="0" w:space="0" w:color="auto"/>
        <w:bottom w:val="none" w:sz="0" w:space="0" w:color="auto"/>
        <w:right w:val="none" w:sz="0" w:space="0" w:color="auto"/>
      </w:divBdr>
    </w:div>
    <w:div w:id="1016276507">
      <w:bodyDiv w:val="1"/>
      <w:marLeft w:val="0"/>
      <w:marRight w:val="0"/>
      <w:marTop w:val="0"/>
      <w:marBottom w:val="0"/>
      <w:divBdr>
        <w:top w:val="none" w:sz="0" w:space="0" w:color="auto"/>
        <w:left w:val="none" w:sz="0" w:space="0" w:color="auto"/>
        <w:bottom w:val="none" w:sz="0" w:space="0" w:color="auto"/>
        <w:right w:val="none" w:sz="0" w:space="0" w:color="auto"/>
      </w:divBdr>
    </w:div>
    <w:div w:id="1016464993">
      <w:bodyDiv w:val="1"/>
      <w:marLeft w:val="0"/>
      <w:marRight w:val="0"/>
      <w:marTop w:val="0"/>
      <w:marBottom w:val="0"/>
      <w:divBdr>
        <w:top w:val="none" w:sz="0" w:space="0" w:color="auto"/>
        <w:left w:val="none" w:sz="0" w:space="0" w:color="auto"/>
        <w:bottom w:val="none" w:sz="0" w:space="0" w:color="auto"/>
        <w:right w:val="none" w:sz="0" w:space="0" w:color="auto"/>
      </w:divBdr>
    </w:div>
    <w:div w:id="1016615758">
      <w:bodyDiv w:val="1"/>
      <w:marLeft w:val="0"/>
      <w:marRight w:val="0"/>
      <w:marTop w:val="0"/>
      <w:marBottom w:val="0"/>
      <w:divBdr>
        <w:top w:val="none" w:sz="0" w:space="0" w:color="auto"/>
        <w:left w:val="none" w:sz="0" w:space="0" w:color="auto"/>
        <w:bottom w:val="none" w:sz="0" w:space="0" w:color="auto"/>
        <w:right w:val="none" w:sz="0" w:space="0" w:color="auto"/>
      </w:divBdr>
    </w:div>
    <w:div w:id="1016617868">
      <w:bodyDiv w:val="1"/>
      <w:marLeft w:val="0"/>
      <w:marRight w:val="0"/>
      <w:marTop w:val="0"/>
      <w:marBottom w:val="0"/>
      <w:divBdr>
        <w:top w:val="none" w:sz="0" w:space="0" w:color="auto"/>
        <w:left w:val="none" w:sz="0" w:space="0" w:color="auto"/>
        <w:bottom w:val="none" w:sz="0" w:space="0" w:color="auto"/>
        <w:right w:val="none" w:sz="0" w:space="0" w:color="auto"/>
      </w:divBdr>
    </w:div>
    <w:div w:id="1016662650">
      <w:bodyDiv w:val="1"/>
      <w:marLeft w:val="0"/>
      <w:marRight w:val="0"/>
      <w:marTop w:val="0"/>
      <w:marBottom w:val="0"/>
      <w:divBdr>
        <w:top w:val="none" w:sz="0" w:space="0" w:color="auto"/>
        <w:left w:val="none" w:sz="0" w:space="0" w:color="auto"/>
        <w:bottom w:val="none" w:sz="0" w:space="0" w:color="auto"/>
        <w:right w:val="none" w:sz="0" w:space="0" w:color="auto"/>
      </w:divBdr>
    </w:div>
    <w:div w:id="1017196002">
      <w:bodyDiv w:val="1"/>
      <w:marLeft w:val="0"/>
      <w:marRight w:val="0"/>
      <w:marTop w:val="0"/>
      <w:marBottom w:val="0"/>
      <w:divBdr>
        <w:top w:val="none" w:sz="0" w:space="0" w:color="auto"/>
        <w:left w:val="none" w:sz="0" w:space="0" w:color="auto"/>
        <w:bottom w:val="none" w:sz="0" w:space="0" w:color="auto"/>
        <w:right w:val="none" w:sz="0" w:space="0" w:color="auto"/>
      </w:divBdr>
    </w:div>
    <w:div w:id="1017973111">
      <w:bodyDiv w:val="1"/>
      <w:marLeft w:val="0"/>
      <w:marRight w:val="0"/>
      <w:marTop w:val="0"/>
      <w:marBottom w:val="0"/>
      <w:divBdr>
        <w:top w:val="none" w:sz="0" w:space="0" w:color="auto"/>
        <w:left w:val="none" w:sz="0" w:space="0" w:color="auto"/>
        <w:bottom w:val="none" w:sz="0" w:space="0" w:color="auto"/>
        <w:right w:val="none" w:sz="0" w:space="0" w:color="auto"/>
      </w:divBdr>
    </w:div>
    <w:div w:id="1018242220">
      <w:bodyDiv w:val="1"/>
      <w:marLeft w:val="0"/>
      <w:marRight w:val="0"/>
      <w:marTop w:val="0"/>
      <w:marBottom w:val="0"/>
      <w:divBdr>
        <w:top w:val="none" w:sz="0" w:space="0" w:color="auto"/>
        <w:left w:val="none" w:sz="0" w:space="0" w:color="auto"/>
        <w:bottom w:val="none" w:sz="0" w:space="0" w:color="auto"/>
        <w:right w:val="none" w:sz="0" w:space="0" w:color="auto"/>
      </w:divBdr>
    </w:div>
    <w:div w:id="1018385141">
      <w:bodyDiv w:val="1"/>
      <w:marLeft w:val="0"/>
      <w:marRight w:val="0"/>
      <w:marTop w:val="0"/>
      <w:marBottom w:val="0"/>
      <w:divBdr>
        <w:top w:val="none" w:sz="0" w:space="0" w:color="auto"/>
        <w:left w:val="none" w:sz="0" w:space="0" w:color="auto"/>
        <w:bottom w:val="none" w:sz="0" w:space="0" w:color="auto"/>
        <w:right w:val="none" w:sz="0" w:space="0" w:color="auto"/>
      </w:divBdr>
    </w:div>
    <w:div w:id="1018388077">
      <w:bodyDiv w:val="1"/>
      <w:marLeft w:val="0"/>
      <w:marRight w:val="0"/>
      <w:marTop w:val="0"/>
      <w:marBottom w:val="0"/>
      <w:divBdr>
        <w:top w:val="none" w:sz="0" w:space="0" w:color="auto"/>
        <w:left w:val="none" w:sz="0" w:space="0" w:color="auto"/>
        <w:bottom w:val="none" w:sz="0" w:space="0" w:color="auto"/>
        <w:right w:val="none" w:sz="0" w:space="0" w:color="auto"/>
      </w:divBdr>
    </w:div>
    <w:div w:id="1018434206">
      <w:bodyDiv w:val="1"/>
      <w:marLeft w:val="0"/>
      <w:marRight w:val="0"/>
      <w:marTop w:val="0"/>
      <w:marBottom w:val="0"/>
      <w:divBdr>
        <w:top w:val="none" w:sz="0" w:space="0" w:color="auto"/>
        <w:left w:val="none" w:sz="0" w:space="0" w:color="auto"/>
        <w:bottom w:val="none" w:sz="0" w:space="0" w:color="auto"/>
        <w:right w:val="none" w:sz="0" w:space="0" w:color="auto"/>
      </w:divBdr>
    </w:div>
    <w:div w:id="1018459164">
      <w:bodyDiv w:val="1"/>
      <w:marLeft w:val="0"/>
      <w:marRight w:val="0"/>
      <w:marTop w:val="0"/>
      <w:marBottom w:val="0"/>
      <w:divBdr>
        <w:top w:val="none" w:sz="0" w:space="0" w:color="auto"/>
        <w:left w:val="none" w:sz="0" w:space="0" w:color="auto"/>
        <w:bottom w:val="none" w:sz="0" w:space="0" w:color="auto"/>
        <w:right w:val="none" w:sz="0" w:space="0" w:color="auto"/>
      </w:divBdr>
    </w:div>
    <w:div w:id="1018502989">
      <w:bodyDiv w:val="1"/>
      <w:marLeft w:val="0"/>
      <w:marRight w:val="0"/>
      <w:marTop w:val="0"/>
      <w:marBottom w:val="0"/>
      <w:divBdr>
        <w:top w:val="none" w:sz="0" w:space="0" w:color="auto"/>
        <w:left w:val="none" w:sz="0" w:space="0" w:color="auto"/>
        <w:bottom w:val="none" w:sz="0" w:space="0" w:color="auto"/>
        <w:right w:val="none" w:sz="0" w:space="0" w:color="auto"/>
      </w:divBdr>
    </w:div>
    <w:div w:id="1018695666">
      <w:bodyDiv w:val="1"/>
      <w:marLeft w:val="0"/>
      <w:marRight w:val="0"/>
      <w:marTop w:val="0"/>
      <w:marBottom w:val="0"/>
      <w:divBdr>
        <w:top w:val="none" w:sz="0" w:space="0" w:color="auto"/>
        <w:left w:val="none" w:sz="0" w:space="0" w:color="auto"/>
        <w:bottom w:val="none" w:sz="0" w:space="0" w:color="auto"/>
        <w:right w:val="none" w:sz="0" w:space="0" w:color="auto"/>
      </w:divBdr>
    </w:div>
    <w:div w:id="1019047100">
      <w:bodyDiv w:val="1"/>
      <w:marLeft w:val="0"/>
      <w:marRight w:val="0"/>
      <w:marTop w:val="0"/>
      <w:marBottom w:val="0"/>
      <w:divBdr>
        <w:top w:val="none" w:sz="0" w:space="0" w:color="auto"/>
        <w:left w:val="none" w:sz="0" w:space="0" w:color="auto"/>
        <w:bottom w:val="none" w:sz="0" w:space="0" w:color="auto"/>
        <w:right w:val="none" w:sz="0" w:space="0" w:color="auto"/>
      </w:divBdr>
    </w:div>
    <w:div w:id="1019621957">
      <w:bodyDiv w:val="1"/>
      <w:marLeft w:val="0"/>
      <w:marRight w:val="0"/>
      <w:marTop w:val="0"/>
      <w:marBottom w:val="0"/>
      <w:divBdr>
        <w:top w:val="none" w:sz="0" w:space="0" w:color="auto"/>
        <w:left w:val="none" w:sz="0" w:space="0" w:color="auto"/>
        <w:bottom w:val="none" w:sz="0" w:space="0" w:color="auto"/>
        <w:right w:val="none" w:sz="0" w:space="0" w:color="auto"/>
      </w:divBdr>
    </w:div>
    <w:div w:id="1019818142">
      <w:bodyDiv w:val="1"/>
      <w:marLeft w:val="0"/>
      <w:marRight w:val="0"/>
      <w:marTop w:val="0"/>
      <w:marBottom w:val="0"/>
      <w:divBdr>
        <w:top w:val="none" w:sz="0" w:space="0" w:color="auto"/>
        <w:left w:val="none" w:sz="0" w:space="0" w:color="auto"/>
        <w:bottom w:val="none" w:sz="0" w:space="0" w:color="auto"/>
        <w:right w:val="none" w:sz="0" w:space="0" w:color="auto"/>
      </w:divBdr>
    </w:div>
    <w:div w:id="1020426000">
      <w:bodyDiv w:val="1"/>
      <w:marLeft w:val="0"/>
      <w:marRight w:val="0"/>
      <w:marTop w:val="0"/>
      <w:marBottom w:val="0"/>
      <w:divBdr>
        <w:top w:val="none" w:sz="0" w:space="0" w:color="auto"/>
        <w:left w:val="none" w:sz="0" w:space="0" w:color="auto"/>
        <w:bottom w:val="none" w:sz="0" w:space="0" w:color="auto"/>
        <w:right w:val="none" w:sz="0" w:space="0" w:color="auto"/>
      </w:divBdr>
    </w:div>
    <w:div w:id="1021471033">
      <w:bodyDiv w:val="1"/>
      <w:marLeft w:val="0"/>
      <w:marRight w:val="0"/>
      <w:marTop w:val="0"/>
      <w:marBottom w:val="0"/>
      <w:divBdr>
        <w:top w:val="none" w:sz="0" w:space="0" w:color="auto"/>
        <w:left w:val="none" w:sz="0" w:space="0" w:color="auto"/>
        <w:bottom w:val="none" w:sz="0" w:space="0" w:color="auto"/>
        <w:right w:val="none" w:sz="0" w:space="0" w:color="auto"/>
      </w:divBdr>
    </w:div>
    <w:div w:id="1022165088">
      <w:bodyDiv w:val="1"/>
      <w:marLeft w:val="0"/>
      <w:marRight w:val="0"/>
      <w:marTop w:val="0"/>
      <w:marBottom w:val="0"/>
      <w:divBdr>
        <w:top w:val="none" w:sz="0" w:space="0" w:color="auto"/>
        <w:left w:val="none" w:sz="0" w:space="0" w:color="auto"/>
        <w:bottom w:val="none" w:sz="0" w:space="0" w:color="auto"/>
        <w:right w:val="none" w:sz="0" w:space="0" w:color="auto"/>
      </w:divBdr>
    </w:div>
    <w:div w:id="1022560110">
      <w:bodyDiv w:val="1"/>
      <w:marLeft w:val="0"/>
      <w:marRight w:val="0"/>
      <w:marTop w:val="0"/>
      <w:marBottom w:val="0"/>
      <w:divBdr>
        <w:top w:val="none" w:sz="0" w:space="0" w:color="auto"/>
        <w:left w:val="none" w:sz="0" w:space="0" w:color="auto"/>
        <w:bottom w:val="none" w:sz="0" w:space="0" w:color="auto"/>
        <w:right w:val="none" w:sz="0" w:space="0" w:color="auto"/>
      </w:divBdr>
    </w:div>
    <w:div w:id="1023239438">
      <w:bodyDiv w:val="1"/>
      <w:marLeft w:val="0"/>
      <w:marRight w:val="0"/>
      <w:marTop w:val="0"/>
      <w:marBottom w:val="0"/>
      <w:divBdr>
        <w:top w:val="none" w:sz="0" w:space="0" w:color="auto"/>
        <w:left w:val="none" w:sz="0" w:space="0" w:color="auto"/>
        <w:bottom w:val="none" w:sz="0" w:space="0" w:color="auto"/>
        <w:right w:val="none" w:sz="0" w:space="0" w:color="auto"/>
      </w:divBdr>
    </w:div>
    <w:div w:id="1023432993">
      <w:bodyDiv w:val="1"/>
      <w:marLeft w:val="0"/>
      <w:marRight w:val="0"/>
      <w:marTop w:val="0"/>
      <w:marBottom w:val="0"/>
      <w:divBdr>
        <w:top w:val="none" w:sz="0" w:space="0" w:color="auto"/>
        <w:left w:val="none" w:sz="0" w:space="0" w:color="auto"/>
        <w:bottom w:val="none" w:sz="0" w:space="0" w:color="auto"/>
        <w:right w:val="none" w:sz="0" w:space="0" w:color="auto"/>
      </w:divBdr>
    </w:div>
    <w:div w:id="1023749153">
      <w:bodyDiv w:val="1"/>
      <w:marLeft w:val="0"/>
      <w:marRight w:val="0"/>
      <w:marTop w:val="0"/>
      <w:marBottom w:val="0"/>
      <w:divBdr>
        <w:top w:val="none" w:sz="0" w:space="0" w:color="auto"/>
        <w:left w:val="none" w:sz="0" w:space="0" w:color="auto"/>
        <w:bottom w:val="none" w:sz="0" w:space="0" w:color="auto"/>
        <w:right w:val="none" w:sz="0" w:space="0" w:color="auto"/>
      </w:divBdr>
    </w:div>
    <w:div w:id="1023825144">
      <w:bodyDiv w:val="1"/>
      <w:marLeft w:val="0"/>
      <w:marRight w:val="0"/>
      <w:marTop w:val="0"/>
      <w:marBottom w:val="0"/>
      <w:divBdr>
        <w:top w:val="none" w:sz="0" w:space="0" w:color="auto"/>
        <w:left w:val="none" w:sz="0" w:space="0" w:color="auto"/>
        <w:bottom w:val="none" w:sz="0" w:space="0" w:color="auto"/>
        <w:right w:val="none" w:sz="0" w:space="0" w:color="auto"/>
      </w:divBdr>
    </w:div>
    <w:div w:id="1024094114">
      <w:bodyDiv w:val="1"/>
      <w:marLeft w:val="0"/>
      <w:marRight w:val="0"/>
      <w:marTop w:val="0"/>
      <w:marBottom w:val="0"/>
      <w:divBdr>
        <w:top w:val="none" w:sz="0" w:space="0" w:color="auto"/>
        <w:left w:val="none" w:sz="0" w:space="0" w:color="auto"/>
        <w:bottom w:val="none" w:sz="0" w:space="0" w:color="auto"/>
        <w:right w:val="none" w:sz="0" w:space="0" w:color="auto"/>
      </w:divBdr>
    </w:div>
    <w:div w:id="1024525939">
      <w:bodyDiv w:val="1"/>
      <w:marLeft w:val="0"/>
      <w:marRight w:val="0"/>
      <w:marTop w:val="0"/>
      <w:marBottom w:val="0"/>
      <w:divBdr>
        <w:top w:val="none" w:sz="0" w:space="0" w:color="auto"/>
        <w:left w:val="none" w:sz="0" w:space="0" w:color="auto"/>
        <w:bottom w:val="none" w:sz="0" w:space="0" w:color="auto"/>
        <w:right w:val="none" w:sz="0" w:space="0" w:color="auto"/>
      </w:divBdr>
    </w:div>
    <w:div w:id="1024596223">
      <w:bodyDiv w:val="1"/>
      <w:marLeft w:val="0"/>
      <w:marRight w:val="0"/>
      <w:marTop w:val="0"/>
      <w:marBottom w:val="0"/>
      <w:divBdr>
        <w:top w:val="none" w:sz="0" w:space="0" w:color="auto"/>
        <w:left w:val="none" w:sz="0" w:space="0" w:color="auto"/>
        <w:bottom w:val="none" w:sz="0" w:space="0" w:color="auto"/>
        <w:right w:val="none" w:sz="0" w:space="0" w:color="auto"/>
      </w:divBdr>
    </w:div>
    <w:div w:id="1024870494">
      <w:bodyDiv w:val="1"/>
      <w:marLeft w:val="0"/>
      <w:marRight w:val="0"/>
      <w:marTop w:val="0"/>
      <w:marBottom w:val="0"/>
      <w:divBdr>
        <w:top w:val="none" w:sz="0" w:space="0" w:color="auto"/>
        <w:left w:val="none" w:sz="0" w:space="0" w:color="auto"/>
        <w:bottom w:val="none" w:sz="0" w:space="0" w:color="auto"/>
        <w:right w:val="none" w:sz="0" w:space="0" w:color="auto"/>
      </w:divBdr>
    </w:div>
    <w:div w:id="1025902758">
      <w:bodyDiv w:val="1"/>
      <w:marLeft w:val="0"/>
      <w:marRight w:val="0"/>
      <w:marTop w:val="0"/>
      <w:marBottom w:val="0"/>
      <w:divBdr>
        <w:top w:val="none" w:sz="0" w:space="0" w:color="auto"/>
        <w:left w:val="none" w:sz="0" w:space="0" w:color="auto"/>
        <w:bottom w:val="none" w:sz="0" w:space="0" w:color="auto"/>
        <w:right w:val="none" w:sz="0" w:space="0" w:color="auto"/>
      </w:divBdr>
    </w:div>
    <w:div w:id="1027103477">
      <w:bodyDiv w:val="1"/>
      <w:marLeft w:val="0"/>
      <w:marRight w:val="0"/>
      <w:marTop w:val="0"/>
      <w:marBottom w:val="0"/>
      <w:divBdr>
        <w:top w:val="none" w:sz="0" w:space="0" w:color="auto"/>
        <w:left w:val="none" w:sz="0" w:space="0" w:color="auto"/>
        <w:bottom w:val="none" w:sz="0" w:space="0" w:color="auto"/>
        <w:right w:val="none" w:sz="0" w:space="0" w:color="auto"/>
      </w:divBdr>
    </w:div>
    <w:div w:id="1027678551">
      <w:bodyDiv w:val="1"/>
      <w:marLeft w:val="0"/>
      <w:marRight w:val="0"/>
      <w:marTop w:val="0"/>
      <w:marBottom w:val="0"/>
      <w:divBdr>
        <w:top w:val="none" w:sz="0" w:space="0" w:color="auto"/>
        <w:left w:val="none" w:sz="0" w:space="0" w:color="auto"/>
        <w:bottom w:val="none" w:sz="0" w:space="0" w:color="auto"/>
        <w:right w:val="none" w:sz="0" w:space="0" w:color="auto"/>
      </w:divBdr>
    </w:div>
    <w:div w:id="1027868535">
      <w:bodyDiv w:val="1"/>
      <w:marLeft w:val="0"/>
      <w:marRight w:val="0"/>
      <w:marTop w:val="0"/>
      <w:marBottom w:val="0"/>
      <w:divBdr>
        <w:top w:val="none" w:sz="0" w:space="0" w:color="auto"/>
        <w:left w:val="none" w:sz="0" w:space="0" w:color="auto"/>
        <w:bottom w:val="none" w:sz="0" w:space="0" w:color="auto"/>
        <w:right w:val="none" w:sz="0" w:space="0" w:color="auto"/>
      </w:divBdr>
    </w:div>
    <w:div w:id="1028482951">
      <w:bodyDiv w:val="1"/>
      <w:marLeft w:val="0"/>
      <w:marRight w:val="0"/>
      <w:marTop w:val="0"/>
      <w:marBottom w:val="0"/>
      <w:divBdr>
        <w:top w:val="none" w:sz="0" w:space="0" w:color="auto"/>
        <w:left w:val="none" w:sz="0" w:space="0" w:color="auto"/>
        <w:bottom w:val="none" w:sz="0" w:space="0" w:color="auto"/>
        <w:right w:val="none" w:sz="0" w:space="0" w:color="auto"/>
      </w:divBdr>
    </w:div>
    <w:div w:id="1028726073">
      <w:bodyDiv w:val="1"/>
      <w:marLeft w:val="0"/>
      <w:marRight w:val="0"/>
      <w:marTop w:val="0"/>
      <w:marBottom w:val="0"/>
      <w:divBdr>
        <w:top w:val="none" w:sz="0" w:space="0" w:color="auto"/>
        <w:left w:val="none" w:sz="0" w:space="0" w:color="auto"/>
        <w:bottom w:val="none" w:sz="0" w:space="0" w:color="auto"/>
        <w:right w:val="none" w:sz="0" w:space="0" w:color="auto"/>
      </w:divBdr>
    </w:div>
    <w:div w:id="1028801780">
      <w:bodyDiv w:val="1"/>
      <w:marLeft w:val="0"/>
      <w:marRight w:val="0"/>
      <w:marTop w:val="0"/>
      <w:marBottom w:val="0"/>
      <w:divBdr>
        <w:top w:val="none" w:sz="0" w:space="0" w:color="auto"/>
        <w:left w:val="none" w:sz="0" w:space="0" w:color="auto"/>
        <w:bottom w:val="none" w:sz="0" w:space="0" w:color="auto"/>
        <w:right w:val="none" w:sz="0" w:space="0" w:color="auto"/>
      </w:divBdr>
    </w:div>
    <w:div w:id="1028868001">
      <w:bodyDiv w:val="1"/>
      <w:marLeft w:val="0"/>
      <w:marRight w:val="0"/>
      <w:marTop w:val="0"/>
      <w:marBottom w:val="0"/>
      <w:divBdr>
        <w:top w:val="none" w:sz="0" w:space="0" w:color="auto"/>
        <w:left w:val="none" w:sz="0" w:space="0" w:color="auto"/>
        <w:bottom w:val="none" w:sz="0" w:space="0" w:color="auto"/>
        <w:right w:val="none" w:sz="0" w:space="0" w:color="auto"/>
      </w:divBdr>
    </w:div>
    <w:div w:id="1030032251">
      <w:bodyDiv w:val="1"/>
      <w:marLeft w:val="0"/>
      <w:marRight w:val="0"/>
      <w:marTop w:val="0"/>
      <w:marBottom w:val="0"/>
      <w:divBdr>
        <w:top w:val="none" w:sz="0" w:space="0" w:color="auto"/>
        <w:left w:val="none" w:sz="0" w:space="0" w:color="auto"/>
        <w:bottom w:val="none" w:sz="0" w:space="0" w:color="auto"/>
        <w:right w:val="none" w:sz="0" w:space="0" w:color="auto"/>
      </w:divBdr>
    </w:div>
    <w:div w:id="1030882472">
      <w:bodyDiv w:val="1"/>
      <w:marLeft w:val="0"/>
      <w:marRight w:val="0"/>
      <w:marTop w:val="0"/>
      <w:marBottom w:val="0"/>
      <w:divBdr>
        <w:top w:val="none" w:sz="0" w:space="0" w:color="auto"/>
        <w:left w:val="none" w:sz="0" w:space="0" w:color="auto"/>
        <w:bottom w:val="none" w:sz="0" w:space="0" w:color="auto"/>
        <w:right w:val="none" w:sz="0" w:space="0" w:color="auto"/>
      </w:divBdr>
    </w:div>
    <w:div w:id="1031225378">
      <w:bodyDiv w:val="1"/>
      <w:marLeft w:val="0"/>
      <w:marRight w:val="0"/>
      <w:marTop w:val="0"/>
      <w:marBottom w:val="0"/>
      <w:divBdr>
        <w:top w:val="none" w:sz="0" w:space="0" w:color="auto"/>
        <w:left w:val="none" w:sz="0" w:space="0" w:color="auto"/>
        <w:bottom w:val="none" w:sz="0" w:space="0" w:color="auto"/>
        <w:right w:val="none" w:sz="0" w:space="0" w:color="auto"/>
      </w:divBdr>
    </w:div>
    <w:div w:id="1031809260">
      <w:bodyDiv w:val="1"/>
      <w:marLeft w:val="0"/>
      <w:marRight w:val="0"/>
      <w:marTop w:val="0"/>
      <w:marBottom w:val="0"/>
      <w:divBdr>
        <w:top w:val="none" w:sz="0" w:space="0" w:color="auto"/>
        <w:left w:val="none" w:sz="0" w:space="0" w:color="auto"/>
        <w:bottom w:val="none" w:sz="0" w:space="0" w:color="auto"/>
        <w:right w:val="none" w:sz="0" w:space="0" w:color="auto"/>
      </w:divBdr>
    </w:div>
    <w:div w:id="1033269675">
      <w:bodyDiv w:val="1"/>
      <w:marLeft w:val="0"/>
      <w:marRight w:val="0"/>
      <w:marTop w:val="0"/>
      <w:marBottom w:val="0"/>
      <w:divBdr>
        <w:top w:val="none" w:sz="0" w:space="0" w:color="auto"/>
        <w:left w:val="none" w:sz="0" w:space="0" w:color="auto"/>
        <w:bottom w:val="none" w:sz="0" w:space="0" w:color="auto"/>
        <w:right w:val="none" w:sz="0" w:space="0" w:color="auto"/>
      </w:divBdr>
    </w:div>
    <w:div w:id="1033924265">
      <w:bodyDiv w:val="1"/>
      <w:marLeft w:val="0"/>
      <w:marRight w:val="0"/>
      <w:marTop w:val="0"/>
      <w:marBottom w:val="0"/>
      <w:divBdr>
        <w:top w:val="none" w:sz="0" w:space="0" w:color="auto"/>
        <w:left w:val="none" w:sz="0" w:space="0" w:color="auto"/>
        <w:bottom w:val="none" w:sz="0" w:space="0" w:color="auto"/>
        <w:right w:val="none" w:sz="0" w:space="0" w:color="auto"/>
      </w:divBdr>
    </w:div>
    <w:div w:id="1034236013">
      <w:bodyDiv w:val="1"/>
      <w:marLeft w:val="0"/>
      <w:marRight w:val="0"/>
      <w:marTop w:val="0"/>
      <w:marBottom w:val="0"/>
      <w:divBdr>
        <w:top w:val="none" w:sz="0" w:space="0" w:color="auto"/>
        <w:left w:val="none" w:sz="0" w:space="0" w:color="auto"/>
        <w:bottom w:val="none" w:sz="0" w:space="0" w:color="auto"/>
        <w:right w:val="none" w:sz="0" w:space="0" w:color="auto"/>
      </w:divBdr>
    </w:div>
    <w:div w:id="1035036151">
      <w:bodyDiv w:val="1"/>
      <w:marLeft w:val="0"/>
      <w:marRight w:val="0"/>
      <w:marTop w:val="0"/>
      <w:marBottom w:val="0"/>
      <w:divBdr>
        <w:top w:val="none" w:sz="0" w:space="0" w:color="auto"/>
        <w:left w:val="none" w:sz="0" w:space="0" w:color="auto"/>
        <w:bottom w:val="none" w:sz="0" w:space="0" w:color="auto"/>
        <w:right w:val="none" w:sz="0" w:space="0" w:color="auto"/>
      </w:divBdr>
    </w:div>
    <w:div w:id="1035155736">
      <w:bodyDiv w:val="1"/>
      <w:marLeft w:val="0"/>
      <w:marRight w:val="0"/>
      <w:marTop w:val="0"/>
      <w:marBottom w:val="0"/>
      <w:divBdr>
        <w:top w:val="none" w:sz="0" w:space="0" w:color="auto"/>
        <w:left w:val="none" w:sz="0" w:space="0" w:color="auto"/>
        <w:bottom w:val="none" w:sz="0" w:space="0" w:color="auto"/>
        <w:right w:val="none" w:sz="0" w:space="0" w:color="auto"/>
      </w:divBdr>
    </w:div>
    <w:div w:id="1035810317">
      <w:bodyDiv w:val="1"/>
      <w:marLeft w:val="0"/>
      <w:marRight w:val="0"/>
      <w:marTop w:val="0"/>
      <w:marBottom w:val="0"/>
      <w:divBdr>
        <w:top w:val="none" w:sz="0" w:space="0" w:color="auto"/>
        <w:left w:val="none" w:sz="0" w:space="0" w:color="auto"/>
        <w:bottom w:val="none" w:sz="0" w:space="0" w:color="auto"/>
        <w:right w:val="none" w:sz="0" w:space="0" w:color="auto"/>
      </w:divBdr>
    </w:div>
    <w:div w:id="1037241718">
      <w:bodyDiv w:val="1"/>
      <w:marLeft w:val="0"/>
      <w:marRight w:val="0"/>
      <w:marTop w:val="0"/>
      <w:marBottom w:val="0"/>
      <w:divBdr>
        <w:top w:val="none" w:sz="0" w:space="0" w:color="auto"/>
        <w:left w:val="none" w:sz="0" w:space="0" w:color="auto"/>
        <w:bottom w:val="none" w:sz="0" w:space="0" w:color="auto"/>
        <w:right w:val="none" w:sz="0" w:space="0" w:color="auto"/>
      </w:divBdr>
    </w:div>
    <w:div w:id="1037508470">
      <w:bodyDiv w:val="1"/>
      <w:marLeft w:val="0"/>
      <w:marRight w:val="0"/>
      <w:marTop w:val="0"/>
      <w:marBottom w:val="0"/>
      <w:divBdr>
        <w:top w:val="none" w:sz="0" w:space="0" w:color="auto"/>
        <w:left w:val="none" w:sz="0" w:space="0" w:color="auto"/>
        <w:bottom w:val="none" w:sz="0" w:space="0" w:color="auto"/>
        <w:right w:val="none" w:sz="0" w:space="0" w:color="auto"/>
      </w:divBdr>
    </w:div>
    <w:div w:id="1038160385">
      <w:bodyDiv w:val="1"/>
      <w:marLeft w:val="0"/>
      <w:marRight w:val="0"/>
      <w:marTop w:val="0"/>
      <w:marBottom w:val="0"/>
      <w:divBdr>
        <w:top w:val="none" w:sz="0" w:space="0" w:color="auto"/>
        <w:left w:val="none" w:sz="0" w:space="0" w:color="auto"/>
        <w:bottom w:val="none" w:sz="0" w:space="0" w:color="auto"/>
        <w:right w:val="none" w:sz="0" w:space="0" w:color="auto"/>
      </w:divBdr>
    </w:div>
    <w:div w:id="1039013197">
      <w:bodyDiv w:val="1"/>
      <w:marLeft w:val="0"/>
      <w:marRight w:val="0"/>
      <w:marTop w:val="0"/>
      <w:marBottom w:val="0"/>
      <w:divBdr>
        <w:top w:val="none" w:sz="0" w:space="0" w:color="auto"/>
        <w:left w:val="none" w:sz="0" w:space="0" w:color="auto"/>
        <w:bottom w:val="none" w:sz="0" w:space="0" w:color="auto"/>
        <w:right w:val="none" w:sz="0" w:space="0" w:color="auto"/>
      </w:divBdr>
    </w:div>
    <w:div w:id="1039748253">
      <w:bodyDiv w:val="1"/>
      <w:marLeft w:val="0"/>
      <w:marRight w:val="0"/>
      <w:marTop w:val="0"/>
      <w:marBottom w:val="0"/>
      <w:divBdr>
        <w:top w:val="none" w:sz="0" w:space="0" w:color="auto"/>
        <w:left w:val="none" w:sz="0" w:space="0" w:color="auto"/>
        <w:bottom w:val="none" w:sz="0" w:space="0" w:color="auto"/>
        <w:right w:val="none" w:sz="0" w:space="0" w:color="auto"/>
      </w:divBdr>
    </w:div>
    <w:div w:id="1041322402">
      <w:bodyDiv w:val="1"/>
      <w:marLeft w:val="0"/>
      <w:marRight w:val="0"/>
      <w:marTop w:val="0"/>
      <w:marBottom w:val="0"/>
      <w:divBdr>
        <w:top w:val="none" w:sz="0" w:space="0" w:color="auto"/>
        <w:left w:val="none" w:sz="0" w:space="0" w:color="auto"/>
        <w:bottom w:val="none" w:sz="0" w:space="0" w:color="auto"/>
        <w:right w:val="none" w:sz="0" w:space="0" w:color="auto"/>
      </w:divBdr>
    </w:div>
    <w:div w:id="1041785242">
      <w:bodyDiv w:val="1"/>
      <w:marLeft w:val="0"/>
      <w:marRight w:val="0"/>
      <w:marTop w:val="0"/>
      <w:marBottom w:val="0"/>
      <w:divBdr>
        <w:top w:val="none" w:sz="0" w:space="0" w:color="auto"/>
        <w:left w:val="none" w:sz="0" w:space="0" w:color="auto"/>
        <w:bottom w:val="none" w:sz="0" w:space="0" w:color="auto"/>
        <w:right w:val="none" w:sz="0" w:space="0" w:color="auto"/>
      </w:divBdr>
    </w:div>
    <w:div w:id="1042748180">
      <w:bodyDiv w:val="1"/>
      <w:marLeft w:val="0"/>
      <w:marRight w:val="0"/>
      <w:marTop w:val="0"/>
      <w:marBottom w:val="0"/>
      <w:divBdr>
        <w:top w:val="none" w:sz="0" w:space="0" w:color="auto"/>
        <w:left w:val="none" w:sz="0" w:space="0" w:color="auto"/>
        <w:bottom w:val="none" w:sz="0" w:space="0" w:color="auto"/>
        <w:right w:val="none" w:sz="0" w:space="0" w:color="auto"/>
      </w:divBdr>
    </w:div>
    <w:div w:id="1043166868">
      <w:bodyDiv w:val="1"/>
      <w:marLeft w:val="0"/>
      <w:marRight w:val="0"/>
      <w:marTop w:val="0"/>
      <w:marBottom w:val="0"/>
      <w:divBdr>
        <w:top w:val="none" w:sz="0" w:space="0" w:color="auto"/>
        <w:left w:val="none" w:sz="0" w:space="0" w:color="auto"/>
        <w:bottom w:val="none" w:sz="0" w:space="0" w:color="auto"/>
        <w:right w:val="none" w:sz="0" w:space="0" w:color="auto"/>
      </w:divBdr>
    </w:div>
    <w:div w:id="1043746135">
      <w:bodyDiv w:val="1"/>
      <w:marLeft w:val="0"/>
      <w:marRight w:val="0"/>
      <w:marTop w:val="0"/>
      <w:marBottom w:val="0"/>
      <w:divBdr>
        <w:top w:val="none" w:sz="0" w:space="0" w:color="auto"/>
        <w:left w:val="none" w:sz="0" w:space="0" w:color="auto"/>
        <w:bottom w:val="none" w:sz="0" w:space="0" w:color="auto"/>
        <w:right w:val="none" w:sz="0" w:space="0" w:color="auto"/>
      </w:divBdr>
    </w:div>
    <w:div w:id="1043797869">
      <w:bodyDiv w:val="1"/>
      <w:marLeft w:val="0"/>
      <w:marRight w:val="0"/>
      <w:marTop w:val="0"/>
      <w:marBottom w:val="0"/>
      <w:divBdr>
        <w:top w:val="none" w:sz="0" w:space="0" w:color="auto"/>
        <w:left w:val="none" w:sz="0" w:space="0" w:color="auto"/>
        <w:bottom w:val="none" w:sz="0" w:space="0" w:color="auto"/>
        <w:right w:val="none" w:sz="0" w:space="0" w:color="auto"/>
      </w:divBdr>
    </w:div>
    <w:div w:id="1043943004">
      <w:bodyDiv w:val="1"/>
      <w:marLeft w:val="0"/>
      <w:marRight w:val="0"/>
      <w:marTop w:val="0"/>
      <w:marBottom w:val="0"/>
      <w:divBdr>
        <w:top w:val="none" w:sz="0" w:space="0" w:color="auto"/>
        <w:left w:val="none" w:sz="0" w:space="0" w:color="auto"/>
        <w:bottom w:val="none" w:sz="0" w:space="0" w:color="auto"/>
        <w:right w:val="none" w:sz="0" w:space="0" w:color="auto"/>
      </w:divBdr>
    </w:div>
    <w:div w:id="1044251153">
      <w:bodyDiv w:val="1"/>
      <w:marLeft w:val="0"/>
      <w:marRight w:val="0"/>
      <w:marTop w:val="0"/>
      <w:marBottom w:val="0"/>
      <w:divBdr>
        <w:top w:val="none" w:sz="0" w:space="0" w:color="auto"/>
        <w:left w:val="none" w:sz="0" w:space="0" w:color="auto"/>
        <w:bottom w:val="none" w:sz="0" w:space="0" w:color="auto"/>
        <w:right w:val="none" w:sz="0" w:space="0" w:color="auto"/>
      </w:divBdr>
    </w:div>
    <w:div w:id="1044255332">
      <w:bodyDiv w:val="1"/>
      <w:marLeft w:val="0"/>
      <w:marRight w:val="0"/>
      <w:marTop w:val="0"/>
      <w:marBottom w:val="0"/>
      <w:divBdr>
        <w:top w:val="none" w:sz="0" w:space="0" w:color="auto"/>
        <w:left w:val="none" w:sz="0" w:space="0" w:color="auto"/>
        <w:bottom w:val="none" w:sz="0" w:space="0" w:color="auto"/>
        <w:right w:val="none" w:sz="0" w:space="0" w:color="auto"/>
      </w:divBdr>
    </w:div>
    <w:div w:id="1044405168">
      <w:bodyDiv w:val="1"/>
      <w:marLeft w:val="0"/>
      <w:marRight w:val="0"/>
      <w:marTop w:val="0"/>
      <w:marBottom w:val="0"/>
      <w:divBdr>
        <w:top w:val="none" w:sz="0" w:space="0" w:color="auto"/>
        <w:left w:val="none" w:sz="0" w:space="0" w:color="auto"/>
        <w:bottom w:val="none" w:sz="0" w:space="0" w:color="auto"/>
        <w:right w:val="none" w:sz="0" w:space="0" w:color="auto"/>
      </w:divBdr>
    </w:div>
    <w:div w:id="1044406111">
      <w:bodyDiv w:val="1"/>
      <w:marLeft w:val="0"/>
      <w:marRight w:val="0"/>
      <w:marTop w:val="0"/>
      <w:marBottom w:val="0"/>
      <w:divBdr>
        <w:top w:val="none" w:sz="0" w:space="0" w:color="auto"/>
        <w:left w:val="none" w:sz="0" w:space="0" w:color="auto"/>
        <w:bottom w:val="none" w:sz="0" w:space="0" w:color="auto"/>
        <w:right w:val="none" w:sz="0" w:space="0" w:color="auto"/>
      </w:divBdr>
    </w:div>
    <w:div w:id="1044447392">
      <w:bodyDiv w:val="1"/>
      <w:marLeft w:val="0"/>
      <w:marRight w:val="0"/>
      <w:marTop w:val="0"/>
      <w:marBottom w:val="0"/>
      <w:divBdr>
        <w:top w:val="none" w:sz="0" w:space="0" w:color="auto"/>
        <w:left w:val="none" w:sz="0" w:space="0" w:color="auto"/>
        <w:bottom w:val="none" w:sz="0" w:space="0" w:color="auto"/>
        <w:right w:val="none" w:sz="0" w:space="0" w:color="auto"/>
      </w:divBdr>
    </w:div>
    <w:div w:id="1044715554">
      <w:bodyDiv w:val="1"/>
      <w:marLeft w:val="0"/>
      <w:marRight w:val="0"/>
      <w:marTop w:val="0"/>
      <w:marBottom w:val="0"/>
      <w:divBdr>
        <w:top w:val="none" w:sz="0" w:space="0" w:color="auto"/>
        <w:left w:val="none" w:sz="0" w:space="0" w:color="auto"/>
        <w:bottom w:val="none" w:sz="0" w:space="0" w:color="auto"/>
        <w:right w:val="none" w:sz="0" w:space="0" w:color="auto"/>
      </w:divBdr>
    </w:div>
    <w:div w:id="1046098569">
      <w:bodyDiv w:val="1"/>
      <w:marLeft w:val="0"/>
      <w:marRight w:val="0"/>
      <w:marTop w:val="0"/>
      <w:marBottom w:val="0"/>
      <w:divBdr>
        <w:top w:val="none" w:sz="0" w:space="0" w:color="auto"/>
        <w:left w:val="none" w:sz="0" w:space="0" w:color="auto"/>
        <w:bottom w:val="none" w:sz="0" w:space="0" w:color="auto"/>
        <w:right w:val="none" w:sz="0" w:space="0" w:color="auto"/>
      </w:divBdr>
    </w:div>
    <w:div w:id="1046567510">
      <w:bodyDiv w:val="1"/>
      <w:marLeft w:val="0"/>
      <w:marRight w:val="0"/>
      <w:marTop w:val="0"/>
      <w:marBottom w:val="0"/>
      <w:divBdr>
        <w:top w:val="none" w:sz="0" w:space="0" w:color="auto"/>
        <w:left w:val="none" w:sz="0" w:space="0" w:color="auto"/>
        <w:bottom w:val="none" w:sz="0" w:space="0" w:color="auto"/>
        <w:right w:val="none" w:sz="0" w:space="0" w:color="auto"/>
      </w:divBdr>
    </w:div>
    <w:div w:id="1047146272">
      <w:bodyDiv w:val="1"/>
      <w:marLeft w:val="0"/>
      <w:marRight w:val="0"/>
      <w:marTop w:val="0"/>
      <w:marBottom w:val="0"/>
      <w:divBdr>
        <w:top w:val="none" w:sz="0" w:space="0" w:color="auto"/>
        <w:left w:val="none" w:sz="0" w:space="0" w:color="auto"/>
        <w:bottom w:val="none" w:sz="0" w:space="0" w:color="auto"/>
        <w:right w:val="none" w:sz="0" w:space="0" w:color="auto"/>
      </w:divBdr>
    </w:div>
    <w:div w:id="1047871939">
      <w:bodyDiv w:val="1"/>
      <w:marLeft w:val="0"/>
      <w:marRight w:val="0"/>
      <w:marTop w:val="0"/>
      <w:marBottom w:val="0"/>
      <w:divBdr>
        <w:top w:val="none" w:sz="0" w:space="0" w:color="auto"/>
        <w:left w:val="none" w:sz="0" w:space="0" w:color="auto"/>
        <w:bottom w:val="none" w:sz="0" w:space="0" w:color="auto"/>
        <w:right w:val="none" w:sz="0" w:space="0" w:color="auto"/>
      </w:divBdr>
    </w:div>
    <w:div w:id="1047997737">
      <w:bodyDiv w:val="1"/>
      <w:marLeft w:val="0"/>
      <w:marRight w:val="0"/>
      <w:marTop w:val="0"/>
      <w:marBottom w:val="0"/>
      <w:divBdr>
        <w:top w:val="none" w:sz="0" w:space="0" w:color="auto"/>
        <w:left w:val="none" w:sz="0" w:space="0" w:color="auto"/>
        <w:bottom w:val="none" w:sz="0" w:space="0" w:color="auto"/>
        <w:right w:val="none" w:sz="0" w:space="0" w:color="auto"/>
      </w:divBdr>
    </w:div>
    <w:div w:id="1048146261">
      <w:bodyDiv w:val="1"/>
      <w:marLeft w:val="0"/>
      <w:marRight w:val="0"/>
      <w:marTop w:val="0"/>
      <w:marBottom w:val="0"/>
      <w:divBdr>
        <w:top w:val="none" w:sz="0" w:space="0" w:color="auto"/>
        <w:left w:val="none" w:sz="0" w:space="0" w:color="auto"/>
        <w:bottom w:val="none" w:sz="0" w:space="0" w:color="auto"/>
        <w:right w:val="none" w:sz="0" w:space="0" w:color="auto"/>
      </w:divBdr>
    </w:div>
    <w:div w:id="1048602916">
      <w:bodyDiv w:val="1"/>
      <w:marLeft w:val="0"/>
      <w:marRight w:val="0"/>
      <w:marTop w:val="0"/>
      <w:marBottom w:val="0"/>
      <w:divBdr>
        <w:top w:val="none" w:sz="0" w:space="0" w:color="auto"/>
        <w:left w:val="none" w:sz="0" w:space="0" w:color="auto"/>
        <w:bottom w:val="none" w:sz="0" w:space="0" w:color="auto"/>
        <w:right w:val="none" w:sz="0" w:space="0" w:color="auto"/>
      </w:divBdr>
    </w:div>
    <w:div w:id="1048917849">
      <w:bodyDiv w:val="1"/>
      <w:marLeft w:val="0"/>
      <w:marRight w:val="0"/>
      <w:marTop w:val="0"/>
      <w:marBottom w:val="0"/>
      <w:divBdr>
        <w:top w:val="none" w:sz="0" w:space="0" w:color="auto"/>
        <w:left w:val="none" w:sz="0" w:space="0" w:color="auto"/>
        <w:bottom w:val="none" w:sz="0" w:space="0" w:color="auto"/>
        <w:right w:val="none" w:sz="0" w:space="0" w:color="auto"/>
      </w:divBdr>
    </w:div>
    <w:div w:id="1049719931">
      <w:bodyDiv w:val="1"/>
      <w:marLeft w:val="0"/>
      <w:marRight w:val="0"/>
      <w:marTop w:val="0"/>
      <w:marBottom w:val="0"/>
      <w:divBdr>
        <w:top w:val="none" w:sz="0" w:space="0" w:color="auto"/>
        <w:left w:val="none" w:sz="0" w:space="0" w:color="auto"/>
        <w:bottom w:val="none" w:sz="0" w:space="0" w:color="auto"/>
        <w:right w:val="none" w:sz="0" w:space="0" w:color="auto"/>
      </w:divBdr>
    </w:div>
    <w:div w:id="1049838172">
      <w:bodyDiv w:val="1"/>
      <w:marLeft w:val="0"/>
      <w:marRight w:val="0"/>
      <w:marTop w:val="0"/>
      <w:marBottom w:val="0"/>
      <w:divBdr>
        <w:top w:val="none" w:sz="0" w:space="0" w:color="auto"/>
        <w:left w:val="none" w:sz="0" w:space="0" w:color="auto"/>
        <w:bottom w:val="none" w:sz="0" w:space="0" w:color="auto"/>
        <w:right w:val="none" w:sz="0" w:space="0" w:color="auto"/>
      </w:divBdr>
    </w:div>
    <w:div w:id="1050376512">
      <w:bodyDiv w:val="1"/>
      <w:marLeft w:val="0"/>
      <w:marRight w:val="0"/>
      <w:marTop w:val="0"/>
      <w:marBottom w:val="0"/>
      <w:divBdr>
        <w:top w:val="none" w:sz="0" w:space="0" w:color="auto"/>
        <w:left w:val="none" w:sz="0" w:space="0" w:color="auto"/>
        <w:bottom w:val="none" w:sz="0" w:space="0" w:color="auto"/>
        <w:right w:val="none" w:sz="0" w:space="0" w:color="auto"/>
      </w:divBdr>
    </w:div>
    <w:div w:id="1050569125">
      <w:bodyDiv w:val="1"/>
      <w:marLeft w:val="0"/>
      <w:marRight w:val="0"/>
      <w:marTop w:val="0"/>
      <w:marBottom w:val="0"/>
      <w:divBdr>
        <w:top w:val="none" w:sz="0" w:space="0" w:color="auto"/>
        <w:left w:val="none" w:sz="0" w:space="0" w:color="auto"/>
        <w:bottom w:val="none" w:sz="0" w:space="0" w:color="auto"/>
        <w:right w:val="none" w:sz="0" w:space="0" w:color="auto"/>
      </w:divBdr>
    </w:div>
    <w:div w:id="1050760355">
      <w:bodyDiv w:val="1"/>
      <w:marLeft w:val="0"/>
      <w:marRight w:val="0"/>
      <w:marTop w:val="0"/>
      <w:marBottom w:val="0"/>
      <w:divBdr>
        <w:top w:val="none" w:sz="0" w:space="0" w:color="auto"/>
        <w:left w:val="none" w:sz="0" w:space="0" w:color="auto"/>
        <w:bottom w:val="none" w:sz="0" w:space="0" w:color="auto"/>
        <w:right w:val="none" w:sz="0" w:space="0" w:color="auto"/>
      </w:divBdr>
    </w:div>
    <w:div w:id="1051687282">
      <w:bodyDiv w:val="1"/>
      <w:marLeft w:val="0"/>
      <w:marRight w:val="0"/>
      <w:marTop w:val="0"/>
      <w:marBottom w:val="0"/>
      <w:divBdr>
        <w:top w:val="none" w:sz="0" w:space="0" w:color="auto"/>
        <w:left w:val="none" w:sz="0" w:space="0" w:color="auto"/>
        <w:bottom w:val="none" w:sz="0" w:space="0" w:color="auto"/>
        <w:right w:val="none" w:sz="0" w:space="0" w:color="auto"/>
      </w:divBdr>
    </w:div>
    <w:div w:id="1052265169">
      <w:bodyDiv w:val="1"/>
      <w:marLeft w:val="0"/>
      <w:marRight w:val="0"/>
      <w:marTop w:val="0"/>
      <w:marBottom w:val="0"/>
      <w:divBdr>
        <w:top w:val="none" w:sz="0" w:space="0" w:color="auto"/>
        <w:left w:val="none" w:sz="0" w:space="0" w:color="auto"/>
        <w:bottom w:val="none" w:sz="0" w:space="0" w:color="auto"/>
        <w:right w:val="none" w:sz="0" w:space="0" w:color="auto"/>
      </w:divBdr>
    </w:div>
    <w:div w:id="1052844456">
      <w:bodyDiv w:val="1"/>
      <w:marLeft w:val="0"/>
      <w:marRight w:val="0"/>
      <w:marTop w:val="0"/>
      <w:marBottom w:val="0"/>
      <w:divBdr>
        <w:top w:val="none" w:sz="0" w:space="0" w:color="auto"/>
        <w:left w:val="none" w:sz="0" w:space="0" w:color="auto"/>
        <w:bottom w:val="none" w:sz="0" w:space="0" w:color="auto"/>
        <w:right w:val="none" w:sz="0" w:space="0" w:color="auto"/>
      </w:divBdr>
    </w:div>
    <w:div w:id="1052921507">
      <w:bodyDiv w:val="1"/>
      <w:marLeft w:val="0"/>
      <w:marRight w:val="0"/>
      <w:marTop w:val="0"/>
      <w:marBottom w:val="0"/>
      <w:divBdr>
        <w:top w:val="none" w:sz="0" w:space="0" w:color="auto"/>
        <w:left w:val="none" w:sz="0" w:space="0" w:color="auto"/>
        <w:bottom w:val="none" w:sz="0" w:space="0" w:color="auto"/>
        <w:right w:val="none" w:sz="0" w:space="0" w:color="auto"/>
      </w:divBdr>
    </w:div>
    <w:div w:id="1053503688">
      <w:bodyDiv w:val="1"/>
      <w:marLeft w:val="0"/>
      <w:marRight w:val="0"/>
      <w:marTop w:val="0"/>
      <w:marBottom w:val="0"/>
      <w:divBdr>
        <w:top w:val="none" w:sz="0" w:space="0" w:color="auto"/>
        <w:left w:val="none" w:sz="0" w:space="0" w:color="auto"/>
        <w:bottom w:val="none" w:sz="0" w:space="0" w:color="auto"/>
        <w:right w:val="none" w:sz="0" w:space="0" w:color="auto"/>
      </w:divBdr>
    </w:div>
    <w:div w:id="1053506054">
      <w:bodyDiv w:val="1"/>
      <w:marLeft w:val="0"/>
      <w:marRight w:val="0"/>
      <w:marTop w:val="0"/>
      <w:marBottom w:val="0"/>
      <w:divBdr>
        <w:top w:val="none" w:sz="0" w:space="0" w:color="auto"/>
        <w:left w:val="none" w:sz="0" w:space="0" w:color="auto"/>
        <w:bottom w:val="none" w:sz="0" w:space="0" w:color="auto"/>
        <w:right w:val="none" w:sz="0" w:space="0" w:color="auto"/>
      </w:divBdr>
    </w:div>
    <w:div w:id="1053964032">
      <w:bodyDiv w:val="1"/>
      <w:marLeft w:val="0"/>
      <w:marRight w:val="0"/>
      <w:marTop w:val="0"/>
      <w:marBottom w:val="0"/>
      <w:divBdr>
        <w:top w:val="none" w:sz="0" w:space="0" w:color="auto"/>
        <w:left w:val="none" w:sz="0" w:space="0" w:color="auto"/>
        <w:bottom w:val="none" w:sz="0" w:space="0" w:color="auto"/>
        <w:right w:val="none" w:sz="0" w:space="0" w:color="auto"/>
      </w:divBdr>
    </w:div>
    <w:div w:id="1055196678">
      <w:bodyDiv w:val="1"/>
      <w:marLeft w:val="0"/>
      <w:marRight w:val="0"/>
      <w:marTop w:val="0"/>
      <w:marBottom w:val="0"/>
      <w:divBdr>
        <w:top w:val="none" w:sz="0" w:space="0" w:color="auto"/>
        <w:left w:val="none" w:sz="0" w:space="0" w:color="auto"/>
        <w:bottom w:val="none" w:sz="0" w:space="0" w:color="auto"/>
        <w:right w:val="none" w:sz="0" w:space="0" w:color="auto"/>
      </w:divBdr>
    </w:div>
    <w:div w:id="1055278581">
      <w:bodyDiv w:val="1"/>
      <w:marLeft w:val="0"/>
      <w:marRight w:val="0"/>
      <w:marTop w:val="0"/>
      <w:marBottom w:val="0"/>
      <w:divBdr>
        <w:top w:val="none" w:sz="0" w:space="0" w:color="auto"/>
        <w:left w:val="none" w:sz="0" w:space="0" w:color="auto"/>
        <w:bottom w:val="none" w:sz="0" w:space="0" w:color="auto"/>
        <w:right w:val="none" w:sz="0" w:space="0" w:color="auto"/>
      </w:divBdr>
    </w:div>
    <w:div w:id="1059130560">
      <w:bodyDiv w:val="1"/>
      <w:marLeft w:val="0"/>
      <w:marRight w:val="0"/>
      <w:marTop w:val="0"/>
      <w:marBottom w:val="0"/>
      <w:divBdr>
        <w:top w:val="none" w:sz="0" w:space="0" w:color="auto"/>
        <w:left w:val="none" w:sz="0" w:space="0" w:color="auto"/>
        <w:bottom w:val="none" w:sz="0" w:space="0" w:color="auto"/>
        <w:right w:val="none" w:sz="0" w:space="0" w:color="auto"/>
      </w:divBdr>
    </w:div>
    <w:div w:id="1059135048">
      <w:bodyDiv w:val="1"/>
      <w:marLeft w:val="0"/>
      <w:marRight w:val="0"/>
      <w:marTop w:val="0"/>
      <w:marBottom w:val="0"/>
      <w:divBdr>
        <w:top w:val="none" w:sz="0" w:space="0" w:color="auto"/>
        <w:left w:val="none" w:sz="0" w:space="0" w:color="auto"/>
        <w:bottom w:val="none" w:sz="0" w:space="0" w:color="auto"/>
        <w:right w:val="none" w:sz="0" w:space="0" w:color="auto"/>
      </w:divBdr>
    </w:div>
    <w:div w:id="1059136237">
      <w:bodyDiv w:val="1"/>
      <w:marLeft w:val="0"/>
      <w:marRight w:val="0"/>
      <w:marTop w:val="0"/>
      <w:marBottom w:val="0"/>
      <w:divBdr>
        <w:top w:val="none" w:sz="0" w:space="0" w:color="auto"/>
        <w:left w:val="none" w:sz="0" w:space="0" w:color="auto"/>
        <w:bottom w:val="none" w:sz="0" w:space="0" w:color="auto"/>
        <w:right w:val="none" w:sz="0" w:space="0" w:color="auto"/>
      </w:divBdr>
    </w:div>
    <w:div w:id="1059597526">
      <w:bodyDiv w:val="1"/>
      <w:marLeft w:val="0"/>
      <w:marRight w:val="0"/>
      <w:marTop w:val="0"/>
      <w:marBottom w:val="0"/>
      <w:divBdr>
        <w:top w:val="none" w:sz="0" w:space="0" w:color="auto"/>
        <w:left w:val="none" w:sz="0" w:space="0" w:color="auto"/>
        <w:bottom w:val="none" w:sz="0" w:space="0" w:color="auto"/>
        <w:right w:val="none" w:sz="0" w:space="0" w:color="auto"/>
      </w:divBdr>
    </w:div>
    <w:div w:id="1060517037">
      <w:bodyDiv w:val="1"/>
      <w:marLeft w:val="0"/>
      <w:marRight w:val="0"/>
      <w:marTop w:val="0"/>
      <w:marBottom w:val="0"/>
      <w:divBdr>
        <w:top w:val="none" w:sz="0" w:space="0" w:color="auto"/>
        <w:left w:val="none" w:sz="0" w:space="0" w:color="auto"/>
        <w:bottom w:val="none" w:sz="0" w:space="0" w:color="auto"/>
        <w:right w:val="none" w:sz="0" w:space="0" w:color="auto"/>
      </w:divBdr>
    </w:div>
    <w:div w:id="1061710019">
      <w:bodyDiv w:val="1"/>
      <w:marLeft w:val="0"/>
      <w:marRight w:val="0"/>
      <w:marTop w:val="0"/>
      <w:marBottom w:val="0"/>
      <w:divBdr>
        <w:top w:val="none" w:sz="0" w:space="0" w:color="auto"/>
        <w:left w:val="none" w:sz="0" w:space="0" w:color="auto"/>
        <w:bottom w:val="none" w:sz="0" w:space="0" w:color="auto"/>
        <w:right w:val="none" w:sz="0" w:space="0" w:color="auto"/>
      </w:divBdr>
    </w:div>
    <w:div w:id="1061826621">
      <w:bodyDiv w:val="1"/>
      <w:marLeft w:val="0"/>
      <w:marRight w:val="0"/>
      <w:marTop w:val="0"/>
      <w:marBottom w:val="0"/>
      <w:divBdr>
        <w:top w:val="none" w:sz="0" w:space="0" w:color="auto"/>
        <w:left w:val="none" w:sz="0" w:space="0" w:color="auto"/>
        <w:bottom w:val="none" w:sz="0" w:space="0" w:color="auto"/>
        <w:right w:val="none" w:sz="0" w:space="0" w:color="auto"/>
      </w:divBdr>
    </w:div>
    <w:div w:id="1061826778">
      <w:bodyDiv w:val="1"/>
      <w:marLeft w:val="0"/>
      <w:marRight w:val="0"/>
      <w:marTop w:val="0"/>
      <w:marBottom w:val="0"/>
      <w:divBdr>
        <w:top w:val="none" w:sz="0" w:space="0" w:color="auto"/>
        <w:left w:val="none" w:sz="0" w:space="0" w:color="auto"/>
        <w:bottom w:val="none" w:sz="0" w:space="0" w:color="auto"/>
        <w:right w:val="none" w:sz="0" w:space="0" w:color="auto"/>
      </w:divBdr>
    </w:div>
    <w:div w:id="1062020574">
      <w:bodyDiv w:val="1"/>
      <w:marLeft w:val="0"/>
      <w:marRight w:val="0"/>
      <w:marTop w:val="0"/>
      <w:marBottom w:val="0"/>
      <w:divBdr>
        <w:top w:val="none" w:sz="0" w:space="0" w:color="auto"/>
        <w:left w:val="none" w:sz="0" w:space="0" w:color="auto"/>
        <w:bottom w:val="none" w:sz="0" w:space="0" w:color="auto"/>
        <w:right w:val="none" w:sz="0" w:space="0" w:color="auto"/>
      </w:divBdr>
    </w:div>
    <w:div w:id="1062364956">
      <w:bodyDiv w:val="1"/>
      <w:marLeft w:val="0"/>
      <w:marRight w:val="0"/>
      <w:marTop w:val="0"/>
      <w:marBottom w:val="0"/>
      <w:divBdr>
        <w:top w:val="none" w:sz="0" w:space="0" w:color="auto"/>
        <w:left w:val="none" w:sz="0" w:space="0" w:color="auto"/>
        <w:bottom w:val="none" w:sz="0" w:space="0" w:color="auto"/>
        <w:right w:val="none" w:sz="0" w:space="0" w:color="auto"/>
      </w:divBdr>
    </w:div>
    <w:div w:id="1063216673">
      <w:bodyDiv w:val="1"/>
      <w:marLeft w:val="0"/>
      <w:marRight w:val="0"/>
      <w:marTop w:val="0"/>
      <w:marBottom w:val="0"/>
      <w:divBdr>
        <w:top w:val="none" w:sz="0" w:space="0" w:color="auto"/>
        <w:left w:val="none" w:sz="0" w:space="0" w:color="auto"/>
        <w:bottom w:val="none" w:sz="0" w:space="0" w:color="auto"/>
        <w:right w:val="none" w:sz="0" w:space="0" w:color="auto"/>
      </w:divBdr>
    </w:div>
    <w:div w:id="1063260725">
      <w:bodyDiv w:val="1"/>
      <w:marLeft w:val="0"/>
      <w:marRight w:val="0"/>
      <w:marTop w:val="0"/>
      <w:marBottom w:val="0"/>
      <w:divBdr>
        <w:top w:val="none" w:sz="0" w:space="0" w:color="auto"/>
        <w:left w:val="none" w:sz="0" w:space="0" w:color="auto"/>
        <w:bottom w:val="none" w:sz="0" w:space="0" w:color="auto"/>
        <w:right w:val="none" w:sz="0" w:space="0" w:color="auto"/>
      </w:divBdr>
    </w:div>
    <w:div w:id="1063333246">
      <w:bodyDiv w:val="1"/>
      <w:marLeft w:val="0"/>
      <w:marRight w:val="0"/>
      <w:marTop w:val="0"/>
      <w:marBottom w:val="0"/>
      <w:divBdr>
        <w:top w:val="none" w:sz="0" w:space="0" w:color="auto"/>
        <w:left w:val="none" w:sz="0" w:space="0" w:color="auto"/>
        <w:bottom w:val="none" w:sz="0" w:space="0" w:color="auto"/>
        <w:right w:val="none" w:sz="0" w:space="0" w:color="auto"/>
      </w:divBdr>
    </w:div>
    <w:div w:id="1063337503">
      <w:bodyDiv w:val="1"/>
      <w:marLeft w:val="0"/>
      <w:marRight w:val="0"/>
      <w:marTop w:val="0"/>
      <w:marBottom w:val="0"/>
      <w:divBdr>
        <w:top w:val="none" w:sz="0" w:space="0" w:color="auto"/>
        <w:left w:val="none" w:sz="0" w:space="0" w:color="auto"/>
        <w:bottom w:val="none" w:sz="0" w:space="0" w:color="auto"/>
        <w:right w:val="none" w:sz="0" w:space="0" w:color="auto"/>
      </w:divBdr>
    </w:div>
    <w:div w:id="1064524703">
      <w:bodyDiv w:val="1"/>
      <w:marLeft w:val="0"/>
      <w:marRight w:val="0"/>
      <w:marTop w:val="0"/>
      <w:marBottom w:val="0"/>
      <w:divBdr>
        <w:top w:val="none" w:sz="0" w:space="0" w:color="auto"/>
        <w:left w:val="none" w:sz="0" w:space="0" w:color="auto"/>
        <w:bottom w:val="none" w:sz="0" w:space="0" w:color="auto"/>
        <w:right w:val="none" w:sz="0" w:space="0" w:color="auto"/>
      </w:divBdr>
    </w:div>
    <w:div w:id="1064764250">
      <w:bodyDiv w:val="1"/>
      <w:marLeft w:val="0"/>
      <w:marRight w:val="0"/>
      <w:marTop w:val="0"/>
      <w:marBottom w:val="0"/>
      <w:divBdr>
        <w:top w:val="none" w:sz="0" w:space="0" w:color="auto"/>
        <w:left w:val="none" w:sz="0" w:space="0" w:color="auto"/>
        <w:bottom w:val="none" w:sz="0" w:space="0" w:color="auto"/>
        <w:right w:val="none" w:sz="0" w:space="0" w:color="auto"/>
      </w:divBdr>
    </w:div>
    <w:div w:id="1064838906">
      <w:bodyDiv w:val="1"/>
      <w:marLeft w:val="0"/>
      <w:marRight w:val="0"/>
      <w:marTop w:val="0"/>
      <w:marBottom w:val="0"/>
      <w:divBdr>
        <w:top w:val="none" w:sz="0" w:space="0" w:color="auto"/>
        <w:left w:val="none" w:sz="0" w:space="0" w:color="auto"/>
        <w:bottom w:val="none" w:sz="0" w:space="0" w:color="auto"/>
        <w:right w:val="none" w:sz="0" w:space="0" w:color="auto"/>
      </w:divBdr>
    </w:div>
    <w:div w:id="1065563543">
      <w:bodyDiv w:val="1"/>
      <w:marLeft w:val="0"/>
      <w:marRight w:val="0"/>
      <w:marTop w:val="0"/>
      <w:marBottom w:val="0"/>
      <w:divBdr>
        <w:top w:val="none" w:sz="0" w:space="0" w:color="auto"/>
        <w:left w:val="none" w:sz="0" w:space="0" w:color="auto"/>
        <w:bottom w:val="none" w:sz="0" w:space="0" w:color="auto"/>
        <w:right w:val="none" w:sz="0" w:space="0" w:color="auto"/>
      </w:divBdr>
    </w:div>
    <w:div w:id="1066219143">
      <w:bodyDiv w:val="1"/>
      <w:marLeft w:val="0"/>
      <w:marRight w:val="0"/>
      <w:marTop w:val="0"/>
      <w:marBottom w:val="0"/>
      <w:divBdr>
        <w:top w:val="none" w:sz="0" w:space="0" w:color="auto"/>
        <w:left w:val="none" w:sz="0" w:space="0" w:color="auto"/>
        <w:bottom w:val="none" w:sz="0" w:space="0" w:color="auto"/>
        <w:right w:val="none" w:sz="0" w:space="0" w:color="auto"/>
      </w:divBdr>
    </w:div>
    <w:div w:id="1066683779">
      <w:bodyDiv w:val="1"/>
      <w:marLeft w:val="0"/>
      <w:marRight w:val="0"/>
      <w:marTop w:val="0"/>
      <w:marBottom w:val="0"/>
      <w:divBdr>
        <w:top w:val="none" w:sz="0" w:space="0" w:color="auto"/>
        <w:left w:val="none" w:sz="0" w:space="0" w:color="auto"/>
        <w:bottom w:val="none" w:sz="0" w:space="0" w:color="auto"/>
        <w:right w:val="none" w:sz="0" w:space="0" w:color="auto"/>
      </w:divBdr>
    </w:div>
    <w:div w:id="1067263823">
      <w:bodyDiv w:val="1"/>
      <w:marLeft w:val="0"/>
      <w:marRight w:val="0"/>
      <w:marTop w:val="0"/>
      <w:marBottom w:val="0"/>
      <w:divBdr>
        <w:top w:val="none" w:sz="0" w:space="0" w:color="auto"/>
        <w:left w:val="none" w:sz="0" w:space="0" w:color="auto"/>
        <w:bottom w:val="none" w:sz="0" w:space="0" w:color="auto"/>
        <w:right w:val="none" w:sz="0" w:space="0" w:color="auto"/>
      </w:divBdr>
    </w:div>
    <w:div w:id="1067611988">
      <w:bodyDiv w:val="1"/>
      <w:marLeft w:val="0"/>
      <w:marRight w:val="0"/>
      <w:marTop w:val="0"/>
      <w:marBottom w:val="0"/>
      <w:divBdr>
        <w:top w:val="none" w:sz="0" w:space="0" w:color="auto"/>
        <w:left w:val="none" w:sz="0" w:space="0" w:color="auto"/>
        <w:bottom w:val="none" w:sz="0" w:space="0" w:color="auto"/>
        <w:right w:val="none" w:sz="0" w:space="0" w:color="auto"/>
      </w:divBdr>
    </w:div>
    <w:div w:id="1067803009">
      <w:bodyDiv w:val="1"/>
      <w:marLeft w:val="0"/>
      <w:marRight w:val="0"/>
      <w:marTop w:val="0"/>
      <w:marBottom w:val="0"/>
      <w:divBdr>
        <w:top w:val="none" w:sz="0" w:space="0" w:color="auto"/>
        <w:left w:val="none" w:sz="0" w:space="0" w:color="auto"/>
        <w:bottom w:val="none" w:sz="0" w:space="0" w:color="auto"/>
        <w:right w:val="none" w:sz="0" w:space="0" w:color="auto"/>
      </w:divBdr>
    </w:div>
    <w:div w:id="1067872661">
      <w:bodyDiv w:val="1"/>
      <w:marLeft w:val="0"/>
      <w:marRight w:val="0"/>
      <w:marTop w:val="0"/>
      <w:marBottom w:val="0"/>
      <w:divBdr>
        <w:top w:val="none" w:sz="0" w:space="0" w:color="auto"/>
        <w:left w:val="none" w:sz="0" w:space="0" w:color="auto"/>
        <w:bottom w:val="none" w:sz="0" w:space="0" w:color="auto"/>
        <w:right w:val="none" w:sz="0" w:space="0" w:color="auto"/>
      </w:divBdr>
    </w:div>
    <w:div w:id="1068457519">
      <w:bodyDiv w:val="1"/>
      <w:marLeft w:val="0"/>
      <w:marRight w:val="0"/>
      <w:marTop w:val="0"/>
      <w:marBottom w:val="0"/>
      <w:divBdr>
        <w:top w:val="none" w:sz="0" w:space="0" w:color="auto"/>
        <w:left w:val="none" w:sz="0" w:space="0" w:color="auto"/>
        <w:bottom w:val="none" w:sz="0" w:space="0" w:color="auto"/>
        <w:right w:val="none" w:sz="0" w:space="0" w:color="auto"/>
      </w:divBdr>
    </w:div>
    <w:div w:id="1068499669">
      <w:bodyDiv w:val="1"/>
      <w:marLeft w:val="0"/>
      <w:marRight w:val="0"/>
      <w:marTop w:val="0"/>
      <w:marBottom w:val="0"/>
      <w:divBdr>
        <w:top w:val="none" w:sz="0" w:space="0" w:color="auto"/>
        <w:left w:val="none" w:sz="0" w:space="0" w:color="auto"/>
        <w:bottom w:val="none" w:sz="0" w:space="0" w:color="auto"/>
        <w:right w:val="none" w:sz="0" w:space="0" w:color="auto"/>
      </w:divBdr>
    </w:div>
    <w:div w:id="1068647216">
      <w:bodyDiv w:val="1"/>
      <w:marLeft w:val="0"/>
      <w:marRight w:val="0"/>
      <w:marTop w:val="0"/>
      <w:marBottom w:val="0"/>
      <w:divBdr>
        <w:top w:val="none" w:sz="0" w:space="0" w:color="auto"/>
        <w:left w:val="none" w:sz="0" w:space="0" w:color="auto"/>
        <w:bottom w:val="none" w:sz="0" w:space="0" w:color="auto"/>
        <w:right w:val="none" w:sz="0" w:space="0" w:color="auto"/>
      </w:divBdr>
    </w:div>
    <w:div w:id="1069111066">
      <w:bodyDiv w:val="1"/>
      <w:marLeft w:val="0"/>
      <w:marRight w:val="0"/>
      <w:marTop w:val="0"/>
      <w:marBottom w:val="0"/>
      <w:divBdr>
        <w:top w:val="none" w:sz="0" w:space="0" w:color="auto"/>
        <w:left w:val="none" w:sz="0" w:space="0" w:color="auto"/>
        <w:bottom w:val="none" w:sz="0" w:space="0" w:color="auto"/>
        <w:right w:val="none" w:sz="0" w:space="0" w:color="auto"/>
      </w:divBdr>
    </w:div>
    <w:div w:id="1069305180">
      <w:bodyDiv w:val="1"/>
      <w:marLeft w:val="0"/>
      <w:marRight w:val="0"/>
      <w:marTop w:val="0"/>
      <w:marBottom w:val="0"/>
      <w:divBdr>
        <w:top w:val="none" w:sz="0" w:space="0" w:color="auto"/>
        <w:left w:val="none" w:sz="0" w:space="0" w:color="auto"/>
        <w:bottom w:val="none" w:sz="0" w:space="0" w:color="auto"/>
        <w:right w:val="none" w:sz="0" w:space="0" w:color="auto"/>
      </w:divBdr>
    </w:div>
    <w:div w:id="1069353277">
      <w:bodyDiv w:val="1"/>
      <w:marLeft w:val="0"/>
      <w:marRight w:val="0"/>
      <w:marTop w:val="0"/>
      <w:marBottom w:val="0"/>
      <w:divBdr>
        <w:top w:val="none" w:sz="0" w:space="0" w:color="auto"/>
        <w:left w:val="none" w:sz="0" w:space="0" w:color="auto"/>
        <w:bottom w:val="none" w:sz="0" w:space="0" w:color="auto"/>
        <w:right w:val="none" w:sz="0" w:space="0" w:color="auto"/>
      </w:divBdr>
    </w:div>
    <w:div w:id="1069614658">
      <w:bodyDiv w:val="1"/>
      <w:marLeft w:val="0"/>
      <w:marRight w:val="0"/>
      <w:marTop w:val="0"/>
      <w:marBottom w:val="0"/>
      <w:divBdr>
        <w:top w:val="none" w:sz="0" w:space="0" w:color="auto"/>
        <w:left w:val="none" w:sz="0" w:space="0" w:color="auto"/>
        <w:bottom w:val="none" w:sz="0" w:space="0" w:color="auto"/>
        <w:right w:val="none" w:sz="0" w:space="0" w:color="auto"/>
      </w:divBdr>
    </w:div>
    <w:div w:id="1070227808">
      <w:bodyDiv w:val="1"/>
      <w:marLeft w:val="0"/>
      <w:marRight w:val="0"/>
      <w:marTop w:val="0"/>
      <w:marBottom w:val="0"/>
      <w:divBdr>
        <w:top w:val="none" w:sz="0" w:space="0" w:color="auto"/>
        <w:left w:val="none" w:sz="0" w:space="0" w:color="auto"/>
        <w:bottom w:val="none" w:sz="0" w:space="0" w:color="auto"/>
        <w:right w:val="none" w:sz="0" w:space="0" w:color="auto"/>
      </w:divBdr>
    </w:div>
    <w:div w:id="1070495523">
      <w:bodyDiv w:val="1"/>
      <w:marLeft w:val="0"/>
      <w:marRight w:val="0"/>
      <w:marTop w:val="0"/>
      <w:marBottom w:val="0"/>
      <w:divBdr>
        <w:top w:val="none" w:sz="0" w:space="0" w:color="auto"/>
        <w:left w:val="none" w:sz="0" w:space="0" w:color="auto"/>
        <w:bottom w:val="none" w:sz="0" w:space="0" w:color="auto"/>
        <w:right w:val="none" w:sz="0" w:space="0" w:color="auto"/>
      </w:divBdr>
    </w:div>
    <w:div w:id="1070733247">
      <w:bodyDiv w:val="1"/>
      <w:marLeft w:val="0"/>
      <w:marRight w:val="0"/>
      <w:marTop w:val="0"/>
      <w:marBottom w:val="0"/>
      <w:divBdr>
        <w:top w:val="none" w:sz="0" w:space="0" w:color="auto"/>
        <w:left w:val="none" w:sz="0" w:space="0" w:color="auto"/>
        <w:bottom w:val="none" w:sz="0" w:space="0" w:color="auto"/>
        <w:right w:val="none" w:sz="0" w:space="0" w:color="auto"/>
      </w:divBdr>
    </w:div>
    <w:div w:id="1071394268">
      <w:bodyDiv w:val="1"/>
      <w:marLeft w:val="0"/>
      <w:marRight w:val="0"/>
      <w:marTop w:val="0"/>
      <w:marBottom w:val="0"/>
      <w:divBdr>
        <w:top w:val="none" w:sz="0" w:space="0" w:color="auto"/>
        <w:left w:val="none" w:sz="0" w:space="0" w:color="auto"/>
        <w:bottom w:val="none" w:sz="0" w:space="0" w:color="auto"/>
        <w:right w:val="none" w:sz="0" w:space="0" w:color="auto"/>
      </w:divBdr>
    </w:div>
    <w:div w:id="1072317138">
      <w:bodyDiv w:val="1"/>
      <w:marLeft w:val="0"/>
      <w:marRight w:val="0"/>
      <w:marTop w:val="0"/>
      <w:marBottom w:val="0"/>
      <w:divBdr>
        <w:top w:val="none" w:sz="0" w:space="0" w:color="auto"/>
        <w:left w:val="none" w:sz="0" w:space="0" w:color="auto"/>
        <w:bottom w:val="none" w:sz="0" w:space="0" w:color="auto"/>
        <w:right w:val="none" w:sz="0" w:space="0" w:color="auto"/>
      </w:divBdr>
    </w:div>
    <w:div w:id="1072586154">
      <w:bodyDiv w:val="1"/>
      <w:marLeft w:val="0"/>
      <w:marRight w:val="0"/>
      <w:marTop w:val="0"/>
      <w:marBottom w:val="0"/>
      <w:divBdr>
        <w:top w:val="none" w:sz="0" w:space="0" w:color="auto"/>
        <w:left w:val="none" w:sz="0" w:space="0" w:color="auto"/>
        <w:bottom w:val="none" w:sz="0" w:space="0" w:color="auto"/>
        <w:right w:val="none" w:sz="0" w:space="0" w:color="auto"/>
      </w:divBdr>
    </w:div>
    <w:div w:id="1072971600">
      <w:bodyDiv w:val="1"/>
      <w:marLeft w:val="0"/>
      <w:marRight w:val="0"/>
      <w:marTop w:val="0"/>
      <w:marBottom w:val="0"/>
      <w:divBdr>
        <w:top w:val="none" w:sz="0" w:space="0" w:color="auto"/>
        <w:left w:val="none" w:sz="0" w:space="0" w:color="auto"/>
        <w:bottom w:val="none" w:sz="0" w:space="0" w:color="auto"/>
        <w:right w:val="none" w:sz="0" w:space="0" w:color="auto"/>
      </w:divBdr>
    </w:div>
    <w:div w:id="1073351937">
      <w:bodyDiv w:val="1"/>
      <w:marLeft w:val="0"/>
      <w:marRight w:val="0"/>
      <w:marTop w:val="0"/>
      <w:marBottom w:val="0"/>
      <w:divBdr>
        <w:top w:val="none" w:sz="0" w:space="0" w:color="auto"/>
        <w:left w:val="none" w:sz="0" w:space="0" w:color="auto"/>
        <w:bottom w:val="none" w:sz="0" w:space="0" w:color="auto"/>
        <w:right w:val="none" w:sz="0" w:space="0" w:color="auto"/>
      </w:divBdr>
    </w:div>
    <w:div w:id="1073353003">
      <w:bodyDiv w:val="1"/>
      <w:marLeft w:val="0"/>
      <w:marRight w:val="0"/>
      <w:marTop w:val="0"/>
      <w:marBottom w:val="0"/>
      <w:divBdr>
        <w:top w:val="none" w:sz="0" w:space="0" w:color="auto"/>
        <w:left w:val="none" w:sz="0" w:space="0" w:color="auto"/>
        <w:bottom w:val="none" w:sz="0" w:space="0" w:color="auto"/>
        <w:right w:val="none" w:sz="0" w:space="0" w:color="auto"/>
      </w:divBdr>
    </w:div>
    <w:div w:id="1074469140">
      <w:bodyDiv w:val="1"/>
      <w:marLeft w:val="0"/>
      <w:marRight w:val="0"/>
      <w:marTop w:val="0"/>
      <w:marBottom w:val="0"/>
      <w:divBdr>
        <w:top w:val="none" w:sz="0" w:space="0" w:color="auto"/>
        <w:left w:val="none" w:sz="0" w:space="0" w:color="auto"/>
        <w:bottom w:val="none" w:sz="0" w:space="0" w:color="auto"/>
        <w:right w:val="none" w:sz="0" w:space="0" w:color="auto"/>
      </w:divBdr>
    </w:div>
    <w:div w:id="1075007722">
      <w:bodyDiv w:val="1"/>
      <w:marLeft w:val="0"/>
      <w:marRight w:val="0"/>
      <w:marTop w:val="0"/>
      <w:marBottom w:val="0"/>
      <w:divBdr>
        <w:top w:val="none" w:sz="0" w:space="0" w:color="auto"/>
        <w:left w:val="none" w:sz="0" w:space="0" w:color="auto"/>
        <w:bottom w:val="none" w:sz="0" w:space="0" w:color="auto"/>
        <w:right w:val="none" w:sz="0" w:space="0" w:color="auto"/>
      </w:divBdr>
    </w:div>
    <w:div w:id="1075131009">
      <w:bodyDiv w:val="1"/>
      <w:marLeft w:val="0"/>
      <w:marRight w:val="0"/>
      <w:marTop w:val="0"/>
      <w:marBottom w:val="0"/>
      <w:divBdr>
        <w:top w:val="none" w:sz="0" w:space="0" w:color="auto"/>
        <w:left w:val="none" w:sz="0" w:space="0" w:color="auto"/>
        <w:bottom w:val="none" w:sz="0" w:space="0" w:color="auto"/>
        <w:right w:val="none" w:sz="0" w:space="0" w:color="auto"/>
      </w:divBdr>
    </w:div>
    <w:div w:id="1075589491">
      <w:bodyDiv w:val="1"/>
      <w:marLeft w:val="0"/>
      <w:marRight w:val="0"/>
      <w:marTop w:val="0"/>
      <w:marBottom w:val="0"/>
      <w:divBdr>
        <w:top w:val="none" w:sz="0" w:space="0" w:color="auto"/>
        <w:left w:val="none" w:sz="0" w:space="0" w:color="auto"/>
        <w:bottom w:val="none" w:sz="0" w:space="0" w:color="auto"/>
        <w:right w:val="none" w:sz="0" w:space="0" w:color="auto"/>
      </w:divBdr>
    </w:div>
    <w:div w:id="1076245710">
      <w:bodyDiv w:val="1"/>
      <w:marLeft w:val="0"/>
      <w:marRight w:val="0"/>
      <w:marTop w:val="0"/>
      <w:marBottom w:val="0"/>
      <w:divBdr>
        <w:top w:val="none" w:sz="0" w:space="0" w:color="auto"/>
        <w:left w:val="none" w:sz="0" w:space="0" w:color="auto"/>
        <w:bottom w:val="none" w:sz="0" w:space="0" w:color="auto"/>
        <w:right w:val="none" w:sz="0" w:space="0" w:color="auto"/>
      </w:divBdr>
    </w:div>
    <w:div w:id="1076434546">
      <w:bodyDiv w:val="1"/>
      <w:marLeft w:val="0"/>
      <w:marRight w:val="0"/>
      <w:marTop w:val="0"/>
      <w:marBottom w:val="0"/>
      <w:divBdr>
        <w:top w:val="none" w:sz="0" w:space="0" w:color="auto"/>
        <w:left w:val="none" w:sz="0" w:space="0" w:color="auto"/>
        <w:bottom w:val="none" w:sz="0" w:space="0" w:color="auto"/>
        <w:right w:val="none" w:sz="0" w:space="0" w:color="auto"/>
      </w:divBdr>
    </w:div>
    <w:div w:id="1079139742">
      <w:bodyDiv w:val="1"/>
      <w:marLeft w:val="0"/>
      <w:marRight w:val="0"/>
      <w:marTop w:val="0"/>
      <w:marBottom w:val="0"/>
      <w:divBdr>
        <w:top w:val="none" w:sz="0" w:space="0" w:color="auto"/>
        <w:left w:val="none" w:sz="0" w:space="0" w:color="auto"/>
        <w:bottom w:val="none" w:sz="0" w:space="0" w:color="auto"/>
        <w:right w:val="none" w:sz="0" w:space="0" w:color="auto"/>
      </w:divBdr>
    </w:div>
    <w:div w:id="1079207932">
      <w:bodyDiv w:val="1"/>
      <w:marLeft w:val="0"/>
      <w:marRight w:val="0"/>
      <w:marTop w:val="0"/>
      <w:marBottom w:val="0"/>
      <w:divBdr>
        <w:top w:val="none" w:sz="0" w:space="0" w:color="auto"/>
        <w:left w:val="none" w:sz="0" w:space="0" w:color="auto"/>
        <w:bottom w:val="none" w:sz="0" w:space="0" w:color="auto"/>
        <w:right w:val="none" w:sz="0" w:space="0" w:color="auto"/>
      </w:divBdr>
    </w:div>
    <w:div w:id="1079404927">
      <w:bodyDiv w:val="1"/>
      <w:marLeft w:val="0"/>
      <w:marRight w:val="0"/>
      <w:marTop w:val="0"/>
      <w:marBottom w:val="0"/>
      <w:divBdr>
        <w:top w:val="none" w:sz="0" w:space="0" w:color="auto"/>
        <w:left w:val="none" w:sz="0" w:space="0" w:color="auto"/>
        <w:bottom w:val="none" w:sz="0" w:space="0" w:color="auto"/>
        <w:right w:val="none" w:sz="0" w:space="0" w:color="auto"/>
      </w:divBdr>
    </w:div>
    <w:div w:id="1080520307">
      <w:bodyDiv w:val="1"/>
      <w:marLeft w:val="0"/>
      <w:marRight w:val="0"/>
      <w:marTop w:val="0"/>
      <w:marBottom w:val="0"/>
      <w:divBdr>
        <w:top w:val="none" w:sz="0" w:space="0" w:color="auto"/>
        <w:left w:val="none" w:sz="0" w:space="0" w:color="auto"/>
        <w:bottom w:val="none" w:sz="0" w:space="0" w:color="auto"/>
        <w:right w:val="none" w:sz="0" w:space="0" w:color="auto"/>
      </w:divBdr>
    </w:div>
    <w:div w:id="1082529441">
      <w:bodyDiv w:val="1"/>
      <w:marLeft w:val="0"/>
      <w:marRight w:val="0"/>
      <w:marTop w:val="0"/>
      <w:marBottom w:val="0"/>
      <w:divBdr>
        <w:top w:val="none" w:sz="0" w:space="0" w:color="auto"/>
        <w:left w:val="none" w:sz="0" w:space="0" w:color="auto"/>
        <w:bottom w:val="none" w:sz="0" w:space="0" w:color="auto"/>
        <w:right w:val="none" w:sz="0" w:space="0" w:color="auto"/>
      </w:divBdr>
    </w:div>
    <w:div w:id="1083258720">
      <w:bodyDiv w:val="1"/>
      <w:marLeft w:val="0"/>
      <w:marRight w:val="0"/>
      <w:marTop w:val="0"/>
      <w:marBottom w:val="0"/>
      <w:divBdr>
        <w:top w:val="none" w:sz="0" w:space="0" w:color="auto"/>
        <w:left w:val="none" w:sz="0" w:space="0" w:color="auto"/>
        <w:bottom w:val="none" w:sz="0" w:space="0" w:color="auto"/>
        <w:right w:val="none" w:sz="0" w:space="0" w:color="auto"/>
      </w:divBdr>
    </w:div>
    <w:div w:id="1083795080">
      <w:bodyDiv w:val="1"/>
      <w:marLeft w:val="0"/>
      <w:marRight w:val="0"/>
      <w:marTop w:val="0"/>
      <w:marBottom w:val="0"/>
      <w:divBdr>
        <w:top w:val="none" w:sz="0" w:space="0" w:color="auto"/>
        <w:left w:val="none" w:sz="0" w:space="0" w:color="auto"/>
        <w:bottom w:val="none" w:sz="0" w:space="0" w:color="auto"/>
        <w:right w:val="none" w:sz="0" w:space="0" w:color="auto"/>
      </w:divBdr>
    </w:div>
    <w:div w:id="1083844441">
      <w:bodyDiv w:val="1"/>
      <w:marLeft w:val="0"/>
      <w:marRight w:val="0"/>
      <w:marTop w:val="0"/>
      <w:marBottom w:val="0"/>
      <w:divBdr>
        <w:top w:val="none" w:sz="0" w:space="0" w:color="auto"/>
        <w:left w:val="none" w:sz="0" w:space="0" w:color="auto"/>
        <w:bottom w:val="none" w:sz="0" w:space="0" w:color="auto"/>
        <w:right w:val="none" w:sz="0" w:space="0" w:color="auto"/>
      </w:divBdr>
    </w:div>
    <w:div w:id="1083991514">
      <w:bodyDiv w:val="1"/>
      <w:marLeft w:val="0"/>
      <w:marRight w:val="0"/>
      <w:marTop w:val="0"/>
      <w:marBottom w:val="0"/>
      <w:divBdr>
        <w:top w:val="none" w:sz="0" w:space="0" w:color="auto"/>
        <w:left w:val="none" w:sz="0" w:space="0" w:color="auto"/>
        <w:bottom w:val="none" w:sz="0" w:space="0" w:color="auto"/>
        <w:right w:val="none" w:sz="0" w:space="0" w:color="auto"/>
      </w:divBdr>
    </w:div>
    <w:div w:id="1084037338">
      <w:bodyDiv w:val="1"/>
      <w:marLeft w:val="0"/>
      <w:marRight w:val="0"/>
      <w:marTop w:val="0"/>
      <w:marBottom w:val="0"/>
      <w:divBdr>
        <w:top w:val="none" w:sz="0" w:space="0" w:color="auto"/>
        <w:left w:val="none" w:sz="0" w:space="0" w:color="auto"/>
        <w:bottom w:val="none" w:sz="0" w:space="0" w:color="auto"/>
        <w:right w:val="none" w:sz="0" w:space="0" w:color="auto"/>
      </w:divBdr>
    </w:div>
    <w:div w:id="1084298043">
      <w:bodyDiv w:val="1"/>
      <w:marLeft w:val="0"/>
      <w:marRight w:val="0"/>
      <w:marTop w:val="0"/>
      <w:marBottom w:val="0"/>
      <w:divBdr>
        <w:top w:val="none" w:sz="0" w:space="0" w:color="auto"/>
        <w:left w:val="none" w:sz="0" w:space="0" w:color="auto"/>
        <w:bottom w:val="none" w:sz="0" w:space="0" w:color="auto"/>
        <w:right w:val="none" w:sz="0" w:space="0" w:color="auto"/>
      </w:divBdr>
    </w:div>
    <w:div w:id="1084886591">
      <w:bodyDiv w:val="1"/>
      <w:marLeft w:val="0"/>
      <w:marRight w:val="0"/>
      <w:marTop w:val="0"/>
      <w:marBottom w:val="0"/>
      <w:divBdr>
        <w:top w:val="none" w:sz="0" w:space="0" w:color="auto"/>
        <w:left w:val="none" w:sz="0" w:space="0" w:color="auto"/>
        <w:bottom w:val="none" w:sz="0" w:space="0" w:color="auto"/>
        <w:right w:val="none" w:sz="0" w:space="0" w:color="auto"/>
      </w:divBdr>
    </w:div>
    <w:div w:id="1085372295">
      <w:bodyDiv w:val="1"/>
      <w:marLeft w:val="0"/>
      <w:marRight w:val="0"/>
      <w:marTop w:val="0"/>
      <w:marBottom w:val="0"/>
      <w:divBdr>
        <w:top w:val="none" w:sz="0" w:space="0" w:color="auto"/>
        <w:left w:val="none" w:sz="0" w:space="0" w:color="auto"/>
        <w:bottom w:val="none" w:sz="0" w:space="0" w:color="auto"/>
        <w:right w:val="none" w:sz="0" w:space="0" w:color="auto"/>
      </w:divBdr>
    </w:div>
    <w:div w:id="1085415014">
      <w:bodyDiv w:val="1"/>
      <w:marLeft w:val="0"/>
      <w:marRight w:val="0"/>
      <w:marTop w:val="0"/>
      <w:marBottom w:val="0"/>
      <w:divBdr>
        <w:top w:val="none" w:sz="0" w:space="0" w:color="auto"/>
        <w:left w:val="none" w:sz="0" w:space="0" w:color="auto"/>
        <w:bottom w:val="none" w:sz="0" w:space="0" w:color="auto"/>
        <w:right w:val="none" w:sz="0" w:space="0" w:color="auto"/>
      </w:divBdr>
    </w:div>
    <w:div w:id="1085419695">
      <w:bodyDiv w:val="1"/>
      <w:marLeft w:val="0"/>
      <w:marRight w:val="0"/>
      <w:marTop w:val="0"/>
      <w:marBottom w:val="0"/>
      <w:divBdr>
        <w:top w:val="none" w:sz="0" w:space="0" w:color="auto"/>
        <w:left w:val="none" w:sz="0" w:space="0" w:color="auto"/>
        <w:bottom w:val="none" w:sz="0" w:space="0" w:color="auto"/>
        <w:right w:val="none" w:sz="0" w:space="0" w:color="auto"/>
      </w:divBdr>
    </w:div>
    <w:div w:id="1086271827">
      <w:bodyDiv w:val="1"/>
      <w:marLeft w:val="0"/>
      <w:marRight w:val="0"/>
      <w:marTop w:val="0"/>
      <w:marBottom w:val="0"/>
      <w:divBdr>
        <w:top w:val="none" w:sz="0" w:space="0" w:color="auto"/>
        <w:left w:val="none" w:sz="0" w:space="0" w:color="auto"/>
        <w:bottom w:val="none" w:sz="0" w:space="0" w:color="auto"/>
        <w:right w:val="none" w:sz="0" w:space="0" w:color="auto"/>
      </w:divBdr>
    </w:div>
    <w:div w:id="1086850277">
      <w:bodyDiv w:val="1"/>
      <w:marLeft w:val="0"/>
      <w:marRight w:val="0"/>
      <w:marTop w:val="0"/>
      <w:marBottom w:val="0"/>
      <w:divBdr>
        <w:top w:val="none" w:sz="0" w:space="0" w:color="auto"/>
        <w:left w:val="none" w:sz="0" w:space="0" w:color="auto"/>
        <w:bottom w:val="none" w:sz="0" w:space="0" w:color="auto"/>
        <w:right w:val="none" w:sz="0" w:space="0" w:color="auto"/>
      </w:divBdr>
    </w:div>
    <w:div w:id="1087119969">
      <w:bodyDiv w:val="1"/>
      <w:marLeft w:val="0"/>
      <w:marRight w:val="0"/>
      <w:marTop w:val="0"/>
      <w:marBottom w:val="0"/>
      <w:divBdr>
        <w:top w:val="none" w:sz="0" w:space="0" w:color="auto"/>
        <w:left w:val="none" w:sz="0" w:space="0" w:color="auto"/>
        <w:bottom w:val="none" w:sz="0" w:space="0" w:color="auto"/>
        <w:right w:val="none" w:sz="0" w:space="0" w:color="auto"/>
      </w:divBdr>
    </w:div>
    <w:div w:id="1087534510">
      <w:bodyDiv w:val="1"/>
      <w:marLeft w:val="0"/>
      <w:marRight w:val="0"/>
      <w:marTop w:val="0"/>
      <w:marBottom w:val="0"/>
      <w:divBdr>
        <w:top w:val="none" w:sz="0" w:space="0" w:color="auto"/>
        <w:left w:val="none" w:sz="0" w:space="0" w:color="auto"/>
        <w:bottom w:val="none" w:sz="0" w:space="0" w:color="auto"/>
        <w:right w:val="none" w:sz="0" w:space="0" w:color="auto"/>
      </w:divBdr>
    </w:div>
    <w:div w:id="1088117951">
      <w:bodyDiv w:val="1"/>
      <w:marLeft w:val="0"/>
      <w:marRight w:val="0"/>
      <w:marTop w:val="0"/>
      <w:marBottom w:val="0"/>
      <w:divBdr>
        <w:top w:val="none" w:sz="0" w:space="0" w:color="auto"/>
        <w:left w:val="none" w:sz="0" w:space="0" w:color="auto"/>
        <w:bottom w:val="none" w:sz="0" w:space="0" w:color="auto"/>
        <w:right w:val="none" w:sz="0" w:space="0" w:color="auto"/>
      </w:divBdr>
    </w:div>
    <w:div w:id="1088119527">
      <w:bodyDiv w:val="1"/>
      <w:marLeft w:val="0"/>
      <w:marRight w:val="0"/>
      <w:marTop w:val="0"/>
      <w:marBottom w:val="0"/>
      <w:divBdr>
        <w:top w:val="none" w:sz="0" w:space="0" w:color="auto"/>
        <w:left w:val="none" w:sz="0" w:space="0" w:color="auto"/>
        <w:bottom w:val="none" w:sz="0" w:space="0" w:color="auto"/>
        <w:right w:val="none" w:sz="0" w:space="0" w:color="auto"/>
      </w:divBdr>
    </w:div>
    <w:div w:id="1088690806">
      <w:bodyDiv w:val="1"/>
      <w:marLeft w:val="0"/>
      <w:marRight w:val="0"/>
      <w:marTop w:val="0"/>
      <w:marBottom w:val="0"/>
      <w:divBdr>
        <w:top w:val="none" w:sz="0" w:space="0" w:color="auto"/>
        <w:left w:val="none" w:sz="0" w:space="0" w:color="auto"/>
        <w:bottom w:val="none" w:sz="0" w:space="0" w:color="auto"/>
        <w:right w:val="none" w:sz="0" w:space="0" w:color="auto"/>
      </w:divBdr>
    </w:div>
    <w:div w:id="1089158793">
      <w:bodyDiv w:val="1"/>
      <w:marLeft w:val="0"/>
      <w:marRight w:val="0"/>
      <w:marTop w:val="0"/>
      <w:marBottom w:val="0"/>
      <w:divBdr>
        <w:top w:val="none" w:sz="0" w:space="0" w:color="auto"/>
        <w:left w:val="none" w:sz="0" w:space="0" w:color="auto"/>
        <w:bottom w:val="none" w:sz="0" w:space="0" w:color="auto"/>
        <w:right w:val="none" w:sz="0" w:space="0" w:color="auto"/>
      </w:divBdr>
    </w:div>
    <w:div w:id="1089734635">
      <w:bodyDiv w:val="1"/>
      <w:marLeft w:val="0"/>
      <w:marRight w:val="0"/>
      <w:marTop w:val="0"/>
      <w:marBottom w:val="0"/>
      <w:divBdr>
        <w:top w:val="none" w:sz="0" w:space="0" w:color="auto"/>
        <w:left w:val="none" w:sz="0" w:space="0" w:color="auto"/>
        <w:bottom w:val="none" w:sz="0" w:space="0" w:color="auto"/>
        <w:right w:val="none" w:sz="0" w:space="0" w:color="auto"/>
      </w:divBdr>
    </w:div>
    <w:div w:id="1090464158">
      <w:bodyDiv w:val="1"/>
      <w:marLeft w:val="0"/>
      <w:marRight w:val="0"/>
      <w:marTop w:val="0"/>
      <w:marBottom w:val="0"/>
      <w:divBdr>
        <w:top w:val="none" w:sz="0" w:space="0" w:color="auto"/>
        <w:left w:val="none" w:sz="0" w:space="0" w:color="auto"/>
        <w:bottom w:val="none" w:sz="0" w:space="0" w:color="auto"/>
        <w:right w:val="none" w:sz="0" w:space="0" w:color="auto"/>
      </w:divBdr>
    </w:div>
    <w:div w:id="1091581763">
      <w:bodyDiv w:val="1"/>
      <w:marLeft w:val="0"/>
      <w:marRight w:val="0"/>
      <w:marTop w:val="0"/>
      <w:marBottom w:val="0"/>
      <w:divBdr>
        <w:top w:val="none" w:sz="0" w:space="0" w:color="auto"/>
        <w:left w:val="none" w:sz="0" w:space="0" w:color="auto"/>
        <w:bottom w:val="none" w:sz="0" w:space="0" w:color="auto"/>
        <w:right w:val="none" w:sz="0" w:space="0" w:color="auto"/>
      </w:divBdr>
    </w:div>
    <w:div w:id="1092043096">
      <w:bodyDiv w:val="1"/>
      <w:marLeft w:val="0"/>
      <w:marRight w:val="0"/>
      <w:marTop w:val="0"/>
      <w:marBottom w:val="0"/>
      <w:divBdr>
        <w:top w:val="none" w:sz="0" w:space="0" w:color="auto"/>
        <w:left w:val="none" w:sz="0" w:space="0" w:color="auto"/>
        <w:bottom w:val="none" w:sz="0" w:space="0" w:color="auto"/>
        <w:right w:val="none" w:sz="0" w:space="0" w:color="auto"/>
      </w:divBdr>
    </w:div>
    <w:div w:id="1092359285">
      <w:bodyDiv w:val="1"/>
      <w:marLeft w:val="0"/>
      <w:marRight w:val="0"/>
      <w:marTop w:val="0"/>
      <w:marBottom w:val="0"/>
      <w:divBdr>
        <w:top w:val="none" w:sz="0" w:space="0" w:color="auto"/>
        <w:left w:val="none" w:sz="0" w:space="0" w:color="auto"/>
        <w:bottom w:val="none" w:sz="0" w:space="0" w:color="auto"/>
        <w:right w:val="none" w:sz="0" w:space="0" w:color="auto"/>
      </w:divBdr>
    </w:div>
    <w:div w:id="1092434595">
      <w:bodyDiv w:val="1"/>
      <w:marLeft w:val="0"/>
      <w:marRight w:val="0"/>
      <w:marTop w:val="0"/>
      <w:marBottom w:val="0"/>
      <w:divBdr>
        <w:top w:val="none" w:sz="0" w:space="0" w:color="auto"/>
        <w:left w:val="none" w:sz="0" w:space="0" w:color="auto"/>
        <w:bottom w:val="none" w:sz="0" w:space="0" w:color="auto"/>
        <w:right w:val="none" w:sz="0" w:space="0" w:color="auto"/>
      </w:divBdr>
    </w:div>
    <w:div w:id="1093088704">
      <w:bodyDiv w:val="1"/>
      <w:marLeft w:val="0"/>
      <w:marRight w:val="0"/>
      <w:marTop w:val="0"/>
      <w:marBottom w:val="0"/>
      <w:divBdr>
        <w:top w:val="none" w:sz="0" w:space="0" w:color="auto"/>
        <w:left w:val="none" w:sz="0" w:space="0" w:color="auto"/>
        <w:bottom w:val="none" w:sz="0" w:space="0" w:color="auto"/>
        <w:right w:val="none" w:sz="0" w:space="0" w:color="auto"/>
      </w:divBdr>
    </w:div>
    <w:div w:id="1093356507">
      <w:bodyDiv w:val="1"/>
      <w:marLeft w:val="0"/>
      <w:marRight w:val="0"/>
      <w:marTop w:val="0"/>
      <w:marBottom w:val="0"/>
      <w:divBdr>
        <w:top w:val="none" w:sz="0" w:space="0" w:color="auto"/>
        <w:left w:val="none" w:sz="0" w:space="0" w:color="auto"/>
        <w:bottom w:val="none" w:sz="0" w:space="0" w:color="auto"/>
        <w:right w:val="none" w:sz="0" w:space="0" w:color="auto"/>
      </w:divBdr>
    </w:div>
    <w:div w:id="1093432658">
      <w:bodyDiv w:val="1"/>
      <w:marLeft w:val="0"/>
      <w:marRight w:val="0"/>
      <w:marTop w:val="0"/>
      <w:marBottom w:val="0"/>
      <w:divBdr>
        <w:top w:val="none" w:sz="0" w:space="0" w:color="auto"/>
        <w:left w:val="none" w:sz="0" w:space="0" w:color="auto"/>
        <w:bottom w:val="none" w:sz="0" w:space="0" w:color="auto"/>
        <w:right w:val="none" w:sz="0" w:space="0" w:color="auto"/>
      </w:divBdr>
    </w:div>
    <w:div w:id="1093433263">
      <w:bodyDiv w:val="1"/>
      <w:marLeft w:val="0"/>
      <w:marRight w:val="0"/>
      <w:marTop w:val="0"/>
      <w:marBottom w:val="0"/>
      <w:divBdr>
        <w:top w:val="none" w:sz="0" w:space="0" w:color="auto"/>
        <w:left w:val="none" w:sz="0" w:space="0" w:color="auto"/>
        <w:bottom w:val="none" w:sz="0" w:space="0" w:color="auto"/>
        <w:right w:val="none" w:sz="0" w:space="0" w:color="auto"/>
      </w:divBdr>
    </w:div>
    <w:div w:id="1093864538">
      <w:bodyDiv w:val="1"/>
      <w:marLeft w:val="0"/>
      <w:marRight w:val="0"/>
      <w:marTop w:val="0"/>
      <w:marBottom w:val="0"/>
      <w:divBdr>
        <w:top w:val="none" w:sz="0" w:space="0" w:color="auto"/>
        <w:left w:val="none" w:sz="0" w:space="0" w:color="auto"/>
        <w:bottom w:val="none" w:sz="0" w:space="0" w:color="auto"/>
        <w:right w:val="none" w:sz="0" w:space="0" w:color="auto"/>
      </w:divBdr>
    </w:div>
    <w:div w:id="1094277360">
      <w:bodyDiv w:val="1"/>
      <w:marLeft w:val="0"/>
      <w:marRight w:val="0"/>
      <w:marTop w:val="0"/>
      <w:marBottom w:val="0"/>
      <w:divBdr>
        <w:top w:val="none" w:sz="0" w:space="0" w:color="auto"/>
        <w:left w:val="none" w:sz="0" w:space="0" w:color="auto"/>
        <w:bottom w:val="none" w:sz="0" w:space="0" w:color="auto"/>
        <w:right w:val="none" w:sz="0" w:space="0" w:color="auto"/>
      </w:divBdr>
    </w:div>
    <w:div w:id="1095007865">
      <w:bodyDiv w:val="1"/>
      <w:marLeft w:val="0"/>
      <w:marRight w:val="0"/>
      <w:marTop w:val="0"/>
      <w:marBottom w:val="0"/>
      <w:divBdr>
        <w:top w:val="none" w:sz="0" w:space="0" w:color="auto"/>
        <w:left w:val="none" w:sz="0" w:space="0" w:color="auto"/>
        <w:bottom w:val="none" w:sz="0" w:space="0" w:color="auto"/>
        <w:right w:val="none" w:sz="0" w:space="0" w:color="auto"/>
      </w:divBdr>
    </w:div>
    <w:div w:id="1096052838">
      <w:bodyDiv w:val="1"/>
      <w:marLeft w:val="0"/>
      <w:marRight w:val="0"/>
      <w:marTop w:val="0"/>
      <w:marBottom w:val="0"/>
      <w:divBdr>
        <w:top w:val="none" w:sz="0" w:space="0" w:color="auto"/>
        <w:left w:val="none" w:sz="0" w:space="0" w:color="auto"/>
        <w:bottom w:val="none" w:sz="0" w:space="0" w:color="auto"/>
        <w:right w:val="none" w:sz="0" w:space="0" w:color="auto"/>
      </w:divBdr>
    </w:div>
    <w:div w:id="1096949044">
      <w:bodyDiv w:val="1"/>
      <w:marLeft w:val="0"/>
      <w:marRight w:val="0"/>
      <w:marTop w:val="0"/>
      <w:marBottom w:val="0"/>
      <w:divBdr>
        <w:top w:val="none" w:sz="0" w:space="0" w:color="auto"/>
        <w:left w:val="none" w:sz="0" w:space="0" w:color="auto"/>
        <w:bottom w:val="none" w:sz="0" w:space="0" w:color="auto"/>
        <w:right w:val="none" w:sz="0" w:space="0" w:color="auto"/>
      </w:divBdr>
    </w:div>
    <w:div w:id="1097560944">
      <w:bodyDiv w:val="1"/>
      <w:marLeft w:val="0"/>
      <w:marRight w:val="0"/>
      <w:marTop w:val="0"/>
      <w:marBottom w:val="0"/>
      <w:divBdr>
        <w:top w:val="none" w:sz="0" w:space="0" w:color="auto"/>
        <w:left w:val="none" w:sz="0" w:space="0" w:color="auto"/>
        <w:bottom w:val="none" w:sz="0" w:space="0" w:color="auto"/>
        <w:right w:val="none" w:sz="0" w:space="0" w:color="auto"/>
      </w:divBdr>
    </w:div>
    <w:div w:id="1097601754">
      <w:bodyDiv w:val="1"/>
      <w:marLeft w:val="0"/>
      <w:marRight w:val="0"/>
      <w:marTop w:val="0"/>
      <w:marBottom w:val="0"/>
      <w:divBdr>
        <w:top w:val="none" w:sz="0" w:space="0" w:color="auto"/>
        <w:left w:val="none" w:sz="0" w:space="0" w:color="auto"/>
        <w:bottom w:val="none" w:sz="0" w:space="0" w:color="auto"/>
        <w:right w:val="none" w:sz="0" w:space="0" w:color="auto"/>
      </w:divBdr>
    </w:div>
    <w:div w:id="1097823879">
      <w:bodyDiv w:val="1"/>
      <w:marLeft w:val="0"/>
      <w:marRight w:val="0"/>
      <w:marTop w:val="0"/>
      <w:marBottom w:val="0"/>
      <w:divBdr>
        <w:top w:val="none" w:sz="0" w:space="0" w:color="auto"/>
        <w:left w:val="none" w:sz="0" w:space="0" w:color="auto"/>
        <w:bottom w:val="none" w:sz="0" w:space="0" w:color="auto"/>
        <w:right w:val="none" w:sz="0" w:space="0" w:color="auto"/>
      </w:divBdr>
    </w:div>
    <w:div w:id="1097948512">
      <w:bodyDiv w:val="1"/>
      <w:marLeft w:val="0"/>
      <w:marRight w:val="0"/>
      <w:marTop w:val="0"/>
      <w:marBottom w:val="0"/>
      <w:divBdr>
        <w:top w:val="none" w:sz="0" w:space="0" w:color="auto"/>
        <w:left w:val="none" w:sz="0" w:space="0" w:color="auto"/>
        <w:bottom w:val="none" w:sz="0" w:space="0" w:color="auto"/>
        <w:right w:val="none" w:sz="0" w:space="0" w:color="auto"/>
      </w:divBdr>
    </w:div>
    <w:div w:id="1098451959">
      <w:bodyDiv w:val="1"/>
      <w:marLeft w:val="0"/>
      <w:marRight w:val="0"/>
      <w:marTop w:val="0"/>
      <w:marBottom w:val="0"/>
      <w:divBdr>
        <w:top w:val="none" w:sz="0" w:space="0" w:color="auto"/>
        <w:left w:val="none" w:sz="0" w:space="0" w:color="auto"/>
        <w:bottom w:val="none" w:sz="0" w:space="0" w:color="auto"/>
        <w:right w:val="none" w:sz="0" w:space="0" w:color="auto"/>
      </w:divBdr>
    </w:div>
    <w:div w:id="1099061782">
      <w:bodyDiv w:val="1"/>
      <w:marLeft w:val="0"/>
      <w:marRight w:val="0"/>
      <w:marTop w:val="0"/>
      <w:marBottom w:val="0"/>
      <w:divBdr>
        <w:top w:val="none" w:sz="0" w:space="0" w:color="auto"/>
        <w:left w:val="none" w:sz="0" w:space="0" w:color="auto"/>
        <w:bottom w:val="none" w:sz="0" w:space="0" w:color="auto"/>
        <w:right w:val="none" w:sz="0" w:space="0" w:color="auto"/>
      </w:divBdr>
    </w:div>
    <w:div w:id="1099253386">
      <w:bodyDiv w:val="1"/>
      <w:marLeft w:val="0"/>
      <w:marRight w:val="0"/>
      <w:marTop w:val="0"/>
      <w:marBottom w:val="0"/>
      <w:divBdr>
        <w:top w:val="none" w:sz="0" w:space="0" w:color="auto"/>
        <w:left w:val="none" w:sz="0" w:space="0" w:color="auto"/>
        <w:bottom w:val="none" w:sz="0" w:space="0" w:color="auto"/>
        <w:right w:val="none" w:sz="0" w:space="0" w:color="auto"/>
      </w:divBdr>
    </w:div>
    <w:div w:id="1099445106">
      <w:bodyDiv w:val="1"/>
      <w:marLeft w:val="0"/>
      <w:marRight w:val="0"/>
      <w:marTop w:val="0"/>
      <w:marBottom w:val="0"/>
      <w:divBdr>
        <w:top w:val="none" w:sz="0" w:space="0" w:color="auto"/>
        <w:left w:val="none" w:sz="0" w:space="0" w:color="auto"/>
        <w:bottom w:val="none" w:sz="0" w:space="0" w:color="auto"/>
        <w:right w:val="none" w:sz="0" w:space="0" w:color="auto"/>
      </w:divBdr>
    </w:div>
    <w:div w:id="1099836861">
      <w:bodyDiv w:val="1"/>
      <w:marLeft w:val="0"/>
      <w:marRight w:val="0"/>
      <w:marTop w:val="0"/>
      <w:marBottom w:val="0"/>
      <w:divBdr>
        <w:top w:val="none" w:sz="0" w:space="0" w:color="auto"/>
        <w:left w:val="none" w:sz="0" w:space="0" w:color="auto"/>
        <w:bottom w:val="none" w:sz="0" w:space="0" w:color="auto"/>
        <w:right w:val="none" w:sz="0" w:space="0" w:color="auto"/>
      </w:divBdr>
    </w:div>
    <w:div w:id="1100249798">
      <w:bodyDiv w:val="1"/>
      <w:marLeft w:val="0"/>
      <w:marRight w:val="0"/>
      <w:marTop w:val="0"/>
      <w:marBottom w:val="0"/>
      <w:divBdr>
        <w:top w:val="none" w:sz="0" w:space="0" w:color="auto"/>
        <w:left w:val="none" w:sz="0" w:space="0" w:color="auto"/>
        <w:bottom w:val="none" w:sz="0" w:space="0" w:color="auto"/>
        <w:right w:val="none" w:sz="0" w:space="0" w:color="auto"/>
      </w:divBdr>
    </w:div>
    <w:div w:id="1100299875">
      <w:bodyDiv w:val="1"/>
      <w:marLeft w:val="0"/>
      <w:marRight w:val="0"/>
      <w:marTop w:val="0"/>
      <w:marBottom w:val="0"/>
      <w:divBdr>
        <w:top w:val="none" w:sz="0" w:space="0" w:color="auto"/>
        <w:left w:val="none" w:sz="0" w:space="0" w:color="auto"/>
        <w:bottom w:val="none" w:sz="0" w:space="0" w:color="auto"/>
        <w:right w:val="none" w:sz="0" w:space="0" w:color="auto"/>
      </w:divBdr>
    </w:div>
    <w:div w:id="1100952031">
      <w:bodyDiv w:val="1"/>
      <w:marLeft w:val="0"/>
      <w:marRight w:val="0"/>
      <w:marTop w:val="0"/>
      <w:marBottom w:val="0"/>
      <w:divBdr>
        <w:top w:val="none" w:sz="0" w:space="0" w:color="auto"/>
        <w:left w:val="none" w:sz="0" w:space="0" w:color="auto"/>
        <w:bottom w:val="none" w:sz="0" w:space="0" w:color="auto"/>
        <w:right w:val="none" w:sz="0" w:space="0" w:color="auto"/>
      </w:divBdr>
    </w:div>
    <w:div w:id="1101298418">
      <w:bodyDiv w:val="1"/>
      <w:marLeft w:val="0"/>
      <w:marRight w:val="0"/>
      <w:marTop w:val="0"/>
      <w:marBottom w:val="0"/>
      <w:divBdr>
        <w:top w:val="none" w:sz="0" w:space="0" w:color="auto"/>
        <w:left w:val="none" w:sz="0" w:space="0" w:color="auto"/>
        <w:bottom w:val="none" w:sz="0" w:space="0" w:color="auto"/>
        <w:right w:val="none" w:sz="0" w:space="0" w:color="auto"/>
      </w:divBdr>
    </w:div>
    <w:div w:id="1102259361">
      <w:bodyDiv w:val="1"/>
      <w:marLeft w:val="0"/>
      <w:marRight w:val="0"/>
      <w:marTop w:val="0"/>
      <w:marBottom w:val="0"/>
      <w:divBdr>
        <w:top w:val="none" w:sz="0" w:space="0" w:color="auto"/>
        <w:left w:val="none" w:sz="0" w:space="0" w:color="auto"/>
        <w:bottom w:val="none" w:sz="0" w:space="0" w:color="auto"/>
        <w:right w:val="none" w:sz="0" w:space="0" w:color="auto"/>
      </w:divBdr>
    </w:div>
    <w:div w:id="1102334900">
      <w:bodyDiv w:val="1"/>
      <w:marLeft w:val="0"/>
      <w:marRight w:val="0"/>
      <w:marTop w:val="0"/>
      <w:marBottom w:val="0"/>
      <w:divBdr>
        <w:top w:val="none" w:sz="0" w:space="0" w:color="auto"/>
        <w:left w:val="none" w:sz="0" w:space="0" w:color="auto"/>
        <w:bottom w:val="none" w:sz="0" w:space="0" w:color="auto"/>
        <w:right w:val="none" w:sz="0" w:space="0" w:color="auto"/>
      </w:divBdr>
    </w:div>
    <w:div w:id="1102604985">
      <w:bodyDiv w:val="1"/>
      <w:marLeft w:val="0"/>
      <w:marRight w:val="0"/>
      <w:marTop w:val="0"/>
      <w:marBottom w:val="0"/>
      <w:divBdr>
        <w:top w:val="none" w:sz="0" w:space="0" w:color="auto"/>
        <w:left w:val="none" w:sz="0" w:space="0" w:color="auto"/>
        <w:bottom w:val="none" w:sz="0" w:space="0" w:color="auto"/>
        <w:right w:val="none" w:sz="0" w:space="0" w:color="auto"/>
      </w:divBdr>
    </w:div>
    <w:div w:id="1103066032">
      <w:bodyDiv w:val="1"/>
      <w:marLeft w:val="0"/>
      <w:marRight w:val="0"/>
      <w:marTop w:val="0"/>
      <w:marBottom w:val="0"/>
      <w:divBdr>
        <w:top w:val="none" w:sz="0" w:space="0" w:color="auto"/>
        <w:left w:val="none" w:sz="0" w:space="0" w:color="auto"/>
        <w:bottom w:val="none" w:sz="0" w:space="0" w:color="auto"/>
        <w:right w:val="none" w:sz="0" w:space="0" w:color="auto"/>
      </w:divBdr>
    </w:div>
    <w:div w:id="1103450878">
      <w:bodyDiv w:val="1"/>
      <w:marLeft w:val="0"/>
      <w:marRight w:val="0"/>
      <w:marTop w:val="0"/>
      <w:marBottom w:val="0"/>
      <w:divBdr>
        <w:top w:val="none" w:sz="0" w:space="0" w:color="auto"/>
        <w:left w:val="none" w:sz="0" w:space="0" w:color="auto"/>
        <w:bottom w:val="none" w:sz="0" w:space="0" w:color="auto"/>
        <w:right w:val="none" w:sz="0" w:space="0" w:color="auto"/>
      </w:divBdr>
    </w:div>
    <w:div w:id="1104033115">
      <w:bodyDiv w:val="1"/>
      <w:marLeft w:val="0"/>
      <w:marRight w:val="0"/>
      <w:marTop w:val="0"/>
      <w:marBottom w:val="0"/>
      <w:divBdr>
        <w:top w:val="none" w:sz="0" w:space="0" w:color="auto"/>
        <w:left w:val="none" w:sz="0" w:space="0" w:color="auto"/>
        <w:bottom w:val="none" w:sz="0" w:space="0" w:color="auto"/>
        <w:right w:val="none" w:sz="0" w:space="0" w:color="auto"/>
      </w:divBdr>
    </w:div>
    <w:div w:id="1104035510">
      <w:bodyDiv w:val="1"/>
      <w:marLeft w:val="0"/>
      <w:marRight w:val="0"/>
      <w:marTop w:val="0"/>
      <w:marBottom w:val="0"/>
      <w:divBdr>
        <w:top w:val="none" w:sz="0" w:space="0" w:color="auto"/>
        <w:left w:val="none" w:sz="0" w:space="0" w:color="auto"/>
        <w:bottom w:val="none" w:sz="0" w:space="0" w:color="auto"/>
        <w:right w:val="none" w:sz="0" w:space="0" w:color="auto"/>
      </w:divBdr>
    </w:div>
    <w:div w:id="1104500875">
      <w:bodyDiv w:val="1"/>
      <w:marLeft w:val="0"/>
      <w:marRight w:val="0"/>
      <w:marTop w:val="0"/>
      <w:marBottom w:val="0"/>
      <w:divBdr>
        <w:top w:val="none" w:sz="0" w:space="0" w:color="auto"/>
        <w:left w:val="none" w:sz="0" w:space="0" w:color="auto"/>
        <w:bottom w:val="none" w:sz="0" w:space="0" w:color="auto"/>
        <w:right w:val="none" w:sz="0" w:space="0" w:color="auto"/>
      </w:divBdr>
    </w:div>
    <w:div w:id="1105493921">
      <w:bodyDiv w:val="1"/>
      <w:marLeft w:val="0"/>
      <w:marRight w:val="0"/>
      <w:marTop w:val="0"/>
      <w:marBottom w:val="0"/>
      <w:divBdr>
        <w:top w:val="none" w:sz="0" w:space="0" w:color="auto"/>
        <w:left w:val="none" w:sz="0" w:space="0" w:color="auto"/>
        <w:bottom w:val="none" w:sz="0" w:space="0" w:color="auto"/>
        <w:right w:val="none" w:sz="0" w:space="0" w:color="auto"/>
      </w:divBdr>
    </w:div>
    <w:div w:id="1105728953">
      <w:bodyDiv w:val="1"/>
      <w:marLeft w:val="0"/>
      <w:marRight w:val="0"/>
      <w:marTop w:val="0"/>
      <w:marBottom w:val="0"/>
      <w:divBdr>
        <w:top w:val="none" w:sz="0" w:space="0" w:color="auto"/>
        <w:left w:val="none" w:sz="0" w:space="0" w:color="auto"/>
        <w:bottom w:val="none" w:sz="0" w:space="0" w:color="auto"/>
        <w:right w:val="none" w:sz="0" w:space="0" w:color="auto"/>
      </w:divBdr>
    </w:div>
    <w:div w:id="1105854836">
      <w:bodyDiv w:val="1"/>
      <w:marLeft w:val="0"/>
      <w:marRight w:val="0"/>
      <w:marTop w:val="0"/>
      <w:marBottom w:val="0"/>
      <w:divBdr>
        <w:top w:val="none" w:sz="0" w:space="0" w:color="auto"/>
        <w:left w:val="none" w:sz="0" w:space="0" w:color="auto"/>
        <w:bottom w:val="none" w:sz="0" w:space="0" w:color="auto"/>
        <w:right w:val="none" w:sz="0" w:space="0" w:color="auto"/>
      </w:divBdr>
    </w:div>
    <w:div w:id="1105886700">
      <w:bodyDiv w:val="1"/>
      <w:marLeft w:val="0"/>
      <w:marRight w:val="0"/>
      <w:marTop w:val="0"/>
      <w:marBottom w:val="0"/>
      <w:divBdr>
        <w:top w:val="none" w:sz="0" w:space="0" w:color="auto"/>
        <w:left w:val="none" w:sz="0" w:space="0" w:color="auto"/>
        <w:bottom w:val="none" w:sz="0" w:space="0" w:color="auto"/>
        <w:right w:val="none" w:sz="0" w:space="0" w:color="auto"/>
      </w:divBdr>
    </w:div>
    <w:div w:id="1106071806">
      <w:bodyDiv w:val="1"/>
      <w:marLeft w:val="0"/>
      <w:marRight w:val="0"/>
      <w:marTop w:val="0"/>
      <w:marBottom w:val="0"/>
      <w:divBdr>
        <w:top w:val="none" w:sz="0" w:space="0" w:color="auto"/>
        <w:left w:val="none" w:sz="0" w:space="0" w:color="auto"/>
        <w:bottom w:val="none" w:sz="0" w:space="0" w:color="auto"/>
        <w:right w:val="none" w:sz="0" w:space="0" w:color="auto"/>
      </w:divBdr>
    </w:div>
    <w:div w:id="1106270065">
      <w:bodyDiv w:val="1"/>
      <w:marLeft w:val="0"/>
      <w:marRight w:val="0"/>
      <w:marTop w:val="0"/>
      <w:marBottom w:val="0"/>
      <w:divBdr>
        <w:top w:val="none" w:sz="0" w:space="0" w:color="auto"/>
        <w:left w:val="none" w:sz="0" w:space="0" w:color="auto"/>
        <w:bottom w:val="none" w:sz="0" w:space="0" w:color="auto"/>
        <w:right w:val="none" w:sz="0" w:space="0" w:color="auto"/>
      </w:divBdr>
    </w:div>
    <w:div w:id="1106777518">
      <w:bodyDiv w:val="1"/>
      <w:marLeft w:val="0"/>
      <w:marRight w:val="0"/>
      <w:marTop w:val="0"/>
      <w:marBottom w:val="0"/>
      <w:divBdr>
        <w:top w:val="none" w:sz="0" w:space="0" w:color="auto"/>
        <w:left w:val="none" w:sz="0" w:space="0" w:color="auto"/>
        <w:bottom w:val="none" w:sz="0" w:space="0" w:color="auto"/>
        <w:right w:val="none" w:sz="0" w:space="0" w:color="auto"/>
      </w:divBdr>
    </w:div>
    <w:div w:id="1107195584">
      <w:bodyDiv w:val="1"/>
      <w:marLeft w:val="0"/>
      <w:marRight w:val="0"/>
      <w:marTop w:val="0"/>
      <w:marBottom w:val="0"/>
      <w:divBdr>
        <w:top w:val="none" w:sz="0" w:space="0" w:color="auto"/>
        <w:left w:val="none" w:sz="0" w:space="0" w:color="auto"/>
        <w:bottom w:val="none" w:sz="0" w:space="0" w:color="auto"/>
        <w:right w:val="none" w:sz="0" w:space="0" w:color="auto"/>
      </w:divBdr>
    </w:div>
    <w:div w:id="1107386608">
      <w:bodyDiv w:val="1"/>
      <w:marLeft w:val="0"/>
      <w:marRight w:val="0"/>
      <w:marTop w:val="0"/>
      <w:marBottom w:val="0"/>
      <w:divBdr>
        <w:top w:val="none" w:sz="0" w:space="0" w:color="auto"/>
        <w:left w:val="none" w:sz="0" w:space="0" w:color="auto"/>
        <w:bottom w:val="none" w:sz="0" w:space="0" w:color="auto"/>
        <w:right w:val="none" w:sz="0" w:space="0" w:color="auto"/>
      </w:divBdr>
    </w:div>
    <w:div w:id="1108088343">
      <w:bodyDiv w:val="1"/>
      <w:marLeft w:val="0"/>
      <w:marRight w:val="0"/>
      <w:marTop w:val="0"/>
      <w:marBottom w:val="0"/>
      <w:divBdr>
        <w:top w:val="none" w:sz="0" w:space="0" w:color="auto"/>
        <w:left w:val="none" w:sz="0" w:space="0" w:color="auto"/>
        <w:bottom w:val="none" w:sz="0" w:space="0" w:color="auto"/>
        <w:right w:val="none" w:sz="0" w:space="0" w:color="auto"/>
      </w:divBdr>
    </w:div>
    <w:div w:id="1108739193">
      <w:bodyDiv w:val="1"/>
      <w:marLeft w:val="0"/>
      <w:marRight w:val="0"/>
      <w:marTop w:val="0"/>
      <w:marBottom w:val="0"/>
      <w:divBdr>
        <w:top w:val="none" w:sz="0" w:space="0" w:color="auto"/>
        <w:left w:val="none" w:sz="0" w:space="0" w:color="auto"/>
        <w:bottom w:val="none" w:sz="0" w:space="0" w:color="auto"/>
        <w:right w:val="none" w:sz="0" w:space="0" w:color="auto"/>
      </w:divBdr>
    </w:div>
    <w:div w:id="1109354909">
      <w:bodyDiv w:val="1"/>
      <w:marLeft w:val="0"/>
      <w:marRight w:val="0"/>
      <w:marTop w:val="0"/>
      <w:marBottom w:val="0"/>
      <w:divBdr>
        <w:top w:val="none" w:sz="0" w:space="0" w:color="auto"/>
        <w:left w:val="none" w:sz="0" w:space="0" w:color="auto"/>
        <w:bottom w:val="none" w:sz="0" w:space="0" w:color="auto"/>
        <w:right w:val="none" w:sz="0" w:space="0" w:color="auto"/>
      </w:divBdr>
    </w:div>
    <w:div w:id="1109399337">
      <w:bodyDiv w:val="1"/>
      <w:marLeft w:val="0"/>
      <w:marRight w:val="0"/>
      <w:marTop w:val="0"/>
      <w:marBottom w:val="0"/>
      <w:divBdr>
        <w:top w:val="none" w:sz="0" w:space="0" w:color="auto"/>
        <w:left w:val="none" w:sz="0" w:space="0" w:color="auto"/>
        <w:bottom w:val="none" w:sz="0" w:space="0" w:color="auto"/>
        <w:right w:val="none" w:sz="0" w:space="0" w:color="auto"/>
      </w:divBdr>
    </w:div>
    <w:div w:id="1109860076">
      <w:bodyDiv w:val="1"/>
      <w:marLeft w:val="0"/>
      <w:marRight w:val="0"/>
      <w:marTop w:val="0"/>
      <w:marBottom w:val="0"/>
      <w:divBdr>
        <w:top w:val="none" w:sz="0" w:space="0" w:color="auto"/>
        <w:left w:val="none" w:sz="0" w:space="0" w:color="auto"/>
        <w:bottom w:val="none" w:sz="0" w:space="0" w:color="auto"/>
        <w:right w:val="none" w:sz="0" w:space="0" w:color="auto"/>
      </w:divBdr>
    </w:div>
    <w:div w:id="1110852412">
      <w:bodyDiv w:val="1"/>
      <w:marLeft w:val="0"/>
      <w:marRight w:val="0"/>
      <w:marTop w:val="0"/>
      <w:marBottom w:val="0"/>
      <w:divBdr>
        <w:top w:val="none" w:sz="0" w:space="0" w:color="auto"/>
        <w:left w:val="none" w:sz="0" w:space="0" w:color="auto"/>
        <w:bottom w:val="none" w:sz="0" w:space="0" w:color="auto"/>
        <w:right w:val="none" w:sz="0" w:space="0" w:color="auto"/>
      </w:divBdr>
    </w:div>
    <w:div w:id="1111240452">
      <w:bodyDiv w:val="1"/>
      <w:marLeft w:val="0"/>
      <w:marRight w:val="0"/>
      <w:marTop w:val="0"/>
      <w:marBottom w:val="0"/>
      <w:divBdr>
        <w:top w:val="none" w:sz="0" w:space="0" w:color="auto"/>
        <w:left w:val="none" w:sz="0" w:space="0" w:color="auto"/>
        <w:bottom w:val="none" w:sz="0" w:space="0" w:color="auto"/>
        <w:right w:val="none" w:sz="0" w:space="0" w:color="auto"/>
      </w:divBdr>
    </w:div>
    <w:div w:id="1111317002">
      <w:bodyDiv w:val="1"/>
      <w:marLeft w:val="0"/>
      <w:marRight w:val="0"/>
      <w:marTop w:val="0"/>
      <w:marBottom w:val="0"/>
      <w:divBdr>
        <w:top w:val="none" w:sz="0" w:space="0" w:color="auto"/>
        <w:left w:val="none" w:sz="0" w:space="0" w:color="auto"/>
        <w:bottom w:val="none" w:sz="0" w:space="0" w:color="auto"/>
        <w:right w:val="none" w:sz="0" w:space="0" w:color="auto"/>
      </w:divBdr>
    </w:div>
    <w:div w:id="1111512921">
      <w:bodyDiv w:val="1"/>
      <w:marLeft w:val="0"/>
      <w:marRight w:val="0"/>
      <w:marTop w:val="0"/>
      <w:marBottom w:val="0"/>
      <w:divBdr>
        <w:top w:val="none" w:sz="0" w:space="0" w:color="auto"/>
        <w:left w:val="none" w:sz="0" w:space="0" w:color="auto"/>
        <w:bottom w:val="none" w:sz="0" w:space="0" w:color="auto"/>
        <w:right w:val="none" w:sz="0" w:space="0" w:color="auto"/>
      </w:divBdr>
    </w:div>
    <w:div w:id="1111827757">
      <w:bodyDiv w:val="1"/>
      <w:marLeft w:val="0"/>
      <w:marRight w:val="0"/>
      <w:marTop w:val="0"/>
      <w:marBottom w:val="0"/>
      <w:divBdr>
        <w:top w:val="none" w:sz="0" w:space="0" w:color="auto"/>
        <w:left w:val="none" w:sz="0" w:space="0" w:color="auto"/>
        <w:bottom w:val="none" w:sz="0" w:space="0" w:color="auto"/>
        <w:right w:val="none" w:sz="0" w:space="0" w:color="auto"/>
      </w:divBdr>
    </w:div>
    <w:div w:id="1112244046">
      <w:bodyDiv w:val="1"/>
      <w:marLeft w:val="0"/>
      <w:marRight w:val="0"/>
      <w:marTop w:val="0"/>
      <w:marBottom w:val="0"/>
      <w:divBdr>
        <w:top w:val="none" w:sz="0" w:space="0" w:color="auto"/>
        <w:left w:val="none" w:sz="0" w:space="0" w:color="auto"/>
        <w:bottom w:val="none" w:sz="0" w:space="0" w:color="auto"/>
        <w:right w:val="none" w:sz="0" w:space="0" w:color="auto"/>
      </w:divBdr>
    </w:div>
    <w:div w:id="1113130969">
      <w:bodyDiv w:val="1"/>
      <w:marLeft w:val="0"/>
      <w:marRight w:val="0"/>
      <w:marTop w:val="0"/>
      <w:marBottom w:val="0"/>
      <w:divBdr>
        <w:top w:val="none" w:sz="0" w:space="0" w:color="auto"/>
        <w:left w:val="none" w:sz="0" w:space="0" w:color="auto"/>
        <w:bottom w:val="none" w:sz="0" w:space="0" w:color="auto"/>
        <w:right w:val="none" w:sz="0" w:space="0" w:color="auto"/>
      </w:divBdr>
    </w:div>
    <w:div w:id="1113938222">
      <w:bodyDiv w:val="1"/>
      <w:marLeft w:val="0"/>
      <w:marRight w:val="0"/>
      <w:marTop w:val="0"/>
      <w:marBottom w:val="0"/>
      <w:divBdr>
        <w:top w:val="none" w:sz="0" w:space="0" w:color="auto"/>
        <w:left w:val="none" w:sz="0" w:space="0" w:color="auto"/>
        <w:bottom w:val="none" w:sz="0" w:space="0" w:color="auto"/>
        <w:right w:val="none" w:sz="0" w:space="0" w:color="auto"/>
      </w:divBdr>
    </w:div>
    <w:div w:id="1114010253">
      <w:bodyDiv w:val="1"/>
      <w:marLeft w:val="0"/>
      <w:marRight w:val="0"/>
      <w:marTop w:val="0"/>
      <w:marBottom w:val="0"/>
      <w:divBdr>
        <w:top w:val="none" w:sz="0" w:space="0" w:color="auto"/>
        <w:left w:val="none" w:sz="0" w:space="0" w:color="auto"/>
        <w:bottom w:val="none" w:sz="0" w:space="0" w:color="auto"/>
        <w:right w:val="none" w:sz="0" w:space="0" w:color="auto"/>
      </w:divBdr>
    </w:div>
    <w:div w:id="1114861475">
      <w:bodyDiv w:val="1"/>
      <w:marLeft w:val="0"/>
      <w:marRight w:val="0"/>
      <w:marTop w:val="0"/>
      <w:marBottom w:val="0"/>
      <w:divBdr>
        <w:top w:val="none" w:sz="0" w:space="0" w:color="auto"/>
        <w:left w:val="none" w:sz="0" w:space="0" w:color="auto"/>
        <w:bottom w:val="none" w:sz="0" w:space="0" w:color="auto"/>
        <w:right w:val="none" w:sz="0" w:space="0" w:color="auto"/>
      </w:divBdr>
    </w:div>
    <w:div w:id="1114981024">
      <w:bodyDiv w:val="1"/>
      <w:marLeft w:val="0"/>
      <w:marRight w:val="0"/>
      <w:marTop w:val="0"/>
      <w:marBottom w:val="0"/>
      <w:divBdr>
        <w:top w:val="none" w:sz="0" w:space="0" w:color="auto"/>
        <w:left w:val="none" w:sz="0" w:space="0" w:color="auto"/>
        <w:bottom w:val="none" w:sz="0" w:space="0" w:color="auto"/>
        <w:right w:val="none" w:sz="0" w:space="0" w:color="auto"/>
      </w:divBdr>
    </w:div>
    <w:div w:id="1115372221">
      <w:bodyDiv w:val="1"/>
      <w:marLeft w:val="0"/>
      <w:marRight w:val="0"/>
      <w:marTop w:val="0"/>
      <w:marBottom w:val="0"/>
      <w:divBdr>
        <w:top w:val="none" w:sz="0" w:space="0" w:color="auto"/>
        <w:left w:val="none" w:sz="0" w:space="0" w:color="auto"/>
        <w:bottom w:val="none" w:sz="0" w:space="0" w:color="auto"/>
        <w:right w:val="none" w:sz="0" w:space="0" w:color="auto"/>
      </w:divBdr>
    </w:div>
    <w:div w:id="1115833853">
      <w:bodyDiv w:val="1"/>
      <w:marLeft w:val="0"/>
      <w:marRight w:val="0"/>
      <w:marTop w:val="0"/>
      <w:marBottom w:val="0"/>
      <w:divBdr>
        <w:top w:val="none" w:sz="0" w:space="0" w:color="auto"/>
        <w:left w:val="none" w:sz="0" w:space="0" w:color="auto"/>
        <w:bottom w:val="none" w:sz="0" w:space="0" w:color="auto"/>
        <w:right w:val="none" w:sz="0" w:space="0" w:color="auto"/>
      </w:divBdr>
    </w:div>
    <w:div w:id="1116099898">
      <w:bodyDiv w:val="1"/>
      <w:marLeft w:val="0"/>
      <w:marRight w:val="0"/>
      <w:marTop w:val="0"/>
      <w:marBottom w:val="0"/>
      <w:divBdr>
        <w:top w:val="none" w:sz="0" w:space="0" w:color="auto"/>
        <w:left w:val="none" w:sz="0" w:space="0" w:color="auto"/>
        <w:bottom w:val="none" w:sz="0" w:space="0" w:color="auto"/>
        <w:right w:val="none" w:sz="0" w:space="0" w:color="auto"/>
      </w:divBdr>
    </w:div>
    <w:div w:id="1116632670">
      <w:bodyDiv w:val="1"/>
      <w:marLeft w:val="0"/>
      <w:marRight w:val="0"/>
      <w:marTop w:val="0"/>
      <w:marBottom w:val="0"/>
      <w:divBdr>
        <w:top w:val="none" w:sz="0" w:space="0" w:color="auto"/>
        <w:left w:val="none" w:sz="0" w:space="0" w:color="auto"/>
        <w:bottom w:val="none" w:sz="0" w:space="0" w:color="auto"/>
        <w:right w:val="none" w:sz="0" w:space="0" w:color="auto"/>
      </w:divBdr>
    </w:div>
    <w:div w:id="1116826003">
      <w:bodyDiv w:val="1"/>
      <w:marLeft w:val="0"/>
      <w:marRight w:val="0"/>
      <w:marTop w:val="0"/>
      <w:marBottom w:val="0"/>
      <w:divBdr>
        <w:top w:val="none" w:sz="0" w:space="0" w:color="auto"/>
        <w:left w:val="none" w:sz="0" w:space="0" w:color="auto"/>
        <w:bottom w:val="none" w:sz="0" w:space="0" w:color="auto"/>
        <w:right w:val="none" w:sz="0" w:space="0" w:color="auto"/>
      </w:divBdr>
    </w:div>
    <w:div w:id="1118331503">
      <w:bodyDiv w:val="1"/>
      <w:marLeft w:val="0"/>
      <w:marRight w:val="0"/>
      <w:marTop w:val="0"/>
      <w:marBottom w:val="0"/>
      <w:divBdr>
        <w:top w:val="none" w:sz="0" w:space="0" w:color="auto"/>
        <w:left w:val="none" w:sz="0" w:space="0" w:color="auto"/>
        <w:bottom w:val="none" w:sz="0" w:space="0" w:color="auto"/>
        <w:right w:val="none" w:sz="0" w:space="0" w:color="auto"/>
      </w:divBdr>
    </w:div>
    <w:div w:id="1118598659">
      <w:bodyDiv w:val="1"/>
      <w:marLeft w:val="0"/>
      <w:marRight w:val="0"/>
      <w:marTop w:val="0"/>
      <w:marBottom w:val="0"/>
      <w:divBdr>
        <w:top w:val="none" w:sz="0" w:space="0" w:color="auto"/>
        <w:left w:val="none" w:sz="0" w:space="0" w:color="auto"/>
        <w:bottom w:val="none" w:sz="0" w:space="0" w:color="auto"/>
        <w:right w:val="none" w:sz="0" w:space="0" w:color="auto"/>
      </w:divBdr>
    </w:div>
    <w:div w:id="1118908476">
      <w:bodyDiv w:val="1"/>
      <w:marLeft w:val="0"/>
      <w:marRight w:val="0"/>
      <w:marTop w:val="0"/>
      <w:marBottom w:val="0"/>
      <w:divBdr>
        <w:top w:val="none" w:sz="0" w:space="0" w:color="auto"/>
        <w:left w:val="none" w:sz="0" w:space="0" w:color="auto"/>
        <w:bottom w:val="none" w:sz="0" w:space="0" w:color="auto"/>
        <w:right w:val="none" w:sz="0" w:space="0" w:color="auto"/>
      </w:divBdr>
    </w:div>
    <w:div w:id="1120225758">
      <w:bodyDiv w:val="1"/>
      <w:marLeft w:val="0"/>
      <w:marRight w:val="0"/>
      <w:marTop w:val="0"/>
      <w:marBottom w:val="0"/>
      <w:divBdr>
        <w:top w:val="none" w:sz="0" w:space="0" w:color="auto"/>
        <w:left w:val="none" w:sz="0" w:space="0" w:color="auto"/>
        <w:bottom w:val="none" w:sz="0" w:space="0" w:color="auto"/>
        <w:right w:val="none" w:sz="0" w:space="0" w:color="auto"/>
      </w:divBdr>
    </w:div>
    <w:div w:id="1120294583">
      <w:bodyDiv w:val="1"/>
      <w:marLeft w:val="0"/>
      <w:marRight w:val="0"/>
      <w:marTop w:val="0"/>
      <w:marBottom w:val="0"/>
      <w:divBdr>
        <w:top w:val="none" w:sz="0" w:space="0" w:color="auto"/>
        <w:left w:val="none" w:sz="0" w:space="0" w:color="auto"/>
        <w:bottom w:val="none" w:sz="0" w:space="0" w:color="auto"/>
        <w:right w:val="none" w:sz="0" w:space="0" w:color="auto"/>
      </w:divBdr>
    </w:div>
    <w:div w:id="1120340152">
      <w:bodyDiv w:val="1"/>
      <w:marLeft w:val="0"/>
      <w:marRight w:val="0"/>
      <w:marTop w:val="0"/>
      <w:marBottom w:val="0"/>
      <w:divBdr>
        <w:top w:val="none" w:sz="0" w:space="0" w:color="auto"/>
        <w:left w:val="none" w:sz="0" w:space="0" w:color="auto"/>
        <w:bottom w:val="none" w:sz="0" w:space="0" w:color="auto"/>
        <w:right w:val="none" w:sz="0" w:space="0" w:color="auto"/>
      </w:divBdr>
    </w:div>
    <w:div w:id="1120414668">
      <w:bodyDiv w:val="1"/>
      <w:marLeft w:val="0"/>
      <w:marRight w:val="0"/>
      <w:marTop w:val="0"/>
      <w:marBottom w:val="0"/>
      <w:divBdr>
        <w:top w:val="none" w:sz="0" w:space="0" w:color="auto"/>
        <w:left w:val="none" w:sz="0" w:space="0" w:color="auto"/>
        <w:bottom w:val="none" w:sz="0" w:space="0" w:color="auto"/>
        <w:right w:val="none" w:sz="0" w:space="0" w:color="auto"/>
      </w:divBdr>
      <w:divsChild>
        <w:div w:id="293872063">
          <w:marLeft w:val="0"/>
          <w:marRight w:val="-13770"/>
          <w:marTop w:val="0"/>
          <w:marBottom w:val="0"/>
          <w:divBdr>
            <w:top w:val="none" w:sz="0" w:space="0" w:color="auto"/>
            <w:left w:val="none" w:sz="0" w:space="0" w:color="auto"/>
            <w:bottom w:val="none" w:sz="0" w:space="0" w:color="auto"/>
            <w:right w:val="none" w:sz="0" w:space="0" w:color="auto"/>
          </w:divBdr>
        </w:div>
        <w:div w:id="473760470">
          <w:marLeft w:val="0"/>
          <w:marRight w:val="-13770"/>
          <w:marTop w:val="0"/>
          <w:marBottom w:val="0"/>
          <w:divBdr>
            <w:top w:val="none" w:sz="0" w:space="0" w:color="auto"/>
            <w:left w:val="none" w:sz="0" w:space="0" w:color="auto"/>
            <w:bottom w:val="none" w:sz="0" w:space="0" w:color="auto"/>
            <w:right w:val="none" w:sz="0" w:space="0" w:color="auto"/>
          </w:divBdr>
        </w:div>
        <w:div w:id="617102694">
          <w:marLeft w:val="0"/>
          <w:marRight w:val="-13770"/>
          <w:marTop w:val="0"/>
          <w:marBottom w:val="0"/>
          <w:divBdr>
            <w:top w:val="none" w:sz="0" w:space="0" w:color="auto"/>
            <w:left w:val="none" w:sz="0" w:space="0" w:color="auto"/>
            <w:bottom w:val="none" w:sz="0" w:space="0" w:color="auto"/>
            <w:right w:val="none" w:sz="0" w:space="0" w:color="auto"/>
          </w:divBdr>
        </w:div>
        <w:div w:id="638070311">
          <w:marLeft w:val="0"/>
          <w:marRight w:val="-13770"/>
          <w:marTop w:val="0"/>
          <w:marBottom w:val="0"/>
          <w:divBdr>
            <w:top w:val="none" w:sz="0" w:space="0" w:color="auto"/>
            <w:left w:val="none" w:sz="0" w:space="0" w:color="auto"/>
            <w:bottom w:val="none" w:sz="0" w:space="0" w:color="auto"/>
            <w:right w:val="none" w:sz="0" w:space="0" w:color="auto"/>
          </w:divBdr>
        </w:div>
        <w:div w:id="836578852">
          <w:marLeft w:val="0"/>
          <w:marRight w:val="-13770"/>
          <w:marTop w:val="0"/>
          <w:marBottom w:val="0"/>
          <w:divBdr>
            <w:top w:val="none" w:sz="0" w:space="0" w:color="auto"/>
            <w:left w:val="none" w:sz="0" w:space="0" w:color="auto"/>
            <w:bottom w:val="none" w:sz="0" w:space="0" w:color="auto"/>
            <w:right w:val="none" w:sz="0" w:space="0" w:color="auto"/>
          </w:divBdr>
        </w:div>
        <w:div w:id="1113599585">
          <w:marLeft w:val="0"/>
          <w:marRight w:val="-13770"/>
          <w:marTop w:val="0"/>
          <w:marBottom w:val="0"/>
          <w:divBdr>
            <w:top w:val="none" w:sz="0" w:space="0" w:color="auto"/>
            <w:left w:val="none" w:sz="0" w:space="0" w:color="auto"/>
            <w:bottom w:val="none" w:sz="0" w:space="0" w:color="auto"/>
            <w:right w:val="none" w:sz="0" w:space="0" w:color="auto"/>
          </w:divBdr>
        </w:div>
        <w:div w:id="1144349524">
          <w:marLeft w:val="0"/>
          <w:marRight w:val="-13770"/>
          <w:marTop w:val="0"/>
          <w:marBottom w:val="0"/>
          <w:divBdr>
            <w:top w:val="none" w:sz="0" w:space="0" w:color="auto"/>
            <w:left w:val="none" w:sz="0" w:space="0" w:color="auto"/>
            <w:bottom w:val="none" w:sz="0" w:space="0" w:color="auto"/>
            <w:right w:val="none" w:sz="0" w:space="0" w:color="auto"/>
          </w:divBdr>
        </w:div>
        <w:div w:id="1422264449">
          <w:marLeft w:val="0"/>
          <w:marRight w:val="-13770"/>
          <w:marTop w:val="0"/>
          <w:marBottom w:val="0"/>
          <w:divBdr>
            <w:top w:val="none" w:sz="0" w:space="0" w:color="auto"/>
            <w:left w:val="none" w:sz="0" w:space="0" w:color="auto"/>
            <w:bottom w:val="none" w:sz="0" w:space="0" w:color="auto"/>
            <w:right w:val="none" w:sz="0" w:space="0" w:color="auto"/>
          </w:divBdr>
        </w:div>
        <w:div w:id="1542206582">
          <w:marLeft w:val="0"/>
          <w:marRight w:val="-13770"/>
          <w:marTop w:val="0"/>
          <w:marBottom w:val="0"/>
          <w:divBdr>
            <w:top w:val="none" w:sz="0" w:space="0" w:color="auto"/>
            <w:left w:val="none" w:sz="0" w:space="0" w:color="auto"/>
            <w:bottom w:val="none" w:sz="0" w:space="0" w:color="auto"/>
            <w:right w:val="none" w:sz="0" w:space="0" w:color="auto"/>
          </w:divBdr>
        </w:div>
      </w:divsChild>
    </w:div>
    <w:div w:id="1120685469">
      <w:bodyDiv w:val="1"/>
      <w:marLeft w:val="0"/>
      <w:marRight w:val="0"/>
      <w:marTop w:val="0"/>
      <w:marBottom w:val="0"/>
      <w:divBdr>
        <w:top w:val="none" w:sz="0" w:space="0" w:color="auto"/>
        <w:left w:val="none" w:sz="0" w:space="0" w:color="auto"/>
        <w:bottom w:val="none" w:sz="0" w:space="0" w:color="auto"/>
        <w:right w:val="none" w:sz="0" w:space="0" w:color="auto"/>
      </w:divBdr>
    </w:div>
    <w:div w:id="1120760640">
      <w:bodyDiv w:val="1"/>
      <w:marLeft w:val="0"/>
      <w:marRight w:val="0"/>
      <w:marTop w:val="0"/>
      <w:marBottom w:val="0"/>
      <w:divBdr>
        <w:top w:val="none" w:sz="0" w:space="0" w:color="auto"/>
        <w:left w:val="none" w:sz="0" w:space="0" w:color="auto"/>
        <w:bottom w:val="none" w:sz="0" w:space="0" w:color="auto"/>
        <w:right w:val="none" w:sz="0" w:space="0" w:color="auto"/>
      </w:divBdr>
    </w:div>
    <w:div w:id="1120950724">
      <w:bodyDiv w:val="1"/>
      <w:marLeft w:val="0"/>
      <w:marRight w:val="0"/>
      <w:marTop w:val="0"/>
      <w:marBottom w:val="0"/>
      <w:divBdr>
        <w:top w:val="none" w:sz="0" w:space="0" w:color="auto"/>
        <w:left w:val="none" w:sz="0" w:space="0" w:color="auto"/>
        <w:bottom w:val="none" w:sz="0" w:space="0" w:color="auto"/>
        <w:right w:val="none" w:sz="0" w:space="0" w:color="auto"/>
      </w:divBdr>
    </w:div>
    <w:div w:id="1121411644">
      <w:bodyDiv w:val="1"/>
      <w:marLeft w:val="0"/>
      <w:marRight w:val="0"/>
      <w:marTop w:val="0"/>
      <w:marBottom w:val="0"/>
      <w:divBdr>
        <w:top w:val="none" w:sz="0" w:space="0" w:color="auto"/>
        <w:left w:val="none" w:sz="0" w:space="0" w:color="auto"/>
        <w:bottom w:val="none" w:sz="0" w:space="0" w:color="auto"/>
        <w:right w:val="none" w:sz="0" w:space="0" w:color="auto"/>
      </w:divBdr>
    </w:div>
    <w:div w:id="1121462144">
      <w:bodyDiv w:val="1"/>
      <w:marLeft w:val="0"/>
      <w:marRight w:val="0"/>
      <w:marTop w:val="0"/>
      <w:marBottom w:val="0"/>
      <w:divBdr>
        <w:top w:val="none" w:sz="0" w:space="0" w:color="auto"/>
        <w:left w:val="none" w:sz="0" w:space="0" w:color="auto"/>
        <w:bottom w:val="none" w:sz="0" w:space="0" w:color="auto"/>
        <w:right w:val="none" w:sz="0" w:space="0" w:color="auto"/>
      </w:divBdr>
    </w:div>
    <w:div w:id="1121532443">
      <w:bodyDiv w:val="1"/>
      <w:marLeft w:val="0"/>
      <w:marRight w:val="0"/>
      <w:marTop w:val="0"/>
      <w:marBottom w:val="0"/>
      <w:divBdr>
        <w:top w:val="none" w:sz="0" w:space="0" w:color="auto"/>
        <w:left w:val="none" w:sz="0" w:space="0" w:color="auto"/>
        <w:bottom w:val="none" w:sz="0" w:space="0" w:color="auto"/>
        <w:right w:val="none" w:sz="0" w:space="0" w:color="auto"/>
      </w:divBdr>
    </w:div>
    <w:div w:id="1121727882">
      <w:bodyDiv w:val="1"/>
      <w:marLeft w:val="0"/>
      <w:marRight w:val="0"/>
      <w:marTop w:val="0"/>
      <w:marBottom w:val="0"/>
      <w:divBdr>
        <w:top w:val="none" w:sz="0" w:space="0" w:color="auto"/>
        <w:left w:val="none" w:sz="0" w:space="0" w:color="auto"/>
        <w:bottom w:val="none" w:sz="0" w:space="0" w:color="auto"/>
        <w:right w:val="none" w:sz="0" w:space="0" w:color="auto"/>
      </w:divBdr>
    </w:div>
    <w:div w:id="1121998533">
      <w:bodyDiv w:val="1"/>
      <w:marLeft w:val="0"/>
      <w:marRight w:val="0"/>
      <w:marTop w:val="0"/>
      <w:marBottom w:val="0"/>
      <w:divBdr>
        <w:top w:val="none" w:sz="0" w:space="0" w:color="auto"/>
        <w:left w:val="none" w:sz="0" w:space="0" w:color="auto"/>
        <w:bottom w:val="none" w:sz="0" w:space="0" w:color="auto"/>
        <w:right w:val="none" w:sz="0" w:space="0" w:color="auto"/>
      </w:divBdr>
    </w:div>
    <w:div w:id="1122382650">
      <w:bodyDiv w:val="1"/>
      <w:marLeft w:val="0"/>
      <w:marRight w:val="0"/>
      <w:marTop w:val="0"/>
      <w:marBottom w:val="0"/>
      <w:divBdr>
        <w:top w:val="none" w:sz="0" w:space="0" w:color="auto"/>
        <w:left w:val="none" w:sz="0" w:space="0" w:color="auto"/>
        <w:bottom w:val="none" w:sz="0" w:space="0" w:color="auto"/>
        <w:right w:val="none" w:sz="0" w:space="0" w:color="auto"/>
      </w:divBdr>
    </w:div>
    <w:div w:id="1122646577">
      <w:bodyDiv w:val="1"/>
      <w:marLeft w:val="0"/>
      <w:marRight w:val="0"/>
      <w:marTop w:val="0"/>
      <w:marBottom w:val="0"/>
      <w:divBdr>
        <w:top w:val="none" w:sz="0" w:space="0" w:color="auto"/>
        <w:left w:val="none" w:sz="0" w:space="0" w:color="auto"/>
        <w:bottom w:val="none" w:sz="0" w:space="0" w:color="auto"/>
        <w:right w:val="none" w:sz="0" w:space="0" w:color="auto"/>
      </w:divBdr>
    </w:div>
    <w:div w:id="1122651528">
      <w:bodyDiv w:val="1"/>
      <w:marLeft w:val="0"/>
      <w:marRight w:val="0"/>
      <w:marTop w:val="0"/>
      <w:marBottom w:val="0"/>
      <w:divBdr>
        <w:top w:val="none" w:sz="0" w:space="0" w:color="auto"/>
        <w:left w:val="none" w:sz="0" w:space="0" w:color="auto"/>
        <w:bottom w:val="none" w:sz="0" w:space="0" w:color="auto"/>
        <w:right w:val="none" w:sz="0" w:space="0" w:color="auto"/>
      </w:divBdr>
    </w:div>
    <w:div w:id="1122965454">
      <w:bodyDiv w:val="1"/>
      <w:marLeft w:val="0"/>
      <w:marRight w:val="0"/>
      <w:marTop w:val="0"/>
      <w:marBottom w:val="0"/>
      <w:divBdr>
        <w:top w:val="none" w:sz="0" w:space="0" w:color="auto"/>
        <w:left w:val="none" w:sz="0" w:space="0" w:color="auto"/>
        <w:bottom w:val="none" w:sz="0" w:space="0" w:color="auto"/>
        <w:right w:val="none" w:sz="0" w:space="0" w:color="auto"/>
      </w:divBdr>
    </w:div>
    <w:div w:id="1123039449">
      <w:bodyDiv w:val="1"/>
      <w:marLeft w:val="0"/>
      <w:marRight w:val="0"/>
      <w:marTop w:val="0"/>
      <w:marBottom w:val="0"/>
      <w:divBdr>
        <w:top w:val="none" w:sz="0" w:space="0" w:color="auto"/>
        <w:left w:val="none" w:sz="0" w:space="0" w:color="auto"/>
        <w:bottom w:val="none" w:sz="0" w:space="0" w:color="auto"/>
        <w:right w:val="none" w:sz="0" w:space="0" w:color="auto"/>
      </w:divBdr>
    </w:div>
    <w:div w:id="1123159710">
      <w:bodyDiv w:val="1"/>
      <w:marLeft w:val="0"/>
      <w:marRight w:val="0"/>
      <w:marTop w:val="0"/>
      <w:marBottom w:val="0"/>
      <w:divBdr>
        <w:top w:val="none" w:sz="0" w:space="0" w:color="auto"/>
        <w:left w:val="none" w:sz="0" w:space="0" w:color="auto"/>
        <w:bottom w:val="none" w:sz="0" w:space="0" w:color="auto"/>
        <w:right w:val="none" w:sz="0" w:space="0" w:color="auto"/>
      </w:divBdr>
    </w:div>
    <w:div w:id="1125004966">
      <w:bodyDiv w:val="1"/>
      <w:marLeft w:val="0"/>
      <w:marRight w:val="0"/>
      <w:marTop w:val="0"/>
      <w:marBottom w:val="0"/>
      <w:divBdr>
        <w:top w:val="none" w:sz="0" w:space="0" w:color="auto"/>
        <w:left w:val="none" w:sz="0" w:space="0" w:color="auto"/>
        <w:bottom w:val="none" w:sz="0" w:space="0" w:color="auto"/>
        <w:right w:val="none" w:sz="0" w:space="0" w:color="auto"/>
      </w:divBdr>
    </w:div>
    <w:div w:id="1125198345">
      <w:bodyDiv w:val="1"/>
      <w:marLeft w:val="0"/>
      <w:marRight w:val="0"/>
      <w:marTop w:val="0"/>
      <w:marBottom w:val="0"/>
      <w:divBdr>
        <w:top w:val="none" w:sz="0" w:space="0" w:color="auto"/>
        <w:left w:val="none" w:sz="0" w:space="0" w:color="auto"/>
        <w:bottom w:val="none" w:sz="0" w:space="0" w:color="auto"/>
        <w:right w:val="none" w:sz="0" w:space="0" w:color="auto"/>
      </w:divBdr>
    </w:div>
    <w:div w:id="1125809714">
      <w:bodyDiv w:val="1"/>
      <w:marLeft w:val="0"/>
      <w:marRight w:val="0"/>
      <w:marTop w:val="0"/>
      <w:marBottom w:val="0"/>
      <w:divBdr>
        <w:top w:val="none" w:sz="0" w:space="0" w:color="auto"/>
        <w:left w:val="none" w:sz="0" w:space="0" w:color="auto"/>
        <w:bottom w:val="none" w:sz="0" w:space="0" w:color="auto"/>
        <w:right w:val="none" w:sz="0" w:space="0" w:color="auto"/>
      </w:divBdr>
    </w:div>
    <w:div w:id="1125849274">
      <w:bodyDiv w:val="1"/>
      <w:marLeft w:val="0"/>
      <w:marRight w:val="0"/>
      <w:marTop w:val="0"/>
      <w:marBottom w:val="0"/>
      <w:divBdr>
        <w:top w:val="none" w:sz="0" w:space="0" w:color="auto"/>
        <w:left w:val="none" w:sz="0" w:space="0" w:color="auto"/>
        <w:bottom w:val="none" w:sz="0" w:space="0" w:color="auto"/>
        <w:right w:val="none" w:sz="0" w:space="0" w:color="auto"/>
      </w:divBdr>
    </w:div>
    <w:div w:id="1127049161">
      <w:bodyDiv w:val="1"/>
      <w:marLeft w:val="0"/>
      <w:marRight w:val="0"/>
      <w:marTop w:val="0"/>
      <w:marBottom w:val="0"/>
      <w:divBdr>
        <w:top w:val="none" w:sz="0" w:space="0" w:color="auto"/>
        <w:left w:val="none" w:sz="0" w:space="0" w:color="auto"/>
        <w:bottom w:val="none" w:sz="0" w:space="0" w:color="auto"/>
        <w:right w:val="none" w:sz="0" w:space="0" w:color="auto"/>
      </w:divBdr>
    </w:div>
    <w:div w:id="1128737993">
      <w:bodyDiv w:val="1"/>
      <w:marLeft w:val="0"/>
      <w:marRight w:val="0"/>
      <w:marTop w:val="0"/>
      <w:marBottom w:val="0"/>
      <w:divBdr>
        <w:top w:val="none" w:sz="0" w:space="0" w:color="auto"/>
        <w:left w:val="none" w:sz="0" w:space="0" w:color="auto"/>
        <w:bottom w:val="none" w:sz="0" w:space="0" w:color="auto"/>
        <w:right w:val="none" w:sz="0" w:space="0" w:color="auto"/>
      </w:divBdr>
    </w:div>
    <w:div w:id="1129594939">
      <w:bodyDiv w:val="1"/>
      <w:marLeft w:val="0"/>
      <w:marRight w:val="0"/>
      <w:marTop w:val="0"/>
      <w:marBottom w:val="0"/>
      <w:divBdr>
        <w:top w:val="none" w:sz="0" w:space="0" w:color="auto"/>
        <w:left w:val="none" w:sz="0" w:space="0" w:color="auto"/>
        <w:bottom w:val="none" w:sz="0" w:space="0" w:color="auto"/>
        <w:right w:val="none" w:sz="0" w:space="0" w:color="auto"/>
      </w:divBdr>
    </w:div>
    <w:div w:id="1129736575">
      <w:bodyDiv w:val="1"/>
      <w:marLeft w:val="0"/>
      <w:marRight w:val="0"/>
      <w:marTop w:val="0"/>
      <w:marBottom w:val="0"/>
      <w:divBdr>
        <w:top w:val="none" w:sz="0" w:space="0" w:color="auto"/>
        <w:left w:val="none" w:sz="0" w:space="0" w:color="auto"/>
        <w:bottom w:val="none" w:sz="0" w:space="0" w:color="auto"/>
        <w:right w:val="none" w:sz="0" w:space="0" w:color="auto"/>
      </w:divBdr>
    </w:div>
    <w:div w:id="1129738539">
      <w:bodyDiv w:val="1"/>
      <w:marLeft w:val="0"/>
      <w:marRight w:val="0"/>
      <w:marTop w:val="0"/>
      <w:marBottom w:val="0"/>
      <w:divBdr>
        <w:top w:val="none" w:sz="0" w:space="0" w:color="auto"/>
        <w:left w:val="none" w:sz="0" w:space="0" w:color="auto"/>
        <w:bottom w:val="none" w:sz="0" w:space="0" w:color="auto"/>
        <w:right w:val="none" w:sz="0" w:space="0" w:color="auto"/>
      </w:divBdr>
    </w:div>
    <w:div w:id="1129861467">
      <w:bodyDiv w:val="1"/>
      <w:marLeft w:val="0"/>
      <w:marRight w:val="0"/>
      <w:marTop w:val="0"/>
      <w:marBottom w:val="0"/>
      <w:divBdr>
        <w:top w:val="none" w:sz="0" w:space="0" w:color="auto"/>
        <w:left w:val="none" w:sz="0" w:space="0" w:color="auto"/>
        <w:bottom w:val="none" w:sz="0" w:space="0" w:color="auto"/>
        <w:right w:val="none" w:sz="0" w:space="0" w:color="auto"/>
      </w:divBdr>
    </w:div>
    <w:div w:id="1130048286">
      <w:bodyDiv w:val="1"/>
      <w:marLeft w:val="0"/>
      <w:marRight w:val="0"/>
      <w:marTop w:val="0"/>
      <w:marBottom w:val="0"/>
      <w:divBdr>
        <w:top w:val="none" w:sz="0" w:space="0" w:color="auto"/>
        <w:left w:val="none" w:sz="0" w:space="0" w:color="auto"/>
        <w:bottom w:val="none" w:sz="0" w:space="0" w:color="auto"/>
        <w:right w:val="none" w:sz="0" w:space="0" w:color="auto"/>
      </w:divBdr>
    </w:div>
    <w:div w:id="1130056389">
      <w:bodyDiv w:val="1"/>
      <w:marLeft w:val="0"/>
      <w:marRight w:val="0"/>
      <w:marTop w:val="0"/>
      <w:marBottom w:val="0"/>
      <w:divBdr>
        <w:top w:val="none" w:sz="0" w:space="0" w:color="auto"/>
        <w:left w:val="none" w:sz="0" w:space="0" w:color="auto"/>
        <w:bottom w:val="none" w:sz="0" w:space="0" w:color="auto"/>
        <w:right w:val="none" w:sz="0" w:space="0" w:color="auto"/>
      </w:divBdr>
    </w:div>
    <w:div w:id="1130325470">
      <w:bodyDiv w:val="1"/>
      <w:marLeft w:val="0"/>
      <w:marRight w:val="0"/>
      <w:marTop w:val="0"/>
      <w:marBottom w:val="0"/>
      <w:divBdr>
        <w:top w:val="none" w:sz="0" w:space="0" w:color="auto"/>
        <w:left w:val="none" w:sz="0" w:space="0" w:color="auto"/>
        <w:bottom w:val="none" w:sz="0" w:space="0" w:color="auto"/>
        <w:right w:val="none" w:sz="0" w:space="0" w:color="auto"/>
      </w:divBdr>
    </w:div>
    <w:div w:id="1130628537">
      <w:bodyDiv w:val="1"/>
      <w:marLeft w:val="0"/>
      <w:marRight w:val="0"/>
      <w:marTop w:val="0"/>
      <w:marBottom w:val="0"/>
      <w:divBdr>
        <w:top w:val="none" w:sz="0" w:space="0" w:color="auto"/>
        <w:left w:val="none" w:sz="0" w:space="0" w:color="auto"/>
        <w:bottom w:val="none" w:sz="0" w:space="0" w:color="auto"/>
        <w:right w:val="none" w:sz="0" w:space="0" w:color="auto"/>
      </w:divBdr>
    </w:div>
    <w:div w:id="1131091693">
      <w:bodyDiv w:val="1"/>
      <w:marLeft w:val="0"/>
      <w:marRight w:val="0"/>
      <w:marTop w:val="0"/>
      <w:marBottom w:val="0"/>
      <w:divBdr>
        <w:top w:val="none" w:sz="0" w:space="0" w:color="auto"/>
        <w:left w:val="none" w:sz="0" w:space="0" w:color="auto"/>
        <w:bottom w:val="none" w:sz="0" w:space="0" w:color="auto"/>
        <w:right w:val="none" w:sz="0" w:space="0" w:color="auto"/>
      </w:divBdr>
    </w:div>
    <w:div w:id="1131481537">
      <w:bodyDiv w:val="1"/>
      <w:marLeft w:val="0"/>
      <w:marRight w:val="0"/>
      <w:marTop w:val="0"/>
      <w:marBottom w:val="0"/>
      <w:divBdr>
        <w:top w:val="none" w:sz="0" w:space="0" w:color="auto"/>
        <w:left w:val="none" w:sz="0" w:space="0" w:color="auto"/>
        <w:bottom w:val="none" w:sz="0" w:space="0" w:color="auto"/>
        <w:right w:val="none" w:sz="0" w:space="0" w:color="auto"/>
      </w:divBdr>
    </w:div>
    <w:div w:id="1131557620">
      <w:bodyDiv w:val="1"/>
      <w:marLeft w:val="0"/>
      <w:marRight w:val="0"/>
      <w:marTop w:val="0"/>
      <w:marBottom w:val="0"/>
      <w:divBdr>
        <w:top w:val="none" w:sz="0" w:space="0" w:color="auto"/>
        <w:left w:val="none" w:sz="0" w:space="0" w:color="auto"/>
        <w:bottom w:val="none" w:sz="0" w:space="0" w:color="auto"/>
        <w:right w:val="none" w:sz="0" w:space="0" w:color="auto"/>
      </w:divBdr>
    </w:div>
    <w:div w:id="1131632564">
      <w:bodyDiv w:val="1"/>
      <w:marLeft w:val="0"/>
      <w:marRight w:val="0"/>
      <w:marTop w:val="0"/>
      <w:marBottom w:val="0"/>
      <w:divBdr>
        <w:top w:val="none" w:sz="0" w:space="0" w:color="auto"/>
        <w:left w:val="none" w:sz="0" w:space="0" w:color="auto"/>
        <w:bottom w:val="none" w:sz="0" w:space="0" w:color="auto"/>
        <w:right w:val="none" w:sz="0" w:space="0" w:color="auto"/>
      </w:divBdr>
    </w:div>
    <w:div w:id="1132869273">
      <w:bodyDiv w:val="1"/>
      <w:marLeft w:val="0"/>
      <w:marRight w:val="0"/>
      <w:marTop w:val="0"/>
      <w:marBottom w:val="0"/>
      <w:divBdr>
        <w:top w:val="none" w:sz="0" w:space="0" w:color="auto"/>
        <w:left w:val="none" w:sz="0" w:space="0" w:color="auto"/>
        <w:bottom w:val="none" w:sz="0" w:space="0" w:color="auto"/>
        <w:right w:val="none" w:sz="0" w:space="0" w:color="auto"/>
      </w:divBdr>
    </w:div>
    <w:div w:id="1133324219">
      <w:bodyDiv w:val="1"/>
      <w:marLeft w:val="0"/>
      <w:marRight w:val="0"/>
      <w:marTop w:val="0"/>
      <w:marBottom w:val="0"/>
      <w:divBdr>
        <w:top w:val="none" w:sz="0" w:space="0" w:color="auto"/>
        <w:left w:val="none" w:sz="0" w:space="0" w:color="auto"/>
        <w:bottom w:val="none" w:sz="0" w:space="0" w:color="auto"/>
        <w:right w:val="none" w:sz="0" w:space="0" w:color="auto"/>
      </w:divBdr>
      <w:divsChild>
        <w:div w:id="1465848471">
          <w:marLeft w:val="0"/>
          <w:marRight w:val="0"/>
          <w:marTop w:val="0"/>
          <w:marBottom w:val="0"/>
          <w:divBdr>
            <w:top w:val="none" w:sz="0" w:space="0" w:color="auto"/>
            <w:left w:val="none" w:sz="0" w:space="0" w:color="auto"/>
            <w:bottom w:val="none" w:sz="0" w:space="0" w:color="auto"/>
            <w:right w:val="none" w:sz="0" w:space="0" w:color="auto"/>
          </w:divBdr>
          <w:divsChild>
            <w:div w:id="937173290">
              <w:marLeft w:val="0"/>
              <w:marRight w:val="0"/>
              <w:marTop w:val="0"/>
              <w:marBottom w:val="0"/>
              <w:divBdr>
                <w:top w:val="none" w:sz="0" w:space="0" w:color="auto"/>
                <w:left w:val="none" w:sz="0" w:space="0" w:color="auto"/>
                <w:bottom w:val="none" w:sz="0" w:space="0" w:color="auto"/>
                <w:right w:val="none" w:sz="0" w:space="0" w:color="auto"/>
              </w:divBdr>
              <w:divsChild>
                <w:div w:id="10580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055452">
      <w:bodyDiv w:val="1"/>
      <w:marLeft w:val="0"/>
      <w:marRight w:val="0"/>
      <w:marTop w:val="0"/>
      <w:marBottom w:val="0"/>
      <w:divBdr>
        <w:top w:val="none" w:sz="0" w:space="0" w:color="auto"/>
        <w:left w:val="none" w:sz="0" w:space="0" w:color="auto"/>
        <w:bottom w:val="none" w:sz="0" w:space="0" w:color="auto"/>
        <w:right w:val="none" w:sz="0" w:space="0" w:color="auto"/>
      </w:divBdr>
    </w:div>
    <w:div w:id="1134324814">
      <w:bodyDiv w:val="1"/>
      <w:marLeft w:val="0"/>
      <w:marRight w:val="0"/>
      <w:marTop w:val="0"/>
      <w:marBottom w:val="0"/>
      <w:divBdr>
        <w:top w:val="none" w:sz="0" w:space="0" w:color="auto"/>
        <w:left w:val="none" w:sz="0" w:space="0" w:color="auto"/>
        <w:bottom w:val="none" w:sz="0" w:space="0" w:color="auto"/>
        <w:right w:val="none" w:sz="0" w:space="0" w:color="auto"/>
      </w:divBdr>
    </w:div>
    <w:div w:id="1135221911">
      <w:bodyDiv w:val="1"/>
      <w:marLeft w:val="0"/>
      <w:marRight w:val="0"/>
      <w:marTop w:val="0"/>
      <w:marBottom w:val="0"/>
      <w:divBdr>
        <w:top w:val="none" w:sz="0" w:space="0" w:color="auto"/>
        <w:left w:val="none" w:sz="0" w:space="0" w:color="auto"/>
        <w:bottom w:val="none" w:sz="0" w:space="0" w:color="auto"/>
        <w:right w:val="none" w:sz="0" w:space="0" w:color="auto"/>
      </w:divBdr>
    </w:div>
    <w:div w:id="1135561988">
      <w:bodyDiv w:val="1"/>
      <w:marLeft w:val="0"/>
      <w:marRight w:val="0"/>
      <w:marTop w:val="0"/>
      <w:marBottom w:val="0"/>
      <w:divBdr>
        <w:top w:val="none" w:sz="0" w:space="0" w:color="auto"/>
        <w:left w:val="none" w:sz="0" w:space="0" w:color="auto"/>
        <w:bottom w:val="none" w:sz="0" w:space="0" w:color="auto"/>
        <w:right w:val="none" w:sz="0" w:space="0" w:color="auto"/>
      </w:divBdr>
    </w:div>
    <w:div w:id="1136293763">
      <w:bodyDiv w:val="1"/>
      <w:marLeft w:val="0"/>
      <w:marRight w:val="0"/>
      <w:marTop w:val="0"/>
      <w:marBottom w:val="0"/>
      <w:divBdr>
        <w:top w:val="none" w:sz="0" w:space="0" w:color="auto"/>
        <w:left w:val="none" w:sz="0" w:space="0" w:color="auto"/>
        <w:bottom w:val="none" w:sz="0" w:space="0" w:color="auto"/>
        <w:right w:val="none" w:sz="0" w:space="0" w:color="auto"/>
      </w:divBdr>
    </w:div>
    <w:div w:id="1136948028">
      <w:bodyDiv w:val="1"/>
      <w:marLeft w:val="0"/>
      <w:marRight w:val="0"/>
      <w:marTop w:val="0"/>
      <w:marBottom w:val="0"/>
      <w:divBdr>
        <w:top w:val="none" w:sz="0" w:space="0" w:color="auto"/>
        <w:left w:val="none" w:sz="0" w:space="0" w:color="auto"/>
        <w:bottom w:val="none" w:sz="0" w:space="0" w:color="auto"/>
        <w:right w:val="none" w:sz="0" w:space="0" w:color="auto"/>
      </w:divBdr>
    </w:div>
    <w:div w:id="1137409138">
      <w:bodyDiv w:val="1"/>
      <w:marLeft w:val="0"/>
      <w:marRight w:val="0"/>
      <w:marTop w:val="0"/>
      <w:marBottom w:val="0"/>
      <w:divBdr>
        <w:top w:val="none" w:sz="0" w:space="0" w:color="auto"/>
        <w:left w:val="none" w:sz="0" w:space="0" w:color="auto"/>
        <w:bottom w:val="none" w:sz="0" w:space="0" w:color="auto"/>
        <w:right w:val="none" w:sz="0" w:space="0" w:color="auto"/>
      </w:divBdr>
    </w:div>
    <w:div w:id="1137575128">
      <w:bodyDiv w:val="1"/>
      <w:marLeft w:val="0"/>
      <w:marRight w:val="0"/>
      <w:marTop w:val="0"/>
      <w:marBottom w:val="0"/>
      <w:divBdr>
        <w:top w:val="none" w:sz="0" w:space="0" w:color="auto"/>
        <w:left w:val="none" w:sz="0" w:space="0" w:color="auto"/>
        <w:bottom w:val="none" w:sz="0" w:space="0" w:color="auto"/>
        <w:right w:val="none" w:sz="0" w:space="0" w:color="auto"/>
      </w:divBdr>
    </w:div>
    <w:div w:id="1137576232">
      <w:bodyDiv w:val="1"/>
      <w:marLeft w:val="0"/>
      <w:marRight w:val="0"/>
      <w:marTop w:val="0"/>
      <w:marBottom w:val="0"/>
      <w:divBdr>
        <w:top w:val="none" w:sz="0" w:space="0" w:color="auto"/>
        <w:left w:val="none" w:sz="0" w:space="0" w:color="auto"/>
        <w:bottom w:val="none" w:sz="0" w:space="0" w:color="auto"/>
        <w:right w:val="none" w:sz="0" w:space="0" w:color="auto"/>
      </w:divBdr>
    </w:div>
    <w:div w:id="1138298635">
      <w:bodyDiv w:val="1"/>
      <w:marLeft w:val="0"/>
      <w:marRight w:val="0"/>
      <w:marTop w:val="0"/>
      <w:marBottom w:val="0"/>
      <w:divBdr>
        <w:top w:val="none" w:sz="0" w:space="0" w:color="auto"/>
        <w:left w:val="none" w:sz="0" w:space="0" w:color="auto"/>
        <w:bottom w:val="none" w:sz="0" w:space="0" w:color="auto"/>
        <w:right w:val="none" w:sz="0" w:space="0" w:color="auto"/>
      </w:divBdr>
    </w:div>
    <w:div w:id="1138913686">
      <w:bodyDiv w:val="1"/>
      <w:marLeft w:val="0"/>
      <w:marRight w:val="0"/>
      <w:marTop w:val="0"/>
      <w:marBottom w:val="0"/>
      <w:divBdr>
        <w:top w:val="none" w:sz="0" w:space="0" w:color="auto"/>
        <w:left w:val="none" w:sz="0" w:space="0" w:color="auto"/>
        <w:bottom w:val="none" w:sz="0" w:space="0" w:color="auto"/>
        <w:right w:val="none" w:sz="0" w:space="0" w:color="auto"/>
      </w:divBdr>
    </w:div>
    <w:div w:id="1138953251">
      <w:bodyDiv w:val="1"/>
      <w:marLeft w:val="0"/>
      <w:marRight w:val="0"/>
      <w:marTop w:val="0"/>
      <w:marBottom w:val="0"/>
      <w:divBdr>
        <w:top w:val="none" w:sz="0" w:space="0" w:color="auto"/>
        <w:left w:val="none" w:sz="0" w:space="0" w:color="auto"/>
        <w:bottom w:val="none" w:sz="0" w:space="0" w:color="auto"/>
        <w:right w:val="none" w:sz="0" w:space="0" w:color="auto"/>
      </w:divBdr>
    </w:div>
    <w:div w:id="1139148635">
      <w:bodyDiv w:val="1"/>
      <w:marLeft w:val="0"/>
      <w:marRight w:val="0"/>
      <w:marTop w:val="0"/>
      <w:marBottom w:val="0"/>
      <w:divBdr>
        <w:top w:val="none" w:sz="0" w:space="0" w:color="auto"/>
        <w:left w:val="none" w:sz="0" w:space="0" w:color="auto"/>
        <w:bottom w:val="none" w:sz="0" w:space="0" w:color="auto"/>
        <w:right w:val="none" w:sz="0" w:space="0" w:color="auto"/>
      </w:divBdr>
    </w:div>
    <w:div w:id="1139229601">
      <w:bodyDiv w:val="1"/>
      <w:marLeft w:val="0"/>
      <w:marRight w:val="0"/>
      <w:marTop w:val="0"/>
      <w:marBottom w:val="0"/>
      <w:divBdr>
        <w:top w:val="none" w:sz="0" w:space="0" w:color="auto"/>
        <w:left w:val="none" w:sz="0" w:space="0" w:color="auto"/>
        <w:bottom w:val="none" w:sz="0" w:space="0" w:color="auto"/>
        <w:right w:val="none" w:sz="0" w:space="0" w:color="auto"/>
      </w:divBdr>
    </w:div>
    <w:div w:id="1140683753">
      <w:bodyDiv w:val="1"/>
      <w:marLeft w:val="0"/>
      <w:marRight w:val="0"/>
      <w:marTop w:val="0"/>
      <w:marBottom w:val="0"/>
      <w:divBdr>
        <w:top w:val="none" w:sz="0" w:space="0" w:color="auto"/>
        <w:left w:val="none" w:sz="0" w:space="0" w:color="auto"/>
        <w:bottom w:val="none" w:sz="0" w:space="0" w:color="auto"/>
        <w:right w:val="none" w:sz="0" w:space="0" w:color="auto"/>
      </w:divBdr>
    </w:div>
    <w:div w:id="1140879098">
      <w:bodyDiv w:val="1"/>
      <w:marLeft w:val="0"/>
      <w:marRight w:val="0"/>
      <w:marTop w:val="0"/>
      <w:marBottom w:val="0"/>
      <w:divBdr>
        <w:top w:val="none" w:sz="0" w:space="0" w:color="auto"/>
        <w:left w:val="none" w:sz="0" w:space="0" w:color="auto"/>
        <w:bottom w:val="none" w:sz="0" w:space="0" w:color="auto"/>
        <w:right w:val="none" w:sz="0" w:space="0" w:color="auto"/>
      </w:divBdr>
    </w:div>
    <w:div w:id="1140919405">
      <w:bodyDiv w:val="1"/>
      <w:marLeft w:val="0"/>
      <w:marRight w:val="0"/>
      <w:marTop w:val="0"/>
      <w:marBottom w:val="0"/>
      <w:divBdr>
        <w:top w:val="none" w:sz="0" w:space="0" w:color="auto"/>
        <w:left w:val="none" w:sz="0" w:space="0" w:color="auto"/>
        <w:bottom w:val="none" w:sz="0" w:space="0" w:color="auto"/>
        <w:right w:val="none" w:sz="0" w:space="0" w:color="auto"/>
      </w:divBdr>
    </w:div>
    <w:div w:id="1140924079">
      <w:bodyDiv w:val="1"/>
      <w:marLeft w:val="0"/>
      <w:marRight w:val="0"/>
      <w:marTop w:val="0"/>
      <w:marBottom w:val="0"/>
      <w:divBdr>
        <w:top w:val="none" w:sz="0" w:space="0" w:color="auto"/>
        <w:left w:val="none" w:sz="0" w:space="0" w:color="auto"/>
        <w:bottom w:val="none" w:sz="0" w:space="0" w:color="auto"/>
        <w:right w:val="none" w:sz="0" w:space="0" w:color="auto"/>
      </w:divBdr>
    </w:div>
    <w:div w:id="1141456710">
      <w:bodyDiv w:val="1"/>
      <w:marLeft w:val="0"/>
      <w:marRight w:val="0"/>
      <w:marTop w:val="0"/>
      <w:marBottom w:val="0"/>
      <w:divBdr>
        <w:top w:val="none" w:sz="0" w:space="0" w:color="auto"/>
        <w:left w:val="none" w:sz="0" w:space="0" w:color="auto"/>
        <w:bottom w:val="none" w:sz="0" w:space="0" w:color="auto"/>
        <w:right w:val="none" w:sz="0" w:space="0" w:color="auto"/>
      </w:divBdr>
    </w:div>
    <w:div w:id="1141465636">
      <w:bodyDiv w:val="1"/>
      <w:marLeft w:val="0"/>
      <w:marRight w:val="0"/>
      <w:marTop w:val="0"/>
      <w:marBottom w:val="0"/>
      <w:divBdr>
        <w:top w:val="none" w:sz="0" w:space="0" w:color="auto"/>
        <w:left w:val="none" w:sz="0" w:space="0" w:color="auto"/>
        <w:bottom w:val="none" w:sz="0" w:space="0" w:color="auto"/>
        <w:right w:val="none" w:sz="0" w:space="0" w:color="auto"/>
      </w:divBdr>
    </w:div>
    <w:div w:id="1141535328">
      <w:bodyDiv w:val="1"/>
      <w:marLeft w:val="0"/>
      <w:marRight w:val="0"/>
      <w:marTop w:val="0"/>
      <w:marBottom w:val="0"/>
      <w:divBdr>
        <w:top w:val="none" w:sz="0" w:space="0" w:color="auto"/>
        <w:left w:val="none" w:sz="0" w:space="0" w:color="auto"/>
        <w:bottom w:val="none" w:sz="0" w:space="0" w:color="auto"/>
        <w:right w:val="none" w:sz="0" w:space="0" w:color="auto"/>
      </w:divBdr>
    </w:div>
    <w:div w:id="1141965810">
      <w:bodyDiv w:val="1"/>
      <w:marLeft w:val="0"/>
      <w:marRight w:val="0"/>
      <w:marTop w:val="0"/>
      <w:marBottom w:val="0"/>
      <w:divBdr>
        <w:top w:val="none" w:sz="0" w:space="0" w:color="auto"/>
        <w:left w:val="none" w:sz="0" w:space="0" w:color="auto"/>
        <w:bottom w:val="none" w:sz="0" w:space="0" w:color="auto"/>
        <w:right w:val="none" w:sz="0" w:space="0" w:color="auto"/>
      </w:divBdr>
    </w:div>
    <w:div w:id="1142192223">
      <w:bodyDiv w:val="1"/>
      <w:marLeft w:val="0"/>
      <w:marRight w:val="0"/>
      <w:marTop w:val="0"/>
      <w:marBottom w:val="0"/>
      <w:divBdr>
        <w:top w:val="none" w:sz="0" w:space="0" w:color="auto"/>
        <w:left w:val="none" w:sz="0" w:space="0" w:color="auto"/>
        <w:bottom w:val="none" w:sz="0" w:space="0" w:color="auto"/>
        <w:right w:val="none" w:sz="0" w:space="0" w:color="auto"/>
      </w:divBdr>
    </w:div>
    <w:div w:id="1142625057">
      <w:bodyDiv w:val="1"/>
      <w:marLeft w:val="0"/>
      <w:marRight w:val="0"/>
      <w:marTop w:val="0"/>
      <w:marBottom w:val="0"/>
      <w:divBdr>
        <w:top w:val="none" w:sz="0" w:space="0" w:color="auto"/>
        <w:left w:val="none" w:sz="0" w:space="0" w:color="auto"/>
        <w:bottom w:val="none" w:sz="0" w:space="0" w:color="auto"/>
        <w:right w:val="none" w:sz="0" w:space="0" w:color="auto"/>
      </w:divBdr>
    </w:div>
    <w:div w:id="1143082761">
      <w:bodyDiv w:val="1"/>
      <w:marLeft w:val="0"/>
      <w:marRight w:val="0"/>
      <w:marTop w:val="0"/>
      <w:marBottom w:val="0"/>
      <w:divBdr>
        <w:top w:val="none" w:sz="0" w:space="0" w:color="auto"/>
        <w:left w:val="none" w:sz="0" w:space="0" w:color="auto"/>
        <w:bottom w:val="none" w:sz="0" w:space="0" w:color="auto"/>
        <w:right w:val="none" w:sz="0" w:space="0" w:color="auto"/>
      </w:divBdr>
    </w:div>
    <w:div w:id="1143230463">
      <w:bodyDiv w:val="1"/>
      <w:marLeft w:val="0"/>
      <w:marRight w:val="0"/>
      <w:marTop w:val="0"/>
      <w:marBottom w:val="0"/>
      <w:divBdr>
        <w:top w:val="none" w:sz="0" w:space="0" w:color="auto"/>
        <w:left w:val="none" w:sz="0" w:space="0" w:color="auto"/>
        <w:bottom w:val="none" w:sz="0" w:space="0" w:color="auto"/>
        <w:right w:val="none" w:sz="0" w:space="0" w:color="auto"/>
      </w:divBdr>
    </w:div>
    <w:div w:id="1143498674">
      <w:bodyDiv w:val="1"/>
      <w:marLeft w:val="0"/>
      <w:marRight w:val="0"/>
      <w:marTop w:val="0"/>
      <w:marBottom w:val="0"/>
      <w:divBdr>
        <w:top w:val="none" w:sz="0" w:space="0" w:color="auto"/>
        <w:left w:val="none" w:sz="0" w:space="0" w:color="auto"/>
        <w:bottom w:val="none" w:sz="0" w:space="0" w:color="auto"/>
        <w:right w:val="none" w:sz="0" w:space="0" w:color="auto"/>
      </w:divBdr>
    </w:div>
    <w:div w:id="1143742176">
      <w:bodyDiv w:val="1"/>
      <w:marLeft w:val="0"/>
      <w:marRight w:val="0"/>
      <w:marTop w:val="0"/>
      <w:marBottom w:val="0"/>
      <w:divBdr>
        <w:top w:val="none" w:sz="0" w:space="0" w:color="auto"/>
        <w:left w:val="none" w:sz="0" w:space="0" w:color="auto"/>
        <w:bottom w:val="none" w:sz="0" w:space="0" w:color="auto"/>
        <w:right w:val="none" w:sz="0" w:space="0" w:color="auto"/>
      </w:divBdr>
    </w:div>
    <w:div w:id="1144005400">
      <w:bodyDiv w:val="1"/>
      <w:marLeft w:val="0"/>
      <w:marRight w:val="0"/>
      <w:marTop w:val="0"/>
      <w:marBottom w:val="0"/>
      <w:divBdr>
        <w:top w:val="none" w:sz="0" w:space="0" w:color="auto"/>
        <w:left w:val="none" w:sz="0" w:space="0" w:color="auto"/>
        <w:bottom w:val="none" w:sz="0" w:space="0" w:color="auto"/>
        <w:right w:val="none" w:sz="0" w:space="0" w:color="auto"/>
      </w:divBdr>
    </w:div>
    <w:div w:id="1144351249">
      <w:bodyDiv w:val="1"/>
      <w:marLeft w:val="0"/>
      <w:marRight w:val="0"/>
      <w:marTop w:val="0"/>
      <w:marBottom w:val="0"/>
      <w:divBdr>
        <w:top w:val="none" w:sz="0" w:space="0" w:color="auto"/>
        <w:left w:val="none" w:sz="0" w:space="0" w:color="auto"/>
        <w:bottom w:val="none" w:sz="0" w:space="0" w:color="auto"/>
        <w:right w:val="none" w:sz="0" w:space="0" w:color="auto"/>
      </w:divBdr>
    </w:div>
    <w:div w:id="1144391363">
      <w:bodyDiv w:val="1"/>
      <w:marLeft w:val="0"/>
      <w:marRight w:val="0"/>
      <w:marTop w:val="0"/>
      <w:marBottom w:val="0"/>
      <w:divBdr>
        <w:top w:val="none" w:sz="0" w:space="0" w:color="auto"/>
        <w:left w:val="none" w:sz="0" w:space="0" w:color="auto"/>
        <w:bottom w:val="none" w:sz="0" w:space="0" w:color="auto"/>
        <w:right w:val="none" w:sz="0" w:space="0" w:color="auto"/>
      </w:divBdr>
    </w:div>
    <w:div w:id="1145200665">
      <w:bodyDiv w:val="1"/>
      <w:marLeft w:val="0"/>
      <w:marRight w:val="0"/>
      <w:marTop w:val="0"/>
      <w:marBottom w:val="0"/>
      <w:divBdr>
        <w:top w:val="none" w:sz="0" w:space="0" w:color="auto"/>
        <w:left w:val="none" w:sz="0" w:space="0" w:color="auto"/>
        <w:bottom w:val="none" w:sz="0" w:space="0" w:color="auto"/>
        <w:right w:val="none" w:sz="0" w:space="0" w:color="auto"/>
      </w:divBdr>
    </w:div>
    <w:div w:id="1145273372">
      <w:bodyDiv w:val="1"/>
      <w:marLeft w:val="0"/>
      <w:marRight w:val="0"/>
      <w:marTop w:val="0"/>
      <w:marBottom w:val="0"/>
      <w:divBdr>
        <w:top w:val="none" w:sz="0" w:space="0" w:color="auto"/>
        <w:left w:val="none" w:sz="0" w:space="0" w:color="auto"/>
        <w:bottom w:val="none" w:sz="0" w:space="0" w:color="auto"/>
        <w:right w:val="none" w:sz="0" w:space="0" w:color="auto"/>
      </w:divBdr>
    </w:div>
    <w:div w:id="1145899601">
      <w:bodyDiv w:val="1"/>
      <w:marLeft w:val="0"/>
      <w:marRight w:val="0"/>
      <w:marTop w:val="0"/>
      <w:marBottom w:val="0"/>
      <w:divBdr>
        <w:top w:val="none" w:sz="0" w:space="0" w:color="auto"/>
        <w:left w:val="none" w:sz="0" w:space="0" w:color="auto"/>
        <w:bottom w:val="none" w:sz="0" w:space="0" w:color="auto"/>
        <w:right w:val="none" w:sz="0" w:space="0" w:color="auto"/>
      </w:divBdr>
    </w:div>
    <w:div w:id="1146508144">
      <w:bodyDiv w:val="1"/>
      <w:marLeft w:val="0"/>
      <w:marRight w:val="0"/>
      <w:marTop w:val="0"/>
      <w:marBottom w:val="0"/>
      <w:divBdr>
        <w:top w:val="none" w:sz="0" w:space="0" w:color="auto"/>
        <w:left w:val="none" w:sz="0" w:space="0" w:color="auto"/>
        <w:bottom w:val="none" w:sz="0" w:space="0" w:color="auto"/>
        <w:right w:val="none" w:sz="0" w:space="0" w:color="auto"/>
      </w:divBdr>
    </w:div>
    <w:div w:id="1147631302">
      <w:bodyDiv w:val="1"/>
      <w:marLeft w:val="0"/>
      <w:marRight w:val="0"/>
      <w:marTop w:val="0"/>
      <w:marBottom w:val="0"/>
      <w:divBdr>
        <w:top w:val="none" w:sz="0" w:space="0" w:color="auto"/>
        <w:left w:val="none" w:sz="0" w:space="0" w:color="auto"/>
        <w:bottom w:val="none" w:sz="0" w:space="0" w:color="auto"/>
        <w:right w:val="none" w:sz="0" w:space="0" w:color="auto"/>
      </w:divBdr>
    </w:div>
    <w:div w:id="1149516468">
      <w:bodyDiv w:val="1"/>
      <w:marLeft w:val="0"/>
      <w:marRight w:val="0"/>
      <w:marTop w:val="0"/>
      <w:marBottom w:val="0"/>
      <w:divBdr>
        <w:top w:val="none" w:sz="0" w:space="0" w:color="auto"/>
        <w:left w:val="none" w:sz="0" w:space="0" w:color="auto"/>
        <w:bottom w:val="none" w:sz="0" w:space="0" w:color="auto"/>
        <w:right w:val="none" w:sz="0" w:space="0" w:color="auto"/>
      </w:divBdr>
    </w:div>
    <w:div w:id="1150177439">
      <w:bodyDiv w:val="1"/>
      <w:marLeft w:val="0"/>
      <w:marRight w:val="0"/>
      <w:marTop w:val="0"/>
      <w:marBottom w:val="0"/>
      <w:divBdr>
        <w:top w:val="none" w:sz="0" w:space="0" w:color="auto"/>
        <w:left w:val="none" w:sz="0" w:space="0" w:color="auto"/>
        <w:bottom w:val="none" w:sz="0" w:space="0" w:color="auto"/>
        <w:right w:val="none" w:sz="0" w:space="0" w:color="auto"/>
      </w:divBdr>
    </w:div>
    <w:div w:id="1150437492">
      <w:bodyDiv w:val="1"/>
      <w:marLeft w:val="0"/>
      <w:marRight w:val="0"/>
      <w:marTop w:val="0"/>
      <w:marBottom w:val="0"/>
      <w:divBdr>
        <w:top w:val="none" w:sz="0" w:space="0" w:color="auto"/>
        <w:left w:val="none" w:sz="0" w:space="0" w:color="auto"/>
        <w:bottom w:val="none" w:sz="0" w:space="0" w:color="auto"/>
        <w:right w:val="none" w:sz="0" w:space="0" w:color="auto"/>
      </w:divBdr>
    </w:div>
    <w:div w:id="1150632565">
      <w:bodyDiv w:val="1"/>
      <w:marLeft w:val="0"/>
      <w:marRight w:val="0"/>
      <w:marTop w:val="0"/>
      <w:marBottom w:val="0"/>
      <w:divBdr>
        <w:top w:val="none" w:sz="0" w:space="0" w:color="auto"/>
        <w:left w:val="none" w:sz="0" w:space="0" w:color="auto"/>
        <w:bottom w:val="none" w:sz="0" w:space="0" w:color="auto"/>
        <w:right w:val="none" w:sz="0" w:space="0" w:color="auto"/>
      </w:divBdr>
    </w:div>
    <w:div w:id="1150681180">
      <w:bodyDiv w:val="1"/>
      <w:marLeft w:val="0"/>
      <w:marRight w:val="0"/>
      <w:marTop w:val="0"/>
      <w:marBottom w:val="0"/>
      <w:divBdr>
        <w:top w:val="none" w:sz="0" w:space="0" w:color="auto"/>
        <w:left w:val="none" w:sz="0" w:space="0" w:color="auto"/>
        <w:bottom w:val="none" w:sz="0" w:space="0" w:color="auto"/>
        <w:right w:val="none" w:sz="0" w:space="0" w:color="auto"/>
      </w:divBdr>
    </w:div>
    <w:div w:id="1150831958">
      <w:bodyDiv w:val="1"/>
      <w:marLeft w:val="0"/>
      <w:marRight w:val="0"/>
      <w:marTop w:val="0"/>
      <w:marBottom w:val="0"/>
      <w:divBdr>
        <w:top w:val="none" w:sz="0" w:space="0" w:color="auto"/>
        <w:left w:val="none" w:sz="0" w:space="0" w:color="auto"/>
        <w:bottom w:val="none" w:sz="0" w:space="0" w:color="auto"/>
        <w:right w:val="none" w:sz="0" w:space="0" w:color="auto"/>
      </w:divBdr>
    </w:div>
    <w:div w:id="1150900902">
      <w:bodyDiv w:val="1"/>
      <w:marLeft w:val="0"/>
      <w:marRight w:val="0"/>
      <w:marTop w:val="0"/>
      <w:marBottom w:val="0"/>
      <w:divBdr>
        <w:top w:val="none" w:sz="0" w:space="0" w:color="auto"/>
        <w:left w:val="none" w:sz="0" w:space="0" w:color="auto"/>
        <w:bottom w:val="none" w:sz="0" w:space="0" w:color="auto"/>
        <w:right w:val="none" w:sz="0" w:space="0" w:color="auto"/>
      </w:divBdr>
    </w:div>
    <w:div w:id="1150943288">
      <w:bodyDiv w:val="1"/>
      <w:marLeft w:val="0"/>
      <w:marRight w:val="0"/>
      <w:marTop w:val="0"/>
      <w:marBottom w:val="0"/>
      <w:divBdr>
        <w:top w:val="none" w:sz="0" w:space="0" w:color="auto"/>
        <w:left w:val="none" w:sz="0" w:space="0" w:color="auto"/>
        <w:bottom w:val="none" w:sz="0" w:space="0" w:color="auto"/>
        <w:right w:val="none" w:sz="0" w:space="0" w:color="auto"/>
      </w:divBdr>
    </w:div>
    <w:div w:id="1150943761">
      <w:bodyDiv w:val="1"/>
      <w:marLeft w:val="0"/>
      <w:marRight w:val="0"/>
      <w:marTop w:val="0"/>
      <w:marBottom w:val="0"/>
      <w:divBdr>
        <w:top w:val="none" w:sz="0" w:space="0" w:color="auto"/>
        <w:left w:val="none" w:sz="0" w:space="0" w:color="auto"/>
        <w:bottom w:val="none" w:sz="0" w:space="0" w:color="auto"/>
        <w:right w:val="none" w:sz="0" w:space="0" w:color="auto"/>
      </w:divBdr>
    </w:div>
    <w:div w:id="1151366247">
      <w:bodyDiv w:val="1"/>
      <w:marLeft w:val="0"/>
      <w:marRight w:val="0"/>
      <w:marTop w:val="0"/>
      <w:marBottom w:val="0"/>
      <w:divBdr>
        <w:top w:val="none" w:sz="0" w:space="0" w:color="auto"/>
        <w:left w:val="none" w:sz="0" w:space="0" w:color="auto"/>
        <w:bottom w:val="none" w:sz="0" w:space="0" w:color="auto"/>
        <w:right w:val="none" w:sz="0" w:space="0" w:color="auto"/>
      </w:divBdr>
    </w:div>
    <w:div w:id="1151486776">
      <w:bodyDiv w:val="1"/>
      <w:marLeft w:val="0"/>
      <w:marRight w:val="0"/>
      <w:marTop w:val="0"/>
      <w:marBottom w:val="0"/>
      <w:divBdr>
        <w:top w:val="none" w:sz="0" w:space="0" w:color="auto"/>
        <w:left w:val="none" w:sz="0" w:space="0" w:color="auto"/>
        <w:bottom w:val="none" w:sz="0" w:space="0" w:color="auto"/>
        <w:right w:val="none" w:sz="0" w:space="0" w:color="auto"/>
      </w:divBdr>
    </w:div>
    <w:div w:id="1151949680">
      <w:bodyDiv w:val="1"/>
      <w:marLeft w:val="0"/>
      <w:marRight w:val="0"/>
      <w:marTop w:val="0"/>
      <w:marBottom w:val="0"/>
      <w:divBdr>
        <w:top w:val="none" w:sz="0" w:space="0" w:color="auto"/>
        <w:left w:val="none" w:sz="0" w:space="0" w:color="auto"/>
        <w:bottom w:val="none" w:sz="0" w:space="0" w:color="auto"/>
        <w:right w:val="none" w:sz="0" w:space="0" w:color="auto"/>
      </w:divBdr>
    </w:div>
    <w:div w:id="1152524897">
      <w:bodyDiv w:val="1"/>
      <w:marLeft w:val="0"/>
      <w:marRight w:val="0"/>
      <w:marTop w:val="0"/>
      <w:marBottom w:val="0"/>
      <w:divBdr>
        <w:top w:val="none" w:sz="0" w:space="0" w:color="auto"/>
        <w:left w:val="none" w:sz="0" w:space="0" w:color="auto"/>
        <w:bottom w:val="none" w:sz="0" w:space="0" w:color="auto"/>
        <w:right w:val="none" w:sz="0" w:space="0" w:color="auto"/>
      </w:divBdr>
    </w:div>
    <w:div w:id="1152720256">
      <w:bodyDiv w:val="1"/>
      <w:marLeft w:val="0"/>
      <w:marRight w:val="0"/>
      <w:marTop w:val="0"/>
      <w:marBottom w:val="0"/>
      <w:divBdr>
        <w:top w:val="none" w:sz="0" w:space="0" w:color="auto"/>
        <w:left w:val="none" w:sz="0" w:space="0" w:color="auto"/>
        <w:bottom w:val="none" w:sz="0" w:space="0" w:color="auto"/>
        <w:right w:val="none" w:sz="0" w:space="0" w:color="auto"/>
      </w:divBdr>
    </w:div>
    <w:div w:id="1153570313">
      <w:bodyDiv w:val="1"/>
      <w:marLeft w:val="0"/>
      <w:marRight w:val="0"/>
      <w:marTop w:val="0"/>
      <w:marBottom w:val="0"/>
      <w:divBdr>
        <w:top w:val="none" w:sz="0" w:space="0" w:color="auto"/>
        <w:left w:val="none" w:sz="0" w:space="0" w:color="auto"/>
        <w:bottom w:val="none" w:sz="0" w:space="0" w:color="auto"/>
        <w:right w:val="none" w:sz="0" w:space="0" w:color="auto"/>
      </w:divBdr>
    </w:div>
    <w:div w:id="1154447620">
      <w:bodyDiv w:val="1"/>
      <w:marLeft w:val="0"/>
      <w:marRight w:val="0"/>
      <w:marTop w:val="0"/>
      <w:marBottom w:val="0"/>
      <w:divBdr>
        <w:top w:val="none" w:sz="0" w:space="0" w:color="auto"/>
        <w:left w:val="none" w:sz="0" w:space="0" w:color="auto"/>
        <w:bottom w:val="none" w:sz="0" w:space="0" w:color="auto"/>
        <w:right w:val="none" w:sz="0" w:space="0" w:color="auto"/>
      </w:divBdr>
    </w:div>
    <w:div w:id="1154486352">
      <w:bodyDiv w:val="1"/>
      <w:marLeft w:val="0"/>
      <w:marRight w:val="0"/>
      <w:marTop w:val="0"/>
      <w:marBottom w:val="0"/>
      <w:divBdr>
        <w:top w:val="none" w:sz="0" w:space="0" w:color="auto"/>
        <w:left w:val="none" w:sz="0" w:space="0" w:color="auto"/>
        <w:bottom w:val="none" w:sz="0" w:space="0" w:color="auto"/>
        <w:right w:val="none" w:sz="0" w:space="0" w:color="auto"/>
      </w:divBdr>
    </w:div>
    <w:div w:id="1154879582">
      <w:bodyDiv w:val="1"/>
      <w:marLeft w:val="0"/>
      <w:marRight w:val="0"/>
      <w:marTop w:val="0"/>
      <w:marBottom w:val="0"/>
      <w:divBdr>
        <w:top w:val="none" w:sz="0" w:space="0" w:color="auto"/>
        <w:left w:val="none" w:sz="0" w:space="0" w:color="auto"/>
        <w:bottom w:val="none" w:sz="0" w:space="0" w:color="auto"/>
        <w:right w:val="none" w:sz="0" w:space="0" w:color="auto"/>
      </w:divBdr>
    </w:div>
    <w:div w:id="1155490969">
      <w:bodyDiv w:val="1"/>
      <w:marLeft w:val="0"/>
      <w:marRight w:val="0"/>
      <w:marTop w:val="0"/>
      <w:marBottom w:val="0"/>
      <w:divBdr>
        <w:top w:val="none" w:sz="0" w:space="0" w:color="auto"/>
        <w:left w:val="none" w:sz="0" w:space="0" w:color="auto"/>
        <w:bottom w:val="none" w:sz="0" w:space="0" w:color="auto"/>
        <w:right w:val="none" w:sz="0" w:space="0" w:color="auto"/>
      </w:divBdr>
    </w:div>
    <w:div w:id="1155561574">
      <w:bodyDiv w:val="1"/>
      <w:marLeft w:val="0"/>
      <w:marRight w:val="0"/>
      <w:marTop w:val="0"/>
      <w:marBottom w:val="0"/>
      <w:divBdr>
        <w:top w:val="none" w:sz="0" w:space="0" w:color="auto"/>
        <w:left w:val="none" w:sz="0" w:space="0" w:color="auto"/>
        <w:bottom w:val="none" w:sz="0" w:space="0" w:color="auto"/>
        <w:right w:val="none" w:sz="0" w:space="0" w:color="auto"/>
      </w:divBdr>
    </w:div>
    <w:div w:id="1155606568">
      <w:bodyDiv w:val="1"/>
      <w:marLeft w:val="0"/>
      <w:marRight w:val="0"/>
      <w:marTop w:val="0"/>
      <w:marBottom w:val="0"/>
      <w:divBdr>
        <w:top w:val="none" w:sz="0" w:space="0" w:color="auto"/>
        <w:left w:val="none" w:sz="0" w:space="0" w:color="auto"/>
        <w:bottom w:val="none" w:sz="0" w:space="0" w:color="auto"/>
        <w:right w:val="none" w:sz="0" w:space="0" w:color="auto"/>
      </w:divBdr>
    </w:div>
    <w:div w:id="1155990427">
      <w:bodyDiv w:val="1"/>
      <w:marLeft w:val="0"/>
      <w:marRight w:val="0"/>
      <w:marTop w:val="0"/>
      <w:marBottom w:val="0"/>
      <w:divBdr>
        <w:top w:val="none" w:sz="0" w:space="0" w:color="auto"/>
        <w:left w:val="none" w:sz="0" w:space="0" w:color="auto"/>
        <w:bottom w:val="none" w:sz="0" w:space="0" w:color="auto"/>
        <w:right w:val="none" w:sz="0" w:space="0" w:color="auto"/>
      </w:divBdr>
    </w:div>
    <w:div w:id="1156190117">
      <w:bodyDiv w:val="1"/>
      <w:marLeft w:val="0"/>
      <w:marRight w:val="0"/>
      <w:marTop w:val="0"/>
      <w:marBottom w:val="0"/>
      <w:divBdr>
        <w:top w:val="none" w:sz="0" w:space="0" w:color="auto"/>
        <w:left w:val="none" w:sz="0" w:space="0" w:color="auto"/>
        <w:bottom w:val="none" w:sz="0" w:space="0" w:color="auto"/>
        <w:right w:val="none" w:sz="0" w:space="0" w:color="auto"/>
      </w:divBdr>
    </w:div>
    <w:div w:id="1156536951">
      <w:bodyDiv w:val="1"/>
      <w:marLeft w:val="0"/>
      <w:marRight w:val="0"/>
      <w:marTop w:val="0"/>
      <w:marBottom w:val="0"/>
      <w:divBdr>
        <w:top w:val="none" w:sz="0" w:space="0" w:color="auto"/>
        <w:left w:val="none" w:sz="0" w:space="0" w:color="auto"/>
        <w:bottom w:val="none" w:sz="0" w:space="0" w:color="auto"/>
        <w:right w:val="none" w:sz="0" w:space="0" w:color="auto"/>
      </w:divBdr>
    </w:div>
    <w:div w:id="1156721706">
      <w:bodyDiv w:val="1"/>
      <w:marLeft w:val="0"/>
      <w:marRight w:val="0"/>
      <w:marTop w:val="0"/>
      <w:marBottom w:val="0"/>
      <w:divBdr>
        <w:top w:val="none" w:sz="0" w:space="0" w:color="auto"/>
        <w:left w:val="none" w:sz="0" w:space="0" w:color="auto"/>
        <w:bottom w:val="none" w:sz="0" w:space="0" w:color="auto"/>
        <w:right w:val="none" w:sz="0" w:space="0" w:color="auto"/>
      </w:divBdr>
    </w:div>
    <w:div w:id="1157381472">
      <w:bodyDiv w:val="1"/>
      <w:marLeft w:val="0"/>
      <w:marRight w:val="0"/>
      <w:marTop w:val="0"/>
      <w:marBottom w:val="0"/>
      <w:divBdr>
        <w:top w:val="none" w:sz="0" w:space="0" w:color="auto"/>
        <w:left w:val="none" w:sz="0" w:space="0" w:color="auto"/>
        <w:bottom w:val="none" w:sz="0" w:space="0" w:color="auto"/>
        <w:right w:val="none" w:sz="0" w:space="0" w:color="auto"/>
      </w:divBdr>
    </w:div>
    <w:div w:id="1157652984">
      <w:bodyDiv w:val="1"/>
      <w:marLeft w:val="0"/>
      <w:marRight w:val="0"/>
      <w:marTop w:val="0"/>
      <w:marBottom w:val="0"/>
      <w:divBdr>
        <w:top w:val="none" w:sz="0" w:space="0" w:color="auto"/>
        <w:left w:val="none" w:sz="0" w:space="0" w:color="auto"/>
        <w:bottom w:val="none" w:sz="0" w:space="0" w:color="auto"/>
        <w:right w:val="none" w:sz="0" w:space="0" w:color="auto"/>
      </w:divBdr>
    </w:div>
    <w:div w:id="1160274766">
      <w:bodyDiv w:val="1"/>
      <w:marLeft w:val="0"/>
      <w:marRight w:val="0"/>
      <w:marTop w:val="0"/>
      <w:marBottom w:val="0"/>
      <w:divBdr>
        <w:top w:val="none" w:sz="0" w:space="0" w:color="auto"/>
        <w:left w:val="none" w:sz="0" w:space="0" w:color="auto"/>
        <w:bottom w:val="none" w:sz="0" w:space="0" w:color="auto"/>
        <w:right w:val="none" w:sz="0" w:space="0" w:color="auto"/>
      </w:divBdr>
    </w:div>
    <w:div w:id="1160342228">
      <w:bodyDiv w:val="1"/>
      <w:marLeft w:val="0"/>
      <w:marRight w:val="0"/>
      <w:marTop w:val="0"/>
      <w:marBottom w:val="0"/>
      <w:divBdr>
        <w:top w:val="none" w:sz="0" w:space="0" w:color="auto"/>
        <w:left w:val="none" w:sz="0" w:space="0" w:color="auto"/>
        <w:bottom w:val="none" w:sz="0" w:space="0" w:color="auto"/>
        <w:right w:val="none" w:sz="0" w:space="0" w:color="auto"/>
      </w:divBdr>
    </w:div>
    <w:div w:id="1161194264">
      <w:bodyDiv w:val="1"/>
      <w:marLeft w:val="0"/>
      <w:marRight w:val="0"/>
      <w:marTop w:val="0"/>
      <w:marBottom w:val="0"/>
      <w:divBdr>
        <w:top w:val="none" w:sz="0" w:space="0" w:color="auto"/>
        <w:left w:val="none" w:sz="0" w:space="0" w:color="auto"/>
        <w:bottom w:val="none" w:sz="0" w:space="0" w:color="auto"/>
        <w:right w:val="none" w:sz="0" w:space="0" w:color="auto"/>
      </w:divBdr>
    </w:div>
    <w:div w:id="1162156299">
      <w:bodyDiv w:val="1"/>
      <w:marLeft w:val="0"/>
      <w:marRight w:val="0"/>
      <w:marTop w:val="0"/>
      <w:marBottom w:val="0"/>
      <w:divBdr>
        <w:top w:val="none" w:sz="0" w:space="0" w:color="auto"/>
        <w:left w:val="none" w:sz="0" w:space="0" w:color="auto"/>
        <w:bottom w:val="none" w:sz="0" w:space="0" w:color="auto"/>
        <w:right w:val="none" w:sz="0" w:space="0" w:color="auto"/>
      </w:divBdr>
    </w:div>
    <w:div w:id="1162282905">
      <w:bodyDiv w:val="1"/>
      <w:marLeft w:val="0"/>
      <w:marRight w:val="0"/>
      <w:marTop w:val="0"/>
      <w:marBottom w:val="0"/>
      <w:divBdr>
        <w:top w:val="none" w:sz="0" w:space="0" w:color="auto"/>
        <w:left w:val="none" w:sz="0" w:space="0" w:color="auto"/>
        <w:bottom w:val="none" w:sz="0" w:space="0" w:color="auto"/>
        <w:right w:val="none" w:sz="0" w:space="0" w:color="auto"/>
      </w:divBdr>
    </w:div>
    <w:div w:id="1164202500">
      <w:bodyDiv w:val="1"/>
      <w:marLeft w:val="0"/>
      <w:marRight w:val="0"/>
      <w:marTop w:val="0"/>
      <w:marBottom w:val="0"/>
      <w:divBdr>
        <w:top w:val="none" w:sz="0" w:space="0" w:color="auto"/>
        <w:left w:val="none" w:sz="0" w:space="0" w:color="auto"/>
        <w:bottom w:val="none" w:sz="0" w:space="0" w:color="auto"/>
        <w:right w:val="none" w:sz="0" w:space="0" w:color="auto"/>
      </w:divBdr>
    </w:div>
    <w:div w:id="1164390893">
      <w:bodyDiv w:val="1"/>
      <w:marLeft w:val="0"/>
      <w:marRight w:val="0"/>
      <w:marTop w:val="0"/>
      <w:marBottom w:val="0"/>
      <w:divBdr>
        <w:top w:val="none" w:sz="0" w:space="0" w:color="auto"/>
        <w:left w:val="none" w:sz="0" w:space="0" w:color="auto"/>
        <w:bottom w:val="none" w:sz="0" w:space="0" w:color="auto"/>
        <w:right w:val="none" w:sz="0" w:space="0" w:color="auto"/>
      </w:divBdr>
    </w:div>
    <w:div w:id="1164514244">
      <w:bodyDiv w:val="1"/>
      <w:marLeft w:val="0"/>
      <w:marRight w:val="0"/>
      <w:marTop w:val="0"/>
      <w:marBottom w:val="0"/>
      <w:divBdr>
        <w:top w:val="none" w:sz="0" w:space="0" w:color="auto"/>
        <w:left w:val="none" w:sz="0" w:space="0" w:color="auto"/>
        <w:bottom w:val="none" w:sz="0" w:space="0" w:color="auto"/>
        <w:right w:val="none" w:sz="0" w:space="0" w:color="auto"/>
      </w:divBdr>
    </w:div>
    <w:div w:id="1165241685">
      <w:bodyDiv w:val="1"/>
      <w:marLeft w:val="0"/>
      <w:marRight w:val="0"/>
      <w:marTop w:val="0"/>
      <w:marBottom w:val="0"/>
      <w:divBdr>
        <w:top w:val="none" w:sz="0" w:space="0" w:color="auto"/>
        <w:left w:val="none" w:sz="0" w:space="0" w:color="auto"/>
        <w:bottom w:val="none" w:sz="0" w:space="0" w:color="auto"/>
        <w:right w:val="none" w:sz="0" w:space="0" w:color="auto"/>
      </w:divBdr>
    </w:div>
    <w:div w:id="1165391208">
      <w:bodyDiv w:val="1"/>
      <w:marLeft w:val="0"/>
      <w:marRight w:val="0"/>
      <w:marTop w:val="0"/>
      <w:marBottom w:val="0"/>
      <w:divBdr>
        <w:top w:val="none" w:sz="0" w:space="0" w:color="auto"/>
        <w:left w:val="none" w:sz="0" w:space="0" w:color="auto"/>
        <w:bottom w:val="none" w:sz="0" w:space="0" w:color="auto"/>
        <w:right w:val="none" w:sz="0" w:space="0" w:color="auto"/>
      </w:divBdr>
      <w:divsChild>
        <w:div w:id="333916368">
          <w:marLeft w:val="0"/>
          <w:marRight w:val="0"/>
          <w:marTop w:val="0"/>
          <w:marBottom w:val="0"/>
          <w:divBdr>
            <w:top w:val="none" w:sz="0" w:space="0" w:color="auto"/>
            <w:left w:val="none" w:sz="0" w:space="0" w:color="auto"/>
            <w:bottom w:val="none" w:sz="0" w:space="0" w:color="auto"/>
            <w:right w:val="none" w:sz="0" w:space="0" w:color="auto"/>
          </w:divBdr>
        </w:div>
        <w:div w:id="459880569">
          <w:marLeft w:val="0"/>
          <w:marRight w:val="0"/>
          <w:marTop w:val="0"/>
          <w:marBottom w:val="0"/>
          <w:divBdr>
            <w:top w:val="none" w:sz="0" w:space="0" w:color="auto"/>
            <w:left w:val="none" w:sz="0" w:space="0" w:color="auto"/>
            <w:bottom w:val="none" w:sz="0" w:space="0" w:color="auto"/>
            <w:right w:val="none" w:sz="0" w:space="0" w:color="auto"/>
          </w:divBdr>
        </w:div>
        <w:div w:id="1293822743">
          <w:marLeft w:val="0"/>
          <w:marRight w:val="0"/>
          <w:marTop w:val="0"/>
          <w:marBottom w:val="0"/>
          <w:divBdr>
            <w:top w:val="none" w:sz="0" w:space="0" w:color="auto"/>
            <w:left w:val="none" w:sz="0" w:space="0" w:color="auto"/>
            <w:bottom w:val="none" w:sz="0" w:space="0" w:color="auto"/>
            <w:right w:val="none" w:sz="0" w:space="0" w:color="auto"/>
          </w:divBdr>
        </w:div>
      </w:divsChild>
    </w:div>
    <w:div w:id="1165630051">
      <w:bodyDiv w:val="1"/>
      <w:marLeft w:val="0"/>
      <w:marRight w:val="0"/>
      <w:marTop w:val="0"/>
      <w:marBottom w:val="0"/>
      <w:divBdr>
        <w:top w:val="none" w:sz="0" w:space="0" w:color="auto"/>
        <w:left w:val="none" w:sz="0" w:space="0" w:color="auto"/>
        <w:bottom w:val="none" w:sz="0" w:space="0" w:color="auto"/>
        <w:right w:val="none" w:sz="0" w:space="0" w:color="auto"/>
      </w:divBdr>
    </w:div>
    <w:div w:id="1165632752">
      <w:bodyDiv w:val="1"/>
      <w:marLeft w:val="0"/>
      <w:marRight w:val="0"/>
      <w:marTop w:val="0"/>
      <w:marBottom w:val="0"/>
      <w:divBdr>
        <w:top w:val="none" w:sz="0" w:space="0" w:color="auto"/>
        <w:left w:val="none" w:sz="0" w:space="0" w:color="auto"/>
        <w:bottom w:val="none" w:sz="0" w:space="0" w:color="auto"/>
        <w:right w:val="none" w:sz="0" w:space="0" w:color="auto"/>
      </w:divBdr>
    </w:div>
    <w:div w:id="1166048088">
      <w:bodyDiv w:val="1"/>
      <w:marLeft w:val="0"/>
      <w:marRight w:val="0"/>
      <w:marTop w:val="0"/>
      <w:marBottom w:val="0"/>
      <w:divBdr>
        <w:top w:val="none" w:sz="0" w:space="0" w:color="auto"/>
        <w:left w:val="none" w:sz="0" w:space="0" w:color="auto"/>
        <w:bottom w:val="none" w:sz="0" w:space="0" w:color="auto"/>
        <w:right w:val="none" w:sz="0" w:space="0" w:color="auto"/>
      </w:divBdr>
    </w:div>
    <w:div w:id="1166090841">
      <w:bodyDiv w:val="1"/>
      <w:marLeft w:val="0"/>
      <w:marRight w:val="0"/>
      <w:marTop w:val="0"/>
      <w:marBottom w:val="0"/>
      <w:divBdr>
        <w:top w:val="none" w:sz="0" w:space="0" w:color="auto"/>
        <w:left w:val="none" w:sz="0" w:space="0" w:color="auto"/>
        <w:bottom w:val="none" w:sz="0" w:space="0" w:color="auto"/>
        <w:right w:val="none" w:sz="0" w:space="0" w:color="auto"/>
      </w:divBdr>
    </w:div>
    <w:div w:id="1167281133">
      <w:bodyDiv w:val="1"/>
      <w:marLeft w:val="0"/>
      <w:marRight w:val="0"/>
      <w:marTop w:val="0"/>
      <w:marBottom w:val="0"/>
      <w:divBdr>
        <w:top w:val="none" w:sz="0" w:space="0" w:color="auto"/>
        <w:left w:val="none" w:sz="0" w:space="0" w:color="auto"/>
        <w:bottom w:val="none" w:sz="0" w:space="0" w:color="auto"/>
        <w:right w:val="none" w:sz="0" w:space="0" w:color="auto"/>
      </w:divBdr>
    </w:div>
    <w:div w:id="1167674380">
      <w:bodyDiv w:val="1"/>
      <w:marLeft w:val="0"/>
      <w:marRight w:val="0"/>
      <w:marTop w:val="0"/>
      <w:marBottom w:val="0"/>
      <w:divBdr>
        <w:top w:val="none" w:sz="0" w:space="0" w:color="auto"/>
        <w:left w:val="none" w:sz="0" w:space="0" w:color="auto"/>
        <w:bottom w:val="none" w:sz="0" w:space="0" w:color="auto"/>
        <w:right w:val="none" w:sz="0" w:space="0" w:color="auto"/>
      </w:divBdr>
    </w:div>
    <w:div w:id="1168255087">
      <w:bodyDiv w:val="1"/>
      <w:marLeft w:val="0"/>
      <w:marRight w:val="0"/>
      <w:marTop w:val="0"/>
      <w:marBottom w:val="0"/>
      <w:divBdr>
        <w:top w:val="none" w:sz="0" w:space="0" w:color="auto"/>
        <w:left w:val="none" w:sz="0" w:space="0" w:color="auto"/>
        <w:bottom w:val="none" w:sz="0" w:space="0" w:color="auto"/>
        <w:right w:val="none" w:sz="0" w:space="0" w:color="auto"/>
      </w:divBdr>
    </w:div>
    <w:div w:id="1168639036">
      <w:bodyDiv w:val="1"/>
      <w:marLeft w:val="0"/>
      <w:marRight w:val="0"/>
      <w:marTop w:val="0"/>
      <w:marBottom w:val="0"/>
      <w:divBdr>
        <w:top w:val="none" w:sz="0" w:space="0" w:color="auto"/>
        <w:left w:val="none" w:sz="0" w:space="0" w:color="auto"/>
        <w:bottom w:val="none" w:sz="0" w:space="0" w:color="auto"/>
        <w:right w:val="none" w:sz="0" w:space="0" w:color="auto"/>
      </w:divBdr>
    </w:div>
    <w:div w:id="1168792338">
      <w:bodyDiv w:val="1"/>
      <w:marLeft w:val="0"/>
      <w:marRight w:val="0"/>
      <w:marTop w:val="0"/>
      <w:marBottom w:val="0"/>
      <w:divBdr>
        <w:top w:val="none" w:sz="0" w:space="0" w:color="auto"/>
        <w:left w:val="none" w:sz="0" w:space="0" w:color="auto"/>
        <w:bottom w:val="none" w:sz="0" w:space="0" w:color="auto"/>
        <w:right w:val="none" w:sz="0" w:space="0" w:color="auto"/>
      </w:divBdr>
    </w:div>
    <w:div w:id="1168984730">
      <w:bodyDiv w:val="1"/>
      <w:marLeft w:val="0"/>
      <w:marRight w:val="0"/>
      <w:marTop w:val="0"/>
      <w:marBottom w:val="0"/>
      <w:divBdr>
        <w:top w:val="none" w:sz="0" w:space="0" w:color="auto"/>
        <w:left w:val="none" w:sz="0" w:space="0" w:color="auto"/>
        <w:bottom w:val="none" w:sz="0" w:space="0" w:color="auto"/>
        <w:right w:val="none" w:sz="0" w:space="0" w:color="auto"/>
      </w:divBdr>
    </w:div>
    <w:div w:id="1170290573">
      <w:bodyDiv w:val="1"/>
      <w:marLeft w:val="0"/>
      <w:marRight w:val="0"/>
      <w:marTop w:val="0"/>
      <w:marBottom w:val="0"/>
      <w:divBdr>
        <w:top w:val="none" w:sz="0" w:space="0" w:color="auto"/>
        <w:left w:val="none" w:sz="0" w:space="0" w:color="auto"/>
        <w:bottom w:val="none" w:sz="0" w:space="0" w:color="auto"/>
        <w:right w:val="none" w:sz="0" w:space="0" w:color="auto"/>
      </w:divBdr>
    </w:div>
    <w:div w:id="1170295927">
      <w:bodyDiv w:val="1"/>
      <w:marLeft w:val="0"/>
      <w:marRight w:val="0"/>
      <w:marTop w:val="0"/>
      <w:marBottom w:val="0"/>
      <w:divBdr>
        <w:top w:val="none" w:sz="0" w:space="0" w:color="auto"/>
        <w:left w:val="none" w:sz="0" w:space="0" w:color="auto"/>
        <w:bottom w:val="none" w:sz="0" w:space="0" w:color="auto"/>
        <w:right w:val="none" w:sz="0" w:space="0" w:color="auto"/>
      </w:divBdr>
    </w:div>
    <w:div w:id="1170411113">
      <w:bodyDiv w:val="1"/>
      <w:marLeft w:val="0"/>
      <w:marRight w:val="0"/>
      <w:marTop w:val="0"/>
      <w:marBottom w:val="0"/>
      <w:divBdr>
        <w:top w:val="none" w:sz="0" w:space="0" w:color="auto"/>
        <w:left w:val="none" w:sz="0" w:space="0" w:color="auto"/>
        <w:bottom w:val="none" w:sz="0" w:space="0" w:color="auto"/>
        <w:right w:val="none" w:sz="0" w:space="0" w:color="auto"/>
      </w:divBdr>
    </w:div>
    <w:div w:id="1170678288">
      <w:bodyDiv w:val="1"/>
      <w:marLeft w:val="0"/>
      <w:marRight w:val="0"/>
      <w:marTop w:val="0"/>
      <w:marBottom w:val="0"/>
      <w:divBdr>
        <w:top w:val="none" w:sz="0" w:space="0" w:color="auto"/>
        <w:left w:val="none" w:sz="0" w:space="0" w:color="auto"/>
        <w:bottom w:val="none" w:sz="0" w:space="0" w:color="auto"/>
        <w:right w:val="none" w:sz="0" w:space="0" w:color="auto"/>
      </w:divBdr>
    </w:div>
    <w:div w:id="1171213296">
      <w:bodyDiv w:val="1"/>
      <w:marLeft w:val="0"/>
      <w:marRight w:val="0"/>
      <w:marTop w:val="0"/>
      <w:marBottom w:val="0"/>
      <w:divBdr>
        <w:top w:val="none" w:sz="0" w:space="0" w:color="auto"/>
        <w:left w:val="none" w:sz="0" w:space="0" w:color="auto"/>
        <w:bottom w:val="none" w:sz="0" w:space="0" w:color="auto"/>
        <w:right w:val="none" w:sz="0" w:space="0" w:color="auto"/>
      </w:divBdr>
    </w:div>
    <w:div w:id="1171484842">
      <w:bodyDiv w:val="1"/>
      <w:marLeft w:val="0"/>
      <w:marRight w:val="0"/>
      <w:marTop w:val="0"/>
      <w:marBottom w:val="0"/>
      <w:divBdr>
        <w:top w:val="none" w:sz="0" w:space="0" w:color="auto"/>
        <w:left w:val="none" w:sz="0" w:space="0" w:color="auto"/>
        <w:bottom w:val="none" w:sz="0" w:space="0" w:color="auto"/>
        <w:right w:val="none" w:sz="0" w:space="0" w:color="auto"/>
      </w:divBdr>
    </w:div>
    <w:div w:id="1171676550">
      <w:bodyDiv w:val="1"/>
      <w:marLeft w:val="0"/>
      <w:marRight w:val="0"/>
      <w:marTop w:val="0"/>
      <w:marBottom w:val="0"/>
      <w:divBdr>
        <w:top w:val="none" w:sz="0" w:space="0" w:color="auto"/>
        <w:left w:val="none" w:sz="0" w:space="0" w:color="auto"/>
        <w:bottom w:val="none" w:sz="0" w:space="0" w:color="auto"/>
        <w:right w:val="none" w:sz="0" w:space="0" w:color="auto"/>
      </w:divBdr>
    </w:div>
    <w:div w:id="1173564451">
      <w:bodyDiv w:val="1"/>
      <w:marLeft w:val="0"/>
      <w:marRight w:val="0"/>
      <w:marTop w:val="0"/>
      <w:marBottom w:val="0"/>
      <w:divBdr>
        <w:top w:val="none" w:sz="0" w:space="0" w:color="auto"/>
        <w:left w:val="none" w:sz="0" w:space="0" w:color="auto"/>
        <w:bottom w:val="none" w:sz="0" w:space="0" w:color="auto"/>
        <w:right w:val="none" w:sz="0" w:space="0" w:color="auto"/>
      </w:divBdr>
    </w:div>
    <w:div w:id="1175069461">
      <w:bodyDiv w:val="1"/>
      <w:marLeft w:val="0"/>
      <w:marRight w:val="0"/>
      <w:marTop w:val="0"/>
      <w:marBottom w:val="0"/>
      <w:divBdr>
        <w:top w:val="none" w:sz="0" w:space="0" w:color="auto"/>
        <w:left w:val="none" w:sz="0" w:space="0" w:color="auto"/>
        <w:bottom w:val="none" w:sz="0" w:space="0" w:color="auto"/>
        <w:right w:val="none" w:sz="0" w:space="0" w:color="auto"/>
      </w:divBdr>
    </w:div>
    <w:div w:id="1175261655">
      <w:bodyDiv w:val="1"/>
      <w:marLeft w:val="0"/>
      <w:marRight w:val="0"/>
      <w:marTop w:val="0"/>
      <w:marBottom w:val="0"/>
      <w:divBdr>
        <w:top w:val="none" w:sz="0" w:space="0" w:color="auto"/>
        <w:left w:val="none" w:sz="0" w:space="0" w:color="auto"/>
        <w:bottom w:val="none" w:sz="0" w:space="0" w:color="auto"/>
        <w:right w:val="none" w:sz="0" w:space="0" w:color="auto"/>
      </w:divBdr>
    </w:div>
    <w:div w:id="1175879305">
      <w:bodyDiv w:val="1"/>
      <w:marLeft w:val="0"/>
      <w:marRight w:val="0"/>
      <w:marTop w:val="0"/>
      <w:marBottom w:val="0"/>
      <w:divBdr>
        <w:top w:val="none" w:sz="0" w:space="0" w:color="auto"/>
        <w:left w:val="none" w:sz="0" w:space="0" w:color="auto"/>
        <w:bottom w:val="none" w:sz="0" w:space="0" w:color="auto"/>
        <w:right w:val="none" w:sz="0" w:space="0" w:color="auto"/>
      </w:divBdr>
    </w:div>
    <w:div w:id="1175918025">
      <w:bodyDiv w:val="1"/>
      <w:marLeft w:val="0"/>
      <w:marRight w:val="0"/>
      <w:marTop w:val="0"/>
      <w:marBottom w:val="0"/>
      <w:divBdr>
        <w:top w:val="none" w:sz="0" w:space="0" w:color="auto"/>
        <w:left w:val="none" w:sz="0" w:space="0" w:color="auto"/>
        <w:bottom w:val="none" w:sz="0" w:space="0" w:color="auto"/>
        <w:right w:val="none" w:sz="0" w:space="0" w:color="auto"/>
      </w:divBdr>
    </w:div>
    <w:div w:id="1176069253">
      <w:bodyDiv w:val="1"/>
      <w:marLeft w:val="0"/>
      <w:marRight w:val="0"/>
      <w:marTop w:val="0"/>
      <w:marBottom w:val="0"/>
      <w:divBdr>
        <w:top w:val="none" w:sz="0" w:space="0" w:color="auto"/>
        <w:left w:val="none" w:sz="0" w:space="0" w:color="auto"/>
        <w:bottom w:val="none" w:sz="0" w:space="0" w:color="auto"/>
        <w:right w:val="none" w:sz="0" w:space="0" w:color="auto"/>
      </w:divBdr>
    </w:div>
    <w:div w:id="1176846839">
      <w:bodyDiv w:val="1"/>
      <w:marLeft w:val="0"/>
      <w:marRight w:val="0"/>
      <w:marTop w:val="0"/>
      <w:marBottom w:val="0"/>
      <w:divBdr>
        <w:top w:val="none" w:sz="0" w:space="0" w:color="auto"/>
        <w:left w:val="none" w:sz="0" w:space="0" w:color="auto"/>
        <w:bottom w:val="none" w:sz="0" w:space="0" w:color="auto"/>
        <w:right w:val="none" w:sz="0" w:space="0" w:color="auto"/>
      </w:divBdr>
    </w:div>
    <w:div w:id="1176961796">
      <w:bodyDiv w:val="1"/>
      <w:marLeft w:val="0"/>
      <w:marRight w:val="0"/>
      <w:marTop w:val="0"/>
      <w:marBottom w:val="0"/>
      <w:divBdr>
        <w:top w:val="none" w:sz="0" w:space="0" w:color="auto"/>
        <w:left w:val="none" w:sz="0" w:space="0" w:color="auto"/>
        <w:bottom w:val="none" w:sz="0" w:space="0" w:color="auto"/>
        <w:right w:val="none" w:sz="0" w:space="0" w:color="auto"/>
      </w:divBdr>
    </w:div>
    <w:div w:id="1177115300">
      <w:bodyDiv w:val="1"/>
      <w:marLeft w:val="0"/>
      <w:marRight w:val="0"/>
      <w:marTop w:val="0"/>
      <w:marBottom w:val="0"/>
      <w:divBdr>
        <w:top w:val="none" w:sz="0" w:space="0" w:color="auto"/>
        <w:left w:val="none" w:sz="0" w:space="0" w:color="auto"/>
        <w:bottom w:val="none" w:sz="0" w:space="0" w:color="auto"/>
        <w:right w:val="none" w:sz="0" w:space="0" w:color="auto"/>
      </w:divBdr>
    </w:div>
    <w:div w:id="1177228844">
      <w:bodyDiv w:val="1"/>
      <w:marLeft w:val="0"/>
      <w:marRight w:val="0"/>
      <w:marTop w:val="0"/>
      <w:marBottom w:val="0"/>
      <w:divBdr>
        <w:top w:val="none" w:sz="0" w:space="0" w:color="auto"/>
        <w:left w:val="none" w:sz="0" w:space="0" w:color="auto"/>
        <w:bottom w:val="none" w:sz="0" w:space="0" w:color="auto"/>
        <w:right w:val="none" w:sz="0" w:space="0" w:color="auto"/>
      </w:divBdr>
    </w:div>
    <w:div w:id="1177422022">
      <w:bodyDiv w:val="1"/>
      <w:marLeft w:val="0"/>
      <w:marRight w:val="0"/>
      <w:marTop w:val="0"/>
      <w:marBottom w:val="0"/>
      <w:divBdr>
        <w:top w:val="none" w:sz="0" w:space="0" w:color="auto"/>
        <w:left w:val="none" w:sz="0" w:space="0" w:color="auto"/>
        <w:bottom w:val="none" w:sz="0" w:space="0" w:color="auto"/>
        <w:right w:val="none" w:sz="0" w:space="0" w:color="auto"/>
      </w:divBdr>
    </w:div>
    <w:div w:id="1177816828">
      <w:bodyDiv w:val="1"/>
      <w:marLeft w:val="0"/>
      <w:marRight w:val="0"/>
      <w:marTop w:val="0"/>
      <w:marBottom w:val="0"/>
      <w:divBdr>
        <w:top w:val="none" w:sz="0" w:space="0" w:color="auto"/>
        <w:left w:val="none" w:sz="0" w:space="0" w:color="auto"/>
        <w:bottom w:val="none" w:sz="0" w:space="0" w:color="auto"/>
        <w:right w:val="none" w:sz="0" w:space="0" w:color="auto"/>
      </w:divBdr>
    </w:div>
    <w:div w:id="1177963253">
      <w:bodyDiv w:val="1"/>
      <w:marLeft w:val="0"/>
      <w:marRight w:val="0"/>
      <w:marTop w:val="0"/>
      <w:marBottom w:val="0"/>
      <w:divBdr>
        <w:top w:val="none" w:sz="0" w:space="0" w:color="auto"/>
        <w:left w:val="none" w:sz="0" w:space="0" w:color="auto"/>
        <w:bottom w:val="none" w:sz="0" w:space="0" w:color="auto"/>
        <w:right w:val="none" w:sz="0" w:space="0" w:color="auto"/>
      </w:divBdr>
    </w:div>
    <w:div w:id="1178078072">
      <w:bodyDiv w:val="1"/>
      <w:marLeft w:val="0"/>
      <w:marRight w:val="0"/>
      <w:marTop w:val="0"/>
      <w:marBottom w:val="0"/>
      <w:divBdr>
        <w:top w:val="none" w:sz="0" w:space="0" w:color="auto"/>
        <w:left w:val="none" w:sz="0" w:space="0" w:color="auto"/>
        <w:bottom w:val="none" w:sz="0" w:space="0" w:color="auto"/>
        <w:right w:val="none" w:sz="0" w:space="0" w:color="auto"/>
      </w:divBdr>
    </w:div>
    <w:div w:id="1178231384">
      <w:bodyDiv w:val="1"/>
      <w:marLeft w:val="0"/>
      <w:marRight w:val="0"/>
      <w:marTop w:val="0"/>
      <w:marBottom w:val="0"/>
      <w:divBdr>
        <w:top w:val="none" w:sz="0" w:space="0" w:color="auto"/>
        <w:left w:val="none" w:sz="0" w:space="0" w:color="auto"/>
        <w:bottom w:val="none" w:sz="0" w:space="0" w:color="auto"/>
        <w:right w:val="none" w:sz="0" w:space="0" w:color="auto"/>
      </w:divBdr>
    </w:div>
    <w:div w:id="1178693447">
      <w:bodyDiv w:val="1"/>
      <w:marLeft w:val="0"/>
      <w:marRight w:val="0"/>
      <w:marTop w:val="0"/>
      <w:marBottom w:val="0"/>
      <w:divBdr>
        <w:top w:val="none" w:sz="0" w:space="0" w:color="auto"/>
        <w:left w:val="none" w:sz="0" w:space="0" w:color="auto"/>
        <w:bottom w:val="none" w:sz="0" w:space="0" w:color="auto"/>
        <w:right w:val="none" w:sz="0" w:space="0" w:color="auto"/>
      </w:divBdr>
    </w:div>
    <w:div w:id="1179393693">
      <w:bodyDiv w:val="1"/>
      <w:marLeft w:val="0"/>
      <w:marRight w:val="0"/>
      <w:marTop w:val="0"/>
      <w:marBottom w:val="0"/>
      <w:divBdr>
        <w:top w:val="none" w:sz="0" w:space="0" w:color="auto"/>
        <w:left w:val="none" w:sz="0" w:space="0" w:color="auto"/>
        <w:bottom w:val="none" w:sz="0" w:space="0" w:color="auto"/>
        <w:right w:val="none" w:sz="0" w:space="0" w:color="auto"/>
      </w:divBdr>
    </w:div>
    <w:div w:id="1179999482">
      <w:bodyDiv w:val="1"/>
      <w:marLeft w:val="0"/>
      <w:marRight w:val="0"/>
      <w:marTop w:val="0"/>
      <w:marBottom w:val="0"/>
      <w:divBdr>
        <w:top w:val="none" w:sz="0" w:space="0" w:color="auto"/>
        <w:left w:val="none" w:sz="0" w:space="0" w:color="auto"/>
        <w:bottom w:val="none" w:sz="0" w:space="0" w:color="auto"/>
        <w:right w:val="none" w:sz="0" w:space="0" w:color="auto"/>
      </w:divBdr>
    </w:div>
    <w:div w:id="1180004695">
      <w:bodyDiv w:val="1"/>
      <w:marLeft w:val="0"/>
      <w:marRight w:val="0"/>
      <w:marTop w:val="0"/>
      <w:marBottom w:val="0"/>
      <w:divBdr>
        <w:top w:val="none" w:sz="0" w:space="0" w:color="auto"/>
        <w:left w:val="none" w:sz="0" w:space="0" w:color="auto"/>
        <w:bottom w:val="none" w:sz="0" w:space="0" w:color="auto"/>
        <w:right w:val="none" w:sz="0" w:space="0" w:color="auto"/>
      </w:divBdr>
    </w:div>
    <w:div w:id="1180848713">
      <w:bodyDiv w:val="1"/>
      <w:marLeft w:val="0"/>
      <w:marRight w:val="0"/>
      <w:marTop w:val="0"/>
      <w:marBottom w:val="0"/>
      <w:divBdr>
        <w:top w:val="none" w:sz="0" w:space="0" w:color="auto"/>
        <w:left w:val="none" w:sz="0" w:space="0" w:color="auto"/>
        <w:bottom w:val="none" w:sz="0" w:space="0" w:color="auto"/>
        <w:right w:val="none" w:sz="0" w:space="0" w:color="auto"/>
      </w:divBdr>
    </w:div>
    <w:div w:id="1180854140">
      <w:bodyDiv w:val="1"/>
      <w:marLeft w:val="0"/>
      <w:marRight w:val="0"/>
      <w:marTop w:val="0"/>
      <w:marBottom w:val="0"/>
      <w:divBdr>
        <w:top w:val="none" w:sz="0" w:space="0" w:color="auto"/>
        <w:left w:val="none" w:sz="0" w:space="0" w:color="auto"/>
        <w:bottom w:val="none" w:sz="0" w:space="0" w:color="auto"/>
        <w:right w:val="none" w:sz="0" w:space="0" w:color="auto"/>
      </w:divBdr>
    </w:div>
    <w:div w:id="1181310287">
      <w:bodyDiv w:val="1"/>
      <w:marLeft w:val="0"/>
      <w:marRight w:val="0"/>
      <w:marTop w:val="0"/>
      <w:marBottom w:val="0"/>
      <w:divBdr>
        <w:top w:val="none" w:sz="0" w:space="0" w:color="auto"/>
        <w:left w:val="none" w:sz="0" w:space="0" w:color="auto"/>
        <w:bottom w:val="none" w:sz="0" w:space="0" w:color="auto"/>
        <w:right w:val="none" w:sz="0" w:space="0" w:color="auto"/>
      </w:divBdr>
    </w:div>
    <w:div w:id="1181511315">
      <w:bodyDiv w:val="1"/>
      <w:marLeft w:val="0"/>
      <w:marRight w:val="0"/>
      <w:marTop w:val="0"/>
      <w:marBottom w:val="0"/>
      <w:divBdr>
        <w:top w:val="none" w:sz="0" w:space="0" w:color="auto"/>
        <w:left w:val="none" w:sz="0" w:space="0" w:color="auto"/>
        <w:bottom w:val="none" w:sz="0" w:space="0" w:color="auto"/>
        <w:right w:val="none" w:sz="0" w:space="0" w:color="auto"/>
      </w:divBdr>
    </w:div>
    <w:div w:id="1181551315">
      <w:bodyDiv w:val="1"/>
      <w:marLeft w:val="0"/>
      <w:marRight w:val="0"/>
      <w:marTop w:val="0"/>
      <w:marBottom w:val="0"/>
      <w:divBdr>
        <w:top w:val="none" w:sz="0" w:space="0" w:color="auto"/>
        <w:left w:val="none" w:sz="0" w:space="0" w:color="auto"/>
        <w:bottom w:val="none" w:sz="0" w:space="0" w:color="auto"/>
        <w:right w:val="none" w:sz="0" w:space="0" w:color="auto"/>
      </w:divBdr>
    </w:div>
    <w:div w:id="1182208188">
      <w:bodyDiv w:val="1"/>
      <w:marLeft w:val="0"/>
      <w:marRight w:val="0"/>
      <w:marTop w:val="0"/>
      <w:marBottom w:val="0"/>
      <w:divBdr>
        <w:top w:val="none" w:sz="0" w:space="0" w:color="auto"/>
        <w:left w:val="none" w:sz="0" w:space="0" w:color="auto"/>
        <w:bottom w:val="none" w:sz="0" w:space="0" w:color="auto"/>
        <w:right w:val="none" w:sz="0" w:space="0" w:color="auto"/>
      </w:divBdr>
    </w:div>
    <w:div w:id="1182548955">
      <w:bodyDiv w:val="1"/>
      <w:marLeft w:val="0"/>
      <w:marRight w:val="0"/>
      <w:marTop w:val="0"/>
      <w:marBottom w:val="0"/>
      <w:divBdr>
        <w:top w:val="none" w:sz="0" w:space="0" w:color="auto"/>
        <w:left w:val="none" w:sz="0" w:space="0" w:color="auto"/>
        <w:bottom w:val="none" w:sz="0" w:space="0" w:color="auto"/>
        <w:right w:val="none" w:sz="0" w:space="0" w:color="auto"/>
      </w:divBdr>
    </w:div>
    <w:div w:id="1183084600">
      <w:bodyDiv w:val="1"/>
      <w:marLeft w:val="0"/>
      <w:marRight w:val="0"/>
      <w:marTop w:val="0"/>
      <w:marBottom w:val="0"/>
      <w:divBdr>
        <w:top w:val="none" w:sz="0" w:space="0" w:color="auto"/>
        <w:left w:val="none" w:sz="0" w:space="0" w:color="auto"/>
        <w:bottom w:val="none" w:sz="0" w:space="0" w:color="auto"/>
        <w:right w:val="none" w:sz="0" w:space="0" w:color="auto"/>
      </w:divBdr>
    </w:div>
    <w:div w:id="1183130707">
      <w:bodyDiv w:val="1"/>
      <w:marLeft w:val="0"/>
      <w:marRight w:val="0"/>
      <w:marTop w:val="0"/>
      <w:marBottom w:val="0"/>
      <w:divBdr>
        <w:top w:val="none" w:sz="0" w:space="0" w:color="auto"/>
        <w:left w:val="none" w:sz="0" w:space="0" w:color="auto"/>
        <w:bottom w:val="none" w:sz="0" w:space="0" w:color="auto"/>
        <w:right w:val="none" w:sz="0" w:space="0" w:color="auto"/>
      </w:divBdr>
    </w:div>
    <w:div w:id="1183514659">
      <w:bodyDiv w:val="1"/>
      <w:marLeft w:val="0"/>
      <w:marRight w:val="0"/>
      <w:marTop w:val="0"/>
      <w:marBottom w:val="0"/>
      <w:divBdr>
        <w:top w:val="none" w:sz="0" w:space="0" w:color="auto"/>
        <w:left w:val="none" w:sz="0" w:space="0" w:color="auto"/>
        <w:bottom w:val="none" w:sz="0" w:space="0" w:color="auto"/>
        <w:right w:val="none" w:sz="0" w:space="0" w:color="auto"/>
      </w:divBdr>
    </w:div>
    <w:div w:id="1183517123">
      <w:bodyDiv w:val="1"/>
      <w:marLeft w:val="0"/>
      <w:marRight w:val="0"/>
      <w:marTop w:val="0"/>
      <w:marBottom w:val="0"/>
      <w:divBdr>
        <w:top w:val="none" w:sz="0" w:space="0" w:color="auto"/>
        <w:left w:val="none" w:sz="0" w:space="0" w:color="auto"/>
        <w:bottom w:val="none" w:sz="0" w:space="0" w:color="auto"/>
        <w:right w:val="none" w:sz="0" w:space="0" w:color="auto"/>
      </w:divBdr>
    </w:div>
    <w:div w:id="1183590988">
      <w:bodyDiv w:val="1"/>
      <w:marLeft w:val="0"/>
      <w:marRight w:val="0"/>
      <w:marTop w:val="0"/>
      <w:marBottom w:val="0"/>
      <w:divBdr>
        <w:top w:val="none" w:sz="0" w:space="0" w:color="auto"/>
        <w:left w:val="none" w:sz="0" w:space="0" w:color="auto"/>
        <w:bottom w:val="none" w:sz="0" w:space="0" w:color="auto"/>
        <w:right w:val="none" w:sz="0" w:space="0" w:color="auto"/>
      </w:divBdr>
    </w:div>
    <w:div w:id="1184245497">
      <w:bodyDiv w:val="1"/>
      <w:marLeft w:val="0"/>
      <w:marRight w:val="0"/>
      <w:marTop w:val="0"/>
      <w:marBottom w:val="0"/>
      <w:divBdr>
        <w:top w:val="none" w:sz="0" w:space="0" w:color="auto"/>
        <w:left w:val="none" w:sz="0" w:space="0" w:color="auto"/>
        <w:bottom w:val="none" w:sz="0" w:space="0" w:color="auto"/>
        <w:right w:val="none" w:sz="0" w:space="0" w:color="auto"/>
      </w:divBdr>
    </w:div>
    <w:div w:id="1186477655">
      <w:bodyDiv w:val="1"/>
      <w:marLeft w:val="0"/>
      <w:marRight w:val="0"/>
      <w:marTop w:val="0"/>
      <w:marBottom w:val="0"/>
      <w:divBdr>
        <w:top w:val="none" w:sz="0" w:space="0" w:color="auto"/>
        <w:left w:val="none" w:sz="0" w:space="0" w:color="auto"/>
        <w:bottom w:val="none" w:sz="0" w:space="0" w:color="auto"/>
        <w:right w:val="none" w:sz="0" w:space="0" w:color="auto"/>
      </w:divBdr>
    </w:div>
    <w:div w:id="1186678323">
      <w:bodyDiv w:val="1"/>
      <w:marLeft w:val="0"/>
      <w:marRight w:val="0"/>
      <w:marTop w:val="0"/>
      <w:marBottom w:val="0"/>
      <w:divBdr>
        <w:top w:val="none" w:sz="0" w:space="0" w:color="auto"/>
        <w:left w:val="none" w:sz="0" w:space="0" w:color="auto"/>
        <w:bottom w:val="none" w:sz="0" w:space="0" w:color="auto"/>
        <w:right w:val="none" w:sz="0" w:space="0" w:color="auto"/>
      </w:divBdr>
    </w:div>
    <w:div w:id="1187064334">
      <w:bodyDiv w:val="1"/>
      <w:marLeft w:val="0"/>
      <w:marRight w:val="0"/>
      <w:marTop w:val="0"/>
      <w:marBottom w:val="0"/>
      <w:divBdr>
        <w:top w:val="none" w:sz="0" w:space="0" w:color="auto"/>
        <w:left w:val="none" w:sz="0" w:space="0" w:color="auto"/>
        <w:bottom w:val="none" w:sz="0" w:space="0" w:color="auto"/>
        <w:right w:val="none" w:sz="0" w:space="0" w:color="auto"/>
      </w:divBdr>
    </w:div>
    <w:div w:id="1187328477">
      <w:bodyDiv w:val="1"/>
      <w:marLeft w:val="0"/>
      <w:marRight w:val="0"/>
      <w:marTop w:val="0"/>
      <w:marBottom w:val="0"/>
      <w:divBdr>
        <w:top w:val="none" w:sz="0" w:space="0" w:color="auto"/>
        <w:left w:val="none" w:sz="0" w:space="0" w:color="auto"/>
        <w:bottom w:val="none" w:sz="0" w:space="0" w:color="auto"/>
        <w:right w:val="none" w:sz="0" w:space="0" w:color="auto"/>
      </w:divBdr>
    </w:div>
    <w:div w:id="1188065096">
      <w:bodyDiv w:val="1"/>
      <w:marLeft w:val="0"/>
      <w:marRight w:val="0"/>
      <w:marTop w:val="0"/>
      <w:marBottom w:val="0"/>
      <w:divBdr>
        <w:top w:val="none" w:sz="0" w:space="0" w:color="auto"/>
        <w:left w:val="none" w:sz="0" w:space="0" w:color="auto"/>
        <w:bottom w:val="none" w:sz="0" w:space="0" w:color="auto"/>
        <w:right w:val="none" w:sz="0" w:space="0" w:color="auto"/>
      </w:divBdr>
    </w:div>
    <w:div w:id="1188176475">
      <w:bodyDiv w:val="1"/>
      <w:marLeft w:val="0"/>
      <w:marRight w:val="0"/>
      <w:marTop w:val="0"/>
      <w:marBottom w:val="0"/>
      <w:divBdr>
        <w:top w:val="none" w:sz="0" w:space="0" w:color="auto"/>
        <w:left w:val="none" w:sz="0" w:space="0" w:color="auto"/>
        <w:bottom w:val="none" w:sz="0" w:space="0" w:color="auto"/>
        <w:right w:val="none" w:sz="0" w:space="0" w:color="auto"/>
      </w:divBdr>
    </w:div>
    <w:div w:id="1188757893">
      <w:bodyDiv w:val="1"/>
      <w:marLeft w:val="0"/>
      <w:marRight w:val="0"/>
      <w:marTop w:val="0"/>
      <w:marBottom w:val="0"/>
      <w:divBdr>
        <w:top w:val="none" w:sz="0" w:space="0" w:color="auto"/>
        <w:left w:val="none" w:sz="0" w:space="0" w:color="auto"/>
        <w:bottom w:val="none" w:sz="0" w:space="0" w:color="auto"/>
        <w:right w:val="none" w:sz="0" w:space="0" w:color="auto"/>
      </w:divBdr>
    </w:div>
    <w:div w:id="1189248770">
      <w:bodyDiv w:val="1"/>
      <w:marLeft w:val="0"/>
      <w:marRight w:val="0"/>
      <w:marTop w:val="0"/>
      <w:marBottom w:val="0"/>
      <w:divBdr>
        <w:top w:val="none" w:sz="0" w:space="0" w:color="auto"/>
        <w:left w:val="none" w:sz="0" w:space="0" w:color="auto"/>
        <w:bottom w:val="none" w:sz="0" w:space="0" w:color="auto"/>
        <w:right w:val="none" w:sz="0" w:space="0" w:color="auto"/>
      </w:divBdr>
    </w:div>
    <w:div w:id="1189878074">
      <w:bodyDiv w:val="1"/>
      <w:marLeft w:val="0"/>
      <w:marRight w:val="0"/>
      <w:marTop w:val="0"/>
      <w:marBottom w:val="0"/>
      <w:divBdr>
        <w:top w:val="none" w:sz="0" w:space="0" w:color="auto"/>
        <w:left w:val="none" w:sz="0" w:space="0" w:color="auto"/>
        <w:bottom w:val="none" w:sz="0" w:space="0" w:color="auto"/>
        <w:right w:val="none" w:sz="0" w:space="0" w:color="auto"/>
      </w:divBdr>
    </w:div>
    <w:div w:id="1190073448">
      <w:bodyDiv w:val="1"/>
      <w:marLeft w:val="0"/>
      <w:marRight w:val="0"/>
      <w:marTop w:val="0"/>
      <w:marBottom w:val="0"/>
      <w:divBdr>
        <w:top w:val="none" w:sz="0" w:space="0" w:color="auto"/>
        <w:left w:val="none" w:sz="0" w:space="0" w:color="auto"/>
        <w:bottom w:val="none" w:sz="0" w:space="0" w:color="auto"/>
        <w:right w:val="none" w:sz="0" w:space="0" w:color="auto"/>
      </w:divBdr>
    </w:div>
    <w:div w:id="1190339203">
      <w:bodyDiv w:val="1"/>
      <w:marLeft w:val="0"/>
      <w:marRight w:val="0"/>
      <w:marTop w:val="0"/>
      <w:marBottom w:val="0"/>
      <w:divBdr>
        <w:top w:val="none" w:sz="0" w:space="0" w:color="auto"/>
        <w:left w:val="none" w:sz="0" w:space="0" w:color="auto"/>
        <w:bottom w:val="none" w:sz="0" w:space="0" w:color="auto"/>
        <w:right w:val="none" w:sz="0" w:space="0" w:color="auto"/>
      </w:divBdr>
    </w:div>
    <w:div w:id="1190414614">
      <w:bodyDiv w:val="1"/>
      <w:marLeft w:val="0"/>
      <w:marRight w:val="0"/>
      <w:marTop w:val="0"/>
      <w:marBottom w:val="0"/>
      <w:divBdr>
        <w:top w:val="none" w:sz="0" w:space="0" w:color="auto"/>
        <w:left w:val="none" w:sz="0" w:space="0" w:color="auto"/>
        <w:bottom w:val="none" w:sz="0" w:space="0" w:color="auto"/>
        <w:right w:val="none" w:sz="0" w:space="0" w:color="auto"/>
      </w:divBdr>
    </w:div>
    <w:div w:id="1191526835">
      <w:bodyDiv w:val="1"/>
      <w:marLeft w:val="0"/>
      <w:marRight w:val="0"/>
      <w:marTop w:val="0"/>
      <w:marBottom w:val="0"/>
      <w:divBdr>
        <w:top w:val="none" w:sz="0" w:space="0" w:color="auto"/>
        <w:left w:val="none" w:sz="0" w:space="0" w:color="auto"/>
        <w:bottom w:val="none" w:sz="0" w:space="0" w:color="auto"/>
        <w:right w:val="none" w:sz="0" w:space="0" w:color="auto"/>
      </w:divBdr>
    </w:div>
    <w:div w:id="1191994003">
      <w:bodyDiv w:val="1"/>
      <w:marLeft w:val="0"/>
      <w:marRight w:val="0"/>
      <w:marTop w:val="0"/>
      <w:marBottom w:val="0"/>
      <w:divBdr>
        <w:top w:val="none" w:sz="0" w:space="0" w:color="auto"/>
        <w:left w:val="none" w:sz="0" w:space="0" w:color="auto"/>
        <w:bottom w:val="none" w:sz="0" w:space="0" w:color="auto"/>
        <w:right w:val="none" w:sz="0" w:space="0" w:color="auto"/>
      </w:divBdr>
    </w:div>
    <w:div w:id="1191994022">
      <w:bodyDiv w:val="1"/>
      <w:marLeft w:val="0"/>
      <w:marRight w:val="0"/>
      <w:marTop w:val="0"/>
      <w:marBottom w:val="0"/>
      <w:divBdr>
        <w:top w:val="none" w:sz="0" w:space="0" w:color="auto"/>
        <w:left w:val="none" w:sz="0" w:space="0" w:color="auto"/>
        <w:bottom w:val="none" w:sz="0" w:space="0" w:color="auto"/>
        <w:right w:val="none" w:sz="0" w:space="0" w:color="auto"/>
      </w:divBdr>
    </w:div>
    <w:div w:id="1192037175">
      <w:bodyDiv w:val="1"/>
      <w:marLeft w:val="0"/>
      <w:marRight w:val="0"/>
      <w:marTop w:val="0"/>
      <w:marBottom w:val="0"/>
      <w:divBdr>
        <w:top w:val="none" w:sz="0" w:space="0" w:color="auto"/>
        <w:left w:val="none" w:sz="0" w:space="0" w:color="auto"/>
        <w:bottom w:val="none" w:sz="0" w:space="0" w:color="auto"/>
        <w:right w:val="none" w:sz="0" w:space="0" w:color="auto"/>
      </w:divBdr>
    </w:div>
    <w:div w:id="1192646906">
      <w:bodyDiv w:val="1"/>
      <w:marLeft w:val="0"/>
      <w:marRight w:val="0"/>
      <w:marTop w:val="0"/>
      <w:marBottom w:val="0"/>
      <w:divBdr>
        <w:top w:val="none" w:sz="0" w:space="0" w:color="auto"/>
        <w:left w:val="none" w:sz="0" w:space="0" w:color="auto"/>
        <w:bottom w:val="none" w:sz="0" w:space="0" w:color="auto"/>
        <w:right w:val="none" w:sz="0" w:space="0" w:color="auto"/>
      </w:divBdr>
    </w:div>
    <w:div w:id="1192692633">
      <w:bodyDiv w:val="1"/>
      <w:marLeft w:val="0"/>
      <w:marRight w:val="0"/>
      <w:marTop w:val="0"/>
      <w:marBottom w:val="0"/>
      <w:divBdr>
        <w:top w:val="none" w:sz="0" w:space="0" w:color="auto"/>
        <w:left w:val="none" w:sz="0" w:space="0" w:color="auto"/>
        <w:bottom w:val="none" w:sz="0" w:space="0" w:color="auto"/>
        <w:right w:val="none" w:sz="0" w:space="0" w:color="auto"/>
      </w:divBdr>
    </w:div>
    <w:div w:id="1192764949">
      <w:bodyDiv w:val="1"/>
      <w:marLeft w:val="0"/>
      <w:marRight w:val="0"/>
      <w:marTop w:val="0"/>
      <w:marBottom w:val="0"/>
      <w:divBdr>
        <w:top w:val="none" w:sz="0" w:space="0" w:color="auto"/>
        <w:left w:val="none" w:sz="0" w:space="0" w:color="auto"/>
        <w:bottom w:val="none" w:sz="0" w:space="0" w:color="auto"/>
        <w:right w:val="none" w:sz="0" w:space="0" w:color="auto"/>
      </w:divBdr>
    </w:div>
    <w:div w:id="1192912459">
      <w:bodyDiv w:val="1"/>
      <w:marLeft w:val="0"/>
      <w:marRight w:val="0"/>
      <w:marTop w:val="0"/>
      <w:marBottom w:val="0"/>
      <w:divBdr>
        <w:top w:val="none" w:sz="0" w:space="0" w:color="auto"/>
        <w:left w:val="none" w:sz="0" w:space="0" w:color="auto"/>
        <w:bottom w:val="none" w:sz="0" w:space="0" w:color="auto"/>
        <w:right w:val="none" w:sz="0" w:space="0" w:color="auto"/>
      </w:divBdr>
    </w:div>
    <w:div w:id="1193760292">
      <w:bodyDiv w:val="1"/>
      <w:marLeft w:val="0"/>
      <w:marRight w:val="0"/>
      <w:marTop w:val="0"/>
      <w:marBottom w:val="0"/>
      <w:divBdr>
        <w:top w:val="none" w:sz="0" w:space="0" w:color="auto"/>
        <w:left w:val="none" w:sz="0" w:space="0" w:color="auto"/>
        <w:bottom w:val="none" w:sz="0" w:space="0" w:color="auto"/>
        <w:right w:val="none" w:sz="0" w:space="0" w:color="auto"/>
      </w:divBdr>
    </w:div>
    <w:div w:id="1194273455">
      <w:bodyDiv w:val="1"/>
      <w:marLeft w:val="0"/>
      <w:marRight w:val="0"/>
      <w:marTop w:val="0"/>
      <w:marBottom w:val="0"/>
      <w:divBdr>
        <w:top w:val="none" w:sz="0" w:space="0" w:color="auto"/>
        <w:left w:val="none" w:sz="0" w:space="0" w:color="auto"/>
        <w:bottom w:val="none" w:sz="0" w:space="0" w:color="auto"/>
        <w:right w:val="none" w:sz="0" w:space="0" w:color="auto"/>
      </w:divBdr>
    </w:div>
    <w:div w:id="1194536340">
      <w:bodyDiv w:val="1"/>
      <w:marLeft w:val="0"/>
      <w:marRight w:val="0"/>
      <w:marTop w:val="0"/>
      <w:marBottom w:val="0"/>
      <w:divBdr>
        <w:top w:val="none" w:sz="0" w:space="0" w:color="auto"/>
        <w:left w:val="none" w:sz="0" w:space="0" w:color="auto"/>
        <w:bottom w:val="none" w:sz="0" w:space="0" w:color="auto"/>
        <w:right w:val="none" w:sz="0" w:space="0" w:color="auto"/>
      </w:divBdr>
    </w:div>
    <w:div w:id="1194879564">
      <w:bodyDiv w:val="1"/>
      <w:marLeft w:val="0"/>
      <w:marRight w:val="0"/>
      <w:marTop w:val="0"/>
      <w:marBottom w:val="0"/>
      <w:divBdr>
        <w:top w:val="none" w:sz="0" w:space="0" w:color="auto"/>
        <w:left w:val="none" w:sz="0" w:space="0" w:color="auto"/>
        <w:bottom w:val="none" w:sz="0" w:space="0" w:color="auto"/>
        <w:right w:val="none" w:sz="0" w:space="0" w:color="auto"/>
      </w:divBdr>
    </w:div>
    <w:div w:id="1194926898">
      <w:bodyDiv w:val="1"/>
      <w:marLeft w:val="0"/>
      <w:marRight w:val="0"/>
      <w:marTop w:val="0"/>
      <w:marBottom w:val="0"/>
      <w:divBdr>
        <w:top w:val="none" w:sz="0" w:space="0" w:color="auto"/>
        <w:left w:val="none" w:sz="0" w:space="0" w:color="auto"/>
        <w:bottom w:val="none" w:sz="0" w:space="0" w:color="auto"/>
        <w:right w:val="none" w:sz="0" w:space="0" w:color="auto"/>
      </w:divBdr>
    </w:div>
    <w:div w:id="1195532520">
      <w:bodyDiv w:val="1"/>
      <w:marLeft w:val="0"/>
      <w:marRight w:val="0"/>
      <w:marTop w:val="0"/>
      <w:marBottom w:val="0"/>
      <w:divBdr>
        <w:top w:val="none" w:sz="0" w:space="0" w:color="auto"/>
        <w:left w:val="none" w:sz="0" w:space="0" w:color="auto"/>
        <w:bottom w:val="none" w:sz="0" w:space="0" w:color="auto"/>
        <w:right w:val="none" w:sz="0" w:space="0" w:color="auto"/>
      </w:divBdr>
    </w:div>
    <w:div w:id="1195968819">
      <w:bodyDiv w:val="1"/>
      <w:marLeft w:val="0"/>
      <w:marRight w:val="0"/>
      <w:marTop w:val="0"/>
      <w:marBottom w:val="0"/>
      <w:divBdr>
        <w:top w:val="none" w:sz="0" w:space="0" w:color="auto"/>
        <w:left w:val="none" w:sz="0" w:space="0" w:color="auto"/>
        <w:bottom w:val="none" w:sz="0" w:space="0" w:color="auto"/>
        <w:right w:val="none" w:sz="0" w:space="0" w:color="auto"/>
      </w:divBdr>
    </w:div>
    <w:div w:id="1196195287">
      <w:bodyDiv w:val="1"/>
      <w:marLeft w:val="0"/>
      <w:marRight w:val="0"/>
      <w:marTop w:val="0"/>
      <w:marBottom w:val="0"/>
      <w:divBdr>
        <w:top w:val="none" w:sz="0" w:space="0" w:color="auto"/>
        <w:left w:val="none" w:sz="0" w:space="0" w:color="auto"/>
        <w:bottom w:val="none" w:sz="0" w:space="0" w:color="auto"/>
        <w:right w:val="none" w:sz="0" w:space="0" w:color="auto"/>
      </w:divBdr>
    </w:div>
    <w:div w:id="1196775696">
      <w:bodyDiv w:val="1"/>
      <w:marLeft w:val="0"/>
      <w:marRight w:val="0"/>
      <w:marTop w:val="0"/>
      <w:marBottom w:val="0"/>
      <w:divBdr>
        <w:top w:val="none" w:sz="0" w:space="0" w:color="auto"/>
        <w:left w:val="none" w:sz="0" w:space="0" w:color="auto"/>
        <w:bottom w:val="none" w:sz="0" w:space="0" w:color="auto"/>
        <w:right w:val="none" w:sz="0" w:space="0" w:color="auto"/>
      </w:divBdr>
    </w:div>
    <w:div w:id="1196891341">
      <w:bodyDiv w:val="1"/>
      <w:marLeft w:val="0"/>
      <w:marRight w:val="0"/>
      <w:marTop w:val="0"/>
      <w:marBottom w:val="0"/>
      <w:divBdr>
        <w:top w:val="none" w:sz="0" w:space="0" w:color="auto"/>
        <w:left w:val="none" w:sz="0" w:space="0" w:color="auto"/>
        <w:bottom w:val="none" w:sz="0" w:space="0" w:color="auto"/>
        <w:right w:val="none" w:sz="0" w:space="0" w:color="auto"/>
      </w:divBdr>
    </w:div>
    <w:div w:id="1197044132">
      <w:bodyDiv w:val="1"/>
      <w:marLeft w:val="0"/>
      <w:marRight w:val="0"/>
      <w:marTop w:val="0"/>
      <w:marBottom w:val="0"/>
      <w:divBdr>
        <w:top w:val="none" w:sz="0" w:space="0" w:color="auto"/>
        <w:left w:val="none" w:sz="0" w:space="0" w:color="auto"/>
        <w:bottom w:val="none" w:sz="0" w:space="0" w:color="auto"/>
        <w:right w:val="none" w:sz="0" w:space="0" w:color="auto"/>
      </w:divBdr>
    </w:div>
    <w:div w:id="1197156326">
      <w:bodyDiv w:val="1"/>
      <w:marLeft w:val="0"/>
      <w:marRight w:val="0"/>
      <w:marTop w:val="0"/>
      <w:marBottom w:val="0"/>
      <w:divBdr>
        <w:top w:val="none" w:sz="0" w:space="0" w:color="auto"/>
        <w:left w:val="none" w:sz="0" w:space="0" w:color="auto"/>
        <w:bottom w:val="none" w:sz="0" w:space="0" w:color="auto"/>
        <w:right w:val="none" w:sz="0" w:space="0" w:color="auto"/>
      </w:divBdr>
    </w:div>
    <w:div w:id="1197158878">
      <w:bodyDiv w:val="1"/>
      <w:marLeft w:val="0"/>
      <w:marRight w:val="0"/>
      <w:marTop w:val="0"/>
      <w:marBottom w:val="0"/>
      <w:divBdr>
        <w:top w:val="none" w:sz="0" w:space="0" w:color="auto"/>
        <w:left w:val="none" w:sz="0" w:space="0" w:color="auto"/>
        <w:bottom w:val="none" w:sz="0" w:space="0" w:color="auto"/>
        <w:right w:val="none" w:sz="0" w:space="0" w:color="auto"/>
      </w:divBdr>
    </w:div>
    <w:div w:id="1197234908">
      <w:bodyDiv w:val="1"/>
      <w:marLeft w:val="0"/>
      <w:marRight w:val="0"/>
      <w:marTop w:val="0"/>
      <w:marBottom w:val="0"/>
      <w:divBdr>
        <w:top w:val="none" w:sz="0" w:space="0" w:color="auto"/>
        <w:left w:val="none" w:sz="0" w:space="0" w:color="auto"/>
        <w:bottom w:val="none" w:sz="0" w:space="0" w:color="auto"/>
        <w:right w:val="none" w:sz="0" w:space="0" w:color="auto"/>
      </w:divBdr>
    </w:div>
    <w:div w:id="1197354108">
      <w:bodyDiv w:val="1"/>
      <w:marLeft w:val="0"/>
      <w:marRight w:val="0"/>
      <w:marTop w:val="0"/>
      <w:marBottom w:val="0"/>
      <w:divBdr>
        <w:top w:val="none" w:sz="0" w:space="0" w:color="auto"/>
        <w:left w:val="none" w:sz="0" w:space="0" w:color="auto"/>
        <w:bottom w:val="none" w:sz="0" w:space="0" w:color="auto"/>
        <w:right w:val="none" w:sz="0" w:space="0" w:color="auto"/>
      </w:divBdr>
    </w:div>
    <w:div w:id="1197354653">
      <w:bodyDiv w:val="1"/>
      <w:marLeft w:val="0"/>
      <w:marRight w:val="0"/>
      <w:marTop w:val="0"/>
      <w:marBottom w:val="0"/>
      <w:divBdr>
        <w:top w:val="none" w:sz="0" w:space="0" w:color="auto"/>
        <w:left w:val="none" w:sz="0" w:space="0" w:color="auto"/>
        <w:bottom w:val="none" w:sz="0" w:space="0" w:color="auto"/>
        <w:right w:val="none" w:sz="0" w:space="0" w:color="auto"/>
      </w:divBdr>
    </w:div>
    <w:div w:id="1197499485">
      <w:bodyDiv w:val="1"/>
      <w:marLeft w:val="0"/>
      <w:marRight w:val="0"/>
      <w:marTop w:val="0"/>
      <w:marBottom w:val="0"/>
      <w:divBdr>
        <w:top w:val="none" w:sz="0" w:space="0" w:color="auto"/>
        <w:left w:val="none" w:sz="0" w:space="0" w:color="auto"/>
        <w:bottom w:val="none" w:sz="0" w:space="0" w:color="auto"/>
        <w:right w:val="none" w:sz="0" w:space="0" w:color="auto"/>
      </w:divBdr>
    </w:div>
    <w:div w:id="1197617188">
      <w:bodyDiv w:val="1"/>
      <w:marLeft w:val="0"/>
      <w:marRight w:val="0"/>
      <w:marTop w:val="0"/>
      <w:marBottom w:val="0"/>
      <w:divBdr>
        <w:top w:val="none" w:sz="0" w:space="0" w:color="auto"/>
        <w:left w:val="none" w:sz="0" w:space="0" w:color="auto"/>
        <w:bottom w:val="none" w:sz="0" w:space="0" w:color="auto"/>
        <w:right w:val="none" w:sz="0" w:space="0" w:color="auto"/>
      </w:divBdr>
    </w:div>
    <w:div w:id="1197885645">
      <w:bodyDiv w:val="1"/>
      <w:marLeft w:val="0"/>
      <w:marRight w:val="0"/>
      <w:marTop w:val="0"/>
      <w:marBottom w:val="0"/>
      <w:divBdr>
        <w:top w:val="none" w:sz="0" w:space="0" w:color="auto"/>
        <w:left w:val="none" w:sz="0" w:space="0" w:color="auto"/>
        <w:bottom w:val="none" w:sz="0" w:space="0" w:color="auto"/>
        <w:right w:val="none" w:sz="0" w:space="0" w:color="auto"/>
      </w:divBdr>
    </w:div>
    <w:div w:id="1198081395">
      <w:bodyDiv w:val="1"/>
      <w:marLeft w:val="0"/>
      <w:marRight w:val="0"/>
      <w:marTop w:val="0"/>
      <w:marBottom w:val="0"/>
      <w:divBdr>
        <w:top w:val="none" w:sz="0" w:space="0" w:color="auto"/>
        <w:left w:val="none" w:sz="0" w:space="0" w:color="auto"/>
        <w:bottom w:val="none" w:sz="0" w:space="0" w:color="auto"/>
        <w:right w:val="none" w:sz="0" w:space="0" w:color="auto"/>
      </w:divBdr>
    </w:div>
    <w:div w:id="1198203102">
      <w:bodyDiv w:val="1"/>
      <w:marLeft w:val="0"/>
      <w:marRight w:val="0"/>
      <w:marTop w:val="0"/>
      <w:marBottom w:val="0"/>
      <w:divBdr>
        <w:top w:val="none" w:sz="0" w:space="0" w:color="auto"/>
        <w:left w:val="none" w:sz="0" w:space="0" w:color="auto"/>
        <w:bottom w:val="none" w:sz="0" w:space="0" w:color="auto"/>
        <w:right w:val="none" w:sz="0" w:space="0" w:color="auto"/>
      </w:divBdr>
    </w:div>
    <w:div w:id="1199007988">
      <w:bodyDiv w:val="1"/>
      <w:marLeft w:val="0"/>
      <w:marRight w:val="0"/>
      <w:marTop w:val="0"/>
      <w:marBottom w:val="0"/>
      <w:divBdr>
        <w:top w:val="none" w:sz="0" w:space="0" w:color="auto"/>
        <w:left w:val="none" w:sz="0" w:space="0" w:color="auto"/>
        <w:bottom w:val="none" w:sz="0" w:space="0" w:color="auto"/>
        <w:right w:val="none" w:sz="0" w:space="0" w:color="auto"/>
      </w:divBdr>
    </w:div>
    <w:div w:id="1199506634">
      <w:bodyDiv w:val="1"/>
      <w:marLeft w:val="0"/>
      <w:marRight w:val="0"/>
      <w:marTop w:val="0"/>
      <w:marBottom w:val="0"/>
      <w:divBdr>
        <w:top w:val="none" w:sz="0" w:space="0" w:color="auto"/>
        <w:left w:val="none" w:sz="0" w:space="0" w:color="auto"/>
        <w:bottom w:val="none" w:sz="0" w:space="0" w:color="auto"/>
        <w:right w:val="none" w:sz="0" w:space="0" w:color="auto"/>
      </w:divBdr>
    </w:div>
    <w:div w:id="1199850889">
      <w:bodyDiv w:val="1"/>
      <w:marLeft w:val="0"/>
      <w:marRight w:val="0"/>
      <w:marTop w:val="0"/>
      <w:marBottom w:val="0"/>
      <w:divBdr>
        <w:top w:val="none" w:sz="0" w:space="0" w:color="auto"/>
        <w:left w:val="none" w:sz="0" w:space="0" w:color="auto"/>
        <w:bottom w:val="none" w:sz="0" w:space="0" w:color="auto"/>
        <w:right w:val="none" w:sz="0" w:space="0" w:color="auto"/>
      </w:divBdr>
    </w:div>
    <w:div w:id="1200706436">
      <w:bodyDiv w:val="1"/>
      <w:marLeft w:val="0"/>
      <w:marRight w:val="0"/>
      <w:marTop w:val="0"/>
      <w:marBottom w:val="0"/>
      <w:divBdr>
        <w:top w:val="none" w:sz="0" w:space="0" w:color="auto"/>
        <w:left w:val="none" w:sz="0" w:space="0" w:color="auto"/>
        <w:bottom w:val="none" w:sz="0" w:space="0" w:color="auto"/>
        <w:right w:val="none" w:sz="0" w:space="0" w:color="auto"/>
      </w:divBdr>
    </w:div>
    <w:div w:id="1201670394">
      <w:bodyDiv w:val="1"/>
      <w:marLeft w:val="0"/>
      <w:marRight w:val="0"/>
      <w:marTop w:val="0"/>
      <w:marBottom w:val="0"/>
      <w:divBdr>
        <w:top w:val="none" w:sz="0" w:space="0" w:color="auto"/>
        <w:left w:val="none" w:sz="0" w:space="0" w:color="auto"/>
        <w:bottom w:val="none" w:sz="0" w:space="0" w:color="auto"/>
        <w:right w:val="none" w:sz="0" w:space="0" w:color="auto"/>
      </w:divBdr>
    </w:div>
    <w:div w:id="1202014182">
      <w:bodyDiv w:val="1"/>
      <w:marLeft w:val="0"/>
      <w:marRight w:val="0"/>
      <w:marTop w:val="0"/>
      <w:marBottom w:val="0"/>
      <w:divBdr>
        <w:top w:val="none" w:sz="0" w:space="0" w:color="auto"/>
        <w:left w:val="none" w:sz="0" w:space="0" w:color="auto"/>
        <w:bottom w:val="none" w:sz="0" w:space="0" w:color="auto"/>
        <w:right w:val="none" w:sz="0" w:space="0" w:color="auto"/>
      </w:divBdr>
    </w:div>
    <w:div w:id="1202086316">
      <w:bodyDiv w:val="1"/>
      <w:marLeft w:val="0"/>
      <w:marRight w:val="0"/>
      <w:marTop w:val="0"/>
      <w:marBottom w:val="0"/>
      <w:divBdr>
        <w:top w:val="none" w:sz="0" w:space="0" w:color="auto"/>
        <w:left w:val="none" w:sz="0" w:space="0" w:color="auto"/>
        <w:bottom w:val="none" w:sz="0" w:space="0" w:color="auto"/>
        <w:right w:val="none" w:sz="0" w:space="0" w:color="auto"/>
      </w:divBdr>
    </w:div>
    <w:div w:id="1203324686">
      <w:bodyDiv w:val="1"/>
      <w:marLeft w:val="0"/>
      <w:marRight w:val="0"/>
      <w:marTop w:val="0"/>
      <w:marBottom w:val="0"/>
      <w:divBdr>
        <w:top w:val="none" w:sz="0" w:space="0" w:color="auto"/>
        <w:left w:val="none" w:sz="0" w:space="0" w:color="auto"/>
        <w:bottom w:val="none" w:sz="0" w:space="0" w:color="auto"/>
        <w:right w:val="none" w:sz="0" w:space="0" w:color="auto"/>
      </w:divBdr>
    </w:div>
    <w:div w:id="1203904529">
      <w:bodyDiv w:val="1"/>
      <w:marLeft w:val="0"/>
      <w:marRight w:val="0"/>
      <w:marTop w:val="0"/>
      <w:marBottom w:val="0"/>
      <w:divBdr>
        <w:top w:val="none" w:sz="0" w:space="0" w:color="auto"/>
        <w:left w:val="none" w:sz="0" w:space="0" w:color="auto"/>
        <w:bottom w:val="none" w:sz="0" w:space="0" w:color="auto"/>
        <w:right w:val="none" w:sz="0" w:space="0" w:color="auto"/>
      </w:divBdr>
    </w:div>
    <w:div w:id="1204096638">
      <w:bodyDiv w:val="1"/>
      <w:marLeft w:val="0"/>
      <w:marRight w:val="0"/>
      <w:marTop w:val="0"/>
      <w:marBottom w:val="0"/>
      <w:divBdr>
        <w:top w:val="none" w:sz="0" w:space="0" w:color="auto"/>
        <w:left w:val="none" w:sz="0" w:space="0" w:color="auto"/>
        <w:bottom w:val="none" w:sz="0" w:space="0" w:color="auto"/>
        <w:right w:val="none" w:sz="0" w:space="0" w:color="auto"/>
      </w:divBdr>
    </w:div>
    <w:div w:id="1204751187">
      <w:bodyDiv w:val="1"/>
      <w:marLeft w:val="0"/>
      <w:marRight w:val="0"/>
      <w:marTop w:val="0"/>
      <w:marBottom w:val="0"/>
      <w:divBdr>
        <w:top w:val="none" w:sz="0" w:space="0" w:color="auto"/>
        <w:left w:val="none" w:sz="0" w:space="0" w:color="auto"/>
        <w:bottom w:val="none" w:sz="0" w:space="0" w:color="auto"/>
        <w:right w:val="none" w:sz="0" w:space="0" w:color="auto"/>
      </w:divBdr>
    </w:div>
    <w:div w:id="1206142637">
      <w:bodyDiv w:val="1"/>
      <w:marLeft w:val="0"/>
      <w:marRight w:val="0"/>
      <w:marTop w:val="0"/>
      <w:marBottom w:val="0"/>
      <w:divBdr>
        <w:top w:val="none" w:sz="0" w:space="0" w:color="auto"/>
        <w:left w:val="none" w:sz="0" w:space="0" w:color="auto"/>
        <w:bottom w:val="none" w:sz="0" w:space="0" w:color="auto"/>
        <w:right w:val="none" w:sz="0" w:space="0" w:color="auto"/>
      </w:divBdr>
    </w:div>
    <w:div w:id="1206677586">
      <w:bodyDiv w:val="1"/>
      <w:marLeft w:val="0"/>
      <w:marRight w:val="0"/>
      <w:marTop w:val="0"/>
      <w:marBottom w:val="0"/>
      <w:divBdr>
        <w:top w:val="none" w:sz="0" w:space="0" w:color="auto"/>
        <w:left w:val="none" w:sz="0" w:space="0" w:color="auto"/>
        <w:bottom w:val="none" w:sz="0" w:space="0" w:color="auto"/>
        <w:right w:val="none" w:sz="0" w:space="0" w:color="auto"/>
      </w:divBdr>
    </w:div>
    <w:div w:id="1206983449">
      <w:bodyDiv w:val="1"/>
      <w:marLeft w:val="0"/>
      <w:marRight w:val="0"/>
      <w:marTop w:val="0"/>
      <w:marBottom w:val="0"/>
      <w:divBdr>
        <w:top w:val="none" w:sz="0" w:space="0" w:color="auto"/>
        <w:left w:val="none" w:sz="0" w:space="0" w:color="auto"/>
        <w:bottom w:val="none" w:sz="0" w:space="0" w:color="auto"/>
        <w:right w:val="none" w:sz="0" w:space="0" w:color="auto"/>
      </w:divBdr>
    </w:div>
    <w:div w:id="1207067984">
      <w:bodyDiv w:val="1"/>
      <w:marLeft w:val="0"/>
      <w:marRight w:val="0"/>
      <w:marTop w:val="0"/>
      <w:marBottom w:val="0"/>
      <w:divBdr>
        <w:top w:val="none" w:sz="0" w:space="0" w:color="auto"/>
        <w:left w:val="none" w:sz="0" w:space="0" w:color="auto"/>
        <w:bottom w:val="none" w:sz="0" w:space="0" w:color="auto"/>
        <w:right w:val="none" w:sz="0" w:space="0" w:color="auto"/>
      </w:divBdr>
    </w:div>
    <w:div w:id="1207255692">
      <w:bodyDiv w:val="1"/>
      <w:marLeft w:val="0"/>
      <w:marRight w:val="0"/>
      <w:marTop w:val="0"/>
      <w:marBottom w:val="0"/>
      <w:divBdr>
        <w:top w:val="none" w:sz="0" w:space="0" w:color="auto"/>
        <w:left w:val="none" w:sz="0" w:space="0" w:color="auto"/>
        <w:bottom w:val="none" w:sz="0" w:space="0" w:color="auto"/>
        <w:right w:val="none" w:sz="0" w:space="0" w:color="auto"/>
      </w:divBdr>
    </w:div>
    <w:div w:id="1208376521">
      <w:bodyDiv w:val="1"/>
      <w:marLeft w:val="0"/>
      <w:marRight w:val="0"/>
      <w:marTop w:val="0"/>
      <w:marBottom w:val="0"/>
      <w:divBdr>
        <w:top w:val="none" w:sz="0" w:space="0" w:color="auto"/>
        <w:left w:val="none" w:sz="0" w:space="0" w:color="auto"/>
        <w:bottom w:val="none" w:sz="0" w:space="0" w:color="auto"/>
        <w:right w:val="none" w:sz="0" w:space="0" w:color="auto"/>
      </w:divBdr>
    </w:div>
    <w:div w:id="1208565309">
      <w:bodyDiv w:val="1"/>
      <w:marLeft w:val="0"/>
      <w:marRight w:val="0"/>
      <w:marTop w:val="0"/>
      <w:marBottom w:val="0"/>
      <w:divBdr>
        <w:top w:val="none" w:sz="0" w:space="0" w:color="auto"/>
        <w:left w:val="none" w:sz="0" w:space="0" w:color="auto"/>
        <w:bottom w:val="none" w:sz="0" w:space="0" w:color="auto"/>
        <w:right w:val="none" w:sz="0" w:space="0" w:color="auto"/>
      </w:divBdr>
    </w:div>
    <w:div w:id="1208571387">
      <w:bodyDiv w:val="1"/>
      <w:marLeft w:val="0"/>
      <w:marRight w:val="0"/>
      <w:marTop w:val="0"/>
      <w:marBottom w:val="0"/>
      <w:divBdr>
        <w:top w:val="none" w:sz="0" w:space="0" w:color="auto"/>
        <w:left w:val="none" w:sz="0" w:space="0" w:color="auto"/>
        <w:bottom w:val="none" w:sz="0" w:space="0" w:color="auto"/>
        <w:right w:val="none" w:sz="0" w:space="0" w:color="auto"/>
      </w:divBdr>
    </w:div>
    <w:div w:id="1208639411">
      <w:bodyDiv w:val="1"/>
      <w:marLeft w:val="0"/>
      <w:marRight w:val="0"/>
      <w:marTop w:val="0"/>
      <w:marBottom w:val="0"/>
      <w:divBdr>
        <w:top w:val="none" w:sz="0" w:space="0" w:color="auto"/>
        <w:left w:val="none" w:sz="0" w:space="0" w:color="auto"/>
        <w:bottom w:val="none" w:sz="0" w:space="0" w:color="auto"/>
        <w:right w:val="none" w:sz="0" w:space="0" w:color="auto"/>
      </w:divBdr>
    </w:div>
    <w:div w:id="1209148356">
      <w:bodyDiv w:val="1"/>
      <w:marLeft w:val="0"/>
      <w:marRight w:val="0"/>
      <w:marTop w:val="0"/>
      <w:marBottom w:val="0"/>
      <w:divBdr>
        <w:top w:val="none" w:sz="0" w:space="0" w:color="auto"/>
        <w:left w:val="none" w:sz="0" w:space="0" w:color="auto"/>
        <w:bottom w:val="none" w:sz="0" w:space="0" w:color="auto"/>
        <w:right w:val="none" w:sz="0" w:space="0" w:color="auto"/>
      </w:divBdr>
    </w:div>
    <w:div w:id="1209413447">
      <w:bodyDiv w:val="1"/>
      <w:marLeft w:val="0"/>
      <w:marRight w:val="0"/>
      <w:marTop w:val="0"/>
      <w:marBottom w:val="0"/>
      <w:divBdr>
        <w:top w:val="none" w:sz="0" w:space="0" w:color="auto"/>
        <w:left w:val="none" w:sz="0" w:space="0" w:color="auto"/>
        <w:bottom w:val="none" w:sz="0" w:space="0" w:color="auto"/>
        <w:right w:val="none" w:sz="0" w:space="0" w:color="auto"/>
      </w:divBdr>
    </w:div>
    <w:div w:id="1210990620">
      <w:bodyDiv w:val="1"/>
      <w:marLeft w:val="0"/>
      <w:marRight w:val="0"/>
      <w:marTop w:val="0"/>
      <w:marBottom w:val="0"/>
      <w:divBdr>
        <w:top w:val="none" w:sz="0" w:space="0" w:color="auto"/>
        <w:left w:val="none" w:sz="0" w:space="0" w:color="auto"/>
        <w:bottom w:val="none" w:sz="0" w:space="0" w:color="auto"/>
        <w:right w:val="none" w:sz="0" w:space="0" w:color="auto"/>
      </w:divBdr>
    </w:div>
    <w:div w:id="1211191750">
      <w:bodyDiv w:val="1"/>
      <w:marLeft w:val="0"/>
      <w:marRight w:val="0"/>
      <w:marTop w:val="0"/>
      <w:marBottom w:val="0"/>
      <w:divBdr>
        <w:top w:val="none" w:sz="0" w:space="0" w:color="auto"/>
        <w:left w:val="none" w:sz="0" w:space="0" w:color="auto"/>
        <w:bottom w:val="none" w:sz="0" w:space="0" w:color="auto"/>
        <w:right w:val="none" w:sz="0" w:space="0" w:color="auto"/>
      </w:divBdr>
    </w:div>
    <w:div w:id="1212156903">
      <w:bodyDiv w:val="1"/>
      <w:marLeft w:val="0"/>
      <w:marRight w:val="0"/>
      <w:marTop w:val="0"/>
      <w:marBottom w:val="0"/>
      <w:divBdr>
        <w:top w:val="none" w:sz="0" w:space="0" w:color="auto"/>
        <w:left w:val="none" w:sz="0" w:space="0" w:color="auto"/>
        <w:bottom w:val="none" w:sz="0" w:space="0" w:color="auto"/>
        <w:right w:val="none" w:sz="0" w:space="0" w:color="auto"/>
      </w:divBdr>
    </w:div>
    <w:div w:id="1212496097">
      <w:bodyDiv w:val="1"/>
      <w:marLeft w:val="0"/>
      <w:marRight w:val="0"/>
      <w:marTop w:val="0"/>
      <w:marBottom w:val="0"/>
      <w:divBdr>
        <w:top w:val="none" w:sz="0" w:space="0" w:color="auto"/>
        <w:left w:val="none" w:sz="0" w:space="0" w:color="auto"/>
        <w:bottom w:val="none" w:sz="0" w:space="0" w:color="auto"/>
        <w:right w:val="none" w:sz="0" w:space="0" w:color="auto"/>
      </w:divBdr>
    </w:div>
    <w:div w:id="1213735827">
      <w:bodyDiv w:val="1"/>
      <w:marLeft w:val="0"/>
      <w:marRight w:val="0"/>
      <w:marTop w:val="0"/>
      <w:marBottom w:val="0"/>
      <w:divBdr>
        <w:top w:val="none" w:sz="0" w:space="0" w:color="auto"/>
        <w:left w:val="none" w:sz="0" w:space="0" w:color="auto"/>
        <w:bottom w:val="none" w:sz="0" w:space="0" w:color="auto"/>
        <w:right w:val="none" w:sz="0" w:space="0" w:color="auto"/>
      </w:divBdr>
    </w:div>
    <w:div w:id="1214346876">
      <w:bodyDiv w:val="1"/>
      <w:marLeft w:val="0"/>
      <w:marRight w:val="0"/>
      <w:marTop w:val="0"/>
      <w:marBottom w:val="0"/>
      <w:divBdr>
        <w:top w:val="none" w:sz="0" w:space="0" w:color="auto"/>
        <w:left w:val="none" w:sz="0" w:space="0" w:color="auto"/>
        <w:bottom w:val="none" w:sz="0" w:space="0" w:color="auto"/>
        <w:right w:val="none" w:sz="0" w:space="0" w:color="auto"/>
      </w:divBdr>
    </w:div>
    <w:div w:id="1214464139">
      <w:bodyDiv w:val="1"/>
      <w:marLeft w:val="0"/>
      <w:marRight w:val="0"/>
      <w:marTop w:val="0"/>
      <w:marBottom w:val="0"/>
      <w:divBdr>
        <w:top w:val="none" w:sz="0" w:space="0" w:color="auto"/>
        <w:left w:val="none" w:sz="0" w:space="0" w:color="auto"/>
        <w:bottom w:val="none" w:sz="0" w:space="0" w:color="auto"/>
        <w:right w:val="none" w:sz="0" w:space="0" w:color="auto"/>
      </w:divBdr>
    </w:div>
    <w:div w:id="1214468884">
      <w:bodyDiv w:val="1"/>
      <w:marLeft w:val="0"/>
      <w:marRight w:val="0"/>
      <w:marTop w:val="0"/>
      <w:marBottom w:val="0"/>
      <w:divBdr>
        <w:top w:val="none" w:sz="0" w:space="0" w:color="auto"/>
        <w:left w:val="none" w:sz="0" w:space="0" w:color="auto"/>
        <w:bottom w:val="none" w:sz="0" w:space="0" w:color="auto"/>
        <w:right w:val="none" w:sz="0" w:space="0" w:color="auto"/>
      </w:divBdr>
    </w:div>
    <w:div w:id="1214541159">
      <w:bodyDiv w:val="1"/>
      <w:marLeft w:val="0"/>
      <w:marRight w:val="0"/>
      <w:marTop w:val="0"/>
      <w:marBottom w:val="0"/>
      <w:divBdr>
        <w:top w:val="none" w:sz="0" w:space="0" w:color="auto"/>
        <w:left w:val="none" w:sz="0" w:space="0" w:color="auto"/>
        <w:bottom w:val="none" w:sz="0" w:space="0" w:color="auto"/>
        <w:right w:val="none" w:sz="0" w:space="0" w:color="auto"/>
      </w:divBdr>
    </w:div>
    <w:div w:id="1214780322">
      <w:bodyDiv w:val="1"/>
      <w:marLeft w:val="0"/>
      <w:marRight w:val="0"/>
      <w:marTop w:val="0"/>
      <w:marBottom w:val="0"/>
      <w:divBdr>
        <w:top w:val="none" w:sz="0" w:space="0" w:color="auto"/>
        <w:left w:val="none" w:sz="0" w:space="0" w:color="auto"/>
        <w:bottom w:val="none" w:sz="0" w:space="0" w:color="auto"/>
        <w:right w:val="none" w:sz="0" w:space="0" w:color="auto"/>
      </w:divBdr>
    </w:div>
    <w:div w:id="1215197357">
      <w:bodyDiv w:val="1"/>
      <w:marLeft w:val="0"/>
      <w:marRight w:val="0"/>
      <w:marTop w:val="0"/>
      <w:marBottom w:val="0"/>
      <w:divBdr>
        <w:top w:val="none" w:sz="0" w:space="0" w:color="auto"/>
        <w:left w:val="none" w:sz="0" w:space="0" w:color="auto"/>
        <w:bottom w:val="none" w:sz="0" w:space="0" w:color="auto"/>
        <w:right w:val="none" w:sz="0" w:space="0" w:color="auto"/>
      </w:divBdr>
    </w:div>
    <w:div w:id="1215386711">
      <w:bodyDiv w:val="1"/>
      <w:marLeft w:val="0"/>
      <w:marRight w:val="0"/>
      <w:marTop w:val="0"/>
      <w:marBottom w:val="0"/>
      <w:divBdr>
        <w:top w:val="none" w:sz="0" w:space="0" w:color="auto"/>
        <w:left w:val="none" w:sz="0" w:space="0" w:color="auto"/>
        <w:bottom w:val="none" w:sz="0" w:space="0" w:color="auto"/>
        <w:right w:val="none" w:sz="0" w:space="0" w:color="auto"/>
      </w:divBdr>
    </w:div>
    <w:div w:id="1216116991">
      <w:bodyDiv w:val="1"/>
      <w:marLeft w:val="0"/>
      <w:marRight w:val="0"/>
      <w:marTop w:val="0"/>
      <w:marBottom w:val="0"/>
      <w:divBdr>
        <w:top w:val="none" w:sz="0" w:space="0" w:color="auto"/>
        <w:left w:val="none" w:sz="0" w:space="0" w:color="auto"/>
        <w:bottom w:val="none" w:sz="0" w:space="0" w:color="auto"/>
        <w:right w:val="none" w:sz="0" w:space="0" w:color="auto"/>
      </w:divBdr>
    </w:div>
    <w:div w:id="1216162383">
      <w:bodyDiv w:val="1"/>
      <w:marLeft w:val="0"/>
      <w:marRight w:val="0"/>
      <w:marTop w:val="0"/>
      <w:marBottom w:val="0"/>
      <w:divBdr>
        <w:top w:val="none" w:sz="0" w:space="0" w:color="auto"/>
        <w:left w:val="none" w:sz="0" w:space="0" w:color="auto"/>
        <w:bottom w:val="none" w:sz="0" w:space="0" w:color="auto"/>
        <w:right w:val="none" w:sz="0" w:space="0" w:color="auto"/>
      </w:divBdr>
    </w:div>
    <w:div w:id="1216357177">
      <w:bodyDiv w:val="1"/>
      <w:marLeft w:val="0"/>
      <w:marRight w:val="0"/>
      <w:marTop w:val="0"/>
      <w:marBottom w:val="0"/>
      <w:divBdr>
        <w:top w:val="none" w:sz="0" w:space="0" w:color="auto"/>
        <w:left w:val="none" w:sz="0" w:space="0" w:color="auto"/>
        <w:bottom w:val="none" w:sz="0" w:space="0" w:color="auto"/>
        <w:right w:val="none" w:sz="0" w:space="0" w:color="auto"/>
      </w:divBdr>
    </w:div>
    <w:div w:id="1217471197">
      <w:bodyDiv w:val="1"/>
      <w:marLeft w:val="0"/>
      <w:marRight w:val="0"/>
      <w:marTop w:val="0"/>
      <w:marBottom w:val="0"/>
      <w:divBdr>
        <w:top w:val="none" w:sz="0" w:space="0" w:color="auto"/>
        <w:left w:val="none" w:sz="0" w:space="0" w:color="auto"/>
        <w:bottom w:val="none" w:sz="0" w:space="0" w:color="auto"/>
        <w:right w:val="none" w:sz="0" w:space="0" w:color="auto"/>
      </w:divBdr>
    </w:div>
    <w:div w:id="1217549506">
      <w:bodyDiv w:val="1"/>
      <w:marLeft w:val="0"/>
      <w:marRight w:val="0"/>
      <w:marTop w:val="0"/>
      <w:marBottom w:val="0"/>
      <w:divBdr>
        <w:top w:val="none" w:sz="0" w:space="0" w:color="auto"/>
        <w:left w:val="none" w:sz="0" w:space="0" w:color="auto"/>
        <w:bottom w:val="none" w:sz="0" w:space="0" w:color="auto"/>
        <w:right w:val="none" w:sz="0" w:space="0" w:color="auto"/>
      </w:divBdr>
    </w:div>
    <w:div w:id="1217887078">
      <w:bodyDiv w:val="1"/>
      <w:marLeft w:val="0"/>
      <w:marRight w:val="0"/>
      <w:marTop w:val="0"/>
      <w:marBottom w:val="0"/>
      <w:divBdr>
        <w:top w:val="none" w:sz="0" w:space="0" w:color="auto"/>
        <w:left w:val="none" w:sz="0" w:space="0" w:color="auto"/>
        <w:bottom w:val="none" w:sz="0" w:space="0" w:color="auto"/>
        <w:right w:val="none" w:sz="0" w:space="0" w:color="auto"/>
      </w:divBdr>
    </w:div>
    <w:div w:id="1218512053">
      <w:bodyDiv w:val="1"/>
      <w:marLeft w:val="0"/>
      <w:marRight w:val="0"/>
      <w:marTop w:val="0"/>
      <w:marBottom w:val="0"/>
      <w:divBdr>
        <w:top w:val="none" w:sz="0" w:space="0" w:color="auto"/>
        <w:left w:val="none" w:sz="0" w:space="0" w:color="auto"/>
        <w:bottom w:val="none" w:sz="0" w:space="0" w:color="auto"/>
        <w:right w:val="none" w:sz="0" w:space="0" w:color="auto"/>
      </w:divBdr>
    </w:div>
    <w:div w:id="1218861844">
      <w:bodyDiv w:val="1"/>
      <w:marLeft w:val="0"/>
      <w:marRight w:val="0"/>
      <w:marTop w:val="0"/>
      <w:marBottom w:val="0"/>
      <w:divBdr>
        <w:top w:val="none" w:sz="0" w:space="0" w:color="auto"/>
        <w:left w:val="none" w:sz="0" w:space="0" w:color="auto"/>
        <w:bottom w:val="none" w:sz="0" w:space="0" w:color="auto"/>
        <w:right w:val="none" w:sz="0" w:space="0" w:color="auto"/>
      </w:divBdr>
    </w:div>
    <w:div w:id="1219586418">
      <w:bodyDiv w:val="1"/>
      <w:marLeft w:val="0"/>
      <w:marRight w:val="0"/>
      <w:marTop w:val="0"/>
      <w:marBottom w:val="0"/>
      <w:divBdr>
        <w:top w:val="none" w:sz="0" w:space="0" w:color="auto"/>
        <w:left w:val="none" w:sz="0" w:space="0" w:color="auto"/>
        <w:bottom w:val="none" w:sz="0" w:space="0" w:color="auto"/>
        <w:right w:val="none" w:sz="0" w:space="0" w:color="auto"/>
      </w:divBdr>
    </w:div>
    <w:div w:id="1219634420">
      <w:bodyDiv w:val="1"/>
      <w:marLeft w:val="0"/>
      <w:marRight w:val="0"/>
      <w:marTop w:val="0"/>
      <w:marBottom w:val="0"/>
      <w:divBdr>
        <w:top w:val="none" w:sz="0" w:space="0" w:color="auto"/>
        <w:left w:val="none" w:sz="0" w:space="0" w:color="auto"/>
        <w:bottom w:val="none" w:sz="0" w:space="0" w:color="auto"/>
        <w:right w:val="none" w:sz="0" w:space="0" w:color="auto"/>
      </w:divBdr>
    </w:div>
    <w:div w:id="1219706742">
      <w:bodyDiv w:val="1"/>
      <w:marLeft w:val="0"/>
      <w:marRight w:val="0"/>
      <w:marTop w:val="0"/>
      <w:marBottom w:val="0"/>
      <w:divBdr>
        <w:top w:val="none" w:sz="0" w:space="0" w:color="auto"/>
        <w:left w:val="none" w:sz="0" w:space="0" w:color="auto"/>
        <w:bottom w:val="none" w:sz="0" w:space="0" w:color="auto"/>
        <w:right w:val="none" w:sz="0" w:space="0" w:color="auto"/>
      </w:divBdr>
    </w:div>
    <w:div w:id="1220820068">
      <w:bodyDiv w:val="1"/>
      <w:marLeft w:val="0"/>
      <w:marRight w:val="0"/>
      <w:marTop w:val="0"/>
      <w:marBottom w:val="0"/>
      <w:divBdr>
        <w:top w:val="none" w:sz="0" w:space="0" w:color="auto"/>
        <w:left w:val="none" w:sz="0" w:space="0" w:color="auto"/>
        <w:bottom w:val="none" w:sz="0" w:space="0" w:color="auto"/>
        <w:right w:val="none" w:sz="0" w:space="0" w:color="auto"/>
      </w:divBdr>
    </w:div>
    <w:div w:id="1220901834">
      <w:bodyDiv w:val="1"/>
      <w:marLeft w:val="0"/>
      <w:marRight w:val="0"/>
      <w:marTop w:val="0"/>
      <w:marBottom w:val="0"/>
      <w:divBdr>
        <w:top w:val="none" w:sz="0" w:space="0" w:color="auto"/>
        <w:left w:val="none" w:sz="0" w:space="0" w:color="auto"/>
        <w:bottom w:val="none" w:sz="0" w:space="0" w:color="auto"/>
        <w:right w:val="none" w:sz="0" w:space="0" w:color="auto"/>
      </w:divBdr>
    </w:div>
    <w:div w:id="1221139145">
      <w:bodyDiv w:val="1"/>
      <w:marLeft w:val="0"/>
      <w:marRight w:val="0"/>
      <w:marTop w:val="0"/>
      <w:marBottom w:val="0"/>
      <w:divBdr>
        <w:top w:val="none" w:sz="0" w:space="0" w:color="auto"/>
        <w:left w:val="none" w:sz="0" w:space="0" w:color="auto"/>
        <w:bottom w:val="none" w:sz="0" w:space="0" w:color="auto"/>
        <w:right w:val="none" w:sz="0" w:space="0" w:color="auto"/>
      </w:divBdr>
      <w:divsChild>
        <w:div w:id="739134022">
          <w:marLeft w:val="0"/>
          <w:marRight w:val="0"/>
          <w:marTop w:val="0"/>
          <w:marBottom w:val="0"/>
          <w:divBdr>
            <w:top w:val="none" w:sz="0" w:space="0" w:color="auto"/>
            <w:left w:val="none" w:sz="0" w:space="0" w:color="auto"/>
            <w:bottom w:val="none" w:sz="0" w:space="0" w:color="auto"/>
            <w:right w:val="none" w:sz="0" w:space="0" w:color="auto"/>
          </w:divBdr>
        </w:div>
        <w:div w:id="1131827470">
          <w:marLeft w:val="0"/>
          <w:marRight w:val="0"/>
          <w:marTop w:val="0"/>
          <w:marBottom w:val="0"/>
          <w:divBdr>
            <w:top w:val="none" w:sz="0" w:space="0" w:color="auto"/>
            <w:left w:val="none" w:sz="0" w:space="0" w:color="auto"/>
            <w:bottom w:val="none" w:sz="0" w:space="0" w:color="auto"/>
            <w:right w:val="none" w:sz="0" w:space="0" w:color="auto"/>
          </w:divBdr>
        </w:div>
        <w:div w:id="1185900810">
          <w:marLeft w:val="0"/>
          <w:marRight w:val="0"/>
          <w:marTop w:val="0"/>
          <w:marBottom w:val="0"/>
          <w:divBdr>
            <w:top w:val="none" w:sz="0" w:space="0" w:color="auto"/>
            <w:left w:val="none" w:sz="0" w:space="0" w:color="auto"/>
            <w:bottom w:val="none" w:sz="0" w:space="0" w:color="auto"/>
            <w:right w:val="none" w:sz="0" w:space="0" w:color="auto"/>
          </w:divBdr>
        </w:div>
      </w:divsChild>
    </w:div>
    <w:div w:id="1221482944">
      <w:bodyDiv w:val="1"/>
      <w:marLeft w:val="0"/>
      <w:marRight w:val="0"/>
      <w:marTop w:val="0"/>
      <w:marBottom w:val="0"/>
      <w:divBdr>
        <w:top w:val="none" w:sz="0" w:space="0" w:color="auto"/>
        <w:left w:val="none" w:sz="0" w:space="0" w:color="auto"/>
        <w:bottom w:val="none" w:sz="0" w:space="0" w:color="auto"/>
        <w:right w:val="none" w:sz="0" w:space="0" w:color="auto"/>
      </w:divBdr>
    </w:div>
    <w:div w:id="1221818885">
      <w:bodyDiv w:val="1"/>
      <w:marLeft w:val="0"/>
      <w:marRight w:val="0"/>
      <w:marTop w:val="0"/>
      <w:marBottom w:val="0"/>
      <w:divBdr>
        <w:top w:val="none" w:sz="0" w:space="0" w:color="auto"/>
        <w:left w:val="none" w:sz="0" w:space="0" w:color="auto"/>
        <w:bottom w:val="none" w:sz="0" w:space="0" w:color="auto"/>
        <w:right w:val="none" w:sz="0" w:space="0" w:color="auto"/>
      </w:divBdr>
    </w:div>
    <w:div w:id="1222013995">
      <w:bodyDiv w:val="1"/>
      <w:marLeft w:val="0"/>
      <w:marRight w:val="0"/>
      <w:marTop w:val="0"/>
      <w:marBottom w:val="0"/>
      <w:divBdr>
        <w:top w:val="none" w:sz="0" w:space="0" w:color="auto"/>
        <w:left w:val="none" w:sz="0" w:space="0" w:color="auto"/>
        <w:bottom w:val="none" w:sz="0" w:space="0" w:color="auto"/>
        <w:right w:val="none" w:sz="0" w:space="0" w:color="auto"/>
      </w:divBdr>
    </w:div>
    <w:div w:id="1222861086">
      <w:bodyDiv w:val="1"/>
      <w:marLeft w:val="0"/>
      <w:marRight w:val="0"/>
      <w:marTop w:val="0"/>
      <w:marBottom w:val="0"/>
      <w:divBdr>
        <w:top w:val="none" w:sz="0" w:space="0" w:color="auto"/>
        <w:left w:val="none" w:sz="0" w:space="0" w:color="auto"/>
        <w:bottom w:val="none" w:sz="0" w:space="0" w:color="auto"/>
        <w:right w:val="none" w:sz="0" w:space="0" w:color="auto"/>
      </w:divBdr>
    </w:div>
    <w:div w:id="1224022545">
      <w:bodyDiv w:val="1"/>
      <w:marLeft w:val="0"/>
      <w:marRight w:val="0"/>
      <w:marTop w:val="0"/>
      <w:marBottom w:val="0"/>
      <w:divBdr>
        <w:top w:val="none" w:sz="0" w:space="0" w:color="auto"/>
        <w:left w:val="none" w:sz="0" w:space="0" w:color="auto"/>
        <w:bottom w:val="none" w:sz="0" w:space="0" w:color="auto"/>
        <w:right w:val="none" w:sz="0" w:space="0" w:color="auto"/>
      </w:divBdr>
    </w:div>
    <w:div w:id="1224026179">
      <w:bodyDiv w:val="1"/>
      <w:marLeft w:val="0"/>
      <w:marRight w:val="0"/>
      <w:marTop w:val="0"/>
      <w:marBottom w:val="0"/>
      <w:divBdr>
        <w:top w:val="none" w:sz="0" w:space="0" w:color="auto"/>
        <w:left w:val="none" w:sz="0" w:space="0" w:color="auto"/>
        <w:bottom w:val="none" w:sz="0" w:space="0" w:color="auto"/>
        <w:right w:val="none" w:sz="0" w:space="0" w:color="auto"/>
      </w:divBdr>
    </w:div>
    <w:div w:id="1224682580">
      <w:bodyDiv w:val="1"/>
      <w:marLeft w:val="0"/>
      <w:marRight w:val="0"/>
      <w:marTop w:val="0"/>
      <w:marBottom w:val="0"/>
      <w:divBdr>
        <w:top w:val="none" w:sz="0" w:space="0" w:color="auto"/>
        <w:left w:val="none" w:sz="0" w:space="0" w:color="auto"/>
        <w:bottom w:val="none" w:sz="0" w:space="0" w:color="auto"/>
        <w:right w:val="none" w:sz="0" w:space="0" w:color="auto"/>
      </w:divBdr>
    </w:div>
    <w:div w:id="1224873887">
      <w:bodyDiv w:val="1"/>
      <w:marLeft w:val="0"/>
      <w:marRight w:val="0"/>
      <w:marTop w:val="0"/>
      <w:marBottom w:val="0"/>
      <w:divBdr>
        <w:top w:val="none" w:sz="0" w:space="0" w:color="auto"/>
        <w:left w:val="none" w:sz="0" w:space="0" w:color="auto"/>
        <w:bottom w:val="none" w:sz="0" w:space="0" w:color="auto"/>
        <w:right w:val="none" w:sz="0" w:space="0" w:color="auto"/>
      </w:divBdr>
    </w:div>
    <w:div w:id="1224944355">
      <w:bodyDiv w:val="1"/>
      <w:marLeft w:val="0"/>
      <w:marRight w:val="0"/>
      <w:marTop w:val="0"/>
      <w:marBottom w:val="0"/>
      <w:divBdr>
        <w:top w:val="none" w:sz="0" w:space="0" w:color="auto"/>
        <w:left w:val="none" w:sz="0" w:space="0" w:color="auto"/>
        <w:bottom w:val="none" w:sz="0" w:space="0" w:color="auto"/>
        <w:right w:val="none" w:sz="0" w:space="0" w:color="auto"/>
      </w:divBdr>
    </w:div>
    <w:div w:id="1225870900">
      <w:bodyDiv w:val="1"/>
      <w:marLeft w:val="0"/>
      <w:marRight w:val="0"/>
      <w:marTop w:val="0"/>
      <w:marBottom w:val="0"/>
      <w:divBdr>
        <w:top w:val="none" w:sz="0" w:space="0" w:color="auto"/>
        <w:left w:val="none" w:sz="0" w:space="0" w:color="auto"/>
        <w:bottom w:val="none" w:sz="0" w:space="0" w:color="auto"/>
        <w:right w:val="none" w:sz="0" w:space="0" w:color="auto"/>
      </w:divBdr>
    </w:div>
    <w:div w:id="1225871495">
      <w:bodyDiv w:val="1"/>
      <w:marLeft w:val="0"/>
      <w:marRight w:val="0"/>
      <w:marTop w:val="0"/>
      <w:marBottom w:val="0"/>
      <w:divBdr>
        <w:top w:val="none" w:sz="0" w:space="0" w:color="auto"/>
        <w:left w:val="none" w:sz="0" w:space="0" w:color="auto"/>
        <w:bottom w:val="none" w:sz="0" w:space="0" w:color="auto"/>
        <w:right w:val="none" w:sz="0" w:space="0" w:color="auto"/>
      </w:divBdr>
    </w:div>
    <w:div w:id="1226572978">
      <w:bodyDiv w:val="1"/>
      <w:marLeft w:val="0"/>
      <w:marRight w:val="0"/>
      <w:marTop w:val="0"/>
      <w:marBottom w:val="0"/>
      <w:divBdr>
        <w:top w:val="none" w:sz="0" w:space="0" w:color="auto"/>
        <w:left w:val="none" w:sz="0" w:space="0" w:color="auto"/>
        <w:bottom w:val="none" w:sz="0" w:space="0" w:color="auto"/>
        <w:right w:val="none" w:sz="0" w:space="0" w:color="auto"/>
      </w:divBdr>
    </w:div>
    <w:div w:id="1227031705">
      <w:bodyDiv w:val="1"/>
      <w:marLeft w:val="0"/>
      <w:marRight w:val="0"/>
      <w:marTop w:val="0"/>
      <w:marBottom w:val="0"/>
      <w:divBdr>
        <w:top w:val="none" w:sz="0" w:space="0" w:color="auto"/>
        <w:left w:val="none" w:sz="0" w:space="0" w:color="auto"/>
        <w:bottom w:val="none" w:sz="0" w:space="0" w:color="auto"/>
        <w:right w:val="none" w:sz="0" w:space="0" w:color="auto"/>
      </w:divBdr>
    </w:div>
    <w:div w:id="1227299427">
      <w:bodyDiv w:val="1"/>
      <w:marLeft w:val="0"/>
      <w:marRight w:val="0"/>
      <w:marTop w:val="0"/>
      <w:marBottom w:val="0"/>
      <w:divBdr>
        <w:top w:val="none" w:sz="0" w:space="0" w:color="auto"/>
        <w:left w:val="none" w:sz="0" w:space="0" w:color="auto"/>
        <w:bottom w:val="none" w:sz="0" w:space="0" w:color="auto"/>
        <w:right w:val="none" w:sz="0" w:space="0" w:color="auto"/>
      </w:divBdr>
    </w:div>
    <w:div w:id="1227492763">
      <w:bodyDiv w:val="1"/>
      <w:marLeft w:val="0"/>
      <w:marRight w:val="0"/>
      <w:marTop w:val="0"/>
      <w:marBottom w:val="0"/>
      <w:divBdr>
        <w:top w:val="none" w:sz="0" w:space="0" w:color="auto"/>
        <w:left w:val="none" w:sz="0" w:space="0" w:color="auto"/>
        <w:bottom w:val="none" w:sz="0" w:space="0" w:color="auto"/>
        <w:right w:val="none" w:sz="0" w:space="0" w:color="auto"/>
      </w:divBdr>
    </w:div>
    <w:div w:id="1227568559">
      <w:bodyDiv w:val="1"/>
      <w:marLeft w:val="0"/>
      <w:marRight w:val="0"/>
      <w:marTop w:val="0"/>
      <w:marBottom w:val="0"/>
      <w:divBdr>
        <w:top w:val="none" w:sz="0" w:space="0" w:color="auto"/>
        <w:left w:val="none" w:sz="0" w:space="0" w:color="auto"/>
        <w:bottom w:val="none" w:sz="0" w:space="0" w:color="auto"/>
        <w:right w:val="none" w:sz="0" w:space="0" w:color="auto"/>
      </w:divBdr>
    </w:div>
    <w:div w:id="1228146498">
      <w:bodyDiv w:val="1"/>
      <w:marLeft w:val="0"/>
      <w:marRight w:val="0"/>
      <w:marTop w:val="0"/>
      <w:marBottom w:val="0"/>
      <w:divBdr>
        <w:top w:val="none" w:sz="0" w:space="0" w:color="auto"/>
        <w:left w:val="none" w:sz="0" w:space="0" w:color="auto"/>
        <w:bottom w:val="none" w:sz="0" w:space="0" w:color="auto"/>
        <w:right w:val="none" w:sz="0" w:space="0" w:color="auto"/>
      </w:divBdr>
    </w:div>
    <w:div w:id="1228371703">
      <w:bodyDiv w:val="1"/>
      <w:marLeft w:val="0"/>
      <w:marRight w:val="0"/>
      <w:marTop w:val="0"/>
      <w:marBottom w:val="0"/>
      <w:divBdr>
        <w:top w:val="none" w:sz="0" w:space="0" w:color="auto"/>
        <w:left w:val="none" w:sz="0" w:space="0" w:color="auto"/>
        <w:bottom w:val="none" w:sz="0" w:space="0" w:color="auto"/>
        <w:right w:val="none" w:sz="0" w:space="0" w:color="auto"/>
      </w:divBdr>
    </w:div>
    <w:div w:id="1228372600">
      <w:bodyDiv w:val="1"/>
      <w:marLeft w:val="0"/>
      <w:marRight w:val="0"/>
      <w:marTop w:val="0"/>
      <w:marBottom w:val="0"/>
      <w:divBdr>
        <w:top w:val="none" w:sz="0" w:space="0" w:color="auto"/>
        <w:left w:val="none" w:sz="0" w:space="0" w:color="auto"/>
        <w:bottom w:val="none" w:sz="0" w:space="0" w:color="auto"/>
        <w:right w:val="none" w:sz="0" w:space="0" w:color="auto"/>
      </w:divBdr>
    </w:div>
    <w:div w:id="1229608649">
      <w:bodyDiv w:val="1"/>
      <w:marLeft w:val="0"/>
      <w:marRight w:val="0"/>
      <w:marTop w:val="0"/>
      <w:marBottom w:val="0"/>
      <w:divBdr>
        <w:top w:val="none" w:sz="0" w:space="0" w:color="auto"/>
        <w:left w:val="none" w:sz="0" w:space="0" w:color="auto"/>
        <w:bottom w:val="none" w:sz="0" w:space="0" w:color="auto"/>
        <w:right w:val="none" w:sz="0" w:space="0" w:color="auto"/>
      </w:divBdr>
    </w:div>
    <w:div w:id="1229848804">
      <w:bodyDiv w:val="1"/>
      <w:marLeft w:val="0"/>
      <w:marRight w:val="0"/>
      <w:marTop w:val="0"/>
      <w:marBottom w:val="0"/>
      <w:divBdr>
        <w:top w:val="none" w:sz="0" w:space="0" w:color="auto"/>
        <w:left w:val="none" w:sz="0" w:space="0" w:color="auto"/>
        <w:bottom w:val="none" w:sz="0" w:space="0" w:color="auto"/>
        <w:right w:val="none" w:sz="0" w:space="0" w:color="auto"/>
      </w:divBdr>
    </w:div>
    <w:div w:id="1230072072">
      <w:bodyDiv w:val="1"/>
      <w:marLeft w:val="0"/>
      <w:marRight w:val="0"/>
      <w:marTop w:val="0"/>
      <w:marBottom w:val="0"/>
      <w:divBdr>
        <w:top w:val="none" w:sz="0" w:space="0" w:color="auto"/>
        <w:left w:val="none" w:sz="0" w:space="0" w:color="auto"/>
        <w:bottom w:val="none" w:sz="0" w:space="0" w:color="auto"/>
        <w:right w:val="none" w:sz="0" w:space="0" w:color="auto"/>
      </w:divBdr>
    </w:div>
    <w:div w:id="1231504419">
      <w:bodyDiv w:val="1"/>
      <w:marLeft w:val="0"/>
      <w:marRight w:val="0"/>
      <w:marTop w:val="0"/>
      <w:marBottom w:val="0"/>
      <w:divBdr>
        <w:top w:val="none" w:sz="0" w:space="0" w:color="auto"/>
        <w:left w:val="none" w:sz="0" w:space="0" w:color="auto"/>
        <w:bottom w:val="none" w:sz="0" w:space="0" w:color="auto"/>
        <w:right w:val="none" w:sz="0" w:space="0" w:color="auto"/>
      </w:divBdr>
    </w:div>
    <w:div w:id="1231572296">
      <w:bodyDiv w:val="1"/>
      <w:marLeft w:val="0"/>
      <w:marRight w:val="0"/>
      <w:marTop w:val="0"/>
      <w:marBottom w:val="0"/>
      <w:divBdr>
        <w:top w:val="none" w:sz="0" w:space="0" w:color="auto"/>
        <w:left w:val="none" w:sz="0" w:space="0" w:color="auto"/>
        <w:bottom w:val="none" w:sz="0" w:space="0" w:color="auto"/>
        <w:right w:val="none" w:sz="0" w:space="0" w:color="auto"/>
      </w:divBdr>
    </w:div>
    <w:div w:id="1231846054">
      <w:bodyDiv w:val="1"/>
      <w:marLeft w:val="0"/>
      <w:marRight w:val="0"/>
      <w:marTop w:val="0"/>
      <w:marBottom w:val="0"/>
      <w:divBdr>
        <w:top w:val="none" w:sz="0" w:space="0" w:color="auto"/>
        <w:left w:val="none" w:sz="0" w:space="0" w:color="auto"/>
        <w:bottom w:val="none" w:sz="0" w:space="0" w:color="auto"/>
        <w:right w:val="none" w:sz="0" w:space="0" w:color="auto"/>
      </w:divBdr>
    </w:div>
    <w:div w:id="1232470677">
      <w:bodyDiv w:val="1"/>
      <w:marLeft w:val="0"/>
      <w:marRight w:val="0"/>
      <w:marTop w:val="0"/>
      <w:marBottom w:val="0"/>
      <w:divBdr>
        <w:top w:val="none" w:sz="0" w:space="0" w:color="auto"/>
        <w:left w:val="none" w:sz="0" w:space="0" w:color="auto"/>
        <w:bottom w:val="none" w:sz="0" w:space="0" w:color="auto"/>
        <w:right w:val="none" w:sz="0" w:space="0" w:color="auto"/>
      </w:divBdr>
    </w:div>
    <w:div w:id="1233275198">
      <w:bodyDiv w:val="1"/>
      <w:marLeft w:val="0"/>
      <w:marRight w:val="0"/>
      <w:marTop w:val="0"/>
      <w:marBottom w:val="0"/>
      <w:divBdr>
        <w:top w:val="none" w:sz="0" w:space="0" w:color="auto"/>
        <w:left w:val="none" w:sz="0" w:space="0" w:color="auto"/>
        <w:bottom w:val="none" w:sz="0" w:space="0" w:color="auto"/>
        <w:right w:val="none" w:sz="0" w:space="0" w:color="auto"/>
      </w:divBdr>
    </w:div>
    <w:div w:id="1234468732">
      <w:bodyDiv w:val="1"/>
      <w:marLeft w:val="0"/>
      <w:marRight w:val="0"/>
      <w:marTop w:val="0"/>
      <w:marBottom w:val="0"/>
      <w:divBdr>
        <w:top w:val="none" w:sz="0" w:space="0" w:color="auto"/>
        <w:left w:val="none" w:sz="0" w:space="0" w:color="auto"/>
        <w:bottom w:val="none" w:sz="0" w:space="0" w:color="auto"/>
        <w:right w:val="none" w:sz="0" w:space="0" w:color="auto"/>
      </w:divBdr>
    </w:div>
    <w:div w:id="1235162656">
      <w:bodyDiv w:val="1"/>
      <w:marLeft w:val="0"/>
      <w:marRight w:val="0"/>
      <w:marTop w:val="0"/>
      <w:marBottom w:val="0"/>
      <w:divBdr>
        <w:top w:val="none" w:sz="0" w:space="0" w:color="auto"/>
        <w:left w:val="none" w:sz="0" w:space="0" w:color="auto"/>
        <w:bottom w:val="none" w:sz="0" w:space="0" w:color="auto"/>
        <w:right w:val="none" w:sz="0" w:space="0" w:color="auto"/>
      </w:divBdr>
    </w:div>
    <w:div w:id="1236013206">
      <w:bodyDiv w:val="1"/>
      <w:marLeft w:val="0"/>
      <w:marRight w:val="0"/>
      <w:marTop w:val="0"/>
      <w:marBottom w:val="0"/>
      <w:divBdr>
        <w:top w:val="none" w:sz="0" w:space="0" w:color="auto"/>
        <w:left w:val="none" w:sz="0" w:space="0" w:color="auto"/>
        <w:bottom w:val="none" w:sz="0" w:space="0" w:color="auto"/>
        <w:right w:val="none" w:sz="0" w:space="0" w:color="auto"/>
      </w:divBdr>
    </w:div>
    <w:div w:id="1237931396">
      <w:bodyDiv w:val="1"/>
      <w:marLeft w:val="0"/>
      <w:marRight w:val="0"/>
      <w:marTop w:val="0"/>
      <w:marBottom w:val="0"/>
      <w:divBdr>
        <w:top w:val="none" w:sz="0" w:space="0" w:color="auto"/>
        <w:left w:val="none" w:sz="0" w:space="0" w:color="auto"/>
        <w:bottom w:val="none" w:sz="0" w:space="0" w:color="auto"/>
        <w:right w:val="none" w:sz="0" w:space="0" w:color="auto"/>
      </w:divBdr>
    </w:div>
    <w:div w:id="1237975410">
      <w:bodyDiv w:val="1"/>
      <w:marLeft w:val="0"/>
      <w:marRight w:val="0"/>
      <w:marTop w:val="0"/>
      <w:marBottom w:val="0"/>
      <w:divBdr>
        <w:top w:val="none" w:sz="0" w:space="0" w:color="auto"/>
        <w:left w:val="none" w:sz="0" w:space="0" w:color="auto"/>
        <w:bottom w:val="none" w:sz="0" w:space="0" w:color="auto"/>
        <w:right w:val="none" w:sz="0" w:space="0" w:color="auto"/>
      </w:divBdr>
    </w:div>
    <w:div w:id="1238248348">
      <w:bodyDiv w:val="1"/>
      <w:marLeft w:val="0"/>
      <w:marRight w:val="0"/>
      <w:marTop w:val="0"/>
      <w:marBottom w:val="0"/>
      <w:divBdr>
        <w:top w:val="none" w:sz="0" w:space="0" w:color="auto"/>
        <w:left w:val="none" w:sz="0" w:space="0" w:color="auto"/>
        <w:bottom w:val="none" w:sz="0" w:space="0" w:color="auto"/>
        <w:right w:val="none" w:sz="0" w:space="0" w:color="auto"/>
      </w:divBdr>
    </w:div>
    <w:div w:id="1238973979">
      <w:bodyDiv w:val="1"/>
      <w:marLeft w:val="0"/>
      <w:marRight w:val="0"/>
      <w:marTop w:val="0"/>
      <w:marBottom w:val="0"/>
      <w:divBdr>
        <w:top w:val="none" w:sz="0" w:space="0" w:color="auto"/>
        <w:left w:val="none" w:sz="0" w:space="0" w:color="auto"/>
        <w:bottom w:val="none" w:sz="0" w:space="0" w:color="auto"/>
        <w:right w:val="none" w:sz="0" w:space="0" w:color="auto"/>
      </w:divBdr>
    </w:div>
    <w:div w:id="1239174392">
      <w:bodyDiv w:val="1"/>
      <w:marLeft w:val="0"/>
      <w:marRight w:val="0"/>
      <w:marTop w:val="0"/>
      <w:marBottom w:val="0"/>
      <w:divBdr>
        <w:top w:val="none" w:sz="0" w:space="0" w:color="auto"/>
        <w:left w:val="none" w:sz="0" w:space="0" w:color="auto"/>
        <w:bottom w:val="none" w:sz="0" w:space="0" w:color="auto"/>
        <w:right w:val="none" w:sz="0" w:space="0" w:color="auto"/>
      </w:divBdr>
    </w:div>
    <w:div w:id="1239972904">
      <w:bodyDiv w:val="1"/>
      <w:marLeft w:val="0"/>
      <w:marRight w:val="0"/>
      <w:marTop w:val="0"/>
      <w:marBottom w:val="0"/>
      <w:divBdr>
        <w:top w:val="none" w:sz="0" w:space="0" w:color="auto"/>
        <w:left w:val="none" w:sz="0" w:space="0" w:color="auto"/>
        <w:bottom w:val="none" w:sz="0" w:space="0" w:color="auto"/>
        <w:right w:val="none" w:sz="0" w:space="0" w:color="auto"/>
      </w:divBdr>
    </w:div>
    <w:div w:id="1240016275">
      <w:bodyDiv w:val="1"/>
      <w:marLeft w:val="0"/>
      <w:marRight w:val="0"/>
      <w:marTop w:val="0"/>
      <w:marBottom w:val="0"/>
      <w:divBdr>
        <w:top w:val="none" w:sz="0" w:space="0" w:color="auto"/>
        <w:left w:val="none" w:sz="0" w:space="0" w:color="auto"/>
        <w:bottom w:val="none" w:sz="0" w:space="0" w:color="auto"/>
        <w:right w:val="none" w:sz="0" w:space="0" w:color="auto"/>
      </w:divBdr>
    </w:div>
    <w:div w:id="1240554051">
      <w:bodyDiv w:val="1"/>
      <w:marLeft w:val="0"/>
      <w:marRight w:val="0"/>
      <w:marTop w:val="0"/>
      <w:marBottom w:val="0"/>
      <w:divBdr>
        <w:top w:val="none" w:sz="0" w:space="0" w:color="auto"/>
        <w:left w:val="none" w:sz="0" w:space="0" w:color="auto"/>
        <w:bottom w:val="none" w:sz="0" w:space="0" w:color="auto"/>
        <w:right w:val="none" w:sz="0" w:space="0" w:color="auto"/>
      </w:divBdr>
    </w:div>
    <w:div w:id="1240555655">
      <w:bodyDiv w:val="1"/>
      <w:marLeft w:val="0"/>
      <w:marRight w:val="0"/>
      <w:marTop w:val="0"/>
      <w:marBottom w:val="0"/>
      <w:divBdr>
        <w:top w:val="none" w:sz="0" w:space="0" w:color="auto"/>
        <w:left w:val="none" w:sz="0" w:space="0" w:color="auto"/>
        <w:bottom w:val="none" w:sz="0" w:space="0" w:color="auto"/>
        <w:right w:val="none" w:sz="0" w:space="0" w:color="auto"/>
      </w:divBdr>
    </w:div>
    <w:div w:id="1241870659">
      <w:bodyDiv w:val="1"/>
      <w:marLeft w:val="0"/>
      <w:marRight w:val="0"/>
      <w:marTop w:val="0"/>
      <w:marBottom w:val="0"/>
      <w:divBdr>
        <w:top w:val="none" w:sz="0" w:space="0" w:color="auto"/>
        <w:left w:val="none" w:sz="0" w:space="0" w:color="auto"/>
        <w:bottom w:val="none" w:sz="0" w:space="0" w:color="auto"/>
        <w:right w:val="none" w:sz="0" w:space="0" w:color="auto"/>
      </w:divBdr>
    </w:div>
    <w:div w:id="1241909233">
      <w:bodyDiv w:val="1"/>
      <w:marLeft w:val="0"/>
      <w:marRight w:val="0"/>
      <w:marTop w:val="0"/>
      <w:marBottom w:val="0"/>
      <w:divBdr>
        <w:top w:val="none" w:sz="0" w:space="0" w:color="auto"/>
        <w:left w:val="none" w:sz="0" w:space="0" w:color="auto"/>
        <w:bottom w:val="none" w:sz="0" w:space="0" w:color="auto"/>
        <w:right w:val="none" w:sz="0" w:space="0" w:color="auto"/>
      </w:divBdr>
    </w:div>
    <w:div w:id="1242180112">
      <w:bodyDiv w:val="1"/>
      <w:marLeft w:val="0"/>
      <w:marRight w:val="0"/>
      <w:marTop w:val="0"/>
      <w:marBottom w:val="0"/>
      <w:divBdr>
        <w:top w:val="none" w:sz="0" w:space="0" w:color="auto"/>
        <w:left w:val="none" w:sz="0" w:space="0" w:color="auto"/>
        <w:bottom w:val="none" w:sz="0" w:space="0" w:color="auto"/>
        <w:right w:val="none" w:sz="0" w:space="0" w:color="auto"/>
      </w:divBdr>
    </w:div>
    <w:div w:id="1242837986">
      <w:bodyDiv w:val="1"/>
      <w:marLeft w:val="0"/>
      <w:marRight w:val="0"/>
      <w:marTop w:val="0"/>
      <w:marBottom w:val="0"/>
      <w:divBdr>
        <w:top w:val="none" w:sz="0" w:space="0" w:color="auto"/>
        <w:left w:val="none" w:sz="0" w:space="0" w:color="auto"/>
        <w:bottom w:val="none" w:sz="0" w:space="0" w:color="auto"/>
        <w:right w:val="none" w:sz="0" w:space="0" w:color="auto"/>
      </w:divBdr>
    </w:div>
    <w:div w:id="1243179066">
      <w:bodyDiv w:val="1"/>
      <w:marLeft w:val="0"/>
      <w:marRight w:val="0"/>
      <w:marTop w:val="0"/>
      <w:marBottom w:val="0"/>
      <w:divBdr>
        <w:top w:val="none" w:sz="0" w:space="0" w:color="auto"/>
        <w:left w:val="none" w:sz="0" w:space="0" w:color="auto"/>
        <w:bottom w:val="none" w:sz="0" w:space="0" w:color="auto"/>
        <w:right w:val="none" w:sz="0" w:space="0" w:color="auto"/>
      </w:divBdr>
    </w:div>
    <w:div w:id="1243753475">
      <w:bodyDiv w:val="1"/>
      <w:marLeft w:val="0"/>
      <w:marRight w:val="0"/>
      <w:marTop w:val="0"/>
      <w:marBottom w:val="0"/>
      <w:divBdr>
        <w:top w:val="none" w:sz="0" w:space="0" w:color="auto"/>
        <w:left w:val="none" w:sz="0" w:space="0" w:color="auto"/>
        <w:bottom w:val="none" w:sz="0" w:space="0" w:color="auto"/>
        <w:right w:val="none" w:sz="0" w:space="0" w:color="auto"/>
      </w:divBdr>
    </w:div>
    <w:div w:id="1244267327">
      <w:bodyDiv w:val="1"/>
      <w:marLeft w:val="0"/>
      <w:marRight w:val="0"/>
      <w:marTop w:val="0"/>
      <w:marBottom w:val="0"/>
      <w:divBdr>
        <w:top w:val="none" w:sz="0" w:space="0" w:color="auto"/>
        <w:left w:val="none" w:sz="0" w:space="0" w:color="auto"/>
        <w:bottom w:val="none" w:sz="0" w:space="0" w:color="auto"/>
        <w:right w:val="none" w:sz="0" w:space="0" w:color="auto"/>
      </w:divBdr>
    </w:div>
    <w:div w:id="1244338538">
      <w:bodyDiv w:val="1"/>
      <w:marLeft w:val="0"/>
      <w:marRight w:val="0"/>
      <w:marTop w:val="0"/>
      <w:marBottom w:val="0"/>
      <w:divBdr>
        <w:top w:val="none" w:sz="0" w:space="0" w:color="auto"/>
        <w:left w:val="none" w:sz="0" w:space="0" w:color="auto"/>
        <w:bottom w:val="none" w:sz="0" w:space="0" w:color="auto"/>
        <w:right w:val="none" w:sz="0" w:space="0" w:color="auto"/>
      </w:divBdr>
    </w:div>
    <w:div w:id="1245644908">
      <w:bodyDiv w:val="1"/>
      <w:marLeft w:val="0"/>
      <w:marRight w:val="0"/>
      <w:marTop w:val="0"/>
      <w:marBottom w:val="0"/>
      <w:divBdr>
        <w:top w:val="none" w:sz="0" w:space="0" w:color="auto"/>
        <w:left w:val="none" w:sz="0" w:space="0" w:color="auto"/>
        <w:bottom w:val="none" w:sz="0" w:space="0" w:color="auto"/>
        <w:right w:val="none" w:sz="0" w:space="0" w:color="auto"/>
      </w:divBdr>
    </w:div>
    <w:div w:id="1245728269">
      <w:bodyDiv w:val="1"/>
      <w:marLeft w:val="0"/>
      <w:marRight w:val="0"/>
      <w:marTop w:val="0"/>
      <w:marBottom w:val="0"/>
      <w:divBdr>
        <w:top w:val="none" w:sz="0" w:space="0" w:color="auto"/>
        <w:left w:val="none" w:sz="0" w:space="0" w:color="auto"/>
        <w:bottom w:val="none" w:sz="0" w:space="0" w:color="auto"/>
        <w:right w:val="none" w:sz="0" w:space="0" w:color="auto"/>
      </w:divBdr>
    </w:div>
    <w:div w:id="1246379992">
      <w:bodyDiv w:val="1"/>
      <w:marLeft w:val="0"/>
      <w:marRight w:val="0"/>
      <w:marTop w:val="0"/>
      <w:marBottom w:val="0"/>
      <w:divBdr>
        <w:top w:val="none" w:sz="0" w:space="0" w:color="auto"/>
        <w:left w:val="none" w:sz="0" w:space="0" w:color="auto"/>
        <w:bottom w:val="none" w:sz="0" w:space="0" w:color="auto"/>
        <w:right w:val="none" w:sz="0" w:space="0" w:color="auto"/>
      </w:divBdr>
    </w:div>
    <w:div w:id="1246768265">
      <w:bodyDiv w:val="1"/>
      <w:marLeft w:val="0"/>
      <w:marRight w:val="0"/>
      <w:marTop w:val="0"/>
      <w:marBottom w:val="0"/>
      <w:divBdr>
        <w:top w:val="none" w:sz="0" w:space="0" w:color="auto"/>
        <w:left w:val="none" w:sz="0" w:space="0" w:color="auto"/>
        <w:bottom w:val="none" w:sz="0" w:space="0" w:color="auto"/>
        <w:right w:val="none" w:sz="0" w:space="0" w:color="auto"/>
      </w:divBdr>
    </w:div>
    <w:div w:id="1246845180">
      <w:bodyDiv w:val="1"/>
      <w:marLeft w:val="0"/>
      <w:marRight w:val="0"/>
      <w:marTop w:val="0"/>
      <w:marBottom w:val="0"/>
      <w:divBdr>
        <w:top w:val="none" w:sz="0" w:space="0" w:color="auto"/>
        <w:left w:val="none" w:sz="0" w:space="0" w:color="auto"/>
        <w:bottom w:val="none" w:sz="0" w:space="0" w:color="auto"/>
        <w:right w:val="none" w:sz="0" w:space="0" w:color="auto"/>
      </w:divBdr>
    </w:div>
    <w:div w:id="1247495549">
      <w:bodyDiv w:val="1"/>
      <w:marLeft w:val="0"/>
      <w:marRight w:val="0"/>
      <w:marTop w:val="0"/>
      <w:marBottom w:val="0"/>
      <w:divBdr>
        <w:top w:val="none" w:sz="0" w:space="0" w:color="auto"/>
        <w:left w:val="none" w:sz="0" w:space="0" w:color="auto"/>
        <w:bottom w:val="none" w:sz="0" w:space="0" w:color="auto"/>
        <w:right w:val="none" w:sz="0" w:space="0" w:color="auto"/>
      </w:divBdr>
    </w:div>
    <w:div w:id="1247693291">
      <w:bodyDiv w:val="1"/>
      <w:marLeft w:val="0"/>
      <w:marRight w:val="0"/>
      <w:marTop w:val="0"/>
      <w:marBottom w:val="0"/>
      <w:divBdr>
        <w:top w:val="none" w:sz="0" w:space="0" w:color="auto"/>
        <w:left w:val="none" w:sz="0" w:space="0" w:color="auto"/>
        <w:bottom w:val="none" w:sz="0" w:space="0" w:color="auto"/>
        <w:right w:val="none" w:sz="0" w:space="0" w:color="auto"/>
      </w:divBdr>
    </w:div>
    <w:div w:id="1247812255">
      <w:bodyDiv w:val="1"/>
      <w:marLeft w:val="0"/>
      <w:marRight w:val="0"/>
      <w:marTop w:val="0"/>
      <w:marBottom w:val="0"/>
      <w:divBdr>
        <w:top w:val="none" w:sz="0" w:space="0" w:color="auto"/>
        <w:left w:val="none" w:sz="0" w:space="0" w:color="auto"/>
        <w:bottom w:val="none" w:sz="0" w:space="0" w:color="auto"/>
        <w:right w:val="none" w:sz="0" w:space="0" w:color="auto"/>
      </w:divBdr>
    </w:div>
    <w:div w:id="1247836490">
      <w:bodyDiv w:val="1"/>
      <w:marLeft w:val="0"/>
      <w:marRight w:val="0"/>
      <w:marTop w:val="0"/>
      <w:marBottom w:val="0"/>
      <w:divBdr>
        <w:top w:val="none" w:sz="0" w:space="0" w:color="auto"/>
        <w:left w:val="none" w:sz="0" w:space="0" w:color="auto"/>
        <w:bottom w:val="none" w:sz="0" w:space="0" w:color="auto"/>
        <w:right w:val="none" w:sz="0" w:space="0" w:color="auto"/>
      </w:divBdr>
    </w:div>
    <w:div w:id="1248003269">
      <w:bodyDiv w:val="1"/>
      <w:marLeft w:val="0"/>
      <w:marRight w:val="0"/>
      <w:marTop w:val="0"/>
      <w:marBottom w:val="0"/>
      <w:divBdr>
        <w:top w:val="none" w:sz="0" w:space="0" w:color="auto"/>
        <w:left w:val="none" w:sz="0" w:space="0" w:color="auto"/>
        <w:bottom w:val="none" w:sz="0" w:space="0" w:color="auto"/>
        <w:right w:val="none" w:sz="0" w:space="0" w:color="auto"/>
      </w:divBdr>
    </w:div>
    <w:div w:id="1248072760">
      <w:bodyDiv w:val="1"/>
      <w:marLeft w:val="0"/>
      <w:marRight w:val="0"/>
      <w:marTop w:val="0"/>
      <w:marBottom w:val="0"/>
      <w:divBdr>
        <w:top w:val="none" w:sz="0" w:space="0" w:color="auto"/>
        <w:left w:val="none" w:sz="0" w:space="0" w:color="auto"/>
        <w:bottom w:val="none" w:sz="0" w:space="0" w:color="auto"/>
        <w:right w:val="none" w:sz="0" w:space="0" w:color="auto"/>
      </w:divBdr>
    </w:div>
    <w:div w:id="1248149189">
      <w:bodyDiv w:val="1"/>
      <w:marLeft w:val="0"/>
      <w:marRight w:val="0"/>
      <w:marTop w:val="0"/>
      <w:marBottom w:val="0"/>
      <w:divBdr>
        <w:top w:val="none" w:sz="0" w:space="0" w:color="auto"/>
        <w:left w:val="none" w:sz="0" w:space="0" w:color="auto"/>
        <w:bottom w:val="none" w:sz="0" w:space="0" w:color="auto"/>
        <w:right w:val="none" w:sz="0" w:space="0" w:color="auto"/>
      </w:divBdr>
    </w:div>
    <w:div w:id="1248996359">
      <w:bodyDiv w:val="1"/>
      <w:marLeft w:val="0"/>
      <w:marRight w:val="0"/>
      <w:marTop w:val="0"/>
      <w:marBottom w:val="0"/>
      <w:divBdr>
        <w:top w:val="none" w:sz="0" w:space="0" w:color="auto"/>
        <w:left w:val="none" w:sz="0" w:space="0" w:color="auto"/>
        <w:bottom w:val="none" w:sz="0" w:space="0" w:color="auto"/>
        <w:right w:val="none" w:sz="0" w:space="0" w:color="auto"/>
      </w:divBdr>
    </w:div>
    <w:div w:id="1249463497">
      <w:bodyDiv w:val="1"/>
      <w:marLeft w:val="0"/>
      <w:marRight w:val="0"/>
      <w:marTop w:val="0"/>
      <w:marBottom w:val="0"/>
      <w:divBdr>
        <w:top w:val="none" w:sz="0" w:space="0" w:color="auto"/>
        <w:left w:val="none" w:sz="0" w:space="0" w:color="auto"/>
        <w:bottom w:val="none" w:sz="0" w:space="0" w:color="auto"/>
        <w:right w:val="none" w:sz="0" w:space="0" w:color="auto"/>
      </w:divBdr>
    </w:div>
    <w:div w:id="1250046254">
      <w:bodyDiv w:val="1"/>
      <w:marLeft w:val="0"/>
      <w:marRight w:val="0"/>
      <w:marTop w:val="0"/>
      <w:marBottom w:val="0"/>
      <w:divBdr>
        <w:top w:val="none" w:sz="0" w:space="0" w:color="auto"/>
        <w:left w:val="none" w:sz="0" w:space="0" w:color="auto"/>
        <w:bottom w:val="none" w:sz="0" w:space="0" w:color="auto"/>
        <w:right w:val="none" w:sz="0" w:space="0" w:color="auto"/>
      </w:divBdr>
    </w:div>
    <w:div w:id="1250308095">
      <w:bodyDiv w:val="1"/>
      <w:marLeft w:val="0"/>
      <w:marRight w:val="0"/>
      <w:marTop w:val="0"/>
      <w:marBottom w:val="0"/>
      <w:divBdr>
        <w:top w:val="none" w:sz="0" w:space="0" w:color="auto"/>
        <w:left w:val="none" w:sz="0" w:space="0" w:color="auto"/>
        <w:bottom w:val="none" w:sz="0" w:space="0" w:color="auto"/>
        <w:right w:val="none" w:sz="0" w:space="0" w:color="auto"/>
      </w:divBdr>
    </w:div>
    <w:div w:id="1250382910">
      <w:bodyDiv w:val="1"/>
      <w:marLeft w:val="0"/>
      <w:marRight w:val="0"/>
      <w:marTop w:val="0"/>
      <w:marBottom w:val="0"/>
      <w:divBdr>
        <w:top w:val="none" w:sz="0" w:space="0" w:color="auto"/>
        <w:left w:val="none" w:sz="0" w:space="0" w:color="auto"/>
        <w:bottom w:val="none" w:sz="0" w:space="0" w:color="auto"/>
        <w:right w:val="none" w:sz="0" w:space="0" w:color="auto"/>
      </w:divBdr>
    </w:div>
    <w:div w:id="1250625166">
      <w:bodyDiv w:val="1"/>
      <w:marLeft w:val="0"/>
      <w:marRight w:val="0"/>
      <w:marTop w:val="0"/>
      <w:marBottom w:val="0"/>
      <w:divBdr>
        <w:top w:val="none" w:sz="0" w:space="0" w:color="auto"/>
        <w:left w:val="none" w:sz="0" w:space="0" w:color="auto"/>
        <w:bottom w:val="none" w:sz="0" w:space="0" w:color="auto"/>
        <w:right w:val="none" w:sz="0" w:space="0" w:color="auto"/>
      </w:divBdr>
    </w:div>
    <w:div w:id="1250655629">
      <w:bodyDiv w:val="1"/>
      <w:marLeft w:val="0"/>
      <w:marRight w:val="0"/>
      <w:marTop w:val="0"/>
      <w:marBottom w:val="0"/>
      <w:divBdr>
        <w:top w:val="none" w:sz="0" w:space="0" w:color="auto"/>
        <w:left w:val="none" w:sz="0" w:space="0" w:color="auto"/>
        <w:bottom w:val="none" w:sz="0" w:space="0" w:color="auto"/>
        <w:right w:val="none" w:sz="0" w:space="0" w:color="auto"/>
      </w:divBdr>
    </w:div>
    <w:div w:id="1251234007">
      <w:bodyDiv w:val="1"/>
      <w:marLeft w:val="0"/>
      <w:marRight w:val="0"/>
      <w:marTop w:val="0"/>
      <w:marBottom w:val="0"/>
      <w:divBdr>
        <w:top w:val="none" w:sz="0" w:space="0" w:color="auto"/>
        <w:left w:val="none" w:sz="0" w:space="0" w:color="auto"/>
        <w:bottom w:val="none" w:sz="0" w:space="0" w:color="auto"/>
        <w:right w:val="none" w:sz="0" w:space="0" w:color="auto"/>
      </w:divBdr>
    </w:div>
    <w:div w:id="1251811894">
      <w:bodyDiv w:val="1"/>
      <w:marLeft w:val="0"/>
      <w:marRight w:val="0"/>
      <w:marTop w:val="0"/>
      <w:marBottom w:val="0"/>
      <w:divBdr>
        <w:top w:val="none" w:sz="0" w:space="0" w:color="auto"/>
        <w:left w:val="none" w:sz="0" w:space="0" w:color="auto"/>
        <w:bottom w:val="none" w:sz="0" w:space="0" w:color="auto"/>
        <w:right w:val="none" w:sz="0" w:space="0" w:color="auto"/>
      </w:divBdr>
    </w:div>
    <w:div w:id="1252928829">
      <w:bodyDiv w:val="1"/>
      <w:marLeft w:val="0"/>
      <w:marRight w:val="0"/>
      <w:marTop w:val="0"/>
      <w:marBottom w:val="0"/>
      <w:divBdr>
        <w:top w:val="none" w:sz="0" w:space="0" w:color="auto"/>
        <w:left w:val="none" w:sz="0" w:space="0" w:color="auto"/>
        <w:bottom w:val="none" w:sz="0" w:space="0" w:color="auto"/>
        <w:right w:val="none" w:sz="0" w:space="0" w:color="auto"/>
      </w:divBdr>
    </w:div>
    <w:div w:id="1253126652">
      <w:bodyDiv w:val="1"/>
      <w:marLeft w:val="0"/>
      <w:marRight w:val="0"/>
      <w:marTop w:val="0"/>
      <w:marBottom w:val="0"/>
      <w:divBdr>
        <w:top w:val="none" w:sz="0" w:space="0" w:color="auto"/>
        <w:left w:val="none" w:sz="0" w:space="0" w:color="auto"/>
        <w:bottom w:val="none" w:sz="0" w:space="0" w:color="auto"/>
        <w:right w:val="none" w:sz="0" w:space="0" w:color="auto"/>
      </w:divBdr>
    </w:div>
    <w:div w:id="1253704611">
      <w:bodyDiv w:val="1"/>
      <w:marLeft w:val="0"/>
      <w:marRight w:val="0"/>
      <w:marTop w:val="0"/>
      <w:marBottom w:val="0"/>
      <w:divBdr>
        <w:top w:val="none" w:sz="0" w:space="0" w:color="auto"/>
        <w:left w:val="none" w:sz="0" w:space="0" w:color="auto"/>
        <w:bottom w:val="none" w:sz="0" w:space="0" w:color="auto"/>
        <w:right w:val="none" w:sz="0" w:space="0" w:color="auto"/>
      </w:divBdr>
    </w:div>
    <w:div w:id="1254241017">
      <w:bodyDiv w:val="1"/>
      <w:marLeft w:val="0"/>
      <w:marRight w:val="0"/>
      <w:marTop w:val="0"/>
      <w:marBottom w:val="0"/>
      <w:divBdr>
        <w:top w:val="none" w:sz="0" w:space="0" w:color="auto"/>
        <w:left w:val="none" w:sz="0" w:space="0" w:color="auto"/>
        <w:bottom w:val="none" w:sz="0" w:space="0" w:color="auto"/>
        <w:right w:val="none" w:sz="0" w:space="0" w:color="auto"/>
      </w:divBdr>
    </w:div>
    <w:div w:id="1254515580">
      <w:bodyDiv w:val="1"/>
      <w:marLeft w:val="0"/>
      <w:marRight w:val="0"/>
      <w:marTop w:val="0"/>
      <w:marBottom w:val="0"/>
      <w:divBdr>
        <w:top w:val="none" w:sz="0" w:space="0" w:color="auto"/>
        <w:left w:val="none" w:sz="0" w:space="0" w:color="auto"/>
        <w:bottom w:val="none" w:sz="0" w:space="0" w:color="auto"/>
        <w:right w:val="none" w:sz="0" w:space="0" w:color="auto"/>
      </w:divBdr>
    </w:div>
    <w:div w:id="1254977421">
      <w:bodyDiv w:val="1"/>
      <w:marLeft w:val="0"/>
      <w:marRight w:val="0"/>
      <w:marTop w:val="0"/>
      <w:marBottom w:val="0"/>
      <w:divBdr>
        <w:top w:val="none" w:sz="0" w:space="0" w:color="auto"/>
        <w:left w:val="none" w:sz="0" w:space="0" w:color="auto"/>
        <w:bottom w:val="none" w:sz="0" w:space="0" w:color="auto"/>
        <w:right w:val="none" w:sz="0" w:space="0" w:color="auto"/>
      </w:divBdr>
    </w:div>
    <w:div w:id="1255556156">
      <w:bodyDiv w:val="1"/>
      <w:marLeft w:val="0"/>
      <w:marRight w:val="0"/>
      <w:marTop w:val="0"/>
      <w:marBottom w:val="0"/>
      <w:divBdr>
        <w:top w:val="none" w:sz="0" w:space="0" w:color="auto"/>
        <w:left w:val="none" w:sz="0" w:space="0" w:color="auto"/>
        <w:bottom w:val="none" w:sz="0" w:space="0" w:color="auto"/>
        <w:right w:val="none" w:sz="0" w:space="0" w:color="auto"/>
      </w:divBdr>
    </w:div>
    <w:div w:id="1256207713">
      <w:bodyDiv w:val="1"/>
      <w:marLeft w:val="0"/>
      <w:marRight w:val="0"/>
      <w:marTop w:val="0"/>
      <w:marBottom w:val="0"/>
      <w:divBdr>
        <w:top w:val="none" w:sz="0" w:space="0" w:color="auto"/>
        <w:left w:val="none" w:sz="0" w:space="0" w:color="auto"/>
        <w:bottom w:val="none" w:sz="0" w:space="0" w:color="auto"/>
        <w:right w:val="none" w:sz="0" w:space="0" w:color="auto"/>
      </w:divBdr>
    </w:div>
    <w:div w:id="1256326120">
      <w:bodyDiv w:val="1"/>
      <w:marLeft w:val="0"/>
      <w:marRight w:val="0"/>
      <w:marTop w:val="0"/>
      <w:marBottom w:val="0"/>
      <w:divBdr>
        <w:top w:val="none" w:sz="0" w:space="0" w:color="auto"/>
        <w:left w:val="none" w:sz="0" w:space="0" w:color="auto"/>
        <w:bottom w:val="none" w:sz="0" w:space="0" w:color="auto"/>
        <w:right w:val="none" w:sz="0" w:space="0" w:color="auto"/>
      </w:divBdr>
    </w:div>
    <w:div w:id="1256397279">
      <w:bodyDiv w:val="1"/>
      <w:marLeft w:val="0"/>
      <w:marRight w:val="0"/>
      <w:marTop w:val="0"/>
      <w:marBottom w:val="0"/>
      <w:divBdr>
        <w:top w:val="none" w:sz="0" w:space="0" w:color="auto"/>
        <w:left w:val="none" w:sz="0" w:space="0" w:color="auto"/>
        <w:bottom w:val="none" w:sz="0" w:space="0" w:color="auto"/>
        <w:right w:val="none" w:sz="0" w:space="0" w:color="auto"/>
      </w:divBdr>
    </w:div>
    <w:div w:id="1256866482">
      <w:bodyDiv w:val="1"/>
      <w:marLeft w:val="0"/>
      <w:marRight w:val="0"/>
      <w:marTop w:val="0"/>
      <w:marBottom w:val="0"/>
      <w:divBdr>
        <w:top w:val="none" w:sz="0" w:space="0" w:color="auto"/>
        <w:left w:val="none" w:sz="0" w:space="0" w:color="auto"/>
        <w:bottom w:val="none" w:sz="0" w:space="0" w:color="auto"/>
        <w:right w:val="none" w:sz="0" w:space="0" w:color="auto"/>
      </w:divBdr>
    </w:div>
    <w:div w:id="1257908658">
      <w:bodyDiv w:val="1"/>
      <w:marLeft w:val="0"/>
      <w:marRight w:val="0"/>
      <w:marTop w:val="0"/>
      <w:marBottom w:val="0"/>
      <w:divBdr>
        <w:top w:val="none" w:sz="0" w:space="0" w:color="auto"/>
        <w:left w:val="none" w:sz="0" w:space="0" w:color="auto"/>
        <w:bottom w:val="none" w:sz="0" w:space="0" w:color="auto"/>
        <w:right w:val="none" w:sz="0" w:space="0" w:color="auto"/>
      </w:divBdr>
    </w:div>
    <w:div w:id="1258250303">
      <w:bodyDiv w:val="1"/>
      <w:marLeft w:val="0"/>
      <w:marRight w:val="0"/>
      <w:marTop w:val="0"/>
      <w:marBottom w:val="0"/>
      <w:divBdr>
        <w:top w:val="none" w:sz="0" w:space="0" w:color="auto"/>
        <w:left w:val="none" w:sz="0" w:space="0" w:color="auto"/>
        <w:bottom w:val="none" w:sz="0" w:space="0" w:color="auto"/>
        <w:right w:val="none" w:sz="0" w:space="0" w:color="auto"/>
      </w:divBdr>
    </w:div>
    <w:div w:id="1258829750">
      <w:bodyDiv w:val="1"/>
      <w:marLeft w:val="0"/>
      <w:marRight w:val="0"/>
      <w:marTop w:val="0"/>
      <w:marBottom w:val="0"/>
      <w:divBdr>
        <w:top w:val="none" w:sz="0" w:space="0" w:color="auto"/>
        <w:left w:val="none" w:sz="0" w:space="0" w:color="auto"/>
        <w:bottom w:val="none" w:sz="0" w:space="0" w:color="auto"/>
        <w:right w:val="none" w:sz="0" w:space="0" w:color="auto"/>
      </w:divBdr>
    </w:div>
    <w:div w:id="1259174209">
      <w:bodyDiv w:val="1"/>
      <w:marLeft w:val="0"/>
      <w:marRight w:val="0"/>
      <w:marTop w:val="0"/>
      <w:marBottom w:val="0"/>
      <w:divBdr>
        <w:top w:val="none" w:sz="0" w:space="0" w:color="auto"/>
        <w:left w:val="none" w:sz="0" w:space="0" w:color="auto"/>
        <w:bottom w:val="none" w:sz="0" w:space="0" w:color="auto"/>
        <w:right w:val="none" w:sz="0" w:space="0" w:color="auto"/>
      </w:divBdr>
    </w:div>
    <w:div w:id="1259487564">
      <w:bodyDiv w:val="1"/>
      <w:marLeft w:val="0"/>
      <w:marRight w:val="0"/>
      <w:marTop w:val="0"/>
      <w:marBottom w:val="0"/>
      <w:divBdr>
        <w:top w:val="none" w:sz="0" w:space="0" w:color="auto"/>
        <w:left w:val="none" w:sz="0" w:space="0" w:color="auto"/>
        <w:bottom w:val="none" w:sz="0" w:space="0" w:color="auto"/>
        <w:right w:val="none" w:sz="0" w:space="0" w:color="auto"/>
      </w:divBdr>
    </w:div>
    <w:div w:id="1259632224">
      <w:bodyDiv w:val="1"/>
      <w:marLeft w:val="0"/>
      <w:marRight w:val="0"/>
      <w:marTop w:val="0"/>
      <w:marBottom w:val="0"/>
      <w:divBdr>
        <w:top w:val="none" w:sz="0" w:space="0" w:color="auto"/>
        <w:left w:val="none" w:sz="0" w:space="0" w:color="auto"/>
        <w:bottom w:val="none" w:sz="0" w:space="0" w:color="auto"/>
        <w:right w:val="none" w:sz="0" w:space="0" w:color="auto"/>
      </w:divBdr>
    </w:div>
    <w:div w:id="1259948948">
      <w:bodyDiv w:val="1"/>
      <w:marLeft w:val="0"/>
      <w:marRight w:val="0"/>
      <w:marTop w:val="0"/>
      <w:marBottom w:val="0"/>
      <w:divBdr>
        <w:top w:val="none" w:sz="0" w:space="0" w:color="auto"/>
        <w:left w:val="none" w:sz="0" w:space="0" w:color="auto"/>
        <w:bottom w:val="none" w:sz="0" w:space="0" w:color="auto"/>
        <w:right w:val="none" w:sz="0" w:space="0" w:color="auto"/>
      </w:divBdr>
    </w:div>
    <w:div w:id="1260217262">
      <w:bodyDiv w:val="1"/>
      <w:marLeft w:val="0"/>
      <w:marRight w:val="0"/>
      <w:marTop w:val="0"/>
      <w:marBottom w:val="0"/>
      <w:divBdr>
        <w:top w:val="none" w:sz="0" w:space="0" w:color="auto"/>
        <w:left w:val="none" w:sz="0" w:space="0" w:color="auto"/>
        <w:bottom w:val="none" w:sz="0" w:space="0" w:color="auto"/>
        <w:right w:val="none" w:sz="0" w:space="0" w:color="auto"/>
      </w:divBdr>
    </w:div>
    <w:div w:id="1260676651">
      <w:bodyDiv w:val="1"/>
      <w:marLeft w:val="0"/>
      <w:marRight w:val="0"/>
      <w:marTop w:val="0"/>
      <w:marBottom w:val="0"/>
      <w:divBdr>
        <w:top w:val="none" w:sz="0" w:space="0" w:color="auto"/>
        <w:left w:val="none" w:sz="0" w:space="0" w:color="auto"/>
        <w:bottom w:val="none" w:sz="0" w:space="0" w:color="auto"/>
        <w:right w:val="none" w:sz="0" w:space="0" w:color="auto"/>
      </w:divBdr>
    </w:div>
    <w:div w:id="1261066668">
      <w:bodyDiv w:val="1"/>
      <w:marLeft w:val="0"/>
      <w:marRight w:val="0"/>
      <w:marTop w:val="0"/>
      <w:marBottom w:val="0"/>
      <w:divBdr>
        <w:top w:val="none" w:sz="0" w:space="0" w:color="auto"/>
        <w:left w:val="none" w:sz="0" w:space="0" w:color="auto"/>
        <w:bottom w:val="none" w:sz="0" w:space="0" w:color="auto"/>
        <w:right w:val="none" w:sz="0" w:space="0" w:color="auto"/>
      </w:divBdr>
    </w:div>
    <w:div w:id="1261791693">
      <w:bodyDiv w:val="1"/>
      <w:marLeft w:val="0"/>
      <w:marRight w:val="0"/>
      <w:marTop w:val="0"/>
      <w:marBottom w:val="0"/>
      <w:divBdr>
        <w:top w:val="none" w:sz="0" w:space="0" w:color="auto"/>
        <w:left w:val="none" w:sz="0" w:space="0" w:color="auto"/>
        <w:bottom w:val="none" w:sz="0" w:space="0" w:color="auto"/>
        <w:right w:val="none" w:sz="0" w:space="0" w:color="auto"/>
      </w:divBdr>
    </w:div>
    <w:div w:id="1262565251">
      <w:bodyDiv w:val="1"/>
      <w:marLeft w:val="0"/>
      <w:marRight w:val="0"/>
      <w:marTop w:val="0"/>
      <w:marBottom w:val="0"/>
      <w:divBdr>
        <w:top w:val="none" w:sz="0" w:space="0" w:color="auto"/>
        <w:left w:val="none" w:sz="0" w:space="0" w:color="auto"/>
        <w:bottom w:val="none" w:sz="0" w:space="0" w:color="auto"/>
        <w:right w:val="none" w:sz="0" w:space="0" w:color="auto"/>
      </w:divBdr>
    </w:div>
    <w:div w:id="1262757226">
      <w:bodyDiv w:val="1"/>
      <w:marLeft w:val="0"/>
      <w:marRight w:val="0"/>
      <w:marTop w:val="0"/>
      <w:marBottom w:val="0"/>
      <w:divBdr>
        <w:top w:val="none" w:sz="0" w:space="0" w:color="auto"/>
        <w:left w:val="none" w:sz="0" w:space="0" w:color="auto"/>
        <w:bottom w:val="none" w:sz="0" w:space="0" w:color="auto"/>
        <w:right w:val="none" w:sz="0" w:space="0" w:color="auto"/>
      </w:divBdr>
    </w:div>
    <w:div w:id="1263299484">
      <w:bodyDiv w:val="1"/>
      <w:marLeft w:val="0"/>
      <w:marRight w:val="0"/>
      <w:marTop w:val="0"/>
      <w:marBottom w:val="0"/>
      <w:divBdr>
        <w:top w:val="none" w:sz="0" w:space="0" w:color="auto"/>
        <w:left w:val="none" w:sz="0" w:space="0" w:color="auto"/>
        <w:bottom w:val="none" w:sz="0" w:space="0" w:color="auto"/>
        <w:right w:val="none" w:sz="0" w:space="0" w:color="auto"/>
      </w:divBdr>
    </w:div>
    <w:div w:id="1263488668">
      <w:bodyDiv w:val="1"/>
      <w:marLeft w:val="0"/>
      <w:marRight w:val="0"/>
      <w:marTop w:val="0"/>
      <w:marBottom w:val="0"/>
      <w:divBdr>
        <w:top w:val="none" w:sz="0" w:space="0" w:color="auto"/>
        <w:left w:val="none" w:sz="0" w:space="0" w:color="auto"/>
        <w:bottom w:val="none" w:sz="0" w:space="0" w:color="auto"/>
        <w:right w:val="none" w:sz="0" w:space="0" w:color="auto"/>
      </w:divBdr>
    </w:div>
    <w:div w:id="1263566740">
      <w:bodyDiv w:val="1"/>
      <w:marLeft w:val="0"/>
      <w:marRight w:val="0"/>
      <w:marTop w:val="0"/>
      <w:marBottom w:val="0"/>
      <w:divBdr>
        <w:top w:val="none" w:sz="0" w:space="0" w:color="auto"/>
        <w:left w:val="none" w:sz="0" w:space="0" w:color="auto"/>
        <w:bottom w:val="none" w:sz="0" w:space="0" w:color="auto"/>
        <w:right w:val="none" w:sz="0" w:space="0" w:color="auto"/>
      </w:divBdr>
    </w:div>
    <w:div w:id="1263798111">
      <w:bodyDiv w:val="1"/>
      <w:marLeft w:val="0"/>
      <w:marRight w:val="0"/>
      <w:marTop w:val="0"/>
      <w:marBottom w:val="0"/>
      <w:divBdr>
        <w:top w:val="none" w:sz="0" w:space="0" w:color="auto"/>
        <w:left w:val="none" w:sz="0" w:space="0" w:color="auto"/>
        <w:bottom w:val="none" w:sz="0" w:space="0" w:color="auto"/>
        <w:right w:val="none" w:sz="0" w:space="0" w:color="auto"/>
      </w:divBdr>
    </w:div>
    <w:div w:id="1264072708">
      <w:bodyDiv w:val="1"/>
      <w:marLeft w:val="0"/>
      <w:marRight w:val="0"/>
      <w:marTop w:val="0"/>
      <w:marBottom w:val="0"/>
      <w:divBdr>
        <w:top w:val="none" w:sz="0" w:space="0" w:color="auto"/>
        <w:left w:val="none" w:sz="0" w:space="0" w:color="auto"/>
        <w:bottom w:val="none" w:sz="0" w:space="0" w:color="auto"/>
        <w:right w:val="none" w:sz="0" w:space="0" w:color="auto"/>
      </w:divBdr>
    </w:div>
    <w:div w:id="1264074741">
      <w:bodyDiv w:val="1"/>
      <w:marLeft w:val="0"/>
      <w:marRight w:val="0"/>
      <w:marTop w:val="0"/>
      <w:marBottom w:val="0"/>
      <w:divBdr>
        <w:top w:val="none" w:sz="0" w:space="0" w:color="auto"/>
        <w:left w:val="none" w:sz="0" w:space="0" w:color="auto"/>
        <w:bottom w:val="none" w:sz="0" w:space="0" w:color="auto"/>
        <w:right w:val="none" w:sz="0" w:space="0" w:color="auto"/>
      </w:divBdr>
    </w:div>
    <w:div w:id="1264267234">
      <w:bodyDiv w:val="1"/>
      <w:marLeft w:val="0"/>
      <w:marRight w:val="0"/>
      <w:marTop w:val="0"/>
      <w:marBottom w:val="0"/>
      <w:divBdr>
        <w:top w:val="none" w:sz="0" w:space="0" w:color="auto"/>
        <w:left w:val="none" w:sz="0" w:space="0" w:color="auto"/>
        <w:bottom w:val="none" w:sz="0" w:space="0" w:color="auto"/>
        <w:right w:val="none" w:sz="0" w:space="0" w:color="auto"/>
      </w:divBdr>
    </w:div>
    <w:div w:id="1264725673">
      <w:bodyDiv w:val="1"/>
      <w:marLeft w:val="0"/>
      <w:marRight w:val="0"/>
      <w:marTop w:val="0"/>
      <w:marBottom w:val="0"/>
      <w:divBdr>
        <w:top w:val="none" w:sz="0" w:space="0" w:color="auto"/>
        <w:left w:val="none" w:sz="0" w:space="0" w:color="auto"/>
        <w:bottom w:val="none" w:sz="0" w:space="0" w:color="auto"/>
        <w:right w:val="none" w:sz="0" w:space="0" w:color="auto"/>
      </w:divBdr>
    </w:div>
    <w:div w:id="1265334936">
      <w:bodyDiv w:val="1"/>
      <w:marLeft w:val="0"/>
      <w:marRight w:val="0"/>
      <w:marTop w:val="0"/>
      <w:marBottom w:val="0"/>
      <w:divBdr>
        <w:top w:val="none" w:sz="0" w:space="0" w:color="auto"/>
        <w:left w:val="none" w:sz="0" w:space="0" w:color="auto"/>
        <w:bottom w:val="none" w:sz="0" w:space="0" w:color="auto"/>
        <w:right w:val="none" w:sz="0" w:space="0" w:color="auto"/>
      </w:divBdr>
    </w:div>
    <w:div w:id="1265457915">
      <w:bodyDiv w:val="1"/>
      <w:marLeft w:val="0"/>
      <w:marRight w:val="0"/>
      <w:marTop w:val="0"/>
      <w:marBottom w:val="0"/>
      <w:divBdr>
        <w:top w:val="none" w:sz="0" w:space="0" w:color="auto"/>
        <w:left w:val="none" w:sz="0" w:space="0" w:color="auto"/>
        <w:bottom w:val="none" w:sz="0" w:space="0" w:color="auto"/>
        <w:right w:val="none" w:sz="0" w:space="0" w:color="auto"/>
      </w:divBdr>
    </w:div>
    <w:div w:id="1265963391">
      <w:bodyDiv w:val="1"/>
      <w:marLeft w:val="0"/>
      <w:marRight w:val="0"/>
      <w:marTop w:val="0"/>
      <w:marBottom w:val="0"/>
      <w:divBdr>
        <w:top w:val="none" w:sz="0" w:space="0" w:color="auto"/>
        <w:left w:val="none" w:sz="0" w:space="0" w:color="auto"/>
        <w:bottom w:val="none" w:sz="0" w:space="0" w:color="auto"/>
        <w:right w:val="none" w:sz="0" w:space="0" w:color="auto"/>
      </w:divBdr>
    </w:div>
    <w:div w:id="1266694057">
      <w:bodyDiv w:val="1"/>
      <w:marLeft w:val="0"/>
      <w:marRight w:val="0"/>
      <w:marTop w:val="0"/>
      <w:marBottom w:val="0"/>
      <w:divBdr>
        <w:top w:val="none" w:sz="0" w:space="0" w:color="auto"/>
        <w:left w:val="none" w:sz="0" w:space="0" w:color="auto"/>
        <w:bottom w:val="none" w:sz="0" w:space="0" w:color="auto"/>
        <w:right w:val="none" w:sz="0" w:space="0" w:color="auto"/>
      </w:divBdr>
    </w:div>
    <w:div w:id="1266767560">
      <w:bodyDiv w:val="1"/>
      <w:marLeft w:val="0"/>
      <w:marRight w:val="0"/>
      <w:marTop w:val="0"/>
      <w:marBottom w:val="0"/>
      <w:divBdr>
        <w:top w:val="none" w:sz="0" w:space="0" w:color="auto"/>
        <w:left w:val="none" w:sz="0" w:space="0" w:color="auto"/>
        <w:bottom w:val="none" w:sz="0" w:space="0" w:color="auto"/>
        <w:right w:val="none" w:sz="0" w:space="0" w:color="auto"/>
      </w:divBdr>
    </w:div>
    <w:div w:id="1266768192">
      <w:bodyDiv w:val="1"/>
      <w:marLeft w:val="0"/>
      <w:marRight w:val="0"/>
      <w:marTop w:val="0"/>
      <w:marBottom w:val="0"/>
      <w:divBdr>
        <w:top w:val="none" w:sz="0" w:space="0" w:color="auto"/>
        <w:left w:val="none" w:sz="0" w:space="0" w:color="auto"/>
        <w:bottom w:val="none" w:sz="0" w:space="0" w:color="auto"/>
        <w:right w:val="none" w:sz="0" w:space="0" w:color="auto"/>
      </w:divBdr>
    </w:div>
    <w:div w:id="1267273984">
      <w:bodyDiv w:val="1"/>
      <w:marLeft w:val="0"/>
      <w:marRight w:val="0"/>
      <w:marTop w:val="0"/>
      <w:marBottom w:val="0"/>
      <w:divBdr>
        <w:top w:val="none" w:sz="0" w:space="0" w:color="auto"/>
        <w:left w:val="none" w:sz="0" w:space="0" w:color="auto"/>
        <w:bottom w:val="none" w:sz="0" w:space="0" w:color="auto"/>
        <w:right w:val="none" w:sz="0" w:space="0" w:color="auto"/>
      </w:divBdr>
    </w:div>
    <w:div w:id="1267739432">
      <w:bodyDiv w:val="1"/>
      <w:marLeft w:val="0"/>
      <w:marRight w:val="0"/>
      <w:marTop w:val="0"/>
      <w:marBottom w:val="0"/>
      <w:divBdr>
        <w:top w:val="none" w:sz="0" w:space="0" w:color="auto"/>
        <w:left w:val="none" w:sz="0" w:space="0" w:color="auto"/>
        <w:bottom w:val="none" w:sz="0" w:space="0" w:color="auto"/>
        <w:right w:val="none" w:sz="0" w:space="0" w:color="auto"/>
      </w:divBdr>
    </w:div>
    <w:div w:id="1268197472">
      <w:bodyDiv w:val="1"/>
      <w:marLeft w:val="0"/>
      <w:marRight w:val="0"/>
      <w:marTop w:val="0"/>
      <w:marBottom w:val="0"/>
      <w:divBdr>
        <w:top w:val="none" w:sz="0" w:space="0" w:color="auto"/>
        <w:left w:val="none" w:sz="0" w:space="0" w:color="auto"/>
        <w:bottom w:val="none" w:sz="0" w:space="0" w:color="auto"/>
        <w:right w:val="none" w:sz="0" w:space="0" w:color="auto"/>
      </w:divBdr>
    </w:div>
    <w:div w:id="1269197305">
      <w:bodyDiv w:val="1"/>
      <w:marLeft w:val="0"/>
      <w:marRight w:val="0"/>
      <w:marTop w:val="0"/>
      <w:marBottom w:val="0"/>
      <w:divBdr>
        <w:top w:val="none" w:sz="0" w:space="0" w:color="auto"/>
        <w:left w:val="none" w:sz="0" w:space="0" w:color="auto"/>
        <w:bottom w:val="none" w:sz="0" w:space="0" w:color="auto"/>
        <w:right w:val="none" w:sz="0" w:space="0" w:color="auto"/>
      </w:divBdr>
    </w:div>
    <w:div w:id="1269586645">
      <w:bodyDiv w:val="1"/>
      <w:marLeft w:val="0"/>
      <w:marRight w:val="0"/>
      <w:marTop w:val="0"/>
      <w:marBottom w:val="0"/>
      <w:divBdr>
        <w:top w:val="none" w:sz="0" w:space="0" w:color="auto"/>
        <w:left w:val="none" w:sz="0" w:space="0" w:color="auto"/>
        <w:bottom w:val="none" w:sz="0" w:space="0" w:color="auto"/>
        <w:right w:val="none" w:sz="0" w:space="0" w:color="auto"/>
      </w:divBdr>
    </w:div>
    <w:div w:id="1269653949">
      <w:bodyDiv w:val="1"/>
      <w:marLeft w:val="0"/>
      <w:marRight w:val="0"/>
      <w:marTop w:val="0"/>
      <w:marBottom w:val="0"/>
      <w:divBdr>
        <w:top w:val="none" w:sz="0" w:space="0" w:color="auto"/>
        <w:left w:val="none" w:sz="0" w:space="0" w:color="auto"/>
        <w:bottom w:val="none" w:sz="0" w:space="0" w:color="auto"/>
        <w:right w:val="none" w:sz="0" w:space="0" w:color="auto"/>
      </w:divBdr>
    </w:div>
    <w:div w:id="1270697074">
      <w:bodyDiv w:val="1"/>
      <w:marLeft w:val="0"/>
      <w:marRight w:val="0"/>
      <w:marTop w:val="0"/>
      <w:marBottom w:val="0"/>
      <w:divBdr>
        <w:top w:val="none" w:sz="0" w:space="0" w:color="auto"/>
        <w:left w:val="none" w:sz="0" w:space="0" w:color="auto"/>
        <w:bottom w:val="none" w:sz="0" w:space="0" w:color="auto"/>
        <w:right w:val="none" w:sz="0" w:space="0" w:color="auto"/>
      </w:divBdr>
    </w:div>
    <w:div w:id="1270813532">
      <w:bodyDiv w:val="1"/>
      <w:marLeft w:val="0"/>
      <w:marRight w:val="0"/>
      <w:marTop w:val="0"/>
      <w:marBottom w:val="0"/>
      <w:divBdr>
        <w:top w:val="none" w:sz="0" w:space="0" w:color="auto"/>
        <w:left w:val="none" w:sz="0" w:space="0" w:color="auto"/>
        <w:bottom w:val="none" w:sz="0" w:space="0" w:color="auto"/>
        <w:right w:val="none" w:sz="0" w:space="0" w:color="auto"/>
      </w:divBdr>
    </w:div>
    <w:div w:id="1271009427">
      <w:bodyDiv w:val="1"/>
      <w:marLeft w:val="0"/>
      <w:marRight w:val="0"/>
      <w:marTop w:val="0"/>
      <w:marBottom w:val="0"/>
      <w:divBdr>
        <w:top w:val="none" w:sz="0" w:space="0" w:color="auto"/>
        <w:left w:val="none" w:sz="0" w:space="0" w:color="auto"/>
        <w:bottom w:val="none" w:sz="0" w:space="0" w:color="auto"/>
        <w:right w:val="none" w:sz="0" w:space="0" w:color="auto"/>
      </w:divBdr>
    </w:div>
    <w:div w:id="1272203613">
      <w:bodyDiv w:val="1"/>
      <w:marLeft w:val="0"/>
      <w:marRight w:val="0"/>
      <w:marTop w:val="0"/>
      <w:marBottom w:val="0"/>
      <w:divBdr>
        <w:top w:val="none" w:sz="0" w:space="0" w:color="auto"/>
        <w:left w:val="none" w:sz="0" w:space="0" w:color="auto"/>
        <w:bottom w:val="none" w:sz="0" w:space="0" w:color="auto"/>
        <w:right w:val="none" w:sz="0" w:space="0" w:color="auto"/>
      </w:divBdr>
    </w:div>
    <w:div w:id="1272280970">
      <w:bodyDiv w:val="1"/>
      <w:marLeft w:val="0"/>
      <w:marRight w:val="0"/>
      <w:marTop w:val="0"/>
      <w:marBottom w:val="0"/>
      <w:divBdr>
        <w:top w:val="none" w:sz="0" w:space="0" w:color="auto"/>
        <w:left w:val="none" w:sz="0" w:space="0" w:color="auto"/>
        <w:bottom w:val="none" w:sz="0" w:space="0" w:color="auto"/>
        <w:right w:val="none" w:sz="0" w:space="0" w:color="auto"/>
      </w:divBdr>
    </w:div>
    <w:div w:id="1272397563">
      <w:bodyDiv w:val="1"/>
      <w:marLeft w:val="0"/>
      <w:marRight w:val="0"/>
      <w:marTop w:val="0"/>
      <w:marBottom w:val="0"/>
      <w:divBdr>
        <w:top w:val="none" w:sz="0" w:space="0" w:color="auto"/>
        <w:left w:val="none" w:sz="0" w:space="0" w:color="auto"/>
        <w:bottom w:val="none" w:sz="0" w:space="0" w:color="auto"/>
        <w:right w:val="none" w:sz="0" w:space="0" w:color="auto"/>
      </w:divBdr>
    </w:div>
    <w:div w:id="1272517247">
      <w:bodyDiv w:val="1"/>
      <w:marLeft w:val="0"/>
      <w:marRight w:val="0"/>
      <w:marTop w:val="0"/>
      <w:marBottom w:val="0"/>
      <w:divBdr>
        <w:top w:val="none" w:sz="0" w:space="0" w:color="auto"/>
        <w:left w:val="none" w:sz="0" w:space="0" w:color="auto"/>
        <w:bottom w:val="none" w:sz="0" w:space="0" w:color="auto"/>
        <w:right w:val="none" w:sz="0" w:space="0" w:color="auto"/>
      </w:divBdr>
    </w:div>
    <w:div w:id="1273123140">
      <w:bodyDiv w:val="1"/>
      <w:marLeft w:val="0"/>
      <w:marRight w:val="0"/>
      <w:marTop w:val="0"/>
      <w:marBottom w:val="0"/>
      <w:divBdr>
        <w:top w:val="none" w:sz="0" w:space="0" w:color="auto"/>
        <w:left w:val="none" w:sz="0" w:space="0" w:color="auto"/>
        <w:bottom w:val="none" w:sz="0" w:space="0" w:color="auto"/>
        <w:right w:val="none" w:sz="0" w:space="0" w:color="auto"/>
      </w:divBdr>
    </w:div>
    <w:div w:id="1274896628">
      <w:bodyDiv w:val="1"/>
      <w:marLeft w:val="0"/>
      <w:marRight w:val="0"/>
      <w:marTop w:val="0"/>
      <w:marBottom w:val="0"/>
      <w:divBdr>
        <w:top w:val="none" w:sz="0" w:space="0" w:color="auto"/>
        <w:left w:val="none" w:sz="0" w:space="0" w:color="auto"/>
        <w:bottom w:val="none" w:sz="0" w:space="0" w:color="auto"/>
        <w:right w:val="none" w:sz="0" w:space="0" w:color="auto"/>
      </w:divBdr>
    </w:div>
    <w:div w:id="1275669232">
      <w:bodyDiv w:val="1"/>
      <w:marLeft w:val="0"/>
      <w:marRight w:val="0"/>
      <w:marTop w:val="0"/>
      <w:marBottom w:val="0"/>
      <w:divBdr>
        <w:top w:val="none" w:sz="0" w:space="0" w:color="auto"/>
        <w:left w:val="none" w:sz="0" w:space="0" w:color="auto"/>
        <w:bottom w:val="none" w:sz="0" w:space="0" w:color="auto"/>
        <w:right w:val="none" w:sz="0" w:space="0" w:color="auto"/>
      </w:divBdr>
    </w:div>
    <w:div w:id="1276714964">
      <w:bodyDiv w:val="1"/>
      <w:marLeft w:val="0"/>
      <w:marRight w:val="0"/>
      <w:marTop w:val="0"/>
      <w:marBottom w:val="0"/>
      <w:divBdr>
        <w:top w:val="none" w:sz="0" w:space="0" w:color="auto"/>
        <w:left w:val="none" w:sz="0" w:space="0" w:color="auto"/>
        <w:bottom w:val="none" w:sz="0" w:space="0" w:color="auto"/>
        <w:right w:val="none" w:sz="0" w:space="0" w:color="auto"/>
      </w:divBdr>
    </w:div>
    <w:div w:id="1276910066">
      <w:bodyDiv w:val="1"/>
      <w:marLeft w:val="0"/>
      <w:marRight w:val="0"/>
      <w:marTop w:val="0"/>
      <w:marBottom w:val="0"/>
      <w:divBdr>
        <w:top w:val="none" w:sz="0" w:space="0" w:color="auto"/>
        <w:left w:val="none" w:sz="0" w:space="0" w:color="auto"/>
        <w:bottom w:val="none" w:sz="0" w:space="0" w:color="auto"/>
        <w:right w:val="none" w:sz="0" w:space="0" w:color="auto"/>
      </w:divBdr>
    </w:div>
    <w:div w:id="1277056972">
      <w:bodyDiv w:val="1"/>
      <w:marLeft w:val="0"/>
      <w:marRight w:val="0"/>
      <w:marTop w:val="0"/>
      <w:marBottom w:val="0"/>
      <w:divBdr>
        <w:top w:val="none" w:sz="0" w:space="0" w:color="auto"/>
        <w:left w:val="none" w:sz="0" w:space="0" w:color="auto"/>
        <w:bottom w:val="none" w:sz="0" w:space="0" w:color="auto"/>
        <w:right w:val="none" w:sz="0" w:space="0" w:color="auto"/>
      </w:divBdr>
    </w:div>
    <w:div w:id="1277131701">
      <w:bodyDiv w:val="1"/>
      <w:marLeft w:val="0"/>
      <w:marRight w:val="0"/>
      <w:marTop w:val="0"/>
      <w:marBottom w:val="0"/>
      <w:divBdr>
        <w:top w:val="none" w:sz="0" w:space="0" w:color="auto"/>
        <w:left w:val="none" w:sz="0" w:space="0" w:color="auto"/>
        <w:bottom w:val="none" w:sz="0" w:space="0" w:color="auto"/>
        <w:right w:val="none" w:sz="0" w:space="0" w:color="auto"/>
      </w:divBdr>
    </w:div>
    <w:div w:id="1277565910">
      <w:bodyDiv w:val="1"/>
      <w:marLeft w:val="0"/>
      <w:marRight w:val="0"/>
      <w:marTop w:val="0"/>
      <w:marBottom w:val="0"/>
      <w:divBdr>
        <w:top w:val="none" w:sz="0" w:space="0" w:color="auto"/>
        <w:left w:val="none" w:sz="0" w:space="0" w:color="auto"/>
        <w:bottom w:val="none" w:sz="0" w:space="0" w:color="auto"/>
        <w:right w:val="none" w:sz="0" w:space="0" w:color="auto"/>
      </w:divBdr>
    </w:div>
    <w:div w:id="1277953417">
      <w:bodyDiv w:val="1"/>
      <w:marLeft w:val="0"/>
      <w:marRight w:val="0"/>
      <w:marTop w:val="0"/>
      <w:marBottom w:val="0"/>
      <w:divBdr>
        <w:top w:val="none" w:sz="0" w:space="0" w:color="auto"/>
        <w:left w:val="none" w:sz="0" w:space="0" w:color="auto"/>
        <w:bottom w:val="none" w:sz="0" w:space="0" w:color="auto"/>
        <w:right w:val="none" w:sz="0" w:space="0" w:color="auto"/>
      </w:divBdr>
    </w:div>
    <w:div w:id="1279222821">
      <w:bodyDiv w:val="1"/>
      <w:marLeft w:val="0"/>
      <w:marRight w:val="0"/>
      <w:marTop w:val="0"/>
      <w:marBottom w:val="0"/>
      <w:divBdr>
        <w:top w:val="none" w:sz="0" w:space="0" w:color="auto"/>
        <w:left w:val="none" w:sz="0" w:space="0" w:color="auto"/>
        <w:bottom w:val="none" w:sz="0" w:space="0" w:color="auto"/>
        <w:right w:val="none" w:sz="0" w:space="0" w:color="auto"/>
      </w:divBdr>
    </w:div>
    <w:div w:id="1281064828">
      <w:bodyDiv w:val="1"/>
      <w:marLeft w:val="0"/>
      <w:marRight w:val="0"/>
      <w:marTop w:val="0"/>
      <w:marBottom w:val="0"/>
      <w:divBdr>
        <w:top w:val="none" w:sz="0" w:space="0" w:color="auto"/>
        <w:left w:val="none" w:sz="0" w:space="0" w:color="auto"/>
        <w:bottom w:val="none" w:sz="0" w:space="0" w:color="auto"/>
        <w:right w:val="none" w:sz="0" w:space="0" w:color="auto"/>
      </w:divBdr>
    </w:div>
    <w:div w:id="1281105795">
      <w:bodyDiv w:val="1"/>
      <w:marLeft w:val="0"/>
      <w:marRight w:val="0"/>
      <w:marTop w:val="0"/>
      <w:marBottom w:val="0"/>
      <w:divBdr>
        <w:top w:val="none" w:sz="0" w:space="0" w:color="auto"/>
        <w:left w:val="none" w:sz="0" w:space="0" w:color="auto"/>
        <w:bottom w:val="none" w:sz="0" w:space="0" w:color="auto"/>
        <w:right w:val="none" w:sz="0" w:space="0" w:color="auto"/>
      </w:divBdr>
    </w:div>
    <w:div w:id="1281567263">
      <w:bodyDiv w:val="1"/>
      <w:marLeft w:val="0"/>
      <w:marRight w:val="0"/>
      <w:marTop w:val="0"/>
      <w:marBottom w:val="0"/>
      <w:divBdr>
        <w:top w:val="none" w:sz="0" w:space="0" w:color="auto"/>
        <w:left w:val="none" w:sz="0" w:space="0" w:color="auto"/>
        <w:bottom w:val="none" w:sz="0" w:space="0" w:color="auto"/>
        <w:right w:val="none" w:sz="0" w:space="0" w:color="auto"/>
      </w:divBdr>
    </w:div>
    <w:div w:id="1282035698">
      <w:bodyDiv w:val="1"/>
      <w:marLeft w:val="0"/>
      <w:marRight w:val="0"/>
      <w:marTop w:val="0"/>
      <w:marBottom w:val="0"/>
      <w:divBdr>
        <w:top w:val="none" w:sz="0" w:space="0" w:color="auto"/>
        <w:left w:val="none" w:sz="0" w:space="0" w:color="auto"/>
        <w:bottom w:val="none" w:sz="0" w:space="0" w:color="auto"/>
        <w:right w:val="none" w:sz="0" w:space="0" w:color="auto"/>
      </w:divBdr>
    </w:div>
    <w:div w:id="1282110486">
      <w:bodyDiv w:val="1"/>
      <w:marLeft w:val="0"/>
      <w:marRight w:val="0"/>
      <w:marTop w:val="0"/>
      <w:marBottom w:val="0"/>
      <w:divBdr>
        <w:top w:val="none" w:sz="0" w:space="0" w:color="auto"/>
        <w:left w:val="none" w:sz="0" w:space="0" w:color="auto"/>
        <w:bottom w:val="none" w:sz="0" w:space="0" w:color="auto"/>
        <w:right w:val="none" w:sz="0" w:space="0" w:color="auto"/>
      </w:divBdr>
    </w:div>
    <w:div w:id="1282300912">
      <w:bodyDiv w:val="1"/>
      <w:marLeft w:val="0"/>
      <w:marRight w:val="0"/>
      <w:marTop w:val="0"/>
      <w:marBottom w:val="0"/>
      <w:divBdr>
        <w:top w:val="none" w:sz="0" w:space="0" w:color="auto"/>
        <w:left w:val="none" w:sz="0" w:space="0" w:color="auto"/>
        <w:bottom w:val="none" w:sz="0" w:space="0" w:color="auto"/>
        <w:right w:val="none" w:sz="0" w:space="0" w:color="auto"/>
      </w:divBdr>
    </w:div>
    <w:div w:id="1282302785">
      <w:bodyDiv w:val="1"/>
      <w:marLeft w:val="0"/>
      <w:marRight w:val="0"/>
      <w:marTop w:val="0"/>
      <w:marBottom w:val="0"/>
      <w:divBdr>
        <w:top w:val="none" w:sz="0" w:space="0" w:color="auto"/>
        <w:left w:val="none" w:sz="0" w:space="0" w:color="auto"/>
        <w:bottom w:val="none" w:sz="0" w:space="0" w:color="auto"/>
        <w:right w:val="none" w:sz="0" w:space="0" w:color="auto"/>
      </w:divBdr>
    </w:div>
    <w:div w:id="1283806509">
      <w:bodyDiv w:val="1"/>
      <w:marLeft w:val="0"/>
      <w:marRight w:val="0"/>
      <w:marTop w:val="0"/>
      <w:marBottom w:val="0"/>
      <w:divBdr>
        <w:top w:val="none" w:sz="0" w:space="0" w:color="auto"/>
        <w:left w:val="none" w:sz="0" w:space="0" w:color="auto"/>
        <w:bottom w:val="none" w:sz="0" w:space="0" w:color="auto"/>
        <w:right w:val="none" w:sz="0" w:space="0" w:color="auto"/>
      </w:divBdr>
    </w:div>
    <w:div w:id="1283879722">
      <w:bodyDiv w:val="1"/>
      <w:marLeft w:val="0"/>
      <w:marRight w:val="0"/>
      <w:marTop w:val="0"/>
      <w:marBottom w:val="0"/>
      <w:divBdr>
        <w:top w:val="none" w:sz="0" w:space="0" w:color="auto"/>
        <w:left w:val="none" w:sz="0" w:space="0" w:color="auto"/>
        <w:bottom w:val="none" w:sz="0" w:space="0" w:color="auto"/>
        <w:right w:val="none" w:sz="0" w:space="0" w:color="auto"/>
      </w:divBdr>
    </w:div>
    <w:div w:id="1284000256">
      <w:bodyDiv w:val="1"/>
      <w:marLeft w:val="0"/>
      <w:marRight w:val="0"/>
      <w:marTop w:val="0"/>
      <w:marBottom w:val="0"/>
      <w:divBdr>
        <w:top w:val="none" w:sz="0" w:space="0" w:color="auto"/>
        <w:left w:val="none" w:sz="0" w:space="0" w:color="auto"/>
        <w:bottom w:val="none" w:sz="0" w:space="0" w:color="auto"/>
        <w:right w:val="none" w:sz="0" w:space="0" w:color="auto"/>
      </w:divBdr>
    </w:div>
    <w:div w:id="1284340780">
      <w:bodyDiv w:val="1"/>
      <w:marLeft w:val="0"/>
      <w:marRight w:val="0"/>
      <w:marTop w:val="0"/>
      <w:marBottom w:val="0"/>
      <w:divBdr>
        <w:top w:val="none" w:sz="0" w:space="0" w:color="auto"/>
        <w:left w:val="none" w:sz="0" w:space="0" w:color="auto"/>
        <w:bottom w:val="none" w:sz="0" w:space="0" w:color="auto"/>
        <w:right w:val="none" w:sz="0" w:space="0" w:color="auto"/>
      </w:divBdr>
    </w:div>
    <w:div w:id="1284772997">
      <w:bodyDiv w:val="1"/>
      <w:marLeft w:val="0"/>
      <w:marRight w:val="0"/>
      <w:marTop w:val="0"/>
      <w:marBottom w:val="0"/>
      <w:divBdr>
        <w:top w:val="none" w:sz="0" w:space="0" w:color="auto"/>
        <w:left w:val="none" w:sz="0" w:space="0" w:color="auto"/>
        <w:bottom w:val="none" w:sz="0" w:space="0" w:color="auto"/>
        <w:right w:val="none" w:sz="0" w:space="0" w:color="auto"/>
      </w:divBdr>
    </w:div>
    <w:div w:id="1285311758">
      <w:bodyDiv w:val="1"/>
      <w:marLeft w:val="0"/>
      <w:marRight w:val="0"/>
      <w:marTop w:val="0"/>
      <w:marBottom w:val="0"/>
      <w:divBdr>
        <w:top w:val="none" w:sz="0" w:space="0" w:color="auto"/>
        <w:left w:val="none" w:sz="0" w:space="0" w:color="auto"/>
        <w:bottom w:val="none" w:sz="0" w:space="0" w:color="auto"/>
        <w:right w:val="none" w:sz="0" w:space="0" w:color="auto"/>
      </w:divBdr>
    </w:div>
    <w:div w:id="1285891187">
      <w:bodyDiv w:val="1"/>
      <w:marLeft w:val="0"/>
      <w:marRight w:val="0"/>
      <w:marTop w:val="0"/>
      <w:marBottom w:val="0"/>
      <w:divBdr>
        <w:top w:val="none" w:sz="0" w:space="0" w:color="auto"/>
        <w:left w:val="none" w:sz="0" w:space="0" w:color="auto"/>
        <w:bottom w:val="none" w:sz="0" w:space="0" w:color="auto"/>
        <w:right w:val="none" w:sz="0" w:space="0" w:color="auto"/>
      </w:divBdr>
    </w:div>
    <w:div w:id="1285892211">
      <w:bodyDiv w:val="1"/>
      <w:marLeft w:val="0"/>
      <w:marRight w:val="0"/>
      <w:marTop w:val="0"/>
      <w:marBottom w:val="0"/>
      <w:divBdr>
        <w:top w:val="none" w:sz="0" w:space="0" w:color="auto"/>
        <w:left w:val="none" w:sz="0" w:space="0" w:color="auto"/>
        <w:bottom w:val="none" w:sz="0" w:space="0" w:color="auto"/>
        <w:right w:val="none" w:sz="0" w:space="0" w:color="auto"/>
      </w:divBdr>
    </w:div>
    <w:div w:id="1286473020">
      <w:bodyDiv w:val="1"/>
      <w:marLeft w:val="0"/>
      <w:marRight w:val="0"/>
      <w:marTop w:val="0"/>
      <w:marBottom w:val="0"/>
      <w:divBdr>
        <w:top w:val="none" w:sz="0" w:space="0" w:color="auto"/>
        <w:left w:val="none" w:sz="0" w:space="0" w:color="auto"/>
        <w:bottom w:val="none" w:sz="0" w:space="0" w:color="auto"/>
        <w:right w:val="none" w:sz="0" w:space="0" w:color="auto"/>
      </w:divBdr>
    </w:div>
    <w:div w:id="1286741710">
      <w:bodyDiv w:val="1"/>
      <w:marLeft w:val="0"/>
      <w:marRight w:val="0"/>
      <w:marTop w:val="0"/>
      <w:marBottom w:val="0"/>
      <w:divBdr>
        <w:top w:val="none" w:sz="0" w:space="0" w:color="auto"/>
        <w:left w:val="none" w:sz="0" w:space="0" w:color="auto"/>
        <w:bottom w:val="none" w:sz="0" w:space="0" w:color="auto"/>
        <w:right w:val="none" w:sz="0" w:space="0" w:color="auto"/>
      </w:divBdr>
    </w:div>
    <w:div w:id="1287008682">
      <w:bodyDiv w:val="1"/>
      <w:marLeft w:val="0"/>
      <w:marRight w:val="0"/>
      <w:marTop w:val="0"/>
      <w:marBottom w:val="0"/>
      <w:divBdr>
        <w:top w:val="none" w:sz="0" w:space="0" w:color="auto"/>
        <w:left w:val="none" w:sz="0" w:space="0" w:color="auto"/>
        <w:bottom w:val="none" w:sz="0" w:space="0" w:color="auto"/>
        <w:right w:val="none" w:sz="0" w:space="0" w:color="auto"/>
      </w:divBdr>
    </w:div>
    <w:div w:id="1288269770">
      <w:bodyDiv w:val="1"/>
      <w:marLeft w:val="0"/>
      <w:marRight w:val="0"/>
      <w:marTop w:val="0"/>
      <w:marBottom w:val="0"/>
      <w:divBdr>
        <w:top w:val="none" w:sz="0" w:space="0" w:color="auto"/>
        <w:left w:val="none" w:sz="0" w:space="0" w:color="auto"/>
        <w:bottom w:val="none" w:sz="0" w:space="0" w:color="auto"/>
        <w:right w:val="none" w:sz="0" w:space="0" w:color="auto"/>
      </w:divBdr>
    </w:div>
    <w:div w:id="1288505843">
      <w:bodyDiv w:val="1"/>
      <w:marLeft w:val="0"/>
      <w:marRight w:val="0"/>
      <w:marTop w:val="0"/>
      <w:marBottom w:val="0"/>
      <w:divBdr>
        <w:top w:val="none" w:sz="0" w:space="0" w:color="auto"/>
        <w:left w:val="none" w:sz="0" w:space="0" w:color="auto"/>
        <w:bottom w:val="none" w:sz="0" w:space="0" w:color="auto"/>
        <w:right w:val="none" w:sz="0" w:space="0" w:color="auto"/>
      </w:divBdr>
    </w:div>
    <w:div w:id="1288858445">
      <w:bodyDiv w:val="1"/>
      <w:marLeft w:val="0"/>
      <w:marRight w:val="0"/>
      <w:marTop w:val="0"/>
      <w:marBottom w:val="0"/>
      <w:divBdr>
        <w:top w:val="none" w:sz="0" w:space="0" w:color="auto"/>
        <w:left w:val="none" w:sz="0" w:space="0" w:color="auto"/>
        <w:bottom w:val="none" w:sz="0" w:space="0" w:color="auto"/>
        <w:right w:val="none" w:sz="0" w:space="0" w:color="auto"/>
      </w:divBdr>
    </w:div>
    <w:div w:id="1288927282">
      <w:bodyDiv w:val="1"/>
      <w:marLeft w:val="0"/>
      <w:marRight w:val="0"/>
      <w:marTop w:val="0"/>
      <w:marBottom w:val="0"/>
      <w:divBdr>
        <w:top w:val="none" w:sz="0" w:space="0" w:color="auto"/>
        <w:left w:val="none" w:sz="0" w:space="0" w:color="auto"/>
        <w:bottom w:val="none" w:sz="0" w:space="0" w:color="auto"/>
        <w:right w:val="none" w:sz="0" w:space="0" w:color="auto"/>
      </w:divBdr>
    </w:div>
    <w:div w:id="1289047595">
      <w:bodyDiv w:val="1"/>
      <w:marLeft w:val="0"/>
      <w:marRight w:val="0"/>
      <w:marTop w:val="0"/>
      <w:marBottom w:val="0"/>
      <w:divBdr>
        <w:top w:val="none" w:sz="0" w:space="0" w:color="auto"/>
        <w:left w:val="none" w:sz="0" w:space="0" w:color="auto"/>
        <w:bottom w:val="none" w:sz="0" w:space="0" w:color="auto"/>
        <w:right w:val="none" w:sz="0" w:space="0" w:color="auto"/>
      </w:divBdr>
    </w:div>
    <w:div w:id="1289626546">
      <w:bodyDiv w:val="1"/>
      <w:marLeft w:val="0"/>
      <w:marRight w:val="0"/>
      <w:marTop w:val="0"/>
      <w:marBottom w:val="0"/>
      <w:divBdr>
        <w:top w:val="none" w:sz="0" w:space="0" w:color="auto"/>
        <w:left w:val="none" w:sz="0" w:space="0" w:color="auto"/>
        <w:bottom w:val="none" w:sz="0" w:space="0" w:color="auto"/>
        <w:right w:val="none" w:sz="0" w:space="0" w:color="auto"/>
      </w:divBdr>
    </w:div>
    <w:div w:id="1290433104">
      <w:bodyDiv w:val="1"/>
      <w:marLeft w:val="0"/>
      <w:marRight w:val="0"/>
      <w:marTop w:val="0"/>
      <w:marBottom w:val="0"/>
      <w:divBdr>
        <w:top w:val="none" w:sz="0" w:space="0" w:color="auto"/>
        <w:left w:val="none" w:sz="0" w:space="0" w:color="auto"/>
        <w:bottom w:val="none" w:sz="0" w:space="0" w:color="auto"/>
        <w:right w:val="none" w:sz="0" w:space="0" w:color="auto"/>
      </w:divBdr>
    </w:div>
    <w:div w:id="1291671653">
      <w:bodyDiv w:val="1"/>
      <w:marLeft w:val="0"/>
      <w:marRight w:val="0"/>
      <w:marTop w:val="0"/>
      <w:marBottom w:val="0"/>
      <w:divBdr>
        <w:top w:val="none" w:sz="0" w:space="0" w:color="auto"/>
        <w:left w:val="none" w:sz="0" w:space="0" w:color="auto"/>
        <w:bottom w:val="none" w:sz="0" w:space="0" w:color="auto"/>
        <w:right w:val="none" w:sz="0" w:space="0" w:color="auto"/>
      </w:divBdr>
    </w:div>
    <w:div w:id="1291742010">
      <w:bodyDiv w:val="1"/>
      <w:marLeft w:val="0"/>
      <w:marRight w:val="0"/>
      <w:marTop w:val="0"/>
      <w:marBottom w:val="0"/>
      <w:divBdr>
        <w:top w:val="none" w:sz="0" w:space="0" w:color="auto"/>
        <w:left w:val="none" w:sz="0" w:space="0" w:color="auto"/>
        <w:bottom w:val="none" w:sz="0" w:space="0" w:color="auto"/>
        <w:right w:val="none" w:sz="0" w:space="0" w:color="auto"/>
      </w:divBdr>
    </w:div>
    <w:div w:id="1291862282">
      <w:bodyDiv w:val="1"/>
      <w:marLeft w:val="0"/>
      <w:marRight w:val="0"/>
      <w:marTop w:val="0"/>
      <w:marBottom w:val="0"/>
      <w:divBdr>
        <w:top w:val="none" w:sz="0" w:space="0" w:color="auto"/>
        <w:left w:val="none" w:sz="0" w:space="0" w:color="auto"/>
        <w:bottom w:val="none" w:sz="0" w:space="0" w:color="auto"/>
        <w:right w:val="none" w:sz="0" w:space="0" w:color="auto"/>
      </w:divBdr>
    </w:div>
    <w:div w:id="1292129792">
      <w:bodyDiv w:val="1"/>
      <w:marLeft w:val="0"/>
      <w:marRight w:val="0"/>
      <w:marTop w:val="0"/>
      <w:marBottom w:val="0"/>
      <w:divBdr>
        <w:top w:val="none" w:sz="0" w:space="0" w:color="auto"/>
        <w:left w:val="none" w:sz="0" w:space="0" w:color="auto"/>
        <w:bottom w:val="none" w:sz="0" w:space="0" w:color="auto"/>
        <w:right w:val="none" w:sz="0" w:space="0" w:color="auto"/>
      </w:divBdr>
    </w:div>
    <w:div w:id="1293057636">
      <w:bodyDiv w:val="1"/>
      <w:marLeft w:val="0"/>
      <w:marRight w:val="0"/>
      <w:marTop w:val="0"/>
      <w:marBottom w:val="0"/>
      <w:divBdr>
        <w:top w:val="none" w:sz="0" w:space="0" w:color="auto"/>
        <w:left w:val="none" w:sz="0" w:space="0" w:color="auto"/>
        <w:bottom w:val="none" w:sz="0" w:space="0" w:color="auto"/>
        <w:right w:val="none" w:sz="0" w:space="0" w:color="auto"/>
      </w:divBdr>
    </w:div>
    <w:div w:id="1293100924">
      <w:bodyDiv w:val="1"/>
      <w:marLeft w:val="0"/>
      <w:marRight w:val="0"/>
      <w:marTop w:val="0"/>
      <w:marBottom w:val="0"/>
      <w:divBdr>
        <w:top w:val="none" w:sz="0" w:space="0" w:color="auto"/>
        <w:left w:val="none" w:sz="0" w:space="0" w:color="auto"/>
        <w:bottom w:val="none" w:sz="0" w:space="0" w:color="auto"/>
        <w:right w:val="none" w:sz="0" w:space="0" w:color="auto"/>
      </w:divBdr>
    </w:div>
    <w:div w:id="1293559994">
      <w:bodyDiv w:val="1"/>
      <w:marLeft w:val="0"/>
      <w:marRight w:val="0"/>
      <w:marTop w:val="0"/>
      <w:marBottom w:val="0"/>
      <w:divBdr>
        <w:top w:val="none" w:sz="0" w:space="0" w:color="auto"/>
        <w:left w:val="none" w:sz="0" w:space="0" w:color="auto"/>
        <w:bottom w:val="none" w:sz="0" w:space="0" w:color="auto"/>
        <w:right w:val="none" w:sz="0" w:space="0" w:color="auto"/>
      </w:divBdr>
    </w:div>
    <w:div w:id="1293631747">
      <w:bodyDiv w:val="1"/>
      <w:marLeft w:val="0"/>
      <w:marRight w:val="0"/>
      <w:marTop w:val="0"/>
      <w:marBottom w:val="0"/>
      <w:divBdr>
        <w:top w:val="none" w:sz="0" w:space="0" w:color="auto"/>
        <w:left w:val="none" w:sz="0" w:space="0" w:color="auto"/>
        <w:bottom w:val="none" w:sz="0" w:space="0" w:color="auto"/>
        <w:right w:val="none" w:sz="0" w:space="0" w:color="auto"/>
      </w:divBdr>
    </w:div>
    <w:div w:id="1293828054">
      <w:bodyDiv w:val="1"/>
      <w:marLeft w:val="0"/>
      <w:marRight w:val="0"/>
      <w:marTop w:val="0"/>
      <w:marBottom w:val="0"/>
      <w:divBdr>
        <w:top w:val="none" w:sz="0" w:space="0" w:color="auto"/>
        <w:left w:val="none" w:sz="0" w:space="0" w:color="auto"/>
        <w:bottom w:val="none" w:sz="0" w:space="0" w:color="auto"/>
        <w:right w:val="none" w:sz="0" w:space="0" w:color="auto"/>
      </w:divBdr>
    </w:div>
    <w:div w:id="1294824818">
      <w:bodyDiv w:val="1"/>
      <w:marLeft w:val="0"/>
      <w:marRight w:val="0"/>
      <w:marTop w:val="0"/>
      <w:marBottom w:val="0"/>
      <w:divBdr>
        <w:top w:val="none" w:sz="0" w:space="0" w:color="auto"/>
        <w:left w:val="none" w:sz="0" w:space="0" w:color="auto"/>
        <w:bottom w:val="none" w:sz="0" w:space="0" w:color="auto"/>
        <w:right w:val="none" w:sz="0" w:space="0" w:color="auto"/>
      </w:divBdr>
    </w:div>
    <w:div w:id="1295214345">
      <w:bodyDiv w:val="1"/>
      <w:marLeft w:val="0"/>
      <w:marRight w:val="0"/>
      <w:marTop w:val="0"/>
      <w:marBottom w:val="0"/>
      <w:divBdr>
        <w:top w:val="none" w:sz="0" w:space="0" w:color="auto"/>
        <w:left w:val="none" w:sz="0" w:space="0" w:color="auto"/>
        <w:bottom w:val="none" w:sz="0" w:space="0" w:color="auto"/>
        <w:right w:val="none" w:sz="0" w:space="0" w:color="auto"/>
      </w:divBdr>
    </w:div>
    <w:div w:id="1295334856">
      <w:bodyDiv w:val="1"/>
      <w:marLeft w:val="0"/>
      <w:marRight w:val="0"/>
      <w:marTop w:val="0"/>
      <w:marBottom w:val="0"/>
      <w:divBdr>
        <w:top w:val="none" w:sz="0" w:space="0" w:color="auto"/>
        <w:left w:val="none" w:sz="0" w:space="0" w:color="auto"/>
        <w:bottom w:val="none" w:sz="0" w:space="0" w:color="auto"/>
        <w:right w:val="none" w:sz="0" w:space="0" w:color="auto"/>
      </w:divBdr>
    </w:div>
    <w:div w:id="1297294767">
      <w:bodyDiv w:val="1"/>
      <w:marLeft w:val="0"/>
      <w:marRight w:val="0"/>
      <w:marTop w:val="0"/>
      <w:marBottom w:val="0"/>
      <w:divBdr>
        <w:top w:val="none" w:sz="0" w:space="0" w:color="auto"/>
        <w:left w:val="none" w:sz="0" w:space="0" w:color="auto"/>
        <w:bottom w:val="none" w:sz="0" w:space="0" w:color="auto"/>
        <w:right w:val="none" w:sz="0" w:space="0" w:color="auto"/>
      </w:divBdr>
    </w:div>
    <w:div w:id="1298072931">
      <w:bodyDiv w:val="1"/>
      <w:marLeft w:val="0"/>
      <w:marRight w:val="0"/>
      <w:marTop w:val="0"/>
      <w:marBottom w:val="0"/>
      <w:divBdr>
        <w:top w:val="none" w:sz="0" w:space="0" w:color="auto"/>
        <w:left w:val="none" w:sz="0" w:space="0" w:color="auto"/>
        <w:bottom w:val="none" w:sz="0" w:space="0" w:color="auto"/>
        <w:right w:val="none" w:sz="0" w:space="0" w:color="auto"/>
      </w:divBdr>
    </w:div>
    <w:div w:id="1298141124">
      <w:bodyDiv w:val="1"/>
      <w:marLeft w:val="0"/>
      <w:marRight w:val="0"/>
      <w:marTop w:val="0"/>
      <w:marBottom w:val="0"/>
      <w:divBdr>
        <w:top w:val="none" w:sz="0" w:space="0" w:color="auto"/>
        <w:left w:val="none" w:sz="0" w:space="0" w:color="auto"/>
        <w:bottom w:val="none" w:sz="0" w:space="0" w:color="auto"/>
        <w:right w:val="none" w:sz="0" w:space="0" w:color="auto"/>
      </w:divBdr>
    </w:div>
    <w:div w:id="1298990191">
      <w:bodyDiv w:val="1"/>
      <w:marLeft w:val="0"/>
      <w:marRight w:val="0"/>
      <w:marTop w:val="0"/>
      <w:marBottom w:val="0"/>
      <w:divBdr>
        <w:top w:val="none" w:sz="0" w:space="0" w:color="auto"/>
        <w:left w:val="none" w:sz="0" w:space="0" w:color="auto"/>
        <w:bottom w:val="none" w:sz="0" w:space="0" w:color="auto"/>
        <w:right w:val="none" w:sz="0" w:space="0" w:color="auto"/>
      </w:divBdr>
    </w:div>
    <w:div w:id="1299191376">
      <w:bodyDiv w:val="1"/>
      <w:marLeft w:val="0"/>
      <w:marRight w:val="0"/>
      <w:marTop w:val="0"/>
      <w:marBottom w:val="0"/>
      <w:divBdr>
        <w:top w:val="none" w:sz="0" w:space="0" w:color="auto"/>
        <w:left w:val="none" w:sz="0" w:space="0" w:color="auto"/>
        <w:bottom w:val="none" w:sz="0" w:space="0" w:color="auto"/>
        <w:right w:val="none" w:sz="0" w:space="0" w:color="auto"/>
      </w:divBdr>
    </w:div>
    <w:div w:id="1299529959">
      <w:bodyDiv w:val="1"/>
      <w:marLeft w:val="0"/>
      <w:marRight w:val="0"/>
      <w:marTop w:val="0"/>
      <w:marBottom w:val="0"/>
      <w:divBdr>
        <w:top w:val="none" w:sz="0" w:space="0" w:color="auto"/>
        <w:left w:val="none" w:sz="0" w:space="0" w:color="auto"/>
        <w:bottom w:val="none" w:sz="0" w:space="0" w:color="auto"/>
        <w:right w:val="none" w:sz="0" w:space="0" w:color="auto"/>
      </w:divBdr>
    </w:div>
    <w:div w:id="1299721452">
      <w:bodyDiv w:val="1"/>
      <w:marLeft w:val="0"/>
      <w:marRight w:val="0"/>
      <w:marTop w:val="0"/>
      <w:marBottom w:val="0"/>
      <w:divBdr>
        <w:top w:val="none" w:sz="0" w:space="0" w:color="auto"/>
        <w:left w:val="none" w:sz="0" w:space="0" w:color="auto"/>
        <w:bottom w:val="none" w:sz="0" w:space="0" w:color="auto"/>
        <w:right w:val="none" w:sz="0" w:space="0" w:color="auto"/>
      </w:divBdr>
    </w:div>
    <w:div w:id="1299802423">
      <w:bodyDiv w:val="1"/>
      <w:marLeft w:val="0"/>
      <w:marRight w:val="0"/>
      <w:marTop w:val="0"/>
      <w:marBottom w:val="0"/>
      <w:divBdr>
        <w:top w:val="none" w:sz="0" w:space="0" w:color="auto"/>
        <w:left w:val="none" w:sz="0" w:space="0" w:color="auto"/>
        <w:bottom w:val="none" w:sz="0" w:space="0" w:color="auto"/>
        <w:right w:val="none" w:sz="0" w:space="0" w:color="auto"/>
      </w:divBdr>
    </w:div>
    <w:div w:id="1299842643">
      <w:bodyDiv w:val="1"/>
      <w:marLeft w:val="0"/>
      <w:marRight w:val="0"/>
      <w:marTop w:val="0"/>
      <w:marBottom w:val="0"/>
      <w:divBdr>
        <w:top w:val="none" w:sz="0" w:space="0" w:color="auto"/>
        <w:left w:val="none" w:sz="0" w:space="0" w:color="auto"/>
        <w:bottom w:val="none" w:sz="0" w:space="0" w:color="auto"/>
        <w:right w:val="none" w:sz="0" w:space="0" w:color="auto"/>
      </w:divBdr>
    </w:div>
    <w:div w:id="1300575404">
      <w:bodyDiv w:val="1"/>
      <w:marLeft w:val="0"/>
      <w:marRight w:val="0"/>
      <w:marTop w:val="0"/>
      <w:marBottom w:val="0"/>
      <w:divBdr>
        <w:top w:val="none" w:sz="0" w:space="0" w:color="auto"/>
        <w:left w:val="none" w:sz="0" w:space="0" w:color="auto"/>
        <w:bottom w:val="none" w:sz="0" w:space="0" w:color="auto"/>
        <w:right w:val="none" w:sz="0" w:space="0" w:color="auto"/>
      </w:divBdr>
    </w:div>
    <w:div w:id="1301111993">
      <w:bodyDiv w:val="1"/>
      <w:marLeft w:val="0"/>
      <w:marRight w:val="0"/>
      <w:marTop w:val="0"/>
      <w:marBottom w:val="0"/>
      <w:divBdr>
        <w:top w:val="none" w:sz="0" w:space="0" w:color="auto"/>
        <w:left w:val="none" w:sz="0" w:space="0" w:color="auto"/>
        <w:bottom w:val="none" w:sz="0" w:space="0" w:color="auto"/>
        <w:right w:val="none" w:sz="0" w:space="0" w:color="auto"/>
      </w:divBdr>
    </w:div>
    <w:div w:id="1301157176">
      <w:bodyDiv w:val="1"/>
      <w:marLeft w:val="0"/>
      <w:marRight w:val="0"/>
      <w:marTop w:val="0"/>
      <w:marBottom w:val="0"/>
      <w:divBdr>
        <w:top w:val="none" w:sz="0" w:space="0" w:color="auto"/>
        <w:left w:val="none" w:sz="0" w:space="0" w:color="auto"/>
        <w:bottom w:val="none" w:sz="0" w:space="0" w:color="auto"/>
        <w:right w:val="none" w:sz="0" w:space="0" w:color="auto"/>
      </w:divBdr>
    </w:div>
    <w:div w:id="1301964122">
      <w:bodyDiv w:val="1"/>
      <w:marLeft w:val="0"/>
      <w:marRight w:val="0"/>
      <w:marTop w:val="0"/>
      <w:marBottom w:val="0"/>
      <w:divBdr>
        <w:top w:val="none" w:sz="0" w:space="0" w:color="auto"/>
        <w:left w:val="none" w:sz="0" w:space="0" w:color="auto"/>
        <w:bottom w:val="none" w:sz="0" w:space="0" w:color="auto"/>
        <w:right w:val="none" w:sz="0" w:space="0" w:color="auto"/>
      </w:divBdr>
    </w:div>
    <w:div w:id="1302926307">
      <w:bodyDiv w:val="1"/>
      <w:marLeft w:val="0"/>
      <w:marRight w:val="0"/>
      <w:marTop w:val="0"/>
      <w:marBottom w:val="0"/>
      <w:divBdr>
        <w:top w:val="none" w:sz="0" w:space="0" w:color="auto"/>
        <w:left w:val="none" w:sz="0" w:space="0" w:color="auto"/>
        <w:bottom w:val="none" w:sz="0" w:space="0" w:color="auto"/>
        <w:right w:val="none" w:sz="0" w:space="0" w:color="auto"/>
      </w:divBdr>
    </w:div>
    <w:div w:id="1302928624">
      <w:bodyDiv w:val="1"/>
      <w:marLeft w:val="0"/>
      <w:marRight w:val="0"/>
      <w:marTop w:val="0"/>
      <w:marBottom w:val="0"/>
      <w:divBdr>
        <w:top w:val="none" w:sz="0" w:space="0" w:color="auto"/>
        <w:left w:val="none" w:sz="0" w:space="0" w:color="auto"/>
        <w:bottom w:val="none" w:sz="0" w:space="0" w:color="auto"/>
        <w:right w:val="none" w:sz="0" w:space="0" w:color="auto"/>
      </w:divBdr>
    </w:div>
    <w:div w:id="1303462031">
      <w:bodyDiv w:val="1"/>
      <w:marLeft w:val="0"/>
      <w:marRight w:val="0"/>
      <w:marTop w:val="0"/>
      <w:marBottom w:val="0"/>
      <w:divBdr>
        <w:top w:val="none" w:sz="0" w:space="0" w:color="auto"/>
        <w:left w:val="none" w:sz="0" w:space="0" w:color="auto"/>
        <w:bottom w:val="none" w:sz="0" w:space="0" w:color="auto"/>
        <w:right w:val="none" w:sz="0" w:space="0" w:color="auto"/>
      </w:divBdr>
    </w:div>
    <w:div w:id="1303728402">
      <w:bodyDiv w:val="1"/>
      <w:marLeft w:val="0"/>
      <w:marRight w:val="0"/>
      <w:marTop w:val="0"/>
      <w:marBottom w:val="0"/>
      <w:divBdr>
        <w:top w:val="none" w:sz="0" w:space="0" w:color="auto"/>
        <w:left w:val="none" w:sz="0" w:space="0" w:color="auto"/>
        <w:bottom w:val="none" w:sz="0" w:space="0" w:color="auto"/>
        <w:right w:val="none" w:sz="0" w:space="0" w:color="auto"/>
      </w:divBdr>
    </w:div>
    <w:div w:id="1303920611">
      <w:bodyDiv w:val="1"/>
      <w:marLeft w:val="0"/>
      <w:marRight w:val="0"/>
      <w:marTop w:val="0"/>
      <w:marBottom w:val="0"/>
      <w:divBdr>
        <w:top w:val="none" w:sz="0" w:space="0" w:color="auto"/>
        <w:left w:val="none" w:sz="0" w:space="0" w:color="auto"/>
        <w:bottom w:val="none" w:sz="0" w:space="0" w:color="auto"/>
        <w:right w:val="none" w:sz="0" w:space="0" w:color="auto"/>
      </w:divBdr>
    </w:div>
    <w:div w:id="1304458782">
      <w:bodyDiv w:val="1"/>
      <w:marLeft w:val="0"/>
      <w:marRight w:val="0"/>
      <w:marTop w:val="0"/>
      <w:marBottom w:val="0"/>
      <w:divBdr>
        <w:top w:val="none" w:sz="0" w:space="0" w:color="auto"/>
        <w:left w:val="none" w:sz="0" w:space="0" w:color="auto"/>
        <w:bottom w:val="none" w:sz="0" w:space="0" w:color="auto"/>
        <w:right w:val="none" w:sz="0" w:space="0" w:color="auto"/>
      </w:divBdr>
    </w:div>
    <w:div w:id="1304701228">
      <w:bodyDiv w:val="1"/>
      <w:marLeft w:val="0"/>
      <w:marRight w:val="0"/>
      <w:marTop w:val="0"/>
      <w:marBottom w:val="0"/>
      <w:divBdr>
        <w:top w:val="none" w:sz="0" w:space="0" w:color="auto"/>
        <w:left w:val="none" w:sz="0" w:space="0" w:color="auto"/>
        <w:bottom w:val="none" w:sz="0" w:space="0" w:color="auto"/>
        <w:right w:val="none" w:sz="0" w:space="0" w:color="auto"/>
      </w:divBdr>
    </w:div>
    <w:div w:id="1305309412">
      <w:bodyDiv w:val="1"/>
      <w:marLeft w:val="0"/>
      <w:marRight w:val="0"/>
      <w:marTop w:val="0"/>
      <w:marBottom w:val="0"/>
      <w:divBdr>
        <w:top w:val="none" w:sz="0" w:space="0" w:color="auto"/>
        <w:left w:val="none" w:sz="0" w:space="0" w:color="auto"/>
        <w:bottom w:val="none" w:sz="0" w:space="0" w:color="auto"/>
        <w:right w:val="none" w:sz="0" w:space="0" w:color="auto"/>
      </w:divBdr>
    </w:div>
    <w:div w:id="1305351215">
      <w:bodyDiv w:val="1"/>
      <w:marLeft w:val="0"/>
      <w:marRight w:val="0"/>
      <w:marTop w:val="0"/>
      <w:marBottom w:val="0"/>
      <w:divBdr>
        <w:top w:val="none" w:sz="0" w:space="0" w:color="auto"/>
        <w:left w:val="none" w:sz="0" w:space="0" w:color="auto"/>
        <w:bottom w:val="none" w:sz="0" w:space="0" w:color="auto"/>
        <w:right w:val="none" w:sz="0" w:space="0" w:color="auto"/>
      </w:divBdr>
    </w:div>
    <w:div w:id="1306162257">
      <w:bodyDiv w:val="1"/>
      <w:marLeft w:val="0"/>
      <w:marRight w:val="0"/>
      <w:marTop w:val="0"/>
      <w:marBottom w:val="0"/>
      <w:divBdr>
        <w:top w:val="none" w:sz="0" w:space="0" w:color="auto"/>
        <w:left w:val="none" w:sz="0" w:space="0" w:color="auto"/>
        <w:bottom w:val="none" w:sz="0" w:space="0" w:color="auto"/>
        <w:right w:val="none" w:sz="0" w:space="0" w:color="auto"/>
      </w:divBdr>
    </w:div>
    <w:div w:id="1306545122">
      <w:bodyDiv w:val="1"/>
      <w:marLeft w:val="0"/>
      <w:marRight w:val="0"/>
      <w:marTop w:val="0"/>
      <w:marBottom w:val="0"/>
      <w:divBdr>
        <w:top w:val="none" w:sz="0" w:space="0" w:color="auto"/>
        <w:left w:val="none" w:sz="0" w:space="0" w:color="auto"/>
        <w:bottom w:val="none" w:sz="0" w:space="0" w:color="auto"/>
        <w:right w:val="none" w:sz="0" w:space="0" w:color="auto"/>
      </w:divBdr>
    </w:div>
    <w:div w:id="1306546846">
      <w:bodyDiv w:val="1"/>
      <w:marLeft w:val="0"/>
      <w:marRight w:val="0"/>
      <w:marTop w:val="0"/>
      <w:marBottom w:val="0"/>
      <w:divBdr>
        <w:top w:val="none" w:sz="0" w:space="0" w:color="auto"/>
        <w:left w:val="none" w:sz="0" w:space="0" w:color="auto"/>
        <w:bottom w:val="none" w:sz="0" w:space="0" w:color="auto"/>
        <w:right w:val="none" w:sz="0" w:space="0" w:color="auto"/>
      </w:divBdr>
    </w:div>
    <w:div w:id="1306619268">
      <w:bodyDiv w:val="1"/>
      <w:marLeft w:val="0"/>
      <w:marRight w:val="0"/>
      <w:marTop w:val="0"/>
      <w:marBottom w:val="0"/>
      <w:divBdr>
        <w:top w:val="none" w:sz="0" w:space="0" w:color="auto"/>
        <w:left w:val="none" w:sz="0" w:space="0" w:color="auto"/>
        <w:bottom w:val="none" w:sz="0" w:space="0" w:color="auto"/>
        <w:right w:val="none" w:sz="0" w:space="0" w:color="auto"/>
      </w:divBdr>
    </w:div>
    <w:div w:id="1306735586">
      <w:bodyDiv w:val="1"/>
      <w:marLeft w:val="0"/>
      <w:marRight w:val="0"/>
      <w:marTop w:val="0"/>
      <w:marBottom w:val="0"/>
      <w:divBdr>
        <w:top w:val="none" w:sz="0" w:space="0" w:color="auto"/>
        <w:left w:val="none" w:sz="0" w:space="0" w:color="auto"/>
        <w:bottom w:val="none" w:sz="0" w:space="0" w:color="auto"/>
        <w:right w:val="none" w:sz="0" w:space="0" w:color="auto"/>
      </w:divBdr>
    </w:div>
    <w:div w:id="1307273190">
      <w:bodyDiv w:val="1"/>
      <w:marLeft w:val="0"/>
      <w:marRight w:val="0"/>
      <w:marTop w:val="0"/>
      <w:marBottom w:val="0"/>
      <w:divBdr>
        <w:top w:val="none" w:sz="0" w:space="0" w:color="auto"/>
        <w:left w:val="none" w:sz="0" w:space="0" w:color="auto"/>
        <w:bottom w:val="none" w:sz="0" w:space="0" w:color="auto"/>
        <w:right w:val="none" w:sz="0" w:space="0" w:color="auto"/>
      </w:divBdr>
    </w:div>
    <w:div w:id="1307706789">
      <w:bodyDiv w:val="1"/>
      <w:marLeft w:val="0"/>
      <w:marRight w:val="0"/>
      <w:marTop w:val="0"/>
      <w:marBottom w:val="0"/>
      <w:divBdr>
        <w:top w:val="none" w:sz="0" w:space="0" w:color="auto"/>
        <w:left w:val="none" w:sz="0" w:space="0" w:color="auto"/>
        <w:bottom w:val="none" w:sz="0" w:space="0" w:color="auto"/>
        <w:right w:val="none" w:sz="0" w:space="0" w:color="auto"/>
      </w:divBdr>
    </w:div>
    <w:div w:id="1308244810">
      <w:bodyDiv w:val="1"/>
      <w:marLeft w:val="0"/>
      <w:marRight w:val="0"/>
      <w:marTop w:val="0"/>
      <w:marBottom w:val="0"/>
      <w:divBdr>
        <w:top w:val="none" w:sz="0" w:space="0" w:color="auto"/>
        <w:left w:val="none" w:sz="0" w:space="0" w:color="auto"/>
        <w:bottom w:val="none" w:sz="0" w:space="0" w:color="auto"/>
        <w:right w:val="none" w:sz="0" w:space="0" w:color="auto"/>
      </w:divBdr>
    </w:div>
    <w:div w:id="1308315003">
      <w:bodyDiv w:val="1"/>
      <w:marLeft w:val="0"/>
      <w:marRight w:val="0"/>
      <w:marTop w:val="0"/>
      <w:marBottom w:val="0"/>
      <w:divBdr>
        <w:top w:val="none" w:sz="0" w:space="0" w:color="auto"/>
        <w:left w:val="none" w:sz="0" w:space="0" w:color="auto"/>
        <w:bottom w:val="none" w:sz="0" w:space="0" w:color="auto"/>
        <w:right w:val="none" w:sz="0" w:space="0" w:color="auto"/>
      </w:divBdr>
    </w:div>
    <w:div w:id="1310014199">
      <w:bodyDiv w:val="1"/>
      <w:marLeft w:val="0"/>
      <w:marRight w:val="0"/>
      <w:marTop w:val="0"/>
      <w:marBottom w:val="0"/>
      <w:divBdr>
        <w:top w:val="none" w:sz="0" w:space="0" w:color="auto"/>
        <w:left w:val="none" w:sz="0" w:space="0" w:color="auto"/>
        <w:bottom w:val="none" w:sz="0" w:space="0" w:color="auto"/>
        <w:right w:val="none" w:sz="0" w:space="0" w:color="auto"/>
      </w:divBdr>
    </w:div>
    <w:div w:id="1311403499">
      <w:bodyDiv w:val="1"/>
      <w:marLeft w:val="0"/>
      <w:marRight w:val="0"/>
      <w:marTop w:val="0"/>
      <w:marBottom w:val="0"/>
      <w:divBdr>
        <w:top w:val="none" w:sz="0" w:space="0" w:color="auto"/>
        <w:left w:val="none" w:sz="0" w:space="0" w:color="auto"/>
        <w:bottom w:val="none" w:sz="0" w:space="0" w:color="auto"/>
        <w:right w:val="none" w:sz="0" w:space="0" w:color="auto"/>
      </w:divBdr>
    </w:div>
    <w:div w:id="1311445708">
      <w:bodyDiv w:val="1"/>
      <w:marLeft w:val="0"/>
      <w:marRight w:val="0"/>
      <w:marTop w:val="0"/>
      <w:marBottom w:val="0"/>
      <w:divBdr>
        <w:top w:val="none" w:sz="0" w:space="0" w:color="auto"/>
        <w:left w:val="none" w:sz="0" w:space="0" w:color="auto"/>
        <w:bottom w:val="none" w:sz="0" w:space="0" w:color="auto"/>
        <w:right w:val="none" w:sz="0" w:space="0" w:color="auto"/>
      </w:divBdr>
    </w:div>
    <w:div w:id="1311901448">
      <w:bodyDiv w:val="1"/>
      <w:marLeft w:val="0"/>
      <w:marRight w:val="0"/>
      <w:marTop w:val="0"/>
      <w:marBottom w:val="0"/>
      <w:divBdr>
        <w:top w:val="none" w:sz="0" w:space="0" w:color="auto"/>
        <w:left w:val="none" w:sz="0" w:space="0" w:color="auto"/>
        <w:bottom w:val="none" w:sz="0" w:space="0" w:color="auto"/>
        <w:right w:val="none" w:sz="0" w:space="0" w:color="auto"/>
      </w:divBdr>
    </w:div>
    <w:div w:id="1311983160">
      <w:bodyDiv w:val="1"/>
      <w:marLeft w:val="0"/>
      <w:marRight w:val="0"/>
      <w:marTop w:val="0"/>
      <w:marBottom w:val="0"/>
      <w:divBdr>
        <w:top w:val="none" w:sz="0" w:space="0" w:color="auto"/>
        <w:left w:val="none" w:sz="0" w:space="0" w:color="auto"/>
        <w:bottom w:val="none" w:sz="0" w:space="0" w:color="auto"/>
        <w:right w:val="none" w:sz="0" w:space="0" w:color="auto"/>
      </w:divBdr>
    </w:div>
    <w:div w:id="1313364206">
      <w:bodyDiv w:val="1"/>
      <w:marLeft w:val="0"/>
      <w:marRight w:val="0"/>
      <w:marTop w:val="0"/>
      <w:marBottom w:val="0"/>
      <w:divBdr>
        <w:top w:val="none" w:sz="0" w:space="0" w:color="auto"/>
        <w:left w:val="none" w:sz="0" w:space="0" w:color="auto"/>
        <w:bottom w:val="none" w:sz="0" w:space="0" w:color="auto"/>
        <w:right w:val="none" w:sz="0" w:space="0" w:color="auto"/>
      </w:divBdr>
    </w:div>
    <w:div w:id="1313369548">
      <w:bodyDiv w:val="1"/>
      <w:marLeft w:val="0"/>
      <w:marRight w:val="0"/>
      <w:marTop w:val="0"/>
      <w:marBottom w:val="0"/>
      <w:divBdr>
        <w:top w:val="none" w:sz="0" w:space="0" w:color="auto"/>
        <w:left w:val="none" w:sz="0" w:space="0" w:color="auto"/>
        <w:bottom w:val="none" w:sz="0" w:space="0" w:color="auto"/>
        <w:right w:val="none" w:sz="0" w:space="0" w:color="auto"/>
      </w:divBdr>
    </w:div>
    <w:div w:id="1313751575">
      <w:bodyDiv w:val="1"/>
      <w:marLeft w:val="0"/>
      <w:marRight w:val="0"/>
      <w:marTop w:val="0"/>
      <w:marBottom w:val="0"/>
      <w:divBdr>
        <w:top w:val="none" w:sz="0" w:space="0" w:color="auto"/>
        <w:left w:val="none" w:sz="0" w:space="0" w:color="auto"/>
        <w:bottom w:val="none" w:sz="0" w:space="0" w:color="auto"/>
        <w:right w:val="none" w:sz="0" w:space="0" w:color="auto"/>
      </w:divBdr>
    </w:div>
    <w:div w:id="1316832450">
      <w:bodyDiv w:val="1"/>
      <w:marLeft w:val="0"/>
      <w:marRight w:val="0"/>
      <w:marTop w:val="0"/>
      <w:marBottom w:val="0"/>
      <w:divBdr>
        <w:top w:val="none" w:sz="0" w:space="0" w:color="auto"/>
        <w:left w:val="none" w:sz="0" w:space="0" w:color="auto"/>
        <w:bottom w:val="none" w:sz="0" w:space="0" w:color="auto"/>
        <w:right w:val="none" w:sz="0" w:space="0" w:color="auto"/>
      </w:divBdr>
    </w:div>
    <w:div w:id="1316954937">
      <w:bodyDiv w:val="1"/>
      <w:marLeft w:val="0"/>
      <w:marRight w:val="0"/>
      <w:marTop w:val="0"/>
      <w:marBottom w:val="0"/>
      <w:divBdr>
        <w:top w:val="none" w:sz="0" w:space="0" w:color="auto"/>
        <w:left w:val="none" w:sz="0" w:space="0" w:color="auto"/>
        <w:bottom w:val="none" w:sz="0" w:space="0" w:color="auto"/>
        <w:right w:val="none" w:sz="0" w:space="0" w:color="auto"/>
      </w:divBdr>
    </w:div>
    <w:div w:id="1317615114">
      <w:bodyDiv w:val="1"/>
      <w:marLeft w:val="0"/>
      <w:marRight w:val="0"/>
      <w:marTop w:val="0"/>
      <w:marBottom w:val="0"/>
      <w:divBdr>
        <w:top w:val="none" w:sz="0" w:space="0" w:color="auto"/>
        <w:left w:val="none" w:sz="0" w:space="0" w:color="auto"/>
        <w:bottom w:val="none" w:sz="0" w:space="0" w:color="auto"/>
        <w:right w:val="none" w:sz="0" w:space="0" w:color="auto"/>
      </w:divBdr>
    </w:div>
    <w:div w:id="1318875515">
      <w:bodyDiv w:val="1"/>
      <w:marLeft w:val="0"/>
      <w:marRight w:val="0"/>
      <w:marTop w:val="0"/>
      <w:marBottom w:val="0"/>
      <w:divBdr>
        <w:top w:val="none" w:sz="0" w:space="0" w:color="auto"/>
        <w:left w:val="none" w:sz="0" w:space="0" w:color="auto"/>
        <w:bottom w:val="none" w:sz="0" w:space="0" w:color="auto"/>
        <w:right w:val="none" w:sz="0" w:space="0" w:color="auto"/>
      </w:divBdr>
    </w:div>
    <w:div w:id="1319071801">
      <w:bodyDiv w:val="1"/>
      <w:marLeft w:val="0"/>
      <w:marRight w:val="0"/>
      <w:marTop w:val="0"/>
      <w:marBottom w:val="0"/>
      <w:divBdr>
        <w:top w:val="none" w:sz="0" w:space="0" w:color="auto"/>
        <w:left w:val="none" w:sz="0" w:space="0" w:color="auto"/>
        <w:bottom w:val="none" w:sz="0" w:space="0" w:color="auto"/>
        <w:right w:val="none" w:sz="0" w:space="0" w:color="auto"/>
      </w:divBdr>
    </w:div>
    <w:div w:id="1319387668">
      <w:bodyDiv w:val="1"/>
      <w:marLeft w:val="0"/>
      <w:marRight w:val="0"/>
      <w:marTop w:val="0"/>
      <w:marBottom w:val="0"/>
      <w:divBdr>
        <w:top w:val="none" w:sz="0" w:space="0" w:color="auto"/>
        <w:left w:val="none" w:sz="0" w:space="0" w:color="auto"/>
        <w:bottom w:val="none" w:sz="0" w:space="0" w:color="auto"/>
        <w:right w:val="none" w:sz="0" w:space="0" w:color="auto"/>
      </w:divBdr>
    </w:div>
    <w:div w:id="1319654171">
      <w:bodyDiv w:val="1"/>
      <w:marLeft w:val="0"/>
      <w:marRight w:val="0"/>
      <w:marTop w:val="0"/>
      <w:marBottom w:val="0"/>
      <w:divBdr>
        <w:top w:val="none" w:sz="0" w:space="0" w:color="auto"/>
        <w:left w:val="none" w:sz="0" w:space="0" w:color="auto"/>
        <w:bottom w:val="none" w:sz="0" w:space="0" w:color="auto"/>
        <w:right w:val="none" w:sz="0" w:space="0" w:color="auto"/>
      </w:divBdr>
    </w:div>
    <w:div w:id="1319726869">
      <w:bodyDiv w:val="1"/>
      <w:marLeft w:val="0"/>
      <w:marRight w:val="0"/>
      <w:marTop w:val="0"/>
      <w:marBottom w:val="0"/>
      <w:divBdr>
        <w:top w:val="none" w:sz="0" w:space="0" w:color="auto"/>
        <w:left w:val="none" w:sz="0" w:space="0" w:color="auto"/>
        <w:bottom w:val="none" w:sz="0" w:space="0" w:color="auto"/>
        <w:right w:val="none" w:sz="0" w:space="0" w:color="auto"/>
      </w:divBdr>
    </w:div>
    <w:div w:id="1321077666">
      <w:bodyDiv w:val="1"/>
      <w:marLeft w:val="0"/>
      <w:marRight w:val="0"/>
      <w:marTop w:val="0"/>
      <w:marBottom w:val="0"/>
      <w:divBdr>
        <w:top w:val="none" w:sz="0" w:space="0" w:color="auto"/>
        <w:left w:val="none" w:sz="0" w:space="0" w:color="auto"/>
        <w:bottom w:val="none" w:sz="0" w:space="0" w:color="auto"/>
        <w:right w:val="none" w:sz="0" w:space="0" w:color="auto"/>
      </w:divBdr>
    </w:div>
    <w:div w:id="1323924229">
      <w:bodyDiv w:val="1"/>
      <w:marLeft w:val="0"/>
      <w:marRight w:val="0"/>
      <w:marTop w:val="0"/>
      <w:marBottom w:val="0"/>
      <w:divBdr>
        <w:top w:val="none" w:sz="0" w:space="0" w:color="auto"/>
        <w:left w:val="none" w:sz="0" w:space="0" w:color="auto"/>
        <w:bottom w:val="none" w:sz="0" w:space="0" w:color="auto"/>
        <w:right w:val="none" w:sz="0" w:space="0" w:color="auto"/>
      </w:divBdr>
    </w:div>
    <w:div w:id="1324048908">
      <w:bodyDiv w:val="1"/>
      <w:marLeft w:val="0"/>
      <w:marRight w:val="0"/>
      <w:marTop w:val="0"/>
      <w:marBottom w:val="0"/>
      <w:divBdr>
        <w:top w:val="none" w:sz="0" w:space="0" w:color="auto"/>
        <w:left w:val="none" w:sz="0" w:space="0" w:color="auto"/>
        <w:bottom w:val="none" w:sz="0" w:space="0" w:color="auto"/>
        <w:right w:val="none" w:sz="0" w:space="0" w:color="auto"/>
      </w:divBdr>
    </w:div>
    <w:div w:id="1324165726">
      <w:bodyDiv w:val="1"/>
      <w:marLeft w:val="0"/>
      <w:marRight w:val="0"/>
      <w:marTop w:val="0"/>
      <w:marBottom w:val="0"/>
      <w:divBdr>
        <w:top w:val="none" w:sz="0" w:space="0" w:color="auto"/>
        <w:left w:val="none" w:sz="0" w:space="0" w:color="auto"/>
        <w:bottom w:val="none" w:sz="0" w:space="0" w:color="auto"/>
        <w:right w:val="none" w:sz="0" w:space="0" w:color="auto"/>
      </w:divBdr>
    </w:div>
    <w:div w:id="1324773138">
      <w:bodyDiv w:val="1"/>
      <w:marLeft w:val="0"/>
      <w:marRight w:val="0"/>
      <w:marTop w:val="0"/>
      <w:marBottom w:val="0"/>
      <w:divBdr>
        <w:top w:val="none" w:sz="0" w:space="0" w:color="auto"/>
        <w:left w:val="none" w:sz="0" w:space="0" w:color="auto"/>
        <w:bottom w:val="none" w:sz="0" w:space="0" w:color="auto"/>
        <w:right w:val="none" w:sz="0" w:space="0" w:color="auto"/>
      </w:divBdr>
    </w:div>
    <w:div w:id="1324898135">
      <w:bodyDiv w:val="1"/>
      <w:marLeft w:val="0"/>
      <w:marRight w:val="0"/>
      <w:marTop w:val="0"/>
      <w:marBottom w:val="0"/>
      <w:divBdr>
        <w:top w:val="none" w:sz="0" w:space="0" w:color="auto"/>
        <w:left w:val="none" w:sz="0" w:space="0" w:color="auto"/>
        <w:bottom w:val="none" w:sz="0" w:space="0" w:color="auto"/>
        <w:right w:val="none" w:sz="0" w:space="0" w:color="auto"/>
      </w:divBdr>
    </w:div>
    <w:div w:id="1325815853">
      <w:bodyDiv w:val="1"/>
      <w:marLeft w:val="0"/>
      <w:marRight w:val="0"/>
      <w:marTop w:val="0"/>
      <w:marBottom w:val="0"/>
      <w:divBdr>
        <w:top w:val="none" w:sz="0" w:space="0" w:color="auto"/>
        <w:left w:val="none" w:sz="0" w:space="0" w:color="auto"/>
        <w:bottom w:val="none" w:sz="0" w:space="0" w:color="auto"/>
        <w:right w:val="none" w:sz="0" w:space="0" w:color="auto"/>
      </w:divBdr>
    </w:div>
    <w:div w:id="1325816449">
      <w:bodyDiv w:val="1"/>
      <w:marLeft w:val="0"/>
      <w:marRight w:val="0"/>
      <w:marTop w:val="0"/>
      <w:marBottom w:val="0"/>
      <w:divBdr>
        <w:top w:val="none" w:sz="0" w:space="0" w:color="auto"/>
        <w:left w:val="none" w:sz="0" w:space="0" w:color="auto"/>
        <w:bottom w:val="none" w:sz="0" w:space="0" w:color="auto"/>
        <w:right w:val="none" w:sz="0" w:space="0" w:color="auto"/>
      </w:divBdr>
    </w:div>
    <w:div w:id="1325862320">
      <w:bodyDiv w:val="1"/>
      <w:marLeft w:val="0"/>
      <w:marRight w:val="0"/>
      <w:marTop w:val="0"/>
      <w:marBottom w:val="0"/>
      <w:divBdr>
        <w:top w:val="none" w:sz="0" w:space="0" w:color="auto"/>
        <w:left w:val="none" w:sz="0" w:space="0" w:color="auto"/>
        <w:bottom w:val="none" w:sz="0" w:space="0" w:color="auto"/>
        <w:right w:val="none" w:sz="0" w:space="0" w:color="auto"/>
      </w:divBdr>
    </w:div>
    <w:div w:id="1326518921">
      <w:bodyDiv w:val="1"/>
      <w:marLeft w:val="0"/>
      <w:marRight w:val="0"/>
      <w:marTop w:val="0"/>
      <w:marBottom w:val="0"/>
      <w:divBdr>
        <w:top w:val="none" w:sz="0" w:space="0" w:color="auto"/>
        <w:left w:val="none" w:sz="0" w:space="0" w:color="auto"/>
        <w:bottom w:val="none" w:sz="0" w:space="0" w:color="auto"/>
        <w:right w:val="none" w:sz="0" w:space="0" w:color="auto"/>
      </w:divBdr>
    </w:div>
    <w:div w:id="1326587467">
      <w:bodyDiv w:val="1"/>
      <w:marLeft w:val="0"/>
      <w:marRight w:val="0"/>
      <w:marTop w:val="0"/>
      <w:marBottom w:val="0"/>
      <w:divBdr>
        <w:top w:val="none" w:sz="0" w:space="0" w:color="auto"/>
        <w:left w:val="none" w:sz="0" w:space="0" w:color="auto"/>
        <w:bottom w:val="none" w:sz="0" w:space="0" w:color="auto"/>
        <w:right w:val="none" w:sz="0" w:space="0" w:color="auto"/>
      </w:divBdr>
    </w:div>
    <w:div w:id="1326712533">
      <w:bodyDiv w:val="1"/>
      <w:marLeft w:val="0"/>
      <w:marRight w:val="0"/>
      <w:marTop w:val="0"/>
      <w:marBottom w:val="0"/>
      <w:divBdr>
        <w:top w:val="none" w:sz="0" w:space="0" w:color="auto"/>
        <w:left w:val="none" w:sz="0" w:space="0" w:color="auto"/>
        <w:bottom w:val="none" w:sz="0" w:space="0" w:color="auto"/>
        <w:right w:val="none" w:sz="0" w:space="0" w:color="auto"/>
      </w:divBdr>
    </w:div>
    <w:div w:id="1328708778">
      <w:bodyDiv w:val="1"/>
      <w:marLeft w:val="0"/>
      <w:marRight w:val="0"/>
      <w:marTop w:val="0"/>
      <w:marBottom w:val="0"/>
      <w:divBdr>
        <w:top w:val="none" w:sz="0" w:space="0" w:color="auto"/>
        <w:left w:val="none" w:sz="0" w:space="0" w:color="auto"/>
        <w:bottom w:val="none" w:sz="0" w:space="0" w:color="auto"/>
        <w:right w:val="none" w:sz="0" w:space="0" w:color="auto"/>
      </w:divBdr>
    </w:div>
    <w:div w:id="1328896361">
      <w:bodyDiv w:val="1"/>
      <w:marLeft w:val="0"/>
      <w:marRight w:val="0"/>
      <w:marTop w:val="0"/>
      <w:marBottom w:val="0"/>
      <w:divBdr>
        <w:top w:val="none" w:sz="0" w:space="0" w:color="auto"/>
        <w:left w:val="none" w:sz="0" w:space="0" w:color="auto"/>
        <w:bottom w:val="none" w:sz="0" w:space="0" w:color="auto"/>
        <w:right w:val="none" w:sz="0" w:space="0" w:color="auto"/>
      </w:divBdr>
    </w:div>
    <w:div w:id="1329021987">
      <w:bodyDiv w:val="1"/>
      <w:marLeft w:val="0"/>
      <w:marRight w:val="0"/>
      <w:marTop w:val="0"/>
      <w:marBottom w:val="0"/>
      <w:divBdr>
        <w:top w:val="none" w:sz="0" w:space="0" w:color="auto"/>
        <w:left w:val="none" w:sz="0" w:space="0" w:color="auto"/>
        <w:bottom w:val="none" w:sz="0" w:space="0" w:color="auto"/>
        <w:right w:val="none" w:sz="0" w:space="0" w:color="auto"/>
      </w:divBdr>
    </w:div>
    <w:div w:id="1329095582">
      <w:bodyDiv w:val="1"/>
      <w:marLeft w:val="0"/>
      <w:marRight w:val="0"/>
      <w:marTop w:val="0"/>
      <w:marBottom w:val="0"/>
      <w:divBdr>
        <w:top w:val="none" w:sz="0" w:space="0" w:color="auto"/>
        <w:left w:val="none" w:sz="0" w:space="0" w:color="auto"/>
        <w:bottom w:val="none" w:sz="0" w:space="0" w:color="auto"/>
        <w:right w:val="none" w:sz="0" w:space="0" w:color="auto"/>
      </w:divBdr>
    </w:div>
    <w:div w:id="1329940482">
      <w:bodyDiv w:val="1"/>
      <w:marLeft w:val="0"/>
      <w:marRight w:val="0"/>
      <w:marTop w:val="0"/>
      <w:marBottom w:val="0"/>
      <w:divBdr>
        <w:top w:val="none" w:sz="0" w:space="0" w:color="auto"/>
        <w:left w:val="none" w:sz="0" w:space="0" w:color="auto"/>
        <w:bottom w:val="none" w:sz="0" w:space="0" w:color="auto"/>
        <w:right w:val="none" w:sz="0" w:space="0" w:color="auto"/>
      </w:divBdr>
    </w:div>
    <w:div w:id="1330329921">
      <w:bodyDiv w:val="1"/>
      <w:marLeft w:val="0"/>
      <w:marRight w:val="0"/>
      <w:marTop w:val="0"/>
      <w:marBottom w:val="0"/>
      <w:divBdr>
        <w:top w:val="none" w:sz="0" w:space="0" w:color="auto"/>
        <w:left w:val="none" w:sz="0" w:space="0" w:color="auto"/>
        <w:bottom w:val="none" w:sz="0" w:space="0" w:color="auto"/>
        <w:right w:val="none" w:sz="0" w:space="0" w:color="auto"/>
      </w:divBdr>
    </w:div>
    <w:div w:id="1330594863">
      <w:bodyDiv w:val="1"/>
      <w:marLeft w:val="0"/>
      <w:marRight w:val="0"/>
      <w:marTop w:val="0"/>
      <w:marBottom w:val="0"/>
      <w:divBdr>
        <w:top w:val="none" w:sz="0" w:space="0" w:color="auto"/>
        <w:left w:val="none" w:sz="0" w:space="0" w:color="auto"/>
        <w:bottom w:val="none" w:sz="0" w:space="0" w:color="auto"/>
        <w:right w:val="none" w:sz="0" w:space="0" w:color="auto"/>
      </w:divBdr>
    </w:div>
    <w:div w:id="1330671158">
      <w:bodyDiv w:val="1"/>
      <w:marLeft w:val="0"/>
      <w:marRight w:val="0"/>
      <w:marTop w:val="0"/>
      <w:marBottom w:val="0"/>
      <w:divBdr>
        <w:top w:val="none" w:sz="0" w:space="0" w:color="auto"/>
        <w:left w:val="none" w:sz="0" w:space="0" w:color="auto"/>
        <w:bottom w:val="none" w:sz="0" w:space="0" w:color="auto"/>
        <w:right w:val="none" w:sz="0" w:space="0" w:color="auto"/>
      </w:divBdr>
    </w:div>
    <w:div w:id="1330985941">
      <w:bodyDiv w:val="1"/>
      <w:marLeft w:val="0"/>
      <w:marRight w:val="0"/>
      <w:marTop w:val="0"/>
      <w:marBottom w:val="0"/>
      <w:divBdr>
        <w:top w:val="none" w:sz="0" w:space="0" w:color="auto"/>
        <w:left w:val="none" w:sz="0" w:space="0" w:color="auto"/>
        <w:bottom w:val="none" w:sz="0" w:space="0" w:color="auto"/>
        <w:right w:val="none" w:sz="0" w:space="0" w:color="auto"/>
      </w:divBdr>
    </w:div>
    <w:div w:id="1331367297">
      <w:bodyDiv w:val="1"/>
      <w:marLeft w:val="0"/>
      <w:marRight w:val="0"/>
      <w:marTop w:val="0"/>
      <w:marBottom w:val="0"/>
      <w:divBdr>
        <w:top w:val="none" w:sz="0" w:space="0" w:color="auto"/>
        <w:left w:val="none" w:sz="0" w:space="0" w:color="auto"/>
        <w:bottom w:val="none" w:sz="0" w:space="0" w:color="auto"/>
        <w:right w:val="none" w:sz="0" w:space="0" w:color="auto"/>
      </w:divBdr>
    </w:div>
    <w:div w:id="1331913127">
      <w:bodyDiv w:val="1"/>
      <w:marLeft w:val="0"/>
      <w:marRight w:val="0"/>
      <w:marTop w:val="0"/>
      <w:marBottom w:val="0"/>
      <w:divBdr>
        <w:top w:val="none" w:sz="0" w:space="0" w:color="auto"/>
        <w:left w:val="none" w:sz="0" w:space="0" w:color="auto"/>
        <w:bottom w:val="none" w:sz="0" w:space="0" w:color="auto"/>
        <w:right w:val="none" w:sz="0" w:space="0" w:color="auto"/>
      </w:divBdr>
    </w:div>
    <w:div w:id="1332178667">
      <w:bodyDiv w:val="1"/>
      <w:marLeft w:val="0"/>
      <w:marRight w:val="0"/>
      <w:marTop w:val="0"/>
      <w:marBottom w:val="0"/>
      <w:divBdr>
        <w:top w:val="none" w:sz="0" w:space="0" w:color="auto"/>
        <w:left w:val="none" w:sz="0" w:space="0" w:color="auto"/>
        <w:bottom w:val="none" w:sz="0" w:space="0" w:color="auto"/>
        <w:right w:val="none" w:sz="0" w:space="0" w:color="auto"/>
      </w:divBdr>
    </w:div>
    <w:div w:id="1332218470">
      <w:bodyDiv w:val="1"/>
      <w:marLeft w:val="0"/>
      <w:marRight w:val="0"/>
      <w:marTop w:val="0"/>
      <w:marBottom w:val="0"/>
      <w:divBdr>
        <w:top w:val="none" w:sz="0" w:space="0" w:color="auto"/>
        <w:left w:val="none" w:sz="0" w:space="0" w:color="auto"/>
        <w:bottom w:val="none" w:sz="0" w:space="0" w:color="auto"/>
        <w:right w:val="none" w:sz="0" w:space="0" w:color="auto"/>
      </w:divBdr>
    </w:div>
    <w:div w:id="1332756760">
      <w:bodyDiv w:val="1"/>
      <w:marLeft w:val="0"/>
      <w:marRight w:val="0"/>
      <w:marTop w:val="0"/>
      <w:marBottom w:val="0"/>
      <w:divBdr>
        <w:top w:val="none" w:sz="0" w:space="0" w:color="auto"/>
        <w:left w:val="none" w:sz="0" w:space="0" w:color="auto"/>
        <w:bottom w:val="none" w:sz="0" w:space="0" w:color="auto"/>
        <w:right w:val="none" w:sz="0" w:space="0" w:color="auto"/>
      </w:divBdr>
    </w:div>
    <w:div w:id="1332873945">
      <w:bodyDiv w:val="1"/>
      <w:marLeft w:val="0"/>
      <w:marRight w:val="0"/>
      <w:marTop w:val="0"/>
      <w:marBottom w:val="0"/>
      <w:divBdr>
        <w:top w:val="none" w:sz="0" w:space="0" w:color="auto"/>
        <w:left w:val="none" w:sz="0" w:space="0" w:color="auto"/>
        <w:bottom w:val="none" w:sz="0" w:space="0" w:color="auto"/>
        <w:right w:val="none" w:sz="0" w:space="0" w:color="auto"/>
      </w:divBdr>
    </w:div>
    <w:div w:id="1333144525">
      <w:bodyDiv w:val="1"/>
      <w:marLeft w:val="0"/>
      <w:marRight w:val="0"/>
      <w:marTop w:val="0"/>
      <w:marBottom w:val="0"/>
      <w:divBdr>
        <w:top w:val="none" w:sz="0" w:space="0" w:color="auto"/>
        <w:left w:val="none" w:sz="0" w:space="0" w:color="auto"/>
        <w:bottom w:val="none" w:sz="0" w:space="0" w:color="auto"/>
        <w:right w:val="none" w:sz="0" w:space="0" w:color="auto"/>
      </w:divBdr>
    </w:div>
    <w:div w:id="1333484794">
      <w:bodyDiv w:val="1"/>
      <w:marLeft w:val="0"/>
      <w:marRight w:val="0"/>
      <w:marTop w:val="0"/>
      <w:marBottom w:val="0"/>
      <w:divBdr>
        <w:top w:val="none" w:sz="0" w:space="0" w:color="auto"/>
        <w:left w:val="none" w:sz="0" w:space="0" w:color="auto"/>
        <w:bottom w:val="none" w:sz="0" w:space="0" w:color="auto"/>
        <w:right w:val="none" w:sz="0" w:space="0" w:color="auto"/>
      </w:divBdr>
    </w:div>
    <w:div w:id="1333488493">
      <w:bodyDiv w:val="1"/>
      <w:marLeft w:val="0"/>
      <w:marRight w:val="0"/>
      <w:marTop w:val="0"/>
      <w:marBottom w:val="0"/>
      <w:divBdr>
        <w:top w:val="none" w:sz="0" w:space="0" w:color="auto"/>
        <w:left w:val="none" w:sz="0" w:space="0" w:color="auto"/>
        <w:bottom w:val="none" w:sz="0" w:space="0" w:color="auto"/>
        <w:right w:val="none" w:sz="0" w:space="0" w:color="auto"/>
      </w:divBdr>
    </w:div>
    <w:div w:id="1333601694">
      <w:bodyDiv w:val="1"/>
      <w:marLeft w:val="0"/>
      <w:marRight w:val="0"/>
      <w:marTop w:val="0"/>
      <w:marBottom w:val="0"/>
      <w:divBdr>
        <w:top w:val="none" w:sz="0" w:space="0" w:color="auto"/>
        <w:left w:val="none" w:sz="0" w:space="0" w:color="auto"/>
        <w:bottom w:val="none" w:sz="0" w:space="0" w:color="auto"/>
        <w:right w:val="none" w:sz="0" w:space="0" w:color="auto"/>
      </w:divBdr>
    </w:div>
    <w:div w:id="1335262230">
      <w:bodyDiv w:val="1"/>
      <w:marLeft w:val="0"/>
      <w:marRight w:val="0"/>
      <w:marTop w:val="0"/>
      <w:marBottom w:val="0"/>
      <w:divBdr>
        <w:top w:val="none" w:sz="0" w:space="0" w:color="auto"/>
        <w:left w:val="none" w:sz="0" w:space="0" w:color="auto"/>
        <w:bottom w:val="none" w:sz="0" w:space="0" w:color="auto"/>
        <w:right w:val="none" w:sz="0" w:space="0" w:color="auto"/>
      </w:divBdr>
    </w:div>
    <w:div w:id="1335449001">
      <w:bodyDiv w:val="1"/>
      <w:marLeft w:val="0"/>
      <w:marRight w:val="0"/>
      <w:marTop w:val="0"/>
      <w:marBottom w:val="0"/>
      <w:divBdr>
        <w:top w:val="none" w:sz="0" w:space="0" w:color="auto"/>
        <w:left w:val="none" w:sz="0" w:space="0" w:color="auto"/>
        <w:bottom w:val="none" w:sz="0" w:space="0" w:color="auto"/>
        <w:right w:val="none" w:sz="0" w:space="0" w:color="auto"/>
      </w:divBdr>
    </w:div>
    <w:div w:id="1335843559">
      <w:bodyDiv w:val="1"/>
      <w:marLeft w:val="0"/>
      <w:marRight w:val="0"/>
      <w:marTop w:val="0"/>
      <w:marBottom w:val="0"/>
      <w:divBdr>
        <w:top w:val="none" w:sz="0" w:space="0" w:color="auto"/>
        <w:left w:val="none" w:sz="0" w:space="0" w:color="auto"/>
        <w:bottom w:val="none" w:sz="0" w:space="0" w:color="auto"/>
        <w:right w:val="none" w:sz="0" w:space="0" w:color="auto"/>
      </w:divBdr>
    </w:div>
    <w:div w:id="1335954418">
      <w:bodyDiv w:val="1"/>
      <w:marLeft w:val="0"/>
      <w:marRight w:val="0"/>
      <w:marTop w:val="0"/>
      <w:marBottom w:val="0"/>
      <w:divBdr>
        <w:top w:val="none" w:sz="0" w:space="0" w:color="auto"/>
        <w:left w:val="none" w:sz="0" w:space="0" w:color="auto"/>
        <w:bottom w:val="none" w:sz="0" w:space="0" w:color="auto"/>
        <w:right w:val="none" w:sz="0" w:space="0" w:color="auto"/>
      </w:divBdr>
    </w:div>
    <w:div w:id="1336030049">
      <w:bodyDiv w:val="1"/>
      <w:marLeft w:val="0"/>
      <w:marRight w:val="0"/>
      <w:marTop w:val="0"/>
      <w:marBottom w:val="0"/>
      <w:divBdr>
        <w:top w:val="none" w:sz="0" w:space="0" w:color="auto"/>
        <w:left w:val="none" w:sz="0" w:space="0" w:color="auto"/>
        <w:bottom w:val="none" w:sz="0" w:space="0" w:color="auto"/>
        <w:right w:val="none" w:sz="0" w:space="0" w:color="auto"/>
      </w:divBdr>
    </w:div>
    <w:div w:id="1336230058">
      <w:bodyDiv w:val="1"/>
      <w:marLeft w:val="0"/>
      <w:marRight w:val="0"/>
      <w:marTop w:val="0"/>
      <w:marBottom w:val="0"/>
      <w:divBdr>
        <w:top w:val="none" w:sz="0" w:space="0" w:color="auto"/>
        <w:left w:val="none" w:sz="0" w:space="0" w:color="auto"/>
        <w:bottom w:val="none" w:sz="0" w:space="0" w:color="auto"/>
        <w:right w:val="none" w:sz="0" w:space="0" w:color="auto"/>
      </w:divBdr>
    </w:div>
    <w:div w:id="1336806845">
      <w:bodyDiv w:val="1"/>
      <w:marLeft w:val="0"/>
      <w:marRight w:val="0"/>
      <w:marTop w:val="0"/>
      <w:marBottom w:val="0"/>
      <w:divBdr>
        <w:top w:val="none" w:sz="0" w:space="0" w:color="auto"/>
        <w:left w:val="none" w:sz="0" w:space="0" w:color="auto"/>
        <w:bottom w:val="none" w:sz="0" w:space="0" w:color="auto"/>
        <w:right w:val="none" w:sz="0" w:space="0" w:color="auto"/>
      </w:divBdr>
    </w:div>
    <w:div w:id="1336880340">
      <w:bodyDiv w:val="1"/>
      <w:marLeft w:val="0"/>
      <w:marRight w:val="0"/>
      <w:marTop w:val="0"/>
      <w:marBottom w:val="0"/>
      <w:divBdr>
        <w:top w:val="none" w:sz="0" w:space="0" w:color="auto"/>
        <w:left w:val="none" w:sz="0" w:space="0" w:color="auto"/>
        <w:bottom w:val="none" w:sz="0" w:space="0" w:color="auto"/>
        <w:right w:val="none" w:sz="0" w:space="0" w:color="auto"/>
      </w:divBdr>
    </w:div>
    <w:div w:id="1336882648">
      <w:bodyDiv w:val="1"/>
      <w:marLeft w:val="0"/>
      <w:marRight w:val="0"/>
      <w:marTop w:val="0"/>
      <w:marBottom w:val="0"/>
      <w:divBdr>
        <w:top w:val="none" w:sz="0" w:space="0" w:color="auto"/>
        <w:left w:val="none" w:sz="0" w:space="0" w:color="auto"/>
        <w:bottom w:val="none" w:sz="0" w:space="0" w:color="auto"/>
        <w:right w:val="none" w:sz="0" w:space="0" w:color="auto"/>
      </w:divBdr>
    </w:div>
    <w:div w:id="1337148584">
      <w:bodyDiv w:val="1"/>
      <w:marLeft w:val="0"/>
      <w:marRight w:val="0"/>
      <w:marTop w:val="0"/>
      <w:marBottom w:val="0"/>
      <w:divBdr>
        <w:top w:val="none" w:sz="0" w:space="0" w:color="auto"/>
        <w:left w:val="none" w:sz="0" w:space="0" w:color="auto"/>
        <w:bottom w:val="none" w:sz="0" w:space="0" w:color="auto"/>
        <w:right w:val="none" w:sz="0" w:space="0" w:color="auto"/>
      </w:divBdr>
    </w:div>
    <w:div w:id="1338267266">
      <w:bodyDiv w:val="1"/>
      <w:marLeft w:val="0"/>
      <w:marRight w:val="0"/>
      <w:marTop w:val="0"/>
      <w:marBottom w:val="0"/>
      <w:divBdr>
        <w:top w:val="none" w:sz="0" w:space="0" w:color="auto"/>
        <w:left w:val="none" w:sz="0" w:space="0" w:color="auto"/>
        <w:bottom w:val="none" w:sz="0" w:space="0" w:color="auto"/>
        <w:right w:val="none" w:sz="0" w:space="0" w:color="auto"/>
      </w:divBdr>
    </w:div>
    <w:div w:id="1339305651">
      <w:bodyDiv w:val="1"/>
      <w:marLeft w:val="0"/>
      <w:marRight w:val="0"/>
      <w:marTop w:val="0"/>
      <w:marBottom w:val="0"/>
      <w:divBdr>
        <w:top w:val="none" w:sz="0" w:space="0" w:color="auto"/>
        <w:left w:val="none" w:sz="0" w:space="0" w:color="auto"/>
        <w:bottom w:val="none" w:sz="0" w:space="0" w:color="auto"/>
        <w:right w:val="none" w:sz="0" w:space="0" w:color="auto"/>
      </w:divBdr>
    </w:div>
    <w:div w:id="1339577822">
      <w:bodyDiv w:val="1"/>
      <w:marLeft w:val="0"/>
      <w:marRight w:val="0"/>
      <w:marTop w:val="0"/>
      <w:marBottom w:val="0"/>
      <w:divBdr>
        <w:top w:val="none" w:sz="0" w:space="0" w:color="auto"/>
        <w:left w:val="none" w:sz="0" w:space="0" w:color="auto"/>
        <w:bottom w:val="none" w:sz="0" w:space="0" w:color="auto"/>
        <w:right w:val="none" w:sz="0" w:space="0" w:color="auto"/>
      </w:divBdr>
    </w:div>
    <w:div w:id="1340886099">
      <w:bodyDiv w:val="1"/>
      <w:marLeft w:val="0"/>
      <w:marRight w:val="0"/>
      <w:marTop w:val="0"/>
      <w:marBottom w:val="0"/>
      <w:divBdr>
        <w:top w:val="none" w:sz="0" w:space="0" w:color="auto"/>
        <w:left w:val="none" w:sz="0" w:space="0" w:color="auto"/>
        <w:bottom w:val="none" w:sz="0" w:space="0" w:color="auto"/>
        <w:right w:val="none" w:sz="0" w:space="0" w:color="auto"/>
      </w:divBdr>
    </w:div>
    <w:div w:id="1341199526">
      <w:bodyDiv w:val="1"/>
      <w:marLeft w:val="0"/>
      <w:marRight w:val="0"/>
      <w:marTop w:val="0"/>
      <w:marBottom w:val="0"/>
      <w:divBdr>
        <w:top w:val="none" w:sz="0" w:space="0" w:color="auto"/>
        <w:left w:val="none" w:sz="0" w:space="0" w:color="auto"/>
        <w:bottom w:val="none" w:sz="0" w:space="0" w:color="auto"/>
        <w:right w:val="none" w:sz="0" w:space="0" w:color="auto"/>
      </w:divBdr>
    </w:div>
    <w:div w:id="1341394622">
      <w:bodyDiv w:val="1"/>
      <w:marLeft w:val="0"/>
      <w:marRight w:val="0"/>
      <w:marTop w:val="0"/>
      <w:marBottom w:val="0"/>
      <w:divBdr>
        <w:top w:val="none" w:sz="0" w:space="0" w:color="auto"/>
        <w:left w:val="none" w:sz="0" w:space="0" w:color="auto"/>
        <w:bottom w:val="none" w:sz="0" w:space="0" w:color="auto"/>
        <w:right w:val="none" w:sz="0" w:space="0" w:color="auto"/>
      </w:divBdr>
    </w:div>
    <w:div w:id="1341784628">
      <w:bodyDiv w:val="1"/>
      <w:marLeft w:val="0"/>
      <w:marRight w:val="0"/>
      <w:marTop w:val="0"/>
      <w:marBottom w:val="0"/>
      <w:divBdr>
        <w:top w:val="none" w:sz="0" w:space="0" w:color="auto"/>
        <w:left w:val="none" w:sz="0" w:space="0" w:color="auto"/>
        <w:bottom w:val="none" w:sz="0" w:space="0" w:color="auto"/>
        <w:right w:val="none" w:sz="0" w:space="0" w:color="auto"/>
      </w:divBdr>
    </w:div>
    <w:div w:id="1343779390">
      <w:bodyDiv w:val="1"/>
      <w:marLeft w:val="0"/>
      <w:marRight w:val="0"/>
      <w:marTop w:val="0"/>
      <w:marBottom w:val="0"/>
      <w:divBdr>
        <w:top w:val="none" w:sz="0" w:space="0" w:color="auto"/>
        <w:left w:val="none" w:sz="0" w:space="0" w:color="auto"/>
        <w:bottom w:val="none" w:sz="0" w:space="0" w:color="auto"/>
        <w:right w:val="none" w:sz="0" w:space="0" w:color="auto"/>
      </w:divBdr>
    </w:div>
    <w:div w:id="1343900432">
      <w:bodyDiv w:val="1"/>
      <w:marLeft w:val="0"/>
      <w:marRight w:val="0"/>
      <w:marTop w:val="0"/>
      <w:marBottom w:val="0"/>
      <w:divBdr>
        <w:top w:val="none" w:sz="0" w:space="0" w:color="auto"/>
        <w:left w:val="none" w:sz="0" w:space="0" w:color="auto"/>
        <w:bottom w:val="none" w:sz="0" w:space="0" w:color="auto"/>
        <w:right w:val="none" w:sz="0" w:space="0" w:color="auto"/>
      </w:divBdr>
    </w:div>
    <w:div w:id="1344012808">
      <w:bodyDiv w:val="1"/>
      <w:marLeft w:val="0"/>
      <w:marRight w:val="0"/>
      <w:marTop w:val="0"/>
      <w:marBottom w:val="0"/>
      <w:divBdr>
        <w:top w:val="none" w:sz="0" w:space="0" w:color="auto"/>
        <w:left w:val="none" w:sz="0" w:space="0" w:color="auto"/>
        <w:bottom w:val="none" w:sz="0" w:space="0" w:color="auto"/>
        <w:right w:val="none" w:sz="0" w:space="0" w:color="auto"/>
      </w:divBdr>
    </w:div>
    <w:div w:id="1344355944">
      <w:bodyDiv w:val="1"/>
      <w:marLeft w:val="0"/>
      <w:marRight w:val="0"/>
      <w:marTop w:val="0"/>
      <w:marBottom w:val="0"/>
      <w:divBdr>
        <w:top w:val="none" w:sz="0" w:space="0" w:color="auto"/>
        <w:left w:val="none" w:sz="0" w:space="0" w:color="auto"/>
        <w:bottom w:val="none" w:sz="0" w:space="0" w:color="auto"/>
        <w:right w:val="none" w:sz="0" w:space="0" w:color="auto"/>
      </w:divBdr>
    </w:div>
    <w:div w:id="1344934182">
      <w:bodyDiv w:val="1"/>
      <w:marLeft w:val="0"/>
      <w:marRight w:val="0"/>
      <w:marTop w:val="0"/>
      <w:marBottom w:val="0"/>
      <w:divBdr>
        <w:top w:val="none" w:sz="0" w:space="0" w:color="auto"/>
        <w:left w:val="none" w:sz="0" w:space="0" w:color="auto"/>
        <w:bottom w:val="none" w:sz="0" w:space="0" w:color="auto"/>
        <w:right w:val="none" w:sz="0" w:space="0" w:color="auto"/>
      </w:divBdr>
    </w:div>
    <w:div w:id="1345012373">
      <w:bodyDiv w:val="1"/>
      <w:marLeft w:val="0"/>
      <w:marRight w:val="0"/>
      <w:marTop w:val="0"/>
      <w:marBottom w:val="0"/>
      <w:divBdr>
        <w:top w:val="none" w:sz="0" w:space="0" w:color="auto"/>
        <w:left w:val="none" w:sz="0" w:space="0" w:color="auto"/>
        <w:bottom w:val="none" w:sz="0" w:space="0" w:color="auto"/>
        <w:right w:val="none" w:sz="0" w:space="0" w:color="auto"/>
      </w:divBdr>
    </w:div>
    <w:div w:id="1345741518">
      <w:bodyDiv w:val="1"/>
      <w:marLeft w:val="0"/>
      <w:marRight w:val="0"/>
      <w:marTop w:val="0"/>
      <w:marBottom w:val="0"/>
      <w:divBdr>
        <w:top w:val="none" w:sz="0" w:space="0" w:color="auto"/>
        <w:left w:val="none" w:sz="0" w:space="0" w:color="auto"/>
        <w:bottom w:val="none" w:sz="0" w:space="0" w:color="auto"/>
        <w:right w:val="none" w:sz="0" w:space="0" w:color="auto"/>
      </w:divBdr>
    </w:div>
    <w:div w:id="1346514833">
      <w:bodyDiv w:val="1"/>
      <w:marLeft w:val="0"/>
      <w:marRight w:val="0"/>
      <w:marTop w:val="0"/>
      <w:marBottom w:val="0"/>
      <w:divBdr>
        <w:top w:val="none" w:sz="0" w:space="0" w:color="auto"/>
        <w:left w:val="none" w:sz="0" w:space="0" w:color="auto"/>
        <w:bottom w:val="none" w:sz="0" w:space="0" w:color="auto"/>
        <w:right w:val="none" w:sz="0" w:space="0" w:color="auto"/>
      </w:divBdr>
    </w:div>
    <w:div w:id="1347098991">
      <w:bodyDiv w:val="1"/>
      <w:marLeft w:val="0"/>
      <w:marRight w:val="0"/>
      <w:marTop w:val="0"/>
      <w:marBottom w:val="0"/>
      <w:divBdr>
        <w:top w:val="none" w:sz="0" w:space="0" w:color="auto"/>
        <w:left w:val="none" w:sz="0" w:space="0" w:color="auto"/>
        <w:bottom w:val="none" w:sz="0" w:space="0" w:color="auto"/>
        <w:right w:val="none" w:sz="0" w:space="0" w:color="auto"/>
      </w:divBdr>
    </w:div>
    <w:div w:id="1348797353">
      <w:bodyDiv w:val="1"/>
      <w:marLeft w:val="0"/>
      <w:marRight w:val="0"/>
      <w:marTop w:val="0"/>
      <w:marBottom w:val="0"/>
      <w:divBdr>
        <w:top w:val="none" w:sz="0" w:space="0" w:color="auto"/>
        <w:left w:val="none" w:sz="0" w:space="0" w:color="auto"/>
        <w:bottom w:val="none" w:sz="0" w:space="0" w:color="auto"/>
        <w:right w:val="none" w:sz="0" w:space="0" w:color="auto"/>
      </w:divBdr>
    </w:div>
    <w:div w:id="1349479741">
      <w:bodyDiv w:val="1"/>
      <w:marLeft w:val="0"/>
      <w:marRight w:val="0"/>
      <w:marTop w:val="0"/>
      <w:marBottom w:val="0"/>
      <w:divBdr>
        <w:top w:val="none" w:sz="0" w:space="0" w:color="auto"/>
        <w:left w:val="none" w:sz="0" w:space="0" w:color="auto"/>
        <w:bottom w:val="none" w:sz="0" w:space="0" w:color="auto"/>
        <w:right w:val="none" w:sz="0" w:space="0" w:color="auto"/>
      </w:divBdr>
    </w:div>
    <w:div w:id="1349484530">
      <w:bodyDiv w:val="1"/>
      <w:marLeft w:val="0"/>
      <w:marRight w:val="0"/>
      <w:marTop w:val="0"/>
      <w:marBottom w:val="0"/>
      <w:divBdr>
        <w:top w:val="none" w:sz="0" w:space="0" w:color="auto"/>
        <w:left w:val="none" w:sz="0" w:space="0" w:color="auto"/>
        <w:bottom w:val="none" w:sz="0" w:space="0" w:color="auto"/>
        <w:right w:val="none" w:sz="0" w:space="0" w:color="auto"/>
      </w:divBdr>
    </w:div>
    <w:div w:id="1349916183">
      <w:bodyDiv w:val="1"/>
      <w:marLeft w:val="0"/>
      <w:marRight w:val="0"/>
      <w:marTop w:val="0"/>
      <w:marBottom w:val="0"/>
      <w:divBdr>
        <w:top w:val="none" w:sz="0" w:space="0" w:color="auto"/>
        <w:left w:val="none" w:sz="0" w:space="0" w:color="auto"/>
        <w:bottom w:val="none" w:sz="0" w:space="0" w:color="auto"/>
        <w:right w:val="none" w:sz="0" w:space="0" w:color="auto"/>
      </w:divBdr>
    </w:div>
    <w:div w:id="1350178290">
      <w:bodyDiv w:val="1"/>
      <w:marLeft w:val="0"/>
      <w:marRight w:val="0"/>
      <w:marTop w:val="0"/>
      <w:marBottom w:val="0"/>
      <w:divBdr>
        <w:top w:val="none" w:sz="0" w:space="0" w:color="auto"/>
        <w:left w:val="none" w:sz="0" w:space="0" w:color="auto"/>
        <w:bottom w:val="none" w:sz="0" w:space="0" w:color="auto"/>
        <w:right w:val="none" w:sz="0" w:space="0" w:color="auto"/>
      </w:divBdr>
    </w:div>
    <w:div w:id="1351222991">
      <w:bodyDiv w:val="1"/>
      <w:marLeft w:val="0"/>
      <w:marRight w:val="0"/>
      <w:marTop w:val="0"/>
      <w:marBottom w:val="0"/>
      <w:divBdr>
        <w:top w:val="none" w:sz="0" w:space="0" w:color="auto"/>
        <w:left w:val="none" w:sz="0" w:space="0" w:color="auto"/>
        <w:bottom w:val="none" w:sz="0" w:space="0" w:color="auto"/>
        <w:right w:val="none" w:sz="0" w:space="0" w:color="auto"/>
      </w:divBdr>
    </w:div>
    <w:div w:id="1351223325">
      <w:bodyDiv w:val="1"/>
      <w:marLeft w:val="0"/>
      <w:marRight w:val="0"/>
      <w:marTop w:val="0"/>
      <w:marBottom w:val="0"/>
      <w:divBdr>
        <w:top w:val="none" w:sz="0" w:space="0" w:color="auto"/>
        <w:left w:val="none" w:sz="0" w:space="0" w:color="auto"/>
        <w:bottom w:val="none" w:sz="0" w:space="0" w:color="auto"/>
        <w:right w:val="none" w:sz="0" w:space="0" w:color="auto"/>
      </w:divBdr>
    </w:div>
    <w:div w:id="1351418655">
      <w:bodyDiv w:val="1"/>
      <w:marLeft w:val="0"/>
      <w:marRight w:val="0"/>
      <w:marTop w:val="0"/>
      <w:marBottom w:val="0"/>
      <w:divBdr>
        <w:top w:val="none" w:sz="0" w:space="0" w:color="auto"/>
        <w:left w:val="none" w:sz="0" w:space="0" w:color="auto"/>
        <w:bottom w:val="none" w:sz="0" w:space="0" w:color="auto"/>
        <w:right w:val="none" w:sz="0" w:space="0" w:color="auto"/>
      </w:divBdr>
    </w:div>
    <w:div w:id="1351762148">
      <w:bodyDiv w:val="1"/>
      <w:marLeft w:val="0"/>
      <w:marRight w:val="0"/>
      <w:marTop w:val="0"/>
      <w:marBottom w:val="0"/>
      <w:divBdr>
        <w:top w:val="none" w:sz="0" w:space="0" w:color="auto"/>
        <w:left w:val="none" w:sz="0" w:space="0" w:color="auto"/>
        <w:bottom w:val="none" w:sz="0" w:space="0" w:color="auto"/>
        <w:right w:val="none" w:sz="0" w:space="0" w:color="auto"/>
      </w:divBdr>
    </w:div>
    <w:div w:id="1351949607">
      <w:bodyDiv w:val="1"/>
      <w:marLeft w:val="0"/>
      <w:marRight w:val="0"/>
      <w:marTop w:val="0"/>
      <w:marBottom w:val="0"/>
      <w:divBdr>
        <w:top w:val="none" w:sz="0" w:space="0" w:color="auto"/>
        <w:left w:val="none" w:sz="0" w:space="0" w:color="auto"/>
        <w:bottom w:val="none" w:sz="0" w:space="0" w:color="auto"/>
        <w:right w:val="none" w:sz="0" w:space="0" w:color="auto"/>
      </w:divBdr>
    </w:div>
    <w:div w:id="1352102132">
      <w:bodyDiv w:val="1"/>
      <w:marLeft w:val="0"/>
      <w:marRight w:val="0"/>
      <w:marTop w:val="0"/>
      <w:marBottom w:val="0"/>
      <w:divBdr>
        <w:top w:val="none" w:sz="0" w:space="0" w:color="auto"/>
        <w:left w:val="none" w:sz="0" w:space="0" w:color="auto"/>
        <w:bottom w:val="none" w:sz="0" w:space="0" w:color="auto"/>
        <w:right w:val="none" w:sz="0" w:space="0" w:color="auto"/>
      </w:divBdr>
    </w:div>
    <w:div w:id="1352336701">
      <w:bodyDiv w:val="1"/>
      <w:marLeft w:val="0"/>
      <w:marRight w:val="0"/>
      <w:marTop w:val="0"/>
      <w:marBottom w:val="0"/>
      <w:divBdr>
        <w:top w:val="none" w:sz="0" w:space="0" w:color="auto"/>
        <w:left w:val="none" w:sz="0" w:space="0" w:color="auto"/>
        <w:bottom w:val="none" w:sz="0" w:space="0" w:color="auto"/>
        <w:right w:val="none" w:sz="0" w:space="0" w:color="auto"/>
      </w:divBdr>
    </w:div>
    <w:div w:id="1352991011">
      <w:bodyDiv w:val="1"/>
      <w:marLeft w:val="0"/>
      <w:marRight w:val="0"/>
      <w:marTop w:val="0"/>
      <w:marBottom w:val="0"/>
      <w:divBdr>
        <w:top w:val="none" w:sz="0" w:space="0" w:color="auto"/>
        <w:left w:val="none" w:sz="0" w:space="0" w:color="auto"/>
        <w:bottom w:val="none" w:sz="0" w:space="0" w:color="auto"/>
        <w:right w:val="none" w:sz="0" w:space="0" w:color="auto"/>
      </w:divBdr>
    </w:div>
    <w:div w:id="1354065170">
      <w:bodyDiv w:val="1"/>
      <w:marLeft w:val="0"/>
      <w:marRight w:val="0"/>
      <w:marTop w:val="0"/>
      <w:marBottom w:val="0"/>
      <w:divBdr>
        <w:top w:val="none" w:sz="0" w:space="0" w:color="auto"/>
        <w:left w:val="none" w:sz="0" w:space="0" w:color="auto"/>
        <w:bottom w:val="none" w:sz="0" w:space="0" w:color="auto"/>
        <w:right w:val="none" w:sz="0" w:space="0" w:color="auto"/>
      </w:divBdr>
    </w:div>
    <w:div w:id="1355308031">
      <w:bodyDiv w:val="1"/>
      <w:marLeft w:val="0"/>
      <w:marRight w:val="0"/>
      <w:marTop w:val="0"/>
      <w:marBottom w:val="0"/>
      <w:divBdr>
        <w:top w:val="none" w:sz="0" w:space="0" w:color="auto"/>
        <w:left w:val="none" w:sz="0" w:space="0" w:color="auto"/>
        <w:bottom w:val="none" w:sz="0" w:space="0" w:color="auto"/>
        <w:right w:val="none" w:sz="0" w:space="0" w:color="auto"/>
      </w:divBdr>
    </w:div>
    <w:div w:id="1355378082">
      <w:bodyDiv w:val="1"/>
      <w:marLeft w:val="0"/>
      <w:marRight w:val="0"/>
      <w:marTop w:val="0"/>
      <w:marBottom w:val="0"/>
      <w:divBdr>
        <w:top w:val="none" w:sz="0" w:space="0" w:color="auto"/>
        <w:left w:val="none" w:sz="0" w:space="0" w:color="auto"/>
        <w:bottom w:val="none" w:sz="0" w:space="0" w:color="auto"/>
        <w:right w:val="none" w:sz="0" w:space="0" w:color="auto"/>
      </w:divBdr>
    </w:div>
    <w:div w:id="1355575333">
      <w:bodyDiv w:val="1"/>
      <w:marLeft w:val="0"/>
      <w:marRight w:val="0"/>
      <w:marTop w:val="0"/>
      <w:marBottom w:val="0"/>
      <w:divBdr>
        <w:top w:val="none" w:sz="0" w:space="0" w:color="auto"/>
        <w:left w:val="none" w:sz="0" w:space="0" w:color="auto"/>
        <w:bottom w:val="none" w:sz="0" w:space="0" w:color="auto"/>
        <w:right w:val="none" w:sz="0" w:space="0" w:color="auto"/>
      </w:divBdr>
    </w:div>
    <w:div w:id="1356419998">
      <w:bodyDiv w:val="1"/>
      <w:marLeft w:val="0"/>
      <w:marRight w:val="0"/>
      <w:marTop w:val="0"/>
      <w:marBottom w:val="0"/>
      <w:divBdr>
        <w:top w:val="none" w:sz="0" w:space="0" w:color="auto"/>
        <w:left w:val="none" w:sz="0" w:space="0" w:color="auto"/>
        <w:bottom w:val="none" w:sz="0" w:space="0" w:color="auto"/>
        <w:right w:val="none" w:sz="0" w:space="0" w:color="auto"/>
      </w:divBdr>
    </w:div>
    <w:div w:id="1356543098">
      <w:bodyDiv w:val="1"/>
      <w:marLeft w:val="0"/>
      <w:marRight w:val="0"/>
      <w:marTop w:val="0"/>
      <w:marBottom w:val="0"/>
      <w:divBdr>
        <w:top w:val="none" w:sz="0" w:space="0" w:color="auto"/>
        <w:left w:val="none" w:sz="0" w:space="0" w:color="auto"/>
        <w:bottom w:val="none" w:sz="0" w:space="0" w:color="auto"/>
        <w:right w:val="none" w:sz="0" w:space="0" w:color="auto"/>
      </w:divBdr>
    </w:div>
    <w:div w:id="1356543240">
      <w:bodyDiv w:val="1"/>
      <w:marLeft w:val="0"/>
      <w:marRight w:val="0"/>
      <w:marTop w:val="0"/>
      <w:marBottom w:val="0"/>
      <w:divBdr>
        <w:top w:val="none" w:sz="0" w:space="0" w:color="auto"/>
        <w:left w:val="none" w:sz="0" w:space="0" w:color="auto"/>
        <w:bottom w:val="none" w:sz="0" w:space="0" w:color="auto"/>
        <w:right w:val="none" w:sz="0" w:space="0" w:color="auto"/>
      </w:divBdr>
    </w:div>
    <w:div w:id="1357273332">
      <w:bodyDiv w:val="1"/>
      <w:marLeft w:val="0"/>
      <w:marRight w:val="0"/>
      <w:marTop w:val="0"/>
      <w:marBottom w:val="0"/>
      <w:divBdr>
        <w:top w:val="none" w:sz="0" w:space="0" w:color="auto"/>
        <w:left w:val="none" w:sz="0" w:space="0" w:color="auto"/>
        <w:bottom w:val="none" w:sz="0" w:space="0" w:color="auto"/>
        <w:right w:val="none" w:sz="0" w:space="0" w:color="auto"/>
      </w:divBdr>
    </w:div>
    <w:div w:id="1357385897">
      <w:bodyDiv w:val="1"/>
      <w:marLeft w:val="0"/>
      <w:marRight w:val="0"/>
      <w:marTop w:val="0"/>
      <w:marBottom w:val="0"/>
      <w:divBdr>
        <w:top w:val="none" w:sz="0" w:space="0" w:color="auto"/>
        <w:left w:val="none" w:sz="0" w:space="0" w:color="auto"/>
        <w:bottom w:val="none" w:sz="0" w:space="0" w:color="auto"/>
        <w:right w:val="none" w:sz="0" w:space="0" w:color="auto"/>
      </w:divBdr>
    </w:div>
    <w:div w:id="1357657640">
      <w:bodyDiv w:val="1"/>
      <w:marLeft w:val="0"/>
      <w:marRight w:val="0"/>
      <w:marTop w:val="0"/>
      <w:marBottom w:val="0"/>
      <w:divBdr>
        <w:top w:val="none" w:sz="0" w:space="0" w:color="auto"/>
        <w:left w:val="none" w:sz="0" w:space="0" w:color="auto"/>
        <w:bottom w:val="none" w:sz="0" w:space="0" w:color="auto"/>
        <w:right w:val="none" w:sz="0" w:space="0" w:color="auto"/>
      </w:divBdr>
    </w:div>
    <w:div w:id="1358656242">
      <w:bodyDiv w:val="1"/>
      <w:marLeft w:val="0"/>
      <w:marRight w:val="0"/>
      <w:marTop w:val="0"/>
      <w:marBottom w:val="0"/>
      <w:divBdr>
        <w:top w:val="none" w:sz="0" w:space="0" w:color="auto"/>
        <w:left w:val="none" w:sz="0" w:space="0" w:color="auto"/>
        <w:bottom w:val="none" w:sz="0" w:space="0" w:color="auto"/>
        <w:right w:val="none" w:sz="0" w:space="0" w:color="auto"/>
      </w:divBdr>
    </w:div>
    <w:div w:id="1358656779">
      <w:bodyDiv w:val="1"/>
      <w:marLeft w:val="0"/>
      <w:marRight w:val="0"/>
      <w:marTop w:val="0"/>
      <w:marBottom w:val="0"/>
      <w:divBdr>
        <w:top w:val="none" w:sz="0" w:space="0" w:color="auto"/>
        <w:left w:val="none" w:sz="0" w:space="0" w:color="auto"/>
        <w:bottom w:val="none" w:sz="0" w:space="0" w:color="auto"/>
        <w:right w:val="none" w:sz="0" w:space="0" w:color="auto"/>
      </w:divBdr>
    </w:div>
    <w:div w:id="1358774497">
      <w:bodyDiv w:val="1"/>
      <w:marLeft w:val="0"/>
      <w:marRight w:val="0"/>
      <w:marTop w:val="0"/>
      <w:marBottom w:val="0"/>
      <w:divBdr>
        <w:top w:val="none" w:sz="0" w:space="0" w:color="auto"/>
        <w:left w:val="none" w:sz="0" w:space="0" w:color="auto"/>
        <w:bottom w:val="none" w:sz="0" w:space="0" w:color="auto"/>
        <w:right w:val="none" w:sz="0" w:space="0" w:color="auto"/>
      </w:divBdr>
    </w:div>
    <w:div w:id="1359308823">
      <w:bodyDiv w:val="1"/>
      <w:marLeft w:val="0"/>
      <w:marRight w:val="0"/>
      <w:marTop w:val="0"/>
      <w:marBottom w:val="0"/>
      <w:divBdr>
        <w:top w:val="none" w:sz="0" w:space="0" w:color="auto"/>
        <w:left w:val="none" w:sz="0" w:space="0" w:color="auto"/>
        <w:bottom w:val="none" w:sz="0" w:space="0" w:color="auto"/>
        <w:right w:val="none" w:sz="0" w:space="0" w:color="auto"/>
      </w:divBdr>
    </w:div>
    <w:div w:id="1360355684">
      <w:bodyDiv w:val="1"/>
      <w:marLeft w:val="0"/>
      <w:marRight w:val="0"/>
      <w:marTop w:val="0"/>
      <w:marBottom w:val="0"/>
      <w:divBdr>
        <w:top w:val="none" w:sz="0" w:space="0" w:color="auto"/>
        <w:left w:val="none" w:sz="0" w:space="0" w:color="auto"/>
        <w:bottom w:val="none" w:sz="0" w:space="0" w:color="auto"/>
        <w:right w:val="none" w:sz="0" w:space="0" w:color="auto"/>
      </w:divBdr>
    </w:div>
    <w:div w:id="1361317186">
      <w:bodyDiv w:val="1"/>
      <w:marLeft w:val="0"/>
      <w:marRight w:val="0"/>
      <w:marTop w:val="0"/>
      <w:marBottom w:val="0"/>
      <w:divBdr>
        <w:top w:val="none" w:sz="0" w:space="0" w:color="auto"/>
        <w:left w:val="none" w:sz="0" w:space="0" w:color="auto"/>
        <w:bottom w:val="none" w:sz="0" w:space="0" w:color="auto"/>
        <w:right w:val="none" w:sz="0" w:space="0" w:color="auto"/>
      </w:divBdr>
    </w:div>
    <w:div w:id="1361400260">
      <w:bodyDiv w:val="1"/>
      <w:marLeft w:val="0"/>
      <w:marRight w:val="0"/>
      <w:marTop w:val="0"/>
      <w:marBottom w:val="0"/>
      <w:divBdr>
        <w:top w:val="none" w:sz="0" w:space="0" w:color="auto"/>
        <w:left w:val="none" w:sz="0" w:space="0" w:color="auto"/>
        <w:bottom w:val="none" w:sz="0" w:space="0" w:color="auto"/>
        <w:right w:val="none" w:sz="0" w:space="0" w:color="auto"/>
      </w:divBdr>
    </w:div>
    <w:div w:id="1362124475">
      <w:bodyDiv w:val="1"/>
      <w:marLeft w:val="0"/>
      <w:marRight w:val="0"/>
      <w:marTop w:val="0"/>
      <w:marBottom w:val="0"/>
      <w:divBdr>
        <w:top w:val="none" w:sz="0" w:space="0" w:color="auto"/>
        <w:left w:val="none" w:sz="0" w:space="0" w:color="auto"/>
        <w:bottom w:val="none" w:sz="0" w:space="0" w:color="auto"/>
        <w:right w:val="none" w:sz="0" w:space="0" w:color="auto"/>
      </w:divBdr>
    </w:div>
    <w:div w:id="1362126039">
      <w:bodyDiv w:val="1"/>
      <w:marLeft w:val="0"/>
      <w:marRight w:val="0"/>
      <w:marTop w:val="0"/>
      <w:marBottom w:val="0"/>
      <w:divBdr>
        <w:top w:val="none" w:sz="0" w:space="0" w:color="auto"/>
        <w:left w:val="none" w:sz="0" w:space="0" w:color="auto"/>
        <w:bottom w:val="none" w:sz="0" w:space="0" w:color="auto"/>
        <w:right w:val="none" w:sz="0" w:space="0" w:color="auto"/>
      </w:divBdr>
    </w:div>
    <w:div w:id="1363170661">
      <w:bodyDiv w:val="1"/>
      <w:marLeft w:val="0"/>
      <w:marRight w:val="0"/>
      <w:marTop w:val="0"/>
      <w:marBottom w:val="0"/>
      <w:divBdr>
        <w:top w:val="none" w:sz="0" w:space="0" w:color="auto"/>
        <w:left w:val="none" w:sz="0" w:space="0" w:color="auto"/>
        <w:bottom w:val="none" w:sz="0" w:space="0" w:color="auto"/>
        <w:right w:val="none" w:sz="0" w:space="0" w:color="auto"/>
      </w:divBdr>
    </w:div>
    <w:div w:id="1363482763">
      <w:bodyDiv w:val="1"/>
      <w:marLeft w:val="0"/>
      <w:marRight w:val="0"/>
      <w:marTop w:val="0"/>
      <w:marBottom w:val="0"/>
      <w:divBdr>
        <w:top w:val="none" w:sz="0" w:space="0" w:color="auto"/>
        <w:left w:val="none" w:sz="0" w:space="0" w:color="auto"/>
        <w:bottom w:val="none" w:sz="0" w:space="0" w:color="auto"/>
        <w:right w:val="none" w:sz="0" w:space="0" w:color="auto"/>
      </w:divBdr>
    </w:div>
    <w:div w:id="1366439493">
      <w:bodyDiv w:val="1"/>
      <w:marLeft w:val="0"/>
      <w:marRight w:val="0"/>
      <w:marTop w:val="0"/>
      <w:marBottom w:val="0"/>
      <w:divBdr>
        <w:top w:val="none" w:sz="0" w:space="0" w:color="auto"/>
        <w:left w:val="none" w:sz="0" w:space="0" w:color="auto"/>
        <w:bottom w:val="none" w:sz="0" w:space="0" w:color="auto"/>
        <w:right w:val="none" w:sz="0" w:space="0" w:color="auto"/>
      </w:divBdr>
    </w:div>
    <w:div w:id="1367289802">
      <w:bodyDiv w:val="1"/>
      <w:marLeft w:val="0"/>
      <w:marRight w:val="0"/>
      <w:marTop w:val="0"/>
      <w:marBottom w:val="0"/>
      <w:divBdr>
        <w:top w:val="none" w:sz="0" w:space="0" w:color="auto"/>
        <w:left w:val="none" w:sz="0" w:space="0" w:color="auto"/>
        <w:bottom w:val="none" w:sz="0" w:space="0" w:color="auto"/>
        <w:right w:val="none" w:sz="0" w:space="0" w:color="auto"/>
      </w:divBdr>
    </w:div>
    <w:div w:id="1367369700">
      <w:bodyDiv w:val="1"/>
      <w:marLeft w:val="0"/>
      <w:marRight w:val="0"/>
      <w:marTop w:val="0"/>
      <w:marBottom w:val="0"/>
      <w:divBdr>
        <w:top w:val="none" w:sz="0" w:space="0" w:color="auto"/>
        <w:left w:val="none" w:sz="0" w:space="0" w:color="auto"/>
        <w:bottom w:val="none" w:sz="0" w:space="0" w:color="auto"/>
        <w:right w:val="none" w:sz="0" w:space="0" w:color="auto"/>
      </w:divBdr>
    </w:div>
    <w:div w:id="1368064526">
      <w:bodyDiv w:val="1"/>
      <w:marLeft w:val="0"/>
      <w:marRight w:val="0"/>
      <w:marTop w:val="0"/>
      <w:marBottom w:val="0"/>
      <w:divBdr>
        <w:top w:val="none" w:sz="0" w:space="0" w:color="auto"/>
        <w:left w:val="none" w:sz="0" w:space="0" w:color="auto"/>
        <w:bottom w:val="none" w:sz="0" w:space="0" w:color="auto"/>
        <w:right w:val="none" w:sz="0" w:space="0" w:color="auto"/>
      </w:divBdr>
    </w:div>
    <w:div w:id="1368215998">
      <w:bodyDiv w:val="1"/>
      <w:marLeft w:val="0"/>
      <w:marRight w:val="0"/>
      <w:marTop w:val="0"/>
      <w:marBottom w:val="0"/>
      <w:divBdr>
        <w:top w:val="none" w:sz="0" w:space="0" w:color="auto"/>
        <w:left w:val="none" w:sz="0" w:space="0" w:color="auto"/>
        <w:bottom w:val="none" w:sz="0" w:space="0" w:color="auto"/>
        <w:right w:val="none" w:sz="0" w:space="0" w:color="auto"/>
      </w:divBdr>
    </w:div>
    <w:div w:id="1368489002">
      <w:bodyDiv w:val="1"/>
      <w:marLeft w:val="0"/>
      <w:marRight w:val="0"/>
      <w:marTop w:val="0"/>
      <w:marBottom w:val="0"/>
      <w:divBdr>
        <w:top w:val="none" w:sz="0" w:space="0" w:color="auto"/>
        <w:left w:val="none" w:sz="0" w:space="0" w:color="auto"/>
        <w:bottom w:val="none" w:sz="0" w:space="0" w:color="auto"/>
        <w:right w:val="none" w:sz="0" w:space="0" w:color="auto"/>
      </w:divBdr>
    </w:div>
    <w:div w:id="1368601484">
      <w:bodyDiv w:val="1"/>
      <w:marLeft w:val="0"/>
      <w:marRight w:val="0"/>
      <w:marTop w:val="0"/>
      <w:marBottom w:val="0"/>
      <w:divBdr>
        <w:top w:val="none" w:sz="0" w:space="0" w:color="auto"/>
        <w:left w:val="none" w:sz="0" w:space="0" w:color="auto"/>
        <w:bottom w:val="none" w:sz="0" w:space="0" w:color="auto"/>
        <w:right w:val="none" w:sz="0" w:space="0" w:color="auto"/>
      </w:divBdr>
    </w:div>
    <w:div w:id="1369063870">
      <w:bodyDiv w:val="1"/>
      <w:marLeft w:val="0"/>
      <w:marRight w:val="0"/>
      <w:marTop w:val="0"/>
      <w:marBottom w:val="0"/>
      <w:divBdr>
        <w:top w:val="none" w:sz="0" w:space="0" w:color="auto"/>
        <w:left w:val="none" w:sz="0" w:space="0" w:color="auto"/>
        <w:bottom w:val="none" w:sz="0" w:space="0" w:color="auto"/>
        <w:right w:val="none" w:sz="0" w:space="0" w:color="auto"/>
      </w:divBdr>
    </w:div>
    <w:div w:id="1369069574">
      <w:bodyDiv w:val="1"/>
      <w:marLeft w:val="0"/>
      <w:marRight w:val="0"/>
      <w:marTop w:val="0"/>
      <w:marBottom w:val="0"/>
      <w:divBdr>
        <w:top w:val="none" w:sz="0" w:space="0" w:color="auto"/>
        <w:left w:val="none" w:sz="0" w:space="0" w:color="auto"/>
        <w:bottom w:val="none" w:sz="0" w:space="0" w:color="auto"/>
        <w:right w:val="none" w:sz="0" w:space="0" w:color="auto"/>
      </w:divBdr>
    </w:div>
    <w:div w:id="1369378592">
      <w:bodyDiv w:val="1"/>
      <w:marLeft w:val="0"/>
      <w:marRight w:val="0"/>
      <w:marTop w:val="0"/>
      <w:marBottom w:val="0"/>
      <w:divBdr>
        <w:top w:val="none" w:sz="0" w:space="0" w:color="auto"/>
        <w:left w:val="none" w:sz="0" w:space="0" w:color="auto"/>
        <w:bottom w:val="none" w:sz="0" w:space="0" w:color="auto"/>
        <w:right w:val="none" w:sz="0" w:space="0" w:color="auto"/>
      </w:divBdr>
    </w:div>
    <w:div w:id="1369526088">
      <w:bodyDiv w:val="1"/>
      <w:marLeft w:val="0"/>
      <w:marRight w:val="0"/>
      <w:marTop w:val="0"/>
      <w:marBottom w:val="0"/>
      <w:divBdr>
        <w:top w:val="none" w:sz="0" w:space="0" w:color="auto"/>
        <w:left w:val="none" w:sz="0" w:space="0" w:color="auto"/>
        <w:bottom w:val="none" w:sz="0" w:space="0" w:color="auto"/>
        <w:right w:val="none" w:sz="0" w:space="0" w:color="auto"/>
      </w:divBdr>
    </w:div>
    <w:div w:id="1369647872">
      <w:bodyDiv w:val="1"/>
      <w:marLeft w:val="0"/>
      <w:marRight w:val="0"/>
      <w:marTop w:val="0"/>
      <w:marBottom w:val="0"/>
      <w:divBdr>
        <w:top w:val="none" w:sz="0" w:space="0" w:color="auto"/>
        <w:left w:val="none" w:sz="0" w:space="0" w:color="auto"/>
        <w:bottom w:val="none" w:sz="0" w:space="0" w:color="auto"/>
        <w:right w:val="none" w:sz="0" w:space="0" w:color="auto"/>
      </w:divBdr>
    </w:div>
    <w:div w:id="1370380180">
      <w:bodyDiv w:val="1"/>
      <w:marLeft w:val="0"/>
      <w:marRight w:val="0"/>
      <w:marTop w:val="0"/>
      <w:marBottom w:val="0"/>
      <w:divBdr>
        <w:top w:val="none" w:sz="0" w:space="0" w:color="auto"/>
        <w:left w:val="none" w:sz="0" w:space="0" w:color="auto"/>
        <w:bottom w:val="none" w:sz="0" w:space="0" w:color="auto"/>
        <w:right w:val="none" w:sz="0" w:space="0" w:color="auto"/>
      </w:divBdr>
    </w:div>
    <w:div w:id="1370489557">
      <w:bodyDiv w:val="1"/>
      <w:marLeft w:val="0"/>
      <w:marRight w:val="0"/>
      <w:marTop w:val="0"/>
      <w:marBottom w:val="0"/>
      <w:divBdr>
        <w:top w:val="none" w:sz="0" w:space="0" w:color="auto"/>
        <w:left w:val="none" w:sz="0" w:space="0" w:color="auto"/>
        <w:bottom w:val="none" w:sz="0" w:space="0" w:color="auto"/>
        <w:right w:val="none" w:sz="0" w:space="0" w:color="auto"/>
      </w:divBdr>
    </w:div>
    <w:div w:id="1370493926">
      <w:bodyDiv w:val="1"/>
      <w:marLeft w:val="0"/>
      <w:marRight w:val="0"/>
      <w:marTop w:val="0"/>
      <w:marBottom w:val="0"/>
      <w:divBdr>
        <w:top w:val="none" w:sz="0" w:space="0" w:color="auto"/>
        <w:left w:val="none" w:sz="0" w:space="0" w:color="auto"/>
        <w:bottom w:val="none" w:sz="0" w:space="0" w:color="auto"/>
        <w:right w:val="none" w:sz="0" w:space="0" w:color="auto"/>
      </w:divBdr>
    </w:div>
    <w:div w:id="1370690168">
      <w:bodyDiv w:val="1"/>
      <w:marLeft w:val="0"/>
      <w:marRight w:val="0"/>
      <w:marTop w:val="0"/>
      <w:marBottom w:val="0"/>
      <w:divBdr>
        <w:top w:val="none" w:sz="0" w:space="0" w:color="auto"/>
        <w:left w:val="none" w:sz="0" w:space="0" w:color="auto"/>
        <w:bottom w:val="none" w:sz="0" w:space="0" w:color="auto"/>
        <w:right w:val="none" w:sz="0" w:space="0" w:color="auto"/>
      </w:divBdr>
    </w:div>
    <w:div w:id="1370836276">
      <w:bodyDiv w:val="1"/>
      <w:marLeft w:val="0"/>
      <w:marRight w:val="0"/>
      <w:marTop w:val="0"/>
      <w:marBottom w:val="0"/>
      <w:divBdr>
        <w:top w:val="none" w:sz="0" w:space="0" w:color="auto"/>
        <w:left w:val="none" w:sz="0" w:space="0" w:color="auto"/>
        <w:bottom w:val="none" w:sz="0" w:space="0" w:color="auto"/>
        <w:right w:val="none" w:sz="0" w:space="0" w:color="auto"/>
      </w:divBdr>
    </w:div>
    <w:div w:id="1370839075">
      <w:bodyDiv w:val="1"/>
      <w:marLeft w:val="0"/>
      <w:marRight w:val="0"/>
      <w:marTop w:val="0"/>
      <w:marBottom w:val="0"/>
      <w:divBdr>
        <w:top w:val="none" w:sz="0" w:space="0" w:color="auto"/>
        <w:left w:val="none" w:sz="0" w:space="0" w:color="auto"/>
        <w:bottom w:val="none" w:sz="0" w:space="0" w:color="auto"/>
        <w:right w:val="none" w:sz="0" w:space="0" w:color="auto"/>
      </w:divBdr>
    </w:div>
    <w:div w:id="1370956742">
      <w:bodyDiv w:val="1"/>
      <w:marLeft w:val="0"/>
      <w:marRight w:val="0"/>
      <w:marTop w:val="0"/>
      <w:marBottom w:val="0"/>
      <w:divBdr>
        <w:top w:val="none" w:sz="0" w:space="0" w:color="auto"/>
        <w:left w:val="none" w:sz="0" w:space="0" w:color="auto"/>
        <w:bottom w:val="none" w:sz="0" w:space="0" w:color="auto"/>
        <w:right w:val="none" w:sz="0" w:space="0" w:color="auto"/>
      </w:divBdr>
    </w:div>
    <w:div w:id="1371228834">
      <w:bodyDiv w:val="1"/>
      <w:marLeft w:val="0"/>
      <w:marRight w:val="0"/>
      <w:marTop w:val="0"/>
      <w:marBottom w:val="0"/>
      <w:divBdr>
        <w:top w:val="none" w:sz="0" w:space="0" w:color="auto"/>
        <w:left w:val="none" w:sz="0" w:space="0" w:color="auto"/>
        <w:bottom w:val="none" w:sz="0" w:space="0" w:color="auto"/>
        <w:right w:val="none" w:sz="0" w:space="0" w:color="auto"/>
      </w:divBdr>
    </w:div>
    <w:div w:id="1371539827">
      <w:bodyDiv w:val="1"/>
      <w:marLeft w:val="0"/>
      <w:marRight w:val="0"/>
      <w:marTop w:val="0"/>
      <w:marBottom w:val="0"/>
      <w:divBdr>
        <w:top w:val="none" w:sz="0" w:space="0" w:color="auto"/>
        <w:left w:val="none" w:sz="0" w:space="0" w:color="auto"/>
        <w:bottom w:val="none" w:sz="0" w:space="0" w:color="auto"/>
        <w:right w:val="none" w:sz="0" w:space="0" w:color="auto"/>
      </w:divBdr>
    </w:div>
    <w:div w:id="1371877528">
      <w:bodyDiv w:val="1"/>
      <w:marLeft w:val="0"/>
      <w:marRight w:val="0"/>
      <w:marTop w:val="0"/>
      <w:marBottom w:val="0"/>
      <w:divBdr>
        <w:top w:val="none" w:sz="0" w:space="0" w:color="auto"/>
        <w:left w:val="none" w:sz="0" w:space="0" w:color="auto"/>
        <w:bottom w:val="none" w:sz="0" w:space="0" w:color="auto"/>
        <w:right w:val="none" w:sz="0" w:space="0" w:color="auto"/>
      </w:divBdr>
    </w:div>
    <w:div w:id="1371950633">
      <w:bodyDiv w:val="1"/>
      <w:marLeft w:val="0"/>
      <w:marRight w:val="0"/>
      <w:marTop w:val="0"/>
      <w:marBottom w:val="0"/>
      <w:divBdr>
        <w:top w:val="none" w:sz="0" w:space="0" w:color="auto"/>
        <w:left w:val="none" w:sz="0" w:space="0" w:color="auto"/>
        <w:bottom w:val="none" w:sz="0" w:space="0" w:color="auto"/>
        <w:right w:val="none" w:sz="0" w:space="0" w:color="auto"/>
      </w:divBdr>
    </w:div>
    <w:div w:id="1372194356">
      <w:bodyDiv w:val="1"/>
      <w:marLeft w:val="0"/>
      <w:marRight w:val="0"/>
      <w:marTop w:val="0"/>
      <w:marBottom w:val="0"/>
      <w:divBdr>
        <w:top w:val="none" w:sz="0" w:space="0" w:color="auto"/>
        <w:left w:val="none" w:sz="0" w:space="0" w:color="auto"/>
        <w:bottom w:val="none" w:sz="0" w:space="0" w:color="auto"/>
        <w:right w:val="none" w:sz="0" w:space="0" w:color="auto"/>
      </w:divBdr>
    </w:div>
    <w:div w:id="1372345833">
      <w:bodyDiv w:val="1"/>
      <w:marLeft w:val="0"/>
      <w:marRight w:val="0"/>
      <w:marTop w:val="0"/>
      <w:marBottom w:val="0"/>
      <w:divBdr>
        <w:top w:val="none" w:sz="0" w:space="0" w:color="auto"/>
        <w:left w:val="none" w:sz="0" w:space="0" w:color="auto"/>
        <w:bottom w:val="none" w:sz="0" w:space="0" w:color="auto"/>
        <w:right w:val="none" w:sz="0" w:space="0" w:color="auto"/>
      </w:divBdr>
    </w:div>
    <w:div w:id="1372682877">
      <w:bodyDiv w:val="1"/>
      <w:marLeft w:val="0"/>
      <w:marRight w:val="0"/>
      <w:marTop w:val="0"/>
      <w:marBottom w:val="0"/>
      <w:divBdr>
        <w:top w:val="none" w:sz="0" w:space="0" w:color="auto"/>
        <w:left w:val="none" w:sz="0" w:space="0" w:color="auto"/>
        <w:bottom w:val="none" w:sz="0" w:space="0" w:color="auto"/>
        <w:right w:val="none" w:sz="0" w:space="0" w:color="auto"/>
      </w:divBdr>
    </w:div>
    <w:div w:id="1373967227">
      <w:bodyDiv w:val="1"/>
      <w:marLeft w:val="0"/>
      <w:marRight w:val="0"/>
      <w:marTop w:val="0"/>
      <w:marBottom w:val="0"/>
      <w:divBdr>
        <w:top w:val="none" w:sz="0" w:space="0" w:color="auto"/>
        <w:left w:val="none" w:sz="0" w:space="0" w:color="auto"/>
        <w:bottom w:val="none" w:sz="0" w:space="0" w:color="auto"/>
        <w:right w:val="none" w:sz="0" w:space="0" w:color="auto"/>
      </w:divBdr>
    </w:div>
    <w:div w:id="1374034519">
      <w:bodyDiv w:val="1"/>
      <w:marLeft w:val="0"/>
      <w:marRight w:val="0"/>
      <w:marTop w:val="0"/>
      <w:marBottom w:val="0"/>
      <w:divBdr>
        <w:top w:val="none" w:sz="0" w:space="0" w:color="auto"/>
        <w:left w:val="none" w:sz="0" w:space="0" w:color="auto"/>
        <w:bottom w:val="none" w:sz="0" w:space="0" w:color="auto"/>
        <w:right w:val="none" w:sz="0" w:space="0" w:color="auto"/>
      </w:divBdr>
    </w:div>
    <w:div w:id="1374161656">
      <w:bodyDiv w:val="1"/>
      <w:marLeft w:val="0"/>
      <w:marRight w:val="0"/>
      <w:marTop w:val="0"/>
      <w:marBottom w:val="0"/>
      <w:divBdr>
        <w:top w:val="none" w:sz="0" w:space="0" w:color="auto"/>
        <w:left w:val="none" w:sz="0" w:space="0" w:color="auto"/>
        <w:bottom w:val="none" w:sz="0" w:space="0" w:color="auto"/>
        <w:right w:val="none" w:sz="0" w:space="0" w:color="auto"/>
      </w:divBdr>
    </w:div>
    <w:div w:id="1375033339">
      <w:bodyDiv w:val="1"/>
      <w:marLeft w:val="0"/>
      <w:marRight w:val="0"/>
      <w:marTop w:val="0"/>
      <w:marBottom w:val="0"/>
      <w:divBdr>
        <w:top w:val="none" w:sz="0" w:space="0" w:color="auto"/>
        <w:left w:val="none" w:sz="0" w:space="0" w:color="auto"/>
        <w:bottom w:val="none" w:sz="0" w:space="0" w:color="auto"/>
        <w:right w:val="none" w:sz="0" w:space="0" w:color="auto"/>
      </w:divBdr>
    </w:div>
    <w:div w:id="1375081678">
      <w:bodyDiv w:val="1"/>
      <w:marLeft w:val="0"/>
      <w:marRight w:val="0"/>
      <w:marTop w:val="0"/>
      <w:marBottom w:val="0"/>
      <w:divBdr>
        <w:top w:val="none" w:sz="0" w:space="0" w:color="auto"/>
        <w:left w:val="none" w:sz="0" w:space="0" w:color="auto"/>
        <w:bottom w:val="none" w:sz="0" w:space="0" w:color="auto"/>
        <w:right w:val="none" w:sz="0" w:space="0" w:color="auto"/>
      </w:divBdr>
    </w:div>
    <w:div w:id="1376075459">
      <w:bodyDiv w:val="1"/>
      <w:marLeft w:val="0"/>
      <w:marRight w:val="0"/>
      <w:marTop w:val="0"/>
      <w:marBottom w:val="0"/>
      <w:divBdr>
        <w:top w:val="none" w:sz="0" w:space="0" w:color="auto"/>
        <w:left w:val="none" w:sz="0" w:space="0" w:color="auto"/>
        <w:bottom w:val="none" w:sz="0" w:space="0" w:color="auto"/>
        <w:right w:val="none" w:sz="0" w:space="0" w:color="auto"/>
      </w:divBdr>
    </w:div>
    <w:div w:id="1376660434">
      <w:bodyDiv w:val="1"/>
      <w:marLeft w:val="0"/>
      <w:marRight w:val="0"/>
      <w:marTop w:val="0"/>
      <w:marBottom w:val="0"/>
      <w:divBdr>
        <w:top w:val="none" w:sz="0" w:space="0" w:color="auto"/>
        <w:left w:val="none" w:sz="0" w:space="0" w:color="auto"/>
        <w:bottom w:val="none" w:sz="0" w:space="0" w:color="auto"/>
        <w:right w:val="none" w:sz="0" w:space="0" w:color="auto"/>
      </w:divBdr>
    </w:div>
    <w:div w:id="1376930907">
      <w:bodyDiv w:val="1"/>
      <w:marLeft w:val="0"/>
      <w:marRight w:val="0"/>
      <w:marTop w:val="0"/>
      <w:marBottom w:val="0"/>
      <w:divBdr>
        <w:top w:val="none" w:sz="0" w:space="0" w:color="auto"/>
        <w:left w:val="none" w:sz="0" w:space="0" w:color="auto"/>
        <w:bottom w:val="none" w:sz="0" w:space="0" w:color="auto"/>
        <w:right w:val="none" w:sz="0" w:space="0" w:color="auto"/>
      </w:divBdr>
    </w:div>
    <w:div w:id="1378313490">
      <w:bodyDiv w:val="1"/>
      <w:marLeft w:val="0"/>
      <w:marRight w:val="0"/>
      <w:marTop w:val="0"/>
      <w:marBottom w:val="0"/>
      <w:divBdr>
        <w:top w:val="none" w:sz="0" w:space="0" w:color="auto"/>
        <w:left w:val="none" w:sz="0" w:space="0" w:color="auto"/>
        <w:bottom w:val="none" w:sz="0" w:space="0" w:color="auto"/>
        <w:right w:val="none" w:sz="0" w:space="0" w:color="auto"/>
      </w:divBdr>
    </w:div>
    <w:div w:id="1378507399">
      <w:bodyDiv w:val="1"/>
      <w:marLeft w:val="0"/>
      <w:marRight w:val="0"/>
      <w:marTop w:val="0"/>
      <w:marBottom w:val="0"/>
      <w:divBdr>
        <w:top w:val="none" w:sz="0" w:space="0" w:color="auto"/>
        <w:left w:val="none" w:sz="0" w:space="0" w:color="auto"/>
        <w:bottom w:val="none" w:sz="0" w:space="0" w:color="auto"/>
        <w:right w:val="none" w:sz="0" w:space="0" w:color="auto"/>
      </w:divBdr>
    </w:div>
    <w:div w:id="1379820646">
      <w:bodyDiv w:val="1"/>
      <w:marLeft w:val="0"/>
      <w:marRight w:val="0"/>
      <w:marTop w:val="0"/>
      <w:marBottom w:val="0"/>
      <w:divBdr>
        <w:top w:val="none" w:sz="0" w:space="0" w:color="auto"/>
        <w:left w:val="none" w:sz="0" w:space="0" w:color="auto"/>
        <w:bottom w:val="none" w:sz="0" w:space="0" w:color="auto"/>
        <w:right w:val="none" w:sz="0" w:space="0" w:color="auto"/>
      </w:divBdr>
    </w:div>
    <w:div w:id="1380125486">
      <w:bodyDiv w:val="1"/>
      <w:marLeft w:val="0"/>
      <w:marRight w:val="0"/>
      <w:marTop w:val="0"/>
      <w:marBottom w:val="0"/>
      <w:divBdr>
        <w:top w:val="none" w:sz="0" w:space="0" w:color="auto"/>
        <w:left w:val="none" w:sz="0" w:space="0" w:color="auto"/>
        <w:bottom w:val="none" w:sz="0" w:space="0" w:color="auto"/>
        <w:right w:val="none" w:sz="0" w:space="0" w:color="auto"/>
      </w:divBdr>
    </w:div>
    <w:div w:id="1380400255">
      <w:bodyDiv w:val="1"/>
      <w:marLeft w:val="0"/>
      <w:marRight w:val="0"/>
      <w:marTop w:val="0"/>
      <w:marBottom w:val="0"/>
      <w:divBdr>
        <w:top w:val="none" w:sz="0" w:space="0" w:color="auto"/>
        <w:left w:val="none" w:sz="0" w:space="0" w:color="auto"/>
        <w:bottom w:val="none" w:sz="0" w:space="0" w:color="auto"/>
        <w:right w:val="none" w:sz="0" w:space="0" w:color="auto"/>
      </w:divBdr>
    </w:div>
    <w:div w:id="1380518035">
      <w:bodyDiv w:val="1"/>
      <w:marLeft w:val="0"/>
      <w:marRight w:val="0"/>
      <w:marTop w:val="0"/>
      <w:marBottom w:val="0"/>
      <w:divBdr>
        <w:top w:val="none" w:sz="0" w:space="0" w:color="auto"/>
        <w:left w:val="none" w:sz="0" w:space="0" w:color="auto"/>
        <w:bottom w:val="none" w:sz="0" w:space="0" w:color="auto"/>
        <w:right w:val="none" w:sz="0" w:space="0" w:color="auto"/>
      </w:divBdr>
    </w:div>
    <w:div w:id="1381058220">
      <w:bodyDiv w:val="1"/>
      <w:marLeft w:val="0"/>
      <w:marRight w:val="0"/>
      <w:marTop w:val="0"/>
      <w:marBottom w:val="0"/>
      <w:divBdr>
        <w:top w:val="none" w:sz="0" w:space="0" w:color="auto"/>
        <w:left w:val="none" w:sz="0" w:space="0" w:color="auto"/>
        <w:bottom w:val="none" w:sz="0" w:space="0" w:color="auto"/>
        <w:right w:val="none" w:sz="0" w:space="0" w:color="auto"/>
      </w:divBdr>
    </w:div>
    <w:div w:id="1381441569">
      <w:bodyDiv w:val="1"/>
      <w:marLeft w:val="0"/>
      <w:marRight w:val="0"/>
      <w:marTop w:val="0"/>
      <w:marBottom w:val="0"/>
      <w:divBdr>
        <w:top w:val="none" w:sz="0" w:space="0" w:color="auto"/>
        <w:left w:val="none" w:sz="0" w:space="0" w:color="auto"/>
        <w:bottom w:val="none" w:sz="0" w:space="0" w:color="auto"/>
        <w:right w:val="none" w:sz="0" w:space="0" w:color="auto"/>
      </w:divBdr>
    </w:div>
    <w:div w:id="1381637574">
      <w:bodyDiv w:val="1"/>
      <w:marLeft w:val="0"/>
      <w:marRight w:val="0"/>
      <w:marTop w:val="0"/>
      <w:marBottom w:val="0"/>
      <w:divBdr>
        <w:top w:val="none" w:sz="0" w:space="0" w:color="auto"/>
        <w:left w:val="none" w:sz="0" w:space="0" w:color="auto"/>
        <w:bottom w:val="none" w:sz="0" w:space="0" w:color="auto"/>
        <w:right w:val="none" w:sz="0" w:space="0" w:color="auto"/>
      </w:divBdr>
    </w:div>
    <w:div w:id="1381981234">
      <w:bodyDiv w:val="1"/>
      <w:marLeft w:val="0"/>
      <w:marRight w:val="0"/>
      <w:marTop w:val="0"/>
      <w:marBottom w:val="0"/>
      <w:divBdr>
        <w:top w:val="none" w:sz="0" w:space="0" w:color="auto"/>
        <w:left w:val="none" w:sz="0" w:space="0" w:color="auto"/>
        <w:bottom w:val="none" w:sz="0" w:space="0" w:color="auto"/>
        <w:right w:val="none" w:sz="0" w:space="0" w:color="auto"/>
      </w:divBdr>
    </w:div>
    <w:div w:id="1382513956">
      <w:bodyDiv w:val="1"/>
      <w:marLeft w:val="0"/>
      <w:marRight w:val="0"/>
      <w:marTop w:val="0"/>
      <w:marBottom w:val="0"/>
      <w:divBdr>
        <w:top w:val="none" w:sz="0" w:space="0" w:color="auto"/>
        <w:left w:val="none" w:sz="0" w:space="0" w:color="auto"/>
        <w:bottom w:val="none" w:sz="0" w:space="0" w:color="auto"/>
        <w:right w:val="none" w:sz="0" w:space="0" w:color="auto"/>
      </w:divBdr>
    </w:div>
    <w:div w:id="1383481850">
      <w:bodyDiv w:val="1"/>
      <w:marLeft w:val="0"/>
      <w:marRight w:val="0"/>
      <w:marTop w:val="0"/>
      <w:marBottom w:val="0"/>
      <w:divBdr>
        <w:top w:val="none" w:sz="0" w:space="0" w:color="auto"/>
        <w:left w:val="none" w:sz="0" w:space="0" w:color="auto"/>
        <w:bottom w:val="none" w:sz="0" w:space="0" w:color="auto"/>
        <w:right w:val="none" w:sz="0" w:space="0" w:color="auto"/>
      </w:divBdr>
    </w:div>
    <w:div w:id="1383942590">
      <w:bodyDiv w:val="1"/>
      <w:marLeft w:val="0"/>
      <w:marRight w:val="0"/>
      <w:marTop w:val="0"/>
      <w:marBottom w:val="0"/>
      <w:divBdr>
        <w:top w:val="none" w:sz="0" w:space="0" w:color="auto"/>
        <w:left w:val="none" w:sz="0" w:space="0" w:color="auto"/>
        <w:bottom w:val="none" w:sz="0" w:space="0" w:color="auto"/>
        <w:right w:val="none" w:sz="0" w:space="0" w:color="auto"/>
      </w:divBdr>
    </w:div>
    <w:div w:id="1384135084">
      <w:bodyDiv w:val="1"/>
      <w:marLeft w:val="0"/>
      <w:marRight w:val="0"/>
      <w:marTop w:val="0"/>
      <w:marBottom w:val="0"/>
      <w:divBdr>
        <w:top w:val="none" w:sz="0" w:space="0" w:color="auto"/>
        <w:left w:val="none" w:sz="0" w:space="0" w:color="auto"/>
        <w:bottom w:val="none" w:sz="0" w:space="0" w:color="auto"/>
        <w:right w:val="none" w:sz="0" w:space="0" w:color="auto"/>
      </w:divBdr>
    </w:div>
    <w:div w:id="1384258549">
      <w:bodyDiv w:val="1"/>
      <w:marLeft w:val="0"/>
      <w:marRight w:val="0"/>
      <w:marTop w:val="0"/>
      <w:marBottom w:val="0"/>
      <w:divBdr>
        <w:top w:val="none" w:sz="0" w:space="0" w:color="auto"/>
        <w:left w:val="none" w:sz="0" w:space="0" w:color="auto"/>
        <w:bottom w:val="none" w:sz="0" w:space="0" w:color="auto"/>
        <w:right w:val="none" w:sz="0" w:space="0" w:color="auto"/>
      </w:divBdr>
    </w:div>
    <w:div w:id="1384867820">
      <w:bodyDiv w:val="1"/>
      <w:marLeft w:val="0"/>
      <w:marRight w:val="0"/>
      <w:marTop w:val="0"/>
      <w:marBottom w:val="0"/>
      <w:divBdr>
        <w:top w:val="none" w:sz="0" w:space="0" w:color="auto"/>
        <w:left w:val="none" w:sz="0" w:space="0" w:color="auto"/>
        <w:bottom w:val="none" w:sz="0" w:space="0" w:color="auto"/>
        <w:right w:val="none" w:sz="0" w:space="0" w:color="auto"/>
      </w:divBdr>
    </w:div>
    <w:div w:id="1385136079">
      <w:bodyDiv w:val="1"/>
      <w:marLeft w:val="0"/>
      <w:marRight w:val="0"/>
      <w:marTop w:val="0"/>
      <w:marBottom w:val="0"/>
      <w:divBdr>
        <w:top w:val="none" w:sz="0" w:space="0" w:color="auto"/>
        <w:left w:val="none" w:sz="0" w:space="0" w:color="auto"/>
        <w:bottom w:val="none" w:sz="0" w:space="0" w:color="auto"/>
        <w:right w:val="none" w:sz="0" w:space="0" w:color="auto"/>
      </w:divBdr>
    </w:div>
    <w:div w:id="1385181410">
      <w:bodyDiv w:val="1"/>
      <w:marLeft w:val="0"/>
      <w:marRight w:val="0"/>
      <w:marTop w:val="0"/>
      <w:marBottom w:val="0"/>
      <w:divBdr>
        <w:top w:val="none" w:sz="0" w:space="0" w:color="auto"/>
        <w:left w:val="none" w:sz="0" w:space="0" w:color="auto"/>
        <w:bottom w:val="none" w:sz="0" w:space="0" w:color="auto"/>
        <w:right w:val="none" w:sz="0" w:space="0" w:color="auto"/>
      </w:divBdr>
    </w:div>
    <w:div w:id="1386223354">
      <w:bodyDiv w:val="1"/>
      <w:marLeft w:val="0"/>
      <w:marRight w:val="0"/>
      <w:marTop w:val="0"/>
      <w:marBottom w:val="0"/>
      <w:divBdr>
        <w:top w:val="none" w:sz="0" w:space="0" w:color="auto"/>
        <w:left w:val="none" w:sz="0" w:space="0" w:color="auto"/>
        <w:bottom w:val="none" w:sz="0" w:space="0" w:color="auto"/>
        <w:right w:val="none" w:sz="0" w:space="0" w:color="auto"/>
      </w:divBdr>
    </w:div>
    <w:div w:id="1386829933">
      <w:bodyDiv w:val="1"/>
      <w:marLeft w:val="0"/>
      <w:marRight w:val="0"/>
      <w:marTop w:val="0"/>
      <w:marBottom w:val="0"/>
      <w:divBdr>
        <w:top w:val="none" w:sz="0" w:space="0" w:color="auto"/>
        <w:left w:val="none" w:sz="0" w:space="0" w:color="auto"/>
        <w:bottom w:val="none" w:sz="0" w:space="0" w:color="auto"/>
        <w:right w:val="none" w:sz="0" w:space="0" w:color="auto"/>
      </w:divBdr>
    </w:div>
    <w:div w:id="1388186080">
      <w:bodyDiv w:val="1"/>
      <w:marLeft w:val="0"/>
      <w:marRight w:val="0"/>
      <w:marTop w:val="0"/>
      <w:marBottom w:val="0"/>
      <w:divBdr>
        <w:top w:val="none" w:sz="0" w:space="0" w:color="auto"/>
        <w:left w:val="none" w:sz="0" w:space="0" w:color="auto"/>
        <w:bottom w:val="none" w:sz="0" w:space="0" w:color="auto"/>
        <w:right w:val="none" w:sz="0" w:space="0" w:color="auto"/>
      </w:divBdr>
    </w:div>
    <w:div w:id="1388264738">
      <w:bodyDiv w:val="1"/>
      <w:marLeft w:val="0"/>
      <w:marRight w:val="0"/>
      <w:marTop w:val="0"/>
      <w:marBottom w:val="0"/>
      <w:divBdr>
        <w:top w:val="none" w:sz="0" w:space="0" w:color="auto"/>
        <w:left w:val="none" w:sz="0" w:space="0" w:color="auto"/>
        <w:bottom w:val="none" w:sz="0" w:space="0" w:color="auto"/>
        <w:right w:val="none" w:sz="0" w:space="0" w:color="auto"/>
      </w:divBdr>
    </w:div>
    <w:div w:id="1391002468">
      <w:bodyDiv w:val="1"/>
      <w:marLeft w:val="0"/>
      <w:marRight w:val="0"/>
      <w:marTop w:val="0"/>
      <w:marBottom w:val="0"/>
      <w:divBdr>
        <w:top w:val="none" w:sz="0" w:space="0" w:color="auto"/>
        <w:left w:val="none" w:sz="0" w:space="0" w:color="auto"/>
        <w:bottom w:val="none" w:sz="0" w:space="0" w:color="auto"/>
        <w:right w:val="none" w:sz="0" w:space="0" w:color="auto"/>
      </w:divBdr>
    </w:div>
    <w:div w:id="1391271460">
      <w:bodyDiv w:val="1"/>
      <w:marLeft w:val="0"/>
      <w:marRight w:val="0"/>
      <w:marTop w:val="0"/>
      <w:marBottom w:val="0"/>
      <w:divBdr>
        <w:top w:val="none" w:sz="0" w:space="0" w:color="auto"/>
        <w:left w:val="none" w:sz="0" w:space="0" w:color="auto"/>
        <w:bottom w:val="none" w:sz="0" w:space="0" w:color="auto"/>
        <w:right w:val="none" w:sz="0" w:space="0" w:color="auto"/>
      </w:divBdr>
    </w:div>
    <w:div w:id="1391271987">
      <w:bodyDiv w:val="1"/>
      <w:marLeft w:val="0"/>
      <w:marRight w:val="0"/>
      <w:marTop w:val="0"/>
      <w:marBottom w:val="0"/>
      <w:divBdr>
        <w:top w:val="none" w:sz="0" w:space="0" w:color="auto"/>
        <w:left w:val="none" w:sz="0" w:space="0" w:color="auto"/>
        <w:bottom w:val="none" w:sz="0" w:space="0" w:color="auto"/>
        <w:right w:val="none" w:sz="0" w:space="0" w:color="auto"/>
      </w:divBdr>
    </w:div>
    <w:div w:id="1391928646">
      <w:bodyDiv w:val="1"/>
      <w:marLeft w:val="0"/>
      <w:marRight w:val="0"/>
      <w:marTop w:val="0"/>
      <w:marBottom w:val="0"/>
      <w:divBdr>
        <w:top w:val="none" w:sz="0" w:space="0" w:color="auto"/>
        <w:left w:val="none" w:sz="0" w:space="0" w:color="auto"/>
        <w:bottom w:val="none" w:sz="0" w:space="0" w:color="auto"/>
        <w:right w:val="none" w:sz="0" w:space="0" w:color="auto"/>
      </w:divBdr>
    </w:div>
    <w:div w:id="1392315545">
      <w:bodyDiv w:val="1"/>
      <w:marLeft w:val="0"/>
      <w:marRight w:val="0"/>
      <w:marTop w:val="0"/>
      <w:marBottom w:val="0"/>
      <w:divBdr>
        <w:top w:val="none" w:sz="0" w:space="0" w:color="auto"/>
        <w:left w:val="none" w:sz="0" w:space="0" w:color="auto"/>
        <w:bottom w:val="none" w:sz="0" w:space="0" w:color="auto"/>
        <w:right w:val="none" w:sz="0" w:space="0" w:color="auto"/>
      </w:divBdr>
    </w:div>
    <w:div w:id="1392802024">
      <w:bodyDiv w:val="1"/>
      <w:marLeft w:val="0"/>
      <w:marRight w:val="0"/>
      <w:marTop w:val="0"/>
      <w:marBottom w:val="0"/>
      <w:divBdr>
        <w:top w:val="none" w:sz="0" w:space="0" w:color="auto"/>
        <w:left w:val="none" w:sz="0" w:space="0" w:color="auto"/>
        <w:bottom w:val="none" w:sz="0" w:space="0" w:color="auto"/>
        <w:right w:val="none" w:sz="0" w:space="0" w:color="auto"/>
      </w:divBdr>
    </w:div>
    <w:div w:id="1393433156">
      <w:bodyDiv w:val="1"/>
      <w:marLeft w:val="0"/>
      <w:marRight w:val="0"/>
      <w:marTop w:val="0"/>
      <w:marBottom w:val="0"/>
      <w:divBdr>
        <w:top w:val="none" w:sz="0" w:space="0" w:color="auto"/>
        <w:left w:val="none" w:sz="0" w:space="0" w:color="auto"/>
        <w:bottom w:val="none" w:sz="0" w:space="0" w:color="auto"/>
        <w:right w:val="none" w:sz="0" w:space="0" w:color="auto"/>
      </w:divBdr>
    </w:div>
    <w:div w:id="1393654262">
      <w:bodyDiv w:val="1"/>
      <w:marLeft w:val="0"/>
      <w:marRight w:val="0"/>
      <w:marTop w:val="0"/>
      <w:marBottom w:val="0"/>
      <w:divBdr>
        <w:top w:val="none" w:sz="0" w:space="0" w:color="auto"/>
        <w:left w:val="none" w:sz="0" w:space="0" w:color="auto"/>
        <w:bottom w:val="none" w:sz="0" w:space="0" w:color="auto"/>
        <w:right w:val="none" w:sz="0" w:space="0" w:color="auto"/>
      </w:divBdr>
    </w:div>
    <w:div w:id="1393966555">
      <w:bodyDiv w:val="1"/>
      <w:marLeft w:val="0"/>
      <w:marRight w:val="0"/>
      <w:marTop w:val="0"/>
      <w:marBottom w:val="0"/>
      <w:divBdr>
        <w:top w:val="none" w:sz="0" w:space="0" w:color="auto"/>
        <w:left w:val="none" w:sz="0" w:space="0" w:color="auto"/>
        <w:bottom w:val="none" w:sz="0" w:space="0" w:color="auto"/>
        <w:right w:val="none" w:sz="0" w:space="0" w:color="auto"/>
      </w:divBdr>
    </w:div>
    <w:div w:id="1393969674">
      <w:bodyDiv w:val="1"/>
      <w:marLeft w:val="0"/>
      <w:marRight w:val="0"/>
      <w:marTop w:val="0"/>
      <w:marBottom w:val="0"/>
      <w:divBdr>
        <w:top w:val="none" w:sz="0" w:space="0" w:color="auto"/>
        <w:left w:val="none" w:sz="0" w:space="0" w:color="auto"/>
        <w:bottom w:val="none" w:sz="0" w:space="0" w:color="auto"/>
        <w:right w:val="none" w:sz="0" w:space="0" w:color="auto"/>
      </w:divBdr>
    </w:div>
    <w:div w:id="1394502845">
      <w:bodyDiv w:val="1"/>
      <w:marLeft w:val="0"/>
      <w:marRight w:val="0"/>
      <w:marTop w:val="0"/>
      <w:marBottom w:val="0"/>
      <w:divBdr>
        <w:top w:val="none" w:sz="0" w:space="0" w:color="auto"/>
        <w:left w:val="none" w:sz="0" w:space="0" w:color="auto"/>
        <w:bottom w:val="none" w:sz="0" w:space="0" w:color="auto"/>
        <w:right w:val="none" w:sz="0" w:space="0" w:color="auto"/>
      </w:divBdr>
    </w:div>
    <w:div w:id="1394738044">
      <w:bodyDiv w:val="1"/>
      <w:marLeft w:val="0"/>
      <w:marRight w:val="0"/>
      <w:marTop w:val="0"/>
      <w:marBottom w:val="0"/>
      <w:divBdr>
        <w:top w:val="none" w:sz="0" w:space="0" w:color="auto"/>
        <w:left w:val="none" w:sz="0" w:space="0" w:color="auto"/>
        <w:bottom w:val="none" w:sz="0" w:space="0" w:color="auto"/>
        <w:right w:val="none" w:sz="0" w:space="0" w:color="auto"/>
      </w:divBdr>
    </w:div>
    <w:div w:id="1395741277">
      <w:bodyDiv w:val="1"/>
      <w:marLeft w:val="0"/>
      <w:marRight w:val="0"/>
      <w:marTop w:val="0"/>
      <w:marBottom w:val="0"/>
      <w:divBdr>
        <w:top w:val="none" w:sz="0" w:space="0" w:color="auto"/>
        <w:left w:val="none" w:sz="0" w:space="0" w:color="auto"/>
        <w:bottom w:val="none" w:sz="0" w:space="0" w:color="auto"/>
        <w:right w:val="none" w:sz="0" w:space="0" w:color="auto"/>
      </w:divBdr>
    </w:div>
    <w:div w:id="1396121959">
      <w:bodyDiv w:val="1"/>
      <w:marLeft w:val="0"/>
      <w:marRight w:val="0"/>
      <w:marTop w:val="0"/>
      <w:marBottom w:val="0"/>
      <w:divBdr>
        <w:top w:val="none" w:sz="0" w:space="0" w:color="auto"/>
        <w:left w:val="none" w:sz="0" w:space="0" w:color="auto"/>
        <w:bottom w:val="none" w:sz="0" w:space="0" w:color="auto"/>
        <w:right w:val="none" w:sz="0" w:space="0" w:color="auto"/>
      </w:divBdr>
    </w:div>
    <w:div w:id="1396512409">
      <w:bodyDiv w:val="1"/>
      <w:marLeft w:val="0"/>
      <w:marRight w:val="0"/>
      <w:marTop w:val="0"/>
      <w:marBottom w:val="0"/>
      <w:divBdr>
        <w:top w:val="none" w:sz="0" w:space="0" w:color="auto"/>
        <w:left w:val="none" w:sz="0" w:space="0" w:color="auto"/>
        <w:bottom w:val="none" w:sz="0" w:space="0" w:color="auto"/>
        <w:right w:val="none" w:sz="0" w:space="0" w:color="auto"/>
      </w:divBdr>
    </w:div>
    <w:div w:id="1396708616">
      <w:bodyDiv w:val="1"/>
      <w:marLeft w:val="0"/>
      <w:marRight w:val="0"/>
      <w:marTop w:val="0"/>
      <w:marBottom w:val="0"/>
      <w:divBdr>
        <w:top w:val="none" w:sz="0" w:space="0" w:color="auto"/>
        <w:left w:val="none" w:sz="0" w:space="0" w:color="auto"/>
        <w:bottom w:val="none" w:sz="0" w:space="0" w:color="auto"/>
        <w:right w:val="none" w:sz="0" w:space="0" w:color="auto"/>
      </w:divBdr>
    </w:div>
    <w:div w:id="1396735960">
      <w:bodyDiv w:val="1"/>
      <w:marLeft w:val="0"/>
      <w:marRight w:val="0"/>
      <w:marTop w:val="0"/>
      <w:marBottom w:val="0"/>
      <w:divBdr>
        <w:top w:val="none" w:sz="0" w:space="0" w:color="auto"/>
        <w:left w:val="none" w:sz="0" w:space="0" w:color="auto"/>
        <w:bottom w:val="none" w:sz="0" w:space="0" w:color="auto"/>
        <w:right w:val="none" w:sz="0" w:space="0" w:color="auto"/>
      </w:divBdr>
    </w:div>
    <w:div w:id="1397819276">
      <w:bodyDiv w:val="1"/>
      <w:marLeft w:val="0"/>
      <w:marRight w:val="0"/>
      <w:marTop w:val="0"/>
      <w:marBottom w:val="0"/>
      <w:divBdr>
        <w:top w:val="none" w:sz="0" w:space="0" w:color="auto"/>
        <w:left w:val="none" w:sz="0" w:space="0" w:color="auto"/>
        <w:bottom w:val="none" w:sz="0" w:space="0" w:color="auto"/>
        <w:right w:val="none" w:sz="0" w:space="0" w:color="auto"/>
      </w:divBdr>
    </w:div>
    <w:div w:id="1398750086">
      <w:bodyDiv w:val="1"/>
      <w:marLeft w:val="0"/>
      <w:marRight w:val="0"/>
      <w:marTop w:val="0"/>
      <w:marBottom w:val="0"/>
      <w:divBdr>
        <w:top w:val="none" w:sz="0" w:space="0" w:color="auto"/>
        <w:left w:val="none" w:sz="0" w:space="0" w:color="auto"/>
        <w:bottom w:val="none" w:sz="0" w:space="0" w:color="auto"/>
        <w:right w:val="none" w:sz="0" w:space="0" w:color="auto"/>
      </w:divBdr>
    </w:div>
    <w:div w:id="1399012129">
      <w:bodyDiv w:val="1"/>
      <w:marLeft w:val="0"/>
      <w:marRight w:val="0"/>
      <w:marTop w:val="0"/>
      <w:marBottom w:val="0"/>
      <w:divBdr>
        <w:top w:val="none" w:sz="0" w:space="0" w:color="auto"/>
        <w:left w:val="none" w:sz="0" w:space="0" w:color="auto"/>
        <w:bottom w:val="none" w:sz="0" w:space="0" w:color="auto"/>
        <w:right w:val="none" w:sz="0" w:space="0" w:color="auto"/>
      </w:divBdr>
    </w:div>
    <w:div w:id="1399133397">
      <w:bodyDiv w:val="1"/>
      <w:marLeft w:val="0"/>
      <w:marRight w:val="0"/>
      <w:marTop w:val="0"/>
      <w:marBottom w:val="0"/>
      <w:divBdr>
        <w:top w:val="none" w:sz="0" w:space="0" w:color="auto"/>
        <w:left w:val="none" w:sz="0" w:space="0" w:color="auto"/>
        <w:bottom w:val="none" w:sz="0" w:space="0" w:color="auto"/>
        <w:right w:val="none" w:sz="0" w:space="0" w:color="auto"/>
      </w:divBdr>
    </w:div>
    <w:div w:id="1399210891">
      <w:bodyDiv w:val="1"/>
      <w:marLeft w:val="0"/>
      <w:marRight w:val="0"/>
      <w:marTop w:val="0"/>
      <w:marBottom w:val="0"/>
      <w:divBdr>
        <w:top w:val="none" w:sz="0" w:space="0" w:color="auto"/>
        <w:left w:val="none" w:sz="0" w:space="0" w:color="auto"/>
        <w:bottom w:val="none" w:sz="0" w:space="0" w:color="auto"/>
        <w:right w:val="none" w:sz="0" w:space="0" w:color="auto"/>
      </w:divBdr>
    </w:div>
    <w:div w:id="1400597697">
      <w:bodyDiv w:val="1"/>
      <w:marLeft w:val="0"/>
      <w:marRight w:val="0"/>
      <w:marTop w:val="0"/>
      <w:marBottom w:val="0"/>
      <w:divBdr>
        <w:top w:val="none" w:sz="0" w:space="0" w:color="auto"/>
        <w:left w:val="none" w:sz="0" w:space="0" w:color="auto"/>
        <w:bottom w:val="none" w:sz="0" w:space="0" w:color="auto"/>
        <w:right w:val="none" w:sz="0" w:space="0" w:color="auto"/>
      </w:divBdr>
    </w:div>
    <w:div w:id="1400790633">
      <w:bodyDiv w:val="1"/>
      <w:marLeft w:val="0"/>
      <w:marRight w:val="0"/>
      <w:marTop w:val="0"/>
      <w:marBottom w:val="0"/>
      <w:divBdr>
        <w:top w:val="none" w:sz="0" w:space="0" w:color="auto"/>
        <w:left w:val="none" w:sz="0" w:space="0" w:color="auto"/>
        <w:bottom w:val="none" w:sz="0" w:space="0" w:color="auto"/>
        <w:right w:val="none" w:sz="0" w:space="0" w:color="auto"/>
      </w:divBdr>
    </w:div>
    <w:div w:id="1401517984">
      <w:bodyDiv w:val="1"/>
      <w:marLeft w:val="0"/>
      <w:marRight w:val="0"/>
      <w:marTop w:val="0"/>
      <w:marBottom w:val="0"/>
      <w:divBdr>
        <w:top w:val="none" w:sz="0" w:space="0" w:color="auto"/>
        <w:left w:val="none" w:sz="0" w:space="0" w:color="auto"/>
        <w:bottom w:val="none" w:sz="0" w:space="0" w:color="auto"/>
        <w:right w:val="none" w:sz="0" w:space="0" w:color="auto"/>
      </w:divBdr>
    </w:div>
    <w:div w:id="1402752808">
      <w:bodyDiv w:val="1"/>
      <w:marLeft w:val="0"/>
      <w:marRight w:val="0"/>
      <w:marTop w:val="0"/>
      <w:marBottom w:val="0"/>
      <w:divBdr>
        <w:top w:val="none" w:sz="0" w:space="0" w:color="auto"/>
        <w:left w:val="none" w:sz="0" w:space="0" w:color="auto"/>
        <w:bottom w:val="none" w:sz="0" w:space="0" w:color="auto"/>
        <w:right w:val="none" w:sz="0" w:space="0" w:color="auto"/>
      </w:divBdr>
    </w:div>
    <w:div w:id="1403064276">
      <w:bodyDiv w:val="1"/>
      <w:marLeft w:val="0"/>
      <w:marRight w:val="0"/>
      <w:marTop w:val="0"/>
      <w:marBottom w:val="0"/>
      <w:divBdr>
        <w:top w:val="none" w:sz="0" w:space="0" w:color="auto"/>
        <w:left w:val="none" w:sz="0" w:space="0" w:color="auto"/>
        <w:bottom w:val="none" w:sz="0" w:space="0" w:color="auto"/>
        <w:right w:val="none" w:sz="0" w:space="0" w:color="auto"/>
      </w:divBdr>
    </w:div>
    <w:div w:id="1403747460">
      <w:bodyDiv w:val="1"/>
      <w:marLeft w:val="0"/>
      <w:marRight w:val="0"/>
      <w:marTop w:val="0"/>
      <w:marBottom w:val="0"/>
      <w:divBdr>
        <w:top w:val="none" w:sz="0" w:space="0" w:color="auto"/>
        <w:left w:val="none" w:sz="0" w:space="0" w:color="auto"/>
        <w:bottom w:val="none" w:sz="0" w:space="0" w:color="auto"/>
        <w:right w:val="none" w:sz="0" w:space="0" w:color="auto"/>
      </w:divBdr>
    </w:div>
    <w:div w:id="1404644781">
      <w:bodyDiv w:val="1"/>
      <w:marLeft w:val="0"/>
      <w:marRight w:val="0"/>
      <w:marTop w:val="0"/>
      <w:marBottom w:val="0"/>
      <w:divBdr>
        <w:top w:val="none" w:sz="0" w:space="0" w:color="auto"/>
        <w:left w:val="none" w:sz="0" w:space="0" w:color="auto"/>
        <w:bottom w:val="none" w:sz="0" w:space="0" w:color="auto"/>
        <w:right w:val="none" w:sz="0" w:space="0" w:color="auto"/>
      </w:divBdr>
    </w:div>
    <w:div w:id="1404991041">
      <w:bodyDiv w:val="1"/>
      <w:marLeft w:val="0"/>
      <w:marRight w:val="0"/>
      <w:marTop w:val="0"/>
      <w:marBottom w:val="0"/>
      <w:divBdr>
        <w:top w:val="none" w:sz="0" w:space="0" w:color="auto"/>
        <w:left w:val="none" w:sz="0" w:space="0" w:color="auto"/>
        <w:bottom w:val="none" w:sz="0" w:space="0" w:color="auto"/>
        <w:right w:val="none" w:sz="0" w:space="0" w:color="auto"/>
      </w:divBdr>
    </w:div>
    <w:div w:id="1405252524">
      <w:bodyDiv w:val="1"/>
      <w:marLeft w:val="0"/>
      <w:marRight w:val="0"/>
      <w:marTop w:val="0"/>
      <w:marBottom w:val="0"/>
      <w:divBdr>
        <w:top w:val="none" w:sz="0" w:space="0" w:color="auto"/>
        <w:left w:val="none" w:sz="0" w:space="0" w:color="auto"/>
        <w:bottom w:val="none" w:sz="0" w:space="0" w:color="auto"/>
        <w:right w:val="none" w:sz="0" w:space="0" w:color="auto"/>
      </w:divBdr>
    </w:div>
    <w:div w:id="1405421126">
      <w:bodyDiv w:val="1"/>
      <w:marLeft w:val="0"/>
      <w:marRight w:val="0"/>
      <w:marTop w:val="0"/>
      <w:marBottom w:val="0"/>
      <w:divBdr>
        <w:top w:val="none" w:sz="0" w:space="0" w:color="auto"/>
        <w:left w:val="none" w:sz="0" w:space="0" w:color="auto"/>
        <w:bottom w:val="none" w:sz="0" w:space="0" w:color="auto"/>
        <w:right w:val="none" w:sz="0" w:space="0" w:color="auto"/>
      </w:divBdr>
    </w:div>
    <w:div w:id="1405447711">
      <w:bodyDiv w:val="1"/>
      <w:marLeft w:val="0"/>
      <w:marRight w:val="0"/>
      <w:marTop w:val="0"/>
      <w:marBottom w:val="0"/>
      <w:divBdr>
        <w:top w:val="none" w:sz="0" w:space="0" w:color="auto"/>
        <w:left w:val="none" w:sz="0" w:space="0" w:color="auto"/>
        <w:bottom w:val="none" w:sz="0" w:space="0" w:color="auto"/>
        <w:right w:val="none" w:sz="0" w:space="0" w:color="auto"/>
      </w:divBdr>
    </w:div>
    <w:div w:id="1405835200">
      <w:bodyDiv w:val="1"/>
      <w:marLeft w:val="0"/>
      <w:marRight w:val="0"/>
      <w:marTop w:val="0"/>
      <w:marBottom w:val="0"/>
      <w:divBdr>
        <w:top w:val="none" w:sz="0" w:space="0" w:color="auto"/>
        <w:left w:val="none" w:sz="0" w:space="0" w:color="auto"/>
        <w:bottom w:val="none" w:sz="0" w:space="0" w:color="auto"/>
        <w:right w:val="none" w:sz="0" w:space="0" w:color="auto"/>
      </w:divBdr>
    </w:div>
    <w:div w:id="1405836571">
      <w:bodyDiv w:val="1"/>
      <w:marLeft w:val="0"/>
      <w:marRight w:val="0"/>
      <w:marTop w:val="0"/>
      <w:marBottom w:val="0"/>
      <w:divBdr>
        <w:top w:val="none" w:sz="0" w:space="0" w:color="auto"/>
        <w:left w:val="none" w:sz="0" w:space="0" w:color="auto"/>
        <w:bottom w:val="none" w:sz="0" w:space="0" w:color="auto"/>
        <w:right w:val="none" w:sz="0" w:space="0" w:color="auto"/>
      </w:divBdr>
    </w:div>
    <w:div w:id="1405879520">
      <w:bodyDiv w:val="1"/>
      <w:marLeft w:val="0"/>
      <w:marRight w:val="0"/>
      <w:marTop w:val="0"/>
      <w:marBottom w:val="0"/>
      <w:divBdr>
        <w:top w:val="none" w:sz="0" w:space="0" w:color="auto"/>
        <w:left w:val="none" w:sz="0" w:space="0" w:color="auto"/>
        <w:bottom w:val="none" w:sz="0" w:space="0" w:color="auto"/>
        <w:right w:val="none" w:sz="0" w:space="0" w:color="auto"/>
      </w:divBdr>
    </w:div>
    <w:div w:id="1406107570">
      <w:bodyDiv w:val="1"/>
      <w:marLeft w:val="0"/>
      <w:marRight w:val="0"/>
      <w:marTop w:val="0"/>
      <w:marBottom w:val="0"/>
      <w:divBdr>
        <w:top w:val="none" w:sz="0" w:space="0" w:color="auto"/>
        <w:left w:val="none" w:sz="0" w:space="0" w:color="auto"/>
        <w:bottom w:val="none" w:sz="0" w:space="0" w:color="auto"/>
        <w:right w:val="none" w:sz="0" w:space="0" w:color="auto"/>
      </w:divBdr>
    </w:div>
    <w:div w:id="1406416309">
      <w:bodyDiv w:val="1"/>
      <w:marLeft w:val="0"/>
      <w:marRight w:val="0"/>
      <w:marTop w:val="0"/>
      <w:marBottom w:val="0"/>
      <w:divBdr>
        <w:top w:val="none" w:sz="0" w:space="0" w:color="auto"/>
        <w:left w:val="none" w:sz="0" w:space="0" w:color="auto"/>
        <w:bottom w:val="none" w:sz="0" w:space="0" w:color="auto"/>
        <w:right w:val="none" w:sz="0" w:space="0" w:color="auto"/>
      </w:divBdr>
    </w:div>
    <w:div w:id="1406538132">
      <w:bodyDiv w:val="1"/>
      <w:marLeft w:val="0"/>
      <w:marRight w:val="0"/>
      <w:marTop w:val="0"/>
      <w:marBottom w:val="0"/>
      <w:divBdr>
        <w:top w:val="none" w:sz="0" w:space="0" w:color="auto"/>
        <w:left w:val="none" w:sz="0" w:space="0" w:color="auto"/>
        <w:bottom w:val="none" w:sz="0" w:space="0" w:color="auto"/>
        <w:right w:val="none" w:sz="0" w:space="0" w:color="auto"/>
      </w:divBdr>
    </w:div>
    <w:div w:id="1407726469">
      <w:bodyDiv w:val="1"/>
      <w:marLeft w:val="0"/>
      <w:marRight w:val="0"/>
      <w:marTop w:val="0"/>
      <w:marBottom w:val="0"/>
      <w:divBdr>
        <w:top w:val="none" w:sz="0" w:space="0" w:color="auto"/>
        <w:left w:val="none" w:sz="0" w:space="0" w:color="auto"/>
        <w:bottom w:val="none" w:sz="0" w:space="0" w:color="auto"/>
        <w:right w:val="none" w:sz="0" w:space="0" w:color="auto"/>
      </w:divBdr>
    </w:div>
    <w:div w:id="1407997106">
      <w:bodyDiv w:val="1"/>
      <w:marLeft w:val="0"/>
      <w:marRight w:val="0"/>
      <w:marTop w:val="0"/>
      <w:marBottom w:val="0"/>
      <w:divBdr>
        <w:top w:val="none" w:sz="0" w:space="0" w:color="auto"/>
        <w:left w:val="none" w:sz="0" w:space="0" w:color="auto"/>
        <w:bottom w:val="none" w:sz="0" w:space="0" w:color="auto"/>
        <w:right w:val="none" w:sz="0" w:space="0" w:color="auto"/>
      </w:divBdr>
    </w:div>
    <w:div w:id="1409112945">
      <w:bodyDiv w:val="1"/>
      <w:marLeft w:val="0"/>
      <w:marRight w:val="0"/>
      <w:marTop w:val="0"/>
      <w:marBottom w:val="0"/>
      <w:divBdr>
        <w:top w:val="none" w:sz="0" w:space="0" w:color="auto"/>
        <w:left w:val="none" w:sz="0" w:space="0" w:color="auto"/>
        <w:bottom w:val="none" w:sz="0" w:space="0" w:color="auto"/>
        <w:right w:val="none" w:sz="0" w:space="0" w:color="auto"/>
      </w:divBdr>
    </w:div>
    <w:div w:id="1409572570">
      <w:bodyDiv w:val="1"/>
      <w:marLeft w:val="0"/>
      <w:marRight w:val="0"/>
      <w:marTop w:val="0"/>
      <w:marBottom w:val="0"/>
      <w:divBdr>
        <w:top w:val="none" w:sz="0" w:space="0" w:color="auto"/>
        <w:left w:val="none" w:sz="0" w:space="0" w:color="auto"/>
        <w:bottom w:val="none" w:sz="0" w:space="0" w:color="auto"/>
        <w:right w:val="none" w:sz="0" w:space="0" w:color="auto"/>
      </w:divBdr>
    </w:div>
    <w:div w:id="1409767020">
      <w:bodyDiv w:val="1"/>
      <w:marLeft w:val="0"/>
      <w:marRight w:val="0"/>
      <w:marTop w:val="0"/>
      <w:marBottom w:val="0"/>
      <w:divBdr>
        <w:top w:val="none" w:sz="0" w:space="0" w:color="auto"/>
        <w:left w:val="none" w:sz="0" w:space="0" w:color="auto"/>
        <w:bottom w:val="none" w:sz="0" w:space="0" w:color="auto"/>
        <w:right w:val="none" w:sz="0" w:space="0" w:color="auto"/>
      </w:divBdr>
    </w:div>
    <w:div w:id="1409842053">
      <w:bodyDiv w:val="1"/>
      <w:marLeft w:val="0"/>
      <w:marRight w:val="0"/>
      <w:marTop w:val="0"/>
      <w:marBottom w:val="0"/>
      <w:divBdr>
        <w:top w:val="none" w:sz="0" w:space="0" w:color="auto"/>
        <w:left w:val="none" w:sz="0" w:space="0" w:color="auto"/>
        <w:bottom w:val="none" w:sz="0" w:space="0" w:color="auto"/>
        <w:right w:val="none" w:sz="0" w:space="0" w:color="auto"/>
      </w:divBdr>
    </w:div>
    <w:div w:id="1410270659">
      <w:bodyDiv w:val="1"/>
      <w:marLeft w:val="0"/>
      <w:marRight w:val="0"/>
      <w:marTop w:val="0"/>
      <w:marBottom w:val="0"/>
      <w:divBdr>
        <w:top w:val="none" w:sz="0" w:space="0" w:color="auto"/>
        <w:left w:val="none" w:sz="0" w:space="0" w:color="auto"/>
        <w:bottom w:val="none" w:sz="0" w:space="0" w:color="auto"/>
        <w:right w:val="none" w:sz="0" w:space="0" w:color="auto"/>
      </w:divBdr>
    </w:div>
    <w:div w:id="1411535088">
      <w:bodyDiv w:val="1"/>
      <w:marLeft w:val="0"/>
      <w:marRight w:val="0"/>
      <w:marTop w:val="0"/>
      <w:marBottom w:val="0"/>
      <w:divBdr>
        <w:top w:val="none" w:sz="0" w:space="0" w:color="auto"/>
        <w:left w:val="none" w:sz="0" w:space="0" w:color="auto"/>
        <w:bottom w:val="none" w:sz="0" w:space="0" w:color="auto"/>
        <w:right w:val="none" w:sz="0" w:space="0" w:color="auto"/>
      </w:divBdr>
    </w:div>
    <w:div w:id="1411921842">
      <w:bodyDiv w:val="1"/>
      <w:marLeft w:val="0"/>
      <w:marRight w:val="0"/>
      <w:marTop w:val="0"/>
      <w:marBottom w:val="0"/>
      <w:divBdr>
        <w:top w:val="none" w:sz="0" w:space="0" w:color="auto"/>
        <w:left w:val="none" w:sz="0" w:space="0" w:color="auto"/>
        <w:bottom w:val="none" w:sz="0" w:space="0" w:color="auto"/>
        <w:right w:val="none" w:sz="0" w:space="0" w:color="auto"/>
      </w:divBdr>
    </w:div>
    <w:div w:id="1412002090">
      <w:bodyDiv w:val="1"/>
      <w:marLeft w:val="0"/>
      <w:marRight w:val="0"/>
      <w:marTop w:val="0"/>
      <w:marBottom w:val="0"/>
      <w:divBdr>
        <w:top w:val="none" w:sz="0" w:space="0" w:color="auto"/>
        <w:left w:val="none" w:sz="0" w:space="0" w:color="auto"/>
        <w:bottom w:val="none" w:sz="0" w:space="0" w:color="auto"/>
        <w:right w:val="none" w:sz="0" w:space="0" w:color="auto"/>
      </w:divBdr>
    </w:div>
    <w:div w:id="1412579021">
      <w:bodyDiv w:val="1"/>
      <w:marLeft w:val="0"/>
      <w:marRight w:val="0"/>
      <w:marTop w:val="0"/>
      <w:marBottom w:val="0"/>
      <w:divBdr>
        <w:top w:val="none" w:sz="0" w:space="0" w:color="auto"/>
        <w:left w:val="none" w:sz="0" w:space="0" w:color="auto"/>
        <w:bottom w:val="none" w:sz="0" w:space="0" w:color="auto"/>
        <w:right w:val="none" w:sz="0" w:space="0" w:color="auto"/>
      </w:divBdr>
    </w:div>
    <w:div w:id="1412771384">
      <w:bodyDiv w:val="1"/>
      <w:marLeft w:val="0"/>
      <w:marRight w:val="0"/>
      <w:marTop w:val="0"/>
      <w:marBottom w:val="0"/>
      <w:divBdr>
        <w:top w:val="none" w:sz="0" w:space="0" w:color="auto"/>
        <w:left w:val="none" w:sz="0" w:space="0" w:color="auto"/>
        <w:bottom w:val="none" w:sz="0" w:space="0" w:color="auto"/>
        <w:right w:val="none" w:sz="0" w:space="0" w:color="auto"/>
      </w:divBdr>
    </w:div>
    <w:div w:id="1412775067">
      <w:bodyDiv w:val="1"/>
      <w:marLeft w:val="0"/>
      <w:marRight w:val="0"/>
      <w:marTop w:val="0"/>
      <w:marBottom w:val="0"/>
      <w:divBdr>
        <w:top w:val="none" w:sz="0" w:space="0" w:color="auto"/>
        <w:left w:val="none" w:sz="0" w:space="0" w:color="auto"/>
        <w:bottom w:val="none" w:sz="0" w:space="0" w:color="auto"/>
        <w:right w:val="none" w:sz="0" w:space="0" w:color="auto"/>
      </w:divBdr>
    </w:div>
    <w:div w:id="1412778207">
      <w:bodyDiv w:val="1"/>
      <w:marLeft w:val="0"/>
      <w:marRight w:val="0"/>
      <w:marTop w:val="0"/>
      <w:marBottom w:val="0"/>
      <w:divBdr>
        <w:top w:val="none" w:sz="0" w:space="0" w:color="auto"/>
        <w:left w:val="none" w:sz="0" w:space="0" w:color="auto"/>
        <w:bottom w:val="none" w:sz="0" w:space="0" w:color="auto"/>
        <w:right w:val="none" w:sz="0" w:space="0" w:color="auto"/>
      </w:divBdr>
    </w:div>
    <w:div w:id="1413308869">
      <w:bodyDiv w:val="1"/>
      <w:marLeft w:val="0"/>
      <w:marRight w:val="0"/>
      <w:marTop w:val="0"/>
      <w:marBottom w:val="0"/>
      <w:divBdr>
        <w:top w:val="none" w:sz="0" w:space="0" w:color="auto"/>
        <w:left w:val="none" w:sz="0" w:space="0" w:color="auto"/>
        <w:bottom w:val="none" w:sz="0" w:space="0" w:color="auto"/>
        <w:right w:val="none" w:sz="0" w:space="0" w:color="auto"/>
      </w:divBdr>
    </w:div>
    <w:div w:id="1413501878">
      <w:bodyDiv w:val="1"/>
      <w:marLeft w:val="0"/>
      <w:marRight w:val="0"/>
      <w:marTop w:val="0"/>
      <w:marBottom w:val="0"/>
      <w:divBdr>
        <w:top w:val="none" w:sz="0" w:space="0" w:color="auto"/>
        <w:left w:val="none" w:sz="0" w:space="0" w:color="auto"/>
        <w:bottom w:val="none" w:sz="0" w:space="0" w:color="auto"/>
        <w:right w:val="none" w:sz="0" w:space="0" w:color="auto"/>
      </w:divBdr>
    </w:div>
    <w:div w:id="1414471813">
      <w:bodyDiv w:val="1"/>
      <w:marLeft w:val="0"/>
      <w:marRight w:val="0"/>
      <w:marTop w:val="0"/>
      <w:marBottom w:val="0"/>
      <w:divBdr>
        <w:top w:val="none" w:sz="0" w:space="0" w:color="auto"/>
        <w:left w:val="none" w:sz="0" w:space="0" w:color="auto"/>
        <w:bottom w:val="none" w:sz="0" w:space="0" w:color="auto"/>
        <w:right w:val="none" w:sz="0" w:space="0" w:color="auto"/>
      </w:divBdr>
    </w:div>
    <w:div w:id="1414743694">
      <w:bodyDiv w:val="1"/>
      <w:marLeft w:val="0"/>
      <w:marRight w:val="0"/>
      <w:marTop w:val="0"/>
      <w:marBottom w:val="0"/>
      <w:divBdr>
        <w:top w:val="none" w:sz="0" w:space="0" w:color="auto"/>
        <w:left w:val="none" w:sz="0" w:space="0" w:color="auto"/>
        <w:bottom w:val="none" w:sz="0" w:space="0" w:color="auto"/>
        <w:right w:val="none" w:sz="0" w:space="0" w:color="auto"/>
      </w:divBdr>
    </w:div>
    <w:div w:id="1415517924">
      <w:bodyDiv w:val="1"/>
      <w:marLeft w:val="0"/>
      <w:marRight w:val="0"/>
      <w:marTop w:val="0"/>
      <w:marBottom w:val="0"/>
      <w:divBdr>
        <w:top w:val="none" w:sz="0" w:space="0" w:color="auto"/>
        <w:left w:val="none" w:sz="0" w:space="0" w:color="auto"/>
        <w:bottom w:val="none" w:sz="0" w:space="0" w:color="auto"/>
        <w:right w:val="none" w:sz="0" w:space="0" w:color="auto"/>
      </w:divBdr>
    </w:div>
    <w:div w:id="1415935726">
      <w:bodyDiv w:val="1"/>
      <w:marLeft w:val="0"/>
      <w:marRight w:val="0"/>
      <w:marTop w:val="0"/>
      <w:marBottom w:val="0"/>
      <w:divBdr>
        <w:top w:val="none" w:sz="0" w:space="0" w:color="auto"/>
        <w:left w:val="none" w:sz="0" w:space="0" w:color="auto"/>
        <w:bottom w:val="none" w:sz="0" w:space="0" w:color="auto"/>
        <w:right w:val="none" w:sz="0" w:space="0" w:color="auto"/>
      </w:divBdr>
    </w:div>
    <w:div w:id="1416046720">
      <w:bodyDiv w:val="1"/>
      <w:marLeft w:val="0"/>
      <w:marRight w:val="0"/>
      <w:marTop w:val="0"/>
      <w:marBottom w:val="0"/>
      <w:divBdr>
        <w:top w:val="none" w:sz="0" w:space="0" w:color="auto"/>
        <w:left w:val="none" w:sz="0" w:space="0" w:color="auto"/>
        <w:bottom w:val="none" w:sz="0" w:space="0" w:color="auto"/>
        <w:right w:val="none" w:sz="0" w:space="0" w:color="auto"/>
      </w:divBdr>
    </w:div>
    <w:div w:id="1417481004">
      <w:bodyDiv w:val="1"/>
      <w:marLeft w:val="0"/>
      <w:marRight w:val="0"/>
      <w:marTop w:val="0"/>
      <w:marBottom w:val="0"/>
      <w:divBdr>
        <w:top w:val="none" w:sz="0" w:space="0" w:color="auto"/>
        <w:left w:val="none" w:sz="0" w:space="0" w:color="auto"/>
        <w:bottom w:val="none" w:sz="0" w:space="0" w:color="auto"/>
        <w:right w:val="none" w:sz="0" w:space="0" w:color="auto"/>
      </w:divBdr>
    </w:div>
    <w:div w:id="1417628158">
      <w:bodyDiv w:val="1"/>
      <w:marLeft w:val="0"/>
      <w:marRight w:val="0"/>
      <w:marTop w:val="0"/>
      <w:marBottom w:val="0"/>
      <w:divBdr>
        <w:top w:val="none" w:sz="0" w:space="0" w:color="auto"/>
        <w:left w:val="none" w:sz="0" w:space="0" w:color="auto"/>
        <w:bottom w:val="none" w:sz="0" w:space="0" w:color="auto"/>
        <w:right w:val="none" w:sz="0" w:space="0" w:color="auto"/>
      </w:divBdr>
    </w:div>
    <w:div w:id="1417631179">
      <w:bodyDiv w:val="1"/>
      <w:marLeft w:val="0"/>
      <w:marRight w:val="0"/>
      <w:marTop w:val="0"/>
      <w:marBottom w:val="0"/>
      <w:divBdr>
        <w:top w:val="none" w:sz="0" w:space="0" w:color="auto"/>
        <w:left w:val="none" w:sz="0" w:space="0" w:color="auto"/>
        <w:bottom w:val="none" w:sz="0" w:space="0" w:color="auto"/>
        <w:right w:val="none" w:sz="0" w:space="0" w:color="auto"/>
      </w:divBdr>
    </w:div>
    <w:div w:id="1418089273">
      <w:bodyDiv w:val="1"/>
      <w:marLeft w:val="0"/>
      <w:marRight w:val="0"/>
      <w:marTop w:val="0"/>
      <w:marBottom w:val="0"/>
      <w:divBdr>
        <w:top w:val="none" w:sz="0" w:space="0" w:color="auto"/>
        <w:left w:val="none" w:sz="0" w:space="0" w:color="auto"/>
        <w:bottom w:val="none" w:sz="0" w:space="0" w:color="auto"/>
        <w:right w:val="none" w:sz="0" w:space="0" w:color="auto"/>
      </w:divBdr>
    </w:div>
    <w:div w:id="1419517957">
      <w:bodyDiv w:val="1"/>
      <w:marLeft w:val="0"/>
      <w:marRight w:val="0"/>
      <w:marTop w:val="0"/>
      <w:marBottom w:val="0"/>
      <w:divBdr>
        <w:top w:val="none" w:sz="0" w:space="0" w:color="auto"/>
        <w:left w:val="none" w:sz="0" w:space="0" w:color="auto"/>
        <w:bottom w:val="none" w:sz="0" w:space="0" w:color="auto"/>
        <w:right w:val="none" w:sz="0" w:space="0" w:color="auto"/>
      </w:divBdr>
    </w:div>
    <w:div w:id="1420174463">
      <w:bodyDiv w:val="1"/>
      <w:marLeft w:val="0"/>
      <w:marRight w:val="0"/>
      <w:marTop w:val="0"/>
      <w:marBottom w:val="0"/>
      <w:divBdr>
        <w:top w:val="none" w:sz="0" w:space="0" w:color="auto"/>
        <w:left w:val="none" w:sz="0" w:space="0" w:color="auto"/>
        <w:bottom w:val="none" w:sz="0" w:space="0" w:color="auto"/>
        <w:right w:val="none" w:sz="0" w:space="0" w:color="auto"/>
      </w:divBdr>
    </w:div>
    <w:div w:id="1420255026">
      <w:bodyDiv w:val="1"/>
      <w:marLeft w:val="0"/>
      <w:marRight w:val="0"/>
      <w:marTop w:val="0"/>
      <w:marBottom w:val="0"/>
      <w:divBdr>
        <w:top w:val="none" w:sz="0" w:space="0" w:color="auto"/>
        <w:left w:val="none" w:sz="0" w:space="0" w:color="auto"/>
        <w:bottom w:val="none" w:sz="0" w:space="0" w:color="auto"/>
        <w:right w:val="none" w:sz="0" w:space="0" w:color="auto"/>
      </w:divBdr>
    </w:div>
    <w:div w:id="1420637583">
      <w:bodyDiv w:val="1"/>
      <w:marLeft w:val="0"/>
      <w:marRight w:val="0"/>
      <w:marTop w:val="0"/>
      <w:marBottom w:val="0"/>
      <w:divBdr>
        <w:top w:val="none" w:sz="0" w:space="0" w:color="auto"/>
        <w:left w:val="none" w:sz="0" w:space="0" w:color="auto"/>
        <w:bottom w:val="none" w:sz="0" w:space="0" w:color="auto"/>
        <w:right w:val="none" w:sz="0" w:space="0" w:color="auto"/>
      </w:divBdr>
    </w:div>
    <w:div w:id="1421751598">
      <w:bodyDiv w:val="1"/>
      <w:marLeft w:val="0"/>
      <w:marRight w:val="0"/>
      <w:marTop w:val="0"/>
      <w:marBottom w:val="0"/>
      <w:divBdr>
        <w:top w:val="none" w:sz="0" w:space="0" w:color="auto"/>
        <w:left w:val="none" w:sz="0" w:space="0" w:color="auto"/>
        <w:bottom w:val="none" w:sz="0" w:space="0" w:color="auto"/>
        <w:right w:val="none" w:sz="0" w:space="0" w:color="auto"/>
      </w:divBdr>
    </w:div>
    <w:div w:id="1421870676">
      <w:bodyDiv w:val="1"/>
      <w:marLeft w:val="0"/>
      <w:marRight w:val="0"/>
      <w:marTop w:val="0"/>
      <w:marBottom w:val="0"/>
      <w:divBdr>
        <w:top w:val="none" w:sz="0" w:space="0" w:color="auto"/>
        <w:left w:val="none" w:sz="0" w:space="0" w:color="auto"/>
        <w:bottom w:val="none" w:sz="0" w:space="0" w:color="auto"/>
        <w:right w:val="none" w:sz="0" w:space="0" w:color="auto"/>
      </w:divBdr>
    </w:div>
    <w:div w:id="1422067472">
      <w:bodyDiv w:val="1"/>
      <w:marLeft w:val="0"/>
      <w:marRight w:val="0"/>
      <w:marTop w:val="0"/>
      <w:marBottom w:val="0"/>
      <w:divBdr>
        <w:top w:val="none" w:sz="0" w:space="0" w:color="auto"/>
        <w:left w:val="none" w:sz="0" w:space="0" w:color="auto"/>
        <w:bottom w:val="none" w:sz="0" w:space="0" w:color="auto"/>
        <w:right w:val="none" w:sz="0" w:space="0" w:color="auto"/>
      </w:divBdr>
    </w:div>
    <w:div w:id="1422096051">
      <w:bodyDiv w:val="1"/>
      <w:marLeft w:val="0"/>
      <w:marRight w:val="0"/>
      <w:marTop w:val="0"/>
      <w:marBottom w:val="0"/>
      <w:divBdr>
        <w:top w:val="none" w:sz="0" w:space="0" w:color="auto"/>
        <w:left w:val="none" w:sz="0" w:space="0" w:color="auto"/>
        <w:bottom w:val="none" w:sz="0" w:space="0" w:color="auto"/>
        <w:right w:val="none" w:sz="0" w:space="0" w:color="auto"/>
      </w:divBdr>
    </w:div>
    <w:div w:id="1422409460">
      <w:bodyDiv w:val="1"/>
      <w:marLeft w:val="0"/>
      <w:marRight w:val="0"/>
      <w:marTop w:val="0"/>
      <w:marBottom w:val="0"/>
      <w:divBdr>
        <w:top w:val="none" w:sz="0" w:space="0" w:color="auto"/>
        <w:left w:val="none" w:sz="0" w:space="0" w:color="auto"/>
        <w:bottom w:val="none" w:sz="0" w:space="0" w:color="auto"/>
        <w:right w:val="none" w:sz="0" w:space="0" w:color="auto"/>
      </w:divBdr>
    </w:div>
    <w:div w:id="1422485062">
      <w:bodyDiv w:val="1"/>
      <w:marLeft w:val="0"/>
      <w:marRight w:val="0"/>
      <w:marTop w:val="0"/>
      <w:marBottom w:val="0"/>
      <w:divBdr>
        <w:top w:val="none" w:sz="0" w:space="0" w:color="auto"/>
        <w:left w:val="none" w:sz="0" w:space="0" w:color="auto"/>
        <w:bottom w:val="none" w:sz="0" w:space="0" w:color="auto"/>
        <w:right w:val="none" w:sz="0" w:space="0" w:color="auto"/>
      </w:divBdr>
    </w:div>
    <w:div w:id="1422948189">
      <w:bodyDiv w:val="1"/>
      <w:marLeft w:val="0"/>
      <w:marRight w:val="0"/>
      <w:marTop w:val="0"/>
      <w:marBottom w:val="0"/>
      <w:divBdr>
        <w:top w:val="none" w:sz="0" w:space="0" w:color="auto"/>
        <w:left w:val="none" w:sz="0" w:space="0" w:color="auto"/>
        <w:bottom w:val="none" w:sz="0" w:space="0" w:color="auto"/>
        <w:right w:val="none" w:sz="0" w:space="0" w:color="auto"/>
      </w:divBdr>
    </w:div>
    <w:div w:id="1423718950">
      <w:bodyDiv w:val="1"/>
      <w:marLeft w:val="0"/>
      <w:marRight w:val="0"/>
      <w:marTop w:val="0"/>
      <w:marBottom w:val="0"/>
      <w:divBdr>
        <w:top w:val="none" w:sz="0" w:space="0" w:color="auto"/>
        <w:left w:val="none" w:sz="0" w:space="0" w:color="auto"/>
        <w:bottom w:val="none" w:sz="0" w:space="0" w:color="auto"/>
        <w:right w:val="none" w:sz="0" w:space="0" w:color="auto"/>
      </w:divBdr>
    </w:div>
    <w:div w:id="1424377076">
      <w:bodyDiv w:val="1"/>
      <w:marLeft w:val="0"/>
      <w:marRight w:val="0"/>
      <w:marTop w:val="0"/>
      <w:marBottom w:val="0"/>
      <w:divBdr>
        <w:top w:val="none" w:sz="0" w:space="0" w:color="auto"/>
        <w:left w:val="none" w:sz="0" w:space="0" w:color="auto"/>
        <w:bottom w:val="none" w:sz="0" w:space="0" w:color="auto"/>
        <w:right w:val="none" w:sz="0" w:space="0" w:color="auto"/>
      </w:divBdr>
    </w:div>
    <w:div w:id="1425614199">
      <w:bodyDiv w:val="1"/>
      <w:marLeft w:val="0"/>
      <w:marRight w:val="0"/>
      <w:marTop w:val="0"/>
      <w:marBottom w:val="0"/>
      <w:divBdr>
        <w:top w:val="none" w:sz="0" w:space="0" w:color="auto"/>
        <w:left w:val="none" w:sz="0" w:space="0" w:color="auto"/>
        <w:bottom w:val="none" w:sz="0" w:space="0" w:color="auto"/>
        <w:right w:val="none" w:sz="0" w:space="0" w:color="auto"/>
      </w:divBdr>
    </w:div>
    <w:div w:id="1425764615">
      <w:bodyDiv w:val="1"/>
      <w:marLeft w:val="0"/>
      <w:marRight w:val="0"/>
      <w:marTop w:val="0"/>
      <w:marBottom w:val="0"/>
      <w:divBdr>
        <w:top w:val="none" w:sz="0" w:space="0" w:color="auto"/>
        <w:left w:val="none" w:sz="0" w:space="0" w:color="auto"/>
        <w:bottom w:val="none" w:sz="0" w:space="0" w:color="auto"/>
        <w:right w:val="none" w:sz="0" w:space="0" w:color="auto"/>
      </w:divBdr>
    </w:div>
    <w:div w:id="1427537494">
      <w:bodyDiv w:val="1"/>
      <w:marLeft w:val="0"/>
      <w:marRight w:val="0"/>
      <w:marTop w:val="0"/>
      <w:marBottom w:val="0"/>
      <w:divBdr>
        <w:top w:val="none" w:sz="0" w:space="0" w:color="auto"/>
        <w:left w:val="none" w:sz="0" w:space="0" w:color="auto"/>
        <w:bottom w:val="none" w:sz="0" w:space="0" w:color="auto"/>
        <w:right w:val="none" w:sz="0" w:space="0" w:color="auto"/>
      </w:divBdr>
    </w:div>
    <w:div w:id="1427723941">
      <w:bodyDiv w:val="1"/>
      <w:marLeft w:val="0"/>
      <w:marRight w:val="0"/>
      <w:marTop w:val="0"/>
      <w:marBottom w:val="0"/>
      <w:divBdr>
        <w:top w:val="none" w:sz="0" w:space="0" w:color="auto"/>
        <w:left w:val="none" w:sz="0" w:space="0" w:color="auto"/>
        <w:bottom w:val="none" w:sz="0" w:space="0" w:color="auto"/>
        <w:right w:val="none" w:sz="0" w:space="0" w:color="auto"/>
      </w:divBdr>
    </w:div>
    <w:div w:id="1428497946">
      <w:bodyDiv w:val="1"/>
      <w:marLeft w:val="0"/>
      <w:marRight w:val="0"/>
      <w:marTop w:val="0"/>
      <w:marBottom w:val="0"/>
      <w:divBdr>
        <w:top w:val="none" w:sz="0" w:space="0" w:color="auto"/>
        <w:left w:val="none" w:sz="0" w:space="0" w:color="auto"/>
        <w:bottom w:val="none" w:sz="0" w:space="0" w:color="auto"/>
        <w:right w:val="none" w:sz="0" w:space="0" w:color="auto"/>
      </w:divBdr>
    </w:div>
    <w:div w:id="1428622183">
      <w:bodyDiv w:val="1"/>
      <w:marLeft w:val="0"/>
      <w:marRight w:val="0"/>
      <w:marTop w:val="0"/>
      <w:marBottom w:val="0"/>
      <w:divBdr>
        <w:top w:val="none" w:sz="0" w:space="0" w:color="auto"/>
        <w:left w:val="none" w:sz="0" w:space="0" w:color="auto"/>
        <w:bottom w:val="none" w:sz="0" w:space="0" w:color="auto"/>
        <w:right w:val="none" w:sz="0" w:space="0" w:color="auto"/>
      </w:divBdr>
    </w:div>
    <w:div w:id="1430809041">
      <w:bodyDiv w:val="1"/>
      <w:marLeft w:val="0"/>
      <w:marRight w:val="0"/>
      <w:marTop w:val="0"/>
      <w:marBottom w:val="0"/>
      <w:divBdr>
        <w:top w:val="none" w:sz="0" w:space="0" w:color="auto"/>
        <w:left w:val="none" w:sz="0" w:space="0" w:color="auto"/>
        <w:bottom w:val="none" w:sz="0" w:space="0" w:color="auto"/>
        <w:right w:val="none" w:sz="0" w:space="0" w:color="auto"/>
      </w:divBdr>
    </w:div>
    <w:div w:id="1431123529">
      <w:bodyDiv w:val="1"/>
      <w:marLeft w:val="0"/>
      <w:marRight w:val="0"/>
      <w:marTop w:val="0"/>
      <w:marBottom w:val="0"/>
      <w:divBdr>
        <w:top w:val="none" w:sz="0" w:space="0" w:color="auto"/>
        <w:left w:val="none" w:sz="0" w:space="0" w:color="auto"/>
        <w:bottom w:val="none" w:sz="0" w:space="0" w:color="auto"/>
        <w:right w:val="none" w:sz="0" w:space="0" w:color="auto"/>
      </w:divBdr>
    </w:div>
    <w:div w:id="1431193641">
      <w:bodyDiv w:val="1"/>
      <w:marLeft w:val="0"/>
      <w:marRight w:val="0"/>
      <w:marTop w:val="0"/>
      <w:marBottom w:val="0"/>
      <w:divBdr>
        <w:top w:val="none" w:sz="0" w:space="0" w:color="auto"/>
        <w:left w:val="none" w:sz="0" w:space="0" w:color="auto"/>
        <w:bottom w:val="none" w:sz="0" w:space="0" w:color="auto"/>
        <w:right w:val="none" w:sz="0" w:space="0" w:color="auto"/>
      </w:divBdr>
    </w:div>
    <w:div w:id="1431320799">
      <w:bodyDiv w:val="1"/>
      <w:marLeft w:val="0"/>
      <w:marRight w:val="0"/>
      <w:marTop w:val="0"/>
      <w:marBottom w:val="0"/>
      <w:divBdr>
        <w:top w:val="none" w:sz="0" w:space="0" w:color="auto"/>
        <w:left w:val="none" w:sz="0" w:space="0" w:color="auto"/>
        <w:bottom w:val="none" w:sz="0" w:space="0" w:color="auto"/>
        <w:right w:val="none" w:sz="0" w:space="0" w:color="auto"/>
      </w:divBdr>
    </w:div>
    <w:div w:id="1432434541">
      <w:bodyDiv w:val="1"/>
      <w:marLeft w:val="0"/>
      <w:marRight w:val="0"/>
      <w:marTop w:val="0"/>
      <w:marBottom w:val="0"/>
      <w:divBdr>
        <w:top w:val="none" w:sz="0" w:space="0" w:color="auto"/>
        <w:left w:val="none" w:sz="0" w:space="0" w:color="auto"/>
        <w:bottom w:val="none" w:sz="0" w:space="0" w:color="auto"/>
        <w:right w:val="none" w:sz="0" w:space="0" w:color="auto"/>
      </w:divBdr>
    </w:div>
    <w:div w:id="1432898958">
      <w:bodyDiv w:val="1"/>
      <w:marLeft w:val="0"/>
      <w:marRight w:val="0"/>
      <w:marTop w:val="0"/>
      <w:marBottom w:val="0"/>
      <w:divBdr>
        <w:top w:val="none" w:sz="0" w:space="0" w:color="auto"/>
        <w:left w:val="none" w:sz="0" w:space="0" w:color="auto"/>
        <w:bottom w:val="none" w:sz="0" w:space="0" w:color="auto"/>
        <w:right w:val="none" w:sz="0" w:space="0" w:color="auto"/>
      </w:divBdr>
    </w:div>
    <w:div w:id="1433011330">
      <w:bodyDiv w:val="1"/>
      <w:marLeft w:val="0"/>
      <w:marRight w:val="0"/>
      <w:marTop w:val="0"/>
      <w:marBottom w:val="0"/>
      <w:divBdr>
        <w:top w:val="none" w:sz="0" w:space="0" w:color="auto"/>
        <w:left w:val="none" w:sz="0" w:space="0" w:color="auto"/>
        <w:bottom w:val="none" w:sz="0" w:space="0" w:color="auto"/>
        <w:right w:val="none" w:sz="0" w:space="0" w:color="auto"/>
      </w:divBdr>
    </w:div>
    <w:div w:id="1433430537">
      <w:bodyDiv w:val="1"/>
      <w:marLeft w:val="0"/>
      <w:marRight w:val="0"/>
      <w:marTop w:val="0"/>
      <w:marBottom w:val="0"/>
      <w:divBdr>
        <w:top w:val="none" w:sz="0" w:space="0" w:color="auto"/>
        <w:left w:val="none" w:sz="0" w:space="0" w:color="auto"/>
        <w:bottom w:val="none" w:sz="0" w:space="0" w:color="auto"/>
        <w:right w:val="none" w:sz="0" w:space="0" w:color="auto"/>
      </w:divBdr>
    </w:div>
    <w:div w:id="1433475608">
      <w:bodyDiv w:val="1"/>
      <w:marLeft w:val="0"/>
      <w:marRight w:val="0"/>
      <w:marTop w:val="0"/>
      <w:marBottom w:val="0"/>
      <w:divBdr>
        <w:top w:val="none" w:sz="0" w:space="0" w:color="auto"/>
        <w:left w:val="none" w:sz="0" w:space="0" w:color="auto"/>
        <w:bottom w:val="none" w:sz="0" w:space="0" w:color="auto"/>
        <w:right w:val="none" w:sz="0" w:space="0" w:color="auto"/>
      </w:divBdr>
    </w:div>
    <w:div w:id="1434012179">
      <w:bodyDiv w:val="1"/>
      <w:marLeft w:val="0"/>
      <w:marRight w:val="0"/>
      <w:marTop w:val="0"/>
      <w:marBottom w:val="0"/>
      <w:divBdr>
        <w:top w:val="none" w:sz="0" w:space="0" w:color="auto"/>
        <w:left w:val="none" w:sz="0" w:space="0" w:color="auto"/>
        <w:bottom w:val="none" w:sz="0" w:space="0" w:color="auto"/>
        <w:right w:val="none" w:sz="0" w:space="0" w:color="auto"/>
      </w:divBdr>
    </w:div>
    <w:div w:id="1434587987">
      <w:bodyDiv w:val="1"/>
      <w:marLeft w:val="0"/>
      <w:marRight w:val="0"/>
      <w:marTop w:val="0"/>
      <w:marBottom w:val="0"/>
      <w:divBdr>
        <w:top w:val="none" w:sz="0" w:space="0" w:color="auto"/>
        <w:left w:val="none" w:sz="0" w:space="0" w:color="auto"/>
        <w:bottom w:val="none" w:sz="0" w:space="0" w:color="auto"/>
        <w:right w:val="none" w:sz="0" w:space="0" w:color="auto"/>
      </w:divBdr>
    </w:div>
    <w:div w:id="1434671457">
      <w:bodyDiv w:val="1"/>
      <w:marLeft w:val="0"/>
      <w:marRight w:val="0"/>
      <w:marTop w:val="0"/>
      <w:marBottom w:val="0"/>
      <w:divBdr>
        <w:top w:val="none" w:sz="0" w:space="0" w:color="auto"/>
        <w:left w:val="none" w:sz="0" w:space="0" w:color="auto"/>
        <w:bottom w:val="none" w:sz="0" w:space="0" w:color="auto"/>
        <w:right w:val="none" w:sz="0" w:space="0" w:color="auto"/>
      </w:divBdr>
    </w:div>
    <w:div w:id="1434740070">
      <w:bodyDiv w:val="1"/>
      <w:marLeft w:val="0"/>
      <w:marRight w:val="0"/>
      <w:marTop w:val="0"/>
      <w:marBottom w:val="0"/>
      <w:divBdr>
        <w:top w:val="none" w:sz="0" w:space="0" w:color="auto"/>
        <w:left w:val="none" w:sz="0" w:space="0" w:color="auto"/>
        <w:bottom w:val="none" w:sz="0" w:space="0" w:color="auto"/>
        <w:right w:val="none" w:sz="0" w:space="0" w:color="auto"/>
      </w:divBdr>
    </w:div>
    <w:div w:id="1434861579">
      <w:bodyDiv w:val="1"/>
      <w:marLeft w:val="0"/>
      <w:marRight w:val="0"/>
      <w:marTop w:val="0"/>
      <w:marBottom w:val="0"/>
      <w:divBdr>
        <w:top w:val="none" w:sz="0" w:space="0" w:color="auto"/>
        <w:left w:val="none" w:sz="0" w:space="0" w:color="auto"/>
        <w:bottom w:val="none" w:sz="0" w:space="0" w:color="auto"/>
        <w:right w:val="none" w:sz="0" w:space="0" w:color="auto"/>
      </w:divBdr>
    </w:div>
    <w:div w:id="1434865556">
      <w:bodyDiv w:val="1"/>
      <w:marLeft w:val="0"/>
      <w:marRight w:val="0"/>
      <w:marTop w:val="0"/>
      <w:marBottom w:val="0"/>
      <w:divBdr>
        <w:top w:val="none" w:sz="0" w:space="0" w:color="auto"/>
        <w:left w:val="none" w:sz="0" w:space="0" w:color="auto"/>
        <w:bottom w:val="none" w:sz="0" w:space="0" w:color="auto"/>
        <w:right w:val="none" w:sz="0" w:space="0" w:color="auto"/>
      </w:divBdr>
    </w:div>
    <w:div w:id="1435175424">
      <w:bodyDiv w:val="1"/>
      <w:marLeft w:val="0"/>
      <w:marRight w:val="0"/>
      <w:marTop w:val="0"/>
      <w:marBottom w:val="0"/>
      <w:divBdr>
        <w:top w:val="none" w:sz="0" w:space="0" w:color="auto"/>
        <w:left w:val="none" w:sz="0" w:space="0" w:color="auto"/>
        <w:bottom w:val="none" w:sz="0" w:space="0" w:color="auto"/>
        <w:right w:val="none" w:sz="0" w:space="0" w:color="auto"/>
      </w:divBdr>
    </w:div>
    <w:div w:id="1435637742">
      <w:bodyDiv w:val="1"/>
      <w:marLeft w:val="0"/>
      <w:marRight w:val="0"/>
      <w:marTop w:val="0"/>
      <w:marBottom w:val="0"/>
      <w:divBdr>
        <w:top w:val="none" w:sz="0" w:space="0" w:color="auto"/>
        <w:left w:val="none" w:sz="0" w:space="0" w:color="auto"/>
        <w:bottom w:val="none" w:sz="0" w:space="0" w:color="auto"/>
        <w:right w:val="none" w:sz="0" w:space="0" w:color="auto"/>
      </w:divBdr>
    </w:div>
    <w:div w:id="1435713036">
      <w:bodyDiv w:val="1"/>
      <w:marLeft w:val="0"/>
      <w:marRight w:val="0"/>
      <w:marTop w:val="0"/>
      <w:marBottom w:val="0"/>
      <w:divBdr>
        <w:top w:val="none" w:sz="0" w:space="0" w:color="auto"/>
        <w:left w:val="none" w:sz="0" w:space="0" w:color="auto"/>
        <w:bottom w:val="none" w:sz="0" w:space="0" w:color="auto"/>
        <w:right w:val="none" w:sz="0" w:space="0" w:color="auto"/>
      </w:divBdr>
    </w:div>
    <w:div w:id="1437022599">
      <w:bodyDiv w:val="1"/>
      <w:marLeft w:val="0"/>
      <w:marRight w:val="0"/>
      <w:marTop w:val="0"/>
      <w:marBottom w:val="0"/>
      <w:divBdr>
        <w:top w:val="none" w:sz="0" w:space="0" w:color="auto"/>
        <w:left w:val="none" w:sz="0" w:space="0" w:color="auto"/>
        <w:bottom w:val="none" w:sz="0" w:space="0" w:color="auto"/>
        <w:right w:val="none" w:sz="0" w:space="0" w:color="auto"/>
      </w:divBdr>
    </w:div>
    <w:div w:id="1437360724">
      <w:bodyDiv w:val="1"/>
      <w:marLeft w:val="0"/>
      <w:marRight w:val="0"/>
      <w:marTop w:val="0"/>
      <w:marBottom w:val="0"/>
      <w:divBdr>
        <w:top w:val="none" w:sz="0" w:space="0" w:color="auto"/>
        <w:left w:val="none" w:sz="0" w:space="0" w:color="auto"/>
        <w:bottom w:val="none" w:sz="0" w:space="0" w:color="auto"/>
        <w:right w:val="none" w:sz="0" w:space="0" w:color="auto"/>
      </w:divBdr>
    </w:div>
    <w:div w:id="1437873365">
      <w:bodyDiv w:val="1"/>
      <w:marLeft w:val="0"/>
      <w:marRight w:val="0"/>
      <w:marTop w:val="0"/>
      <w:marBottom w:val="0"/>
      <w:divBdr>
        <w:top w:val="none" w:sz="0" w:space="0" w:color="auto"/>
        <w:left w:val="none" w:sz="0" w:space="0" w:color="auto"/>
        <w:bottom w:val="none" w:sz="0" w:space="0" w:color="auto"/>
        <w:right w:val="none" w:sz="0" w:space="0" w:color="auto"/>
      </w:divBdr>
    </w:div>
    <w:div w:id="1438940096">
      <w:bodyDiv w:val="1"/>
      <w:marLeft w:val="0"/>
      <w:marRight w:val="0"/>
      <w:marTop w:val="0"/>
      <w:marBottom w:val="0"/>
      <w:divBdr>
        <w:top w:val="none" w:sz="0" w:space="0" w:color="auto"/>
        <w:left w:val="none" w:sz="0" w:space="0" w:color="auto"/>
        <w:bottom w:val="none" w:sz="0" w:space="0" w:color="auto"/>
        <w:right w:val="none" w:sz="0" w:space="0" w:color="auto"/>
      </w:divBdr>
    </w:div>
    <w:div w:id="1438983483">
      <w:bodyDiv w:val="1"/>
      <w:marLeft w:val="0"/>
      <w:marRight w:val="0"/>
      <w:marTop w:val="0"/>
      <w:marBottom w:val="0"/>
      <w:divBdr>
        <w:top w:val="none" w:sz="0" w:space="0" w:color="auto"/>
        <w:left w:val="none" w:sz="0" w:space="0" w:color="auto"/>
        <w:bottom w:val="none" w:sz="0" w:space="0" w:color="auto"/>
        <w:right w:val="none" w:sz="0" w:space="0" w:color="auto"/>
      </w:divBdr>
    </w:div>
    <w:div w:id="1439326168">
      <w:bodyDiv w:val="1"/>
      <w:marLeft w:val="0"/>
      <w:marRight w:val="0"/>
      <w:marTop w:val="0"/>
      <w:marBottom w:val="0"/>
      <w:divBdr>
        <w:top w:val="none" w:sz="0" w:space="0" w:color="auto"/>
        <w:left w:val="none" w:sz="0" w:space="0" w:color="auto"/>
        <w:bottom w:val="none" w:sz="0" w:space="0" w:color="auto"/>
        <w:right w:val="none" w:sz="0" w:space="0" w:color="auto"/>
      </w:divBdr>
    </w:div>
    <w:div w:id="1439526690">
      <w:bodyDiv w:val="1"/>
      <w:marLeft w:val="0"/>
      <w:marRight w:val="0"/>
      <w:marTop w:val="0"/>
      <w:marBottom w:val="0"/>
      <w:divBdr>
        <w:top w:val="none" w:sz="0" w:space="0" w:color="auto"/>
        <w:left w:val="none" w:sz="0" w:space="0" w:color="auto"/>
        <w:bottom w:val="none" w:sz="0" w:space="0" w:color="auto"/>
        <w:right w:val="none" w:sz="0" w:space="0" w:color="auto"/>
      </w:divBdr>
    </w:div>
    <w:div w:id="1439904886">
      <w:bodyDiv w:val="1"/>
      <w:marLeft w:val="0"/>
      <w:marRight w:val="0"/>
      <w:marTop w:val="0"/>
      <w:marBottom w:val="0"/>
      <w:divBdr>
        <w:top w:val="none" w:sz="0" w:space="0" w:color="auto"/>
        <w:left w:val="none" w:sz="0" w:space="0" w:color="auto"/>
        <w:bottom w:val="none" w:sz="0" w:space="0" w:color="auto"/>
        <w:right w:val="none" w:sz="0" w:space="0" w:color="auto"/>
      </w:divBdr>
    </w:div>
    <w:div w:id="1439906644">
      <w:bodyDiv w:val="1"/>
      <w:marLeft w:val="0"/>
      <w:marRight w:val="0"/>
      <w:marTop w:val="0"/>
      <w:marBottom w:val="0"/>
      <w:divBdr>
        <w:top w:val="none" w:sz="0" w:space="0" w:color="auto"/>
        <w:left w:val="none" w:sz="0" w:space="0" w:color="auto"/>
        <w:bottom w:val="none" w:sz="0" w:space="0" w:color="auto"/>
        <w:right w:val="none" w:sz="0" w:space="0" w:color="auto"/>
      </w:divBdr>
    </w:div>
    <w:div w:id="1441343152">
      <w:bodyDiv w:val="1"/>
      <w:marLeft w:val="0"/>
      <w:marRight w:val="0"/>
      <w:marTop w:val="0"/>
      <w:marBottom w:val="0"/>
      <w:divBdr>
        <w:top w:val="none" w:sz="0" w:space="0" w:color="auto"/>
        <w:left w:val="none" w:sz="0" w:space="0" w:color="auto"/>
        <w:bottom w:val="none" w:sz="0" w:space="0" w:color="auto"/>
        <w:right w:val="none" w:sz="0" w:space="0" w:color="auto"/>
      </w:divBdr>
    </w:div>
    <w:div w:id="1441531789">
      <w:bodyDiv w:val="1"/>
      <w:marLeft w:val="0"/>
      <w:marRight w:val="0"/>
      <w:marTop w:val="0"/>
      <w:marBottom w:val="0"/>
      <w:divBdr>
        <w:top w:val="none" w:sz="0" w:space="0" w:color="auto"/>
        <w:left w:val="none" w:sz="0" w:space="0" w:color="auto"/>
        <w:bottom w:val="none" w:sz="0" w:space="0" w:color="auto"/>
        <w:right w:val="none" w:sz="0" w:space="0" w:color="auto"/>
      </w:divBdr>
    </w:div>
    <w:div w:id="1441603303">
      <w:bodyDiv w:val="1"/>
      <w:marLeft w:val="0"/>
      <w:marRight w:val="0"/>
      <w:marTop w:val="0"/>
      <w:marBottom w:val="0"/>
      <w:divBdr>
        <w:top w:val="none" w:sz="0" w:space="0" w:color="auto"/>
        <w:left w:val="none" w:sz="0" w:space="0" w:color="auto"/>
        <w:bottom w:val="none" w:sz="0" w:space="0" w:color="auto"/>
        <w:right w:val="none" w:sz="0" w:space="0" w:color="auto"/>
      </w:divBdr>
    </w:div>
    <w:div w:id="1441801329">
      <w:bodyDiv w:val="1"/>
      <w:marLeft w:val="0"/>
      <w:marRight w:val="0"/>
      <w:marTop w:val="0"/>
      <w:marBottom w:val="0"/>
      <w:divBdr>
        <w:top w:val="none" w:sz="0" w:space="0" w:color="auto"/>
        <w:left w:val="none" w:sz="0" w:space="0" w:color="auto"/>
        <w:bottom w:val="none" w:sz="0" w:space="0" w:color="auto"/>
        <w:right w:val="none" w:sz="0" w:space="0" w:color="auto"/>
      </w:divBdr>
    </w:div>
    <w:div w:id="1441950525">
      <w:bodyDiv w:val="1"/>
      <w:marLeft w:val="0"/>
      <w:marRight w:val="0"/>
      <w:marTop w:val="0"/>
      <w:marBottom w:val="0"/>
      <w:divBdr>
        <w:top w:val="none" w:sz="0" w:space="0" w:color="auto"/>
        <w:left w:val="none" w:sz="0" w:space="0" w:color="auto"/>
        <w:bottom w:val="none" w:sz="0" w:space="0" w:color="auto"/>
        <w:right w:val="none" w:sz="0" w:space="0" w:color="auto"/>
      </w:divBdr>
    </w:div>
    <w:div w:id="1441992993">
      <w:bodyDiv w:val="1"/>
      <w:marLeft w:val="0"/>
      <w:marRight w:val="0"/>
      <w:marTop w:val="0"/>
      <w:marBottom w:val="0"/>
      <w:divBdr>
        <w:top w:val="none" w:sz="0" w:space="0" w:color="auto"/>
        <w:left w:val="none" w:sz="0" w:space="0" w:color="auto"/>
        <w:bottom w:val="none" w:sz="0" w:space="0" w:color="auto"/>
        <w:right w:val="none" w:sz="0" w:space="0" w:color="auto"/>
      </w:divBdr>
    </w:div>
    <w:div w:id="1442460084">
      <w:bodyDiv w:val="1"/>
      <w:marLeft w:val="0"/>
      <w:marRight w:val="0"/>
      <w:marTop w:val="0"/>
      <w:marBottom w:val="0"/>
      <w:divBdr>
        <w:top w:val="none" w:sz="0" w:space="0" w:color="auto"/>
        <w:left w:val="none" w:sz="0" w:space="0" w:color="auto"/>
        <w:bottom w:val="none" w:sz="0" w:space="0" w:color="auto"/>
        <w:right w:val="none" w:sz="0" w:space="0" w:color="auto"/>
      </w:divBdr>
    </w:div>
    <w:div w:id="1442602273">
      <w:bodyDiv w:val="1"/>
      <w:marLeft w:val="0"/>
      <w:marRight w:val="0"/>
      <w:marTop w:val="0"/>
      <w:marBottom w:val="0"/>
      <w:divBdr>
        <w:top w:val="none" w:sz="0" w:space="0" w:color="auto"/>
        <w:left w:val="none" w:sz="0" w:space="0" w:color="auto"/>
        <w:bottom w:val="none" w:sz="0" w:space="0" w:color="auto"/>
        <w:right w:val="none" w:sz="0" w:space="0" w:color="auto"/>
      </w:divBdr>
    </w:div>
    <w:div w:id="1442870589">
      <w:bodyDiv w:val="1"/>
      <w:marLeft w:val="0"/>
      <w:marRight w:val="0"/>
      <w:marTop w:val="0"/>
      <w:marBottom w:val="0"/>
      <w:divBdr>
        <w:top w:val="none" w:sz="0" w:space="0" w:color="auto"/>
        <w:left w:val="none" w:sz="0" w:space="0" w:color="auto"/>
        <w:bottom w:val="none" w:sz="0" w:space="0" w:color="auto"/>
        <w:right w:val="none" w:sz="0" w:space="0" w:color="auto"/>
      </w:divBdr>
    </w:div>
    <w:div w:id="1442913704">
      <w:bodyDiv w:val="1"/>
      <w:marLeft w:val="0"/>
      <w:marRight w:val="0"/>
      <w:marTop w:val="0"/>
      <w:marBottom w:val="0"/>
      <w:divBdr>
        <w:top w:val="none" w:sz="0" w:space="0" w:color="auto"/>
        <w:left w:val="none" w:sz="0" w:space="0" w:color="auto"/>
        <w:bottom w:val="none" w:sz="0" w:space="0" w:color="auto"/>
        <w:right w:val="none" w:sz="0" w:space="0" w:color="auto"/>
      </w:divBdr>
    </w:div>
    <w:div w:id="1442991333">
      <w:bodyDiv w:val="1"/>
      <w:marLeft w:val="0"/>
      <w:marRight w:val="0"/>
      <w:marTop w:val="0"/>
      <w:marBottom w:val="0"/>
      <w:divBdr>
        <w:top w:val="none" w:sz="0" w:space="0" w:color="auto"/>
        <w:left w:val="none" w:sz="0" w:space="0" w:color="auto"/>
        <w:bottom w:val="none" w:sz="0" w:space="0" w:color="auto"/>
        <w:right w:val="none" w:sz="0" w:space="0" w:color="auto"/>
      </w:divBdr>
    </w:div>
    <w:div w:id="1443038794">
      <w:bodyDiv w:val="1"/>
      <w:marLeft w:val="0"/>
      <w:marRight w:val="0"/>
      <w:marTop w:val="0"/>
      <w:marBottom w:val="0"/>
      <w:divBdr>
        <w:top w:val="none" w:sz="0" w:space="0" w:color="auto"/>
        <w:left w:val="none" w:sz="0" w:space="0" w:color="auto"/>
        <w:bottom w:val="none" w:sz="0" w:space="0" w:color="auto"/>
        <w:right w:val="none" w:sz="0" w:space="0" w:color="auto"/>
      </w:divBdr>
    </w:div>
    <w:div w:id="1443575413">
      <w:bodyDiv w:val="1"/>
      <w:marLeft w:val="0"/>
      <w:marRight w:val="0"/>
      <w:marTop w:val="0"/>
      <w:marBottom w:val="0"/>
      <w:divBdr>
        <w:top w:val="none" w:sz="0" w:space="0" w:color="auto"/>
        <w:left w:val="none" w:sz="0" w:space="0" w:color="auto"/>
        <w:bottom w:val="none" w:sz="0" w:space="0" w:color="auto"/>
        <w:right w:val="none" w:sz="0" w:space="0" w:color="auto"/>
      </w:divBdr>
    </w:div>
    <w:div w:id="1445617803">
      <w:bodyDiv w:val="1"/>
      <w:marLeft w:val="0"/>
      <w:marRight w:val="0"/>
      <w:marTop w:val="0"/>
      <w:marBottom w:val="0"/>
      <w:divBdr>
        <w:top w:val="none" w:sz="0" w:space="0" w:color="auto"/>
        <w:left w:val="none" w:sz="0" w:space="0" w:color="auto"/>
        <w:bottom w:val="none" w:sz="0" w:space="0" w:color="auto"/>
        <w:right w:val="none" w:sz="0" w:space="0" w:color="auto"/>
      </w:divBdr>
    </w:div>
    <w:div w:id="1446923205">
      <w:bodyDiv w:val="1"/>
      <w:marLeft w:val="0"/>
      <w:marRight w:val="0"/>
      <w:marTop w:val="0"/>
      <w:marBottom w:val="0"/>
      <w:divBdr>
        <w:top w:val="none" w:sz="0" w:space="0" w:color="auto"/>
        <w:left w:val="none" w:sz="0" w:space="0" w:color="auto"/>
        <w:bottom w:val="none" w:sz="0" w:space="0" w:color="auto"/>
        <w:right w:val="none" w:sz="0" w:space="0" w:color="auto"/>
      </w:divBdr>
    </w:div>
    <w:div w:id="1447121296">
      <w:bodyDiv w:val="1"/>
      <w:marLeft w:val="0"/>
      <w:marRight w:val="0"/>
      <w:marTop w:val="0"/>
      <w:marBottom w:val="0"/>
      <w:divBdr>
        <w:top w:val="none" w:sz="0" w:space="0" w:color="auto"/>
        <w:left w:val="none" w:sz="0" w:space="0" w:color="auto"/>
        <w:bottom w:val="none" w:sz="0" w:space="0" w:color="auto"/>
        <w:right w:val="none" w:sz="0" w:space="0" w:color="auto"/>
      </w:divBdr>
    </w:div>
    <w:div w:id="1447196459">
      <w:bodyDiv w:val="1"/>
      <w:marLeft w:val="0"/>
      <w:marRight w:val="0"/>
      <w:marTop w:val="0"/>
      <w:marBottom w:val="0"/>
      <w:divBdr>
        <w:top w:val="none" w:sz="0" w:space="0" w:color="auto"/>
        <w:left w:val="none" w:sz="0" w:space="0" w:color="auto"/>
        <w:bottom w:val="none" w:sz="0" w:space="0" w:color="auto"/>
        <w:right w:val="none" w:sz="0" w:space="0" w:color="auto"/>
      </w:divBdr>
    </w:div>
    <w:div w:id="1448114979">
      <w:bodyDiv w:val="1"/>
      <w:marLeft w:val="0"/>
      <w:marRight w:val="0"/>
      <w:marTop w:val="0"/>
      <w:marBottom w:val="0"/>
      <w:divBdr>
        <w:top w:val="none" w:sz="0" w:space="0" w:color="auto"/>
        <w:left w:val="none" w:sz="0" w:space="0" w:color="auto"/>
        <w:bottom w:val="none" w:sz="0" w:space="0" w:color="auto"/>
        <w:right w:val="none" w:sz="0" w:space="0" w:color="auto"/>
      </w:divBdr>
    </w:div>
    <w:div w:id="1448160882">
      <w:bodyDiv w:val="1"/>
      <w:marLeft w:val="0"/>
      <w:marRight w:val="0"/>
      <w:marTop w:val="0"/>
      <w:marBottom w:val="0"/>
      <w:divBdr>
        <w:top w:val="none" w:sz="0" w:space="0" w:color="auto"/>
        <w:left w:val="none" w:sz="0" w:space="0" w:color="auto"/>
        <w:bottom w:val="none" w:sz="0" w:space="0" w:color="auto"/>
        <w:right w:val="none" w:sz="0" w:space="0" w:color="auto"/>
      </w:divBdr>
    </w:div>
    <w:div w:id="1448308572">
      <w:bodyDiv w:val="1"/>
      <w:marLeft w:val="0"/>
      <w:marRight w:val="0"/>
      <w:marTop w:val="0"/>
      <w:marBottom w:val="0"/>
      <w:divBdr>
        <w:top w:val="none" w:sz="0" w:space="0" w:color="auto"/>
        <w:left w:val="none" w:sz="0" w:space="0" w:color="auto"/>
        <w:bottom w:val="none" w:sz="0" w:space="0" w:color="auto"/>
        <w:right w:val="none" w:sz="0" w:space="0" w:color="auto"/>
      </w:divBdr>
    </w:div>
    <w:div w:id="1448502063">
      <w:bodyDiv w:val="1"/>
      <w:marLeft w:val="0"/>
      <w:marRight w:val="0"/>
      <w:marTop w:val="0"/>
      <w:marBottom w:val="0"/>
      <w:divBdr>
        <w:top w:val="none" w:sz="0" w:space="0" w:color="auto"/>
        <w:left w:val="none" w:sz="0" w:space="0" w:color="auto"/>
        <w:bottom w:val="none" w:sz="0" w:space="0" w:color="auto"/>
        <w:right w:val="none" w:sz="0" w:space="0" w:color="auto"/>
      </w:divBdr>
    </w:div>
    <w:div w:id="1449741585">
      <w:bodyDiv w:val="1"/>
      <w:marLeft w:val="0"/>
      <w:marRight w:val="0"/>
      <w:marTop w:val="0"/>
      <w:marBottom w:val="0"/>
      <w:divBdr>
        <w:top w:val="none" w:sz="0" w:space="0" w:color="auto"/>
        <w:left w:val="none" w:sz="0" w:space="0" w:color="auto"/>
        <w:bottom w:val="none" w:sz="0" w:space="0" w:color="auto"/>
        <w:right w:val="none" w:sz="0" w:space="0" w:color="auto"/>
      </w:divBdr>
    </w:div>
    <w:div w:id="1450660911">
      <w:bodyDiv w:val="1"/>
      <w:marLeft w:val="0"/>
      <w:marRight w:val="0"/>
      <w:marTop w:val="0"/>
      <w:marBottom w:val="0"/>
      <w:divBdr>
        <w:top w:val="none" w:sz="0" w:space="0" w:color="auto"/>
        <w:left w:val="none" w:sz="0" w:space="0" w:color="auto"/>
        <w:bottom w:val="none" w:sz="0" w:space="0" w:color="auto"/>
        <w:right w:val="none" w:sz="0" w:space="0" w:color="auto"/>
      </w:divBdr>
    </w:div>
    <w:div w:id="1451126467">
      <w:bodyDiv w:val="1"/>
      <w:marLeft w:val="0"/>
      <w:marRight w:val="0"/>
      <w:marTop w:val="0"/>
      <w:marBottom w:val="0"/>
      <w:divBdr>
        <w:top w:val="none" w:sz="0" w:space="0" w:color="auto"/>
        <w:left w:val="none" w:sz="0" w:space="0" w:color="auto"/>
        <w:bottom w:val="none" w:sz="0" w:space="0" w:color="auto"/>
        <w:right w:val="none" w:sz="0" w:space="0" w:color="auto"/>
      </w:divBdr>
    </w:div>
    <w:div w:id="1451624470">
      <w:bodyDiv w:val="1"/>
      <w:marLeft w:val="0"/>
      <w:marRight w:val="0"/>
      <w:marTop w:val="0"/>
      <w:marBottom w:val="0"/>
      <w:divBdr>
        <w:top w:val="none" w:sz="0" w:space="0" w:color="auto"/>
        <w:left w:val="none" w:sz="0" w:space="0" w:color="auto"/>
        <w:bottom w:val="none" w:sz="0" w:space="0" w:color="auto"/>
        <w:right w:val="none" w:sz="0" w:space="0" w:color="auto"/>
      </w:divBdr>
    </w:div>
    <w:div w:id="1452166315">
      <w:bodyDiv w:val="1"/>
      <w:marLeft w:val="0"/>
      <w:marRight w:val="0"/>
      <w:marTop w:val="0"/>
      <w:marBottom w:val="0"/>
      <w:divBdr>
        <w:top w:val="none" w:sz="0" w:space="0" w:color="auto"/>
        <w:left w:val="none" w:sz="0" w:space="0" w:color="auto"/>
        <w:bottom w:val="none" w:sz="0" w:space="0" w:color="auto"/>
        <w:right w:val="none" w:sz="0" w:space="0" w:color="auto"/>
      </w:divBdr>
    </w:div>
    <w:div w:id="1452282496">
      <w:bodyDiv w:val="1"/>
      <w:marLeft w:val="0"/>
      <w:marRight w:val="0"/>
      <w:marTop w:val="0"/>
      <w:marBottom w:val="0"/>
      <w:divBdr>
        <w:top w:val="none" w:sz="0" w:space="0" w:color="auto"/>
        <w:left w:val="none" w:sz="0" w:space="0" w:color="auto"/>
        <w:bottom w:val="none" w:sz="0" w:space="0" w:color="auto"/>
        <w:right w:val="none" w:sz="0" w:space="0" w:color="auto"/>
      </w:divBdr>
    </w:div>
    <w:div w:id="1452821272">
      <w:bodyDiv w:val="1"/>
      <w:marLeft w:val="0"/>
      <w:marRight w:val="0"/>
      <w:marTop w:val="0"/>
      <w:marBottom w:val="0"/>
      <w:divBdr>
        <w:top w:val="none" w:sz="0" w:space="0" w:color="auto"/>
        <w:left w:val="none" w:sz="0" w:space="0" w:color="auto"/>
        <w:bottom w:val="none" w:sz="0" w:space="0" w:color="auto"/>
        <w:right w:val="none" w:sz="0" w:space="0" w:color="auto"/>
      </w:divBdr>
    </w:div>
    <w:div w:id="1453985926">
      <w:bodyDiv w:val="1"/>
      <w:marLeft w:val="0"/>
      <w:marRight w:val="0"/>
      <w:marTop w:val="0"/>
      <w:marBottom w:val="0"/>
      <w:divBdr>
        <w:top w:val="none" w:sz="0" w:space="0" w:color="auto"/>
        <w:left w:val="none" w:sz="0" w:space="0" w:color="auto"/>
        <w:bottom w:val="none" w:sz="0" w:space="0" w:color="auto"/>
        <w:right w:val="none" w:sz="0" w:space="0" w:color="auto"/>
      </w:divBdr>
    </w:div>
    <w:div w:id="1454523533">
      <w:bodyDiv w:val="1"/>
      <w:marLeft w:val="0"/>
      <w:marRight w:val="0"/>
      <w:marTop w:val="0"/>
      <w:marBottom w:val="0"/>
      <w:divBdr>
        <w:top w:val="none" w:sz="0" w:space="0" w:color="auto"/>
        <w:left w:val="none" w:sz="0" w:space="0" w:color="auto"/>
        <w:bottom w:val="none" w:sz="0" w:space="0" w:color="auto"/>
        <w:right w:val="none" w:sz="0" w:space="0" w:color="auto"/>
      </w:divBdr>
    </w:div>
    <w:div w:id="1454715792">
      <w:bodyDiv w:val="1"/>
      <w:marLeft w:val="0"/>
      <w:marRight w:val="0"/>
      <w:marTop w:val="0"/>
      <w:marBottom w:val="0"/>
      <w:divBdr>
        <w:top w:val="none" w:sz="0" w:space="0" w:color="auto"/>
        <w:left w:val="none" w:sz="0" w:space="0" w:color="auto"/>
        <w:bottom w:val="none" w:sz="0" w:space="0" w:color="auto"/>
        <w:right w:val="none" w:sz="0" w:space="0" w:color="auto"/>
      </w:divBdr>
    </w:div>
    <w:div w:id="1455294369">
      <w:bodyDiv w:val="1"/>
      <w:marLeft w:val="0"/>
      <w:marRight w:val="0"/>
      <w:marTop w:val="0"/>
      <w:marBottom w:val="0"/>
      <w:divBdr>
        <w:top w:val="none" w:sz="0" w:space="0" w:color="auto"/>
        <w:left w:val="none" w:sz="0" w:space="0" w:color="auto"/>
        <w:bottom w:val="none" w:sz="0" w:space="0" w:color="auto"/>
        <w:right w:val="none" w:sz="0" w:space="0" w:color="auto"/>
      </w:divBdr>
    </w:div>
    <w:div w:id="1455516770">
      <w:bodyDiv w:val="1"/>
      <w:marLeft w:val="0"/>
      <w:marRight w:val="0"/>
      <w:marTop w:val="0"/>
      <w:marBottom w:val="0"/>
      <w:divBdr>
        <w:top w:val="none" w:sz="0" w:space="0" w:color="auto"/>
        <w:left w:val="none" w:sz="0" w:space="0" w:color="auto"/>
        <w:bottom w:val="none" w:sz="0" w:space="0" w:color="auto"/>
        <w:right w:val="none" w:sz="0" w:space="0" w:color="auto"/>
      </w:divBdr>
    </w:div>
    <w:div w:id="1455711804">
      <w:bodyDiv w:val="1"/>
      <w:marLeft w:val="0"/>
      <w:marRight w:val="0"/>
      <w:marTop w:val="0"/>
      <w:marBottom w:val="0"/>
      <w:divBdr>
        <w:top w:val="none" w:sz="0" w:space="0" w:color="auto"/>
        <w:left w:val="none" w:sz="0" w:space="0" w:color="auto"/>
        <w:bottom w:val="none" w:sz="0" w:space="0" w:color="auto"/>
        <w:right w:val="none" w:sz="0" w:space="0" w:color="auto"/>
      </w:divBdr>
    </w:div>
    <w:div w:id="1455758911">
      <w:bodyDiv w:val="1"/>
      <w:marLeft w:val="0"/>
      <w:marRight w:val="0"/>
      <w:marTop w:val="0"/>
      <w:marBottom w:val="0"/>
      <w:divBdr>
        <w:top w:val="none" w:sz="0" w:space="0" w:color="auto"/>
        <w:left w:val="none" w:sz="0" w:space="0" w:color="auto"/>
        <w:bottom w:val="none" w:sz="0" w:space="0" w:color="auto"/>
        <w:right w:val="none" w:sz="0" w:space="0" w:color="auto"/>
      </w:divBdr>
    </w:div>
    <w:div w:id="1456098271">
      <w:bodyDiv w:val="1"/>
      <w:marLeft w:val="0"/>
      <w:marRight w:val="0"/>
      <w:marTop w:val="0"/>
      <w:marBottom w:val="0"/>
      <w:divBdr>
        <w:top w:val="none" w:sz="0" w:space="0" w:color="auto"/>
        <w:left w:val="none" w:sz="0" w:space="0" w:color="auto"/>
        <w:bottom w:val="none" w:sz="0" w:space="0" w:color="auto"/>
        <w:right w:val="none" w:sz="0" w:space="0" w:color="auto"/>
      </w:divBdr>
    </w:div>
    <w:div w:id="1456217322">
      <w:bodyDiv w:val="1"/>
      <w:marLeft w:val="0"/>
      <w:marRight w:val="0"/>
      <w:marTop w:val="0"/>
      <w:marBottom w:val="0"/>
      <w:divBdr>
        <w:top w:val="none" w:sz="0" w:space="0" w:color="auto"/>
        <w:left w:val="none" w:sz="0" w:space="0" w:color="auto"/>
        <w:bottom w:val="none" w:sz="0" w:space="0" w:color="auto"/>
        <w:right w:val="none" w:sz="0" w:space="0" w:color="auto"/>
      </w:divBdr>
    </w:div>
    <w:div w:id="1456633807">
      <w:bodyDiv w:val="1"/>
      <w:marLeft w:val="0"/>
      <w:marRight w:val="0"/>
      <w:marTop w:val="0"/>
      <w:marBottom w:val="0"/>
      <w:divBdr>
        <w:top w:val="none" w:sz="0" w:space="0" w:color="auto"/>
        <w:left w:val="none" w:sz="0" w:space="0" w:color="auto"/>
        <w:bottom w:val="none" w:sz="0" w:space="0" w:color="auto"/>
        <w:right w:val="none" w:sz="0" w:space="0" w:color="auto"/>
      </w:divBdr>
    </w:div>
    <w:div w:id="1457991253">
      <w:bodyDiv w:val="1"/>
      <w:marLeft w:val="0"/>
      <w:marRight w:val="0"/>
      <w:marTop w:val="0"/>
      <w:marBottom w:val="0"/>
      <w:divBdr>
        <w:top w:val="none" w:sz="0" w:space="0" w:color="auto"/>
        <w:left w:val="none" w:sz="0" w:space="0" w:color="auto"/>
        <w:bottom w:val="none" w:sz="0" w:space="0" w:color="auto"/>
        <w:right w:val="none" w:sz="0" w:space="0" w:color="auto"/>
      </w:divBdr>
    </w:div>
    <w:div w:id="1458714587">
      <w:bodyDiv w:val="1"/>
      <w:marLeft w:val="0"/>
      <w:marRight w:val="0"/>
      <w:marTop w:val="0"/>
      <w:marBottom w:val="0"/>
      <w:divBdr>
        <w:top w:val="none" w:sz="0" w:space="0" w:color="auto"/>
        <w:left w:val="none" w:sz="0" w:space="0" w:color="auto"/>
        <w:bottom w:val="none" w:sz="0" w:space="0" w:color="auto"/>
        <w:right w:val="none" w:sz="0" w:space="0" w:color="auto"/>
      </w:divBdr>
    </w:div>
    <w:div w:id="1458835409">
      <w:bodyDiv w:val="1"/>
      <w:marLeft w:val="0"/>
      <w:marRight w:val="0"/>
      <w:marTop w:val="0"/>
      <w:marBottom w:val="0"/>
      <w:divBdr>
        <w:top w:val="none" w:sz="0" w:space="0" w:color="auto"/>
        <w:left w:val="none" w:sz="0" w:space="0" w:color="auto"/>
        <w:bottom w:val="none" w:sz="0" w:space="0" w:color="auto"/>
        <w:right w:val="none" w:sz="0" w:space="0" w:color="auto"/>
      </w:divBdr>
    </w:div>
    <w:div w:id="1458911746">
      <w:bodyDiv w:val="1"/>
      <w:marLeft w:val="0"/>
      <w:marRight w:val="0"/>
      <w:marTop w:val="0"/>
      <w:marBottom w:val="0"/>
      <w:divBdr>
        <w:top w:val="none" w:sz="0" w:space="0" w:color="auto"/>
        <w:left w:val="none" w:sz="0" w:space="0" w:color="auto"/>
        <w:bottom w:val="none" w:sz="0" w:space="0" w:color="auto"/>
        <w:right w:val="none" w:sz="0" w:space="0" w:color="auto"/>
      </w:divBdr>
    </w:div>
    <w:div w:id="1459105382">
      <w:bodyDiv w:val="1"/>
      <w:marLeft w:val="0"/>
      <w:marRight w:val="0"/>
      <w:marTop w:val="0"/>
      <w:marBottom w:val="0"/>
      <w:divBdr>
        <w:top w:val="none" w:sz="0" w:space="0" w:color="auto"/>
        <w:left w:val="none" w:sz="0" w:space="0" w:color="auto"/>
        <w:bottom w:val="none" w:sz="0" w:space="0" w:color="auto"/>
        <w:right w:val="none" w:sz="0" w:space="0" w:color="auto"/>
      </w:divBdr>
    </w:div>
    <w:div w:id="1459445644">
      <w:bodyDiv w:val="1"/>
      <w:marLeft w:val="0"/>
      <w:marRight w:val="0"/>
      <w:marTop w:val="0"/>
      <w:marBottom w:val="0"/>
      <w:divBdr>
        <w:top w:val="none" w:sz="0" w:space="0" w:color="auto"/>
        <w:left w:val="none" w:sz="0" w:space="0" w:color="auto"/>
        <w:bottom w:val="none" w:sz="0" w:space="0" w:color="auto"/>
        <w:right w:val="none" w:sz="0" w:space="0" w:color="auto"/>
      </w:divBdr>
    </w:div>
    <w:div w:id="1459568969">
      <w:bodyDiv w:val="1"/>
      <w:marLeft w:val="0"/>
      <w:marRight w:val="0"/>
      <w:marTop w:val="0"/>
      <w:marBottom w:val="0"/>
      <w:divBdr>
        <w:top w:val="none" w:sz="0" w:space="0" w:color="auto"/>
        <w:left w:val="none" w:sz="0" w:space="0" w:color="auto"/>
        <w:bottom w:val="none" w:sz="0" w:space="0" w:color="auto"/>
        <w:right w:val="none" w:sz="0" w:space="0" w:color="auto"/>
      </w:divBdr>
    </w:div>
    <w:div w:id="1460371406">
      <w:bodyDiv w:val="1"/>
      <w:marLeft w:val="0"/>
      <w:marRight w:val="0"/>
      <w:marTop w:val="0"/>
      <w:marBottom w:val="0"/>
      <w:divBdr>
        <w:top w:val="none" w:sz="0" w:space="0" w:color="auto"/>
        <w:left w:val="none" w:sz="0" w:space="0" w:color="auto"/>
        <w:bottom w:val="none" w:sz="0" w:space="0" w:color="auto"/>
        <w:right w:val="none" w:sz="0" w:space="0" w:color="auto"/>
      </w:divBdr>
    </w:div>
    <w:div w:id="1460686850">
      <w:bodyDiv w:val="1"/>
      <w:marLeft w:val="0"/>
      <w:marRight w:val="0"/>
      <w:marTop w:val="0"/>
      <w:marBottom w:val="0"/>
      <w:divBdr>
        <w:top w:val="none" w:sz="0" w:space="0" w:color="auto"/>
        <w:left w:val="none" w:sz="0" w:space="0" w:color="auto"/>
        <w:bottom w:val="none" w:sz="0" w:space="0" w:color="auto"/>
        <w:right w:val="none" w:sz="0" w:space="0" w:color="auto"/>
      </w:divBdr>
    </w:div>
    <w:div w:id="1460953954">
      <w:bodyDiv w:val="1"/>
      <w:marLeft w:val="0"/>
      <w:marRight w:val="0"/>
      <w:marTop w:val="0"/>
      <w:marBottom w:val="0"/>
      <w:divBdr>
        <w:top w:val="none" w:sz="0" w:space="0" w:color="auto"/>
        <w:left w:val="none" w:sz="0" w:space="0" w:color="auto"/>
        <w:bottom w:val="none" w:sz="0" w:space="0" w:color="auto"/>
        <w:right w:val="none" w:sz="0" w:space="0" w:color="auto"/>
      </w:divBdr>
    </w:div>
    <w:div w:id="1461070403">
      <w:bodyDiv w:val="1"/>
      <w:marLeft w:val="0"/>
      <w:marRight w:val="0"/>
      <w:marTop w:val="0"/>
      <w:marBottom w:val="0"/>
      <w:divBdr>
        <w:top w:val="none" w:sz="0" w:space="0" w:color="auto"/>
        <w:left w:val="none" w:sz="0" w:space="0" w:color="auto"/>
        <w:bottom w:val="none" w:sz="0" w:space="0" w:color="auto"/>
        <w:right w:val="none" w:sz="0" w:space="0" w:color="auto"/>
      </w:divBdr>
    </w:div>
    <w:div w:id="1461145822">
      <w:bodyDiv w:val="1"/>
      <w:marLeft w:val="0"/>
      <w:marRight w:val="0"/>
      <w:marTop w:val="0"/>
      <w:marBottom w:val="0"/>
      <w:divBdr>
        <w:top w:val="none" w:sz="0" w:space="0" w:color="auto"/>
        <w:left w:val="none" w:sz="0" w:space="0" w:color="auto"/>
        <w:bottom w:val="none" w:sz="0" w:space="0" w:color="auto"/>
        <w:right w:val="none" w:sz="0" w:space="0" w:color="auto"/>
      </w:divBdr>
    </w:div>
    <w:div w:id="1461419024">
      <w:bodyDiv w:val="1"/>
      <w:marLeft w:val="0"/>
      <w:marRight w:val="0"/>
      <w:marTop w:val="0"/>
      <w:marBottom w:val="0"/>
      <w:divBdr>
        <w:top w:val="none" w:sz="0" w:space="0" w:color="auto"/>
        <w:left w:val="none" w:sz="0" w:space="0" w:color="auto"/>
        <w:bottom w:val="none" w:sz="0" w:space="0" w:color="auto"/>
        <w:right w:val="none" w:sz="0" w:space="0" w:color="auto"/>
      </w:divBdr>
    </w:div>
    <w:div w:id="1461923199">
      <w:bodyDiv w:val="1"/>
      <w:marLeft w:val="0"/>
      <w:marRight w:val="0"/>
      <w:marTop w:val="0"/>
      <w:marBottom w:val="0"/>
      <w:divBdr>
        <w:top w:val="none" w:sz="0" w:space="0" w:color="auto"/>
        <w:left w:val="none" w:sz="0" w:space="0" w:color="auto"/>
        <w:bottom w:val="none" w:sz="0" w:space="0" w:color="auto"/>
        <w:right w:val="none" w:sz="0" w:space="0" w:color="auto"/>
      </w:divBdr>
    </w:div>
    <w:div w:id="1462112773">
      <w:bodyDiv w:val="1"/>
      <w:marLeft w:val="0"/>
      <w:marRight w:val="0"/>
      <w:marTop w:val="0"/>
      <w:marBottom w:val="0"/>
      <w:divBdr>
        <w:top w:val="none" w:sz="0" w:space="0" w:color="auto"/>
        <w:left w:val="none" w:sz="0" w:space="0" w:color="auto"/>
        <w:bottom w:val="none" w:sz="0" w:space="0" w:color="auto"/>
        <w:right w:val="none" w:sz="0" w:space="0" w:color="auto"/>
      </w:divBdr>
    </w:div>
    <w:div w:id="1462186369">
      <w:bodyDiv w:val="1"/>
      <w:marLeft w:val="0"/>
      <w:marRight w:val="0"/>
      <w:marTop w:val="0"/>
      <w:marBottom w:val="0"/>
      <w:divBdr>
        <w:top w:val="none" w:sz="0" w:space="0" w:color="auto"/>
        <w:left w:val="none" w:sz="0" w:space="0" w:color="auto"/>
        <w:bottom w:val="none" w:sz="0" w:space="0" w:color="auto"/>
        <w:right w:val="none" w:sz="0" w:space="0" w:color="auto"/>
      </w:divBdr>
    </w:div>
    <w:div w:id="1462648078">
      <w:bodyDiv w:val="1"/>
      <w:marLeft w:val="0"/>
      <w:marRight w:val="0"/>
      <w:marTop w:val="0"/>
      <w:marBottom w:val="0"/>
      <w:divBdr>
        <w:top w:val="none" w:sz="0" w:space="0" w:color="auto"/>
        <w:left w:val="none" w:sz="0" w:space="0" w:color="auto"/>
        <w:bottom w:val="none" w:sz="0" w:space="0" w:color="auto"/>
        <w:right w:val="none" w:sz="0" w:space="0" w:color="auto"/>
      </w:divBdr>
    </w:div>
    <w:div w:id="1462722449">
      <w:bodyDiv w:val="1"/>
      <w:marLeft w:val="0"/>
      <w:marRight w:val="0"/>
      <w:marTop w:val="0"/>
      <w:marBottom w:val="0"/>
      <w:divBdr>
        <w:top w:val="none" w:sz="0" w:space="0" w:color="auto"/>
        <w:left w:val="none" w:sz="0" w:space="0" w:color="auto"/>
        <w:bottom w:val="none" w:sz="0" w:space="0" w:color="auto"/>
        <w:right w:val="none" w:sz="0" w:space="0" w:color="auto"/>
      </w:divBdr>
    </w:div>
    <w:div w:id="1463769196">
      <w:bodyDiv w:val="1"/>
      <w:marLeft w:val="0"/>
      <w:marRight w:val="0"/>
      <w:marTop w:val="0"/>
      <w:marBottom w:val="0"/>
      <w:divBdr>
        <w:top w:val="none" w:sz="0" w:space="0" w:color="auto"/>
        <w:left w:val="none" w:sz="0" w:space="0" w:color="auto"/>
        <w:bottom w:val="none" w:sz="0" w:space="0" w:color="auto"/>
        <w:right w:val="none" w:sz="0" w:space="0" w:color="auto"/>
      </w:divBdr>
    </w:div>
    <w:div w:id="1463963636">
      <w:bodyDiv w:val="1"/>
      <w:marLeft w:val="0"/>
      <w:marRight w:val="0"/>
      <w:marTop w:val="0"/>
      <w:marBottom w:val="0"/>
      <w:divBdr>
        <w:top w:val="none" w:sz="0" w:space="0" w:color="auto"/>
        <w:left w:val="none" w:sz="0" w:space="0" w:color="auto"/>
        <w:bottom w:val="none" w:sz="0" w:space="0" w:color="auto"/>
        <w:right w:val="none" w:sz="0" w:space="0" w:color="auto"/>
      </w:divBdr>
    </w:div>
    <w:div w:id="1464078078">
      <w:bodyDiv w:val="1"/>
      <w:marLeft w:val="0"/>
      <w:marRight w:val="0"/>
      <w:marTop w:val="0"/>
      <w:marBottom w:val="0"/>
      <w:divBdr>
        <w:top w:val="none" w:sz="0" w:space="0" w:color="auto"/>
        <w:left w:val="none" w:sz="0" w:space="0" w:color="auto"/>
        <w:bottom w:val="none" w:sz="0" w:space="0" w:color="auto"/>
        <w:right w:val="none" w:sz="0" w:space="0" w:color="auto"/>
      </w:divBdr>
    </w:div>
    <w:div w:id="1464084271">
      <w:bodyDiv w:val="1"/>
      <w:marLeft w:val="0"/>
      <w:marRight w:val="0"/>
      <w:marTop w:val="0"/>
      <w:marBottom w:val="0"/>
      <w:divBdr>
        <w:top w:val="none" w:sz="0" w:space="0" w:color="auto"/>
        <w:left w:val="none" w:sz="0" w:space="0" w:color="auto"/>
        <w:bottom w:val="none" w:sz="0" w:space="0" w:color="auto"/>
        <w:right w:val="none" w:sz="0" w:space="0" w:color="auto"/>
      </w:divBdr>
    </w:div>
    <w:div w:id="1464154663">
      <w:bodyDiv w:val="1"/>
      <w:marLeft w:val="0"/>
      <w:marRight w:val="0"/>
      <w:marTop w:val="0"/>
      <w:marBottom w:val="0"/>
      <w:divBdr>
        <w:top w:val="none" w:sz="0" w:space="0" w:color="auto"/>
        <w:left w:val="none" w:sz="0" w:space="0" w:color="auto"/>
        <w:bottom w:val="none" w:sz="0" w:space="0" w:color="auto"/>
        <w:right w:val="none" w:sz="0" w:space="0" w:color="auto"/>
      </w:divBdr>
    </w:div>
    <w:div w:id="1464690664">
      <w:bodyDiv w:val="1"/>
      <w:marLeft w:val="0"/>
      <w:marRight w:val="0"/>
      <w:marTop w:val="0"/>
      <w:marBottom w:val="0"/>
      <w:divBdr>
        <w:top w:val="none" w:sz="0" w:space="0" w:color="auto"/>
        <w:left w:val="none" w:sz="0" w:space="0" w:color="auto"/>
        <w:bottom w:val="none" w:sz="0" w:space="0" w:color="auto"/>
        <w:right w:val="none" w:sz="0" w:space="0" w:color="auto"/>
      </w:divBdr>
    </w:div>
    <w:div w:id="1464813676">
      <w:bodyDiv w:val="1"/>
      <w:marLeft w:val="0"/>
      <w:marRight w:val="0"/>
      <w:marTop w:val="0"/>
      <w:marBottom w:val="0"/>
      <w:divBdr>
        <w:top w:val="none" w:sz="0" w:space="0" w:color="auto"/>
        <w:left w:val="none" w:sz="0" w:space="0" w:color="auto"/>
        <w:bottom w:val="none" w:sz="0" w:space="0" w:color="auto"/>
        <w:right w:val="none" w:sz="0" w:space="0" w:color="auto"/>
      </w:divBdr>
    </w:div>
    <w:div w:id="1465080323">
      <w:bodyDiv w:val="1"/>
      <w:marLeft w:val="0"/>
      <w:marRight w:val="0"/>
      <w:marTop w:val="0"/>
      <w:marBottom w:val="0"/>
      <w:divBdr>
        <w:top w:val="none" w:sz="0" w:space="0" w:color="auto"/>
        <w:left w:val="none" w:sz="0" w:space="0" w:color="auto"/>
        <w:bottom w:val="none" w:sz="0" w:space="0" w:color="auto"/>
        <w:right w:val="none" w:sz="0" w:space="0" w:color="auto"/>
      </w:divBdr>
    </w:div>
    <w:div w:id="1465192310">
      <w:bodyDiv w:val="1"/>
      <w:marLeft w:val="0"/>
      <w:marRight w:val="0"/>
      <w:marTop w:val="0"/>
      <w:marBottom w:val="0"/>
      <w:divBdr>
        <w:top w:val="none" w:sz="0" w:space="0" w:color="auto"/>
        <w:left w:val="none" w:sz="0" w:space="0" w:color="auto"/>
        <w:bottom w:val="none" w:sz="0" w:space="0" w:color="auto"/>
        <w:right w:val="none" w:sz="0" w:space="0" w:color="auto"/>
      </w:divBdr>
    </w:div>
    <w:div w:id="1465999499">
      <w:bodyDiv w:val="1"/>
      <w:marLeft w:val="0"/>
      <w:marRight w:val="0"/>
      <w:marTop w:val="0"/>
      <w:marBottom w:val="0"/>
      <w:divBdr>
        <w:top w:val="none" w:sz="0" w:space="0" w:color="auto"/>
        <w:left w:val="none" w:sz="0" w:space="0" w:color="auto"/>
        <w:bottom w:val="none" w:sz="0" w:space="0" w:color="auto"/>
        <w:right w:val="none" w:sz="0" w:space="0" w:color="auto"/>
      </w:divBdr>
    </w:div>
    <w:div w:id="1466773878">
      <w:bodyDiv w:val="1"/>
      <w:marLeft w:val="0"/>
      <w:marRight w:val="0"/>
      <w:marTop w:val="0"/>
      <w:marBottom w:val="0"/>
      <w:divBdr>
        <w:top w:val="none" w:sz="0" w:space="0" w:color="auto"/>
        <w:left w:val="none" w:sz="0" w:space="0" w:color="auto"/>
        <w:bottom w:val="none" w:sz="0" w:space="0" w:color="auto"/>
        <w:right w:val="none" w:sz="0" w:space="0" w:color="auto"/>
      </w:divBdr>
    </w:div>
    <w:div w:id="1467432595">
      <w:bodyDiv w:val="1"/>
      <w:marLeft w:val="0"/>
      <w:marRight w:val="0"/>
      <w:marTop w:val="0"/>
      <w:marBottom w:val="0"/>
      <w:divBdr>
        <w:top w:val="none" w:sz="0" w:space="0" w:color="auto"/>
        <w:left w:val="none" w:sz="0" w:space="0" w:color="auto"/>
        <w:bottom w:val="none" w:sz="0" w:space="0" w:color="auto"/>
        <w:right w:val="none" w:sz="0" w:space="0" w:color="auto"/>
      </w:divBdr>
    </w:div>
    <w:div w:id="1467435169">
      <w:bodyDiv w:val="1"/>
      <w:marLeft w:val="0"/>
      <w:marRight w:val="0"/>
      <w:marTop w:val="0"/>
      <w:marBottom w:val="0"/>
      <w:divBdr>
        <w:top w:val="none" w:sz="0" w:space="0" w:color="auto"/>
        <w:left w:val="none" w:sz="0" w:space="0" w:color="auto"/>
        <w:bottom w:val="none" w:sz="0" w:space="0" w:color="auto"/>
        <w:right w:val="none" w:sz="0" w:space="0" w:color="auto"/>
      </w:divBdr>
    </w:div>
    <w:div w:id="1467551557">
      <w:bodyDiv w:val="1"/>
      <w:marLeft w:val="0"/>
      <w:marRight w:val="0"/>
      <w:marTop w:val="0"/>
      <w:marBottom w:val="0"/>
      <w:divBdr>
        <w:top w:val="none" w:sz="0" w:space="0" w:color="auto"/>
        <w:left w:val="none" w:sz="0" w:space="0" w:color="auto"/>
        <w:bottom w:val="none" w:sz="0" w:space="0" w:color="auto"/>
        <w:right w:val="none" w:sz="0" w:space="0" w:color="auto"/>
      </w:divBdr>
    </w:div>
    <w:div w:id="1467701685">
      <w:bodyDiv w:val="1"/>
      <w:marLeft w:val="0"/>
      <w:marRight w:val="0"/>
      <w:marTop w:val="0"/>
      <w:marBottom w:val="0"/>
      <w:divBdr>
        <w:top w:val="none" w:sz="0" w:space="0" w:color="auto"/>
        <w:left w:val="none" w:sz="0" w:space="0" w:color="auto"/>
        <w:bottom w:val="none" w:sz="0" w:space="0" w:color="auto"/>
        <w:right w:val="none" w:sz="0" w:space="0" w:color="auto"/>
      </w:divBdr>
    </w:div>
    <w:div w:id="1468282521">
      <w:bodyDiv w:val="1"/>
      <w:marLeft w:val="0"/>
      <w:marRight w:val="0"/>
      <w:marTop w:val="0"/>
      <w:marBottom w:val="0"/>
      <w:divBdr>
        <w:top w:val="none" w:sz="0" w:space="0" w:color="auto"/>
        <w:left w:val="none" w:sz="0" w:space="0" w:color="auto"/>
        <w:bottom w:val="none" w:sz="0" w:space="0" w:color="auto"/>
        <w:right w:val="none" w:sz="0" w:space="0" w:color="auto"/>
      </w:divBdr>
    </w:div>
    <w:div w:id="1468430339">
      <w:bodyDiv w:val="1"/>
      <w:marLeft w:val="0"/>
      <w:marRight w:val="0"/>
      <w:marTop w:val="0"/>
      <w:marBottom w:val="0"/>
      <w:divBdr>
        <w:top w:val="none" w:sz="0" w:space="0" w:color="auto"/>
        <w:left w:val="none" w:sz="0" w:space="0" w:color="auto"/>
        <w:bottom w:val="none" w:sz="0" w:space="0" w:color="auto"/>
        <w:right w:val="none" w:sz="0" w:space="0" w:color="auto"/>
      </w:divBdr>
    </w:div>
    <w:div w:id="1469393536">
      <w:bodyDiv w:val="1"/>
      <w:marLeft w:val="0"/>
      <w:marRight w:val="0"/>
      <w:marTop w:val="0"/>
      <w:marBottom w:val="0"/>
      <w:divBdr>
        <w:top w:val="none" w:sz="0" w:space="0" w:color="auto"/>
        <w:left w:val="none" w:sz="0" w:space="0" w:color="auto"/>
        <w:bottom w:val="none" w:sz="0" w:space="0" w:color="auto"/>
        <w:right w:val="none" w:sz="0" w:space="0" w:color="auto"/>
      </w:divBdr>
    </w:div>
    <w:div w:id="1469394682">
      <w:bodyDiv w:val="1"/>
      <w:marLeft w:val="0"/>
      <w:marRight w:val="0"/>
      <w:marTop w:val="0"/>
      <w:marBottom w:val="0"/>
      <w:divBdr>
        <w:top w:val="none" w:sz="0" w:space="0" w:color="auto"/>
        <w:left w:val="none" w:sz="0" w:space="0" w:color="auto"/>
        <w:bottom w:val="none" w:sz="0" w:space="0" w:color="auto"/>
        <w:right w:val="none" w:sz="0" w:space="0" w:color="auto"/>
      </w:divBdr>
    </w:div>
    <w:div w:id="1469974827">
      <w:bodyDiv w:val="1"/>
      <w:marLeft w:val="0"/>
      <w:marRight w:val="0"/>
      <w:marTop w:val="0"/>
      <w:marBottom w:val="0"/>
      <w:divBdr>
        <w:top w:val="none" w:sz="0" w:space="0" w:color="auto"/>
        <w:left w:val="none" w:sz="0" w:space="0" w:color="auto"/>
        <w:bottom w:val="none" w:sz="0" w:space="0" w:color="auto"/>
        <w:right w:val="none" w:sz="0" w:space="0" w:color="auto"/>
      </w:divBdr>
    </w:div>
    <w:div w:id="1470517130">
      <w:bodyDiv w:val="1"/>
      <w:marLeft w:val="0"/>
      <w:marRight w:val="0"/>
      <w:marTop w:val="0"/>
      <w:marBottom w:val="0"/>
      <w:divBdr>
        <w:top w:val="none" w:sz="0" w:space="0" w:color="auto"/>
        <w:left w:val="none" w:sz="0" w:space="0" w:color="auto"/>
        <w:bottom w:val="none" w:sz="0" w:space="0" w:color="auto"/>
        <w:right w:val="none" w:sz="0" w:space="0" w:color="auto"/>
      </w:divBdr>
    </w:div>
    <w:div w:id="1470587596">
      <w:bodyDiv w:val="1"/>
      <w:marLeft w:val="0"/>
      <w:marRight w:val="0"/>
      <w:marTop w:val="0"/>
      <w:marBottom w:val="0"/>
      <w:divBdr>
        <w:top w:val="none" w:sz="0" w:space="0" w:color="auto"/>
        <w:left w:val="none" w:sz="0" w:space="0" w:color="auto"/>
        <w:bottom w:val="none" w:sz="0" w:space="0" w:color="auto"/>
        <w:right w:val="none" w:sz="0" w:space="0" w:color="auto"/>
      </w:divBdr>
    </w:div>
    <w:div w:id="1471048865">
      <w:bodyDiv w:val="1"/>
      <w:marLeft w:val="0"/>
      <w:marRight w:val="0"/>
      <w:marTop w:val="0"/>
      <w:marBottom w:val="0"/>
      <w:divBdr>
        <w:top w:val="none" w:sz="0" w:space="0" w:color="auto"/>
        <w:left w:val="none" w:sz="0" w:space="0" w:color="auto"/>
        <w:bottom w:val="none" w:sz="0" w:space="0" w:color="auto"/>
        <w:right w:val="none" w:sz="0" w:space="0" w:color="auto"/>
      </w:divBdr>
    </w:div>
    <w:div w:id="1471090190">
      <w:bodyDiv w:val="1"/>
      <w:marLeft w:val="0"/>
      <w:marRight w:val="0"/>
      <w:marTop w:val="0"/>
      <w:marBottom w:val="0"/>
      <w:divBdr>
        <w:top w:val="none" w:sz="0" w:space="0" w:color="auto"/>
        <w:left w:val="none" w:sz="0" w:space="0" w:color="auto"/>
        <w:bottom w:val="none" w:sz="0" w:space="0" w:color="auto"/>
        <w:right w:val="none" w:sz="0" w:space="0" w:color="auto"/>
      </w:divBdr>
    </w:div>
    <w:div w:id="1471239920">
      <w:bodyDiv w:val="1"/>
      <w:marLeft w:val="0"/>
      <w:marRight w:val="0"/>
      <w:marTop w:val="0"/>
      <w:marBottom w:val="0"/>
      <w:divBdr>
        <w:top w:val="none" w:sz="0" w:space="0" w:color="auto"/>
        <w:left w:val="none" w:sz="0" w:space="0" w:color="auto"/>
        <w:bottom w:val="none" w:sz="0" w:space="0" w:color="auto"/>
        <w:right w:val="none" w:sz="0" w:space="0" w:color="auto"/>
      </w:divBdr>
    </w:div>
    <w:div w:id="1471287881">
      <w:bodyDiv w:val="1"/>
      <w:marLeft w:val="0"/>
      <w:marRight w:val="0"/>
      <w:marTop w:val="0"/>
      <w:marBottom w:val="0"/>
      <w:divBdr>
        <w:top w:val="none" w:sz="0" w:space="0" w:color="auto"/>
        <w:left w:val="none" w:sz="0" w:space="0" w:color="auto"/>
        <w:bottom w:val="none" w:sz="0" w:space="0" w:color="auto"/>
        <w:right w:val="none" w:sz="0" w:space="0" w:color="auto"/>
      </w:divBdr>
    </w:div>
    <w:div w:id="1471291411">
      <w:bodyDiv w:val="1"/>
      <w:marLeft w:val="0"/>
      <w:marRight w:val="0"/>
      <w:marTop w:val="0"/>
      <w:marBottom w:val="0"/>
      <w:divBdr>
        <w:top w:val="none" w:sz="0" w:space="0" w:color="auto"/>
        <w:left w:val="none" w:sz="0" w:space="0" w:color="auto"/>
        <w:bottom w:val="none" w:sz="0" w:space="0" w:color="auto"/>
        <w:right w:val="none" w:sz="0" w:space="0" w:color="auto"/>
      </w:divBdr>
    </w:div>
    <w:div w:id="1471557570">
      <w:bodyDiv w:val="1"/>
      <w:marLeft w:val="0"/>
      <w:marRight w:val="0"/>
      <w:marTop w:val="0"/>
      <w:marBottom w:val="0"/>
      <w:divBdr>
        <w:top w:val="none" w:sz="0" w:space="0" w:color="auto"/>
        <w:left w:val="none" w:sz="0" w:space="0" w:color="auto"/>
        <w:bottom w:val="none" w:sz="0" w:space="0" w:color="auto"/>
        <w:right w:val="none" w:sz="0" w:space="0" w:color="auto"/>
      </w:divBdr>
    </w:div>
    <w:div w:id="1471898731">
      <w:bodyDiv w:val="1"/>
      <w:marLeft w:val="0"/>
      <w:marRight w:val="0"/>
      <w:marTop w:val="0"/>
      <w:marBottom w:val="0"/>
      <w:divBdr>
        <w:top w:val="none" w:sz="0" w:space="0" w:color="auto"/>
        <w:left w:val="none" w:sz="0" w:space="0" w:color="auto"/>
        <w:bottom w:val="none" w:sz="0" w:space="0" w:color="auto"/>
        <w:right w:val="none" w:sz="0" w:space="0" w:color="auto"/>
      </w:divBdr>
    </w:div>
    <w:div w:id="1472140022">
      <w:bodyDiv w:val="1"/>
      <w:marLeft w:val="0"/>
      <w:marRight w:val="0"/>
      <w:marTop w:val="0"/>
      <w:marBottom w:val="0"/>
      <w:divBdr>
        <w:top w:val="none" w:sz="0" w:space="0" w:color="auto"/>
        <w:left w:val="none" w:sz="0" w:space="0" w:color="auto"/>
        <w:bottom w:val="none" w:sz="0" w:space="0" w:color="auto"/>
        <w:right w:val="none" w:sz="0" w:space="0" w:color="auto"/>
      </w:divBdr>
    </w:div>
    <w:div w:id="1472401058">
      <w:bodyDiv w:val="1"/>
      <w:marLeft w:val="0"/>
      <w:marRight w:val="0"/>
      <w:marTop w:val="0"/>
      <w:marBottom w:val="0"/>
      <w:divBdr>
        <w:top w:val="none" w:sz="0" w:space="0" w:color="auto"/>
        <w:left w:val="none" w:sz="0" w:space="0" w:color="auto"/>
        <w:bottom w:val="none" w:sz="0" w:space="0" w:color="auto"/>
        <w:right w:val="none" w:sz="0" w:space="0" w:color="auto"/>
      </w:divBdr>
    </w:div>
    <w:div w:id="1472478976">
      <w:bodyDiv w:val="1"/>
      <w:marLeft w:val="0"/>
      <w:marRight w:val="0"/>
      <w:marTop w:val="0"/>
      <w:marBottom w:val="0"/>
      <w:divBdr>
        <w:top w:val="none" w:sz="0" w:space="0" w:color="auto"/>
        <w:left w:val="none" w:sz="0" w:space="0" w:color="auto"/>
        <w:bottom w:val="none" w:sz="0" w:space="0" w:color="auto"/>
        <w:right w:val="none" w:sz="0" w:space="0" w:color="auto"/>
      </w:divBdr>
    </w:div>
    <w:div w:id="1472794939">
      <w:bodyDiv w:val="1"/>
      <w:marLeft w:val="0"/>
      <w:marRight w:val="0"/>
      <w:marTop w:val="0"/>
      <w:marBottom w:val="0"/>
      <w:divBdr>
        <w:top w:val="none" w:sz="0" w:space="0" w:color="auto"/>
        <w:left w:val="none" w:sz="0" w:space="0" w:color="auto"/>
        <w:bottom w:val="none" w:sz="0" w:space="0" w:color="auto"/>
        <w:right w:val="none" w:sz="0" w:space="0" w:color="auto"/>
      </w:divBdr>
    </w:div>
    <w:div w:id="1474836385">
      <w:bodyDiv w:val="1"/>
      <w:marLeft w:val="0"/>
      <w:marRight w:val="0"/>
      <w:marTop w:val="0"/>
      <w:marBottom w:val="0"/>
      <w:divBdr>
        <w:top w:val="none" w:sz="0" w:space="0" w:color="auto"/>
        <w:left w:val="none" w:sz="0" w:space="0" w:color="auto"/>
        <w:bottom w:val="none" w:sz="0" w:space="0" w:color="auto"/>
        <w:right w:val="none" w:sz="0" w:space="0" w:color="auto"/>
      </w:divBdr>
    </w:div>
    <w:div w:id="1475872436">
      <w:bodyDiv w:val="1"/>
      <w:marLeft w:val="0"/>
      <w:marRight w:val="0"/>
      <w:marTop w:val="0"/>
      <w:marBottom w:val="0"/>
      <w:divBdr>
        <w:top w:val="none" w:sz="0" w:space="0" w:color="auto"/>
        <w:left w:val="none" w:sz="0" w:space="0" w:color="auto"/>
        <w:bottom w:val="none" w:sz="0" w:space="0" w:color="auto"/>
        <w:right w:val="none" w:sz="0" w:space="0" w:color="auto"/>
      </w:divBdr>
    </w:div>
    <w:div w:id="1475902640">
      <w:bodyDiv w:val="1"/>
      <w:marLeft w:val="0"/>
      <w:marRight w:val="0"/>
      <w:marTop w:val="0"/>
      <w:marBottom w:val="0"/>
      <w:divBdr>
        <w:top w:val="none" w:sz="0" w:space="0" w:color="auto"/>
        <w:left w:val="none" w:sz="0" w:space="0" w:color="auto"/>
        <w:bottom w:val="none" w:sz="0" w:space="0" w:color="auto"/>
        <w:right w:val="none" w:sz="0" w:space="0" w:color="auto"/>
      </w:divBdr>
    </w:div>
    <w:div w:id="1476098025">
      <w:bodyDiv w:val="1"/>
      <w:marLeft w:val="0"/>
      <w:marRight w:val="0"/>
      <w:marTop w:val="0"/>
      <w:marBottom w:val="0"/>
      <w:divBdr>
        <w:top w:val="none" w:sz="0" w:space="0" w:color="auto"/>
        <w:left w:val="none" w:sz="0" w:space="0" w:color="auto"/>
        <w:bottom w:val="none" w:sz="0" w:space="0" w:color="auto"/>
        <w:right w:val="none" w:sz="0" w:space="0" w:color="auto"/>
      </w:divBdr>
    </w:div>
    <w:div w:id="1476138539">
      <w:bodyDiv w:val="1"/>
      <w:marLeft w:val="0"/>
      <w:marRight w:val="0"/>
      <w:marTop w:val="0"/>
      <w:marBottom w:val="0"/>
      <w:divBdr>
        <w:top w:val="none" w:sz="0" w:space="0" w:color="auto"/>
        <w:left w:val="none" w:sz="0" w:space="0" w:color="auto"/>
        <w:bottom w:val="none" w:sz="0" w:space="0" w:color="auto"/>
        <w:right w:val="none" w:sz="0" w:space="0" w:color="auto"/>
      </w:divBdr>
    </w:div>
    <w:div w:id="1476795713">
      <w:bodyDiv w:val="1"/>
      <w:marLeft w:val="0"/>
      <w:marRight w:val="0"/>
      <w:marTop w:val="0"/>
      <w:marBottom w:val="0"/>
      <w:divBdr>
        <w:top w:val="none" w:sz="0" w:space="0" w:color="auto"/>
        <w:left w:val="none" w:sz="0" w:space="0" w:color="auto"/>
        <w:bottom w:val="none" w:sz="0" w:space="0" w:color="auto"/>
        <w:right w:val="none" w:sz="0" w:space="0" w:color="auto"/>
      </w:divBdr>
    </w:div>
    <w:div w:id="1476872853">
      <w:bodyDiv w:val="1"/>
      <w:marLeft w:val="0"/>
      <w:marRight w:val="0"/>
      <w:marTop w:val="0"/>
      <w:marBottom w:val="0"/>
      <w:divBdr>
        <w:top w:val="none" w:sz="0" w:space="0" w:color="auto"/>
        <w:left w:val="none" w:sz="0" w:space="0" w:color="auto"/>
        <w:bottom w:val="none" w:sz="0" w:space="0" w:color="auto"/>
        <w:right w:val="none" w:sz="0" w:space="0" w:color="auto"/>
      </w:divBdr>
    </w:div>
    <w:div w:id="1476990192">
      <w:bodyDiv w:val="1"/>
      <w:marLeft w:val="0"/>
      <w:marRight w:val="0"/>
      <w:marTop w:val="0"/>
      <w:marBottom w:val="0"/>
      <w:divBdr>
        <w:top w:val="none" w:sz="0" w:space="0" w:color="auto"/>
        <w:left w:val="none" w:sz="0" w:space="0" w:color="auto"/>
        <w:bottom w:val="none" w:sz="0" w:space="0" w:color="auto"/>
        <w:right w:val="none" w:sz="0" w:space="0" w:color="auto"/>
      </w:divBdr>
    </w:div>
    <w:div w:id="1477409238">
      <w:bodyDiv w:val="1"/>
      <w:marLeft w:val="0"/>
      <w:marRight w:val="0"/>
      <w:marTop w:val="0"/>
      <w:marBottom w:val="0"/>
      <w:divBdr>
        <w:top w:val="none" w:sz="0" w:space="0" w:color="auto"/>
        <w:left w:val="none" w:sz="0" w:space="0" w:color="auto"/>
        <w:bottom w:val="none" w:sz="0" w:space="0" w:color="auto"/>
        <w:right w:val="none" w:sz="0" w:space="0" w:color="auto"/>
      </w:divBdr>
    </w:div>
    <w:div w:id="1477718185">
      <w:bodyDiv w:val="1"/>
      <w:marLeft w:val="0"/>
      <w:marRight w:val="0"/>
      <w:marTop w:val="0"/>
      <w:marBottom w:val="0"/>
      <w:divBdr>
        <w:top w:val="none" w:sz="0" w:space="0" w:color="auto"/>
        <w:left w:val="none" w:sz="0" w:space="0" w:color="auto"/>
        <w:bottom w:val="none" w:sz="0" w:space="0" w:color="auto"/>
        <w:right w:val="none" w:sz="0" w:space="0" w:color="auto"/>
      </w:divBdr>
    </w:div>
    <w:div w:id="1478064598">
      <w:bodyDiv w:val="1"/>
      <w:marLeft w:val="0"/>
      <w:marRight w:val="0"/>
      <w:marTop w:val="0"/>
      <w:marBottom w:val="0"/>
      <w:divBdr>
        <w:top w:val="none" w:sz="0" w:space="0" w:color="auto"/>
        <w:left w:val="none" w:sz="0" w:space="0" w:color="auto"/>
        <w:bottom w:val="none" w:sz="0" w:space="0" w:color="auto"/>
        <w:right w:val="none" w:sz="0" w:space="0" w:color="auto"/>
      </w:divBdr>
    </w:div>
    <w:div w:id="1478650068">
      <w:bodyDiv w:val="1"/>
      <w:marLeft w:val="0"/>
      <w:marRight w:val="0"/>
      <w:marTop w:val="0"/>
      <w:marBottom w:val="0"/>
      <w:divBdr>
        <w:top w:val="none" w:sz="0" w:space="0" w:color="auto"/>
        <w:left w:val="none" w:sz="0" w:space="0" w:color="auto"/>
        <w:bottom w:val="none" w:sz="0" w:space="0" w:color="auto"/>
        <w:right w:val="none" w:sz="0" w:space="0" w:color="auto"/>
      </w:divBdr>
    </w:div>
    <w:div w:id="1479612614">
      <w:bodyDiv w:val="1"/>
      <w:marLeft w:val="0"/>
      <w:marRight w:val="0"/>
      <w:marTop w:val="0"/>
      <w:marBottom w:val="0"/>
      <w:divBdr>
        <w:top w:val="none" w:sz="0" w:space="0" w:color="auto"/>
        <w:left w:val="none" w:sz="0" w:space="0" w:color="auto"/>
        <w:bottom w:val="none" w:sz="0" w:space="0" w:color="auto"/>
        <w:right w:val="none" w:sz="0" w:space="0" w:color="auto"/>
      </w:divBdr>
    </w:div>
    <w:div w:id="1480145388">
      <w:bodyDiv w:val="1"/>
      <w:marLeft w:val="0"/>
      <w:marRight w:val="0"/>
      <w:marTop w:val="0"/>
      <w:marBottom w:val="0"/>
      <w:divBdr>
        <w:top w:val="none" w:sz="0" w:space="0" w:color="auto"/>
        <w:left w:val="none" w:sz="0" w:space="0" w:color="auto"/>
        <w:bottom w:val="none" w:sz="0" w:space="0" w:color="auto"/>
        <w:right w:val="none" w:sz="0" w:space="0" w:color="auto"/>
      </w:divBdr>
    </w:div>
    <w:div w:id="1481770584">
      <w:bodyDiv w:val="1"/>
      <w:marLeft w:val="0"/>
      <w:marRight w:val="0"/>
      <w:marTop w:val="0"/>
      <w:marBottom w:val="0"/>
      <w:divBdr>
        <w:top w:val="none" w:sz="0" w:space="0" w:color="auto"/>
        <w:left w:val="none" w:sz="0" w:space="0" w:color="auto"/>
        <w:bottom w:val="none" w:sz="0" w:space="0" w:color="auto"/>
        <w:right w:val="none" w:sz="0" w:space="0" w:color="auto"/>
      </w:divBdr>
    </w:div>
    <w:div w:id="1482499451">
      <w:bodyDiv w:val="1"/>
      <w:marLeft w:val="0"/>
      <w:marRight w:val="0"/>
      <w:marTop w:val="0"/>
      <w:marBottom w:val="0"/>
      <w:divBdr>
        <w:top w:val="none" w:sz="0" w:space="0" w:color="auto"/>
        <w:left w:val="none" w:sz="0" w:space="0" w:color="auto"/>
        <w:bottom w:val="none" w:sz="0" w:space="0" w:color="auto"/>
        <w:right w:val="none" w:sz="0" w:space="0" w:color="auto"/>
      </w:divBdr>
    </w:div>
    <w:div w:id="1483473684">
      <w:bodyDiv w:val="1"/>
      <w:marLeft w:val="0"/>
      <w:marRight w:val="0"/>
      <w:marTop w:val="0"/>
      <w:marBottom w:val="0"/>
      <w:divBdr>
        <w:top w:val="none" w:sz="0" w:space="0" w:color="auto"/>
        <w:left w:val="none" w:sz="0" w:space="0" w:color="auto"/>
        <w:bottom w:val="none" w:sz="0" w:space="0" w:color="auto"/>
        <w:right w:val="none" w:sz="0" w:space="0" w:color="auto"/>
      </w:divBdr>
    </w:div>
    <w:div w:id="1483959752">
      <w:bodyDiv w:val="1"/>
      <w:marLeft w:val="0"/>
      <w:marRight w:val="0"/>
      <w:marTop w:val="0"/>
      <w:marBottom w:val="0"/>
      <w:divBdr>
        <w:top w:val="none" w:sz="0" w:space="0" w:color="auto"/>
        <w:left w:val="none" w:sz="0" w:space="0" w:color="auto"/>
        <w:bottom w:val="none" w:sz="0" w:space="0" w:color="auto"/>
        <w:right w:val="none" w:sz="0" w:space="0" w:color="auto"/>
      </w:divBdr>
    </w:div>
    <w:div w:id="1484661975">
      <w:bodyDiv w:val="1"/>
      <w:marLeft w:val="0"/>
      <w:marRight w:val="0"/>
      <w:marTop w:val="0"/>
      <w:marBottom w:val="0"/>
      <w:divBdr>
        <w:top w:val="none" w:sz="0" w:space="0" w:color="auto"/>
        <w:left w:val="none" w:sz="0" w:space="0" w:color="auto"/>
        <w:bottom w:val="none" w:sz="0" w:space="0" w:color="auto"/>
        <w:right w:val="none" w:sz="0" w:space="0" w:color="auto"/>
      </w:divBdr>
    </w:div>
    <w:div w:id="1484854057">
      <w:bodyDiv w:val="1"/>
      <w:marLeft w:val="0"/>
      <w:marRight w:val="0"/>
      <w:marTop w:val="0"/>
      <w:marBottom w:val="0"/>
      <w:divBdr>
        <w:top w:val="none" w:sz="0" w:space="0" w:color="auto"/>
        <w:left w:val="none" w:sz="0" w:space="0" w:color="auto"/>
        <w:bottom w:val="none" w:sz="0" w:space="0" w:color="auto"/>
        <w:right w:val="none" w:sz="0" w:space="0" w:color="auto"/>
      </w:divBdr>
    </w:div>
    <w:div w:id="1485203179">
      <w:bodyDiv w:val="1"/>
      <w:marLeft w:val="0"/>
      <w:marRight w:val="0"/>
      <w:marTop w:val="0"/>
      <w:marBottom w:val="0"/>
      <w:divBdr>
        <w:top w:val="none" w:sz="0" w:space="0" w:color="auto"/>
        <w:left w:val="none" w:sz="0" w:space="0" w:color="auto"/>
        <w:bottom w:val="none" w:sz="0" w:space="0" w:color="auto"/>
        <w:right w:val="none" w:sz="0" w:space="0" w:color="auto"/>
      </w:divBdr>
    </w:div>
    <w:div w:id="1485466264">
      <w:bodyDiv w:val="1"/>
      <w:marLeft w:val="0"/>
      <w:marRight w:val="0"/>
      <w:marTop w:val="0"/>
      <w:marBottom w:val="0"/>
      <w:divBdr>
        <w:top w:val="none" w:sz="0" w:space="0" w:color="auto"/>
        <w:left w:val="none" w:sz="0" w:space="0" w:color="auto"/>
        <w:bottom w:val="none" w:sz="0" w:space="0" w:color="auto"/>
        <w:right w:val="none" w:sz="0" w:space="0" w:color="auto"/>
      </w:divBdr>
    </w:div>
    <w:div w:id="1485781243">
      <w:bodyDiv w:val="1"/>
      <w:marLeft w:val="0"/>
      <w:marRight w:val="0"/>
      <w:marTop w:val="0"/>
      <w:marBottom w:val="0"/>
      <w:divBdr>
        <w:top w:val="none" w:sz="0" w:space="0" w:color="auto"/>
        <w:left w:val="none" w:sz="0" w:space="0" w:color="auto"/>
        <w:bottom w:val="none" w:sz="0" w:space="0" w:color="auto"/>
        <w:right w:val="none" w:sz="0" w:space="0" w:color="auto"/>
      </w:divBdr>
    </w:div>
    <w:div w:id="1485857962">
      <w:bodyDiv w:val="1"/>
      <w:marLeft w:val="0"/>
      <w:marRight w:val="0"/>
      <w:marTop w:val="0"/>
      <w:marBottom w:val="0"/>
      <w:divBdr>
        <w:top w:val="none" w:sz="0" w:space="0" w:color="auto"/>
        <w:left w:val="none" w:sz="0" w:space="0" w:color="auto"/>
        <w:bottom w:val="none" w:sz="0" w:space="0" w:color="auto"/>
        <w:right w:val="none" w:sz="0" w:space="0" w:color="auto"/>
      </w:divBdr>
    </w:div>
    <w:div w:id="1485975635">
      <w:bodyDiv w:val="1"/>
      <w:marLeft w:val="0"/>
      <w:marRight w:val="0"/>
      <w:marTop w:val="0"/>
      <w:marBottom w:val="0"/>
      <w:divBdr>
        <w:top w:val="none" w:sz="0" w:space="0" w:color="auto"/>
        <w:left w:val="none" w:sz="0" w:space="0" w:color="auto"/>
        <w:bottom w:val="none" w:sz="0" w:space="0" w:color="auto"/>
        <w:right w:val="none" w:sz="0" w:space="0" w:color="auto"/>
      </w:divBdr>
    </w:div>
    <w:div w:id="1486243827">
      <w:bodyDiv w:val="1"/>
      <w:marLeft w:val="0"/>
      <w:marRight w:val="0"/>
      <w:marTop w:val="0"/>
      <w:marBottom w:val="0"/>
      <w:divBdr>
        <w:top w:val="none" w:sz="0" w:space="0" w:color="auto"/>
        <w:left w:val="none" w:sz="0" w:space="0" w:color="auto"/>
        <w:bottom w:val="none" w:sz="0" w:space="0" w:color="auto"/>
        <w:right w:val="none" w:sz="0" w:space="0" w:color="auto"/>
      </w:divBdr>
    </w:div>
    <w:div w:id="1486511432">
      <w:bodyDiv w:val="1"/>
      <w:marLeft w:val="0"/>
      <w:marRight w:val="0"/>
      <w:marTop w:val="0"/>
      <w:marBottom w:val="0"/>
      <w:divBdr>
        <w:top w:val="none" w:sz="0" w:space="0" w:color="auto"/>
        <w:left w:val="none" w:sz="0" w:space="0" w:color="auto"/>
        <w:bottom w:val="none" w:sz="0" w:space="0" w:color="auto"/>
        <w:right w:val="none" w:sz="0" w:space="0" w:color="auto"/>
      </w:divBdr>
    </w:div>
    <w:div w:id="1486626129">
      <w:bodyDiv w:val="1"/>
      <w:marLeft w:val="0"/>
      <w:marRight w:val="0"/>
      <w:marTop w:val="0"/>
      <w:marBottom w:val="0"/>
      <w:divBdr>
        <w:top w:val="none" w:sz="0" w:space="0" w:color="auto"/>
        <w:left w:val="none" w:sz="0" w:space="0" w:color="auto"/>
        <w:bottom w:val="none" w:sz="0" w:space="0" w:color="auto"/>
        <w:right w:val="none" w:sz="0" w:space="0" w:color="auto"/>
      </w:divBdr>
    </w:div>
    <w:div w:id="1486896098">
      <w:bodyDiv w:val="1"/>
      <w:marLeft w:val="0"/>
      <w:marRight w:val="0"/>
      <w:marTop w:val="0"/>
      <w:marBottom w:val="0"/>
      <w:divBdr>
        <w:top w:val="none" w:sz="0" w:space="0" w:color="auto"/>
        <w:left w:val="none" w:sz="0" w:space="0" w:color="auto"/>
        <w:bottom w:val="none" w:sz="0" w:space="0" w:color="auto"/>
        <w:right w:val="none" w:sz="0" w:space="0" w:color="auto"/>
      </w:divBdr>
    </w:div>
    <w:div w:id="1487092187">
      <w:bodyDiv w:val="1"/>
      <w:marLeft w:val="0"/>
      <w:marRight w:val="0"/>
      <w:marTop w:val="0"/>
      <w:marBottom w:val="0"/>
      <w:divBdr>
        <w:top w:val="none" w:sz="0" w:space="0" w:color="auto"/>
        <w:left w:val="none" w:sz="0" w:space="0" w:color="auto"/>
        <w:bottom w:val="none" w:sz="0" w:space="0" w:color="auto"/>
        <w:right w:val="none" w:sz="0" w:space="0" w:color="auto"/>
      </w:divBdr>
    </w:div>
    <w:div w:id="1489320205">
      <w:bodyDiv w:val="1"/>
      <w:marLeft w:val="0"/>
      <w:marRight w:val="0"/>
      <w:marTop w:val="0"/>
      <w:marBottom w:val="0"/>
      <w:divBdr>
        <w:top w:val="none" w:sz="0" w:space="0" w:color="auto"/>
        <w:left w:val="none" w:sz="0" w:space="0" w:color="auto"/>
        <w:bottom w:val="none" w:sz="0" w:space="0" w:color="auto"/>
        <w:right w:val="none" w:sz="0" w:space="0" w:color="auto"/>
      </w:divBdr>
    </w:div>
    <w:div w:id="1489587424">
      <w:bodyDiv w:val="1"/>
      <w:marLeft w:val="0"/>
      <w:marRight w:val="0"/>
      <w:marTop w:val="0"/>
      <w:marBottom w:val="0"/>
      <w:divBdr>
        <w:top w:val="none" w:sz="0" w:space="0" w:color="auto"/>
        <w:left w:val="none" w:sz="0" w:space="0" w:color="auto"/>
        <w:bottom w:val="none" w:sz="0" w:space="0" w:color="auto"/>
        <w:right w:val="none" w:sz="0" w:space="0" w:color="auto"/>
      </w:divBdr>
    </w:div>
    <w:div w:id="1489859835">
      <w:bodyDiv w:val="1"/>
      <w:marLeft w:val="0"/>
      <w:marRight w:val="0"/>
      <w:marTop w:val="0"/>
      <w:marBottom w:val="0"/>
      <w:divBdr>
        <w:top w:val="none" w:sz="0" w:space="0" w:color="auto"/>
        <w:left w:val="none" w:sz="0" w:space="0" w:color="auto"/>
        <w:bottom w:val="none" w:sz="0" w:space="0" w:color="auto"/>
        <w:right w:val="none" w:sz="0" w:space="0" w:color="auto"/>
      </w:divBdr>
    </w:div>
    <w:div w:id="1489860766">
      <w:bodyDiv w:val="1"/>
      <w:marLeft w:val="0"/>
      <w:marRight w:val="0"/>
      <w:marTop w:val="0"/>
      <w:marBottom w:val="0"/>
      <w:divBdr>
        <w:top w:val="none" w:sz="0" w:space="0" w:color="auto"/>
        <w:left w:val="none" w:sz="0" w:space="0" w:color="auto"/>
        <w:bottom w:val="none" w:sz="0" w:space="0" w:color="auto"/>
        <w:right w:val="none" w:sz="0" w:space="0" w:color="auto"/>
      </w:divBdr>
    </w:div>
    <w:div w:id="1490708772">
      <w:bodyDiv w:val="1"/>
      <w:marLeft w:val="0"/>
      <w:marRight w:val="0"/>
      <w:marTop w:val="0"/>
      <w:marBottom w:val="0"/>
      <w:divBdr>
        <w:top w:val="none" w:sz="0" w:space="0" w:color="auto"/>
        <w:left w:val="none" w:sz="0" w:space="0" w:color="auto"/>
        <w:bottom w:val="none" w:sz="0" w:space="0" w:color="auto"/>
        <w:right w:val="none" w:sz="0" w:space="0" w:color="auto"/>
      </w:divBdr>
    </w:div>
    <w:div w:id="1491362923">
      <w:bodyDiv w:val="1"/>
      <w:marLeft w:val="0"/>
      <w:marRight w:val="0"/>
      <w:marTop w:val="0"/>
      <w:marBottom w:val="0"/>
      <w:divBdr>
        <w:top w:val="none" w:sz="0" w:space="0" w:color="auto"/>
        <w:left w:val="none" w:sz="0" w:space="0" w:color="auto"/>
        <w:bottom w:val="none" w:sz="0" w:space="0" w:color="auto"/>
        <w:right w:val="none" w:sz="0" w:space="0" w:color="auto"/>
      </w:divBdr>
    </w:div>
    <w:div w:id="1491753467">
      <w:bodyDiv w:val="1"/>
      <w:marLeft w:val="0"/>
      <w:marRight w:val="0"/>
      <w:marTop w:val="0"/>
      <w:marBottom w:val="0"/>
      <w:divBdr>
        <w:top w:val="none" w:sz="0" w:space="0" w:color="auto"/>
        <w:left w:val="none" w:sz="0" w:space="0" w:color="auto"/>
        <w:bottom w:val="none" w:sz="0" w:space="0" w:color="auto"/>
        <w:right w:val="none" w:sz="0" w:space="0" w:color="auto"/>
      </w:divBdr>
    </w:div>
    <w:div w:id="1492139410">
      <w:bodyDiv w:val="1"/>
      <w:marLeft w:val="0"/>
      <w:marRight w:val="0"/>
      <w:marTop w:val="0"/>
      <w:marBottom w:val="0"/>
      <w:divBdr>
        <w:top w:val="none" w:sz="0" w:space="0" w:color="auto"/>
        <w:left w:val="none" w:sz="0" w:space="0" w:color="auto"/>
        <w:bottom w:val="none" w:sz="0" w:space="0" w:color="auto"/>
        <w:right w:val="none" w:sz="0" w:space="0" w:color="auto"/>
      </w:divBdr>
    </w:div>
    <w:div w:id="1492867943">
      <w:bodyDiv w:val="1"/>
      <w:marLeft w:val="0"/>
      <w:marRight w:val="0"/>
      <w:marTop w:val="0"/>
      <w:marBottom w:val="0"/>
      <w:divBdr>
        <w:top w:val="none" w:sz="0" w:space="0" w:color="auto"/>
        <w:left w:val="none" w:sz="0" w:space="0" w:color="auto"/>
        <w:bottom w:val="none" w:sz="0" w:space="0" w:color="auto"/>
        <w:right w:val="none" w:sz="0" w:space="0" w:color="auto"/>
      </w:divBdr>
    </w:div>
    <w:div w:id="1493137634">
      <w:bodyDiv w:val="1"/>
      <w:marLeft w:val="0"/>
      <w:marRight w:val="0"/>
      <w:marTop w:val="0"/>
      <w:marBottom w:val="0"/>
      <w:divBdr>
        <w:top w:val="none" w:sz="0" w:space="0" w:color="auto"/>
        <w:left w:val="none" w:sz="0" w:space="0" w:color="auto"/>
        <w:bottom w:val="none" w:sz="0" w:space="0" w:color="auto"/>
        <w:right w:val="none" w:sz="0" w:space="0" w:color="auto"/>
      </w:divBdr>
    </w:div>
    <w:div w:id="1493450498">
      <w:bodyDiv w:val="1"/>
      <w:marLeft w:val="0"/>
      <w:marRight w:val="0"/>
      <w:marTop w:val="0"/>
      <w:marBottom w:val="0"/>
      <w:divBdr>
        <w:top w:val="none" w:sz="0" w:space="0" w:color="auto"/>
        <w:left w:val="none" w:sz="0" w:space="0" w:color="auto"/>
        <w:bottom w:val="none" w:sz="0" w:space="0" w:color="auto"/>
        <w:right w:val="none" w:sz="0" w:space="0" w:color="auto"/>
      </w:divBdr>
    </w:div>
    <w:div w:id="1493912335">
      <w:bodyDiv w:val="1"/>
      <w:marLeft w:val="0"/>
      <w:marRight w:val="0"/>
      <w:marTop w:val="0"/>
      <w:marBottom w:val="0"/>
      <w:divBdr>
        <w:top w:val="none" w:sz="0" w:space="0" w:color="auto"/>
        <w:left w:val="none" w:sz="0" w:space="0" w:color="auto"/>
        <w:bottom w:val="none" w:sz="0" w:space="0" w:color="auto"/>
        <w:right w:val="none" w:sz="0" w:space="0" w:color="auto"/>
      </w:divBdr>
    </w:div>
    <w:div w:id="1494177195">
      <w:bodyDiv w:val="1"/>
      <w:marLeft w:val="0"/>
      <w:marRight w:val="0"/>
      <w:marTop w:val="0"/>
      <w:marBottom w:val="0"/>
      <w:divBdr>
        <w:top w:val="none" w:sz="0" w:space="0" w:color="auto"/>
        <w:left w:val="none" w:sz="0" w:space="0" w:color="auto"/>
        <w:bottom w:val="none" w:sz="0" w:space="0" w:color="auto"/>
        <w:right w:val="none" w:sz="0" w:space="0" w:color="auto"/>
      </w:divBdr>
    </w:div>
    <w:div w:id="1494179080">
      <w:bodyDiv w:val="1"/>
      <w:marLeft w:val="0"/>
      <w:marRight w:val="0"/>
      <w:marTop w:val="0"/>
      <w:marBottom w:val="0"/>
      <w:divBdr>
        <w:top w:val="none" w:sz="0" w:space="0" w:color="auto"/>
        <w:left w:val="none" w:sz="0" w:space="0" w:color="auto"/>
        <w:bottom w:val="none" w:sz="0" w:space="0" w:color="auto"/>
        <w:right w:val="none" w:sz="0" w:space="0" w:color="auto"/>
      </w:divBdr>
    </w:div>
    <w:div w:id="1495073558">
      <w:bodyDiv w:val="1"/>
      <w:marLeft w:val="0"/>
      <w:marRight w:val="0"/>
      <w:marTop w:val="0"/>
      <w:marBottom w:val="0"/>
      <w:divBdr>
        <w:top w:val="none" w:sz="0" w:space="0" w:color="auto"/>
        <w:left w:val="none" w:sz="0" w:space="0" w:color="auto"/>
        <w:bottom w:val="none" w:sz="0" w:space="0" w:color="auto"/>
        <w:right w:val="none" w:sz="0" w:space="0" w:color="auto"/>
      </w:divBdr>
    </w:div>
    <w:div w:id="1495293157">
      <w:bodyDiv w:val="1"/>
      <w:marLeft w:val="0"/>
      <w:marRight w:val="0"/>
      <w:marTop w:val="0"/>
      <w:marBottom w:val="0"/>
      <w:divBdr>
        <w:top w:val="none" w:sz="0" w:space="0" w:color="auto"/>
        <w:left w:val="none" w:sz="0" w:space="0" w:color="auto"/>
        <w:bottom w:val="none" w:sz="0" w:space="0" w:color="auto"/>
        <w:right w:val="none" w:sz="0" w:space="0" w:color="auto"/>
      </w:divBdr>
    </w:div>
    <w:div w:id="1495412034">
      <w:bodyDiv w:val="1"/>
      <w:marLeft w:val="0"/>
      <w:marRight w:val="0"/>
      <w:marTop w:val="0"/>
      <w:marBottom w:val="0"/>
      <w:divBdr>
        <w:top w:val="none" w:sz="0" w:space="0" w:color="auto"/>
        <w:left w:val="none" w:sz="0" w:space="0" w:color="auto"/>
        <w:bottom w:val="none" w:sz="0" w:space="0" w:color="auto"/>
        <w:right w:val="none" w:sz="0" w:space="0" w:color="auto"/>
      </w:divBdr>
    </w:div>
    <w:div w:id="1495610076">
      <w:bodyDiv w:val="1"/>
      <w:marLeft w:val="0"/>
      <w:marRight w:val="0"/>
      <w:marTop w:val="0"/>
      <w:marBottom w:val="0"/>
      <w:divBdr>
        <w:top w:val="none" w:sz="0" w:space="0" w:color="auto"/>
        <w:left w:val="none" w:sz="0" w:space="0" w:color="auto"/>
        <w:bottom w:val="none" w:sz="0" w:space="0" w:color="auto"/>
        <w:right w:val="none" w:sz="0" w:space="0" w:color="auto"/>
      </w:divBdr>
    </w:div>
    <w:div w:id="1495879726">
      <w:bodyDiv w:val="1"/>
      <w:marLeft w:val="0"/>
      <w:marRight w:val="0"/>
      <w:marTop w:val="0"/>
      <w:marBottom w:val="0"/>
      <w:divBdr>
        <w:top w:val="none" w:sz="0" w:space="0" w:color="auto"/>
        <w:left w:val="none" w:sz="0" w:space="0" w:color="auto"/>
        <w:bottom w:val="none" w:sz="0" w:space="0" w:color="auto"/>
        <w:right w:val="none" w:sz="0" w:space="0" w:color="auto"/>
      </w:divBdr>
    </w:div>
    <w:div w:id="1496191652">
      <w:bodyDiv w:val="1"/>
      <w:marLeft w:val="0"/>
      <w:marRight w:val="0"/>
      <w:marTop w:val="0"/>
      <w:marBottom w:val="0"/>
      <w:divBdr>
        <w:top w:val="none" w:sz="0" w:space="0" w:color="auto"/>
        <w:left w:val="none" w:sz="0" w:space="0" w:color="auto"/>
        <w:bottom w:val="none" w:sz="0" w:space="0" w:color="auto"/>
        <w:right w:val="none" w:sz="0" w:space="0" w:color="auto"/>
      </w:divBdr>
    </w:div>
    <w:div w:id="1496260396">
      <w:bodyDiv w:val="1"/>
      <w:marLeft w:val="0"/>
      <w:marRight w:val="0"/>
      <w:marTop w:val="0"/>
      <w:marBottom w:val="0"/>
      <w:divBdr>
        <w:top w:val="none" w:sz="0" w:space="0" w:color="auto"/>
        <w:left w:val="none" w:sz="0" w:space="0" w:color="auto"/>
        <w:bottom w:val="none" w:sz="0" w:space="0" w:color="auto"/>
        <w:right w:val="none" w:sz="0" w:space="0" w:color="auto"/>
      </w:divBdr>
    </w:div>
    <w:div w:id="1496456866">
      <w:bodyDiv w:val="1"/>
      <w:marLeft w:val="0"/>
      <w:marRight w:val="0"/>
      <w:marTop w:val="0"/>
      <w:marBottom w:val="0"/>
      <w:divBdr>
        <w:top w:val="none" w:sz="0" w:space="0" w:color="auto"/>
        <w:left w:val="none" w:sz="0" w:space="0" w:color="auto"/>
        <w:bottom w:val="none" w:sz="0" w:space="0" w:color="auto"/>
        <w:right w:val="none" w:sz="0" w:space="0" w:color="auto"/>
      </w:divBdr>
    </w:div>
    <w:div w:id="1498419248">
      <w:bodyDiv w:val="1"/>
      <w:marLeft w:val="0"/>
      <w:marRight w:val="0"/>
      <w:marTop w:val="0"/>
      <w:marBottom w:val="0"/>
      <w:divBdr>
        <w:top w:val="none" w:sz="0" w:space="0" w:color="auto"/>
        <w:left w:val="none" w:sz="0" w:space="0" w:color="auto"/>
        <w:bottom w:val="none" w:sz="0" w:space="0" w:color="auto"/>
        <w:right w:val="none" w:sz="0" w:space="0" w:color="auto"/>
      </w:divBdr>
    </w:div>
    <w:div w:id="1500075402">
      <w:bodyDiv w:val="1"/>
      <w:marLeft w:val="0"/>
      <w:marRight w:val="0"/>
      <w:marTop w:val="0"/>
      <w:marBottom w:val="0"/>
      <w:divBdr>
        <w:top w:val="none" w:sz="0" w:space="0" w:color="auto"/>
        <w:left w:val="none" w:sz="0" w:space="0" w:color="auto"/>
        <w:bottom w:val="none" w:sz="0" w:space="0" w:color="auto"/>
        <w:right w:val="none" w:sz="0" w:space="0" w:color="auto"/>
      </w:divBdr>
    </w:div>
    <w:div w:id="1500272868">
      <w:bodyDiv w:val="1"/>
      <w:marLeft w:val="0"/>
      <w:marRight w:val="0"/>
      <w:marTop w:val="0"/>
      <w:marBottom w:val="0"/>
      <w:divBdr>
        <w:top w:val="none" w:sz="0" w:space="0" w:color="auto"/>
        <w:left w:val="none" w:sz="0" w:space="0" w:color="auto"/>
        <w:bottom w:val="none" w:sz="0" w:space="0" w:color="auto"/>
        <w:right w:val="none" w:sz="0" w:space="0" w:color="auto"/>
      </w:divBdr>
    </w:div>
    <w:div w:id="1500383603">
      <w:bodyDiv w:val="1"/>
      <w:marLeft w:val="0"/>
      <w:marRight w:val="0"/>
      <w:marTop w:val="0"/>
      <w:marBottom w:val="0"/>
      <w:divBdr>
        <w:top w:val="none" w:sz="0" w:space="0" w:color="auto"/>
        <w:left w:val="none" w:sz="0" w:space="0" w:color="auto"/>
        <w:bottom w:val="none" w:sz="0" w:space="0" w:color="auto"/>
        <w:right w:val="none" w:sz="0" w:space="0" w:color="auto"/>
      </w:divBdr>
    </w:div>
    <w:div w:id="1500848093">
      <w:bodyDiv w:val="1"/>
      <w:marLeft w:val="0"/>
      <w:marRight w:val="0"/>
      <w:marTop w:val="0"/>
      <w:marBottom w:val="0"/>
      <w:divBdr>
        <w:top w:val="none" w:sz="0" w:space="0" w:color="auto"/>
        <w:left w:val="none" w:sz="0" w:space="0" w:color="auto"/>
        <w:bottom w:val="none" w:sz="0" w:space="0" w:color="auto"/>
        <w:right w:val="none" w:sz="0" w:space="0" w:color="auto"/>
      </w:divBdr>
    </w:div>
    <w:div w:id="1501121332">
      <w:bodyDiv w:val="1"/>
      <w:marLeft w:val="0"/>
      <w:marRight w:val="0"/>
      <w:marTop w:val="0"/>
      <w:marBottom w:val="0"/>
      <w:divBdr>
        <w:top w:val="none" w:sz="0" w:space="0" w:color="auto"/>
        <w:left w:val="none" w:sz="0" w:space="0" w:color="auto"/>
        <w:bottom w:val="none" w:sz="0" w:space="0" w:color="auto"/>
        <w:right w:val="none" w:sz="0" w:space="0" w:color="auto"/>
      </w:divBdr>
    </w:div>
    <w:div w:id="1501197210">
      <w:bodyDiv w:val="1"/>
      <w:marLeft w:val="0"/>
      <w:marRight w:val="0"/>
      <w:marTop w:val="0"/>
      <w:marBottom w:val="0"/>
      <w:divBdr>
        <w:top w:val="none" w:sz="0" w:space="0" w:color="auto"/>
        <w:left w:val="none" w:sz="0" w:space="0" w:color="auto"/>
        <w:bottom w:val="none" w:sz="0" w:space="0" w:color="auto"/>
        <w:right w:val="none" w:sz="0" w:space="0" w:color="auto"/>
      </w:divBdr>
    </w:div>
    <w:div w:id="1501237936">
      <w:bodyDiv w:val="1"/>
      <w:marLeft w:val="0"/>
      <w:marRight w:val="0"/>
      <w:marTop w:val="0"/>
      <w:marBottom w:val="0"/>
      <w:divBdr>
        <w:top w:val="none" w:sz="0" w:space="0" w:color="auto"/>
        <w:left w:val="none" w:sz="0" w:space="0" w:color="auto"/>
        <w:bottom w:val="none" w:sz="0" w:space="0" w:color="auto"/>
        <w:right w:val="none" w:sz="0" w:space="0" w:color="auto"/>
      </w:divBdr>
    </w:div>
    <w:div w:id="1501391169">
      <w:bodyDiv w:val="1"/>
      <w:marLeft w:val="0"/>
      <w:marRight w:val="0"/>
      <w:marTop w:val="0"/>
      <w:marBottom w:val="0"/>
      <w:divBdr>
        <w:top w:val="none" w:sz="0" w:space="0" w:color="auto"/>
        <w:left w:val="none" w:sz="0" w:space="0" w:color="auto"/>
        <w:bottom w:val="none" w:sz="0" w:space="0" w:color="auto"/>
        <w:right w:val="none" w:sz="0" w:space="0" w:color="auto"/>
      </w:divBdr>
    </w:div>
    <w:div w:id="1502312162">
      <w:bodyDiv w:val="1"/>
      <w:marLeft w:val="0"/>
      <w:marRight w:val="0"/>
      <w:marTop w:val="0"/>
      <w:marBottom w:val="0"/>
      <w:divBdr>
        <w:top w:val="none" w:sz="0" w:space="0" w:color="auto"/>
        <w:left w:val="none" w:sz="0" w:space="0" w:color="auto"/>
        <w:bottom w:val="none" w:sz="0" w:space="0" w:color="auto"/>
        <w:right w:val="none" w:sz="0" w:space="0" w:color="auto"/>
      </w:divBdr>
    </w:div>
    <w:div w:id="1502622011">
      <w:bodyDiv w:val="1"/>
      <w:marLeft w:val="0"/>
      <w:marRight w:val="0"/>
      <w:marTop w:val="0"/>
      <w:marBottom w:val="0"/>
      <w:divBdr>
        <w:top w:val="none" w:sz="0" w:space="0" w:color="auto"/>
        <w:left w:val="none" w:sz="0" w:space="0" w:color="auto"/>
        <w:bottom w:val="none" w:sz="0" w:space="0" w:color="auto"/>
        <w:right w:val="none" w:sz="0" w:space="0" w:color="auto"/>
      </w:divBdr>
    </w:div>
    <w:div w:id="1502701909">
      <w:bodyDiv w:val="1"/>
      <w:marLeft w:val="0"/>
      <w:marRight w:val="0"/>
      <w:marTop w:val="0"/>
      <w:marBottom w:val="0"/>
      <w:divBdr>
        <w:top w:val="none" w:sz="0" w:space="0" w:color="auto"/>
        <w:left w:val="none" w:sz="0" w:space="0" w:color="auto"/>
        <w:bottom w:val="none" w:sz="0" w:space="0" w:color="auto"/>
        <w:right w:val="none" w:sz="0" w:space="0" w:color="auto"/>
      </w:divBdr>
    </w:div>
    <w:div w:id="1503810136">
      <w:bodyDiv w:val="1"/>
      <w:marLeft w:val="0"/>
      <w:marRight w:val="0"/>
      <w:marTop w:val="0"/>
      <w:marBottom w:val="0"/>
      <w:divBdr>
        <w:top w:val="none" w:sz="0" w:space="0" w:color="auto"/>
        <w:left w:val="none" w:sz="0" w:space="0" w:color="auto"/>
        <w:bottom w:val="none" w:sz="0" w:space="0" w:color="auto"/>
        <w:right w:val="none" w:sz="0" w:space="0" w:color="auto"/>
      </w:divBdr>
    </w:div>
    <w:div w:id="1504125526">
      <w:bodyDiv w:val="1"/>
      <w:marLeft w:val="0"/>
      <w:marRight w:val="0"/>
      <w:marTop w:val="0"/>
      <w:marBottom w:val="0"/>
      <w:divBdr>
        <w:top w:val="none" w:sz="0" w:space="0" w:color="auto"/>
        <w:left w:val="none" w:sz="0" w:space="0" w:color="auto"/>
        <w:bottom w:val="none" w:sz="0" w:space="0" w:color="auto"/>
        <w:right w:val="none" w:sz="0" w:space="0" w:color="auto"/>
      </w:divBdr>
    </w:div>
    <w:div w:id="1506091068">
      <w:bodyDiv w:val="1"/>
      <w:marLeft w:val="0"/>
      <w:marRight w:val="0"/>
      <w:marTop w:val="0"/>
      <w:marBottom w:val="0"/>
      <w:divBdr>
        <w:top w:val="none" w:sz="0" w:space="0" w:color="auto"/>
        <w:left w:val="none" w:sz="0" w:space="0" w:color="auto"/>
        <w:bottom w:val="none" w:sz="0" w:space="0" w:color="auto"/>
        <w:right w:val="none" w:sz="0" w:space="0" w:color="auto"/>
      </w:divBdr>
    </w:div>
    <w:div w:id="1506549617">
      <w:bodyDiv w:val="1"/>
      <w:marLeft w:val="0"/>
      <w:marRight w:val="0"/>
      <w:marTop w:val="0"/>
      <w:marBottom w:val="0"/>
      <w:divBdr>
        <w:top w:val="none" w:sz="0" w:space="0" w:color="auto"/>
        <w:left w:val="none" w:sz="0" w:space="0" w:color="auto"/>
        <w:bottom w:val="none" w:sz="0" w:space="0" w:color="auto"/>
        <w:right w:val="none" w:sz="0" w:space="0" w:color="auto"/>
      </w:divBdr>
    </w:div>
    <w:div w:id="1506750311">
      <w:bodyDiv w:val="1"/>
      <w:marLeft w:val="0"/>
      <w:marRight w:val="0"/>
      <w:marTop w:val="0"/>
      <w:marBottom w:val="0"/>
      <w:divBdr>
        <w:top w:val="none" w:sz="0" w:space="0" w:color="auto"/>
        <w:left w:val="none" w:sz="0" w:space="0" w:color="auto"/>
        <w:bottom w:val="none" w:sz="0" w:space="0" w:color="auto"/>
        <w:right w:val="none" w:sz="0" w:space="0" w:color="auto"/>
      </w:divBdr>
    </w:div>
    <w:div w:id="1506824476">
      <w:bodyDiv w:val="1"/>
      <w:marLeft w:val="0"/>
      <w:marRight w:val="0"/>
      <w:marTop w:val="0"/>
      <w:marBottom w:val="0"/>
      <w:divBdr>
        <w:top w:val="none" w:sz="0" w:space="0" w:color="auto"/>
        <w:left w:val="none" w:sz="0" w:space="0" w:color="auto"/>
        <w:bottom w:val="none" w:sz="0" w:space="0" w:color="auto"/>
        <w:right w:val="none" w:sz="0" w:space="0" w:color="auto"/>
      </w:divBdr>
    </w:div>
    <w:div w:id="1507555340">
      <w:bodyDiv w:val="1"/>
      <w:marLeft w:val="0"/>
      <w:marRight w:val="0"/>
      <w:marTop w:val="0"/>
      <w:marBottom w:val="0"/>
      <w:divBdr>
        <w:top w:val="none" w:sz="0" w:space="0" w:color="auto"/>
        <w:left w:val="none" w:sz="0" w:space="0" w:color="auto"/>
        <w:bottom w:val="none" w:sz="0" w:space="0" w:color="auto"/>
        <w:right w:val="none" w:sz="0" w:space="0" w:color="auto"/>
      </w:divBdr>
    </w:div>
    <w:div w:id="1508405545">
      <w:bodyDiv w:val="1"/>
      <w:marLeft w:val="0"/>
      <w:marRight w:val="0"/>
      <w:marTop w:val="0"/>
      <w:marBottom w:val="0"/>
      <w:divBdr>
        <w:top w:val="none" w:sz="0" w:space="0" w:color="auto"/>
        <w:left w:val="none" w:sz="0" w:space="0" w:color="auto"/>
        <w:bottom w:val="none" w:sz="0" w:space="0" w:color="auto"/>
        <w:right w:val="none" w:sz="0" w:space="0" w:color="auto"/>
      </w:divBdr>
    </w:div>
    <w:div w:id="1508445912">
      <w:bodyDiv w:val="1"/>
      <w:marLeft w:val="0"/>
      <w:marRight w:val="0"/>
      <w:marTop w:val="0"/>
      <w:marBottom w:val="0"/>
      <w:divBdr>
        <w:top w:val="none" w:sz="0" w:space="0" w:color="auto"/>
        <w:left w:val="none" w:sz="0" w:space="0" w:color="auto"/>
        <w:bottom w:val="none" w:sz="0" w:space="0" w:color="auto"/>
        <w:right w:val="none" w:sz="0" w:space="0" w:color="auto"/>
      </w:divBdr>
    </w:div>
    <w:div w:id="1508785547">
      <w:bodyDiv w:val="1"/>
      <w:marLeft w:val="0"/>
      <w:marRight w:val="0"/>
      <w:marTop w:val="0"/>
      <w:marBottom w:val="0"/>
      <w:divBdr>
        <w:top w:val="none" w:sz="0" w:space="0" w:color="auto"/>
        <w:left w:val="none" w:sz="0" w:space="0" w:color="auto"/>
        <w:bottom w:val="none" w:sz="0" w:space="0" w:color="auto"/>
        <w:right w:val="none" w:sz="0" w:space="0" w:color="auto"/>
      </w:divBdr>
    </w:div>
    <w:div w:id="1508981576">
      <w:bodyDiv w:val="1"/>
      <w:marLeft w:val="0"/>
      <w:marRight w:val="0"/>
      <w:marTop w:val="0"/>
      <w:marBottom w:val="0"/>
      <w:divBdr>
        <w:top w:val="none" w:sz="0" w:space="0" w:color="auto"/>
        <w:left w:val="none" w:sz="0" w:space="0" w:color="auto"/>
        <w:bottom w:val="none" w:sz="0" w:space="0" w:color="auto"/>
        <w:right w:val="none" w:sz="0" w:space="0" w:color="auto"/>
      </w:divBdr>
    </w:div>
    <w:div w:id="1513375117">
      <w:bodyDiv w:val="1"/>
      <w:marLeft w:val="0"/>
      <w:marRight w:val="0"/>
      <w:marTop w:val="0"/>
      <w:marBottom w:val="0"/>
      <w:divBdr>
        <w:top w:val="none" w:sz="0" w:space="0" w:color="auto"/>
        <w:left w:val="none" w:sz="0" w:space="0" w:color="auto"/>
        <w:bottom w:val="none" w:sz="0" w:space="0" w:color="auto"/>
        <w:right w:val="none" w:sz="0" w:space="0" w:color="auto"/>
      </w:divBdr>
    </w:div>
    <w:div w:id="1514030257">
      <w:bodyDiv w:val="1"/>
      <w:marLeft w:val="0"/>
      <w:marRight w:val="0"/>
      <w:marTop w:val="0"/>
      <w:marBottom w:val="0"/>
      <w:divBdr>
        <w:top w:val="none" w:sz="0" w:space="0" w:color="auto"/>
        <w:left w:val="none" w:sz="0" w:space="0" w:color="auto"/>
        <w:bottom w:val="none" w:sz="0" w:space="0" w:color="auto"/>
        <w:right w:val="none" w:sz="0" w:space="0" w:color="auto"/>
      </w:divBdr>
    </w:div>
    <w:div w:id="1514564563">
      <w:bodyDiv w:val="1"/>
      <w:marLeft w:val="0"/>
      <w:marRight w:val="0"/>
      <w:marTop w:val="0"/>
      <w:marBottom w:val="0"/>
      <w:divBdr>
        <w:top w:val="none" w:sz="0" w:space="0" w:color="auto"/>
        <w:left w:val="none" w:sz="0" w:space="0" w:color="auto"/>
        <w:bottom w:val="none" w:sz="0" w:space="0" w:color="auto"/>
        <w:right w:val="none" w:sz="0" w:space="0" w:color="auto"/>
      </w:divBdr>
    </w:div>
    <w:div w:id="1514801914">
      <w:bodyDiv w:val="1"/>
      <w:marLeft w:val="0"/>
      <w:marRight w:val="0"/>
      <w:marTop w:val="0"/>
      <w:marBottom w:val="0"/>
      <w:divBdr>
        <w:top w:val="none" w:sz="0" w:space="0" w:color="auto"/>
        <w:left w:val="none" w:sz="0" w:space="0" w:color="auto"/>
        <w:bottom w:val="none" w:sz="0" w:space="0" w:color="auto"/>
        <w:right w:val="none" w:sz="0" w:space="0" w:color="auto"/>
      </w:divBdr>
    </w:div>
    <w:div w:id="1515074717">
      <w:bodyDiv w:val="1"/>
      <w:marLeft w:val="0"/>
      <w:marRight w:val="0"/>
      <w:marTop w:val="0"/>
      <w:marBottom w:val="0"/>
      <w:divBdr>
        <w:top w:val="none" w:sz="0" w:space="0" w:color="auto"/>
        <w:left w:val="none" w:sz="0" w:space="0" w:color="auto"/>
        <w:bottom w:val="none" w:sz="0" w:space="0" w:color="auto"/>
        <w:right w:val="none" w:sz="0" w:space="0" w:color="auto"/>
      </w:divBdr>
    </w:div>
    <w:div w:id="1515145816">
      <w:bodyDiv w:val="1"/>
      <w:marLeft w:val="0"/>
      <w:marRight w:val="0"/>
      <w:marTop w:val="0"/>
      <w:marBottom w:val="0"/>
      <w:divBdr>
        <w:top w:val="none" w:sz="0" w:space="0" w:color="auto"/>
        <w:left w:val="none" w:sz="0" w:space="0" w:color="auto"/>
        <w:bottom w:val="none" w:sz="0" w:space="0" w:color="auto"/>
        <w:right w:val="none" w:sz="0" w:space="0" w:color="auto"/>
      </w:divBdr>
    </w:div>
    <w:div w:id="1515530355">
      <w:bodyDiv w:val="1"/>
      <w:marLeft w:val="0"/>
      <w:marRight w:val="0"/>
      <w:marTop w:val="0"/>
      <w:marBottom w:val="0"/>
      <w:divBdr>
        <w:top w:val="none" w:sz="0" w:space="0" w:color="auto"/>
        <w:left w:val="none" w:sz="0" w:space="0" w:color="auto"/>
        <w:bottom w:val="none" w:sz="0" w:space="0" w:color="auto"/>
        <w:right w:val="none" w:sz="0" w:space="0" w:color="auto"/>
      </w:divBdr>
    </w:div>
    <w:div w:id="1515656865">
      <w:bodyDiv w:val="1"/>
      <w:marLeft w:val="0"/>
      <w:marRight w:val="0"/>
      <w:marTop w:val="0"/>
      <w:marBottom w:val="0"/>
      <w:divBdr>
        <w:top w:val="none" w:sz="0" w:space="0" w:color="auto"/>
        <w:left w:val="none" w:sz="0" w:space="0" w:color="auto"/>
        <w:bottom w:val="none" w:sz="0" w:space="0" w:color="auto"/>
        <w:right w:val="none" w:sz="0" w:space="0" w:color="auto"/>
      </w:divBdr>
    </w:div>
    <w:div w:id="1517229948">
      <w:bodyDiv w:val="1"/>
      <w:marLeft w:val="0"/>
      <w:marRight w:val="0"/>
      <w:marTop w:val="0"/>
      <w:marBottom w:val="0"/>
      <w:divBdr>
        <w:top w:val="none" w:sz="0" w:space="0" w:color="auto"/>
        <w:left w:val="none" w:sz="0" w:space="0" w:color="auto"/>
        <w:bottom w:val="none" w:sz="0" w:space="0" w:color="auto"/>
        <w:right w:val="none" w:sz="0" w:space="0" w:color="auto"/>
      </w:divBdr>
    </w:div>
    <w:div w:id="1517574796">
      <w:bodyDiv w:val="1"/>
      <w:marLeft w:val="0"/>
      <w:marRight w:val="0"/>
      <w:marTop w:val="0"/>
      <w:marBottom w:val="0"/>
      <w:divBdr>
        <w:top w:val="none" w:sz="0" w:space="0" w:color="auto"/>
        <w:left w:val="none" w:sz="0" w:space="0" w:color="auto"/>
        <w:bottom w:val="none" w:sz="0" w:space="0" w:color="auto"/>
        <w:right w:val="none" w:sz="0" w:space="0" w:color="auto"/>
      </w:divBdr>
    </w:div>
    <w:div w:id="1517958051">
      <w:bodyDiv w:val="1"/>
      <w:marLeft w:val="0"/>
      <w:marRight w:val="0"/>
      <w:marTop w:val="0"/>
      <w:marBottom w:val="0"/>
      <w:divBdr>
        <w:top w:val="none" w:sz="0" w:space="0" w:color="auto"/>
        <w:left w:val="none" w:sz="0" w:space="0" w:color="auto"/>
        <w:bottom w:val="none" w:sz="0" w:space="0" w:color="auto"/>
        <w:right w:val="none" w:sz="0" w:space="0" w:color="auto"/>
      </w:divBdr>
    </w:div>
    <w:div w:id="1519543475">
      <w:bodyDiv w:val="1"/>
      <w:marLeft w:val="0"/>
      <w:marRight w:val="0"/>
      <w:marTop w:val="0"/>
      <w:marBottom w:val="0"/>
      <w:divBdr>
        <w:top w:val="none" w:sz="0" w:space="0" w:color="auto"/>
        <w:left w:val="none" w:sz="0" w:space="0" w:color="auto"/>
        <w:bottom w:val="none" w:sz="0" w:space="0" w:color="auto"/>
        <w:right w:val="none" w:sz="0" w:space="0" w:color="auto"/>
      </w:divBdr>
    </w:div>
    <w:div w:id="1520389672">
      <w:bodyDiv w:val="1"/>
      <w:marLeft w:val="0"/>
      <w:marRight w:val="0"/>
      <w:marTop w:val="0"/>
      <w:marBottom w:val="0"/>
      <w:divBdr>
        <w:top w:val="none" w:sz="0" w:space="0" w:color="auto"/>
        <w:left w:val="none" w:sz="0" w:space="0" w:color="auto"/>
        <w:bottom w:val="none" w:sz="0" w:space="0" w:color="auto"/>
        <w:right w:val="none" w:sz="0" w:space="0" w:color="auto"/>
      </w:divBdr>
    </w:div>
    <w:div w:id="1521121714">
      <w:bodyDiv w:val="1"/>
      <w:marLeft w:val="0"/>
      <w:marRight w:val="0"/>
      <w:marTop w:val="0"/>
      <w:marBottom w:val="0"/>
      <w:divBdr>
        <w:top w:val="none" w:sz="0" w:space="0" w:color="auto"/>
        <w:left w:val="none" w:sz="0" w:space="0" w:color="auto"/>
        <w:bottom w:val="none" w:sz="0" w:space="0" w:color="auto"/>
        <w:right w:val="none" w:sz="0" w:space="0" w:color="auto"/>
      </w:divBdr>
    </w:div>
    <w:div w:id="1522432665">
      <w:bodyDiv w:val="1"/>
      <w:marLeft w:val="0"/>
      <w:marRight w:val="0"/>
      <w:marTop w:val="0"/>
      <w:marBottom w:val="0"/>
      <w:divBdr>
        <w:top w:val="none" w:sz="0" w:space="0" w:color="auto"/>
        <w:left w:val="none" w:sz="0" w:space="0" w:color="auto"/>
        <w:bottom w:val="none" w:sz="0" w:space="0" w:color="auto"/>
        <w:right w:val="none" w:sz="0" w:space="0" w:color="auto"/>
      </w:divBdr>
    </w:div>
    <w:div w:id="1522663726">
      <w:bodyDiv w:val="1"/>
      <w:marLeft w:val="0"/>
      <w:marRight w:val="0"/>
      <w:marTop w:val="0"/>
      <w:marBottom w:val="0"/>
      <w:divBdr>
        <w:top w:val="none" w:sz="0" w:space="0" w:color="auto"/>
        <w:left w:val="none" w:sz="0" w:space="0" w:color="auto"/>
        <w:bottom w:val="none" w:sz="0" w:space="0" w:color="auto"/>
        <w:right w:val="none" w:sz="0" w:space="0" w:color="auto"/>
      </w:divBdr>
    </w:div>
    <w:div w:id="1523083417">
      <w:bodyDiv w:val="1"/>
      <w:marLeft w:val="0"/>
      <w:marRight w:val="0"/>
      <w:marTop w:val="0"/>
      <w:marBottom w:val="0"/>
      <w:divBdr>
        <w:top w:val="none" w:sz="0" w:space="0" w:color="auto"/>
        <w:left w:val="none" w:sz="0" w:space="0" w:color="auto"/>
        <w:bottom w:val="none" w:sz="0" w:space="0" w:color="auto"/>
        <w:right w:val="none" w:sz="0" w:space="0" w:color="auto"/>
      </w:divBdr>
    </w:div>
    <w:div w:id="1523201980">
      <w:bodyDiv w:val="1"/>
      <w:marLeft w:val="0"/>
      <w:marRight w:val="0"/>
      <w:marTop w:val="0"/>
      <w:marBottom w:val="0"/>
      <w:divBdr>
        <w:top w:val="none" w:sz="0" w:space="0" w:color="auto"/>
        <w:left w:val="none" w:sz="0" w:space="0" w:color="auto"/>
        <w:bottom w:val="none" w:sz="0" w:space="0" w:color="auto"/>
        <w:right w:val="none" w:sz="0" w:space="0" w:color="auto"/>
      </w:divBdr>
    </w:div>
    <w:div w:id="1523979322">
      <w:bodyDiv w:val="1"/>
      <w:marLeft w:val="0"/>
      <w:marRight w:val="0"/>
      <w:marTop w:val="0"/>
      <w:marBottom w:val="0"/>
      <w:divBdr>
        <w:top w:val="none" w:sz="0" w:space="0" w:color="auto"/>
        <w:left w:val="none" w:sz="0" w:space="0" w:color="auto"/>
        <w:bottom w:val="none" w:sz="0" w:space="0" w:color="auto"/>
        <w:right w:val="none" w:sz="0" w:space="0" w:color="auto"/>
      </w:divBdr>
    </w:div>
    <w:div w:id="1524438833">
      <w:bodyDiv w:val="1"/>
      <w:marLeft w:val="0"/>
      <w:marRight w:val="0"/>
      <w:marTop w:val="0"/>
      <w:marBottom w:val="0"/>
      <w:divBdr>
        <w:top w:val="none" w:sz="0" w:space="0" w:color="auto"/>
        <w:left w:val="none" w:sz="0" w:space="0" w:color="auto"/>
        <w:bottom w:val="none" w:sz="0" w:space="0" w:color="auto"/>
        <w:right w:val="none" w:sz="0" w:space="0" w:color="auto"/>
      </w:divBdr>
    </w:div>
    <w:div w:id="1524712968">
      <w:bodyDiv w:val="1"/>
      <w:marLeft w:val="0"/>
      <w:marRight w:val="0"/>
      <w:marTop w:val="0"/>
      <w:marBottom w:val="0"/>
      <w:divBdr>
        <w:top w:val="none" w:sz="0" w:space="0" w:color="auto"/>
        <w:left w:val="none" w:sz="0" w:space="0" w:color="auto"/>
        <w:bottom w:val="none" w:sz="0" w:space="0" w:color="auto"/>
        <w:right w:val="none" w:sz="0" w:space="0" w:color="auto"/>
      </w:divBdr>
    </w:div>
    <w:div w:id="1524782558">
      <w:bodyDiv w:val="1"/>
      <w:marLeft w:val="0"/>
      <w:marRight w:val="0"/>
      <w:marTop w:val="0"/>
      <w:marBottom w:val="0"/>
      <w:divBdr>
        <w:top w:val="none" w:sz="0" w:space="0" w:color="auto"/>
        <w:left w:val="none" w:sz="0" w:space="0" w:color="auto"/>
        <w:bottom w:val="none" w:sz="0" w:space="0" w:color="auto"/>
        <w:right w:val="none" w:sz="0" w:space="0" w:color="auto"/>
      </w:divBdr>
    </w:div>
    <w:div w:id="1525903080">
      <w:bodyDiv w:val="1"/>
      <w:marLeft w:val="0"/>
      <w:marRight w:val="0"/>
      <w:marTop w:val="0"/>
      <w:marBottom w:val="0"/>
      <w:divBdr>
        <w:top w:val="none" w:sz="0" w:space="0" w:color="auto"/>
        <w:left w:val="none" w:sz="0" w:space="0" w:color="auto"/>
        <w:bottom w:val="none" w:sz="0" w:space="0" w:color="auto"/>
        <w:right w:val="none" w:sz="0" w:space="0" w:color="auto"/>
      </w:divBdr>
    </w:div>
    <w:div w:id="1526214909">
      <w:bodyDiv w:val="1"/>
      <w:marLeft w:val="0"/>
      <w:marRight w:val="0"/>
      <w:marTop w:val="0"/>
      <w:marBottom w:val="0"/>
      <w:divBdr>
        <w:top w:val="none" w:sz="0" w:space="0" w:color="auto"/>
        <w:left w:val="none" w:sz="0" w:space="0" w:color="auto"/>
        <w:bottom w:val="none" w:sz="0" w:space="0" w:color="auto"/>
        <w:right w:val="none" w:sz="0" w:space="0" w:color="auto"/>
      </w:divBdr>
    </w:div>
    <w:div w:id="1526283815">
      <w:bodyDiv w:val="1"/>
      <w:marLeft w:val="0"/>
      <w:marRight w:val="0"/>
      <w:marTop w:val="0"/>
      <w:marBottom w:val="0"/>
      <w:divBdr>
        <w:top w:val="none" w:sz="0" w:space="0" w:color="auto"/>
        <w:left w:val="none" w:sz="0" w:space="0" w:color="auto"/>
        <w:bottom w:val="none" w:sz="0" w:space="0" w:color="auto"/>
        <w:right w:val="none" w:sz="0" w:space="0" w:color="auto"/>
      </w:divBdr>
    </w:div>
    <w:div w:id="1526401271">
      <w:bodyDiv w:val="1"/>
      <w:marLeft w:val="0"/>
      <w:marRight w:val="0"/>
      <w:marTop w:val="0"/>
      <w:marBottom w:val="0"/>
      <w:divBdr>
        <w:top w:val="none" w:sz="0" w:space="0" w:color="auto"/>
        <w:left w:val="none" w:sz="0" w:space="0" w:color="auto"/>
        <w:bottom w:val="none" w:sz="0" w:space="0" w:color="auto"/>
        <w:right w:val="none" w:sz="0" w:space="0" w:color="auto"/>
      </w:divBdr>
    </w:div>
    <w:div w:id="1526484471">
      <w:bodyDiv w:val="1"/>
      <w:marLeft w:val="0"/>
      <w:marRight w:val="0"/>
      <w:marTop w:val="0"/>
      <w:marBottom w:val="0"/>
      <w:divBdr>
        <w:top w:val="none" w:sz="0" w:space="0" w:color="auto"/>
        <w:left w:val="none" w:sz="0" w:space="0" w:color="auto"/>
        <w:bottom w:val="none" w:sz="0" w:space="0" w:color="auto"/>
        <w:right w:val="none" w:sz="0" w:space="0" w:color="auto"/>
      </w:divBdr>
    </w:div>
    <w:div w:id="1526943231">
      <w:bodyDiv w:val="1"/>
      <w:marLeft w:val="0"/>
      <w:marRight w:val="0"/>
      <w:marTop w:val="0"/>
      <w:marBottom w:val="0"/>
      <w:divBdr>
        <w:top w:val="none" w:sz="0" w:space="0" w:color="auto"/>
        <w:left w:val="none" w:sz="0" w:space="0" w:color="auto"/>
        <w:bottom w:val="none" w:sz="0" w:space="0" w:color="auto"/>
        <w:right w:val="none" w:sz="0" w:space="0" w:color="auto"/>
      </w:divBdr>
    </w:div>
    <w:div w:id="1527209129">
      <w:bodyDiv w:val="1"/>
      <w:marLeft w:val="0"/>
      <w:marRight w:val="0"/>
      <w:marTop w:val="0"/>
      <w:marBottom w:val="0"/>
      <w:divBdr>
        <w:top w:val="none" w:sz="0" w:space="0" w:color="auto"/>
        <w:left w:val="none" w:sz="0" w:space="0" w:color="auto"/>
        <w:bottom w:val="none" w:sz="0" w:space="0" w:color="auto"/>
        <w:right w:val="none" w:sz="0" w:space="0" w:color="auto"/>
      </w:divBdr>
    </w:div>
    <w:div w:id="1527600071">
      <w:bodyDiv w:val="1"/>
      <w:marLeft w:val="0"/>
      <w:marRight w:val="0"/>
      <w:marTop w:val="0"/>
      <w:marBottom w:val="0"/>
      <w:divBdr>
        <w:top w:val="none" w:sz="0" w:space="0" w:color="auto"/>
        <w:left w:val="none" w:sz="0" w:space="0" w:color="auto"/>
        <w:bottom w:val="none" w:sz="0" w:space="0" w:color="auto"/>
        <w:right w:val="none" w:sz="0" w:space="0" w:color="auto"/>
      </w:divBdr>
    </w:div>
    <w:div w:id="1527644291">
      <w:bodyDiv w:val="1"/>
      <w:marLeft w:val="0"/>
      <w:marRight w:val="0"/>
      <w:marTop w:val="0"/>
      <w:marBottom w:val="0"/>
      <w:divBdr>
        <w:top w:val="none" w:sz="0" w:space="0" w:color="auto"/>
        <w:left w:val="none" w:sz="0" w:space="0" w:color="auto"/>
        <w:bottom w:val="none" w:sz="0" w:space="0" w:color="auto"/>
        <w:right w:val="none" w:sz="0" w:space="0" w:color="auto"/>
      </w:divBdr>
    </w:div>
    <w:div w:id="1527794830">
      <w:bodyDiv w:val="1"/>
      <w:marLeft w:val="0"/>
      <w:marRight w:val="0"/>
      <w:marTop w:val="0"/>
      <w:marBottom w:val="0"/>
      <w:divBdr>
        <w:top w:val="none" w:sz="0" w:space="0" w:color="auto"/>
        <w:left w:val="none" w:sz="0" w:space="0" w:color="auto"/>
        <w:bottom w:val="none" w:sz="0" w:space="0" w:color="auto"/>
        <w:right w:val="none" w:sz="0" w:space="0" w:color="auto"/>
      </w:divBdr>
    </w:div>
    <w:div w:id="1527863426">
      <w:bodyDiv w:val="1"/>
      <w:marLeft w:val="0"/>
      <w:marRight w:val="0"/>
      <w:marTop w:val="0"/>
      <w:marBottom w:val="0"/>
      <w:divBdr>
        <w:top w:val="none" w:sz="0" w:space="0" w:color="auto"/>
        <w:left w:val="none" w:sz="0" w:space="0" w:color="auto"/>
        <w:bottom w:val="none" w:sz="0" w:space="0" w:color="auto"/>
        <w:right w:val="none" w:sz="0" w:space="0" w:color="auto"/>
      </w:divBdr>
    </w:div>
    <w:div w:id="1527867267">
      <w:bodyDiv w:val="1"/>
      <w:marLeft w:val="0"/>
      <w:marRight w:val="0"/>
      <w:marTop w:val="0"/>
      <w:marBottom w:val="0"/>
      <w:divBdr>
        <w:top w:val="none" w:sz="0" w:space="0" w:color="auto"/>
        <w:left w:val="none" w:sz="0" w:space="0" w:color="auto"/>
        <w:bottom w:val="none" w:sz="0" w:space="0" w:color="auto"/>
        <w:right w:val="none" w:sz="0" w:space="0" w:color="auto"/>
      </w:divBdr>
    </w:div>
    <w:div w:id="1528370367">
      <w:bodyDiv w:val="1"/>
      <w:marLeft w:val="0"/>
      <w:marRight w:val="0"/>
      <w:marTop w:val="0"/>
      <w:marBottom w:val="0"/>
      <w:divBdr>
        <w:top w:val="none" w:sz="0" w:space="0" w:color="auto"/>
        <w:left w:val="none" w:sz="0" w:space="0" w:color="auto"/>
        <w:bottom w:val="none" w:sz="0" w:space="0" w:color="auto"/>
        <w:right w:val="none" w:sz="0" w:space="0" w:color="auto"/>
      </w:divBdr>
    </w:div>
    <w:div w:id="1528982492">
      <w:bodyDiv w:val="1"/>
      <w:marLeft w:val="0"/>
      <w:marRight w:val="0"/>
      <w:marTop w:val="0"/>
      <w:marBottom w:val="0"/>
      <w:divBdr>
        <w:top w:val="none" w:sz="0" w:space="0" w:color="auto"/>
        <w:left w:val="none" w:sz="0" w:space="0" w:color="auto"/>
        <w:bottom w:val="none" w:sz="0" w:space="0" w:color="auto"/>
        <w:right w:val="none" w:sz="0" w:space="0" w:color="auto"/>
      </w:divBdr>
    </w:div>
    <w:div w:id="1529561791">
      <w:bodyDiv w:val="1"/>
      <w:marLeft w:val="0"/>
      <w:marRight w:val="0"/>
      <w:marTop w:val="0"/>
      <w:marBottom w:val="0"/>
      <w:divBdr>
        <w:top w:val="none" w:sz="0" w:space="0" w:color="auto"/>
        <w:left w:val="none" w:sz="0" w:space="0" w:color="auto"/>
        <w:bottom w:val="none" w:sz="0" w:space="0" w:color="auto"/>
        <w:right w:val="none" w:sz="0" w:space="0" w:color="auto"/>
      </w:divBdr>
    </w:div>
    <w:div w:id="1529946303">
      <w:bodyDiv w:val="1"/>
      <w:marLeft w:val="0"/>
      <w:marRight w:val="0"/>
      <w:marTop w:val="0"/>
      <w:marBottom w:val="0"/>
      <w:divBdr>
        <w:top w:val="none" w:sz="0" w:space="0" w:color="auto"/>
        <w:left w:val="none" w:sz="0" w:space="0" w:color="auto"/>
        <w:bottom w:val="none" w:sz="0" w:space="0" w:color="auto"/>
        <w:right w:val="none" w:sz="0" w:space="0" w:color="auto"/>
      </w:divBdr>
    </w:div>
    <w:div w:id="1530560074">
      <w:bodyDiv w:val="1"/>
      <w:marLeft w:val="0"/>
      <w:marRight w:val="0"/>
      <w:marTop w:val="0"/>
      <w:marBottom w:val="0"/>
      <w:divBdr>
        <w:top w:val="none" w:sz="0" w:space="0" w:color="auto"/>
        <w:left w:val="none" w:sz="0" w:space="0" w:color="auto"/>
        <w:bottom w:val="none" w:sz="0" w:space="0" w:color="auto"/>
        <w:right w:val="none" w:sz="0" w:space="0" w:color="auto"/>
      </w:divBdr>
    </w:div>
    <w:div w:id="1530603484">
      <w:bodyDiv w:val="1"/>
      <w:marLeft w:val="0"/>
      <w:marRight w:val="0"/>
      <w:marTop w:val="0"/>
      <w:marBottom w:val="0"/>
      <w:divBdr>
        <w:top w:val="none" w:sz="0" w:space="0" w:color="auto"/>
        <w:left w:val="none" w:sz="0" w:space="0" w:color="auto"/>
        <w:bottom w:val="none" w:sz="0" w:space="0" w:color="auto"/>
        <w:right w:val="none" w:sz="0" w:space="0" w:color="auto"/>
      </w:divBdr>
    </w:div>
    <w:div w:id="1530685224">
      <w:bodyDiv w:val="1"/>
      <w:marLeft w:val="0"/>
      <w:marRight w:val="0"/>
      <w:marTop w:val="0"/>
      <w:marBottom w:val="0"/>
      <w:divBdr>
        <w:top w:val="none" w:sz="0" w:space="0" w:color="auto"/>
        <w:left w:val="none" w:sz="0" w:space="0" w:color="auto"/>
        <w:bottom w:val="none" w:sz="0" w:space="0" w:color="auto"/>
        <w:right w:val="none" w:sz="0" w:space="0" w:color="auto"/>
      </w:divBdr>
    </w:div>
    <w:div w:id="1531989865">
      <w:bodyDiv w:val="1"/>
      <w:marLeft w:val="0"/>
      <w:marRight w:val="0"/>
      <w:marTop w:val="0"/>
      <w:marBottom w:val="0"/>
      <w:divBdr>
        <w:top w:val="none" w:sz="0" w:space="0" w:color="auto"/>
        <w:left w:val="none" w:sz="0" w:space="0" w:color="auto"/>
        <w:bottom w:val="none" w:sz="0" w:space="0" w:color="auto"/>
        <w:right w:val="none" w:sz="0" w:space="0" w:color="auto"/>
      </w:divBdr>
    </w:div>
    <w:div w:id="1533030368">
      <w:bodyDiv w:val="1"/>
      <w:marLeft w:val="0"/>
      <w:marRight w:val="0"/>
      <w:marTop w:val="0"/>
      <w:marBottom w:val="0"/>
      <w:divBdr>
        <w:top w:val="none" w:sz="0" w:space="0" w:color="auto"/>
        <w:left w:val="none" w:sz="0" w:space="0" w:color="auto"/>
        <w:bottom w:val="none" w:sz="0" w:space="0" w:color="auto"/>
        <w:right w:val="none" w:sz="0" w:space="0" w:color="auto"/>
      </w:divBdr>
    </w:div>
    <w:div w:id="1534423166">
      <w:bodyDiv w:val="1"/>
      <w:marLeft w:val="0"/>
      <w:marRight w:val="0"/>
      <w:marTop w:val="0"/>
      <w:marBottom w:val="0"/>
      <w:divBdr>
        <w:top w:val="none" w:sz="0" w:space="0" w:color="auto"/>
        <w:left w:val="none" w:sz="0" w:space="0" w:color="auto"/>
        <w:bottom w:val="none" w:sz="0" w:space="0" w:color="auto"/>
        <w:right w:val="none" w:sz="0" w:space="0" w:color="auto"/>
      </w:divBdr>
    </w:div>
    <w:div w:id="1534537339">
      <w:bodyDiv w:val="1"/>
      <w:marLeft w:val="0"/>
      <w:marRight w:val="0"/>
      <w:marTop w:val="0"/>
      <w:marBottom w:val="0"/>
      <w:divBdr>
        <w:top w:val="none" w:sz="0" w:space="0" w:color="auto"/>
        <w:left w:val="none" w:sz="0" w:space="0" w:color="auto"/>
        <w:bottom w:val="none" w:sz="0" w:space="0" w:color="auto"/>
        <w:right w:val="none" w:sz="0" w:space="0" w:color="auto"/>
      </w:divBdr>
    </w:div>
    <w:div w:id="1534876829">
      <w:bodyDiv w:val="1"/>
      <w:marLeft w:val="0"/>
      <w:marRight w:val="0"/>
      <w:marTop w:val="0"/>
      <w:marBottom w:val="0"/>
      <w:divBdr>
        <w:top w:val="none" w:sz="0" w:space="0" w:color="auto"/>
        <w:left w:val="none" w:sz="0" w:space="0" w:color="auto"/>
        <w:bottom w:val="none" w:sz="0" w:space="0" w:color="auto"/>
        <w:right w:val="none" w:sz="0" w:space="0" w:color="auto"/>
      </w:divBdr>
    </w:div>
    <w:div w:id="1535649828">
      <w:bodyDiv w:val="1"/>
      <w:marLeft w:val="0"/>
      <w:marRight w:val="0"/>
      <w:marTop w:val="0"/>
      <w:marBottom w:val="0"/>
      <w:divBdr>
        <w:top w:val="none" w:sz="0" w:space="0" w:color="auto"/>
        <w:left w:val="none" w:sz="0" w:space="0" w:color="auto"/>
        <w:bottom w:val="none" w:sz="0" w:space="0" w:color="auto"/>
        <w:right w:val="none" w:sz="0" w:space="0" w:color="auto"/>
      </w:divBdr>
    </w:div>
    <w:div w:id="1535656632">
      <w:bodyDiv w:val="1"/>
      <w:marLeft w:val="0"/>
      <w:marRight w:val="0"/>
      <w:marTop w:val="0"/>
      <w:marBottom w:val="0"/>
      <w:divBdr>
        <w:top w:val="none" w:sz="0" w:space="0" w:color="auto"/>
        <w:left w:val="none" w:sz="0" w:space="0" w:color="auto"/>
        <w:bottom w:val="none" w:sz="0" w:space="0" w:color="auto"/>
        <w:right w:val="none" w:sz="0" w:space="0" w:color="auto"/>
      </w:divBdr>
    </w:div>
    <w:div w:id="1535998174">
      <w:bodyDiv w:val="1"/>
      <w:marLeft w:val="0"/>
      <w:marRight w:val="0"/>
      <w:marTop w:val="0"/>
      <w:marBottom w:val="0"/>
      <w:divBdr>
        <w:top w:val="none" w:sz="0" w:space="0" w:color="auto"/>
        <w:left w:val="none" w:sz="0" w:space="0" w:color="auto"/>
        <w:bottom w:val="none" w:sz="0" w:space="0" w:color="auto"/>
        <w:right w:val="none" w:sz="0" w:space="0" w:color="auto"/>
      </w:divBdr>
    </w:div>
    <w:div w:id="1536382611">
      <w:bodyDiv w:val="1"/>
      <w:marLeft w:val="0"/>
      <w:marRight w:val="0"/>
      <w:marTop w:val="0"/>
      <w:marBottom w:val="0"/>
      <w:divBdr>
        <w:top w:val="none" w:sz="0" w:space="0" w:color="auto"/>
        <w:left w:val="none" w:sz="0" w:space="0" w:color="auto"/>
        <w:bottom w:val="none" w:sz="0" w:space="0" w:color="auto"/>
        <w:right w:val="none" w:sz="0" w:space="0" w:color="auto"/>
      </w:divBdr>
    </w:div>
    <w:div w:id="1536575751">
      <w:bodyDiv w:val="1"/>
      <w:marLeft w:val="0"/>
      <w:marRight w:val="0"/>
      <w:marTop w:val="0"/>
      <w:marBottom w:val="0"/>
      <w:divBdr>
        <w:top w:val="none" w:sz="0" w:space="0" w:color="auto"/>
        <w:left w:val="none" w:sz="0" w:space="0" w:color="auto"/>
        <w:bottom w:val="none" w:sz="0" w:space="0" w:color="auto"/>
        <w:right w:val="none" w:sz="0" w:space="0" w:color="auto"/>
      </w:divBdr>
    </w:div>
    <w:div w:id="1537161843">
      <w:bodyDiv w:val="1"/>
      <w:marLeft w:val="0"/>
      <w:marRight w:val="0"/>
      <w:marTop w:val="0"/>
      <w:marBottom w:val="0"/>
      <w:divBdr>
        <w:top w:val="none" w:sz="0" w:space="0" w:color="auto"/>
        <w:left w:val="none" w:sz="0" w:space="0" w:color="auto"/>
        <w:bottom w:val="none" w:sz="0" w:space="0" w:color="auto"/>
        <w:right w:val="none" w:sz="0" w:space="0" w:color="auto"/>
      </w:divBdr>
    </w:div>
    <w:div w:id="1537356142">
      <w:bodyDiv w:val="1"/>
      <w:marLeft w:val="0"/>
      <w:marRight w:val="0"/>
      <w:marTop w:val="0"/>
      <w:marBottom w:val="0"/>
      <w:divBdr>
        <w:top w:val="none" w:sz="0" w:space="0" w:color="auto"/>
        <w:left w:val="none" w:sz="0" w:space="0" w:color="auto"/>
        <w:bottom w:val="none" w:sz="0" w:space="0" w:color="auto"/>
        <w:right w:val="none" w:sz="0" w:space="0" w:color="auto"/>
      </w:divBdr>
    </w:div>
    <w:div w:id="1538544344">
      <w:bodyDiv w:val="1"/>
      <w:marLeft w:val="0"/>
      <w:marRight w:val="0"/>
      <w:marTop w:val="0"/>
      <w:marBottom w:val="0"/>
      <w:divBdr>
        <w:top w:val="none" w:sz="0" w:space="0" w:color="auto"/>
        <w:left w:val="none" w:sz="0" w:space="0" w:color="auto"/>
        <w:bottom w:val="none" w:sz="0" w:space="0" w:color="auto"/>
        <w:right w:val="none" w:sz="0" w:space="0" w:color="auto"/>
      </w:divBdr>
    </w:div>
    <w:div w:id="1539197089">
      <w:bodyDiv w:val="1"/>
      <w:marLeft w:val="0"/>
      <w:marRight w:val="0"/>
      <w:marTop w:val="0"/>
      <w:marBottom w:val="0"/>
      <w:divBdr>
        <w:top w:val="none" w:sz="0" w:space="0" w:color="auto"/>
        <w:left w:val="none" w:sz="0" w:space="0" w:color="auto"/>
        <w:bottom w:val="none" w:sz="0" w:space="0" w:color="auto"/>
        <w:right w:val="none" w:sz="0" w:space="0" w:color="auto"/>
      </w:divBdr>
    </w:div>
    <w:div w:id="1539509504">
      <w:bodyDiv w:val="1"/>
      <w:marLeft w:val="0"/>
      <w:marRight w:val="0"/>
      <w:marTop w:val="0"/>
      <w:marBottom w:val="0"/>
      <w:divBdr>
        <w:top w:val="none" w:sz="0" w:space="0" w:color="auto"/>
        <w:left w:val="none" w:sz="0" w:space="0" w:color="auto"/>
        <w:bottom w:val="none" w:sz="0" w:space="0" w:color="auto"/>
        <w:right w:val="none" w:sz="0" w:space="0" w:color="auto"/>
      </w:divBdr>
    </w:div>
    <w:div w:id="1539977292">
      <w:bodyDiv w:val="1"/>
      <w:marLeft w:val="0"/>
      <w:marRight w:val="0"/>
      <w:marTop w:val="0"/>
      <w:marBottom w:val="0"/>
      <w:divBdr>
        <w:top w:val="none" w:sz="0" w:space="0" w:color="auto"/>
        <w:left w:val="none" w:sz="0" w:space="0" w:color="auto"/>
        <w:bottom w:val="none" w:sz="0" w:space="0" w:color="auto"/>
        <w:right w:val="none" w:sz="0" w:space="0" w:color="auto"/>
      </w:divBdr>
    </w:div>
    <w:div w:id="1540780720">
      <w:bodyDiv w:val="1"/>
      <w:marLeft w:val="0"/>
      <w:marRight w:val="0"/>
      <w:marTop w:val="0"/>
      <w:marBottom w:val="0"/>
      <w:divBdr>
        <w:top w:val="none" w:sz="0" w:space="0" w:color="auto"/>
        <w:left w:val="none" w:sz="0" w:space="0" w:color="auto"/>
        <w:bottom w:val="none" w:sz="0" w:space="0" w:color="auto"/>
        <w:right w:val="none" w:sz="0" w:space="0" w:color="auto"/>
      </w:divBdr>
    </w:div>
    <w:div w:id="1541091536">
      <w:bodyDiv w:val="1"/>
      <w:marLeft w:val="0"/>
      <w:marRight w:val="0"/>
      <w:marTop w:val="0"/>
      <w:marBottom w:val="0"/>
      <w:divBdr>
        <w:top w:val="none" w:sz="0" w:space="0" w:color="auto"/>
        <w:left w:val="none" w:sz="0" w:space="0" w:color="auto"/>
        <w:bottom w:val="none" w:sz="0" w:space="0" w:color="auto"/>
        <w:right w:val="none" w:sz="0" w:space="0" w:color="auto"/>
      </w:divBdr>
    </w:div>
    <w:div w:id="1541895983">
      <w:bodyDiv w:val="1"/>
      <w:marLeft w:val="0"/>
      <w:marRight w:val="0"/>
      <w:marTop w:val="0"/>
      <w:marBottom w:val="0"/>
      <w:divBdr>
        <w:top w:val="none" w:sz="0" w:space="0" w:color="auto"/>
        <w:left w:val="none" w:sz="0" w:space="0" w:color="auto"/>
        <w:bottom w:val="none" w:sz="0" w:space="0" w:color="auto"/>
        <w:right w:val="none" w:sz="0" w:space="0" w:color="auto"/>
      </w:divBdr>
    </w:div>
    <w:div w:id="1542085412">
      <w:bodyDiv w:val="1"/>
      <w:marLeft w:val="0"/>
      <w:marRight w:val="0"/>
      <w:marTop w:val="0"/>
      <w:marBottom w:val="0"/>
      <w:divBdr>
        <w:top w:val="none" w:sz="0" w:space="0" w:color="auto"/>
        <w:left w:val="none" w:sz="0" w:space="0" w:color="auto"/>
        <w:bottom w:val="none" w:sz="0" w:space="0" w:color="auto"/>
        <w:right w:val="none" w:sz="0" w:space="0" w:color="auto"/>
      </w:divBdr>
    </w:div>
    <w:div w:id="1542280875">
      <w:bodyDiv w:val="1"/>
      <w:marLeft w:val="0"/>
      <w:marRight w:val="0"/>
      <w:marTop w:val="0"/>
      <w:marBottom w:val="0"/>
      <w:divBdr>
        <w:top w:val="none" w:sz="0" w:space="0" w:color="auto"/>
        <w:left w:val="none" w:sz="0" w:space="0" w:color="auto"/>
        <w:bottom w:val="none" w:sz="0" w:space="0" w:color="auto"/>
        <w:right w:val="none" w:sz="0" w:space="0" w:color="auto"/>
      </w:divBdr>
    </w:div>
    <w:div w:id="1543248225">
      <w:bodyDiv w:val="1"/>
      <w:marLeft w:val="0"/>
      <w:marRight w:val="0"/>
      <w:marTop w:val="0"/>
      <w:marBottom w:val="0"/>
      <w:divBdr>
        <w:top w:val="none" w:sz="0" w:space="0" w:color="auto"/>
        <w:left w:val="none" w:sz="0" w:space="0" w:color="auto"/>
        <w:bottom w:val="none" w:sz="0" w:space="0" w:color="auto"/>
        <w:right w:val="none" w:sz="0" w:space="0" w:color="auto"/>
      </w:divBdr>
    </w:div>
    <w:div w:id="1543515504">
      <w:bodyDiv w:val="1"/>
      <w:marLeft w:val="0"/>
      <w:marRight w:val="0"/>
      <w:marTop w:val="0"/>
      <w:marBottom w:val="0"/>
      <w:divBdr>
        <w:top w:val="none" w:sz="0" w:space="0" w:color="auto"/>
        <w:left w:val="none" w:sz="0" w:space="0" w:color="auto"/>
        <w:bottom w:val="none" w:sz="0" w:space="0" w:color="auto"/>
        <w:right w:val="none" w:sz="0" w:space="0" w:color="auto"/>
      </w:divBdr>
    </w:div>
    <w:div w:id="1543707306">
      <w:bodyDiv w:val="1"/>
      <w:marLeft w:val="0"/>
      <w:marRight w:val="0"/>
      <w:marTop w:val="0"/>
      <w:marBottom w:val="0"/>
      <w:divBdr>
        <w:top w:val="none" w:sz="0" w:space="0" w:color="auto"/>
        <w:left w:val="none" w:sz="0" w:space="0" w:color="auto"/>
        <w:bottom w:val="none" w:sz="0" w:space="0" w:color="auto"/>
        <w:right w:val="none" w:sz="0" w:space="0" w:color="auto"/>
      </w:divBdr>
    </w:div>
    <w:div w:id="1543860481">
      <w:bodyDiv w:val="1"/>
      <w:marLeft w:val="0"/>
      <w:marRight w:val="0"/>
      <w:marTop w:val="0"/>
      <w:marBottom w:val="0"/>
      <w:divBdr>
        <w:top w:val="none" w:sz="0" w:space="0" w:color="auto"/>
        <w:left w:val="none" w:sz="0" w:space="0" w:color="auto"/>
        <w:bottom w:val="none" w:sz="0" w:space="0" w:color="auto"/>
        <w:right w:val="none" w:sz="0" w:space="0" w:color="auto"/>
      </w:divBdr>
    </w:div>
    <w:div w:id="1545604031">
      <w:bodyDiv w:val="1"/>
      <w:marLeft w:val="0"/>
      <w:marRight w:val="0"/>
      <w:marTop w:val="0"/>
      <w:marBottom w:val="0"/>
      <w:divBdr>
        <w:top w:val="none" w:sz="0" w:space="0" w:color="auto"/>
        <w:left w:val="none" w:sz="0" w:space="0" w:color="auto"/>
        <w:bottom w:val="none" w:sz="0" w:space="0" w:color="auto"/>
        <w:right w:val="none" w:sz="0" w:space="0" w:color="auto"/>
      </w:divBdr>
    </w:div>
    <w:div w:id="1545871689">
      <w:bodyDiv w:val="1"/>
      <w:marLeft w:val="0"/>
      <w:marRight w:val="0"/>
      <w:marTop w:val="0"/>
      <w:marBottom w:val="0"/>
      <w:divBdr>
        <w:top w:val="none" w:sz="0" w:space="0" w:color="auto"/>
        <w:left w:val="none" w:sz="0" w:space="0" w:color="auto"/>
        <w:bottom w:val="none" w:sz="0" w:space="0" w:color="auto"/>
        <w:right w:val="none" w:sz="0" w:space="0" w:color="auto"/>
      </w:divBdr>
    </w:div>
    <w:div w:id="1546912761">
      <w:bodyDiv w:val="1"/>
      <w:marLeft w:val="0"/>
      <w:marRight w:val="0"/>
      <w:marTop w:val="0"/>
      <w:marBottom w:val="0"/>
      <w:divBdr>
        <w:top w:val="none" w:sz="0" w:space="0" w:color="auto"/>
        <w:left w:val="none" w:sz="0" w:space="0" w:color="auto"/>
        <w:bottom w:val="none" w:sz="0" w:space="0" w:color="auto"/>
        <w:right w:val="none" w:sz="0" w:space="0" w:color="auto"/>
      </w:divBdr>
    </w:div>
    <w:div w:id="1547063610">
      <w:bodyDiv w:val="1"/>
      <w:marLeft w:val="0"/>
      <w:marRight w:val="0"/>
      <w:marTop w:val="0"/>
      <w:marBottom w:val="0"/>
      <w:divBdr>
        <w:top w:val="none" w:sz="0" w:space="0" w:color="auto"/>
        <w:left w:val="none" w:sz="0" w:space="0" w:color="auto"/>
        <w:bottom w:val="none" w:sz="0" w:space="0" w:color="auto"/>
        <w:right w:val="none" w:sz="0" w:space="0" w:color="auto"/>
      </w:divBdr>
    </w:div>
    <w:div w:id="1547377271">
      <w:bodyDiv w:val="1"/>
      <w:marLeft w:val="0"/>
      <w:marRight w:val="0"/>
      <w:marTop w:val="0"/>
      <w:marBottom w:val="0"/>
      <w:divBdr>
        <w:top w:val="none" w:sz="0" w:space="0" w:color="auto"/>
        <w:left w:val="none" w:sz="0" w:space="0" w:color="auto"/>
        <w:bottom w:val="none" w:sz="0" w:space="0" w:color="auto"/>
        <w:right w:val="none" w:sz="0" w:space="0" w:color="auto"/>
      </w:divBdr>
    </w:div>
    <w:div w:id="1547377319">
      <w:bodyDiv w:val="1"/>
      <w:marLeft w:val="0"/>
      <w:marRight w:val="0"/>
      <w:marTop w:val="0"/>
      <w:marBottom w:val="0"/>
      <w:divBdr>
        <w:top w:val="none" w:sz="0" w:space="0" w:color="auto"/>
        <w:left w:val="none" w:sz="0" w:space="0" w:color="auto"/>
        <w:bottom w:val="none" w:sz="0" w:space="0" w:color="auto"/>
        <w:right w:val="none" w:sz="0" w:space="0" w:color="auto"/>
      </w:divBdr>
    </w:div>
    <w:div w:id="1547764323">
      <w:bodyDiv w:val="1"/>
      <w:marLeft w:val="0"/>
      <w:marRight w:val="0"/>
      <w:marTop w:val="0"/>
      <w:marBottom w:val="0"/>
      <w:divBdr>
        <w:top w:val="none" w:sz="0" w:space="0" w:color="auto"/>
        <w:left w:val="none" w:sz="0" w:space="0" w:color="auto"/>
        <w:bottom w:val="none" w:sz="0" w:space="0" w:color="auto"/>
        <w:right w:val="none" w:sz="0" w:space="0" w:color="auto"/>
      </w:divBdr>
    </w:div>
    <w:div w:id="1548032858">
      <w:bodyDiv w:val="1"/>
      <w:marLeft w:val="0"/>
      <w:marRight w:val="0"/>
      <w:marTop w:val="0"/>
      <w:marBottom w:val="0"/>
      <w:divBdr>
        <w:top w:val="none" w:sz="0" w:space="0" w:color="auto"/>
        <w:left w:val="none" w:sz="0" w:space="0" w:color="auto"/>
        <w:bottom w:val="none" w:sz="0" w:space="0" w:color="auto"/>
        <w:right w:val="none" w:sz="0" w:space="0" w:color="auto"/>
      </w:divBdr>
    </w:div>
    <w:div w:id="1548907522">
      <w:bodyDiv w:val="1"/>
      <w:marLeft w:val="0"/>
      <w:marRight w:val="0"/>
      <w:marTop w:val="0"/>
      <w:marBottom w:val="0"/>
      <w:divBdr>
        <w:top w:val="none" w:sz="0" w:space="0" w:color="auto"/>
        <w:left w:val="none" w:sz="0" w:space="0" w:color="auto"/>
        <w:bottom w:val="none" w:sz="0" w:space="0" w:color="auto"/>
        <w:right w:val="none" w:sz="0" w:space="0" w:color="auto"/>
      </w:divBdr>
    </w:div>
    <w:div w:id="1549564041">
      <w:bodyDiv w:val="1"/>
      <w:marLeft w:val="0"/>
      <w:marRight w:val="0"/>
      <w:marTop w:val="0"/>
      <w:marBottom w:val="0"/>
      <w:divBdr>
        <w:top w:val="none" w:sz="0" w:space="0" w:color="auto"/>
        <w:left w:val="none" w:sz="0" w:space="0" w:color="auto"/>
        <w:bottom w:val="none" w:sz="0" w:space="0" w:color="auto"/>
        <w:right w:val="none" w:sz="0" w:space="0" w:color="auto"/>
      </w:divBdr>
    </w:div>
    <w:div w:id="1550993597">
      <w:bodyDiv w:val="1"/>
      <w:marLeft w:val="0"/>
      <w:marRight w:val="0"/>
      <w:marTop w:val="0"/>
      <w:marBottom w:val="0"/>
      <w:divBdr>
        <w:top w:val="none" w:sz="0" w:space="0" w:color="auto"/>
        <w:left w:val="none" w:sz="0" w:space="0" w:color="auto"/>
        <w:bottom w:val="none" w:sz="0" w:space="0" w:color="auto"/>
        <w:right w:val="none" w:sz="0" w:space="0" w:color="auto"/>
      </w:divBdr>
    </w:div>
    <w:div w:id="1551569789">
      <w:bodyDiv w:val="1"/>
      <w:marLeft w:val="0"/>
      <w:marRight w:val="0"/>
      <w:marTop w:val="0"/>
      <w:marBottom w:val="0"/>
      <w:divBdr>
        <w:top w:val="none" w:sz="0" w:space="0" w:color="auto"/>
        <w:left w:val="none" w:sz="0" w:space="0" w:color="auto"/>
        <w:bottom w:val="none" w:sz="0" w:space="0" w:color="auto"/>
        <w:right w:val="none" w:sz="0" w:space="0" w:color="auto"/>
      </w:divBdr>
    </w:div>
    <w:div w:id="1552115145">
      <w:bodyDiv w:val="1"/>
      <w:marLeft w:val="0"/>
      <w:marRight w:val="0"/>
      <w:marTop w:val="0"/>
      <w:marBottom w:val="0"/>
      <w:divBdr>
        <w:top w:val="none" w:sz="0" w:space="0" w:color="auto"/>
        <w:left w:val="none" w:sz="0" w:space="0" w:color="auto"/>
        <w:bottom w:val="none" w:sz="0" w:space="0" w:color="auto"/>
        <w:right w:val="none" w:sz="0" w:space="0" w:color="auto"/>
      </w:divBdr>
    </w:div>
    <w:div w:id="1552228921">
      <w:bodyDiv w:val="1"/>
      <w:marLeft w:val="0"/>
      <w:marRight w:val="0"/>
      <w:marTop w:val="0"/>
      <w:marBottom w:val="0"/>
      <w:divBdr>
        <w:top w:val="none" w:sz="0" w:space="0" w:color="auto"/>
        <w:left w:val="none" w:sz="0" w:space="0" w:color="auto"/>
        <w:bottom w:val="none" w:sz="0" w:space="0" w:color="auto"/>
        <w:right w:val="none" w:sz="0" w:space="0" w:color="auto"/>
      </w:divBdr>
    </w:div>
    <w:div w:id="1552417946">
      <w:bodyDiv w:val="1"/>
      <w:marLeft w:val="0"/>
      <w:marRight w:val="0"/>
      <w:marTop w:val="0"/>
      <w:marBottom w:val="0"/>
      <w:divBdr>
        <w:top w:val="none" w:sz="0" w:space="0" w:color="auto"/>
        <w:left w:val="none" w:sz="0" w:space="0" w:color="auto"/>
        <w:bottom w:val="none" w:sz="0" w:space="0" w:color="auto"/>
        <w:right w:val="none" w:sz="0" w:space="0" w:color="auto"/>
      </w:divBdr>
    </w:div>
    <w:div w:id="1553732293">
      <w:bodyDiv w:val="1"/>
      <w:marLeft w:val="0"/>
      <w:marRight w:val="0"/>
      <w:marTop w:val="0"/>
      <w:marBottom w:val="0"/>
      <w:divBdr>
        <w:top w:val="none" w:sz="0" w:space="0" w:color="auto"/>
        <w:left w:val="none" w:sz="0" w:space="0" w:color="auto"/>
        <w:bottom w:val="none" w:sz="0" w:space="0" w:color="auto"/>
        <w:right w:val="none" w:sz="0" w:space="0" w:color="auto"/>
      </w:divBdr>
    </w:div>
    <w:div w:id="1553927093">
      <w:bodyDiv w:val="1"/>
      <w:marLeft w:val="0"/>
      <w:marRight w:val="0"/>
      <w:marTop w:val="0"/>
      <w:marBottom w:val="0"/>
      <w:divBdr>
        <w:top w:val="none" w:sz="0" w:space="0" w:color="auto"/>
        <w:left w:val="none" w:sz="0" w:space="0" w:color="auto"/>
        <w:bottom w:val="none" w:sz="0" w:space="0" w:color="auto"/>
        <w:right w:val="none" w:sz="0" w:space="0" w:color="auto"/>
      </w:divBdr>
    </w:div>
    <w:div w:id="1554078684">
      <w:bodyDiv w:val="1"/>
      <w:marLeft w:val="0"/>
      <w:marRight w:val="0"/>
      <w:marTop w:val="0"/>
      <w:marBottom w:val="0"/>
      <w:divBdr>
        <w:top w:val="none" w:sz="0" w:space="0" w:color="auto"/>
        <w:left w:val="none" w:sz="0" w:space="0" w:color="auto"/>
        <w:bottom w:val="none" w:sz="0" w:space="0" w:color="auto"/>
        <w:right w:val="none" w:sz="0" w:space="0" w:color="auto"/>
      </w:divBdr>
    </w:div>
    <w:div w:id="1554270404">
      <w:bodyDiv w:val="1"/>
      <w:marLeft w:val="0"/>
      <w:marRight w:val="0"/>
      <w:marTop w:val="0"/>
      <w:marBottom w:val="0"/>
      <w:divBdr>
        <w:top w:val="none" w:sz="0" w:space="0" w:color="auto"/>
        <w:left w:val="none" w:sz="0" w:space="0" w:color="auto"/>
        <w:bottom w:val="none" w:sz="0" w:space="0" w:color="auto"/>
        <w:right w:val="none" w:sz="0" w:space="0" w:color="auto"/>
      </w:divBdr>
    </w:div>
    <w:div w:id="1554389421">
      <w:bodyDiv w:val="1"/>
      <w:marLeft w:val="0"/>
      <w:marRight w:val="0"/>
      <w:marTop w:val="0"/>
      <w:marBottom w:val="0"/>
      <w:divBdr>
        <w:top w:val="none" w:sz="0" w:space="0" w:color="auto"/>
        <w:left w:val="none" w:sz="0" w:space="0" w:color="auto"/>
        <w:bottom w:val="none" w:sz="0" w:space="0" w:color="auto"/>
        <w:right w:val="none" w:sz="0" w:space="0" w:color="auto"/>
      </w:divBdr>
    </w:div>
    <w:div w:id="1554654705">
      <w:bodyDiv w:val="1"/>
      <w:marLeft w:val="0"/>
      <w:marRight w:val="0"/>
      <w:marTop w:val="0"/>
      <w:marBottom w:val="0"/>
      <w:divBdr>
        <w:top w:val="none" w:sz="0" w:space="0" w:color="auto"/>
        <w:left w:val="none" w:sz="0" w:space="0" w:color="auto"/>
        <w:bottom w:val="none" w:sz="0" w:space="0" w:color="auto"/>
        <w:right w:val="none" w:sz="0" w:space="0" w:color="auto"/>
      </w:divBdr>
    </w:div>
    <w:div w:id="1555238328">
      <w:bodyDiv w:val="1"/>
      <w:marLeft w:val="0"/>
      <w:marRight w:val="0"/>
      <w:marTop w:val="0"/>
      <w:marBottom w:val="0"/>
      <w:divBdr>
        <w:top w:val="none" w:sz="0" w:space="0" w:color="auto"/>
        <w:left w:val="none" w:sz="0" w:space="0" w:color="auto"/>
        <w:bottom w:val="none" w:sz="0" w:space="0" w:color="auto"/>
        <w:right w:val="none" w:sz="0" w:space="0" w:color="auto"/>
      </w:divBdr>
    </w:div>
    <w:div w:id="1555654997">
      <w:bodyDiv w:val="1"/>
      <w:marLeft w:val="0"/>
      <w:marRight w:val="0"/>
      <w:marTop w:val="0"/>
      <w:marBottom w:val="0"/>
      <w:divBdr>
        <w:top w:val="none" w:sz="0" w:space="0" w:color="auto"/>
        <w:left w:val="none" w:sz="0" w:space="0" w:color="auto"/>
        <w:bottom w:val="none" w:sz="0" w:space="0" w:color="auto"/>
        <w:right w:val="none" w:sz="0" w:space="0" w:color="auto"/>
      </w:divBdr>
    </w:div>
    <w:div w:id="1555656078">
      <w:bodyDiv w:val="1"/>
      <w:marLeft w:val="0"/>
      <w:marRight w:val="0"/>
      <w:marTop w:val="0"/>
      <w:marBottom w:val="0"/>
      <w:divBdr>
        <w:top w:val="none" w:sz="0" w:space="0" w:color="auto"/>
        <w:left w:val="none" w:sz="0" w:space="0" w:color="auto"/>
        <w:bottom w:val="none" w:sz="0" w:space="0" w:color="auto"/>
        <w:right w:val="none" w:sz="0" w:space="0" w:color="auto"/>
      </w:divBdr>
    </w:div>
    <w:div w:id="1557011741">
      <w:bodyDiv w:val="1"/>
      <w:marLeft w:val="0"/>
      <w:marRight w:val="0"/>
      <w:marTop w:val="0"/>
      <w:marBottom w:val="0"/>
      <w:divBdr>
        <w:top w:val="none" w:sz="0" w:space="0" w:color="auto"/>
        <w:left w:val="none" w:sz="0" w:space="0" w:color="auto"/>
        <w:bottom w:val="none" w:sz="0" w:space="0" w:color="auto"/>
        <w:right w:val="none" w:sz="0" w:space="0" w:color="auto"/>
      </w:divBdr>
    </w:div>
    <w:div w:id="1557280710">
      <w:bodyDiv w:val="1"/>
      <w:marLeft w:val="0"/>
      <w:marRight w:val="0"/>
      <w:marTop w:val="0"/>
      <w:marBottom w:val="0"/>
      <w:divBdr>
        <w:top w:val="none" w:sz="0" w:space="0" w:color="auto"/>
        <w:left w:val="none" w:sz="0" w:space="0" w:color="auto"/>
        <w:bottom w:val="none" w:sz="0" w:space="0" w:color="auto"/>
        <w:right w:val="none" w:sz="0" w:space="0" w:color="auto"/>
      </w:divBdr>
    </w:div>
    <w:div w:id="1558054642">
      <w:bodyDiv w:val="1"/>
      <w:marLeft w:val="0"/>
      <w:marRight w:val="0"/>
      <w:marTop w:val="0"/>
      <w:marBottom w:val="0"/>
      <w:divBdr>
        <w:top w:val="none" w:sz="0" w:space="0" w:color="auto"/>
        <w:left w:val="none" w:sz="0" w:space="0" w:color="auto"/>
        <w:bottom w:val="none" w:sz="0" w:space="0" w:color="auto"/>
        <w:right w:val="none" w:sz="0" w:space="0" w:color="auto"/>
      </w:divBdr>
    </w:div>
    <w:div w:id="1558475073">
      <w:bodyDiv w:val="1"/>
      <w:marLeft w:val="0"/>
      <w:marRight w:val="0"/>
      <w:marTop w:val="0"/>
      <w:marBottom w:val="0"/>
      <w:divBdr>
        <w:top w:val="none" w:sz="0" w:space="0" w:color="auto"/>
        <w:left w:val="none" w:sz="0" w:space="0" w:color="auto"/>
        <w:bottom w:val="none" w:sz="0" w:space="0" w:color="auto"/>
        <w:right w:val="none" w:sz="0" w:space="0" w:color="auto"/>
      </w:divBdr>
    </w:div>
    <w:div w:id="1559899885">
      <w:bodyDiv w:val="1"/>
      <w:marLeft w:val="0"/>
      <w:marRight w:val="0"/>
      <w:marTop w:val="0"/>
      <w:marBottom w:val="0"/>
      <w:divBdr>
        <w:top w:val="none" w:sz="0" w:space="0" w:color="auto"/>
        <w:left w:val="none" w:sz="0" w:space="0" w:color="auto"/>
        <w:bottom w:val="none" w:sz="0" w:space="0" w:color="auto"/>
        <w:right w:val="none" w:sz="0" w:space="0" w:color="auto"/>
      </w:divBdr>
    </w:div>
    <w:div w:id="1560706112">
      <w:bodyDiv w:val="1"/>
      <w:marLeft w:val="0"/>
      <w:marRight w:val="0"/>
      <w:marTop w:val="0"/>
      <w:marBottom w:val="0"/>
      <w:divBdr>
        <w:top w:val="none" w:sz="0" w:space="0" w:color="auto"/>
        <w:left w:val="none" w:sz="0" w:space="0" w:color="auto"/>
        <w:bottom w:val="none" w:sz="0" w:space="0" w:color="auto"/>
        <w:right w:val="none" w:sz="0" w:space="0" w:color="auto"/>
      </w:divBdr>
    </w:div>
    <w:div w:id="1560745232">
      <w:bodyDiv w:val="1"/>
      <w:marLeft w:val="0"/>
      <w:marRight w:val="0"/>
      <w:marTop w:val="0"/>
      <w:marBottom w:val="0"/>
      <w:divBdr>
        <w:top w:val="none" w:sz="0" w:space="0" w:color="auto"/>
        <w:left w:val="none" w:sz="0" w:space="0" w:color="auto"/>
        <w:bottom w:val="none" w:sz="0" w:space="0" w:color="auto"/>
        <w:right w:val="none" w:sz="0" w:space="0" w:color="auto"/>
      </w:divBdr>
    </w:div>
    <w:div w:id="1560752754">
      <w:bodyDiv w:val="1"/>
      <w:marLeft w:val="0"/>
      <w:marRight w:val="0"/>
      <w:marTop w:val="0"/>
      <w:marBottom w:val="0"/>
      <w:divBdr>
        <w:top w:val="none" w:sz="0" w:space="0" w:color="auto"/>
        <w:left w:val="none" w:sz="0" w:space="0" w:color="auto"/>
        <w:bottom w:val="none" w:sz="0" w:space="0" w:color="auto"/>
        <w:right w:val="none" w:sz="0" w:space="0" w:color="auto"/>
      </w:divBdr>
    </w:div>
    <w:div w:id="1561362025">
      <w:bodyDiv w:val="1"/>
      <w:marLeft w:val="0"/>
      <w:marRight w:val="0"/>
      <w:marTop w:val="0"/>
      <w:marBottom w:val="0"/>
      <w:divBdr>
        <w:top w:val="none" w:sz="0" w:space="0" w:color="auto"/>
        <w:left w:val="none" w:sz="0" w:space="0" w:color="auto"/>
        <w:bottom w:val="none" w:sz="0" w:space="0" w:color="auto"/>
        <w:right w:val="none" w:sz="0" w:space="0" w:color="auto"/>
      </w:divBdr>
    </w:div>
    <w:div w:id="1561480243">
      <w:bodyDiv w:val="1"/>
      <w:marLeft w:val="0"/>
      <w:marRight w:val="0"/>
      <w:marTop w:val="0"/>
      <w:marBottom w:val="0"/>
      <w:divBdr>
        <w:top w:val="none" w:sz="0" w:space="0" w:color="auto"/>
        <w:left w:val="none" w:sz="0" w:space="0" w:color="auto"/>
        <w:bottom w:val="none" w:sz="0" w:space="0" w:color="auto"/>
        <w:right w:val="none" w:sz="0" w:space="0" w:color="auto"/>
      </w:divBdr>
    </w:div>
    <w:div w:id="1562129756">
      <w:bodyDiv w:val="1"/>
      <w:marLeft w:val="0"/>
      <w:marRight w:val="0"/>
      <w:marTop w:val="0"/>
      <w:marBottom w:val="0"/>
      <w:divBdr>
        <w:top w:val="none" w:sz="0" w:space="0" w:color="auto"/>
        <w:left w:val="none" w:sz="0" w:space="0" w:color="auto"/>
        <w:bottom w:val="none" w:sz="0" w:space="0" w:color="auto"/>
        <w:right w:val="none" w:sz="0" w:space="0" w:color="auto"/>
      </w:divBdr>
    </w:div>
    <w:div w:id="1562136690">
      <w:bodyDiv w:val="1"/>
      <w:marLeft w:val="0"/>
      <w:marRight w:val="0"/>
      <w:marTop w:val="0"/>
      <w:marBottom w:val="0"/>
      <w:divBdr>
        <w:top w:val="none" w:sz="0" w:space="0" w:color="auto"/>
        <w:left w:val="none" w:sz="0" w:space="0" w:color="auto"/>
        <w:bottom w:val="none" w:sz="0" w:space="0" w:color="auto"/>
        <w:right w:val="none" w:sz="0" w:space="0" w:color="auto"/>
      </w:divBdr>
    </w:div>
    <w:div w:id="1562253426">
      <w:bodyDiv w:val="1"/>
      <w:marLeft w:val="0"/>
      <w:marRight w:val="0"/>
      <w:marTop w:val="0"/>
      <w:marBottom w:val="0"/>
      <w:divBdr>
        <w:top w:val="none" w:sz="0" w:space="0" w:color="auto"/>
        <w:left w:val="none" w:sz="0" w:space="0" w:color="auto"/>
        <w:bottom w:val="none" w:sz="0" w:space="0" w:color="auto"/>
        <w:right w:val="none" w:sz="0" w:space="0" w:color="auto"/>
      </w:divBdr>
    </w:div>
    <w:div w:id="1562255582">
      <w:bodyDiv w:val="1"/>
      <w:marLeft w:val="0"/>
      <w:marRight w:val="0"/>
      <w:marTop w:val="0"/>
      <w:marBottom w:val="0"/>
      <w:divBdr>
        <w:top w:val="none" w:sz="0" w:space="0" w:color="auto"/>
        <w:left w:val="none" w:sz="0" w:space="0" w:color="auto"/>
        <w:bottom w:val="none" w:sz="0" w:space="0" w:color="auto"/>
        <w:right w:val="none" w:sz="0" w:space="0" w:color="auto"/>
      </w:divBdr>
    </w:div>
    <w:div w:id="1562979053">
      <w:bodyDiv w:val="1"/>
      <w:marLeft w:val="0"/>
      <w:marRight w:val="0"/>
      <w:marTop w:val="0"/>
      <w:marBottom w:val="0"/>
      <w:divBdr>
        <w:top w:val="none" w:sz="0" w:space="0" w:color="auto"/>
        <w:left w:val="none" w:sz="0" w:space="0" w:color="auto"/>
        <w:bottom w:val="none" w:sz="0" w:space="0" w:color="auto"/>
        <w:right w:val="none" w:sz="0" w:space="0" w:color="auto"/>
      </w:divBdr>
    </w:div>
    <w:div w:id="1563326096">
      <w:bodyDiv w:val="1"/>
      <w:marLeft w:val="0"/>
      <w:marRight w:val="0"/>
      <w:marTop w:val="0"/>
      <w:marBottom w:val="0"/>
      <w:divBdr>
        <w:top w:val="none" w:sz="0" w:space="0" w:color="auto"/>
        <w:left w:val="none" w:sz="0" w:space="0" w:color="auto"/>
        <w:bottom w:val="none" w:sz="0" w:space="0" w:color="auto"/>
        <w:right w:val="none" w:sz="0" w:space="0" w:color="auto"/>
      </w:divBdr>
    </w:div>
    <w:div w:id="1563710226">
      <w:bodyDiv w:val="1"/>
      <w:marLeft w:val="0"/>
      <w:marRight w:val="0"/>
      <w:marTop w:val="0"/>
      <w:marBottom w:val="0"/>
      <w:divBdr>
        <w:top w:val="none" w:sz="0" w:space="0" w:color="auto"/>
        <w:left w:val="none" w:sz="0" w:space="0" w:color="auto"/>
        <w:bottom w:val="none" w:sz="0" w:space="0" w:color="auto"/>
        <w:right w:val="none" w:sz="0" w:space="0" w:color="auto"/>
      </w:divBdr>
    </w:div>
    <w:div w:id="1563786592">
      <w:bodyDiv w:val="1"/>
      <w:marLeft w:val="0"/>
      <w:marRight w:val="0"/>
      <w:marTop w:val="0"/>
      <w:marBottom w:val="0"/>
      <w:divBdr>
        <w:top w:val="none" w:sz="0" w:space="0" w:color="auto"/>
        <w:left w:val="none" w:sz="0" w:space="0" w:color="auto"/>
        <w:bottom w:val="none" w:sz="0" w:space="0" w:color="auto"/>
        <w:right w:val="none" w:sz="0" w:space="0" w:color="auto"/>
      </w:divBdr>
    </w:div>
    <w:div w:id="1563909753">
      <w:bodyDiv w:val="1"/>
      <w:marLeft w:val="0"/>
      <w:marRight w:val="0"/>
      <w:marTop w:val="0"/>
      <w:marBottom w:val="0"/>
      <w:divBdr>
        <w:top w:val="none" w:sz="0" w:space="0" w:color="auto"/>
        <w:left w:val="none" w:sz="0" w:space="0" w:color="auto"/>
        <w:bottom w:val="none" w:sz="0" w:space="0" w:color="auto"/>
        <w:right w:val="none" w:sz="0" w:space="0" w:color="auto"/>
      </w:divBdr>
    </w:div>
    <w:div w:id="1564170358">
      <w:bodyDiv w:val="1"/>
      <w:marLeft w:val="0"/>
      <w:marRight w:val="0"/>
      <w:marTop w:val="0"/>
      <w:marBottom w:val="0"/>
      <w:divBdr>
        <w:top w:val="none" w:sz="0" w:space="0" w:color="auto"/>
        <w:left w:val="none" w:sz="0" w:space="0" w:color="auto"/>
        <w:bottom w:val="none" w:sz="0" w:space="0" w:color="auto"/>
        <w:right w:val="none" w:sz="0" w:space="0" w:color="auto"/>
      </w:divBdr>
    </w:div>
    <w:div w:id="1564871090">
      <w:bodyDiv w:val="1"/>
      <w:marLeft w:val="0"/>
      <w:marRight w:val="0"/>
      <w:marTop w:val="0"/>
      <w:marBottom w:val="0"/>
      <w:divBdr>
        <w:top w:val="none" w:sz="0" w:space="0" w:color="auto"/>
        <w:left w:val="none" w:sz="0" w:space="0" w:color="auto"/>
        <w:bottom w:val="none" w:sz="0" w:space="0" w:color="auto"/>
        <w:right w:val="none" w:sz="0" w:space="0" w:color="auto"/>
      </w:divBdr>
    </w:div>
    <w:div w:id="1566061597">
      <w:bodyDiv w:val="1"/>
      <w:marLeft w:val="0"/>
      <w:marRight w:val="0"/>
      <w:marTop w:val="0"/>
      <w:marBottom w:val="0"/>
      <w:divBdr>
        <w:top w:val="none" w:sz="0" w:space="0" w:color="auto"/>
        <w:left w:val="none" w:sz="0" w:space="0" w:color="auto"/>
        <w:bottom w:val="none" w:sz="0" w:space="0" w:color="auto"/>
        <w:right w:val="none" w:sz="0" w:space="0" w:color="auto"/>
      </w:divBdr>
    </w:div>
    <w:div w:id="1566407254">
      <w:bodyDiv w:val="1"/>
      <w:marLeft w:val="0"/>
      <w:marRight w:val="0"/>
      <w:marTop w:val="0"/>
      <w:marBottom w:val="0"/>
      <w:divBdr>
        <w:top w:val="none" w:sz="0" w:space="0" w:color="auto"/>
        <w:left w:val="none" w:sz="0" w:space="0" w:color="auto"/>
        <w:bottom w:val="none" w:sz="0" w:space="0" w:color="auto"/>
        <w:right w:val="none" w:sz="0" w:space="0" w:color="auto"/>
      </w:divBdr>
    </w:div>
    <w:div w:id="1566528188">
      <w:bodyDiv w:val="1"/>
      <w:marLeft w:val="0"/>
      <w:marRight w:val="0"/>
      <w:marTop w:val="0"/>
      <w:marBottom w:val="0"/>
      <w:divBdr>
        <w:top w:val="none" w:sz="0" w:space="0" w:color="auto"/>
        <w:left w:val="none" w:sz="0" w:space="0" w:color="auto"/>
        <w:bottom w:val="none" w:sz="0" w:space="0" w:color="auto"/>
        <w:right w:val="none" w:sz="0" w:space="0" w:color="auto"/>
      </w:divBdr>
    </w:div>
    <w:div w:id="1566529251">
      <w:bodyDiv w:val="1"/>
      <w:marLeft w:val="0"/>
      <w:marRight w:val="0"/>
      <w:marTop w:val="0"/>
      <w:marBottom w:val="0"/>
      <w:divBdr>
        <w:top w:val="none" w:sz="0" w:space="0" w:color="auto"/>
        <w:left w:val="none" w:sz="0" w:space="0" w:color="auto"/>
        <w:bottom w:val="none" w:sz="0" w:space="0" w:color="auto"/>
        <w:right w:val="none" w:sz="0" w:space="0" w:color="auto"/>
      </w:divBdr>
    </w:div>
    <w:div w:id="1566791742">
      <w:bodyDiv w:val="1"/>
      <w:marLeft w:val="0"/>
      <w:marRight w:val="0"/>
      <w:marTop w:val="0"/>
      <w:marBottom w:val="0"/>
      <w:divBdr>
        <w:top w:val="none" w:sz="0" w:space="0" w:color="auto"/>
        <w:left w:val="none" w:sz="0" w:space="0" w:color="auto"/>
        <w:bottom w:val="none" w:sz="0" w:space="0" w:color="auto"/>
        <w:right w:val="none" w:sz="0" w:space="0" w:color="auto"/>
      </w:divBdr>
    </w:div>
    <w:div w:id="1568345467">
      <w:bodyDiv w:val="1"/>
      <w:marLeft w:val="0"/>
      <w:marRight w:val="0"/>
      <w:marTop w:val="0"/>
      <w:marBottom w:val="0"/>
      <w:divBdr>
        <w:top w:val="none" w:sz="0" w:space="0" w:color="auto"/>
        <w:left w:val="none" w:sz="0" w:space="0" w:color="auto"/>
        <w:bottom w:val="none" w:sz="0" w:space="0" w:color="auto"/>
        <w:right w:val="none" w:sz="0" w:space="0" w:color="auto"/>
      </w:divBdr>
    </w:div>
    <w:div w:id="1568800897">
      <w:bodyDiv w:val="1"/>
      <w:marLeft w:val="0"/>
      <w:marRight w:val="0"/>
      <w:marTop w:val="0"/>
      <w:marBottom w:val="0"/>
      <w:divBdr>
        <w:top w:val="none" w:sz="0" w:space="0" w:color="auto"/>
        <w:left w:val="none" w:sz="0" w:space="0" w:color="auto"/>
        <w:bottom w:val="none" w:sz="0" w:space="0" w:color="auto"/>
        <w:right w:val="none" w:sz="0" w:space="0" w:color="auto"/>
      </w:divBdr>
    </w:div>
    <w:div w:id="1569001146">
      <w:bodyDiv w:val="1"/>
      <w:marLeft w:val="0"/>
      <w:marRight w:val="0"/>
      <w:marTop w:val="0"/>
      <w:marBottom w:val="0"/>
      <w:divBdr>
        <w:top w:val="none" w:sz="0" w:space="0" w:color="auto"/>
        <w:left w:val="none" w:sz="0" w:space="0" w:color="auto"/>
        <w:bottom w:val="none" w:sz="0" w:space="0" w:color="auto"/>
        <w:right w:val="none" w:sz="0" w:space="0" w:color="auto"/>
      </w:divBdr>
    </w:div>
    <w:div w:id="1569421886">
      <w:bodyDiv w:val="1"/>
      <w:marLeft w:val="0"/>
      <w:marRight w:val="0"/>
      <w:marTop w:val="0"/>
      <w:marBottom w:val="0"/>
      <w:divBdr>
        <w:top w:val="none" w:sz="0" w:space="0" w:color="auto"/>
        <w:left w:val="none" w:sz="0" w:space="0" w:color="auto"/>
        <w:bottom w:val="none" w:sz="0" w:space="0" w:color="auto"/>
        <w:right w:val="none" w:sz="0" w:space="0" w:color="auto"/>
      </w:divBdr>
    </w:div>
    <w:div w:id="1571424033">
      <w:bodyDiv w:val="1"/>
      <w:marLeft w:val="0"/>
      <w:marRight w:val="0"/>
      <w:marTop w:val="0"/>
      <w:marBottom w:val="0"/>
      <w:divBdr>
        <w:top w:val="none" w:sz="0" w:space="0" w:color="auto"/>
        <w:left w:val="none" w:sz="0" w:space="0" w:color="auto"/>
        <w:bottom w:val="none" w:sz="0" w:space="0" w:color="auto"/>
        <w:right w:val="none" w:sz="0" w:space="0" w:color="auto"/>
      </w:divBdr>
    </w:div>
    <w:div w:id="1571622437">
      <w:bodyDiv w:val="1"/>
      <w:marLeft w:val="0"/>
      <w:marRight w:val="0"/>
      <w:marTop w:val="0"/>
      <w:marBottom w:val="0"/>
      <w:divBdr>
        <w:top w:val="none" w:sz="0" w:space="0" w:color="auto"/>
        <w:left w:val="none" w:sz="0" w:space="0" w:color="auto"/>
        <w:bottom w:val="none" w:sz="0" w:space="0" w:color="auto"/>
        <w:right w:val="none" w:sz="0" w:space="0" w:color="auto"/>
      </w:divBdr>
    </w:div>
    <w:div w:id="1571650834">
      <w:bodyDiv w:val="1"/>
      <w:marLeft w:val="0"/>
      <w:marRight w:val="0"/>
      <w:marTop w:val="0"/>
      <w:marBottom w:val="0"/>
      <w:divBdr>
        <w:top w:val="none" w:sz="0" w:space="0" w:color="auto"/>
        <w:left w:val="none" w:sz="0" w:space="0" w:color="auto"/>
        <w:bottom w:val="none" w:sz="0" w:space="0" w:color="auto"/>
        <w:right w:val="none" w:sz="0" w:space="0" w:color="auto"/>
      </w:divBdr>
    </w:div>
    <w:div w:id="1572422248">
      <w:bodyDiv w:val="1"/>
      <w:marLeft w:val="0"/>
      <w:marRight w:val="0"/>
      <w:marTop w:val="0"/>
      <w:marBottom w:val="0"/>
      <w:divBdr>
        <w:top w:val="none" w:sz="0" w:space="0" w:color="auto"/>
        <w:left w:val="none" w:sz="0" w:space="0" w:color="auto"/>
        <w:bottom w:val="none" w:sz="0" w:space="0" w:color="auto"/>
        <w:right w:val="none" w:sz="0" w:space="0" w:color="auto"/>
      </w:divBdr>
    </w:div>
    <w:div w:id="1572613755">
      <w:bodyDiv w:val="1"/>
      <w:marLeft w:val="0"/>
      <w:marRight w:val="0"/>
      <w:marTop w:val="0"/>
      <w:marBottom w:val="0"/>
      <w:divBdr>
        <w:top w:val="none" w:sz="0" w:space="0" w:color="auto"/>
        <w:left w:val="none" w:sz="0" w:space="0" w:color="auto"/>
        <w:bottom w:val="none" w:sz="0" w:space="0" w:color="auto"/>
        <w:right w:val="none" w:sz="0" w:space="0" w:color="auto"/>
      </w:divBdr>
    </w:div>
    <w:div w:id="1572740186">
      <w:bodyDiv w:val="1"/>
      <w:marLeft w:val="0"/>
      <w:marRight w:val="0"/>
      <w:marTop w:val="0"/>
      <w:marBottom w:val="0"/>
      <w:divBdr>
        <w:top w:val="none" w:sz="0" w:space="0" w:color="auto"/>
        <w:left w:val="none" w:sz="0" w:space="0" w:color="auto"/>
        <w:bottom w:val="none" w:sz="0" w:space="0" w:color="auto"/>
        <w:right w:val="none" w:sz="0" w:space="0" w:color="auto"/>
      </w:divBdr>
    </w:div>
    <w:div w:id="1572813611">
      <w:bodyDiv w:val="1"/>
      <w:marLeft w:val="0"/>
      <w:marRight w:val="0"/>
      <w:marTop w:val="0"/>
      <w:marBottom w:val="0"/>
      <w:divBdr>
        <w:top w:val="none" w:sz="0" w:space="0" w:color="auto"/>
        <w:left w:val="none" w:sz="0" w:space="0" w:color="auto"/>
        <w:bottom w:val="none" w:sz="0" w:space="0" w:color="auto"/>
        <w:right w:val="none" w:sz="0" w:space="0" w:color="auto"/>
      </w:divBdr>
    </w:div>
    <w:div w:id="1574656253">
      <w:bodyDiv w:val="1"/>
      <w:marLeft w:val="0"/>
      <w:marRight w:val="0"/>
      <w:marTop w:val="0"/>
      <w:marBottom w:val="0"/>
      <w:divBdr>
        <w:top w:val="none" w:sz="0" w:space="0" w:color="auto"/>
        <w:left w:val="none" w:sz="0" w:space="0" w:color="auto"/>
        <w:bottom w:val="none" w:sz="0" w:space="0" w:color="auto"/>
        <w:right w:val="none" w:sz="0" w:space="0" w:color="auto"/>
      </w:divBdr>
    </w:div>
    <w:div w:id="1574657460">
      <w:bodyDiv w:val="1"/>
      <w:marLeft w:val="0"/>
      <w:marRight w:val="0"/>
      <w:marTop w:val="0"/>
      <w:marBottom w:val="0"/>
      <w:divBdr>
        <w:top w:val="none" w:sz="0" w:space="0" w:color="auto"/>
        <w:left w:val="none" w:sz="0" w:space="0" w:color="auto"/>
        <w:bottom w:val="none" w:sz="0" w:space="0" w:color="auto"/>
        <w:right w:val="none" w:sz="0" w:space="0" w:color="auto"/>
      </w:divBdr>
    </w:div>
    <w:div w:id="1576427603">
      <w:bodyDiv w:val="1"/>
      <w:marLeft w:val="0"/>
      <w:marRight w:val="0"/>
      <w:marTop w:val="0"/>
      <w:marBottom w:val="0"/>
      <w:divBdr>
        <w:top w:val="none" w:sz="0" w:space="0" w:color="auto"/>
        <w:left w:val="none" w:sz="0" w:space="0" w:color="auto"/>
        <w:bottom w:val="none" w:sz="0" w:space="0" w:color="auto"/>
        <w:right w:val="none" w:sz="0" w:space="0" w:color="auto"/>
      </w:divBdr>
    </w:div>
    <w:div w:id="1576478052">
      <w:bodyDiv w:val="1"/>
      <w:marLeft w:val="0"/>
      <w:marRight w:val="0"/>
      <w:marTop w:val="0"/>
      <w:marBottom w:val="0"/>
      <w:divBdr>
        <w:top w:val="none" w:sz="0" w:space="0" w:color="auto"/>
        <w:left w:val="none" w:sz="0" w:space="0" w:color="auto"/>
        <w:bottom w:val="none" w:sz="0" w:space="0" w:color="auto"/>
        <w:right w:val="none" w:sz="0" w:space="0" w:color="auto"/>
      </w:divBdr>
    </w:div>
    <w:div w:id="1576549830">
      <w:bodyDiv w:val="1"/>
      <w:marLeft w:val="0"/>
      <w:marRight w:val="0"/>
      <w:marTop w:val="0"/>
      <w:marBottom w:val="0"/>
      <w:divBdr>
        <w:top w:val="none" w:sz="0" w:space="0" w:color="auto"/>
        <w:left w:val="none" w:sz="0" w:space="0" w:color="auto"/>
        <w:bottom w:val="none" w:sz="0" w:space="0" w:color="auto"/>
        <w:right w:val="none" w:sz="0" w:space="0" w:color="auto"/>
      </w:divBdr>
    </w:div>
    <w:div w:id="1576940210">
      <w:bodyDiv w:val="1"/>
      <w:marLeft w:val="0"/>
      <w:marRight w:val="0"/>
      <w:marTop w:val="0"/>
      <w:marBottom w:val="0"/>
      <w:divBdr>
        <w:top w:val="none" w:sz="0" w:space="0" w:color="auto"/>
        <w:left w:val="none" w:sz="0" w:space="0" w:color="auto"/>
        <w:bottom w:val="none" w:sz="0" w:space="0" w:color="auto"/>
        <w:right w:val="none" w:sz="0" w:space="0" w:color="auto"/>
      </w:divBdr>
    </w:div>
    <w:div w:id="1576940775">
      <w:bodyDiv w:val="1"/>
      <w:marLeft w:val="0"/>
      <w:marRight w:val="0"/>
      <w:marTop w:val="0"/>
      <w:marBottom w:val="0"/>
      <w:divBdr>
        <w:top w:val="none" w:sz="0" w:space="0" w:color="auto"/>
        <w:left w:val="none" w:sz="0" w:space="0" w:color="auto"/>
        <w:bottom w:val="none" w:sz="0" w:space="0" w:color="auto"/>
        <w:right w:val="none" w:sz="0" w:space="0" w:color="auto"/>
      </w:divBdr>
    </w:div>
    <w:div w:id="1577007623">
      <w:bodyDiv w:val="1"/>
      <w:marLeft w:val="0"/>
      <w:marRight w:val="0"/>
      <w:marTop w:val="0"/>
      <w:marBottom w:val="0"/>
      <w:divBdr>
        <w:top w:val="none" w:sz="0" w:space="0" w:color="auto"/>
        <w:left w:val="none" w:sz="0" w:space="0" w:color="auto"/>
        <w:bottom w:val="none" w:sz="0" w:space="0" w:color="auto"/>
        <w:right w:val="none" w:sz="0" w:space="0" w:color="auto"/>
      </w:divBdr>
    </w:div>
    <w:div w:id="1577010121">
      <w:bodyDiv w:val="1"/>
      <w:marLeft w:val="0"/>
      <w:marRight w:val="0"/>
      <w:marTop w:val="0"/>
      <w:marBottom w:val="0"/>
      <w:divBdr>
        <w:top w:val="none" w:sz="0" w:space="0" w:color="auto"/>
        <w:left w:val="none" w:sz="0" w:space="0" w:color="auto"/>
        <w:bottom w:val="none" w:sz="0" w:space="0" w:color="auto"/>
        <w:right w:val="none" w:sz="0" w:space="0" w:color="auto"/>
      </w:divBdr>
    </w:div>
    <w:div w:id="1577280204">
      <w:bodyDiv w:val="1"/>
      <w:marLeft w:val="0"/>
      <w:marRight w:val="0"/>
      <w:marTop w:val="0"/>
      <w:marBottom w:val="0"/>
      <w:divBdr>
        <w:top w:val="none" w:sz="0" w:space="0" w:color="auto"/>
        <w:left w:val="none" w:sz="0" w:space="0" w:color="auto"/>
        <w:bottom w:val="none" w:sz="0" w:space="0" w:color="auto"/>
        <w:right w:val="none" w:sz="0" w:space="0" w:color="auto"/>
      </w:divBdr>
    </w:div>
    <w:div w:id="1577669523">
      <w:bodyDiv w:val="1"/>
      <w:marLeft w:val="0"/>
      <w:marRight w:val="0"/>
      <w:marTop w:val="0"/>
      <w:marBottom w:val="0"/>
      <w:divBdr>
        <w:top w:val="none" w:sz="0" w:space="0" w:color="auto"/>
        <w:left w:val="none" w:sz="0" w:space="0" w:color="auto"/>
        <w:bottom w:val="none" w:sz="0" w:space="0" w:color="auto"/>
        <w:right w:val="none" w:sz="0" w:space="0" w:color="auto"/>
      </w:divBdr>
    </w:div>
    <w:div w:id="1577671359">
      <w:bodyDiv w:val="1"/>
      <w:marLeft w:val="0"/>
      <w:marRight w:val="0"/>
      <w:marTop w:val="0"/>
      <w:marBottom w:val="0"/>
      <w:divBdr>
        <w:top w:val="none" w:sz="0" w:space="0" w:color="auto"/>
        <w:left w:val="none" w:sz="0" w:space="0" w:color="auto"/>
        <w:bottom w:val="none" w:sz="0" w:space="0" w:color="auto"/>
        <w:right w:val="none" w:sz="0" w:space="0" w:color="auto"/>
      </w:divBdr>
    </w:div>
    <w:div w:id="1578058080">
      <w:bodyDiv w:val="1"/>
      <w:marLeft w:val="0"/>
      <w:marRight w:val="0"/>
      <w:marTop w:val="0"/>
      <w:marBottom w:val="0"/>
      <w:divBdr>
        <w:top w:val="none" w:sz="0" w:space="0" w:color="auto"/>
        <w:left w:val="none" w:sz="0" w:space="0" w:color="auto"/>
        <w:bottom w:val="none" w:sz="0" w:space="0" w:color="auto"/>
        <w:right w:val="none" w:sz="0" w:space="0" w:color="auto"/>
      </w:divBdr>
    </w:div>
    <w:div w:id="1578392942">
      <w:bodyDiv w:val="1"/>
      <w:marLeft w:val="0"/>
      <w:marRight w:val="0"/>
      <w:marTop w:val="0"/>
      <w:marBottom w:val="0"/>
      <w:divBdr>
        <w:top w:val="none" w:sz="0" w:space="0" w:color="auto"/>
        <w:left w:val="none" w:sz="0" w:space="0" w:color="auto"/>
        <w:bottom w:val="none" w:sz="0" w:space="0" w:color="auto"/>
        <w:right w:val="none" w:sz="0" w:space="0" w:color="auto"/>
      </w:divBdr>
    </w:div>
    <w:div w:id="1578515963">
      <w:bodyDiv w:val="1"/>
      <w:marLeft w:val="0"/>
      <w:marRight w:val="0"/>
      <w:marTop w:val="0"/>
      <w:marBottom w:val="0"/>
      <w:divBdr>
        <w:top w:val="none" w:sz="0" w:space="0" w:color="auto"/>
        <w:left w:val="none" w:sz="0" w:space="0" w:color="auto"/>
        <w:bottom w:val="none" w:sz="0" w:space="0" w:color="auto"/>
        <w:right w:val="none" w:sz="0" w:space="0" w:color="auto"/>
      </w:divBdr>
    </w:div>
    <w:div w:id="1578905253">
      <w:bodyDiv w:val="1"/>
      <w:marLeft w:val="0"/>
      <w:marRight w:val="0"/>
      <w:marTop w:val="0"/>
      <w:marBottom w:val="0"/>
      <w:divBdr>
        <w:top w:val="none" w:sz="0" w:space="0" w:color="auto"/>
        <w:left w:val="none" w:sz="0" w:space="0" w:color="auto"/>
        <w:bottom w:val="none" w:sz="0" w:space="0" w:color="auto"/>
        <w:right w:val="none" w:sz="0" w:space="0" w:color="auto"/>
      </w:divBdr>
    </w:div>
    <w:div w:id="1579048693">
      <w:bodyDiv w:val="1"/>
      <w:marLeft w:val="0"/>
      <w:marRight w:val="0"/>
      <w:marTop w:val="0"/>
      <w:marBottom w:val="0"/>
      <w:divBdr>
        <w:top w:val="none" w:sz="0" w:space="0" w:color="auto"/>
        <w:left w:val="none" w:sz="0" w:space="0" w:color="auto"/>
        <w:bottom w:val="none" w:sz="0" w:space="0" w:color="auto"/>
        <w:right w:val="none" w:sz="0" w:space="0" w:color="auto"/>
      </w:divBdr>
    </w:div>
    <w:div w:id="1580139698">
      <w:bodyDiv w:val="1"/>
      <w:marLeft w:val="0"/>
      <w:marRight w:val="0"/>
      <w:marTop w:val="0"/>
      <w:marBottom w:val="0"/>
      <w:divBdr>
        <w:top w:val="none" w:sz="0" w:space="0" w:color="auto"/>
        <w:left w:val="none" w:sz="0" w:space="0" w:color="auto"/>
        <w:bottom w:val="none" w:sz="0" w:space="0" w:color="auto"/>
        <w:right w:val="none" w:sz="0" w:space="0" w:color="auto"/>
      </w:divBdr>
    </w:div>
    <w:div w:id="1580485056">
      <w:bodyDiv w:val="1"/>
      <w:marLeft w:val="0"/>
      <w:marRight w:val="0"/>
      <w:marTop w:val="0"/>
      <w:marBottom w:val="0"/>
      <w:divBdr>
        <w:top w:val="none" w:sz="0" w:space="0" w:color="auto"/>
        <w:left w:val="none" w:sz="0" w:space="0" w:color="auto"/>
        <w:bottom w:val="none" w:sz="0" w:space="0" w:color="auto"/>
        <w:right w:val="none" w:sz="0" w:space="0" w:color="auto"/>
      </w:divBdr>
    </w:div>
    <w:div w:id="1580939834">
      <w:bodyDiv w:val="1"/>
      <w:marLeft w:val="0"/>
      <w:marRight w:val="0"/>
      <w:marTop w:val="0"/>
      <w:marBottom w:val="0"/>
      <w:divBdr>
        <w:top w:val="none" w:sz="0" w:space="0" w:color="auto"/>
        <w:left w:val="none" w:sz="0" w:space="0" w:color="auto"/>
        <w:bottom w:val="none" w:sz="0" w:space="0" w:color="auto"/>
        <w:right w:val="none" w:sz="0" w:space="0" w:color="auto"/>
      </w:divBdr>
    </w:div>
    <w:div w:id="1582326120">
      <w:bodyDiv w:val="1"/>
      <w:marLeft w:val="0"/>
      <w:marRight w:val="0"/>
      <w:marTop w:val="0"/>
      <w:marBottom w:val="0"/>
      <w:divBdr>
        <w:top w:val="none" w:sz="0" w:space="0" w:color="auto"/>
        <w:left w:val="none" w:sz="0" w:space="0" w:color="auto"/>
        <w:bottom w:val="none" w:sz="0" w:space="0" w:color="auto"/>
        <w:right w:val="none" w:sz="0" w:space="0" w:color="auto"/>
      </w:divBdr>
    </w:div>
    <w:div w:id="1584216086">
      <w:bodyDiv w:val="1"/>
      <w:marLeft w:val="0"/>
      <w:marRight w:val="0"/>
      <w:marTop w:val="0"/>
      <w:marBottom w:val="0"/>
      <w:divBdr>
        <w:top w:val="none" w:sz="0" w:space="0" w:color="auto"/>
        <w:left w:val="none" w:sz="0" w:space="0" w:color="auto"/>
        <w:bottom w:val="none" w:sz="0" w:space="0" w:color="auto"/>
        <w:right w:val="none" w:sz="0" w:space="0" w:color="auto"/>
      </w:divBdr>
    </w:div>
    <w:div w:id="1584727285">
      <w:bodyDiv w:val="1"/>
      <w:marLeft w:val="0"/>
      <w:marRight w:val="0"/>
      <w:marTop w:val="0"/>
      <w:marBottom w:val="0"/>
      <w:divBdr>
        <w:top w:val="none" w:sz="0" w:space="0" w:color="auto"/>
        <w:left w:val="none" w:sz="0" w:space="0" w:color="auto"/>
        <w:bottom w:val="none" w:sz="0" w:space="0" w:color="auto"/>
        <w:right w:val="none" w:sz="0" w:space="0" w:color="auto"/>
      </w:divBdr>
    </w:div>
    <w:div w:id="1584797741">
      <w:bodyDiv w:val="1"/>
      <w:marLeft w:val="0"/>
      <w:marRight w:val="0"/>
      <w:marTop w:val="0"/>
      <w:marBottom w:val="0"/>
      <w:divBdr>
        <w:top w:val="none" w:sz="0" w:space="0" w:color="auto"/>
        <w:left w:val="none" w:sz="0" w:space="0" w:color="auto"/>
        <w:bottom w:val="none" w:sz="0" w:space="0" w:color="auto"/>
        <w:right w:val="none" w:sz="0" w:space="0" w:color="auto"/>
      </w:divBdr>
    </w:div>
    <w:div w:id="1585381994">
      <w:bodyDiv w:val="1"/>
      <w:marLeft w:val="0"/>
      <w:marRight w:val="0"/>
      <w:marTop w:val="0"/>
      <w:marBottom w:val="0"/>
      <w:divBdr>
        <w:top w:val="none" w:sz="0" w:space="0" w:color="auto"/>
        <w:left w:val="none" w:sz="0" w:space="0" w:color="auto"/>
        <w:bottom w:val="none" w:sz="0" w:space="0" w:color="auto"/>
        <w:right w:val="none" w:sz="0" w:space="0" w:color="auto"/>
      </w:divBdr>
    </w:div>
    <w:div w:id="1585602152">
      <w:bodyDiv w:val="1"/>
      <w:marLeft w:val="0"/>
      <w:marRight w:val="0"/>
      <w:marTop w:val="0"/>
      <w:marBottom w:val="0"/>
      <w:divBdr>
        <w:top w:val="none" w:sz="0" w:space="0" w:color="auto"/>
        <w:left w:val="none" w:sz="0" w:space="0" w:color="auto"/>
        <w:bottom w:val="none" w:sz="0" w:space="0" w:color="auto"/>
        <w:right w:val="none" w:sz="0" w:space="0" w:color="auto"/>
      </w:divBdr>
    </w:div>
    <w:div w:id="1587348511">
      <w:bodyDiv w:val="1"/>
      <w:marLeft w:val="0"/>
      <w:marRight w:val="0"/>
      <w:marTop w:val="0"/>
      <w:marBottom w:val="0"/>
      <w:divBdr>
        <w:top w:val="none" w:sz="0" w:space="0" w:color="auto"/>
        <w:left w:val="none" w:sz="0" w:space="0" w:color="auto"/>
        <w:bottom w:val="none" w:sz="0" w:space="0" w:color="auto"/>
        <w:right w:val="none" w:sz="0" w:space="0" w:color="auto"/>
      </w:divBdr>
    </w:div>
    <w:div w:id="1587575720">
      <w:bodyDiv w:val="1"/>
      <w:marLeft w:val="0"/>
      <w:marRight w:val="0"/>
      <w:marTop w:val="0"/>
      <w:marBottom w:val="0"/>
      <w:divBdr>
        <w:top w:val="none" w:sz="0" w:space="0" w:color="auto"/>
        <w:left w:val="none" w:sz="0" w:space="0" w:color="auto"/>
        <w:bottom w:val="none" w:sz="0" w:space="0" w:color="auto"/>
        <w:right w:val="none" w:sz="0" w:space="0" w:color="auto"/>
      </w:divBdr>
    </w:div>
    <w:div w:id="1587614711">
      <w:bodyDiv w:val="1"/>
      <w:marLeft w:val="0"/>
      <w:marRight w:val="0"/>
      <w:marTop w:val="0"/>
      <w:marBottom w:val="0"/>
      <w:divBdr>
        <w:top w:val="none" w:sz="0" w:space="0" w:color="auto"/>
        <w:left w:val="none" w:sz="0" w:space="0" w:color="auto"/>
        <w:bottom w:val="none" w:sz="0" w:space="0" w:color="auto"/>
        <w:right w:val="none" w:sz="0" w:space="0" w:color="auto"/>
      </w:divBdr>
    </w:div>
    <w:div w:id="1587765178">
      <w:bodyDiv w:val="1"/>
      <w:marLeft w:val="0"/>
      <w:marRight w:val="0"/>
      <w:marTop w:val="0"/>
      <w:marBottom w:val="0"/>
      <w:divBdr>
        <w:top w:val="none" w:sz="0" w:space="0" w:color="auto"/>
        <w:left w:val="none" w:sz="0" w:space="0" w:color="auto"/>
        <w:bottom w:val="none" w:sz="0" w:space="0" w:color="auto"/>
        <w:right w:val="none" w:sz="0" w:space="0" w:color="auto"/>
      </w:divBdr>
    </w:div>
    <w:div w:id="1588029373">
      <w:bodyDiv w:val="1"/>
      <w:marLeft w:val="0"/>
      <w:marRight w:val="0"/>
      <w:marTop w:val="0"/>
      <w:marBottom w:val="0"/>
      <w:divBdr>
        <w:top w:val="none" w:sz="0" w:space="0" w:color="auto"/>
        <w:left w:val="none" w:sz="0" w:space="0" w:color="auto"/>
        <w:bottom w:val="none" w:sz="0" w:space="0" w:color="auto"/>
        <w:right w:val="none" w:sz="0" w:space="0" w:color="auto"/>
      </w:divBdr>
    </w:div>
    <w:div w:id="1588223888">
      <w:bodyDiv w:val="1"/>
      <w:marLeft w:val="0"/>
      <w:marRight w:val="0"/>
      <w:marTop w:val="0"/>
      <w:marBottom w:val="0"/>
      <w:divBdr>
        <w:top w:val="none" w:sz="0" w:space="0" w:color="auto"/>
        <w:left w:val="none" w:sz="0" w:space="0" w:color="auto"/>
        <w:bottom w:val="none" w:sz="0" w:space="0" w:color="auto"/>
        <w:right w:val="none" w:sz="0" w:space="0" w:color="auto"/>
      </w:divBdr>
    </w:div>
    <w:div w:id="1588270142">
      <w:bodyDiv w:val="1"/>
      <w:marLeft w:val="0"/>
      <w:marRight w:val="0"/>
      <w:marTop w:val="0"/>
      <w:marBottom w:val="0"/>
      <w:divBdr>
        <w:top w:val="none" w:sz="0" w:space="0" w:color="auto"/>
        <w:left w:val="none" w:sz="0" w:space="0" w:color="auto"/>
        <w:bottom w:val="none" w:sz="0" w:space="0" w:color="auto"/>
        <w:right w:val="none" w:sz="0" w:space="0" w:color="auto"/>
      </w:divBdr>
    </w:div>
    <w:div w:id="1588612733">
      <w:bodyDiv w:val="1"/>
      <w:marLeft w:val="0"/>
      <w:marRight w:val="0"/>
      <w:marTop w:val="0"/>
      <w:marBottom w:val="0"/>
      <w:divBdr>
        <w:top w:val="none" w:sz="0" w:space="0" w:color="auto"/>
        <w:left w:val="none" w:sz="0" w:space="0" w:color="auto"/>
        <w:bottom w:val="none" w:sz="0" w:space="0" w:color="auto"/>
        <w:right w:val="none" w:sz="0" w:space="0" w:color="auto"/>
      </w:divBdr>
    </w:div>
    <w:div w:id="1589265325">
      <w:bodyDiv w:val="1"/>
      <w:marLeft w:val="0"/>
      <w:marRight w:val="0"/>
      <w:marTop w:val="0"/>
      <w:marBottom w:val="0"/>
      <w:divBdr>
        <w:top w:val="none" w:sz="0" w:space="0" w:color="auto"/>
        <w:left w:val="none" w:sz="0" w:space="0" w:color="auto"/>
        <w:bottom w:val="none" w:sz="0" w:space="0" w:color="auto"/>
        <w:right w:val="none" w:sz="0" w:space="0" w:color="auto"/>
      </w:divBdr>
    </w:div>
    <w:div w:id="1589656451">
      <w:bodyDiv w:val="1"/>
      <w:marLeft w:val="0"/>
      <w:marRight w:val="0"/>
      <w:marTop w:val="0"/>
      <w:marBottom w:val="0"/>
      <w:divBdr>
        <w:top w:val="none" w:sz="0" w:space="0" w:color="auto"/>
        <w:left w:val="none" w:sz="0" w:space="0" w:color="auto"/>
        <w:bottom w:val="none" w:sz="0" w:space="0" w:color="auto"/>
        <w:right w:val="none" w:sz="0" w:space="0" w:color="auto"/>
      </w:divBdr>
    </w:div>
    <w:div w:id="1589774150">
      <w:bodyDiv w:val="1"/>
      <w:marLeft w:val="0"/>
      <w:marRight w:val="0"/>
      <w:marTop w:val="0"/>
      <w:marBottom w:val="0"/>
      <w:divBdr>
        <w:top w:val="none" w:sz="0" w:space="0" w:color="auto"/>
        <w:left w:val="none" w:sz="0" w:space="0" w:color="auto"/>
        <w:bottom w:val="none" w:sz="0" w:space="0" w:color="auto"/>
        <w:right w:val="none" w:sz="0" w:space="0" w:color="auto"/>
      </w:divBdr>
    </w:div>
    <w:div w:id="1590043999">
      <w:bodyDiv w:val="1"/>
      <w:marLeft w:val="0"/>
      <w:marRight w:val="0"/>
      <w:marTop w:val="0"/>
      <w:marBottom w:val="0"/>
      <w:divBdr>
        <w:top w:val="none" w:sz="0" w:space="0" w:color="auto"/>
        <w:left w:val="none" w:sz="0" w:space="0" w:color="auto"/>
        <w:bottom w:val="none" w:sz="0" w:space="0" w:color="auto"/>
        <w:right w:val="none" w:sz="0" w:space="0" w:color="auto"/>
      </w:divBdr>
    </w:div>
    <w:div w:id="1591037093">
      <w:bodyDiv w:val="1"/>
      <w:marLeft w:val="0"/>
      <w:marRight w:val="0"/>
      <w:marTop w:val="0"/>
      <w:marBottom w:val="0"/>
      <w:divBdr>
        <w:top w:val="none" w:sz="0" w:space="0" w:color="auto"/>
        <w:left w:val="none" w:sz="0" w:space="0" w:color="auto"/>
        <w:bottom w:val="none" w:sz="0" w:space="0" w:color="auto"/>
        <w:right w:val="none" w:sz="0" w:space="0" w:color="auto"/>
      </w:divBdr>
    </w:div>
    <w:div w:id="1591043978">
      <w:bodyDiv w:val="1"/>
      <w:marLeft w:val="0"/>
      <w:marRight w:val="0"/>
      <w:marTop w:val="0"/>
      <w:marBottom w:val="0"/>
      <w:divBdr>
        <w:top w:val="none" w:sz="0" w:space="0" w:color="auto"/>
        <w:left w:val="none" w:sz="0" w:space="0" w:color="auto"/>
        <w:bottom w:val="none" w:sz="0" w:space="0" w:color="auto"/>
        <w:right w:val="none" w:sz="0" w:space="0" w:color="auto"/>
      </w:divBdr>
    </w:div>
    <w:div w:id="1592276164">
      <w:bodyDiv w:val="1"/>
      <w:marLeft w:val="0"/>
      <w:marRight w:val="0"/>
      <w:marTop w:val="0"/>
      <w:marBottom w:val="0"/>
      <w:divBdr>
        <w:top w:val="none" w:sz="0" w:space="0" w:color="auto"/>
        <w:left w:val="none" w:sz="0" w:space="0" w:color="auto"/>
        <w:bottom w:val="none" w:sz="0" w:space="0" w:color="auto"/>
        <w:right w:val="none" w:sz="0" w:space="0" w:color="auto"/>
      </w:divBdr>
    </w:div>
    <w:div w:id="1592398219">
      <w:bodyDiv w:val="1"/>
      <w:marLeft w:val="0"/>
      <w:marRight w:val="0"/>
      <w:marTop w:val="0"/>
      <w:marBottom w:val="0"/>
      <w:divBdr>
        <w:top w:val="none" w:sz="0" w:space="0" w:color="auto"/>
        <w:left w:val="none" w:sz="0" w:space="0" w:color="auto"/>
        <w:bottom w:val="none" w:sz="0" w:space="0" w:color="auto"/>
        <w:right w:val="none" w:sz="0" w:space="0" w:color="auto"/>
      </w:divBdr>
    </w:div>
    <w:div w:id="1592735492">
      <w:bodyDiv w:val="1"/>
      <w:marLeft w:val="0"/>
      <w:marRight w:val="0"/>
      <w:marTop w:val="0"/>
      <w:marBottom w:val="0"/>
      <w:divBdr>
        <w:top w:val="none" w:sz="0" w:space="0" w:color="auto"/>
        <w:left w:val="none" w:sz="0" w:space="0" w:color="auto"/>
        <w:bottom w:val="none" w:sz="0" w:space="0" w:color="auto"/>
        <w:right w:val="none" w:sz="0" w:space="0" w:color="auto"/>
      </w:divBdr>
    </w:div>
    <w:div w:id="1593203282">
      <w:bodyDiv w:val="1"/>
      <w:marLeft w:val="0"/>
      <w:marRight w:val="0"/>
      <w:marTop w:val="0"/>
      <w:marBottom w:val="0"/>
      <w:divBdr>
        <w:top w:val="none" w:sz="0" w:space="0" w:color="auto"/>
        <w:left w:val="none" w:sz="0" w:space="0" w:color="auto"/>
        <w:bottom w:val="none" w:sz="0" w:space="0" w:color="auto"/>
        <w:right w:val="none" w:sz="0" w:space="0" w:color="auto"/>
      </w:divBdr>
    </w:div>
    <w:div w:id="1593975887">
      <w:bodyDiv w:val="1"/>
      <w:marLeft w:val="0"/>
      <w:marRight w:val="0"/>
      <w:marTop w:val="0"/>
      <w:marBottom w:val="0"/>
      <w:divBdr>
        <w:top w:val="none" w:sz="0" w:space="0" w:color="auto"/>
        <w:left w:val="none" w:sz="0" w:space="0" w:color="auto"/>
        <w:bottom w:val="none" w:sz="0" w:space="0" w:color="auto"/>
        <w:right w:val="none" w:sz="0" w:space="0" w:color="auto"/>
      </w:divBdr>
    </w:div>
    <w:div w:id="1594125092">
      <w:bodyDiv w:val="1"/>
      <w:marLeft w:val="0"/>
      <w:marRight w:val="0"/>
      <w:marTop w:val="0"/>
      <w:marBottom w:val="0"/>
      <w:divBdr>
        <w:top w:val="none" w:sz="0" w:space="0" w:color="auto"/>
        <w:left w:val="none" w:sz="0" w:space="0" w:color="auto"/>
        <w:bottom w:val="none" w:sz="0" w:space="0" w:color="auto"/>
        <w:right w:val="none" w:sz="0" w:space="0" w:color="auto"/>
      </w:divBdr>
    </w:div>
    <w:div w:id="1594512849">
      <w:bodyDiv w:val="1"/>
      <w:marLeft w:val="0"/>
      <w:marRight w:val="0"/>
      <w:marTop w:val="0"/>
      <w:marBottom w:val="0"/>
      <w:divBdr>
        <w:top w:val="none" w:sz="0" w:space="0" w:color="auto"/>
        <w:left w:val="none" w:sz="0" w:space="0" w:color="auto"/>
        <w:bottom w:val="none" w:sz="0" w:space="0" w:color="auto"/>
        <w:right w:val="none" w:sz="0" w:space="0" w:color="auto"/>
      </w:divBdr>
    </w:div>
    <w:div w:id="1594512897">
      <w:bodyDiv w:val="1"/>
      <w:marLeft w:val="0"/>
      <w:marRight w:val="0"/>
      <w:marTop w:val="0"/>
      <w:marBottom w:val="0"/>
      <w:divBdr>
        <w:top w:val="none" w:sz="0" w:space="0" w:color="auto"/>
        <w:left w:val="none" w:sz="0" w:space="0" w:color="auto"/>
        <w:bottom w:val="none" w:sz="0" w:space="0" w:color="auto"/>
        <w:right w:val="none" w:sz="0" w:space="0" w:color="auto"/>
      </w:divBdr>
    </w:div>
    <w:div w:id="1595553648">
      <w:bodyDiv w:val="1"/>
      <w:marLeft w:val="0"/>
      <w:marRight w:val="0"/>
      <w:marTop w:val="0"/>
      <w:marBottom w:val="0"/>
      <w:divBdr>
        <w:top w:val="none" w:sz="0" w:space="0" w:color="auto"/>
        <w:left w:val="none" w:sz="0" w:space="0" w:color="auto"/>
        <w:bottom w:val="none" w:sz="0" w:space="0" w:color="auto"/>
        <w:right w:val="none" w:sz="0" w:space="0" w:color="auto"/>
      </w:divBdr>
    </w:div>
    <w:div w:id="1595746488">
      <w:bodyDiv w:val="1"/>
      <w:marLeft w:val="0"/>
      <w:marRight w:val="0"/>
      <w:marTop w:val="0"/>
      <w:marBottom w:val="0"/>
      <w:divBdr>
        <w:top w:val="none" w:sz="0" w:space="0" w:color="auto"/>
        <w:left w:val="none" w:sz="0" w:space="0" w:color="auto"/>
        <w:bottom w:val="none" w:sz="0" w:space="0" w:color="auto"/>
        <w:right w:val="none" w:sz="0" w:space="0" w:color="auto"/>
      </w:divBdr>
    </w:div>
    <w:div w:id="1596286050">
      <w:bodyDiv w:val="1"/>
      <w:marLeft w:val="0"/>
      <w:marRight w:val="0"/>
      <w:marTop w:val="0"/>
      <w:marBottom w:val="0"/>
      <w:divBdr>
        <w:top w:val="none" w:sz="0" w:space="0" w:color="auto"/>
        <w:left w:val="none" w:sz="0" w:space="0" w:color="auto"/>
        <w:bottom w:val="none" w:sz="0" w:space="0" w:color="auto"/>
        <w:right w:val="none" w:sz="0" w:space="0" w:color="auto"/>
      </w:divBdr>
    </w:div>
    <w:div w:id="1596666799">
      <w:bodyDiv w:val="1"/>
      <w:marLeft w:val="0"/>
      <w:marRight w:val="0"/>
      <w:marTop w:val="0"/>
      <w:marBottom w:val="0"/>
      <w:divBdr>
        <w:top w:val="none" w:sz="0" w:space="0" w:color="auto"/>
        <w:left w:val="none" w:sz="0" w:space="0" w:color="auto"/>
        <w:bottom w:val="none" w:sz="0" w:space="0" w:color="auto"/>
        <w:right w:val="none" w:sz="0" w:space="0" w:color="auto"/>
      </w:divBdr>
    </w:div>
    <w:div w:id="1596666829">
      <w:bodyDiv w:val="1"/>
      <w:marLeft w:val="0"/>
      <w:marRight w:val="0"/>
      <w:marTop w:val="0"/>
      <w:marBottom w:val="0"/>
      <w:divBdr>
        <w:top w:val="none" w:sz="0" w:space="0" w:color="auto"/>
        <w:left w:val="none" w:sz="0" w:space="0" w:color="auto"/>
        <w:bottom w:val="none" w:sz="0" w:space="0" w:color="auto"/>
        <w:right w:val="none" w:sz="0" w:space="0" w:color="auto"/>
      </w:divBdr>
    </w:div>
    <w:div w:id="1597325485">
      <w:bodyDiv w:val="1"/>
      <w:marLeft w:val="0"/>
      <w:marRight w:val="0"/>
      <w:marTop w:val="0"/>
      <w:marBottom w:val="0"/>
      <w:divBdr>
        <w:top w:val="none" w:sz="0" w:space="0" w:color="auto"/>
        <w:left w:val="none" w:sz="0" w:space="0" w:color="auto"/>
        <w:bottom w:val="none" w:sz="0" w:space="0" w:color="auto"/>
        <w:right w:val="none" w:sz="0" w:space="0" w:color="auto"/>
      </w:divBdr>
    </w:div>
    <w:div w:id="1597784133">
      <w:bodyDiv w:val="1"/>
      <w:marLeft w:val="0"/>
      <w:marRight w:val="0"/>
      <w:marTop w:val="0"/>
      <w:marBottom w:val="0"/>
      <w:divBdr>
        <w:top w:val="none" w:sz="0" w:space="0" w:color="auto"/>
        <w:left w:val="none" w:sz="0" w:space="0" w:color="auto"/>
        <w:bottom w:val="none" w:sz="0" w:space="0" w:color="auto"/>
        <w:right w:val="none" w:sz="0" w:space="0" w:color="auto"/>
      </w:divBdr>
    </w:div>
    <w:div w:id="1599757264">
      <w:bodyDiv w:val="1"/>
      <w:marLeft w:val="0"/>
      <w:marRight w:val="0"/>
      <w:marTop w:val="0"/>
      <w:marBottom w:val="0"/>
      <w:divBdr>
        <w:top w:val="none" w:sz="0" w:space="0" w:color="auto"/>
        <w:left w:val="none" w:sz="0" w:space="0" w:color="auto"/>
        <w:bottom w:val="none" w:sz="0" w:space="0" w:color="auto"/>
        <w:right w:val="none" w:sz="0" w:space="0" w:color="auto"/>
      </w:divBdr>
    </w:div>
    <w:div w:id="1600138557">
      <w:bodyDiv w:val="1"/>
      <w:marLeft w:val="0"/>
      <w:marRight w:val="0"/>
      <w:marTop w:val="0"/>
      <w:marBottom w:val="0"/>
      <w:divBdr>
        <w:top w:val="none" w:sz="0" w:space="0" w:color="auto"/>
        <w:left w:val="none" w:sz="0" w:space="0" w:color="auto"/>
        <w:bottom w:val="none" w:sz="0" w:space="0" w:color="auto"/>
        <w:right w:val="none" w:sz="0" w:space="0" w:color="auto"/>
      </w:divBdr>
    </w:div>
    <w:div w:id="1600527133">
      <w:bodyDiv w:val="1"/>
      <w:marLeft w:val="0"/>
      <w:marRight w:val="0"/>
      <w:marTop w:val="0"/>
      <w:marBottom w:val="0"/>
      <w:divBdr>
        <w:top w:val="none" w:sz="0" w:space="0" w:color="auto"/>
        <w:left w:val="none" w:sz="0" w:space="0" w:color="auto"/>
        <w:bottom w:val="none" w:sz="0" w:space="0" w:color="auto"/>
        <w:right w:val="none" w:sz="0" w:space="0" w:color="auto"/>
      </w:divBdr>
    </w:div>
    <w:div w:id="1600672353">
      <w:bodyDiv w:val="1"/>
      <w:marLeft w:val="0"/>
      <w:marRight w:val="0"/>
      <w:marTop w:val="0"/>
      <w:marBottom w:val="0"/>
      <w:divBdr>
        <w:top w:val="none" w:sz="0" w:space="0" w:color="auto"/>
        <w:left w:val="none" w:sz="0" w:space="0" w:color="auto"/>
        <w:bottom w:val="none" w:sz="0" w:space="0" w:color="auto"/>
        <w:right w:val="none" w:sz="0" w:space="0" w:color="auto"/>
      </w:divBdr>
    </w:div>
    <w:div w:id="1600945952">
      <w:bodyDiv w:val="1"/>
      <w:marLeft w:val="0"/>
      <w:marRight w:val="0"/>
      <w:marTop w:val="0"/>
      <w:marBottom w:val="0"/>
      <w:divBdr>
        <w:top w:val="none" w:sz="0" w:space="0" w:color="auto"/>
        <w:left w:val="none" w:sz="0" w:space="0" w:color="auto"/>
        <w:bottom w:val="none" w:sz="0" w:space="0" w:color="auto"/>
        <w:right w:val="none" w:sz="0" w:space="0" w:color="auto"/>
      </w:divBdr>
    </w:div>
    <w:div w:id="1601140179">
      <w:bodyDiv w:val="1"/>
      <w:marLeft w:val="0"/>
      <w:marRight w:val="0"/>
      <w:marTop w:val="0"/>
      <w:marBottom w:val="0"/>
      <w:divBdr>
        <w:top w:val="none" w:sz="0" w:space="0" w:color="auto"/>
        <w:left w:val="none" w:sz="0" w:space="0" w:color="auto"/>
        <w:bottom w:val="none" w:sz="0" w:space="0" w:color="auto"/>
        <w:right w:val="none" w:sz="0" w:space="0" w:color="auto"/>
      </w:divBdr>
    </w:div>
    <w:div w:id="1601640499">
      <w:bodyDiv w:val="1"/>
      <w:marLeft w:val="0"/>
      <w:marRight w:val="0"/>
      <w:marTop w:val="0"/>
      <w:marBottom w:val="0"/>
      <w:divBdr>
        <w:top w:val="none" w:sz="0" w:space="0" w:color="auto"/>
        <w:left w:val="none" w:sz="0" w:space="0" w:color="auto"/>
        <w:bottom w:val="none" w:sz="0" w:space="0" w:color="auto"/>
        <w:right w:val="none" w:sz="0" w:space="0" w:color="auto"/>
      </w:divBdr>
    </w:div>
    <w:div w:id="1602178590">
      <w:bodyDiv w:val="1"/>
      <w:marLeft w:val="0"/>
      <w:marRight w:val="0"/>
      <w:marTop w:val="0"/>
      <w:marBottom w:val="0"/>
      <w:divBdr>
        <w:top w:val="none" w:sz="0" w:space="0" w:color="auto"/>
        <w:left w:val="none" w:sz="0" w:space="0" w:color="auto"/>
        <w:bottom w:val="none" w:sz="0" w:space="0" w:color="auto"/>
        <w:right w:val="none" w:sz="0" w:space="0" w:color="auto"/>
      </w:divBdr>
    </w:div>
    <w:div w:id="1602488915">
      <w:bodyDiv w:val="1"/>
      <w:marLeft w:val="0"/>
      <w:marRight w:val="0"/>
      <w:marTop w:val="0"/>
      <w:marBottom w:val="0"/>
      <w:divBdr>
        <w:top w:val="none" w:sz="0" w:space="0" w:color="auto"/>
        <w:left w:val="none" w:sz="0" w:space="0" w:color="auto"/>
        <w:bottom w:val="none" w:sz="0" w:space="0" w:color="auto"/>
        <w:right w:val="none" w:sz="0" w:space="0" w:color="auto"/>
      </w:divBdr>
    </w:div>
    <w:div w:id="1603026672">
      <w:bodyDiv w:val="1"/>
      <w:marLeft w:val="0"/>
      <w:marRight w:val="0"/>
      <w:marTop w:val="0"/>
      <w:marBottom w:val="0"/>
      <w:divBdr>
        <w:top w:val="none" w:sz="0" w:space="0" w:color="auto"/>
        <w:left w:val="none" w:sz="0" w:space="0" w:color="auto"/>
        <w:bottom w:val="none" w:sz="0" w:space="0" w:color="auto"/>
        <w:right w:val="none" w:sz="0" w:space="0" w:color="auto"/>
      </w:divBdr>
    </w:div>
    <w:div w:id="1603300034">
      <w:bodyDiv w:val="1"/>
      <w:marLeft w:val="0"/>
      <w:marRight w:val="0"/>
      <w:marTop w:val="0"/>
      <w:marBottom w:val="0"/>
      <w:divBdr>
        <w:top w:val="none" w:sz="0" w:space="0" w:color="auto"/>
        <w:left w:val="none" w:sz="0" w:space="0" w:color="auto"/>
        <w:bottom w:val="none" w:sz="0" w:space="0" w:color="auto"/>
        <w:right w:val="none" w:sz="0" w:space="0" w:color="auto"/>
      </w:divBdr>
    </w:div>
    <w:div w:id="1603686228">
      <w:bodyDiv w:val="1"/>
      <w:marLeft w:val="0"/>
      <w:marRight w:val="0"/>
      <w:marTop w:val="0"/>
      <w:marBottom w:val="0"/>
      <w:divBdr>
        <w:top w:val="none" w:sz="0" w:space="0" w:color="auto"/>
        <w:left w:val="none" w:sz="0" w:space="0" w:color="auto"/>
        <w:bottom w:val="none" w:sz="0" w:space="0" w:color="auto"/>
        <w:right w:val="none" w:sz="0" w:space="0" w:color="auto"/>
      </w:divBdr>
    </w:div>
    <w:div w:id="1604265807">
      <w:bodyDiv w:val="1"/>
      <w:marLeft w:val="0"/>
      <w:marRight w:val="0"/>
      <w:marTop w:val="0"/>
      <w:marBottom w:val="0"/>
      <w:divBdr>
        <w:top w:val="none" w:sz="0" w:space="0" w:color="auto"/>
        <w:left w:val="none" w:sz="0" w:space="0" w:color="auto"/>
        <w:bottom w:val="none" w:sz="0" w:space="0" w:color="auto"/>
        <w:right w:val="none" w:sz="0" w:space="0" w:color="auto"/>
      </w:divBdr>
    </w:div>
    <w:div w:id="1604992360">
      <w:bodyDiv w:val="1"/>
      <w:marLeft w:val="0"/>
      <w:marRight w:val="0"/>
      <w:marTop w:val="0"/>
      <w:marBottom w:val="0"/>
      <w:divBdr>
        <w:top w:val="none" w:sz="0" w:space="0" w:color="auto"/>
        <w:left w:val="none" w:sz="0" w:space="0" w:color="auto"/>
        <w:bottom w:val="none" w:sz="0" w:space="0" w:color="auto"/>
        <w:right w:val="none" w:sz="0" w:space="0" w:color="auto"/>
      </w:divBdr>
    </w:div>
    <w:div w:id="1604993576">
      <w:bodyDiv w:val="1"/>
      <w:marLeft w:val="0"/>
      <w:marRight w:val="0"/>
      <w:marTop w:val="0"/>
      <w:marBottom w:val="0"/>
      <w:divBdr>
        <w:top w:val="none" w:sz="0" w:space="0" w:color="auto"/>
        <w:left w:val="none" w:sz="0" w:space="0" w:color="auto"/>
        <w:bottom w:val="none" w:sz="0" w:space="0" w:color="auto"/>
        <w:right w:val="none" w:sz="0" w:space="0" w:color="auto"/>
      </w:divBdr>
    </w:div>
    <w:div w:id="1605260044">
      <w:bodyDiv w:val="1"/>
      <w:marLeft w:val="0"/>
      <w:marRight w:val="0"/>
      <w:marTop w:val="0"/>
      <w:marBottom w:val="0"/>
      <w:divBdr>
        <w:top w:val="none" w:sz="0" w:space="0" w:color="auto"/>
        <w:left w:val="none" w:sz="0" w:space="0" w:color="auto"/>
        <w:bottom w:val="none" w:sz="0" w:space="0" w:color="auto"/>
        <w:right w:val="none" w:sz="0" w:space="0" w:color="auto"/>
      </w:divBdr>
    </w:div>
    <w:div w:id="1605383194">
      <w:bodyDiv w:val="1"/>
      <w:marLeft w:val="0"/>
      <w:marRight w:val="0"/>
      <w:marTop w:val="0"/>
      <w:marBottom w:val="0"/>
      <w:divBdr>
        <w:top w:val="none" w:sz="0" w:space="0" w:color="auto"/>
        <w:left w:val="none" w:sz="0" w:space="0" w:color="auto"/>
        <w:bottom w:val="none" w:sz="0" w:space="0" w:color="auto"/>
        <w:right w:val="none" w:sz="0" w:space="0" w:color="auto"/>
      </w:divBdr>
    </w:div>
    <w:div w:id="1605841865">
      <w:bodyDiv w:val="1"/>
      <w:marLeft w:val="0"/>
      <w:marRight w:val="0"/>
      <w:marTop w:val="0"/>
      <w:marBottom w:val="0"/>
      <w:divBdr>
        <w:top w:val="none" w:sz="0" w:space="0" w:color="auto"/>
        <w:left w:val="none" w:sz="0" w:space="0" w:color="auto"/>
        <w:bottom w:val="none" w:sz="0" w:space="0" w:color="auto"/>
        <w:right w:val="none" w:sz="0" w:space="0" w:color="auto"/>
      </w:divBdr>
    </w:div>
    <w:div w:id="1605992075">
      <w:bodyDiv w:val="1"/>
      <w:marLeft w:val="0"/>
      <w:marRight w:val="0"/>
      <w:marTop w:val="0"/>
      <w:marBottom w:val="0"/>
      <w:divBdr>
        <w:top w:val="none" w:sz="0" w:space="0" w:color="auto"/>
        <w:left w:val="none" w:sz="0" w:space="0" w:color="auto"/>
        <w:bottom w:val="none" w:sz="0" w:space="0" w:color="auto"/>
        <w:right w:val="none" w:sz="0" w:space="0" w:color="auto"/>
      </w:divBdr>
    </w:div>
    <w:div w:id="1606036494">
      <w:bodyDiv w:val="1"/>
      <w:marLeft w:val="0"/>
      <w:marRight w:val="0"/>
      <w:marTop w:val="0"/>
      <w:marBottom w:val="0"/>
      <w:divBdr>
        <w:top w:val="none" w:sz="0" w:space="0" w:color="auto"/>
        <w:left w:val="none" w:sz="0" w:space="0" w:color="auto"/>
        <w:bottom w:val="none" w:sz="0" w:space="0" w:color="auto"/>
        <w:right w:val="none" w:sz="0" w:space="0" w:color="auto"/>
      </w:divBdr>
    </w:div>
    <w:div w:id="1606158877">
      <w:bodyDiv w:val="1"/>
      <w:marLeft w:val="0"/>
      <w:marRight w:val="0"/>
      <w:marTop w:val="0"/>
      <w:marBottom w:val="0"/>
      <w:divBdr>
        <w:top w:val="none" w:sz="0" w:space="0" w:color="auto"/>
        <w:left w:val="none" w:sz="0" w:space="0" w:color="auto"/>
        <w:bottom w:val="none" w:sz="0" w:space="0" w:color="auto"/>
        <w:right w:val="none" w:sz="0" w:space="0" w:color="auto"/>
      </w:divBdr>
    </w:div>
    <w:div w:id="1606184925">
      <w:bodyDiv w:val="1"/>
      <w:marLeft w:val="0"/>
      <w:marRight w:val="0"/>
      <w:marTop w:val="0"/>
      <w:marBottom w:val="0"/>
      <w:divBdr>
        <w:top w:val="none" w:sz="0" w:space="0" w:color="auto"/>
        <w:left w:val="none" w:sz="0" w:space="0" w:color="auto"/>
        <w:bottom w:val="none" w:sz="0" w:space="0" w:color="auto"/>
        <w:right w:val="none" w:sz="0" w:space="0" w:color="auto"/>
      </w:divBdr>
    </w:div>
    <w:div w:id="1606813407">
      <w:bodyDiv w:val="1"/>
      <w:marLeft w:val="0"/>
      <w:marRight w:val="0"/>
      <w:marTop w:val="0"/>
      <w:marBottom w:val="0"/>
      <w:divBdr>
        <w:top w:val="none" w:sz="0" w:space="0" w:color="auto"/>
        <w:left w:val="none" w:sz="0" w:space="0" w:color="auto"/>
        <w:bottom w:val="none" w:sz="0" w:space="0" w:color="auto"/>
        <w:right w:val="none" w:sz="0" w:space="0" w:color="auto"/>
      </w:divBdr>
    </w:div>
    <w:div w:id="1606813636">
      <w:bodyDiv w:val="1"/>
      <w:marLeft w:val="0"/>
      <w:marRight w:val="0"/>
      <w:marTop w:val="0"/>
      <w:marBottom w:val="0"/>
      <w:divBdr>
        <w:top w:val="none" w:sz="0" w:space="0" w:color="auto"/>
        <w:left w:val="none" w:sz="0" w:space="0" w:color="auto"/>
        <w:bottom w:val="none" w:sz="0" w:space="0" w:color="auto"/>
        <w:right w:val="none" w:sz="0" w:space="0" w:color="auto"/>
      </w:divBdr>
    </w:div>
    <w:div w:id="1607078760">
      <w:bodyDiv w:val="1"/>
      <w:marLeft w:val="0"/>
      <w:marRight w:val="0"/>
      <w:marTop w:val="0"/>
      <w:marBottom w:val="0"/>
      <w:divBdr>
        <w:top w:val="none" w:sz="0" w:space="0" w:color="auto"/>
        <w:left w:val="none" w:sz="0" w:space="0" w:color="auto"/>
        <w:bottom w:val="none" w:sz="0" w:space="0" w:color="auto"/>
        <w:right w:val="none" w:sz="0" w:space="0" w:color="auto"/>
      </w:divBdr>
    </w:div>
    <w:div w:id="1607225376">
      <w:bodyDiv w:val="1"/>
      <w:marLeft w:val="0"/>
      <w:marRight w:val="0"/>
      <w:marTop w:val="0"/>
      <w:marBottom w:val="0"/>
      <w:divBdr>
        <w:top w:val="none" w:sz="0" w:space="0" w:color="auto"/>
        <w:left w:val="none" w:sz="0" w:space="0" w:color="auto"/>
        <w:bottom w:val="none" w:sz="0" w:space="0" w:color="auto"/>
        <w:right w:val="none" w:sz="0" w:space="0" w:color="auto"/>
      </w:divBdr>
    </w:div>
    <w:div w:id="1607271596">
      <w:bodyDiv w:val="1"/>
      <w:marLeft w:val="0"/>
      <w:marRight w:val="0"/>
      <w:marTop w:val="0"/>
      <w:marBottom w:val="0"/>
      <w:divBdr>
        <w:top w:val="none" w:sz="0" w:space="0" w:color="auto"/>
        <w:left w:val="none" w:sz="0" w:space="0" w:color="auto"/>
        <w:bottom w:val="none" w:sz="0" w:space="0" w:color="auto"/>
        <w:right w:val="none" w:sz="0" w:space="0" w:color="auto"/>
      </w:divBdr>
    </w:div>
    <w:div w:id="1607469255">
      <w:bodyDiv w:val="1"/>
      <w:marLeft w:val="0"/>
      <w:marRight w:val="0"/>
      <w:marTop w:val="0"/>
      <w:marBottom w:val="0"/>
      <w:divBdr>
        <w:top w:val="none" w:sz="0" w:space="0" w:color="auto"/>
        <w:left w:val="none" w:sz="0" w:space="0" w:color="auto"/>
        <w:bottom w:val="none" w:sz="0" w:space="0" w:color="auto"/>
        <w:right w:val="none" w:sz="0" w:space="0" w:color="auto"/>
      </w:divBdr>
    </w:div>
    <w:div w:id="1608196979">
      <w:bodyDiv w:val="1"/>
      <w:marLeft w:val="0"/>
      <w:marRight w:val="0"/>
      <w:marTop w:val="0"/>
      <w:marBottom w:val="0"/>
      <w:divBdr>
        <w:top w:val="none" w:sz="0" w:space="0" w:color="auto"/>
        <w:left w:val="none" w:sz="0" w:space="0" w:color="auto"/>
        <w:bottom w:val="none" w:sz="0" w:space="0" w:color="auto"/>
        <w:right w:val="none" w:sz="0" w:space="0" w:color="auto"/>
      </w:divBdr>
    </w:div>
    <w:div w:id="1608541118">
      <w:bodyDiv w:val="1"/>
      <w:marLeft w:val="0"/>
      <w:marRight w:val="0"/>
      <w:marTop w:val="0"/>
      <w:marBottom w:val="0"/>
      <w:divBdr>
        <w:top w:val="none" w:sz="0" w:space="0" w:color="auto"/>
        <w:left w:val="none" w:sz="0" w:space="0" w:color="auto"/>
        <w:bottom w:val="none" w:sz="0" w:space="0" w:color="auto"/>
        <w:right w:val="none" w:sz="0" w:space="0" w:color="auto"/>
      </w:divBdr>
    </w:div>
    <w:div w:id="1608737410">
      <w:bodyDiv w:val="1"/>
      <w:marLeft w:val="0"/>
      <w:marRight w:val="0"/>
      <w:marTop w:val="0"/>
      <w:marBottom w:val="0"/>
      <w:divBdr>
        <w:top w:val="none" w:sz="0" w:space="0" w:color="auto"/>
        <w:left w:val="none" w:sz="0" w:space="0" w:color="auto"/>
        <w:bottom w:val="none" w:sz="0" w:space="0" w:color="auto"/>
        <w:right w:val="none" w:sz="0" w:space="0" w:color="auto"/>
      </w:divBdr>
    </w:div>
    <w:div w:id="1608927039">
      <w:bodyDiv w:val="1"/>
      <w:marLeft w:val="0"/>
      <w:marRight w:val="0"/>
      <w:marTop w:val="0"/>
      <w:marBottom w:val="0"/>
      <w:divBdr>
        <w:top w:val="none" w:sz="0" w:space="0" w:color="auto"/>
        <w:left w:val="none" w:sz="0" w:space="0" w:color="auto"/>
        <w:bottom w:val="none" w:sz="0" w:space="0" w:color="auto"/>
        <w:right w:val="none" w:sz="0" w:space="0" w:color="auto"/>
      </w:divBdr>
    </w:div>
    <w:div w:id="1608997308">
      <w:bodyDiv w:val="1"/>
      <w:marLeft w:val="0"/>
      <w:marRight w:val="0"/>
      <w:marTop w:val="0"/>
      <w:marBottom w:val="0"/>
      <w:divBdr>
        <w:top w:val="none" w:sz="0" w:space="0" w:color="auto"/>
        <w:left w:val="none" w:sz="0" w:space="0" w:color="auto"/>
        <w:bottom w:val="none" w:sz="0" w:space="0" w:color="auto"/>
        <w:right w:val="none" w:sz="0" w:space="0" w:color="auto"/>
      </w:divBdr>
    </w:div>
    <w:div w:id="1609194198">
      <w:bodyDiv w:val="1"/>
      <w:marLeft w:val="0"/>
      <w:marRight w:val="0"/>
      <w:marTop w:val="0"/>
      <w:marBottom w:val="0"/>
      <w:divBdr>
        <w:top w:val="none" w:sz="0" w:space="0" w:color="auto"/>
        <w:left w:val="none" w:sz="0" w:space="0" w:color="auto"/>
        <w:bottom w:val="none" w:sz="0" w:space="0" w:color="auto"/>
        <w:right w:val="none" w:sz="0" w:space="0" w:color="auto"/>
      </w:divBdr>
    </w:div>
    <w:div w:id="1609436052">
      <w:bodyDiv w:val="1"/>
      <w:marLeft w:val="0"/>
      <w:marRight w:val="0"/>
      <w:marTop w:val="0"/>
      <w:marBottom w:val="0"/>
      <w:divBdr>
        <w:top w:val="none" w:sz="0" w:space="0" w:color="auto"/>
        <w:left w:val="none" w:sz="0" w:space="0" w:color="auto"/>
        <w:bottom w:val="none" w:sz="0" w:space="0" w:color="auto"/>
        <w:right w:val="none" w:sz="0" w:space="0" w:color="auto"/>
      </w:divBdr>
    </w:div>
    <w:div w:id="1609511279">
      <w:bodyDiv w:val="1"/>
      <w:marLeft w:val="0"/>
      <w:marRight w:val="0"/>
      <w:marTop w:val="0"/>
      <w:marBottom w:val="0"/>
      <w:divBdr>
        <w:top w:val="none" w:sz="0" w:space="0" w:color="auto"/>
        <w:left w:val="none" w:sz="0" w:space="0" w:color="auto"/>
        <w:bottom w:val="none" w:sz="0" w:space="0" w:color="auto"/>
        <w:right w:val="none" w:sz="0" w:space="0" w:color="auto"/>
      </w:divBdr>
    </w:div>
    <w:div w:id="1610426001">
      <w:bodyDiv w:val="1"/>
      <w:marLeft w:val="0"/>
      <w:marRight w:val="0"/>
      <w:marTop w:val="0"/>
      <w:marBottom w:val="0"/>
      <w:divBdr>
        <w:top w:val="none" w:sz="0" w:space="0" w:color="auto"/>
        <w:left w:val="none" w:sz="0" w:space="0" w:color="auto"/>
        <w:bottom w:val="none" w:sz="0" w:space="0" w:color="auto"/>
        <w:right w:val="none" w:sz="0" w:space="0" w:color="auto"/>
      </w:divBdr>
    </w:div>
    <w:div w:id="1611160884">
      <w:bodyDiv w:val="1"/>
      <w:marLeft w:val="0"/>
      <w:marRight w:val="0"/>
      <w:marTop w:val="0"/>
      <w:marBottom w:val="0"/>
      <w:divBdr>
        <w:top w:val="none" w:sz="0" w:space="0" w:color="auto"/>
        <w:left w:val="none" w:sz="0" w:space="0" w:color="auto"/>
        <w:bottom w:val="none" w:sz="0" w:space="0" w:color="auto"/>
        <w:right w:val="none" w:sz="0" w:space="0" w:color="auto"/>
      </w:divBdr>
    </w:div>
    <w:div w:id="1611625751">
      <w:bodyDiv w:val="1"/>
      <w:marLeft w:val="0"/>
      <w:marRight w:val="0"/>
      <w:marTop w:val="0"/>
      <w:marBottom w:val="0"/>
      <w:divBdr>
        <w:top w:val="none" w:sz="0" w:space="0" w:color="auto"/>
        <w:left w:val="none" w:sz="0" w:space="0" w:color="auto"/>
        <w:bottom w:val="none" w:sz="0" w:space="0" w:color="auto"/>
        <w:right w:val="none" w:sz="0" w:space="0" w:color="auto"/>
      </w:divBdr>
    </w:div>
    <w:div w:id="1611739871">
      <w:bodyDiv w:val="1"/>
      <w:marLeft w:val="0"/>
      <w:marRight w:val="0"/>
      <w:marTop w:val="0"/>
      <w:marBottom w:val="0"/>
      <w:divBdr>
        <w:top w:val="none" w:sz="0" w:space="0" w:color="auto"/>
        <w:left w:val="none" w:sz="0" w:space="0" w:color="auto"/>
        <w:bottom w:val="none" w:sz="0" w:space="0" w:color="auto"/>
        <w:right w:val="none" w:sz="0" w:space="0" w:color="auto"/>
      </w:divBdr>
    </w:div>
    <w:div w:id="1612084420">
      <w:bodyDiv w:val="1"/>
      <w:marLeft w:val="0"/>
      <w:marRight w:val="0"/>
      <w:marTop w:val="0"/>
      <w:marBottom w:val="0"/>
      <w:divBdr>
        <w:top w:val="none" w:sz="0" w:space="0" w:color="auto"/>
        <w:left w:val="none" w:sz="0" w:space="0" w:color="auto"/>
        <w:bottom w:val="none" w:sz="0" w:space="0" w:color="auto"/>
        <w:right w:val="none" w:sz="0" w:space="0" w:color="auto"/>
      </w:divBdr>
    </w:div>
    <w:div w:id="1612324019">
      <w:bodyDiv w:val="1"/>
      <w:marLeft w:val="0"/>
      <w:marRight w:val="0"/>
      <w:marTop w:val="0"/>
      <w:marBottom w:val="0"/>
      <w:divBdr>
        <w:top w:val="none" w:sz="0" w:space="0" w:color="auto"/>
        <w:left w:val="none" w:sz="0" w:space="0" w:color="auto"/>
        <w:bottom w:val="none" w:sz="0" w:space="0" w:color="auto"/>
        <w:right w:val="none" w:sz="0" w:space="0" w:color="auto"/>
      </w:divBdr>
    </w:div>
    <w:div w:id="1613631762">
      <w:bodyDiv w:val="1"/>
      <w:marLeft w:val="0"/>
      <w:marRight w:val="0"/>
      <w:marTop w:val="0"/>
      <w:marBottom w:val="0"/>
      <w:divBdr>
        <w:top w:val="none" w:sz="0" w:space="0" w:color="auto"/>
        <w:left w:val="none" w:sz="0" w:space="0" w:color="auto"/>
        <w:bottom w:val="none" w:sz="0" w:space="0" w:color="auto"/>
        <w:right w:val="none" w:sz="0" w:space="0" w:color="auto"/>
      </w:divBdr>
    </w:div>
    <w:div w:id="1614240300">
      <w:bodyDiv w:val="1"/>
      <w:marLeft w:val="0"/>
      <w:marRight w:val="0"/>
      <w:marTop w:val="0"/>
      <w:marBottom w:val="0"/>
      <w:divBdr>
        <w:top w:val="none" w:sz="0" w:space="0" w:color="auto"/>
        <w:left w:val="none" w:sz="0" w:space="0" w:color="auto"/>
        <w:bottom w:val="none" w:sz="0" w:space="0" w:color="auto"/>
        <w:right w:val="none" w:sz="0" w:space="0" w:color="auto"/>
      </w:divBdr>
    </w:div>
    <w:div w:id="1614744544">
      <w:bodyDiv w:val="1"/>
      <w:marLeft w:val="0"/>
      <w:marRight w:val="0"/>
      <w:marTop w:val="0"/>
      <w:marBottom w:val="0"/>
      <w:divBdr>
        <w:top w:val="none" w:sz="0" w:space="0" w:color="auto"/>
        <w:left w:val="none" w:sz="0" w:space="0" w:color="auto"/>
        <w:bottom w:val="none" w:sz="0" w:space="0" w:color="auto"/>
        <w:right w:val="none" w:sz="0" w:space="0" w:color="auto"/>
      </w:divBdr>
    </w:div>
    <w:div w:id="1614820101">
      <w:bodyDiv w:val="1"/>
      <w:marLeft w:val="0"/>
      <w:marRight w:val="0"/>
      <w:marTop w:val="0"/>
      <w:marBottom w:val="0"/>
      <w:divBdr>
        <w:top w:val="none" w:sz="0" w:space="0" w:color="auto"/>
        <w:left w:val="none" w:sz="0" w:space="0" w:color="auto"/>
        <w:bottom w:val="none" w:sz="0" w:space="0" w:color="auto"/>
        <w:right w:val="none" w:sz="0" w:space="0" w:color="auto"/>
      </w:divBdr>
    </w:div>
    <w:div w:id="1614898952">
      <w:bodyDiv w:val="1"/>
      <w:marLeft w:val="0"/>
      <w:marRight w:val="0"/>
      <w:marTop w:val="0"/>
      <w:marBottom w:val="0"/>
      <w:divBdr>
        <w:top w:val="none" w:sz="0" w:space="0" w:color="auto"/>
        <w:left w:val="none" w:sz="0" w:space="0" w:color="auto"/>
        <w:bottom w:val="none" w:sz="0" w:space="0" w:color="auto"/>
        <w:right w:val="none" w:sz="0" w:space="0" w:color="auto"/>
      </w:divBdr>
    </w:div>
    <w:div w:id="1615674081">
      <w:bodyDiv w:val="1"/>
      <w:marLeft w:val="0"/>
      <w:marRight w:val="0"/>
      <w:marTop w:val="0"/>
      <w:marBottom w:val="0"/>
      <w:divBdr>
        <w:top w:val="none" w:sz="0" w:space="0" w:color="auto"/>
        <w:left w:val="none" w:sz="0" w:space="0" w:color="auto"/>
        <w:bottom w:val="none" w:sz="0" w:space="0" w:color="auto"/>
        <w:right w:val="none" w:sz="0" w:space="0" w:color="auto"/>
      </w:divBdr>
    </w:div>
    <w:div w:id="1615674587">
      <w:bodyDiv w:val="1"/>
      <w:marLeft w:val="0"/>
      <w:marRight w:val="0"/>
      <w:marTop w:val="0"/>
      <w:marBottom w:val="0"/>
      <w:divBdr>
        <w:top w:val="none" w:sz="0" w:space="0" w:color="auto"/>
        <w:left w:val="none" w:sz="0" w:space="0" w:color="auto"/>
        <w:bottom w:val="none" w:sz="0" w:space="0" w:color="auto"/>
        <w:right w:val="none" w:sz="0" w:space="0" w:color="auto"/>
      </w:divBdr>
    </w:div>
    <w:div w:id="1616398412">
      <w:bodyDiv w:val="1"/>
      <w:marLeft w:val="0"/>
      <w:marRight w:val="0"/>
      <w:marTop w:val="0"/>
      <w:marBottom w:val="0"/>
      <w:divBdr>
        <w:top w:val="none" w:sz="0" w:space="0" w:color="auto"/>
        <w:left w:val="none" w:sz="0" w:space="0" w:color="auto"/>
        <w:bottom w:val="none" w:sz="0" w:space="0" w:color="auto"/>
        <w:right w:val="none" w:sz="0" w:space="0" w:color="auto"/>
      </w:divBdr>
    </w:div>
    <w:div w:id="1616674746">
      <w:bodyDiv w:val="1"/>
      <w:marLeft w:val="0"/>
      <w:marRight w:val="0"/>
      <w:marTop w:val="0"/>
      <w:marBottom w:val="0"/>
      <w:divBdr>
        <w:top w:val="none" w:sz="0" w:space="0" w:color="auto"/>
        <w:left w:val="none" w:sz="0" w:space="0" w:color="auto"/>
        <w:bottom w:val="none" w:sz="0" w:space="0" w:color="auto"/>
        <w:right w:val="none" w:sz="0" w:space="0" w:color="auto"/>
      </w:divBdr>
    </w:div>
    <w:div w:id="1617559937">
      <w:bodyDiv w:val="1"/>
      <w:marLeft w:val="0"/>
      <w:marRight w:val="0"/>
      <w:marTop w:val="0"/>
      <w:marBottom w:val="0"/>
      <w:divBdr>
        <w:top w:val="none" w:sz="0" w:space="0" w:color="auto"/>
        <w:left w:val="none" w:sz="0" w:space="0" w:color="auto"/>
        <w:bottom w:val="none" w:sz="0" w:space="0" w:color="auto"/>
        <w:right w:val="none" w:sz="0" w:space="0" w:color="auto"/>
      </w:divBdr>
    </w:div>
    <w:div w:id="1619142946">
      <w:bodyDiv w:val="1"/>
      <w:marLeft w:val="0"/>
      <w:marRight w:val="0"/>
      <w:marTop w:val="0"/>
      <w:marBottom w:val="0"/>
      <w:divBdr>
        <w:top w:val="none" w:sz="0" w:space="0" w:color="auto"/>
        <w:left w:val="none" w:sz="0" w:space="0" w:color="auto"/>
        <w:bottom w:val="none" w:sz="0" w:space="0" w:color="auto"/>
        <w:right w:val="none" w:sz="0" w:space="0" w:color="auto"/>
      </w:divBdr>
    </w:div>
    <w:div w:id="1619415445">
      <w:bodyDiv w:val="1"/>
      <w:marLeft w:val="0"/>
      <w:marRight w:val="0"/>
      <w:marTop w:val="0"/>
      <w:marBottom w:val="0"/>
      <w:divBdr>
        <w:top w:val="none" w:sz="0" w:space="0" w:color="auto"/>
        <w:left w:val="none" w:sz="0" w:space="0" w:color="auto"/>
        <w:bottom w:val="none" w:sz="0" w:space="0" w:color="auto"/>
        <w:right w:val="none" w:sz="0" w:space="0" w:color="auto"/>
      </w:divBdr>
    </w:div>
    <w:div w:id="1619606770">
      <w:bodyDiv w:val="1"/>
      <w:marLeft w:val="0"/>
      <w:marRight w:val="0"/>
      <w:marTop w:val="0"/>
      <w:marBottom w:val="0"/>
      <w:divBdr>
        <w:top w:val="none" w:sz="0" w:space="0" w:color="auto"/>
        <w:left w:val="none" w:sz="0" w:space="0" w:color="auto"/>
        <w:bottom w:val="none" w:sz="0" w:space="0" w:color="auto"/>
        <w:right w:val="none" w:sz="0" w:space="0" w:color="auto"/>
      </w:divBdr>
    </w:div>
    <w:div w:id="1619752985">
      <w:bodyDiv w:val="1"/>
      <w:marLeft w:val="0"/>
      <w:marRight w:val="0"/>
      <w:marTop w:val="0"/>
      <w:marBottom w:val="0"/>
      <w:divBdr>
        <w:top w:val="none" w:sz="0" w:space="0" w:color="auto"/>
        <w:left w:val="none" w:sz="0" w:space="0" w:color="auto"/>
        <w:bottom w:val="none" w:sz="0" w:space="0" w:color="auto"/>
        <w:right w:val="none" w:sz="0" w:space="0" w:color="auto"/>
      </w:divBdr>
    </w:div>
    <w:div w:id="1619798183">
      <w:bodyDiv w:val="1"/>
      <w:marLeft w:val="0"/>
      <w:marRight w:val="0"/>
      <w:marTop w:val="0"/>
      <w:marBottom w:val="0"/>
      <w:divBdr>
        <w:top w:val="none" w:sz="0" w:space="0" w:color="auto"/>
        <w:left w:val="none" w:sz="0" w:space="0" w:color="auto"/>
        <w:bottom w:val="none" w:sz="0" w:space="0" w:color="auto"/>
        <w:right w:val="none" w:sz="0" w:space="0" w:color="auto"/>
      </w:divBdr>
    </w:div>
    <w:div w:id="1620333235">
      <w:bodyDiv w:val="1"/>
      <w:marLeft w:val="0"/>
      <w:marRight w:val="0"/>
      <w:marTop w:val="0"/>
      <w:marBottom w:val="0"/>
      <w:divBdr>
        <w:top w:val="none" w:sz="0" w:space="0" w:color="auto"/>
        <w:left w:val="none" w:sz="0" w:space="0" w:color="auto"/>
        <w:bottom w:val="none" w:sz="0" w:space="0" w:color="auto"/>
        <w:right w:val="none" w:sz="0" w:space="0" w:color="auto"/>
      </w:divBdr>
    </w:div>
    <w:div w:id="1620336062">
      <w:bodyDiv w:val="1"/>
      <w:marLeft w:val="0"/>
      <w:marRight w:val="0"/>
      <w:marTop w:val="0"/>
      <w:marBottom w:val="0"/>
      <w:divBdr>
        <w:top w:val="none" w:sz="0" w:space="0" w:color="auto"/>
        <w:left w:val="none" w:sz="0" w:space="0" w:color="auto"/>
        <w:bottom w:val="none" w:sz="0" w:space="0" w:color="auto"/>
        <w:right w:val="none" w:sz="0" w:space="0" w:color="auto"/>
      </w:divBdr>
    </w:div>
    <w:div w:id="1620604042">
      <w:bodyDiv w:val="1"/>
      <w:marLeft w:val="0"/>
      <w:marRight w:val="0"/>
      <w:marTop w:val="0"/>
      <w:marBottom w:val="0"/>
      <w:divBdr>
        <w:top w:val="none" w:sz="0" w:space="0" w:color="auto"/>
        <w:left w:val="none" w:sz="0" w:space="0" w:color="auto"/>
        <w:bottom w:val="none" w:sz="0" w:space="0" w:color="auto"/>
        <w:right w:val="none" w:sz="0" w:space="0" w:color="auto"/>
      </w:divBdr>
    </w:div>
    <w:div w:id="1620644632">
      <w:bodyDiv w:val="1"/>
      <w:marLeft w:val="0"/>
      <w:marRight w:val="0"/>
      <w:marTop w:val="0"/>
      <w:marBottom w:val="0"/>
      <w:divBdr>
        <w:top w:val="none" w:sz="0" w:space="0" w:color="auto"/>
        <w:left w:val="none" w:sz="0" w:space="0" w:color="auto"/>
        <w:bottom w:val="none" w:sz="0" w:space="0" w:color="auto"/>
        <w:right w:val="none" w:sz="0" w:space="0" w:color="auto"/>
      </w:divBdr>
    </w:div>
    <w:div w:id="1620646124">
      <w:bodyDiv w:val="1"/>
      <w:marLeft w:val="0"/>
      <w:marRight w:val="0"/>
      <w:marTop w:val="0"/>
      <w:marBottom w:val="0"/>
      <w:divBdr>
        <w:top w:val="none" w:sz="0" w:space="0" w:color="auto"/>
        <w:left w:val="none" w:sz="0" w:space="0" w:color="auto"/>
        <w:bottom w:val="none" w:sz="0" w:space="0" w:color="auto"/>
        <w:right w:val="none" w:sz="0" w:space="0" w:color="auto"/>
      </w:divBdr>
    </w:div>
    <w:div w:id="1620646443">
      <w:bodyDiv w:val="1"/>
      <w:marLeft w:val="0"/>
      <w:marRight w:val="0"/>
      <w:marTop w:val="0"/>
      <w:marBottom w:val="0"/>
      <w:divBdr>
        <w:top w:val="none" w:sz="0" w:space="0" w:color="auto"/>
        <w:left w:val="none" w:sz="0" w:space="0" w:color="auto"/>
        <w:bottom w:val="none" w:sz="0" w:space="0" w:color="auto"/>
        <w:right w:val="none" w:sz="0" w:space="0" w:color="auto"/>
      </w:divBdr>
    </w:div>
    <w:div w:id="1620991375">
      <w:bodyDiv w:val="1"/>
      <w:marLeft w:val="0"/>
      <w:marRight w:val="0"/>
      <w:marTop w:val="0"/>
      <w:marBottom w:val="0"/>
      <w:divBdr>
        <w:top w:val="none" w:sz="0" w:space="0" w:color="auto"/>
        <w:left w:val="none" w:sz="0" w:space="0" w:color="auto"/>
        <w:bottom w:val="none" w:sz="0" w:space="0" w:color="auto"/>
        <w:right w:val="none" w:sz="0" w:space="0" w:color="auto"/>
      </w:divBdr>
    </w:div>
    <w:div w:id="1621372886">
      <w:bodyDiv w:val="1"/>
      <w:marLeft w:val="0"/>
      <w:marRight w:val="0"/>
      <w:marTop w:val="0"/>
      <w:marBottom w:val="0"/>
      <w:divBdr>
        <w:top w:val="none" w:sz="0" w:space="0" w:color="auto"/>
        <w:left w:val="none" w:sz="0" w:space="0" w:color="auto"/>
        <w:bottom w:val="none" w:sz="0" w:space="0" w:color="auto"/>
        <w:right w:val="none" w:sz="0" w:space="0" w:color="auto"/>
      </w:divBdr>
    </w:div>
    <w:div w:id="1621767323">
      <w:bodyDiv w:val="1"/>
      <w:marLeft w:val="0"/>
      <w:marRight w:val="0"/>
      <w:marTop w:val="0"/>
      <w:marBottom w:val="0"/>
      <w:divBdr>
        <w:top w:val="none" w:sz="0" w:space="0" w:color="auto"/>
        <w:left w:val="none" w:sz="0" w:space="0" w:color="auto"/>
        <w:bottom w:val="none" w:sz="0" w:space="0" w:color="auto"/>
        <w:right w:val="none" w:sz="0" w:space="0" w:color="auto"/>
      </w:divBdr>
    </w:div>
    <w:div w:id="1621837365">
      <w:bodyDiv w:val="1"/>
      <w:marLeft w:val="0"/>
      <w:marRight w:val="0"/>
      <w:marTop w:val="0"/>
      <w:marBottom w:val="0"/>
      <w:divBdr>
        <w:top w:val="none" w:sz="0" w:space="0" w:color="auto"/>
        <w:left w:val="none" w:sz="0" w:space="0" w:color="auto"/>
        <w:bottom w:val="none" w:sz="0" w:space="0" w:color="auto"/>
        <w:right w:val="none" w:sz="0" w:space="0" w:color="auto"/>
      </w:divBdr>
    </w:div>
    <w:div w:id="1623003090">
      <w:bodyDiv w:val="1"/>
      <w:marLeft w:val="0"/>
      <w:marRight w:val="0"/>
      <w:marTop w:val="0"/>
      <w:marBottom w:val="0"/>
      <w:divBdr>
        <w:top w:val="none" w:sz="0" w:space="0" w:color="auto"/>
        <w:left w:val="none" w:sz="0" w:space="0" w:color="auto"/>
        <w:bottom w:val="none" w:sz="0" w:space="0" w:color="auto"/>
        <w:right w:val="none" w:sz="0" w:space="0" w:color="auto"/>
      </w:divBdr>
    </w:div>
    <w:div w:id="1623347425">
      <w:bodyDiv w:val="1"/>
      <w:marLeft w:val="0"/>
      <w:marRight w:val="0"/>
      <w:marTop w:val="0"/>
      <w:marBottom w:val="0"/>
      <w:divBdr>
        <w:top w:val="none" w:sz="0" w:space="0" w:color="auto"/>
        <w:left w:val="none" w:sz="0" w:space="0" w:color="auto"/>
        <w:bottom w:val="none" w:sz="0" w:space="0" w:color="auto"/>
        <w:right w:val="none" w:sz="0" w:space="0" w:color="auto"/>
      </w:divBdr>
    </w:div>
    <w:div w:id="1623462036">
      <w:bodyDiv w:val="1"/>
      <w:marLeft w:val="0"/>
      <w:marRight w:val="0"/>
      <w:marTop w:val="0"/>
      <w:marBottom w:val="0"/>
      <w:divBdr>
        <w:top w:val="none" w:sz="0" w:space="0" w:color="auto"/>
        <w:left w:val="none" w:sz="0" w:space="0" w:color="auto"/>
        <w:bottom w:val="none" w:sz="0" w:space="0" w:color="auto"/>
        <w:right w:val="none" w:sz="0" w:space="0" w:color="auto"/>
      </w:divBdr>
    </w:div>
    <w:div w:id="1623611499">
      <w:bodyDiv w:val="1"/>
      <w:marLeft w:val="0"/>
      <w:marRight w:val="0"/>
      <w:marTop w:val="0"/>
      <w:marBottom w:val="0"/>
      <w:divBdr>
        <w:top w:val="none" w:sz="0" w:space="0" w:color="auto"/>
        <w:left w:val="none" w:sz="0" w:space="0" w:color="auto"/>
        <w:bottom w:val="none" w:sz="0" w:space="0" w:color="auto"/>
        <w:right w:val="none" w:sz="0" w:space="0" w:color="auto"/>
      </w:divBdr>
    </w:div>
    <w:div w:id="1623800647">
      <w:bodyDiv w:val="1"/>
      <w:marLeft w:val="0"/>
      <w:marRight w:val="0"/>
      <w:marTop w:val="0"/>
      <w:marBottom w:val="0"/>
      <w:divBdr>
        <w:top w:val="none" w:sz="0" w:space="0" w:color="auto"/>
        <w:left w:val="none" w:sz="0" w:space="0" w:color="auto"/>
        <w:bottom w:val="none" w:sz="0" w:space="0" w:color="auto"/>
        <w:right w:val="none" w:sz="0" w:space="0" w:color="auto"/>
      </w:divBdr>
    </w:div>
    <w:div w:id="1623876729">
      <w:bodyDiv w:val="1"/>
      <w:marLeft w:val="0"/>
      <w:marRight w:val="0"/>
      <w:marTop w:val="0"/>
      <w:marBottom w:val="0"/>
      <w:divBdr>
        <w:top w:val="none" w:sz="0" w:space="0" w:color="auto"/>
        <w:left w:val="none" w:sz="0" w:space="0" w:color="auto"/>
        <w:bottom w:val="none" w:sz="0" w:space="0" w:color="auto"/>
        <w:right w:val="none" w:sz="0" w:space="0" w:color="auto"/>
      </w:divBdr>
    </w:div>
    <w:div w:id="1625040704">
      <w:bodyDiv w:val="1"/>
      <w:marLeft w:val="0"/>
      <w:marRight w:val="0"/>
      <w:marTop w:val="0"/>
      <w:marBottom w:val="0"/>
      <w:divBdr>
        <w:top w:val="none" w:sz="0" w:space="0" w:color="auto"/>
        <w:left w:val="none" w:sz="0" w:space="0" w:color="auto"/>
        <w:bottom w:val="none" w:sz="0" w:space="0" w:color="auto"/>
        <w:right w:val="none" w:sz="0" w:space="0" w:color="auto"/>
      </w:divBdr>
    </w:div>
    <w:div w:id="1625042592">
      <w:bodyDiv w:val="1"/>
      <w:marLeft w:val="0"/>
      <w:marRight w:val="0"/>
      <w:marTop w:val="0"/>
      <w:marBottom w:val="0"/>
      <w:divBdr>
        <w:top w:val="none" w:sz="0" w:space="0" w:color="auto"/>
        <w:left w:val="none" w:sz="0" w:space="0" w:color="auto"/>
        <w:bottom w:val="none" w:sz="0" w:space="0" w:color="auto"/>
        <w:right w:val="none" w:sz="0" w:space="0" w:color="auto"/>
      </w:divBdr>
    </w:div>
    <w:div w:id="1625501075">
      <w:bodyDiv w:val="1"/>
      <w:marLeft w:val="0"/>
      <w:marRight w:val="0"/>
      <w:marTop w:val="0"/>
      <w:marBottom w:val="0"/>
      <w:divBdr>
        <w:top w:val="none" w:sz="0" w:space="0" w:color="auto"/>
        <w:left w:val="none" w:sz="0" w:space="0" w:color="auto"/>
        <w:bottom w:val="none" w:sz="0" w:space="0" w:color="auto"/>
        <w:right w:val="none" w:sz="0" w:space="0" w:color="auto"/>
      </w:divBdr>
    </w:div>
    <w:div w:id="1625968090">
      <w:bodyDiv w:val="1"/>
      <w:marLeft w:val="0"/>
      <w:marRight w:val="0"/>
      <w:marTop w:val="0"/>
      <w:marBottom w:val="0"/>
      <w:divBdr>
        <w:top w:val="none" w:sz="0" w:space="0" w:color="auto"/>
        <w:left w:val="none" w:sz="0" w:space="0" w:color="auto"/>
        <w:bottom w:val="none" w:sz="0" w:space="0" w:color="auto"/>
        <w:right w:val="none" w:sz="0" w:space="0" w:color="auto"/>
      </w:divBdr>
    </w:div>
    <w:div w:id="1626236959">
      <w:bodyDiv w:val="1"/>
      <w:marLeft w:val="0"/>
      <w:marRight w:val="0"/>
      <w:marTop w:val="0"/>
      <w:marBottom w:val="0"/>
      <w:divBdr>
        <w:top w:val="none" w:sz="0" w:space="0" w:color="auto"/>
        <w:left w:val="none" w:sz="0" w:space="0" w:color="auto"/>
        <w:bottom w:val="none" w:sz="0" w:space="0" w:color="auto"/>
        <w:right w:val="none" w:sz="0" w:space="0" w:color="auto"/>
      </w:divBdr>
    </w:div>
    <w:div w:id="1626353676">
      <w:bodyDiv w:val="1"/>
      <w:marLeft w:val="0"/>
      <w:marRight w:val="0"/>
      <w:marTop w:val="0"/>
      <w:marBottom w:val="0"/>
      <w:divBdr>
        <w:top w:val="none" w:sz="0" w:space="0" w:color="auto"/>
        <w:left w:val="none" w:sz="0" w:space="0" w:color="auto"/>
        <w:bottom w:val="none" w:sz="0" w:space="0" w:color="auto"/>
        <w:right w:val="none" w:sz="0" w:space="0" w:color="auto"/>
      </w:divBdr>
    </w:div>
    <w:div w:id="1627203524">
      <w:bodyDiv w:val="1"/>
      <w:marLeft w:val="0"/>
      <w:marRight w:val="0"/>
      <w:marTop w:val="0"/>
      <w:marBottom w:val="0"/>
      <w:divBdr>
        <w:top w:val="none" w:sz="0" w:space="0" w:color="auto"/>
        <w:left w:val="none" w:sz="0" w:space="0" w:color="auto"/>
        <w:bottom w:val="none" w:sz="0" w:space="0" w:color="auto"/>
        <w:right w:val="none" w:sz="0" w:space="0" w:color="auto"/>
      </w:divBdr>
    </w:div>
    <w:div w:id="1627814052">
      <w:bodyDiv w:val="1"/>
      <w:marLeft w:val="0"/>
      <w:marRight w:val="0"/>
      <w:marTop w:val="0"/>
      <w:marBottom w:val="0"/>
      <w:divBdr>
        <w:top w:val="none" w:sz="0" w:space="0" w:color="auto"/>
        <w:left w:val="none" w:sz="0" w:space="0" w:color="auto"/>
        <w:bottom w:val="none" w:sz="0" w:space="0" w:color="auto"/>
        <w:right w:val="none" w:sz="0" w:space="0" w:color="auto"/>
      </w:divBdr>
    </w:div>
    <w:div w:id="1628313606">
      <w:bodyDiv w:val="1"/>
      <w:marLeft w:val="0"/>
      <w:marRight w:val="0"/>
      <w:marTop w:val="0"/>
      <w:marBottom w:val="0"/>
      <w:divBdr>
        <w:top w:val="none" w:sz="0" w:space="0" w:color="auto"/>
        <w:left w:val="none" w:sz="0" w:space="0" w:color="auto"/>
        <w:bottom w:val="none" w:sz="0" w:space="0" w:color="auto"/>
        <w:right w:val="none" w:sz="0" w:space="0" w:color="auto"/>
      </w:divBdr>
    </w:div>
    <w:div w:id="1628391266">
      <w:bodyDiv w:val="1"/>
      <w:marLeft w:val="0"/>
      <w:marRight w:val="0"/>
      <w:marTop w:val="0"/>
      <w:marBottom w:val="0"/>
      <w:divBdr>
        <w:top w:val="none" w:sz="0" w:space="0" w:color="auto"/>
        <w:left w:val="none" w:sz="0" w:space="0" w:color="auto"/>
        <w:bottom w:val="none" w:sz="0" w:space="0" w:color="auto"/>
        <w:right w:val="none" w:sz="0" w:space="0" w:color="auto"/>
      </w:divBdr>
    </w:div>
    <w:div w:id="1628703279">
      <w:bodyDiv w:val="1"/>
      <w:marLeft w:val="0"/>
      <w:marRight w:val="0"/>
      <w:marTop w:val="0"/>
      <w:marBottom w:val="0"/>
      <w:divBdr>
        <w:top w:val="none" w:sz="0" w:space="0" w:color="auto"/>
        <w:left w:val="none" w:sz="0" w:space="0" w:color="auto"/>
        <w:bottom w:val="none" w:sz="0" w:space="0" w:color="auto"/>
        <w:right w:val="none" w:sz="0" w:space="0" w:color="auto"/>
      </w:divBdr>
    </w:div>
    <w:div w:id="1628929372">
      <w:bodyDiv w:val="1"/>
      <w:marLeft w:val="0"/>
      <w:marRight w:val="0"/>
      <w:marTop w:val="0"/>
      <w:marBottom w:val="0"/>
      <w:divBdr>
        <w:top w:val="none" w:sz="0" w:space="0" w:color="auto"/>
        <w:left w:val="none" w:sz="0" w:space="0" w:color="auto"/>
        <w:bottom w:val="none" w:sz="0" w:space="0" w:color="auto"/>
        <w:right w:val="none" w:sz="0" w:space="0" w:color="auto"/>
      </w:divBdr>
    </w:div>
    <w:div w:id="1629584145">
      <w:bodyDiv w:val="1"/>
      <w:marLeft w:val="0"/>
      <w:marRight w:val="0"/>
      <w:marTop w:val="0"/>
      <w:marBottom w:val="0"/>
      <w:divBdr>
        <w:top w:val="none" w:sz="0" w:space="0" w:color="auto"/>
        <w:left w:val="none" w:sz="0" w:space="0" w:color="auto"/>
        <w:bottom w:val="none" w:sz="0" w:space="0" w:color="auto"/>
        <w:right w:val="none" w:sz="0" w:space="0" w:color="auto"/>
      </w:divBdr>
    </w:div>
    <w:div w:id="1629897083">
      <w:bodyDiv w:val="1"/>
      <w:marLeft w:val="0"/>
      <w:marRight w:val="0"/>
      <w:marTop w:val="0"/>
      <w:marBottom w:val="0"/>
      <w:divBdr>
        <w:top w:val="none" w:sz="0" w:space="0" w:color="auto"/>
        <w:left w:val="none" w:sz="0" w:space="0" w:color="auto"/>
        <w:bottom w:val="none" w:sz="0" w:space="0" w:color="auto"/>
        <w:right w:val="none" w:sz="0" w:space="0" w:color="auto"/>
      </w:divBdr>
    </w:div>
    <w:div w:id="1630161585">
      <w:bodyDiv w:val="1"/>
      <w:marLeft w:val="0"/>
      <w:marRight w:val="0"/>
      <w:marTop w:val="0"/>
      <w:marBottom w:val="0"/>
      <w:divBdr>
        <w:top w:val="none" w:sz="0" w:space="0" w:color="auto"/>
        <w:left w:val="none" w:sz="0" w:space="0" w:color="auto"/>
        <w:bottom w:val="none" w:sz="0" w:space="0" w:color="auto"/>
        <w:right w:val="none" w:sz="0" w:space="0" w:color="auto"/>
      </w:divBdr>
    </w:div>
    <w:div w:id="1630279950">
      <w:bodyDiv w:val="1"/>
      <w:marLeft w:val="0"/>
      <w:marRight w:val="0"/>
      <w:marTop w:val="0"/>
      <w:marBottom w:val="0"/>
      <w:divBdr>
        <w:top w:val="none" w:sz="0" w:space="0" w:color="auto"/>
        <w:left w:val="none" w:sz="0" w:space="0" w:color="auto"/>
        <w:bottom w:val="none" w:sz="0" w:space="0" w:color="auto"/>
        <w:right w:val="none" w:sz="0" w:space="0" w:color="auto"/>
      </w:divBdr>
    </w:div>
    <w:div w:id="1630283320">
      <w:bodyDiv w:val="1"/>
      <w:marLeft w:val="0"/>
      <w:marRight w:val="0"/>
      <w:marTop w:val="0"/>
      <w:marBottom w:val="0"/>
      <w:divBdr>
        <w:top w:val="none" w:sz="0" w:space="0" w:color="auto"/>
        <w:left w:val="none" w:sz="0" w:space="0" w:color="auto"/>
        <w:bottom w:val="none" w:sz="0" w:space="0" w:color="auto"/>
        <w:right w:val="none" w:sz="0" w:space="0" w:color="auto"/>
      </w:divBdr>
    </w:div>
    <w:div w:id="1632395891">
      <w:bodyDiv w:val="1"/>
      <w:marLeft w:val="0"/>
      <w:marRight w:val="0"/>
      <w:marTop w:val="0"/>
      <w:marBottom w:val="0"/>
      <w:divBdr>
        <w:top w:val="none" w:sz="0" w:space="0" w:color="auto"/>
        <w:left w:val="none" w:sz="0" w:space="0" w:color="auto"/>
        <w:bottom w:val="none" w:sz="0" w:space="0" w:color="auto"/>
        <w:right w:val="none" w:sz="0" w:space="0" w:color="auto"/>
      </w:divBdr>
    </w:div>
    <w:div w:id="1633245938">
      <w:bodyDiv w:val="1"/>
      <w:marLeft w:val="0"/>
      <w:marRight w:val="0"/>
      <w:marTop w:val="0"/>
      <w:marBottom w:val="0"/>
      <w:divBdr>
        <w:top w:val="none" w:sz="0" w:space="0" w:color="auto"/>
        <w:left w:val="none" w:sz="0" w:space="0" w:color="auto"/>
        <w:bottom w:val="none" w:sz="0" w:space="0" w:color="auto"/>
        <w:right w:val="none" w:sz="0" w:space="0" w:color="auto"/>
      </w:divBdr>
    </w:div>
    <w:div w:id="1634170681">
      <w:bodyDiv w:val="1"/>
      <w:marLeft w:val="0"/>
      <w:marRight w:val="0"/>
      <w:marTop w:val="0"/>
      <w:marBottom w:val="0"/>
      <w:divBdr>
        <w:top w:val="none" w:sz="0" w:space="0" w:color="auto"/>
        <w:left w:val="none" w:sz="0" w:space="0" w:color="auto"/>
        <w:bottom w:val="none" w:sz="0" w:space="0" w:color="auto"/>
        <w:right w:val="none" w:sz="0" w:space="0" w:color="auto"/>
      </w:divBdr>
    </w:div>
    <w:div w:id="1635482761">
      <w:bodyDiv w:val="1"/>
      <w:marLeft w:val="0"/>
      <w:marRight w:val="0"/>
      <w:marTop w:val="0"/>
      <w:marBottom w:val="0"/>
      <w:divBdr>
        <w:top w:val="none" w:sz="0" w:space="0" w:color="auto"/>
        <w:left w:val="none" w:sz="0" w:space="0" w:color="auto"/>
        <w:bottom w:val="none" w:sz="0" w:space="0" w:color="auto"/>
        <w:right w:val="none" w:sz="0" w:space="0" w:color="auto"/>
      </w:divBdr>
    </w:div>
    <w:div w:id="1635527871">
      <w:bodyDiv w:val="1"/>
      <w:marLeft w:val="0"/>
      <w:marRight w:val="0"/>
      <w:marTop w:val="0"/>
      <w:marBottom w:val="0"/>
      <w:divBdr>
        <w:top w:val="none" w:sz="0" w:space="0" w:color="auto"/>
        <w:left w:val="none" w:sz="0" w:space="0" w:color="auto"/>
        <w:bottom w:val="none" w:sz="0" w:space="0" w:color="auto"/>
        <w:right w:val="none" w:sz="0" w:space="0" w:color="auto"/>
      </w:divBdr>
    </w:div>
    <w:div w:id="1636640032">
      <w:bodyDiv w:val="1"/>
      <w:marLeft w:val="0"/>
      <w:marRight w:val="0"/>
      <w:marTop w:val="0"/>
      <w:marBottom w:val="0"/>
      <w:divBdr>
        <w:top w:val="none" w:sz="0" w:space="0" w:color="auto"/>
        <w:left w:val="none" w:sz="0" w:space="0" w:color="auto"/>
        <w:bottom w:val="none" w:sz="0" w:space="0" w:color="auto"/>
        <w:right w:val="none" w:sz="0" w:space="0" w:color="auto"/>
      </w:divBdr>
    </w:div>
    <w:div w:id="1637369609">
      <w:bodyDiv w:val="1"/>
      <w:marLeft w:val="0"/>
      <w:marRight w:val="0"/>
      <w:marTop w:val="0"/>
      <w:marBottom w:val="0"/>
      <w:divBdr>
        <w:top w:val="none" w:sz="0" w:space="0" w:color="auto"/>
        <w:left w:val="none" w:sz="0" w:space="0" w:color="auto"/>
        <w:bottom w:val="none" w:sz="0" w:space="0" w:color="auto"/>
        <w:right w:val="none" w:sz="0" w:space="0" w:color="auto"/>
      </w:divBdr>
    </w:div>
    <w:div w:id="1637372157">
      <w:bodyDiv w:val="1"/>
      <w:marLeft w:val="0"/>
      <w:marRight w:val="0"/>
      <w:marTop w:val="0"/>
      <w:marBottom w:val="0"/>
      <w:divBdr>
        <w:top w:val="none" w:sz="0" w:space="0" w:color="auto"/>
        <w:left w:val="none" w:sz="0" w:space="0" w:color="auto"/>
        <w:bottom w:val="none" w:sz="0" w:space="0" w:color="auto"/>
        <w:right w:val="none" w:sz="0" w:space="0" w:color="auto"/>
      </w:divBdr>
    </w:div>
    <w:div w:id="1638149358">
      <w:bodyDiv w:val="1"/>
      <w:marLeft w:val="0"/>
      <w:marRight w:val="0"/>
      <w:marTop w:val="0"/>
      <w:marBottom w:val="0"/>
      <w:divBdr>
        <w:top w:val="none" w:sz="0" w:space="0" w:color="auto"/>
        <w:left w:val="none" w:sz="0" w:space="0" w:color="auto"/>
        <w:bottom w:val="none" w:sz="0" w:space="0" w:color="auto"/>
        <w:right w:val="none" w:sz="0" w:space="0" w:color="auto"/>
      </w:divBdr>
    </w:div>
    <w:div w:id="1638225050">
      <w:bodyDiv w:val="1"/>
      <w:marLeft w:val="0"/>
      <w:marRight w:val="0"/>
      <w:marTop w:val="0"/>
      <w:marBottom w:val="0"/>
      <w:divBdr>
        <w:top w:val="none" w:sz="0" w:space="0" w:color="auto"/>
        <w:left w:val="none" w:sz="0" w:space="0" w:color="auto"/>
        <w:bottom w:val="none" w:sz="0" w:space="0" w:color="auto"/>
        <w:right w:val="none" w:sz="0" w:space="0" w:color="auto"/>
      </w:divBdr>
    </w:div>
    <w:div w:id="1638803659">
      <w:bodyDiv w:val="1"/>
      <w:marLeft w:val="0"/>
      <w:marRight w:val="0"/>
      <w:marTop w:val="0"/>
      <w:marBottom w:val="0"/>
      <w:divBdr>
        <w:top w:val="none" w:sz="0" w:space="0" w:color="auto"/>
        <w:left w:val="none" w:sz="0" w:space="0" w:color="auto"/>
        <w:bottom w:val="none" w:sz="0" w:space="0" w:color="auto"/>
        <w:right w:val="none" w:sz="0" w:space="0" w:color="auto"/>
      </w:divBdr>
    </w:div>
    <w:div w:id="1639258221">
      <w:bodyDiv w:val="1"/>
      <w:marLeft w:val="0"/>
      <w:marRight w:val="0"/>
      <w:marTop w:val="0"/>
      <w:marBottom w:val="0"/>
      <w:divBdr>
        <w:top w:val="none" w:sz="0" w:space="0" w:color="auto"/>
        <w:left w:val="none" w:sz="0" w:space="0" w:color="auto"/>
        <w:bottom w:val="none" w:sz="0" w:space="0" w:color="auto"/>
        <w:right w:val="none" w:sz="0" w:space="0" w:color="auto"/>
      </w:divBdr>
    </w:div>
    <w:div w:id="1639916967">
      <w:bodyDiv w:val="1"/>
      <w:marLeft w:val="0"/>
      <w:marRight w:val="0"/>
      <w:marTop w:val="0"/>
      <w:marBottom w:val="0"/>
      <w:divBdr>
        <w:top w:val="none" w:sz="0" w:space="0" w:color="auto"/>
        <w:left w:val="none" w:sz="0" w:space="0" w:color="auto"/>
        <w:bottom w:val="none" w:sz="0" w:space="0" w:color="auto"/>
        <w:right w:val="none" w:sz="0" w:space="0" w:color="auto"/>
      </w:divBdr>
    </w:div>
    <w:div w:id="1640381137">
      <w:bodyDiv w:val="1"/>
      <w:marLeft w:val="0"/>
      <w:marRight w:val="0"/>
      <w:marTop w:val="0"/>
      <w:marBottom w:val="0"/>
      <w:divBdr>
        <w:top w:val="none" w:sz="0" w:space="0" w:color="auto"/>
        <w:left w:val="none" w:sz="0" w:space="0" w:color="auto"/>
        <w:bottom w:val="none" w:sz="0" w:space="0" w:color="auto"/>
        <w:right w:val="none" w:sz="0" w:space="0" w:color="auto"/>
      </w:divBdr>
    </w:div>
    <w:div w:id="1640382077">
      <w:bodyDiv w:val="1"/>
      <w:marLeft w:val="0"/>
      <w:marRight w:val="0"/>
      <w:marTop w:val="0"/>
      <w:marBottom w:val="0"/>
      <w:divBdr>
        <w:top w:val="none" w:sz="0" w:space="0" w:color="auto"/>
        <w:left w:val="none" w:sz="0" w:space="0" w:color="auto"/>
        <w:bottom w:val="none" w:sz="0" w:space="0" w:color="auto"/>
        <w:right w:val="none" w:sz="0" w:space="0" w:color="auto"/>
      </w:divBdr>
    </w:div>
    <w:div w:id="1640457042">
      <w:bodyDiv w:val="1"/>
      <w:marLeft w:val="0"/>
      <w:marRight w:val="0"/>
      <w:marTop w:val="0"/>
      <w:marBottom w:val="0"/>
      <w:divBdr>
        <w:top w:val="none" w:sz="0" w:space="0" w:color="auto"/>
        <w:left w:val="none" w:sz="0" w:space="0" w:color="auto"/>
        <w:bottom w:val="none" w:sz="0" w:space="0" w:color="auto"/>
        <w:right w:val="none" w:sz="0" w:space="0" w:color="auto"/>
      </w:divBdr>
    </w:div>
    <w:div w:id="1640528927">
      <w:bodyDiv w:val="1"/>
      <w:marLeft w:val="0"/>
      <w:marRight w:val="0"/>
      <w:marTop w:val="0"/>
      <w:marBottom w:val="0"/>
      <w:divBdr>
        <w:top w:val="none" w:sz="0" w:space="0" w:color="auto"/>
        <w:left w:val="none" w:sz="0" w:space="0" w:color="auto"/>
        <w:bottom w:val="none" w:sz="0" w:space="0" w:color="auto"/>
        <w:right w:val="none" w:sz="0" w:space="0" w:color="auto"/>
      </w:divBdr>
    </w:div>
    <w:div w:id="1643584783">
      <w:bodyDiv w:val="1"/>
      <w:marLeft w:val="0"/>
      <w:marRight w:val="0"/>
      <w:marTop w:val="0"/>
      <w:marBottom w:val="0"/>
      <w:divBdr>
        <w:top w:val="none" w:sz="0" w:space="0" w:color="auto"/>
        <w:left w:val="none" w:sz="0" w:space="0" w:color="auto"/>
        <w:bottom w:val="none" w:sz="0" w:space="0" w:color="auto"/>
        <w:right w:val="none" w:sz="0" w:space="0" w:color="auto"/>
      </w:divBdr>
    </w:div>
    <w:div w:id="1644122534">
      <w:bodyDiv w:val="1"/>
      <w:marLeft w:val="0"/>
      <w:marRight w:val="0"/>
      <w:marTop w:val="0"/>
      <w:marBottom w:val="0"/>
      <w:divBdr>
        <w:top w:val="none" w:sz="0" w:space="0" w:color="auto"/>
        <w:left w:val="none" w:sz="0" w:space="0" w:color="auto"/>
        <w:bottom w:val="none" w:sz="0" w:space="0" w:color="auto"/>
        <w:right w:val="none" w:sz="0" w:space="0" w:color="auto"/>
      </w:divBdr>
    </w:div>
    <w:div w:id="1644852215">
      <w:bodyDiv w:val="1"/>
      <w:marLeft w:val="0"/>
      <w:marRight w:val="0"/>
      <w:marTop w:val="0"/>
      <w:marBottom w:val="0"/>
      <w:divBdr>
        <w:top w:val="none" w:sz="0" w:space="0" w:color="auto"/>
        <w:left w:val="none" w:sz="0" w:space="0" w:color="auto"/>
        <w:bottom w:val="none" w:sz="0" w:space="0" w:color="auto"/>
        <w:right w:val="none" w:sz="0" w:space="0" w:color="auto"/>
      </w:divBdr>
    </w:div>
    <w:div w:id="1646012713">
      <w:bodyDiv w:val="1"/>
      <w:marLeft w:val="0"/>
      <w:marRight w:val="0"/>
      <w:marTop w:val="0"/>
      <w:marBottom w:val="0"/>
      <w:divBdr>
        <w:top w:val="none" w:sz="0" w:space="0" w:color="auto"/>
        <w:left w:val="none" w:sz="0" w:space="0" w:color="auto"/>
        <w:bottom w:val="none" w:sz="0" w:space="0" w:color="auto"/>
        <w:right w:val="none" w:sz="0" w:space="0" w:color="auto"/>
      </w:divBdr>
    </w:div>
    <w:div w:id="1646202806">
      <w:bodyDiv w:val="1"/>
      <w:marLeft w:val="0"/>
      <w:marRight w:val="0"/>
      <w:marTop w:val="0"/>
      <w:marBottom w:val="0"/>
      <w:divBdr>
        <w:top w:val="none" w:sz="0" w:space="0" w:color="auto"/>
        <w:left w:val="none" w:sz="0" w:space="0" w:color="auto"/>
        <w:bottom w:val="none" w:sz="0" w:space="0" w:color="auto"/>
        <w:right w:val="none" w:sz="0" w:space="0" w:color="auto"/>
      </w:divBdr>
    </w:div>
    <w:div w:id="1647195958">
      <w:bodyDiv w:val="1"/>
      <w:marLeft w:val="0"/>
      <w:marRight w:val="0"/>
      <w:marTop w:val="0"/>
      <w:marBottom w:val="0"/>
      <w:divBdr>
        <w:top w:val="none" w:sz="0" w:space="0" w:color="auto"/>
        <w:left w:val="none" w:sz="0" w:space="0" w:color="auto"/>
        <w:bottom w:val="none" w:sz="0" w:space="0" w:color="auto"/>
        <w:right w:val="none" w:sz="0" w:space="0" w:color="auto"/>
      </w:divBdr>
    </w:div>
    <w:div w:id="1647707182">
      <w:bodyDiv w:val="1"/>
      <w:marLeft w:val="0"/>
      <w:marRight w:val="0"/>
      <w:marTop w:val="0"/>
      <w:marBottom w:val="0"/>
      <w:divBdr>
        <w:top w:val="none" w:sz="0" w:space="0" w:color="auto"/>
        <w:left w:val="none" w:sz="0" w:space="0" w:color="auto"/>
        <w:bottom w:val="none" w:sz="0" w:space="0" w:color="auto"/>
        <w:right w:val="none" w:sz="0" w:space="0" w:color="auto"/>
      </w:divBdr>
    </w:div>
    <w:div w:id="1647735924">
      <w:bodyDiv w:val="1"/>
      <w:marLeft w:val="0"/>
      <w:marRight w:val="0"/>
      <w:marTop w:val="0"/>
      <w:marBottom w:val="0"/>
      <w:divBdr>
        <w:top w:val="none" w:sz="0" w:space="0" w:color="auto"/>
        <w:left w:val="none" w:sz="0" w:space="0" w:color="auto"/>
        <w:bottom w:val="none" w:sz="0" w:space="0" w:color="auto"/>
        <w:right w:val="none" w:sz="0" w:space="0" w:color="auto"/>
      </w:divBdr>
    </w:div>
    <w:div w:id="1647737344">
      <w:bodyDiv w:val="1"/>
      <w:marLeft w:val="0"/>
      <w:marRight w:val="0"/>
      <w:marTop w:val="0"/>
      <w:marBottom w:val="0"/>
      <w:divBdr>
        <w:top w:val="none" w:sz="0" w:space="0" w:color="auto"/>
        <w:left w:val="none" w:sz="0" w:space="0" w:color="auto"/>
        <w:bottom w:val="none" w:sz="0" w:space="0" w:color="auto"/>
        <w:right w:val="none" w:sz="0" w:space="0" w:color="auto"/>
      </w:divBdr>
    </w:div>
    <w:div w:id="1648361724">
      <w:bodyDiv w:val="1"/>
      <w:marLeft w:val="0"/>
      <w:marRight w:val="0"/>
      <w:marTop w:val="0"/>
      <w:marBottom w:val="0"/>
      <w:divBdr>
        <w:top w:val="none" w:sz="0" w:space="0" w:color="auto"/>
        <w:left w:val="none" w:sz="0" w:space="0" w:color="auto"/>
        <w:bottom w:val="none" w:sz="0" w:space="0" w:color="auto"/>
        <w:right w:val="none" w:sz="0" w:space="0" w:color="auto"/>
      </w:divBdr>
    </w:div>
    <w:div w:id="1648439707">
      <w:bodyDiv w:val="1"/>
      <w:marLeft w:val="0"/>
      <w:marRight w:val="0"/>
      <w:marTop w:val="0"/>
      <w:marBottom w:val="0"/>
      <w:divBdr>
        <w:top w:val="none" w:sz="0" w:space="0" w:color="auto"/>
        <w:left w:val="none" w:sz="0" w:space="0" w:color="auto"/>
        <w:bottom w:val="none" w:sz="0" w:space="0" w:color="auto"/>
        <w:right w:val="none" w:sz="0" w:space="0" w:color="auto"/>
      </w:divBdr>
    </w:div>
    <w:div w:id="1648705130">
      <w:bodyDiv w:val="1"/>
      <w:marLeft w:val="0"/>
      <w:marRight w:val="0"/>
      <w:marTop w:val="0"/>
      <w:marBottom w:val="0"/>
      <w:divBdr>
        <w:top w:val="none" w:sz="0" w:space="0" w:color="auto"/>
        <w:left w:val="none" w:sz="0" w:space="0" w:color="auto"/>
        <w:bottom w:val="none" w:sz="0" w:space="0" w:color="auto"/>
        <w:right w:val="none" w:sz="0" w:space="0" w:color="auto"/>
      </w:divBdr>
    </w:div>
    <w:div w:id="1651251573">
      <w:bodyDiv w:val="1"/>
      <w:marLeft w:val="0"/>
      <w:marRight w:val="0"/>
      <w:marTop w:val="0"/>
      <w:marBottom w:val="0"/>
      <w:divBdr>
        <w:top w:val="none" w:sz="0" w:space="0" w:color="auto"/>
        <w:left w:val="none" w:sz="0" w:space="0" w:color="auto"/>
        <w:bottom w:val="none" w:sz="0" w:space="0" w:color="auto"/>
        <w:right w:val="none" w:sz="0" w:space="0" w:color="auto"/>
      </w:divBdr>
    </w:div>
    <w:div w:id="1652250430">
      <w:bodyDiv w:val="1"/>
      <w:marLeft w:val="0"/>
      <w:marRight w:val="0"/>
      <w:marTop w:val="0"/>
      <w:marBottom w:val="0"/>
      <w:divBdr>
        <w:top w:val="none" w:sz="0" w:space="0" w:color="auto"/>
        <w:left w:val="none" w:sz="0" w:space="0" w:color="auto"/>
        <w:bottom w:val="none" w:sz="0" w:space="0" w:color="auto"/>
        <w:right w:val="none" w:sz="0" w:space="0" w:color="auto"/>
      </w:divBdr>
    </w:div>
    <w:div w:id="1653020890">
      <w:bodyDiv w:val="1"/>
      <w:marLeft w:val="0"/>
      <w:marRight w:val="0"/>
      <w:marTop w:val="0"/>
      <w:marBottom w:val="0"/>
      <w:divBdr>
        <w:top w:val="none" w:sz="0" w:space="0" w:color="auto"/>
        <w:left w:val="none" w:sz="0" w:space="0" w:color="auto"/>
        <w:bottom w:val="none" w:sz="0" w:space="0" w:color="auto"/>
        <w:right w:val="none" w:sz="0" w:space="0" w:color="auto"/>
      </w:divBdr>
    </w:div>
    <w:div w:id="1654946669">
      <w:bodyDiv w:val="1"/>
      <w:marLeft w:val="0"/>
      <w:marRight w:val="0"/>
      <w:marTop w:val="0"/>
      <w:marBottom w:val="0"/>
      <w:divBdr>
        <w:top w:val="none" w:sz="0" w:space="0" w:color="auto"/>
        <w:left w:val="none" w:sz="0" w:space="0" w:color="auto"/>
        <w:bottom w:val="none" w:sz="0" w:space="0" w:color="auto"/>
        <w:right w:val="none" w:sz="0" w:space="0" w:color="auto"/>
      </w:divBdr>
    </w:div>
    <w:div w:id="1655334929">
      <w:bodyDiv w:val="1"/>
      <w:marLeft w:val="0"/>
      <w:marRight w:val="0"/>
      <w:marTop w:val="0"/>
      <w:marBottom w:val="0"/>
      <w:divBdr>
        <w:top w:val="none" w:sz="0" w:space="0" w:color="auto"/>
        <w:left w:val="none" w:sz="0" w:space="0" w:color="auto"/>
        <w:bottom w:val="none" w:sz="0" w:space="0" w:color="auto"/>
        <w:right w:val="none" w:sz="0" w:space="0" w:color="auto"/>
      </w:divBdr>
    </w:div>
    <w:div w:id="1655642719">
      <w:bodyDiv w:val="1"/>
      <w:marLeft w:val="0"/>
      <w:marRight w:val="0"/>
      <w:marTop w:val="0"/>
      <w:marBottom w:val="0"/>
      <w:divBdr>
        <w:top w:val="none" w:sz="0" w:space="0" w:color="auto"/>
        <w:left w:val="none" w:sz="0" w:space="0" w:color="auto"/>
        <w:bottom w:val="none" w:sz="0" w:space="0" w:color="auto"/>
        <w:right w:val="none" w:sz="0" w:space="0" w:color="auto"/>
      </w:divBdr>
    </w:div>
    <w:div w:id="1656061945">
      <w:bodyDiv w:val="1"/>
      <w:marLeft w:val="0"/>
      <w:marRight w:val="0"/>
      <w:marTop w:val="0"/>
      <w:marBottom w:val="0"/>
      <w:divBdr>
        <w:top w:val="none" w:sz="0" w:space="0" w:color="auto"/>
        <w:left w:val="none" w:sz="0" w:space="0" w:color="auto"/>
        <w:bottom w:val="none" w:sz="0" w:space="0" w:color="auto"/>
        <w:right w:val="none" w:sz="0" w:space="0" w:color="auto"/>
      </w:divBdr>
    </w:div>
    <w:div w:id="1656832278">
      <w:bodyDiv w:val="1"/>
      <w:marLeft w:val="0"/>
      <w:marRight w:val="0"/>
      <w:marTop w:val="0"/>
      <w:marBottom w:val="0"/>
      <w:divBdr>
        <w:top w:val="none" w:sz="0" w:space="0" w:color="auto"/>
        <w:left w:val="none" w:sz="0" w:space="0" w:color="auto"/>
        <w:bottom w:val="none" w:sz="0" w:space="0" w:color="auto"/>
        <w:right w:val="none" w:sz="0" w:space="0" w:color="auto"/>
      </w:divBdr>
    </w:div>
    <w:div w:id="1657758137">
      <w:bodyDiv w:val="1"/>
      <w:marLeft w:val="0"/>
      <w:marRight w:val="0"/>
      <w:marTop w:val="0"/>
      <w:marBottom w:val="0"/>
      <w:divBdr>
        <w:top w:val="none" w:sz="0" w:space="0" w:color="auto"/>
        <w:left w:val="none" w:sz="0" w:space="0" w:color="auto"/>
        <w:bottom w:val="none" w:sz="0" w:space="0" w:color="auto"/>
        <w:right w:val="none" w:sz="0" w:space="0" w:color="auto"/>
      </w:divBdr>
    </w:div>
    <w:div w:id="1659075959">
      <w:bodyDiv w:val="1"/>
      <w:marLeft w:val="0"/>
      <w:marRight w:val="0"/>
      <w:marTop w:val="0"/>
      <w:marBottom w:val="0"/>
      <w:divBdr>
        <w:top w:val="none" w:sz="0" w:space="0" w:color="auto"/>
        <w:left w:val="none" w:sz="0" w:space="0" w:color="auto"/>
        <w:bottom w:val="none" w:sz="0" w:space="0" w:color="auto"/>
        <w:right w:val="none" w:sz="0" w:space="0" w:color="auto"/>
      </w:divBdr>
    </w:div>
    <w:div w:id="1659382292">
      <w:bodyDiv w:val="1"/>
      <w:marLeft w:val="0"/>
      <w:marRight w:val="0"/>
      <w:marTop w:val="0"/>
      <w:marBottom w:val="0"/>
      <w:divBdr>
        <w:top w:val="none" w:sz="0" w:space="0" w:color="auto"/>
        <w:left w:val="none" w:sz="0" w:space="0" w:color="auto"/>
        <w:bottom w:val="none" w:sz="0" w:space="0" w:color="auto"/>
        <w:right w:val="none" w:sz="0" w:space="0" w:color="auto"/>
      </w:divBdr>
    </w:div>
    <w:div w:id="1659533714">
      <w:bodyDiv w:val="1"/>
      <w:marLeft w:val="0"/>
      <w:marRight w:val="0"/>
      <w:marTop w:val="0"/>
      <w:marBottom w:val="0"/>
      <w:divBdr>
        <w:top w:val="none" w:sz="0" w:space="0" w:color="auto"/>
        <w:left w:val="none" w:sz="0" w:space="0" w:color="auto"/>
        <w:bottom w:val="none" w:sz="0" w:space="0" w:color="auto"/>
        <w:right w:val="none" w:sz="0" w:space="0" w:color="auto"/>
      </w:divBdr>
    </w:div>
    <w:div w:id="1659578650">
      <w:bodyDiv w:val="1"/>
      <w:marLeft w:val="0"/>
      <w:marRight w:val="0"/>
      <w:marTop w:val="0"/>
      <w:marBottom w:val="0"/>
      <w:divBdr>
        <w:top w:val="none" w:sz="0" w:space="0" w:color="auto"/>
        <w:left w:val="none" w:sz="0" w:space="0" w:color="auto"/>
        <w:bottom w:val="none" w:sz="0" w:space="0" w:color="auto"/>
        <w:right w:val="none" w:sz="0" w:space="0" w:color="auto"/>
      </w:divBdr>
    </w:div>
    <w:div w:id="1660110874">
      <w:bodyDiv w:val="1"/>
      <w:marLeft w:val="0"/>
      <w:marRight w:val="0"/>
      <w:marTop w:val="0"/>
      <w:marBottom w:val="0"/>
      <w:divBdr>
        <w:top w:val="none" w:sz="0" w:space="0" w:color="auto"/>
        <w:left w:val="none" w:sz="0" w:space="0" w:color="auto"/>
        <w:bottom w:val="none" w:sz="0" w:space="0" w:color="auto"/>
        <w:right w:val="none" w:sz="0" w:space="0" w:color="auto"/>
      </w:divBdr>
    </w:div>
    <w:div w:id="1660769023">
      <w:bodyDiv w:val="1"/>
      <w:marLeft w:val="0"/>
      <w:marRight w:val="0"/>
      <w:marTop w:val="0"/>
      <w:marBottom w:val="0"/>
      <w:divBdr>
        <w:top w:val="none" w:sz="0" w:space="0" w:color="auto"/>
        <w:left w:val="none" w:sz="0" w:space="0" w:color="auto"/>
        <w:bottom w:val="none" w:sz="0" w:space="0" w:color="auto"/>
        <w:right w:val="none" w:sz="0" w:space="0" w:color="auto"/>
      </w:divBdr>
    </w:div>
    <w:div w:id="1660886779">
      <w:bodyDiv w:val="1"/>
      <w:marLeft w:val="0"/>
      <w:marRight w:val="0"/>
      <w:marTop w:val="0"/>
      <w:marBottom w:val="0"/>
      <w:divBdr>
        <w:top w:val="none" w:sz="0" w:space="0" w:color="auto"/>
        <w:left w:val="none" w:sz="0" w:space="0" w:color="auto"/>
        <w:bottom w:val="none" w:sz="0" w:space="0" w:color="auto"/>
        <w:right w:val="none" w:sz="0" w:space="0" w:color="auto"/>
      </w:divBdr>
    </w:div>
    <w:div w:id="1661890119">
      <w:bodyDiv w:val="1"/>
      <w:marLeft w:val="0"/>
      <w:marRight w:val="0"/>
      <w:marTop w:val="0"/>
      <w:marBottom w:val="0"/>
      <w:divBdr>
        <w:top w:val="none" w:sz="0" w:space="0" w:color="auto"/>
        <w:left w:val="none" w:sz="0" w:space="0" w:color="auto"/>
        <w:bottom w:val="none" w:sz="0" w:space="0" w:color="auto"/>
        <w:right w:val="none" w:sz="0" w:space="0" w:color="auto"/>
      </w:divBdr>
    </w:div>
    <w:div w:id="1661960151">
      <w:bodyDiv w:val="1"/>
      <w:marLeft w:val="0"/>
      <w:marRight w:val="0"/>
      <w:marTop w:val="0"/>
      <w:marBottom w:val="0"/>
      <w:divBdr>
        <w:top w:val="none" w:sz="0" w:space="0" w:color="auto"/>
        <w:left w:val="none" w:sz="0" w:space="0" w:color="auto"/>
        <w:bottom w:val="none" w:sz="0" w:space="0" w:color="auto"/>
        <w:right w:val="none" w:sz="0" w:space="0" w:color="auto"/>
      </w:divBdr>
    </w:div>
    <w:div w:id="1662076534">
      <w:bodyDiv w:val="1"/>
      <w:marLeft w:val="0"/>
      <w:marRight w:val="0"/>
      <w:marTop w:val="0"/>
      <w:marBottom w:val="0"/>
      <w:divBdr>
        <w:top w:val="none" w:sz="0" w:space="0" w:color="auto"/>
        <w:left w:val="none" w:sz="0" w:space="0" w:color="auto"/>
        <w:bottom w:val="none" w:sz="0" w:space="0" w:color="auto"/>
        <w:right w:val="none" w:sz="0" w:space="0" w:color="auto"/>
      </w:divBdr>
    </w:div>
    <w:div w:id="1663043439">
      <w:bodyDiv w:val="1"/>
      <w:marLeft w:val="0"/>
      <w:marRight w:val="0"/>
      <w:marTop w:val="0"/>
      <w:marBottom w:val="0"/>
      <w:divBdr>
        <w:top w:val="none" w:sz="0" w:space="0" w:color="auto"/>
        <w:left w:val="none" w:sz="0" w:space="0" w:color="auto"/>
        <w:bottom w:val="none" w:sz="0" w:space="0" w:color="auto"/>
        <w:right w:val="none" w:sz="0" w:space="0" w:color="auto"/>
      </w:divBdr>
    </w:div>
    <w:div w:id="1663195974">
      <w:bodyDiv w:val="1"/>
      <w:marLeft w:val="0"/>
      <w:marRight w:val="0"/>
      <w:marTop w:val="0"/>
      <w:marBottom w:val="0"/>
      <w:divBdr>
        <w:top w:val="none" w:sz="0" w:space="0" w:color="auto"/>
        <w:left w:val="none" w:sz="0" w:space="0" w:color="auto"/>
        <w:bottom w:val="none" w:sz="0" w:space="0" w:color="auto"/>
        <w:right w:val="none" w:sz="0" w:space="0" w:color="auto"/>
      </w:divBdr>
    </w:div>
    <w:div w:id="1663241753">
      <w:bodyDiv w:val="1"/>
      <w:marLeft w:val="0"/>
      <w:marRight w:val="0"/>
      <w:marTop w:val="0"/>
      <w:marBottom w:val="0"/>
      <w:divBdr>
        <w:top w:val="none" w:sz="0" w:space="0" w:color="auto"/>
        <w:left w:val="none" w:sz="0" w:space="0" w:color="auto"/>
        <w:bottom w:val="none" w:sz="0" w:space="0" w:color="auto"/>
        <w:right w:val="none" w:sz="0" w:space="0" w:color="auto"/>
      </w:divBdr>
    </w:div>
    <w:div w:id="1663315183">
      <w:bodyDiv w:val="1"/>
      <w:marLeft w:val="0"/>
      <w:marRight w:val="0"/>
      <w:marTop w:val="0"/>
      <w:marBottom w:val="0"/>
      <w:divBdr>
        <w:top w:val="none" w:sz="0" w:space="0" w:color="auto"/>
        <w:left w:val="none" w:sz="0" w:space="0" w:color="auto"/>
        <w:bottom w:val="none" w:sz="0" w:space="0" w:color="auto"/>
        <w:right w:val="none" w:sz="0" w:space="0" w:color="auto"/>
      </w:divBdr>
    </w:div>
    <w:div w:id="1664315289">
      <w:bodyDiv w:val="1"/>
      <w:marLeft w:val="0"/>
      <w:marRight w:val="0"/>
      <w:marTop w:val="0"/>
      <w:marBottom w:val="0"/>
      <w:divBdr>
        <w:top w:val="none" w:sz="0" w:space="0" w:color="auto"/>
        <w:left w:val="none" w:sz="0" w:space="0" w:color="auto"/>
        <w:bottom w:val="none" w:sz="0" w:space="0" w:color="auto"/>
        <w:right w:val="none" w:sz="0" w:space="0" w:color="auto"/>
      </w:divBdr>
    </w:div>
    <w:div w:id="1664435473">
      <w:bodyDiv w:val="1"/>
      <w:marLeft w:val="0"/>
      <w:marRight w:val="0"/>
      <w:marTop w:val="0"/>
      <w:marBottom w:val="0"/>
      <w:divBdr>
        <w:top w:val="none" w:sz="0" w:space="0" w:color="auto"/>
        <w:left w:val="none" w:sz="0" w:space="0" w:color="auto"/>
        <w:bottom w:val="none" w:sz="0" w:space="0" w:color="auto"/>
        <w:right w:val="none" w:sz="0" w:space="0" w:color="auto"/>
      </w:divBdr>
    </w:div>
    <w:div w:id="1664624905">
      <w:bodyDiv w:val="1"/>
      <w:marLeft w:val="0"/>
      <w:marRight w:val="0"/>
      <w:marTop w:val="0"/>
      <w:marBottom w:val="0"/>
      <w:divBdr>
        <w:top w:val="none" w:sz="0" w:space="0" w:color="auto"/>
        <w:left w:val="none" w:sz="0" w:space="0" w:color="auto"/>
        <w:bottom w:val="none" w:sz="0" w:space="0" w:color="auto"/>
        <w:right w:val="none" w:sz="0" w:space="0" w:color="auto"/>
      </w:divBdr>
    </w:div>
    <w:div w:id="1664776379">
      <w:bodyDiv w:val="1"/>
      <w:marLeft w:val="0"/>
      <w:marRight w:val="0"/>
      <w:marTop w:val="0"/>
      <w:marBottom w:val="0"/>
      <w:divBdr>
        <w:top w:val="none" w:sz="0" w:space="0" w:color="auto"/>
        <w:left w:val="none" w:sz="0" w:space="0" w:color="auto"/>
        <w:bottom w:val="none" w:sz="0" w:space="0" w:color="auto"/>
        <w:right w:val="none" w:sz="0" w:space="0" w:color="auto"/>
      </w:divBdr>
    </w:div>
    <w:div w:id="1665625594">
      <w:bodyDiv w:val="1"/>
      <w:marLeft w:val="0"/>
      <w:marRight w:val="0"/>
      <w:marTop w:val="0"/>
      <w:marBottom w:val="0"/>
      <w:divBdr>
        <w:top w:val="none" w:sz="0" w:space="0" w:color="auto"/>
        <w:left w:val="none" w:sz="0" w:space="0" w:color="auto"/>
        <w:bottom w:val="none" w:sz="0" w:space="0" w:color="auto"/>
        <w:right w:val="none" w:sz="0" w:space="0" w:color="auto"/>
      </w:divBdr>
    </w:div>
    <w:div w:id="1666974120">
      <w:bodyDiv w:val="1"/>
      <w:marLeft w:val="0"/>
      <w:marRight w:val="0"/>
      <w:marTop w:val="0"/>
      <w:marBottom w:val="0"/>
      <w:divBdr>
        <w:top w:val="none" w:sz="0" w:space="0" w:color="auto"/>
        <w:left w:val="none" w:sz="0" w:space="0" w:color="auto"/>
        <w:bottom w:val="none" w:sz="0" w:space="0" w:color="auto"/>
        <w:right w:val="none" w:sz="0" w:space="0" w:color="auto"/>
      </w:divBdr>
    </w:div>
    <w:div w:id="1667780072">
      <w:bodyDiv w:val="1"/>
      <w:marLeft w:val="0"/>
      <w:marRight w:val="0"/>
      <w:marTop w:val="0"/>
      <w:marBottom w:val="0"/>
      <w:divBdr>
        <w:top w:val="none" w:sz="0" w:space="0" w:color="auto"/>
        <w:left w:val="none" w:sz="0" w:space="0" w:color="auto"/>
        <w:bottom w:val="none" w:sz="0" w:space="0" w:color="auto"/>
        <w:right w:val="none" w:sz="0" w:space="0" w:color="auto"/>
      </w:divBdr>
    </w:div>
    <w:div w:id="1667974984">
      <w:bodyDiv w:val="1"/>
      <w:marLeft w:val="0"/>
      <w:marRight w:val="0"/>
      <w:marTop w:val="0"/>
      <w:marBottom w:val="0"/>
      <w:divBdr>
        <w:top w:val="none" w:sz="0" w:space="0" w:color="auto"/>
        <w:left w:val="none" w:sz="0" w:space="0" w:color="auto"/>
        <w:bottom w:val="none" w:sz="0" w:space="0" w:color="auto"/>
        <w:right w:val="none" w:sz="0" w:space="0" w:color="auto"/>
      </w:divBdr>
    </w:div>
    <w:div w:id="1668709920">
      <w:bodyDiv w:val="1"/>
      <w:marLeft w:val="0"/>
      <w:marRight w:val="0"/>
      <w:marTop w:val="0"/>
      <w:marBottom w:val="0"/>
      <w:divBdr>
        <w:top w:val="none" w:sz="0" w:space="0" w:color="auto"/>
        <w:left w:val="none" w:sz="0" w:space="0" w:color="auto"/>
        <w:bottom w:val="none" w:sz="0" w:space="0" w:color="auto"/>
        <w:right w:val="none" w:sz="0" w:space="0" w:color="auto"/>
      </w:divBdr>
    </w:div>
    <w:div w:id="1668827259">
      <w:bodyDiv w:val="1"/>
      <w:marLeft w:val="0"/>
      <w:marRight w:val="0"/>
      <w:marTop w:val="0"/>
      <w:marBottom w:val="0"/>
      <w:divBdr>
        <w:top w:val="none" w:sz="0" w:space="0" w:color="auto"/>
        <w:left w:val="none" w:sz="0" w:space="0" w:color="auto"/>
        <w:bottom w:val="none" w:sz="0" w:space="0" w:color="auto"/>
        <w:right w:val="none" w:sz="0" w:space="0" w:color="auto"/>
      </w:divBdr>
    </w:div>
    <w:div w:id="1669868788">
      <w:bodyDiv w:val="1"/>
      <w:marLeft w:val="0"/>
      <w:marRight w:val="0"/>
      <w:marTop w:val="0"/>
      <w:marBottom w:val="0"/>
      <w:divBdr>
        <w:top w:val="none" w:sz="0" w:space="0" w:color="auto"/>
        <w:left w:val="none" w:sz="0" w:space="0" w:color="auto"/>
        <w:bottom w:val="none" w:sz="0" w:space="0" w:color="auto"/>
        <w:right w:val="none" w:sz="0" w:space="0" w:color="auto"/>
      </w:divBdr>
    </w:div>
    <w:div w:id="1670015096">
      <w:bodyDiv w:val="1"/>
      <w:marLeft w:val="0"/>
      <w:marRight w:val="0"/>
      <w:marTop w:val="0"/>
      <w:marBottom w:val="0"/>
      <w:divBdr>
        <w:top w:val="none" w:sz="0" w:space="0" w:color="auto"/>
        <w:left w:val="none" w:sz="0" w:space="0" w:color="auto"/>
        <w:bottom w:val="none" w:sz="0" w:space="0" w:color="auto"/>
        <w:right w:val="none" w:sz="0" w:space="0" w:color="auto"/>
      </w:divBdr>
    </w:div>
    <w:div w:id="1670251467">
      <w:bodyDiv w:val="1"/>
      <w:marLeft w:val="0"/>
      <w:marRight w:val="0"/>
      <w:marTop w:val="0"/>
      <w:marBottom w:val="0"/>
      <w:divBdr>
        <w:top w:val="none" w:sz="0" w:space="0" w:color="auto"/>
        <w:left w:val="none" w:sz="0" w:space="0" w:color="auto"/>
        <w:bottom w:val="none" w:sz="0" w:space="0" w:color="auto"/>
        <w:right w:val="none" w:sz="0" w:space="0" w:color="auto"/>
      </w:divBdr>
    </w:div>
    <w:div w:id="1670863794">
      <w:bodyDiv w:val="1"/>
      <w:marLeft w:val="0"/>
      <w:marRight w:val="0"/>
      <w:marTop w:val="0"/>
      <w:marBottom w:val="0"/>
      <w:divBdr>
        <w:top w:val="none" w:sz="0" w:space="0" w:color="auto"/>
        <w:left w:val="none" w:sz="0" w:space="0" w:color="auto"/>
        <w:bottom w:val="none" w:sz="0" w:space="0" w:color="auto"/>
        <w:right w:val="none" w:sz="0" w:space="0" w:color="auto"/>
      </w:divBdr>
    </w:div>
    <w:div w:id="1671525800">
      <w:bodyDiv w:val="1"/>
      <w:marLeft w:val="0"/>
      <w:marRight w:val="0"/>
      <w:marTop w:val="0"/>
      <w:marBottom w:val="0"/>
      <w:divBdr>
        <w:top w:val="none" w:sz="0" w:space="0" w:color="auto"/>
        <w:left w:val="none" w:sz="0" w:space="0" w:color="auto"/>
        <w:bottom w:val="none" w:sz="0" w:space="0" w:color="auto"/>
        <w:right w:val="none" w:sz="0" w:space="0" w:color="auto"/>
      </w:divBdr>
    </w:div>
    <w:div w:id="1671637175">
      <w:bodyDiv w:val="1"/>
      <w:marLeft w:val="0"/>
      <w:marRight w:val="0"/>
      <w:marTop w:val="0"/>
      <w:marBottom w:val="0"/>
      <w:divBdr>
        <w:top w:val="none" w:sz="0" w:space="0" w:color="auto"/>
        <w:left w:val="none" w:sz="0" w:space="0" w:color="auto"/>
        <w:bottom w:val="none" w:sz="0" w:space="0" w:color="auto"/>
        <w:right w:val="none" w:sz="0" w:space="0" w:color="auto"/>
      </w:divBdr>
    </w:div>
    <w:div w:id="1671790219">
      <w:bodyDiv w:val="1"/>
      <w:marLeft w:val="0"/>
      <w:marRight w:val="0"/>
      <w:marTop w:val="0"/>
      <w:marBottom w:val="0"/>
      <w:divBdr>
        <w:top w:val="none" w:sz="0" w:space="0" w:color="auto"/>
        <w:left w:val="none" w:sz="0" w:space="0" w:color="auto"/>
        <w:bottom w:val="none" w:sz="0" w:space="0" w:color="auto"/>
        <w:right w:val="none" w:sz="0" w:space="0" w:color="auto"/>
      </w:divBdr>
    </w:div>
    <w:div w:id="1672098672">
      <w:bodyDiv w:val="1"/>
      <w:marLeft w:val="0"/>
      <w:marRight w:val="0"/>
      <w:marTop w:val="0"/>
      <w:marBottom w:val="0"/>
      <w:divBdr>
        <w:top w:val="none" w:sz="0" w:space="0" w:color="auto"/>
        <w:left w:val="none" w:sz="0" w:space="0" w:color="auto"/>
        <w:bottom w:val="none" w:sz="0" w:space="0" w:color="auto"/>
        <w:right w:val="none" w:sz="0" w:space="0" w:color="auto"/>
      </w:divBdr>
    </w:div>
    <w:div w:id="1672566338">
      <w:bodyDiv w:val="1"/>
      <w:marLeft w:val="0"/>
      <w:marRight w:val="0"/>
      <w:marTop w:val="0"/>
      <w:marBottom w:val="0"/>
      <w:divBdr>
        <w:top w:val="none" w:sz="0" w:space="0" w:color="auto"/>
        <w:left w:val="none" w:sz="0" w:space="0" w:color="auto"/>
        <w:bottom w:val="none" w:sz="0" w:space="0" w:color="auto"/>
        <w:right w:val="none" w:sz="0" w:space="0" w:color="auto"/>
      </w:divBdr>
    </w:div>
    <w:div w:id="1672637028">
      <w:bodyDiv w:val="1"/>
      <w:marLeft w:val="0"/>
      <w:marRight w:val="0"/>
      <w:marTop w:val="0"/>
      <w:marBottom w:val="0"/>
      <w:divBdr>
        <w:top w:val="none" w:sz="0" w:space="0" w:color="auto"/>
        <w:left w:val="none" w:sz="0" w:space="0" w:color="auto"/>
        <w:bottom w:val="none" w:sz="0" w:space="0" w:color="auto"/>
        <w:right w:val="none" w:sz="0" w:space="0" w:color="auto"/>
      </w:divBdr>
    </w:div>
    <w:div w:id="1672948682">
      <w:bodyDiv w:val="1"/>
      <w:marLeft w:val="0"/>
      <w:marRight w:val="0"/>
      <w:marTop w:val="0"/>
      <w:marBottom w:val="0"/>
      <w:divBdr>
        <w:top w:val="none" w:sz="0" w:space="0" w:color="auto"/>
        <w:left w:val="none" w:sz="0" w:space="0" w:color="auto"/>
        <w:bottom w:val="none" w:sz="0" w:space="0" w:color="auto"/>
        <w:right w:val="none" w:sz="0" w:space="0" w:color="auto"/>
      </w:divBdr>
    </w:div>
    <w:div w:id="1672954232">
      <w:bodyDiv w:val="1"/>
      <w:marLeft w:val="0"/>
      <w:marRight w:val="0"/>
      <w:marTop w:val="0"/>
      <w:marBottom w:val="0"/>
      <w:divBdr>
        <w:top w:val="none" w:sz="0" w:space="0" w:color="auto"/>
        <w:left w:val="none" w:sz="0" w:space="0" w:color="auto"/>
        <w:bottom w:val="none" w:sz="0" w:space="0" w:color="auto"/>
        <w:right w:val="none" w:sz="0" w:space="0" w:color="auto"/>
      </w:divBdr>
    </w:div>
    <w:div w:id="1673336645">
      <w:bodyDiv w:val="1"/>
      <w:marLeft w:val="0"/>
      <w:marRight w:val="0"/>
      <w:marTop w:val="0"/>
      <w:marBottom w:val="0"/>
      <w:divBdr>
        <w:top w:val="none" w:sz="0" w:space="0" w:color="auto"/>
        <w:left w:val="none" w:sz="0" w:space="0" w:color="auto"/>
        <w:bottom w:val="none" w:sz="0" w:space="0" w:color="auto"/>
        <w:right w:val="none" w:sz="0" w:space="0" w:color="auto"/>
      </w:divBdr>
    </w:div>
    <w:div w:id="1673753081">
      <w:bodyDiv w:val="1"/>
      <w:marLeft w:val="0"/>
      <w:marRight w:val="0"/>
      <w:marTop w:val="0"/>
      <w:marBottom w:val="0"/>
      <w:divBdr>
        <w:top w:val="none" w:sz="0" w:space="0" w:color="auto"/>
        <w:left w:val="none" w:sz="0" w:space="0" w:color="auto"/>
        <w:bottom w:val="none" w:sz="0" w:space="0" w:color="auto"/>
        <w:right w:val="none" w:sz="0" w:space="0" w:color="auto"/>
      </w:divBdr>
    </w:div>
    <w:div w:id="1674062665">
      <w:bodyDiv w:val="1"/>
      <w:marLeft w:val="0"/>
      <w:marRight w:val="0"/>
      <w:marTop w:val="0"/>
      <w:marBottom w:val="0"/>
      <w:divBdr>
        <w:top w:val="none" w:sz="0" w:space="0" w:color="auto"/>
        <w:left w:val="none" w:sz="0" w:space="0" w:color="auto"/>
        <w:bottom w:val="none" w:sz="0" w:space="0" w:color="auto"/>
        <w:right w:val="none" w:sz="0" w:space="0" w:color="auto"/>
      </w:divBdr>
    </w:div>
    <w:div w:id="1674213219">
      <w:bodyDiv w:val="1"/>
      <w:marLeft w:val="0"/>
      <w:marRight w:val="0"/>
      <w:marTop w:val="0"/>
      <w:marBottom w:val="0"/>
      <w:divBdr>
        <w:top w:val="none" w:sz="0" w:space="0" w:color="auto"/>
        <w:left w:val="none" w:sz="0" w:space="0" w:color="auto"/>
        <w:bottom w:val="none" w:sz="0" w:space="0" w:color="auto"/>
        <w:right w:val="none" w:sz="0" w:space="0" w:color="auto"/>
      </w:divBdr>
    </w:div>
    <w:div w:id="1675065548">
      <w:bodyDiv w:val="1"/>
      <w:marLeft w:val="0"/>
      <w:marRight w:val="0"/>
      <w:marTop w:val="0"/>
      <w:marBottom w:val="0"/>
      <w:divBdr>
        <w:top w:val="none" w:sz="0" w:space="0" w:color="auto"/>
        <w:left w:val="none" w:sz="0" w:space="0" w:color="auto"/>
        <w:bottom w:val="none" w:sz="0" w:space="0" w:color="auto"/>
        <w:right w:val="none" w:sz="0" w:space="0" w:color="auto"/>
      </w:divBdr>
    </w:div>
    <w:div w:id="1675524800">
      <w:bodyDiv w:val="1"/>
      <w:marLeft w:val="0"/>
      <w:marRight w:val="0"/>
      <w:marTop w:val="0"/>
      <w:marBottom w:val="0"/>
      <w:divBdr>
        <w:top w:val="none" w:sz="0" w:space="0" w:color="auto"/>
        <w:left w:val="none" w:sz="0" w:space="0" w:color="auto"/>
        <w:bottom w:val="none" w:sz="0" w:space="0" w:color="auto"/>
        <w:right w:val="none" w:sz="0" w:space="0" w:color="auto"/>
      </w:divBdr>
    </w:div>
    <w:div w:id="1675910831">
      <w:bodyDiv w:val="1"/>
      <w:marLeft w:val="0"/>
      <w:marRight w:val="0"/>
      <w:marTop w:val="0"/>
      <w:marBottom w:val="0"/>
      <w:divBdr>
        <w:top w:val="none" w:sz="0" w:space="0" w:color="auto"/>
        <w:left w:val="none" w:sz="0" w:space="0" w:color="auto"/>
        <w:bottom w:val="none" w:sz="0" w:space="0" w:color="auto"/>
        <w:right w:val="none" w:sz="0" w:space="0" w:color="auto"/>
      </w:divBdr>
    </w:div>
    <w:div w:id="1677613218">
      <w:bodyDiv w:val="1"/>
      <w:marLeft w:val="0"/>
      <w:marRight w:val="0"/>
      <w:marTop w:val="0"/>
      <w:marBottom w:val="0"/>
      <w:divBdr>
        <w:top w:val="none" w:sz="0" w:space="0" w:color="auto"/>
        <w:left w:val="none" w:sz="0" w:space="0" w:color="auto"/>
        <w:bottom w:val="none" w:sz="0" w:space="0" w:color="auto"/>
        <w:right w:val="none" w:sz="0" w:space="0" w:color="auto"/>
      </w:divBdr>
    </w:div>
    <w:div w:id="1677727126">
      <w:bodyDiv w:val="1"/>
      <w:marLeft w:val="0"/>
      <w:marRight w:val="0"/>
      <w:marTop w:val="0"/>
      <w:marBottom w:val="0"/>
      <w:divBdr>
        <w:top w:val="none" w:sz="0" w:space="0" w:color="auto"/>
        <w:left w:val="none" w:sz="0" w:space="0" w:color="auto"/>
        <w:bottom w:val="none" w:sz="0" w:space="0" w:color="auto"/>
        <w:right w:val="none" w:sz="0" w:space="0" w:color="auto"/>
      </w:divBdr>
    </w:div>
    <w:div w:id="1677994823">
      <w:bodyDiv w:val="1"/>
      <w:marLeft w:val="0"/>
      <w:marRight w:val="0"/>
      <w:marTop w:val="0"/>
      <w:marBottom w:val="0"/>
      <w:divBdr>
        <w:top w:val="none" w:sz="0" w:space="0" w:color="auto"/>
        <w:left w:val="none" w:sz="0" w:space="0" w:color="auto"/>
        <w:bottom w:val="none" w:sz="0" w:space="0" w:color="auto"/>
        <w:right w:val="none" w:sz="0" w:space="0" w:color="auto"/>
      </w:divBdr>
    </w:div>
    <w:div w:id="1678116851">
      <w:bodyDiv w:val="1"/>
      <w:marLeft w:val="0"/>
      <w:marRight w:val="0"/>
      <w:marTop w:val="0"/>
      <w:marBottom w:val="0"/>
      <w:divBdr>
        <w:top w:val="none" w:sz="0" w:space="0" w:color="auto"/>
        <w:left w:val="none" w:sz="0" w:space="0" w:color="auto"/>
        <w:bottom w:val="none" w:sz="0" w:space="0" w:color="auto"/>
        <w:right w:val="none" w:sz="0" w:space="0" w:color="auto"/>
      </w:divBdr>
    </w:div>
    <w:div w:id="1678190358">
      <w:bodyDiv w:val="1"/>
      <w:marLeft w:val="0"/>
      <w:marRight w:val="0"/>
      <w:marTop w:val="0"/>
      <w:marBottom w:val="0"/>
      <w:divBdr>
        <w:top w:val="none" w:sz="0" w:space="0" w:color="auto"/>
        <w:left w:val="none" w:sz="0" w:space="0" w:color="auto"/>
        <w:bottom w:val="none" w:sz="0" w:space="0" w:color="auto"/>
        <w:right w:val="none" w:sz="0" w:space="0" w:color="auto"/>
      </w:divBdr>
    </w:div>
    <w:div w:id="1678460176">
      <w:bodyDiv w:val="1"/>
      <w:marLeft w:val="0"/>
      <w:marRight w:val="0"/>
      <w:marTop w:val="0"/>
      <w:marBottom w:val="0"/>
      <w:divBdr>
        <w:top w:val="none" w:sz="0" w:space="0" w:color="auto"/>
        <w:left w:val="none" w:sz="0" w:space="0" w:color="auto"/>
        <w:bottom w:val="none" w:sz="0" w:space="0" w:color="auto"/>
        <w:right w:val="none" w:sz="0" w:space="0" w:color="auto"/>
      </w:divBdr>
    </w:div>
    <w:div w:id="1679650834">
      <w:bodyDiv w:val="1"/>
      <w:marLeft w:val="0"/>
      <w:marRight w:val="0"/>
      <w:marTop w:val="0"/>
      <w:marBottom w:val="0"/>
      <w:divBdr>
        <w:top w:val="none" w:sz="0" w:space="0" w:color="auto"/>
        <w:left w:val="none" w:sz="0" w:space="0" w:color="auto"/>
        <w:bottom w:val="none" w:sz="0" w:space="0" w:color="auto"/>
        <w:right w:val="none" w:sz="0" w:space="0" w:color="auto"/>
      </w:divBdr>
    </w:div>
    <w:div w:id="1680085187">
      <w:bodyDiv w:val="1"/>
      <w:marLeft w:val="0"/>
      <w:marRight w:val="0"/>
      <w:marTop w:val="0"/>
      <w:marBottom w:val="0"/>
      <w:divBdr>
        <w:top w:val="none" w:sz="0" w:space="0" w:color="auto"/>
        <w:left w:val="none" w:sz="0" w:space="0" w:color="auto"/>
        <w:bottom w:val="none" w:sz="0" w:space="0" w:color="auto"/>
        <w:right w:val="none" w:sz="0" w:space="0" w:color="auto"/>
      </w:divBdr>
    </w:div>
    <w:div w:id="1682968841">
      <w:bodyDiv w:val="1"/>
      <w:marLeft w:val="0"/>
      <w:marRight w:val="0"/>
      <w:marTop w:val="0"/>
      <w:marBottom w:val="0"/>
      <w:divBdr>
        <w:top w:val="none" w:sz="0" w:space="0" w:color="auto"/>
        <w:left w:val="none" w:sz="0" w:space="0" w:color="auto"/>
        <w:bottom w:val="none" w:sz="0" w:space="0" w:color="auto"/>
        <w:right w:val="none" w:sz="0" w:space="0" w:color="auto"/>
      </w:divBdr>
    </w:div>
    <w:div w:id="1683043025">
      <w:bodyDiv w:val="1"/>
      <w:marLeft w:val="0"/>
      <w:marRight w:val="0"/>
      <w:marTop w:val="0"/>
      <w:marBottom w:val="0"/>
      <w:divBdr>
        <w:top w:val="none" w:sz="0" w:space="0" w:color="auto"/>
        <w:left w:val="none" w:sz="0" w:space="0" w:color="auto"/>
        <w:bottom w:val="none" w:sz="0" w:space="0" w:color="auto"/>
        <w:right w:val="none" w:sz="0" w:space="0" w:color="auto"/>
      </w:divBdr>
    </w:div>
    <w:div w:id="1683169513">
      <w:bodyDiv w:val="1"/>
      <w:marLeft w:val="0"/>
      <w:marRight w:val="0"/>
      <w:marTop w:val="0"/>
      <w:marBottom w:val="0"/>
      <w:divBdr>
        <w:top w:val="none" w:sz="0" w:space="0" w:color="auto"/>
        <w:left w:val="none" w:sz="0" w:space="0" w:color="auto"/>
        <w:bottom w:val="none" w:sz="0" w:space="0" w:color="auto"/>
        <w:right w:val="none" w:sz="0" w:space="0" w:color="auto"/>
      </w:divBdr>
    </w:div>
    <w:div w:id="1683700090">
      <w:bodyDiv w:val="1"/>
      <w:marLeft w:val="0"/>
      <w:marRight w:val="0"/>
      <w:marTop w:val="0"/>
      <w:marBottom w:val="0"/>
      <w:divBdr>
        <w:top w:val="none" w:sz="0" w:space="0" w:color="auto"/>
        <w:left w:val="none" w:sz="0" w:space="0" w:color="auto"/>
        <w:bottom w:val="none" w:sz="0" w:space="0" w:color="auto"/>
        <w:right w:val="none" w:sz="0" w:space="0" w:color="auto"/>
      </w:divBdr>
    </w:div>
    <w:div w:id="1683972176">
      <w:bodyDiv w:val="1"/>
      <w:marLeft w:val="0"/>
      <w:marRight w:val="0"/>
      <w:marTop w:val="0"/>
      <w:marBottom w:val="0"/>
      <w:divBdr>
        <w:top w:val="none" w:sz="0" w:space="0" w:color="auto"/>
        <w:left w:val="none" w:sz="0" w:space="0" w:color="auto"/>
        <w:bottom w:val="none" w:sz="0" w:space="0" w:color="auto"/>
        <w:right w:val="none" w:sz="0" w:space="0" w:color="auto"/>
      </w:divBdr>
    </w:div>
    <w:div w:id="1684504355">
      <w:bodyDiv w:val="1"/>
      <w:marLeft w:val="0"/>
      <w:marRight w:val="0"/>
      <w:marTop w:val="0"/>
      <w:marBottom w:val="0"/>
      <w:divBdr>
        <w:top w:val="none" w:sz="0" w:space="0" w:color="auto"/>
        <w:left w:val="none" w:sz="0" w:space="0" w:color="auto"/>
        <w:bottom w:val="none" w:sz="0" w:space="0" w:color="auto"/>
        <w:right w:val="none" w:sz="0" w:space="0" w:color="auto"/>
      </w:divBdr>
    </w:div>
    <w:div w:id="1684555919">
      <w:bodyDiv w:val="1"/>
      <w:marLeft w:val="0"/>
      <w:marRight w:val="0"/>
      <w:marTop w:val="0"/>
      <w:marBottom w:val="0"/>
      <w:divBdr>
        <w:top w:val="none" w:sz="0" w:space="0" w:color="auto"/>
        <w:left w:val="none" w:sz="0" w:space="0" w:color="auto"/>
        <w:bottom w:val="none" w:sz="0" w:space="0" w:color="auto"/>
        <w:right w:val="none" w:sz="0" w:space="0" w:color="auto"/>
      </w:divBdr>
    </w:div>
    <w:div w:id="1684626000">
      <w:bodyDiv w:val="1"/>
      <w:marLeft w:val="0"/>
      <w:marRight w:val="0"/>
      <w:marTop w:val="0"/>
      <w:marBottom w:val="0"/>
      <w:divBdr>
        <w:top w:val="none" w:sz="0" w:space="0" w:color="auto"/>
        <w:left w:val="none" w:sz="0" w:space="0" w:color="auto"/>
        <w:bottom w:val="none" w:sz="0" w:space="0" w:color="auto"/>
        <w:right w:val="none" w:sz="0" w:space="0" w:color="auto"/>
      </w:divBdr>
    </w:div>
    <w:div w:id="1684741206">
      <w:bodyDiv w:val="1"/>
      <w:marLeft w:val="0"/>
      <w:marRight w:val="0"/>
      <w:marTop w:val="0"/>
      <w:marBottom w:val="0"/>
      <w:divBdr>
        <w:top w:val="none" w:sz="0" w:space="0" w:color="auto"/>
        <w:left w:val="none" w:sz="0" w:space="0" w:color="auto"/>
        <w:bottom w:val="none" w:sz="0" w:space="0" w:color="auto"/>
        <w:right w:val="none" w:sz="0" w:space="0" w:color="auto"/>
      </w:divBdr>
    </w:div>
    <w:div w:id="1686470046">
      <w:bodyDiv w:val="1"/>
      <w:marLeft w:val="0"/>
      <w:marRight w:val="0"/>
      <w:marTop w:val="0"/>
      <w:marBottom w:val="0"/>
      <w:divBdr>
        <w:top w:val="none" w:sz="0" w:space="0" w:color="auto"/>
        <w:left w:val="none" w:sz="0" w:space="0" w:color="auto"/>
        <w:bottom w:val="none" w:sz="0" w:space="0" w:color="auto"/>
        <w:right w:val="none" w:sz="0" w:space="0" w:color="auto"/>
      </w:divBdr>
    </w:div>
    <w:div w:id="1687049668">
      <w:bodyDiv w:val="1"/>
      <w:marLeft w:val="0"/>
      <w:marRight w:val="0"/>
      <w:marTop w:val="0"/>
      <w:marBottom w:val="0"/>
      <w:divBdr>
        <w:top w:val="none" w:sz="0" w:space="0" w:color="auto"/>
        <w:left w:val="none" w:sz="0" w:space="0" w:color="auto"/>
        <w:bottom w:val="none" w:sz="0" w:space="0" w:color="auto"/>
        <w:right w:val="none" w:sz="0" w:space="0" w:color="auto"/>
      </w:divBdr>
    </w:div>
    <w:div w:id="1687095879">
      <w:bodyDiv w:val="1"/>
      <w:marLeft w:val="0"/>
      <w:marRight w:val="0"/>
      <w:marTop w:val="0"/>
      <w:marBottom w:val="0"/>
      <w:divBdr>
        <w:top w:val="none" w:sz="0" w:space="0" w:color="auto"/>
        <w:left w:val="none" w:sz="0" w:space="0" w:color="auto"/>
        <w:bottom w:val="none" w:sz="0" w:space="0" w:color="auto"/>
        <w:right w:val="none" w:sz="0" w:space="0" w:color="auto"/>
      </w:divBdr>
    </w:div>
    <w:div w:id="1687638907">
      <w:bodyDiv w:val="1"/>
      <w:marLeft w:val="0"/>
      <w:marRight w:val="0"/>
      <w:marTop w:val="0"/>
      <w:marBottom w:val="0"/>
      <w:divBdr>
        <w:top w:val="none" w:sz="0" w:space="0" w:color="auto"/>
        <w:left w:val="none" w:sz="0" w:space="0" w:color="auto"/>
        <w:bottom w:val="none" w:sz="0" w:space="0" w:color="auto"/>
        <w:right w:val="none" w:sz="0" w:space="0" w:color="auto"/>
      </w:divBdr>
    </w:div>
    <w:div w:id="1687901272">
      <w:bodyDiv w:val="1"/>
      <w:marLeft w:val="0"/>
      <w:marRight w:val="0"/>
      <w:marTop w:val="0"/>
      <w:marBottom w:val="0"/>
      <w:divBdr>
        <w:top w:val="none" w:sz="0" w:space="0" w:color="auto"/>
        <w:left w:val="none" w:sz="0" w:space="0" w:color="auto"/>
        <w:bottom w:val="none" w:sz="0" w:space="0" w:color="auto"/>
        <w:right w:val="none" w:sz="0" w:space="0" w:color="auto"/>
      </w:divBdr>
    </w:div>
    <w:div w:id="1688023521">
      <w:bodyDiv w:val="1"/>
      <w:marLeft w:val="0"/>
      <w:marRight w:val="0"/>
      <w:marTop w:val="0"/>
      <w:marBottom w:val="0"/>
      <w:divBdr>
        <w:top w:val="none" w:sz="0" w:space="0" w:color="auto"/>
        <w:left w:val="none" w:sz="0" w:space="0" w:color="auto"/>
        <w:bottom w:val="none" w:sz="0" w:space="0" w:color="auto"/>
        <w:right w:val="none" w:sz="0" w:space="0" w:color="auto"/>
      </w:divBdr>
    </w:div>
    <w:div w:id="1688412260">
      <w:bodyDiv w:val="1"/>
      <w:marLeft w:val="0"/>
      <w:marRight w:val="0"/>
      <w:marTop w:val="0"/>
      <w:marBottom w:val="0"/>
      <w:divBdr>
        <w:top w:val="none" w:sz="0" w:space="0" w:color="auto"/>
        <w:left w:val="none" w:sz="0" w:space="0" w:color="auto"/>
        <w:bottom w:val="none" w:sz="0" w:space="0" w:color="auto"/>
        <w:right w:val="none" w:sz="0" w:space="0" w:color="auto"/>
      </w:divBdr>
    </w:div>
    <w:div w:id="1688485503">
      <w:bodyDiv w:val="1"/>
      <w:marLeft w:val="0"/>
      <w:marRight w:val="0"/>
      <w:marTop w:val="0"/>
      <w:marBottom w:val="0"/>
      <w:divBdr>
        <w:top w:val="none" w:sz="0" w:space="0" w:color="auto"/>
        <w:left w:val="none" w:sz="0" w:space="0" w:color="auto"/>
        <w:bottom w:val="none" w:sz="0" w:space="0" w:color="auto"/>
        <w:right w:val="none" w:sz="0" w:space="0" w:color="auto"/>
      </w:divBdr>
    </w:div>
    <w:div w:id="1688605074">
      <w:bodyDiv w:val="1"/>
      <w:marLeft w:val="0"/>
      <w:marRight w:val="0"/>
      <w:marTop w:val="0"/>
      <w:marBottom w:val="0"/>
      <w:divBdr>
        <w:top w:val="none" w:sz="0" w:space="0" w:color="auto"/>
        <w:left w:val="none" w:sz="0" w:space="0" w:color="auto"/>
        <w:bottom w:val="none" w:sz="0" w:space="0" w:color="auto"/>
        <w:right w:val="none" w:sz="0" w:space="0" w:color="auto"/>
      </w:divBdr>
    </w:div>
    <w:div w:id="1689914084">
      <w:bodyDiv w:val="1"/>
      <w:marLeft w:val="0"/>
      <w:marRight w:val="0"/>
      <w:marTop w:val="0"/>
      <w:marBottom w:val="0"/>
      <w:divBdr>
        <w:top w:val="none" w:sz="0" w:space="0" w:color="auto"/>
        <w:left w:val="none" w:sz="0" w:space="0" w:color="auto"/>
        <w:bottom w:val="none" w:sz="0" w:space="0" w:color="auto"/>
        <w:right w:val="none" w:sz="0" w:space="0" w:color="auto"/>
      </w:divBdr>
    </w:div>
    <w:div w:id="1690135056">
      <w:bodyDiv w:val="1"/>
      <w:marLeft w:val="0"/>
      <w:marRight w:val="0"/>
      <w:marTop w:val="0"/>
      <w:marBottom w:val="0"/>
      <w:divBdr>
        <w:top w:val="none" w:sz="0" w:space="0" w:color="auto"/>
        <w:left w:val="none" w:sz="0" w:space="0" w:color="auto"/>
        <w:bottom w:val="none" w:sz="0" w:space="0" w:color="auto"/>
        <w:right w:val="none" w:sz="0" w:space="0" w:color="auto"/>
      </w:divBdr>
    </w:div>
    <w:div w:id="1690449902">
      <w:bodyDiv w:val="1"/>
      <w:marLeft w:val="0"/>
      <w:marRight w:val="0"/>
      <w:marTop w:val="0"/>
      <w:marBottom w:val="0"/>
      <w:divBdr>
        <w:top w:val="none" w:sz="0" w:space="0" w:color="auto"/>
        <w:left w:val="none" w:sz="0" w:space="0" w:color="auto"/>
        <w:bottom w:val="none" w:sz="0" w:space="0" w:color="auto"/>
        <w:right w:val="none" w:sz="0" w:space="0" w:color="auto"/>
      </w:divBdr>
    </w:div>
    <w:div w:id="1691102436">
      <w:bodyDiv w:val="1"/>
      <w:marLeft w:val="0"/>
      <w:marRight w:val="0"/>
      <w:marTop w:val="0"/>
      <w:marBottom w:val="0"/>
      <w:divBdr>
        <w:top w:val="none" w:sz="0" w:space="0" w:color="auto"/>
        <w:left w:val="none" w:sz="0" w:space="0" w:color="auto"/>
        <w:bottom w:val="none" w:sz="0" w:space="0" w:color="auto"/>
        <w:right w:val="none" w:sz="0" w:space="0" w:color="auto"/>
      </w:divBdr>
    </w:div>
    <w:div w:id="1691446861">
      <w:bodyDiv w:val="1"/>
      <w:marLeft w:val="0"/>
      <w:marRight w:val="0"/>
      <w:marTop w:val="0"/>
      <w:marBottom w:val="0"/>
      <w:divBdr>
        <w:top w:val="none" w:sz="0" w:space="0" w:color="auto"/>
        <w:left w:val="none" w:sz="0" w:space="0" w:color="auto"/>
        <w:bottom w:val="none" w:sz="0" w:space="0" w:color="auto"/>
        <w:right w:val="none" w:sz="0" w:space="0" w:color="auto"/>
      </w:divBdr>
    </w:div>
    <w:div w:id="1691909838">
      <w:bodyDiv w:val="1"/>
      <w:marLeft w:val="0"/>
      <w:marRight w:val="0"/>
      <w:marTop w:val="0"/>
      <w:marBottom w:val="0"/>
      <w:divBdr>
        <w:top w:val="none" w:sz="0" w:space="0" w:color="auto"/>
        <w:left w:val="none" w:sz="0" w:space="0" w:color="auto"/>
        <w:bottom w:val="none" w:sz="0" w:space="0" w:color="auto"/>
        <w:right w:val="none" w:sz="0" w:space="0" w:color="auto"/>
      </w:divBdr>
    </w:div>
    <w:div w:id="1692953941">
      <w:bodyDiv w:val="1"/>
      <w:marLeft w:val="0"/>
      <w:marRight w:val="0"/>
      <w:marTop w:val="0"/>
      <w:marBottom w:val="0"/>
      <w:divBdr>
        <w:top w:val="none" w:sz="0" w:space="0" w:color="auto"/>
        <w:left w:val="none" w:sz="0" w:space="0" w:color="auto"/>
        <w:bottom w:val="none" w:sz="0" w:space="0" w:color="auto"/>
        <w:right w:val="none" w:sz="0" w:space="0" w:color="auto"/>
      </w:divBdr>
    </w:div>
    <w:div w:id="1692955457">
      <w:bodyDiv w:val="1"/>
      <w:marLeft w:val="0"/>
      <w:marRight w:val="0"/>
      <w:marTop w:val="0"/>
      <w:marBottom w:val="0"/>
      <w:divBdr>
        <w:top w:val="none" w:sz="0" w:space="0" w:color="auto"/>
        <w:left w:val="none" w:sz="0" w:space="0" w:color="auto"/>
        <w:bottom w:val="none" w:sz="0" w:space="0" w:color="auto"/>
        <w:right w:val="none" w:sz="0" w:space="0" w:color="auto"/>
      </w:divBdr>
    </w:div>
    <w:div w:id="1692997062">
      <w:bodyDiv w:val="1"/>
      <w:marLeft w:val="0"/>
      <w:marRight w:val="0"/>
      <w:marTop w:val="0"/>
      <w:marBottom w:val="0"/>
      <w:divBdr>
        <w:top w:val="none" w:sz="0" w:space="0" w:color="auto"/>
        <w:left w:val="none" w:sz="0" w:space="0" w:color="auto"/>
        <w:bottom w:val="none" w:sz="0" w:space="0" w:color="auto"/>
        <w:right w:val="none" w:sz="0" w:space="0" w:color="auto"/>
      </w:divBdr>
    </w:div>
    <w:div w:id="1693459595">
      <w:bodyDiv w:val="1"/>
      <w:marLeft w:val="0"/>
      <w:marRight w:val="0"/>
      <w:marTop w:val="0"/>
      <w:marBottom w:val="0"/>
      <w:divBdr>
        <w:top w:val="none" w:sz="0" w:space="0" w:color="auto"/>
        <w:left w:val="none" w:sz="0" w:space="0" w:color="auto"/>
        <w:bottom w:val="none" w:sz="0" w:space="0" w:color="auto"/>
        <w:right w:val="none" w:sz="0" w:space="0" w:color="auto"/>
      </w:divBdr>
    </w:div>
    <w:div w:id="1693461116">
      <w:bodyDiv w:val="1"/>
      <w:marLeft w:val="0"/>
      <w:marRight w:val="0"/>
      <w:marTop w:val="0"/>
      <w:marBottom w:val="0"/>
      <w:divBdr>
        <w:top w:val="none" w:sz="0" w:space="0" w:color="auto"/>
        <w:left w:val="none" w:sz="0" w:space="0" w:color="auto"/>
        <w:bottom w:val="none" w:sz="0" w:space="0" w:color="auto"/>
        <w:right w:val="none" w:sz="0" w:space="0" w:color="auto"/>
      </w:divBdr>
    </w:div>
    <w:div w:id="1693921035">
      <w:bodyDiv w:val="1"/>
      <w:marLeft w:val="0"/>
      <w:marRight w:val="0"/>
      <w:marTop w:val="0"/>
      <w:marBottom w:val="0"/>
      <w:divBdr>
        <w:top w:val="none" w:sz="0" w:space="0" w:color="auto"/>
        <w:left w:val="none" w:sz="0" w:space="0" w:color="auto"/>
        <w:bottom w:val="none" w:sz="0" w:space="0" w:color="auto"/>
        <w:right w:val="none" w:sz="0" w:space="0" w:color="auto"/>
      </w:divBdr>
    </w:div>
    <w:div w:id="1694577165">
      <w:bodyDiv w:val="1"/>
      <w:marLeft w:val="0"/>
      <w:marRight w:val="0"/>
      <w:marTop w:val="0"/>
      <w:marBottom w:val="0"/>
      <w:divBdr>
        <w:top w:val="none" w:sz="0" w:space="0" w:color="auto"/>
        <w:left w:val="none" w:sz="0" w:space="0" w:color="auto"/>
        <w:bottom w:val="none" w:sz="0" w:space="0" w:color="auto"/>
        <w:right w:val="none" w:sz="0" w:space="0" w:color="auto"/>
      </w:divBdr>
    </w:div>
    <w:div w:id="1696154630">
      <w:bodyDiv w:val="1"/>
      <w:marLeft w:val="0"/>
      <w:marRight w:val="0"/>
      <w:marTop w:val="0"/>
      <w:marBottom w:val="0"/>
      <w:divBdr>
        <w:top w:val="none" w:sz="0" w:space="0" w:color="auto"/>
        <w:left w:val="none" w:sz="0" w:space="0" w:color="auto"/>
        <w:bottom w:val="none" w:sz="0" w:space="0" w:color="auto"/>
        <w:right w:val="none" w:sz="0" w:space="0" w:color="auto"/>
      </w:divBdr>
    </w:div>
    <w:div w:id="1696615262">
      <w:bodyDiv w:val="1"/>
      <w:marLeft w:val="0"/>
      <w:marRight w:val="0"/>
      <w:marTop w:val="0"/>
      <w:marBottom w:val="0"/>
      <w:divBdr>
        <w:top w:val="none" w:sz="0" w:space="0" w:color="auto"/>
        <w:left w:val="none" w:sz="0" w:space="0" w:color="auto"/>
        <w:bottom w:val="none" w:sz="0" w:space="0" w:color="auto"/>
        <w:right w:val="none" w:sz="0" w:space="0" w:color="auto"/>
      </w:divBdr>
    </w:div>
    <w:div w:id="1696730164">
      <w:bodyDiv w:val="1"/>
      <w:marLeft w:val="0"/>
      <w:marRight w:val="0"/>
      <w:marTop w:val="0"/>
      <w:marBottom w:val="0"/>
      <w:divBdr>
        <w:top w:val="none" w:sz="0" w:space="0" w:color="auto"/>
        <w:left w:val="none" w:sz="0" w:space="0" w:color="auto"/>
        <w:bottom w:val="none" w:sz="0" w:space="0" w:color="auto"/>
        <w:right w:val="none" w:sz="0" w:space="0" w:color="auto"/>
      </w:divBdr>
    </w:div>
    <w:div w:id="1696955647">
      <w:bodyDiv w:val="1"/>
      <w:marLeft w:val="0"/>
      <w:marRight w:val="0"/>
      <w:marTop w:val="0"/>
      <w:marBottom w:val="0"/>
      <w:divBdr>
        <w:top w:val="none" w:sz="0" w:space="0" w:color="auto"/>
        <w:left w:val="none" w:sz="0" w:space="0" w:color="auto"/>
        <w:bottom w:val="none" w:sz="0" w:space="0" w:color="auto"/>
        <w:right w:val="none" w:sz="0" w:space="0" w:color="auto"/>
      </w:divBdr>
    </w:div>
    <w:div w:id="1697000180">
      <w:bodyDiv w:val="1"/>
      <w:marLeft w:val="0"/>
      <w:marRight w:val="0"/>
      <w:marTop w:val="0"/>
      <w:marBottom w:val="0"/>
      <w:divBdr>
        <w:top w:val="none" w:sz="0" w:space="0" w:color="auto"/>
        <w:left w:val="none" w:sz="0" w:space="0" w:color="auto"/>
        <w:bottom w:val="none" w:sz="0" w:space="0" w:color="auto"/>
        <w:right w:val="none" w:sz="0" w:space="0" w:color="auto"/>
      </w:divBdr>
    </w:div>
    <w:div w:id="1697344348">
      <w:bodyDiv w:val="1"/>
      <w:marLeft w:val="0"/>
      <w:marRight w:val="0"/>
      <w:marTop w:val="0"/>
      <w:marBottom w:val="0"/>
      <w:divBdr>
        <w:top w:val="none" w:sz="0" w:space="0" w:color="auto"/>
        <w:left w:val="none" w:sz="0" w:space="0" w:color="auto"/>
        <w:bottom w:val="none" w:sz="0" w:space="0" w:color="auto"/>
        <w:right w:val="none" w:sz="0" w:space="0" w:color="auto"/>
      </w:divBdr>
    </w:div>
    <w:div w:id="1698315601">
      <w:bodyDiv w:val="1"/>
      <w:marLeft w:val="0"/>
      <w:marRight w:val="0"/>
      <w:marTop w:val="0"/>
      <w:marBottom w:val="0"/>
      <w:divBdr>
        <w:top w:val="none" w:sz="0" w:space="0" w:color="auto"/>
        <w:left w:val="none" w:sz="0" w:space="0" w:color="auto"/>
        <w:bottom w:val="none" w:sz="0" w:space="0" w:color="auto"/>
        <w:right w:val="none" w:sz="0" w:space="0" w:color="auto"/>
      </w:divBdr>
    </w:div>
    <w:div w:id="1698653534">
      <w:bodyDiv w:val="1"/>
      <w:marLeft w:val="0"/>
      <w:marRight w:val="0"/>
      <w:marTop w:val="0"/>
      <w:marBottom w:val="0"/>
      <w:divBdr>
        <w:top w:val="none" w:sz="0" w:space="0" w:color="auto"/>
        <w:left w:val="none" w:sz="0" w:space="0" w:color="auto"/>
        <w:bottom w:val="none" w:sz="0" w:space="0" w:color="auto"/>
        <w:right w:val="none" w:sz="0" w:space="0" w:color="auto"/>
      </w:divBdr>
    </w:div>
    <w:div w:id="1698894860">
      <w:bodyDiv w:val="1"/>
      <w:marLeft w:val="0"/>
      <w:marRight w:val="0"/>
      <w:marTop w:val="0"/>
      <w:marBottom w:val="0"/>
      <w:divBdr>
        <w:top w:val="none" w:sz="0" w:space="0" w:color="auto"/>
        <w:left w:val="none" w:sz="0" w:space="0" w:color="auto"/>
        <w:bottom w:val="none" w:sz="0" w:space="0" w:color="auto"/>
        <w:right w:val="none" w:sz="0" w:space="0" w:color="auto"/>
      </w:divBdr>
    </w:div>
    <w:div w:id="1700475233">
      <w:bodyDiv w:val="1"/>
      <w:marLeft w:val="0"/>
      <w:marRight w:val="0"/>
      <w:marTop w:val="0"/>
      <w:marBottom w:val="0"/>
      <w:divBdr>
        <w:top w:val="none" w:sz="0" w:space="0" w:color="auto"/>
        <w:left w:val="none" w:sz="0" w:space="0" w:color="auto"/>
        <w:bottom w:val="none" w:sz="0" w:space="0" w:color="auto"/>
        <w:right w:val="none" w:sz="0" w:space="0" w:color="auto"/>
      </w:divBdr>
    </w:div>
    <w:div w:id="1700619132">
      <w:bodyDiv w:val="1"/>
      <w:marLeft w:val="0"/>
      <w:marRight w:val="0"/>
      <w:marTop w:val="0"/>
      <w:marBottom w:val="0"/>
      <w:divBdr>
        <w:top w:val="none" w:sz="0" w:space="0" w:color="auto"/>
        <w:left w:val="none" w:sz="0" w:space="0" w:color="auto"/>
        <w:bottom w:val="none" w:sz="0" w:space="0" w:color="auto"/>
        <w:right w:val="none" w:sz="0" w:space="0" w:color="auto"/>
      </w:divBdr>
    </w:div>
    <w:div w:id="1700664329">
      <w:bodyDiv w:val="1"/>
      <w:marLeft w:val="0"/>
      <w:marRight w:val="0"/>
      <w:marTop w:val="0"/>
      <w:marBottom w:val="0"/>
      <w:divBdr>
        <w:top w:val="none" w:sz="0" w:space="0" w:color="auto"/>
        <w:left w:val="none" w:sz="0" w:space="0" w:color="auto"/>
        <w:bottom w:val="none" w:sz="0" w:space="0" w:color="auto"/>
        <w:right w:val="none" w:sz="0" w:space="0" w:color="auto"/>
      </w:divBdr>
    </w:div>
    <w:div w:id="1701204102">
      <w:bodyDiv w:val="1"/>
      <w:marLeft w:val="0"/>
      <w:marRight w:val="0"/>
      <w:marTop w:val="0"/>
      <w:marBottom w:val="0"/>
      <w:divBdr>
        <w:top w:val="none" w:sz="0" w:space="0" w:color="auto"/>
        <w:left w:val="none" w:sz="0" w:space="0" w:color="auto"/>
        <w:bottom w:val="none" w:sz="0" w:space="0" w:color="auto"/>
        <w:right w:val="none" w:sz="0" w:space="0" w:color="auto"/>
      </w:divBdr>
    </w:div>
    <w:div w:id="1701272166">
      <w:bodyDiv w:val="1"/>
      <w:marLeft w:val="0"/>
      <w:marRight w:val="0"/>
      <w:marTop w:val="0"/>
      <w:marBottom w:val="0"/>
      <w:divBdr>
        <w:top w:val="none" w:sz="0" w:space="0" w:color="auto"/>
        <w:left w:val="none" w:sz="0" w:space="0" w:color="auto"/>
        <w:bottom w:val="none" w:sz="0" w:space="0" w:color="auto"/>
        <w:right w:val="none" w:sz="0" w:space="0" w:color="auto"/>
      </w:divBdr>
    </w:div>
    <w:div w:id="1701471400">
      <w:bodyDiv w:val="1"/>
      <w:marLeft w:val="0"/>
      <w:marRight w:val="0"/>
      <w:marTop w:val="0"/>
      <w:marBottom w:val="0"/>
      <w:divBdr>
        <w:top w:val="none" w:sz="0" w:space="0" w:color="auto"/>
        <w:left w:val="none" w:sz="0" w:space="0" w:color="auto"/>
        <w:bottom w:val="none" w:sz="0" w:space="0" w:color="auto"/>
        <w:right w:val="none" w:sz="0" w:space="0" w:color="auto"/>
      </w:divBdr>
    </w:div>
    <w:div w:id="1701512773">
      <w:bodyDiv w:val="1"/>
      <w:marLeft w:val="0"/>
      <w:marRight w:val="0"/>
      <w:marTop w:val="0"/>
      <w:marBottom w:val="0"/>
      <w:divBdr>
        <w:top w:val="none" w:sz="0" w:space="0" w:color="auto"/>
        <w:left w:val="none" w:sz="0" w:space="0" w:color="auto"/>
        <w:bottom w:val="none" w:sz="0" w:space="0" w:color="auto"/>
        <w:right w:val="none" w:sz="0" w:space="0" w:color="auto"/>
      </w:divBdr>
    </w:div>
    <w:div w:id="1701588685">
      <w:bodyDiv w:val="1"/>
      <w:marLeft w:val="0"/>
      <w:marRight w:val="0"/>
      <w:marTop w:val="0"/>
      <w:marBottom w:val="0"/>
      <w:divBdr>
        <w:top w:val="none" w:sz="0" w:space="0" w:color="auto"/>
        <w:left w:val="none" w:sz="0" w:space="0" w:color="auto"/>
        <w:bottom w:val="none" w:sz="0" w:space="0" w:color="auto"/>
        <w:right w:val="none" w:sz="0" w:space="0" w:color="auto"/>
      </w:divBdr>
    </w:div>
    <w:div w:id="1702198824">
      <w:bodyDiv w:val="1"/>
      <w:marLeft w:val="0"/>
      <w:marRight w:val="0"/>
      <w:marTop w:val="0"/>
      <w:marBottom w:val="0"/>
      <w:divBdr>
        <w:top w:val="none" w:sz="0" w:space="0" w:color="auto"/>
        <w:left w:val="none" w:sz="0" w:space="0" w:color="auto"/>
        <w:bottom w:val="none" w:sz="0" w:space="0" w:color="auto"/>
        <w:right w:val="none" w:sz="0" w:space="0" w:color="auto"/>
      </w:divBdr>
    </w:div>
    <w:div w:id="1702970598">
      <w:bodyDiv w:val="1"/>
      <w:marLeft w:val="0"/>
      <w:marRight w:val="0"/>
      <w:marTop w:val="0"/>
      <w:marBottom w:val="0"/>
      <w:divBdr>
        <w:top w:val="none" w:sz="0" w:space="0" w:color="auto"/>
        <w:left w:val="none" w:sz="0" w:space="0" w:color="auto"/>
        <w:bottom w:val="none" w:sz="0" w:space="0" w:color="auto"/>
        <w:right w:val="none" w:sz="0" w:space="0" w:color="auto"/>
      </w:divBdr>
    </w:div>
    <w:div w:id="1703095715">
      <w:bodyDiv w:val="1"/>
      <w:marLeft w:val="0"/>
      <w:marRight w:val="0"/>
      <w:marTop w:val="0"/>
      <w:marBottom w:val="0"/>
      <w:divBdr>
        <w:top w:val="none" w:sz="0" w:space="0" w:color="auto"/>
        <w:left w:val="none" w:sz="0" w:space="0" w:color="auto"/>
        <w:bottom w:val="none" w:sz="0" w:space="0" w:color="auto"/>
        <w:right w:val="none" w:sz="0" w:space="0" w:color="auto"/>
      </w:divBdr>
    </w:div>
    <w:div w:id="1703166035">
      <w:bodyDiv w:val="1"/>
      <w:marLeft w:val="0"/>
      <w:marRight w:val="0"/>
      <w:marTop w:val="0"/>
      <w:marBottom w:val="0"/>
      <w:divBdr>
        <w:top w:val="none" w:sz="0" w:space="0" w:color="auto"/>
        <w:left w:val="none" w:sz="0" w:space="0" w:color="auto"/>
        <w:bottom w:val="none" w:sz="0" w:space="0" w:color="auto"/>
        <w:right w:val="none" w:sz="0" w:space="0" w:color="auto"/>
      </w:divBdr>
    </w:div>
    <w:div w:id="1703285136">
      <w:bodyDiv w:val="1"/>
      <w:marLeft w:val="0"/>
      <w:marRight w:val="0"/>
      <w:marTop w:val="0"/>
      <w:marBottom w:val="0"/>
      <w:divBdr>
        <w:top w:val="none" w:sz="0" w:space="0" w:color="auto"/>
        <w:left w:val="none" w:sz="0" w:space="0" w:color="auto"/>
        <w:bottom w:val="none" w:sz="0" w:space="0" w:color="auto"/>
        <w:right w:val="none" w:sz="0" w:space="0" w:color="auto"/>
      </w:divBdr>
    </w:div>
    <w:div w:id="1703702299">
      <w:bodyDiv w:val="1"/>
      <w:marLeft w:val="0"/>
      <w:marRight w:val="0"/>
      <w:marTop w:val="0"/>
      <w:marBottom w:val="0"/>
      <w:divBdr>
        <w:top w:val="none" w:sz="0" w:space="0" w:color="auto"/>
        <w:left w:val="none" w:sz="0" w:space="0" w:color="auto"/>
        <w:bottom w:val="none" w:sz="0" w:space="0" w:color="auto"/>
        <w:right w:val="none" w:sz="0" w:space="0" w:color="auto"/>
      </w:divBdr>
    </w:div>
    <w:div w:id="1704133712">
      <w:bodyDiv w:val="1"/>
      <w:marLeft w:val="0"/>
      <w:marRight w:val="0"/>
      <w:marTop w:val="0"/>
      <w:marBottom w:val="0"/>
      <w:divBdr>
        <w:top w:val="none" w:sz="0" w:space="0" w:color="auto"/>
        <w:left w:val="none" w:sz="0" w:space="0" w:color="auto"/>
        <w:bottom w:val="none" w:sz="0" w:space="0" w:color="auto"/>
        <w:right w:val="none" w:sz="0" w:space="0" w:color="auto"/>
      </w:divBdr>
    </w:div>
    <w:div w:id="1704210682">
      <w:bodyDiv w:val="1"/>
      <w:marLeft w:val="0"/>
      <w:marRight w:val="0"/>
      <w:marTop w:val="0"/>
      <w:marBottom w:val="0"/>
      <w:divBdr>
        <w:top w:val="none" w:sz="0" w:space="0" w:color="auto"/>
        <w:left w:val="none" w:sz="0" w:space="0" w:color="auto"/>
        <w:bottom w:val="none" w:sz="0" w:space="0" w:color="auto"/>
        <w:right w:val="none" w:sz="0" w:space="0" w:color="auto"/>
      </w:divBdr>
    </w:div>
    <w:div w:id="1705709452">
      <w:bodyDiv w:val="1"/>
      <w:marLeft w:val="0"/>
      <w:marRight w:val="0"/>
      <w:marTop w:val="0"/>
      <w:marBottom w:val="0"/>
      <w:divBdr>
        <w:top w:val="none" w:sz="0" w:space="0" w:color="auto"/>
        <w:left w:val="none" w:sz="0" w:space="0" w:color="auto"/>
        <w:bottom w:val="none" w:sz="0" w:space="0" w:color="auto"/>
        <w:right w:val="none" w:sz="0" w:space="0" w:color="auto"/>
      </w:divBdr>
    </w:div>
    <w:div w:id="1705715770">
      <w:bodyDiv w:val="1"/>
      <w:marLeft w:val="0"/>
      <w:marRight w:val="0"/>
      <w:marTop w:val="0"/>
      <w:marBottom w:val="0"/>
      <w:divBdr>
        <w:top w:val="none" w:sz="0" w:space="0" w:color="auto"/>
        <w:left w:val="none" w:sz="0" w:space="0" w:color="auto"/>
        <w:bottom w:val="none" w:sz="0" w:space="0" w:color="auto"/>
        <w:right w:val="none" w:sz="0" w:space="0" w:color="auto"/>
      </w:divBdr>
    </w:div>
    <w:div w:id="1706443338">
      <w:bodyDiv w:val="1"/>
      <w:marLeft w:val="0"/>
      <w:marRight w:val="0"/>
      <w:marTop w:val="0"/>
      <w:marBottom w:val="0"/>
      <w:divBdr>
        <w:top w:val="none" w:sz="0" w:space="0" w:color="auto"/>
        <w:left w:val="none" w:sz="0" w:space="0" w:color="auto"/>
        <w:bottom w:val="none" w:sz="0" w:space="0" w:color="auto"/>
        <w:right w:val="none" w:sz="0" w:space="0" w:color="auto"/>
      </w:divBdr>
    </w:div>
    <w:div w:id="1706636986">
      <w:bodyDiv w:val="1"/>
      <w:marLeft w:val="0"/>
      <w:marRight w:val="0"/>
      <w:marTop w:val="0"/>
      <w:marBottom w:val="0"/>
      <w:divBdr>
        <w:top w:val="none" w:sz="0" w:space="0" w:color="auto"/>
        <w:left w:val="none" w:sz="0" w:space="0" w:color="auto"/>
        <w:bottom w:val="none" w:sz="0" w:space="0" w:color="auto"/>
        <w:right w:val="none" w:sz="0" w:space="0" w:color="auto"/>
      </w:divBdr>
    </w:div>
    <w:div w:id="1706903101">
      <w:bodyDiv w:val="1"/>
      <w:marLeft w:val="0"/>
      <w:marRight w:val="0"/>
      <w:marTop w:val="0"/>
      <w:marBottom w:val="0"/>
      <w:divBdr>
        <w:top w:val="none" w:sz="0" w:space="0" w:color="auto"/>
        <w:left w:val="none" w:sz="0" w:space="0" w:color="auto"/>
        <w:bottom w:val="none" w:sz="0" w:space="0" w:color="auto"/>
        <w:right w:val="none" w:sz="0" w:space="0" w:color="auto"/>
      </w:divBdr>
    </w:div>
    <w:div w:id="1707177150">
      <w:bodyDiv w:val="1"/>
      <w:marLeft w:val="0"/>
      <w:marRight w:val="0"/>
      <w:marTop w:val="0"/>
      <w:marBottom w:val="0"/>
      <w:divBdr>
        <w:top w:val="none" w:sz="0" w:space="0" w:color="auto"/>
        <w:left w:val="none" w:sz="0" w:space="0" w:color="auto"/>
        <w:bottom w:val="none" w:sz="0" w:space="0" w:color="auto"/>
        <w:right w:val="none" w:sz="0" w:space="0" w:color="auto"/>
      </w:divBdr>
    </w:div>
    <w:div w:id="1707215140">
      <w:bodyDiv w:val="1"/>
      <w:marLeft w:val="0"/>
      <w:marRight w:val="0"/>
      <w:marTop w:val="0"/>
      <w:marBottom w:val="0"/>
      <w:divBdr>
        <w:top w:val="none" w:sz="0" w:space="0" w:color="auto"/>
        <w:left w:val="none" w:sz="0" w:space="0" w:color="auto"/>
        <w:bottom w:val="none" w:sz="0" w:space="0" w:color="auto"/>
        <w:right w:val="none" w:sz="0" w:space="0" w:color="auto"/>
      </w:divBdr>
    </w:div>
    <w:div w:id="1707757248">
      <w:bodyDiv w:val="1"/>
      <w:marLeft w:val="0"/>
      <w:marRight w:val="0"/>
      <w:marTop w:val="0"/>
      <w:marBottom w:val="0"/>
      <w:divBdr>
        <w:top w:val="none" w:sz="0" w:space="0" w:color="auto"/>
        <w:left w:val="none" w:sz="0" w:space="0" w:color="auto"/>
        <w:bottom w:val="none" w:sz="0" w:space="0" w:color="auto"/>
        <w:right w:val="none" w:sz="0" w:space="0" w:color="auto"/>
      </w:divBdr>
    </w:div>
    <w:div w:id="1708024636">
      <w:bodyDiv w:val="1"/>
      <w:marLeft w:val="0"/>
      <w:marRight w:val="0"/>
      <w:marTop w:val="0"/>
      <w:marBottom w:val="0"/>
      <w:divBdr>
        <w:top w:val="none" w:sz="0" w:space="0" w:color="auto"/>
        <w:left w:val="none" w:sz="0" w:space="0" w:color="auto"/>
        <w:bottom w:val="none" w:sz="0" w:space="0" w:color="auto"/>
        <w:right w:val="none" w:sz="0" w:space="0" w:color="auto"/>
      </w:divBdr>
    </w:div>
    <w:div w:id="1708723675">
      <w:bodyDiv w:val="1"/>
      <w:marLeft w:val="0"/>
      <w:marRight w:val="0"/>
      <w:marTop w:val="0"/>
      <w:marBottom w:val="0"/>
      <w:divBdr>
        <w:top w:val="none" w:sz="0" w:space="0" w:color="auto"/>
        <w:left w:val="none" w:sz="0" w:space="0" w:color="auto"/>
        <w:bottom w:val="none" w:sz="0" w:space="0" w:color="auto"/>
        <w:right w:val="none" w:sz="0" w:space="0" w:color="auto"/>
      </w:divBdr>
    </w:div>
    <w:div w:id="1708750481">
      <w:bodyDiv w:val="1"/>
      <w:marLeft w:val="0"/>
      <w:marRight w:val="0"/>
      <w:marTop w:val="0"/>
      <w:marBottom w:val="0"/>
      <w:divBdr>
        <w:top w:val="none" w:sz="0" w:space="0" w:color="auto"/>
        <w:left w:val="none" w:sz="0" w:space="0" w:color="auto"/>
        <w:bottom w:val="none" w:sz="0" w:space="0" w:color="auto"/>
        <w:right w:val="none" w:sz="0" w:space="0" w:color="auto"/>
      </w:divBdr>
    </w:div>
    <w:div w:id="1708875511">
      <w:bodyDiv w:val="1"/>
      <w:marLeft w:val="0"/>
      <w:marRight w:val="0"/>
      <w:marTop w:val="0"/>
      <w:marBottom w:val="0"/>
      <w:divBdr>
        <w:top w:val="none" w:sz="0" w:space="0" w:color="auto"/>
        <w:left w:val="none" w:sz="0" w:space="0" w:color="auto"/>
        <w:bottom w:val="none" w:sz="0" w:space="0" w:color="auto"/>
        <w:right w:val="none" w:sz="0" w:space="0" w:color="auto"/>
      </w:divBdr>
    </w:div>
    <w:div w:id="1709067930">
      <w:bodyDiv w:val="1"/>
      <w:marLeft w:val="0"/>
      <w:marRight w:val="0"/>
      <w:marTop w:val="0"/>
      <w:marBottom w:val="0"/>
      <w:divBdr>
        <w:top w:val="none" w:sz="0" w:space="0" w:color="auto"/>
        <w:left w:val="none" w:sz="0" w:space="0" w:color="auto"/>
        <w:bottom w:val="none" w:sz="0" w:space="0" w:color="auto"/>
        <w:right w:val="none" w:sz="0" w:space="0" w:color="auto"/>
      </w:divBdr>
    </w:div>
    <w:div w:id="1709526077">
      <w:bodyDiv w:val="1"/>
      <w:marLeft w:val="0"/>
      <w:marRight w:val="0"/>
      <w:marTop w:val="0"/>
      <w:marBottom w:val="0"/>
      <w:divBdr>
        <w:top w:val="none" w:sz="0" w:space="0" w:color="auto"/>
        <w:left w:val="none" w:sz="0" w:space="0" w:color="auto"/>
        <w:bottom w:val="none" w:sz="0" w:space="0" w:color="auto"/>
        <w:right w:val="none" w:sz="0" w:space="0" w:color="auto"/>
      </w:divBdr>
    </w:div>
    <w:div w:id="1710838286">
      <w:bodyDiv w:val="1"/>
      <w:marLeft w:val="0"/>
      <w:marRight w:val="0"/>
      <w:marTop w:val="0"/>
      <w:marBottom w:val="0"/>
      <w:divBdr>
        <w:top w:val="none" w:sz="0" w:space="0" w:color="auto"/>
        <w:left w:val="none" w:sz="0" w:space="0" w:color="auto"/>
        <w:bottom w:val="none" w:sz="0" w:space="0" w:color="auto"/>
        <w:right w:val="none" w:sz="0" w:space="0" w:color="auto"/>
      </w:divBdr>
    </w:div>
    <w:div w:id="1710915208">
      <w:bodyDiv w:val="1"/>
      <w:marLeft w:val="0"/>
      <w:marRight w:val="0"/>
      <w:marTop w:val="0"/>
      <w:marBottom w:val="0"/>
      <w:divBdr>
        <w:top w:val="none" w:sz="0" w:space="0" w:color="auto"/>
        <w:left w:val="none" w:sz="0" w:space="0" w:color="auto"/>
        <w:bottom w:val="none" w:sz="0" w:space="0" w:color="auto"/>
        <w:right w:val="none" w:sz="0" w:space="0" w:color="auto"/>
      </w:divBdr>
    </w:div>
    <w:div w:id="1711146709">
      <w:bodyDiv w:val="1"/>
      <w:marLeft w:val="0"/>
      <w:marRight w:val="0"/>
      <w:marTop w:val="0"/>
      <w:marBottom w:val="0"/>
      <w:divBdr>
        <w:top w:val="none" w:sz="0" w:space="0" w:color="auto"/>
        <w:left w:val="none" w:sz="0" w:space="0" w:color="auto"/>
        <w:bottom w:val="none" w:sz="0" w:space="0" w:color="auto"/>
        <w:right w:val="none" w:sz="0" w:space="0" w:color="auto"/>
      </w:divBdr>
    </w:div>
    <w:div w:id="1711372100">
      <w:bodyDiv w:val="1"/>
      <w:marLeft w:val="0"/>
      <w:marRight w:val="0"/>
      <w:marTop w:val="0"/>
      <w:marBottom w:val="0"/>
      <w:divBdr>
        <w:top w:val="none" w:sz="0" w:space="0" w:color="auto"/>
        <w:left w:val="none" w:sz="0" w:space="0" w:color="auto"/>
        <w:bottom w:val="none" w:sz="0" w:space="0" w:color="auto"/>
        <w:right w:val="none" w:sz="0" w:space="0" w:color="auto"/>
      </w:divBdr>
    </w:div>
    <w:div w:id="1712219386">
      <w:bodyDiv w:val="1"/>
      <w:marLeft w:val="0"/>
      <w:marRight w:val="0"/>
      <w:marTop w:val="0"/>
      <w:marBottom w:val="0"/>
      <w:divBdr>
        <w:top w:val="none" w:sz="0" w:space="0" w:color="auto"/>
        <w:left w:val="none" w:sz="0" w:space="0" w:color="auto"/>
        <w:bottom w:val="none" w:sz="0" w:space="0" w:color="auto"/>
        <w:right w:val="none" w:sz="0" w:space="0" w:color="auto"/>
      </w:divBdr>
    </w:div>
    <w:div w:id="1712341668">
      <w:bodyDiv w:val="1"/>
      <w:marLeft w:val="0"/>
      <w:marRight w:val="0"/>
      <w:marTop w:val="0"/>
      <w:marBottom w:val="0"/>
      <w:divBdr>
        <w:top w:val="none" w:sz="0" w:space="0" w:color="auto"/>
        <w:left w:val="none" w:sz="0" w:space="0" w:color="auto"/>
        <w:bottom w:val="none" w:sz="0" w:space="0" w:color="auto"/>
        <w:right w:val="none" w:sz="0" w:space="0" w:color="auto"/>
      </w:divBdr>
    </w:div>
    <w:div w:id="1712655345">
      <w:bodyDiv w:val="1"/>
      <w:marLeft w:val="0"/>
      <w:marRight w:val="0"/>
      <w:marTop w:val="0"/>
      <w:marBottom w:val="0"/>
      <w:divBdr>
        <w:top w:val="none" w:sz="0" w:space="0" w:color="auto"/>
        <w:left w:val="none" w:sz="0" w:space="0" w:color="auto"/>
        <w:bottom w:val="none" w:sz="0" w:space="0" w:color="auto"/>
        <w:right w:val="none" w:sz="0" w:space="0" w:color="auto"/>
      </w:divBdr>
    </w:div>
    <w:div w:id="1712802353">
      <w:bodyDiv w:val="1"/>
      <w:marLeft w:val="0"/>
      <w:marRight w:val="0"/>
      <w:marTop w:val="0"/>
      <w:marBottom w:val="0"/>
      <w:divBdr>
        <w:top w:val="none" w:sz="0" w:space="0" w:color="auto"/>
        <w:left w:val="none" w:sz="0" w:space="0" w:color="auto"/>
        <w:bottom w:val="none" w:sz="0" w:space="0" w:color="auto"/>
        <w:right w:val="none" w:sz="0" w:space="0" w:color="auto"/>
      </w:divBdr>
    </w:div>
    <w:div w:id="1713457341">
      <w:bodyDiv w:val="1"/>
      <w:marLeft w:val="0"/>
      <w:marRight w:val="0"/>
      <w:marTop w:val="0"/>
      <w:marBottom w:val="0"/>
      <w:divBdr>
        <w:top w:val="none" w:sz="0" w:space="0" w:color="auto"/>
        <w:left w:val="none" w:sz="0" w:space="0" w:color="auto"/>
        <w:bottom w:val="none" w:sz="0" w:space="0" w:color="auto"/>
        <w:right w:val="none" w:sz="0" w:space="0" w:color="auto"/>
      </w:divBdr>
    </w:div>
    <w:div w:id="1713531031">
      <w:bodyDiv w:val="1"/>
      <w:marLeft w:val="0"/>
      <w:marRight w:val="0"/>
      <w:marTop w:val="0"/>
      <w:marBottom w:val="0"/>
      <w:divBdr>
        <w:top w:val="none" w:sz="0" w:space="0" w:color="auto"/>
        <w:left w:val="none" w:sz="0" w:space="0" w:color="auto"/>
        <w:bottom w:val="none" w:sz="0" w:space="0" w:color="auto"/>
        <w:right w:val="none" w:sz="0" w:space="0" w:color="auto"/>
      </w:divBdr>
    </w:div>
    <w:div w:id="1714453803">
      <w:bodyDiv w:val="1"/>
      <w:marLeft w:val="0"/>
      <w:marRight w:val="0"/>
      <w:marTop w:val="0"/>
      <w:marBottom w:val="0"/>
      <w:divBdr>
        <w:top w:val="none" w:sz="0" w:space="0" w:color="auto"/>
        <w:left w:val="none" w:sz="0" w:space="0" w:color="auto"/>
        <w:bottom w:val="none" w:sz="0" w:space="0" w:color="auto"/>
        <w:right w:val="none" w:sz="0" w:space="0" w:color="auto"/>
      </w:divBdr>
    </w:div>
    <w:div w:id="1714693337">
      <w:bodyDiv w:val="1"/>
      <w:marLeft w:val="0"/>
      <w:marRight w:val="0"/>
      <w:marTop w:val="0"/>
      <w:marBottom w:val="0"/>
      <w:divBdr>
        <w:top w:val="none" w:sz="0" w:space="0" w:color="auto"/>
        <w:left w:val="none" w:sz="0" w:space="0" w:color="auto"/>
        <w:bottom w:val="none" w:sz="0" w:space="0" w:color="auto"/>
        <w:right w:val="none" w:sz="0" w:space="0" w:color="auto"/>
      </w:divBdr>
    </w:div>
    <w:div w:id="1714964149">
      <w:bodyDiv w:val="1"/>
      <w:marLeft w:val="0"/>
      <w:marRight w:val="0"/>
      <w:marTop w:val="0"/>
      <w:marBottom w:val="0"/>
      <w:divBdr>
        <w:top w:val="none" w:sz="0" w:space="0" w:color="auto"/>
        <w:left w:val="none" w:sz="0" w:space="0" w:color="auto"/>
        <w:bottom w:val="none" w:sz="0" w:space="0" w:color="auto"/>
        <w:right w:val="none" w:sz="0" w:space="0" w:color="auto"/>
      </w:divBdr>
    </w:div>
    <w:div w:id="1715736503">
      <w:bodyDiv w:val="1"/>
      <w:marLeft w:val="0"/>
      <w:marRight w:val="0"/>
      <w:marTop w:val="0"/>
      <w:marBottom w:val="0"/>
      <w:divBdr>
        <w:top w:val="none" w:sz="0" w:space="0" w:color="auto"/>
        <w:left w:val="none" w:sz="0" w:space="0" w:color="auto"/>
        <w:bottom w:val="none" w:sz="0" w:space="0" w:color="auto"/>
        <w:right w:val="none" w:sz="0" w:space="0" w:color="auto"/>
      </w:divBdr>
    </w:div>
    <w:div w:id="1716150687">
      <w:bodyDiv w:val="1"/>
      <w:marLeft w:val="0"/>
      <w:marRight w:val="0"/>
      <w:marTop w:val="0"/>
      <w:marBottom w:val="0"/>
      <w:divBdr>
        <w:top w:val="none" w:sz="0" w:space="0" w:color="auto"/>
        <w:left w:val="none" w:sz="0" w:space="0" w:color="auto"/>
        <w:bottom w:val="none" w:sz="0" w:space="0" w:color="auto"/>
        <w:right w:val="none" w:sz="0" w:space="0" w:color="auto"/>
      </w:divBdr>
    </w:div>
    <w:div w:id="1716154877">
      <w:bodyDiv w:val="1"/>
      <w:marLeft w:val="0"/>
      <w:marRight w:val="0"/>
      <w:marTop w:val="0"/>
      <w:marBottom w:val="0"/>
      <w:divBdr>
        <w:top w:val="none" w:sz="0" w:space="0" w:color="auto"/>
        <w:left w:val="none" w:sz="0" w:space="0" w:color="auto"/>
        <w:bottom w:val="none" w:sz="0" w:space="0" w:color="auto"/>
        <w:right w:val="none" w:sz="0" w:space="0" w:color="auto"/>
      </w:divBdr>
    </w:div>
    <w:div w:id="1716542630">
      <w:bodyDiv w:val="1"/>
      <w:marLeft w:val="0"/>
      <w:marRight w:val="0"/>
      <w:marTop w:val="0"/>
      <w:marBottom w:val="0"/>
      <w:divBdr>
        <w:top w:val="none" w:sz="0" w:space="0" w:color="auto"/>
        <w:left w:val="none" w:sz="0" w:space="0" w:color="auto"/>
        <w:bottom w:val="none" w:sz="0" w:space="0" w:color="auto"/>
        <w:right w:val="none" w:sz="0" w:space="0" w:color="auto"/>
      </w:divBdr>
    </w:div>
    <w:div w:id="1717006244">
      <w:bodyDiv w:val="1"/>
      <w:marLeft w:val="0"/>
      <w:marRight w:val="0"/>
      <w:marTop w:val="0"/>
      <w:marBottom w:val="0"/>
      <w:divBdr>
        <w:top w:val="none" w:sz="0" w:space="0" w:color="auto"/>
        <w:left w:val="none" w:sz="0" w:space="0" w:color="auto"/>
        <w:bottom w:val="none" w:sz="0" w:space="0" w:color="auto"/>
        <w:right w:val="none" w:sz="0" w:space="0" w:color="auto"/>
      </w:divBdr>
    </w:div>
    <w:div w:id="1717045411">
      <w:bodyDiv w:val="1"/>
      <w:marLeft w:val="0"/>
      <w:marRight w:val="0"/>
      <w:marTop w:val="0"/>
      <w:marBottom w:val="0"/>
      <w:divBdr>
        <w:top w:val="none" w:sz="0" w:space="0" w:color="auto"/>
        <w:left w:val="none" w:sz="0" w:space="0" w:color="auto"/>
        <w:bottom w:val="none" w:sz="0" w:space="0" w:color="auto"/>
        <w:right w:val="none" w:sz="0" w:space="0" w:color="auto"/>
      </w:divBdr>
    </w:div>
    <w:div w:id="1717778019">
      <w:bodyDiv w:val="1"/>
      <w:marLeft w:val="0"/>
      <w:marRight w:val="0"/>
      <w:marTop w:val="0"/>
      <w:marBottom w:val="0"/>
      <w:divBdr>
        <w:top w:val="none" w:sz="0" w:space="0" w:color="auto"/>
        <w:left w:val="none" w:sz="0" w:space="0" w:color="auto"/>
        <w:bottom w:val="none" w:sz="0" w:space="0" w:color="auto"/>
        <w:right w:val="none" w:sz="0" w:space="0" w:color="auto"/>
      </w:divBdr>
    </w:div>
    <w:div w:id="1718119168">
      <w:bodyDiv w:val="1"/>
      <w:marLeft w:val="0"/>
      <w:marRight w:val="0"/>
      <w:marTop w:val="0"/>
      <w:marBottom w:val="0"/>
      <w:divBdr>
        <w:top w:val="none" w:sz="0" w:space="0" w:color="auto"/>
        <w:left w:val="none" w:sz="0" w:space="0" w:color="auto"/>
        <w:bottom w:val="none" w:sz="0" w:space="0" w:color="auto"/>
        <w:right w:val="none" w:sz="0" w:space="0" w:color="auto"/>
      </w:divBdr>
    </w:div>
    <w:div w:id="1718621888">
      <w:bodyDiv w:val="1"/>
      <w:marLeft w:val="0"/>
      <w:marRight w:val="0"/>
      <w:marTop w:val="0"/>
      <w:marBottom w:val="0"/>
      <w:divBdr>
        <w:top w:val="none" w:sz="0" w:space="0" w:color="auto"/>
        <w:left w:val="none" w:sz="0" w:space="0" w:color="auto"/>
        <w:bottom w:val="none" w:sz="0" w:space="0" w:color="auto"/>
        <w:right w:val="none" w:sz="0" w:space="0" w:color="auto"/>
      </w:divBdr>
    </w:div>
    <w:div w:id="1719091291">
      <w:bodyDiv w:val="1"/>
      <w:marLeft w:val="0"/>
      <w:marRight w:val="0"/>
      <w:marTop w:val="0"/>
      <w:marBottom w:val="0"/>
      <w:divBdr>
        <w:top w:val="none" w:sz="0" w:space="0" w:color="auto"/>
        <w:left w:val="none" w:sz="0" w:space="0" w:color="auto"/>
        <w:bottom w:val="none" w:sz="0" w:space="0" w:color="auto"/>
        <w:right w:val="none" w:sz="0" w:space="0" w:color="auto"/>
      </w:divBdr>
    </w:div>
    <w:div w:id="1719164479">
      <w:bodyDiv w:val="1"/>
      <w:marLeft w:val="0"/>
      <w:marRight w:val="0"/>
      <w:marTop w:val="0"/>
      <w:marBottom w:val="0"/>
      <w:divBdr>
        <w:top w:val="none" w:sz="0" w:space="0" w:color="auto"/>
        <w:left w:val="none" w:sz="0" w:space="0" w:color="auto"/>
        <w:bottom w:val="none" w:sz="0" w:space="0" w:color="auto"/>
        <w:right w:val="none" w:sz="0" w:space="0" w:color="auto"/>
      </w:divBdr>
    </w:div>
    <w:div w:id="1719208419">
      <w:bodyDiv w:val="1"/>
      <w:marLeft w:val="0"/>
      <w:marRight w:val="0"/>
      <w:marTop w:val="0"/>
      <w:marBottom w:val="0"/>
      <w:divBdr>
        <w:top w:val="none" w:sz="0" w:space="0" w:color="auto"/>
        <w:left w:val="none" w:sz="0" w:space="0" w:color="auto"/>
        <w:bottom w:val="none" w:sz="0" w:space="0" w:color="auto"/>
        <w:right w:val="none" w:sz="0" w:space="0" w:color="auto"/>
      </w:divBdr>
    </w:div>
    <w:div w:id="1719545014">
      <w:bodyDiv w:val="1"/>
      <w:marLeft w:val="0"/>
      <w:marRight w:val="0"/>
      <w:marTop w:val="0"/>
      <w:marBottom w:val="0"/>
      <w:divBdr>
        <w:top w:val="none" w:sz="0" w:space="0" w:color="auto"/>
        <w:left w:val="none" w:sz="0" w:space="0" w:color="auto"/>
        <w:bottom w:val="none" w:sz="0" w:space="0" w:color="auto"/>
        <w:right w:val="none" w:sz="0" w:space="0" w:color="auto"/>
      </w:divBdr>
    </w:div>
    <w:div w:id="1719817149">
      <w:bodyDiv w:val="1"/>
      <w:marLeft w:val="0"/>
      <w:marRight w:val="0"/>
      <w:marTop w:val="0"/>
      <w:marBottom w:val="0"/>
      <w:divBdr>
        <w:top w:val="none" w:sz="0" w:space="0" w:color="auto"/>
        <w:left w:val="none" w:sz="0" w:space="0" w:color="auto"/>
        <w:bottom w:val="none" w:sz="0" w:space="0" w:color="auto"/>
        <w:right w:val="none" w:sz="0" w:space="0" w:color="auto"/>
      </w:divBdr>
    </w:div>
    <w:div w:id="1719891121">
      <w:bodyDiv w:val="1"/>
      <w:marLeft w:val="0"/>
      <w:marRight w:val="0"/>
      <w:marTop w:val="0"/>
      <w:marBottom w:val="0"/>
      <w:divBdr>
        <w:top w:val="none" w:sz="0" w:space="0" w:color="auto"/>
        <w:left w:val="none" w:sz="0" w:space="0" w:color="auto"/>
        <w:bottom w:val="none" w:sz="0" w:space="0" w:color="auto"/>
        <w:right w:val="none" w:sz="0" w:space="0" w:color="auto"/>
      </w:divBdr>
    </w:div>
    <w:div w:id="1720084001">
      <w:bodyDiv w:val="1"/>
      <w:marLeft w:val="0"/>
      <w:marRight w:val="0"/>
      <w:marTop w:val="0"/>
      <w:marBottom w:val="0"/>
      <w:divBdr>
        <w:top w:val="none" w:sz="0" w:space="0" w:color="auto"/>
        <w:left w:val="none" w:sz="0" w:space="0" w:color="auto"/>
        <w:bottom w:val="none" w:sz="0" w:space="0" w:color="auto"/>
        <w:right w:val="none" w:sz="0" w:space="0" w:color="auto"/>
      </w:divBdr>
    </w:div>
    <w:div w:id="1720745339">
      <w:bodyDiv w:val="1"/>
      <w:marLeft w:val="0"/>
      <w:marRight w:val="0"/>
      <w:marTop w:val="0"/>
      <w:marBottom w:val="0"/>
      <w:divBdr>
        <w:top w:val="none" w:sz="0" w:space="0" w:color="auto"/>
        <w:left w:val="none" w:sz="0" w:space="0" w:color="auto"/>
        <w:bottom w:val="none" w:sz="0" w:space="0" w:color="auto"/>
        <w:right w:val="none" w:sz="0" w:space="0" w:color="auto"/>
      </w:divBdr>
    </w:div>
    <w:div w:id="1721441594">
      <w:bodyDiv w:val="1"/>
      <w:marLeft w:val="0"/>
      <w:marRight w:val="0"/>
      <w:marTop w:val="0"/>
      <w:marBottom w:val="0"/>
      <w:divBdr>
        <w:top w:val="none" w:sz="0" w:space="0" w:color="auto"/>
        <w:left w:val="none" w:sz="0" w:space="0" w:color="auto"/>
        <w:bottom w:val="none" w:sz="0" w:space="0" w:color="auto"/>
        <w:right w:val="none" w:sz="0" w:space="0" w:color="auto"/>
      </w:divBdr>
    </w:div>
    <w:div w:id="1722055975">
      <w:bodyDiv w:val="1"/>
      <w:marLeft w:val="0"/>
      <w:marRight w:val="0"/>
      <w:marTop w:val="0"/>
      <w:marBottom w:val="0"/>
      <w:divBdr>
        <w:top w:val="none" w:sz="0" w:space="0" w:color="auto"/>
        <w:left w:val="none" w:sz="0" w:space="0" w:color="auto"/>
        <w:bottom w:val="none" w:sz="0" w:space="0" w:color="auto"/>
        <w:right w:val="none" w:sz="0" w:space="0" w:color="auto"/>
      </w:divBdr>
    </w:div>
    <w:div w:id="1722825781">
      <w:bodyDiv w:val="1"/>
      <w:marLeft w:val="0"/>
      <w:marRight w:val="0"/>
      <w:marTop w:val="0"/>
      <w:marBottom w:val="0"/>
      <w:divBdr>
        <w:top w:val="none" w:sz="0" w:space="0" w:color="auto"/>
        <w:left w:val="none" w:sz="0" w:space="0" w:color="auto"/>
        <w:bottom w:val="none" w:sz="0" w:space="0" w:color="auto"/>
        <w:right w:val="none" w:sz="0" w:space="0" w:color="auto"/>
      </w:divBdr>
    </w:div>
    <w:div w:id="1723675859">
      <w:bodyDiv w:val="1"/>
      <w:marLeft w:val="0"/>
      <w:marRight w:val="0"/>
      <w:marTop w:val="0"/>
      <w:marBottom w:val="0"/>
      <w:divBdr>
        <w:top w:val="none" w:sz="0" w:space="0" w:color="auto"/>
        <w:left w:val="none" w:sz="0" w:space="0" w:color="auto"/>
        <w:bottom w:val="none" w:sz="0" w:space="0" w:color="auto"/>
        <w:right w:val="none" w:sz="0" w:space="0" w:color="auto"/>
      </w:divBdr>
    </w:div>
    <w:div w:id="1724063699">
      <w:bodyDiv w:val="1"/>
      <w:marLeft w:val="0"/>
      <w:marRight w:val="0"/>
      <w:marTop w:val="0"/>
      <w:marBottom w:val="0"/>
      <w:divBdr>
        <w:top w:val="none" w:sz="0" w:space="0" w:color="auto"/>
        <w:left w:val="none" w:sz="0" w:space="0" w:color="auto"/>
        <w:bottom w:val="none" w:sz="0" w:space="0" w:color="auto"/>
        <w:right w:val="none" w:sz="0" w:space="0" w:color="auto"/>
      </w:divBdr>
    </w:div>
    <w:div w:id="1724134249">
      <w:bodyDiv w:val="1"/>
      <w:marLeft w:val="0"/>
      <w:marRight w:val="0"/>
      <w:marTop w:val="0"/>
      <w:marBottom w:val="0"/>
      <w:divBdr>
        <w:top w:val="none" w:sz="0" w:space="0" w:color="auto"/>
        <w:left w:val="none" w:sz="0" w:space="0" w:color="auto"/>
        <w:bottom w:val="none" w:sz="0" w:space="0" w:color="auto"/>
        <w:right w:val="none" w:sz="0" w:space="0" w:color="auto"/>
      </w:divBdr>
    </w:div>
    <w:div w:id="1724406856">
      <w:bodyDiv w:val="1"/>
      <w:marLeft w:val="0"/>
      <w:marRight w:val="0"/>
      <w:marTop w:val="0"/>
      <w:marBottom w:val="0"/>
      <w:divBdr>
        <w:top w:val="none" w:sz="0" w:space="0" w:color="auto"/>
        <w:left w:val="none" w:sz="0" w:space="0" w:color="auto"/>
        <w:bottom w:val="none" w:sz="0" w:space="0" w:color="auto"/>
        <w:right w:val="none" w:sz="0" w:space="0" w:color="auto"/>
      </w:divBdr>
    </w:div>
    <w:div w:id="1725331657">
      <w:bodyDiv w:val="1"/>
      <w:marLeft w:val="0"/>
      <w:marRight w:val="0"/>
      <w:marTop w:val="0"/>
      <w:marBottom w:val="0"/>
      <w:divBdr>
        <w:top w:val="none" w:sz="0" w:space="0" w:color="auto"/>
        <w:left w:val="none" w:sz="0" w:space="0" w:color="auto"/>
        <w:bottom w:val="none" w:sz="0" w:space="0" w:color="auto"/>
        <w:right w:val="none" w:sz="0" w:space="0" w:color="auto"/>
      </w:divBdr>
    </w:div>
    <w:div w:id="1725714043">
      <w:bodyDiv w:val="1"/>
      <w:marLeft w:val="0"/>
      <w:marRight w:val="0"/>
      <w:marTop w:val="0"/>
      <w:marBottom w:val="0"/>
      <w:divBdr>
        <w:top w:val="none" w:sz="0" w:space="0" w:color="auto"/>
        <w:left w:val="none" w:sz="0" w:space="0" w:color="auto"/>
        <w:bottom w:val="none" w:sz="0" w:space="0" w:color="auto"/>
        <w:right w:val="none" w:sz="0" w:space="0" w:color="auto"/>
      </w:divBdr>
    </w:div>
    <w:div w:id="1726178048">
      <w:bodyDiv w:val="1"/>
      <w:marLeft w:val="0"/>
      <w:marRight w:val="0"/>
      <w:marTop w:val="0"/>
      <w:marBottom w:val="0"/>
      <w:divBdr>
        <w:top w:val="none" w:sz="0" w:space="0" w:color="auto"/>
        <w:left w:val="none" w:sz="0" w:space="0" w:color="auto"/>
        <w:bottom w:val="none" w:sz="0" w:space="0" w:color="auto"/>
        <w:right w:val="none" w:sz="0" w:space="0" w:color="auto"/>
      </w:divBdr>
    </w:div>
    <w:div w:id="1726565876">
      <w:bodyDiv w:val="1"/>
      <w:marLeft w:val="0"/>
      <w:marRight w:val="0"/>
      <w:marTop w:val="0"/>
      <w:marBottom w:val="0"/>
      <w:divBdr>
        <w:top w:val="none" w:sz="0" w:space="0" w:color="auto"/>
        <w:left w:val="none" w:sz="0" w:space="0" w:color="auto"/>
        <w:bottom w:val="none" w:sz="0" w:space="0" w:color="auto"/>
        <w:right w:val="none" w:sz="0" w:space="0" w:color="auto"/>
      </w:divBdr>
    </w:div>
    <w:div w:id="1726685375">
      <w:bodyDiv w:val="1"/>
      <w:marLeft w:val="0"/>
      <w:marRight w:val="0"/>
      <w:marTop w:val="0"/>
      <w:marBottom w:val="0"/>
      <w:divBdr>
        <w:top w:val="none" w:sz="0" w:space="0" w:color="auto"/>
        <w:left w:val="none" w:sz="0" w:space="0" w:color="auto"/>
        <w:bottom w:val="none" w:sz="0" w:space="0" w:color="auto"/>
        <w:right w:val="none" w:sz="0" w:space="0" w:color="auto"/>
      </w:divBdr>
    </w:div>
    <w:div w:id="1727216527">
      <w:bodyDiv w:val="1"/>
      <w:marLeft w:val="0"/>
      <w:marRight w:val="0"/>
      <w:marTop w:val="0"/>
      <w:marBottom w:val="0"/>
      <w:divBdr>
        <w:top w:val="none" w:sz="0" w:space="0" w:color="auto"/>
        <w:left w:val="none" w:sz="0" w:space="0" w:color="auto"/>
        <w:bottom w:val="none" w:sz="0" w:space="0" w:color="auto"/>
        <w:right w:val="none" w:sz="0" w:space="0" w:color="auto"/>
      </w:divBdr>
    </w:div>
    <w:div w:id="1727407865">
      <w:bodyDiv w:val="1"/>
      <w:marLeft w:val="0"/>
      <w:marRight w:val="0"/>
      <w:marTop w:val="0"/>
      <w:marBottom w:val="0"/>
      <w:divBdr>
        <w:top w:val="none" w:sz="0" w:space="0" w:color="auto"/>
        <w:left w:val="none" w:sz="0" w:space="0" w:color="auto"/>
        <w:bottom w:val="none" w:sz="0" w:space="0" w:color="auto"/>
        <w:right w:val="none" w:sz="0" w:space="0" w:color="auto"/>
      </w:divBdr>
    </w:div>
    <w:div w:id="1727682944">
      <w:bodyDiv w:val="1"/>
      <w:marLeft w:val="0"/>
      <w:marRight w:val="0"/>
      <w:marTop w:val="0"/>
      <w:marBottom w:val="0"/>
      <w:divBdr>
        <w:top w:val="none" w:sz="0" w:space="0" w:color="auto"/>
        <w:left w:val="none" w:sz="0" w:space="0" w:color="auto"/>
        <w:bottom w:val="none" w:sz="0" w:space="0" w:color="auto"/>
        <w:right w:val="none" w:sz="0" w:space="0" w:color="auto"/>
      </w:divBdr>
    </w:div>
    <w:div w:id="1728071844">
      <w:bodyDiv w:val="1"/>
      <w:marLeft w:val="0"/>
      <w:marRight w:val="0"/>
      <w:marTop w:val="0"/>
      <w:marBottom w:val="0"/>
      <w:divBdr>
        <w:top w:val="none" w:sz="0" w:space="0" w:color="auto"/>
        <w:left w:val="none" w:sz="0" w:space="0" w:color="auto"/>
        <w:bottom w:val="none" w:sz="0" w:space="0" w:color="auto"/>
        <w:right w:val="none" w:sz="0" w:space="0" w:color="auto"/>
      </w:divBdr>
    </w:div>
    <w:div w:id="1728141883">
      <w:bodyDiv w:val="1"/>
      <w:marLeft w:val="0"/>
      <w:marRight w:val="0"/>
      <w:marTop w:val="0"/>
      <w:marBottom w:val="0"/>
      <w:divBdr>
        <w:top w:val="none" w:sz="0" w:space="0" w:color="auto"/>
        <w:left w:val="none" w:sz="0" w:space="0" w:color="auto"/>
        <w:bottom w:val="none" w:sz="0" w:space="0" w:color="auto"/>
        <w:right w:val="none" w:sz="0" w:space="0" w:color="auto"/>
      </w:divBdr>
    </w:div>
    <w:div w:id="1729263442">
      <w:bodyDiv w:val="1"/>
      <w:marLeft w:val="0"/>
      <w:marRight w:val="0"/>
      <w:marTop w:val="0"/>
      <w:marBottom w:val="0"/>
      <w:divBdr>
        <w:top w:val="none" w:sz="0" w:space="0" w:color="auto"/>
        <w:left w:val="none" w:sz="0" w:space="0" w:color="auto"/>
        <w:bottom w:val="none" w:sz="0" w:space="0" w:color="auto"/>
        <w:right w:val="none" w:sz="0" w:space="0" w:color="auto"/>
      </w:divBdr>
    </w:div>
    <w:div w:id="1730378827">
      <w:bodyDiv w:val="1"/>
      <w:marLeft w:val="0"/>
      <w:marRight w:val="0"/>
      <w:marTop w:val="0"/>
      <w:marBottom w:val="0"/>
      <w:divBdr>
        <w:top w:val="none" w:sz="0" w:space="0" w:color="auto"/>
        <w:left w:val="none" w:sz="0" w:space="0" w:color="auto"/>
        <w:bottom w:val="none" w:sz="0" w:space="0" w:color="auto"/>
        <w:right w:val="none" w:sz="0" w:space="0" w:color="auto"/>
      </w:divBdr>
    </w:div>
    <w:div w:id="1730610142">
      <w:bodyDiv w:val="1"/>
      <w:marLeft w:val="0"/>
      <w:marRight w:val="0"/>
      <w:marTop w:val="0"/>
      <w:marBottom w:val="0"/>
      <w:divBdr>
        <w:top w:val="none" w:sz="0" w:space="0" w:color="auto"/>
        <w:left w:val="none" w:sz="0" w:space="0" w:color="auto"/>
        <w:bottom w:val="none" w:sz="0" w:space="0" w:color="auto"/>
        <w:right w:val="none" w:sz="0" w:space="0" w:color="auto"/>
      </w:divBdr>
    </w:div>
    <w:div w:id="1731151354">
      <w:bodyDiv w:val="1"/>
      <w:marLeft w:val="0"/>
      <w:marRight w:val="0"/>
      <w:marTop w:val="0"/>
      <w:marBottom w:val="0"/>
      <w:divBdr>
        <w:top w:val="none" w:sz="0" w:space="0" w:color="auto"/>
        <w:left w:val="none" w:sz="0" w:space="0" w:color="auto"/>
        <w:bottom w:val="none" w:sz="0" w:space="0" w:color="auto"/>
        <w:right w:val="none" w:sz="0" w:space="0" w:color="auto"/>
      </w:divBdr>
    </w:div>
    <w:div w:id="1731152095">
      <w:bodyDiv w:val="1"/>
      <w:marLeft w:val="0"/>
      <w:marRight w:val="0"/>
      <w:marTop w:val="0"/>
      <w:marBottom w:val="0"/>
      <w:divBdr>
        <w:top w:val="none" w:sz="0" w:space="0" w:color="auto"/>
        <w:left w:val="none" w:sz="0" w:space="0" w:color="auto"/>
        <w:bottom w:val="none" w:sz="0" w:space="0" w:color="auto"/>
        <w:right w:val="none" w:sz="0" w:space="0" w:color="auto"/>
      </w:divBdr>
    </w:div>
    <w:div w:id="1731229543">
      <w:bodyDiv w:val="1"/>
      <w:marLeft w:val="0"/>
      <w:marRight w:val="0"/>
      <w:marTop w:val="0"/>
      <w:marBottom w:val="0"/>
      <w:divBdr>
        <w:top w:val="none" w:sz="0" w:space="0" w:color="auto"/>
        <w:left w:val="none" w:sz="0" w:space="0" w:color="auto"/>
        <w:bottom w:val="none" w:sz="0" w:space="0" w:color="auto"/>
        <w:right w:val="none" w:sz="0" w:space="0" w:color="auto"/>
      </w:divBdr>
    </w:div>
    <w:div w:id="1731883652">
      <w:bodyDiv w:val="1"/>
      <w:marLeft w:val="0"/>
      <w:marRight w:val="0"/>
      <w:marTop w:val="0"/>
      <w:marBottom w:val="0"/>
      <w:divBdr>
        <w:top w:val="none" w:sz="0" w:space="0" w:color="auto"/>
        <w:left w:val="none" w:sz="0" w:space="0" w:color="auto"/>
        <w:bottom w:val="none" w:sz="0" w:space="0" w:color="auto"/>
        <w:right w:val="none" w:sz="0" w:space="0" w:color="auto"/>
      </w:divBdr>
    </w:div>
    <w:div w:id="1732343266">
      <w:bodyDiv w:val="1"/>
      <w:marLeft w:val="0"/>
      <w:marRight w:val="0"/>
      <w:marTop w:val="0"/>
      <w:marBottom w:val="0"/>
      <w:divBdr>
        <w:top w:val="none" w:sz="0" w:space="0" w:color="auto"/>
        <w:left w:val="none" w:sz="0" w:space="0" w:color="auto"/>
        <w:bottom w:val="none" w:sz="0" w:space="0" w:color="auto"/>
        <w:right w:val="none" w:sz="0" w:space="0" w:color="auto"/>
      </w:divBdr>
    </w:div>
    <w:div w:id="1732924767">
      <w:bodyDiv w:val="1"/>
      <w:marLeft w:val="0"/>
      <w:marRight w:val="0"/>
      <w:marTop w:val="0"/>
      <w:marBottom w:val="0"/>
      <w:divBdr>
        <w:top w:val="none" w:sz="0" w:space="0" w:color="auto"/>
        <w:left w:val="none" w:sz="0" w:space="0" w:color="auto"/>
        <w:bottom w:val="none" w:sz="0" w:space="0" w:color="auto"/>
        <w:right w:val="none" w:sz="0" w:space="0" w:color="auto"/>
      </w:divBdr>
    </w:div>
    <w:div w:id="1733043399">
      <w:bodyDiv w:val="1"/>
      <w:marLeft w:val="0"/>
      <w:marRight w:val="0"/>
      <w:marTop w:val="0"/>
      <w:marBottom w:val="0"/>
      <w:divBdr>
        <w:top w:val="none" w:sz="0" w:space="0" w:color="auto"/>
        <w:left w:val="none" w:sz="0" w:space="0" w:color="auto"/>
        <w:bottom w:val="none" w:sz="0" w:space="0" w:color="auto"/>
        <w:right w:val="none" w:sz="0" w:space="0" w:color="auto"/>
      </w:divBdr>
    </w:div>
    <w:div w:id="1733507152">
      <w:bodyDiv w:val="1"/>
      <w:marLeft w:val="0"/>
      <w:marRight w:val="0"/>
      <w:marTop w:val="0"/>
      <w:marBottom w:val="0"/>
      <w:divBdr>
        <w:top w:val="none" w:sz="0" w:space="0" w:color="auto"/>
        <w:left w:val="none" w:sz="0" w:space="0" w:color="auto"/>
        <w:bottom w:val="none" w:sz="0" w:space="0" w:color="auto"/>
        <w:right w:val="none" w:sz="0" w:space="0" w:color="auto"/>
      </w:divBdr>
    </w:div>
    <w:div w:id="1733693591">
      <w:bodyDiv w:val="1"/>
      <w:marLeft w:val="0"/>
      <w:marRight w:val="0"/>
      <w:marTop w:val="0"/>
      <w:marBottom w:val="0"/>
      <w:divBdr>
        <w:top w:val="none" w:sz="0" w:space="0" w:color="auto"/>
        <w:left w:val="none" w:sz="0" w:space="0" w:color="auto"/>
        <w:bottom w:val="none" w:sz="0" w:space="0" w:color="auto"/>
        <w:right w:val="none" w:sz="0" w:space="0" w:color="auto"/>
      </w:divBdr>
    </w:div>
    <w:div w:id="1734426303">
      <w:bodyDiv w:val="1"/>
      <w:marLeft w:val="0"/>
      <w:marRight w:val="0"/>
      <w:marTop w:val="0"/>
      <w:marBottom w:val="0"/>
      <w:divBdr>
        <w:top w:val="none" w:sz="0" w:space="0" w:color="auto"/>
        <w:left w:val="none" w:sz="0" w:space="0" w:color="auto"/>
        <w:bottom w:val="none" w:sz="0" w:space="0" w:color="auto"/>
        <w:right w:val="none" w:sz="0" w:space="0" w:color="auto"/>
      </w:divBdr>
    </w:div>
    <w:div w:id="1735739602">
      <w:bodyDiv w:val="1"/>
      <w:marLeft w:val="0"/>
      <w:marRight w:val="0"/>
      <w:marTop w:val="0"/>
      <w:marBottom w:val="0"/>
      <w:divBdr>
        <w:top w:val="none" w:sz="0" w:space="0" w:color="auto"/>
        <w:left w:val="none" w:sz="0" w:space="0" w:color="auto"/>
        <w:bottom w:val="none" w:sz="0" w:space="0" w:color="auto"/>
        <w:right w:val="none" w:sz="0" w:space="0" w:color="auto"/>
      </w:divBdr>
    </w:div>
    <w:div w:id="1736050096">
      <w:bodyDiv w:val="1"/>
      <w:marLeft w:val="0"/>
      <w:marRight w:val="0"/>
      <w:marTop w:val="0"/>
      <w:marBottom w:val="0"/>
      <w:divBdr>
        <w:top w:val="none" w:sz="0" w:space="0" w:color="auto"/>
        <w:left w:val="none" w:sz="0" w:space="0" w:color="auto"/>
        <w:bottom w:val="none" w:sz="0" w:space="0" w:color="auto"/>
        <w:right w:val="none" w:sz="0" w:space="0" w:color="auto"/>
      </w:divBdr>
    </w:div>
    <w:div w:id="1736200174">
      <w:bodyDiv w:val="1"/>
      <w:marLeft w:val="0"/>
      <w:marRight w:val="0"/>
      <w:marTop w:val="0"/>
      <w:marBottom w:val="0"/>
      <w:divBdr>
        <w:top w:val="none" w:sz="0" w:space="0" w:color="auto"/>
        <w:left w:val="none" w:sz="0" w:space="0" w:color="auto"/>
        <w:bottom w:val="none" w:sz="0" w:space="0" w:color="auto"/>
        <w:right w:val="none" w:sz="0" w:space="0" w:color="auto"/>
      </w:divBdr>
    </w:div>
    <w:div w:id="1736780239">
      <w:bodyDiv w:val="1"/>
      <w:marLeft w:val="0"/>
      <w:marRight w:val="0"/>
      <w:marTop w:val="0"/>
      <w:marBottom w:val="0"/>
      <w:divBdr>
        <w:top w:val="none" w:sz="0" w:space="0" w:color="auto"/>
        <w:left w:val="none" w:sz="0" w:space="0" w:color="auto"/>
        <w:bottom w:val="none" w:sz="0" w:space="0" w:color="auto"/>
        <w:right w:val="none" w:sz="0" w:space="0" w:color="auto"/>
      </w:divBdr>
    </w:div>
    <w:div w:id="1736782708">
      <w:bodyDiv w:val="1"/>
      <w:marLeft w:val="0"/>
      <w:marRight w:val="0"/>
      <w:marTop w:val="0"/>
      <w:marBottom w:val="0"/>
      <w:divBdr>
        <w:top w:val="none" w:sz="0" w:space="0" w:color="auto"/>
        <w:left w:val="none" w:sz="0" w:space="0" w:color="auto"/>
        <w:bottom w:val="none" w:sz="0" w:space="0" w:color="auto"/>
        <w:right w:val="none" w:sz="0" w:space="0" w:color="auto"/>
      </w:divBdr>
    </w:div>
    <w:div w:id="1737044403">
      <w:bodyDiv w:val="1"/>
      <w:marLeft w:val="0"/>
      <w:marRight w:val="0"/>
      <w:marTop w:val="0"/>
      <w:marBottom w:val="0"/>
      <w:divBdr>
        <w:top w:val="none" w:sz="0" w:space="0" w:color="auto"/>
        <w:left w:val="none" w:sz="0" w:space="0" w:color="auto"/>
        <w:bottom w:val="none" w:sz="0" w:space="0" w:color="auto"/>
        <w:right w:val="none" w:sz="0" w:space="0" w:color="auto"/>
      </w:divBdr>
    </w:div>
    <w:div w:id="1737239369">
      <w:bodyDiv w:val="1"/>
      <w:marLeft w:val="0"/>
      <w:marRight w:val="0"/>
      <w:marTop w:val="0"/>
      <w:marBottom w:val="0"/>
      <w:divBdr>
        <w:top w:val="none" w:sz="0" w:space="0" w:color="auto"/>
        <w:left w:val="none" w:sz="0" w:space="0" w:color="auto"/>
        <w:bottom w:val="none" w:sz="0" w:space="0" w:color="auto"/>
        <w:right w:val="none" w:sz="0" w:space="0" w:color="auto"/>
      </w:divBdr>
    </w:div>
    <w:div w:id="1737362269">
      <w:bodyDiv w:val="1"/>
      <w:marLeft w:val="0"/>
      <w:marRight w:val="0"/>
      <w:marTop w:val="0"/>
      <w:marBottom w:val="0"/>
      <w:divBdr>
        <w:top w:val="none" w:sz="0" w:space="0" w:color="auto"/>
        <w:left w:val="none" w:sz="0" w:space="0" w:color="auto"/>
        <w:bottom w:val="none" w:sz="0" w:space="0" w:color="auto"/>
        <w:right w:val="none" w:sz="0" w:space="0" w:color="auto"/>
      </w:divBdr>
    </w:div>
    <w:div w:id="1737973976">
      <w:bodyDiv w:val="1"/>
      <w:marLeft w:val="0"/>
      <w:marRight w:val="0"/>
      <w:marTop w:val="0"/>
      <w:marBottom w:val="0"/>
      <w:divBdr>
        <w:top w:val="none" w:sz="0" w:space="0" w:color="auto"/>
        <w:left w:val="none" w:sz="0" w:space="0" w:color="auto"/>
        <w:bottom w:val="none" w:sz="0" w:space="0" w:color="auto"/>
        <w:right w:val="none" w:sz="0" w:space="0" w:color="auto"/>
      </w:divBdr>
    </w:div>
    <w:div w:id="1738896240">
      <w:bodyDiv w:val="1"/>
      <w:marLeft w:val="0"/>
      <w:marRight w:val="0"/>
      <w:marTop w:val="0"/>
      <w:marBottom w:val="0"/>
      <w:divBdr>
        <w:top w:val="none" w:sz="0" w:space="0" w:color="auto"/>
        <w:left w:val="none" w:sz="0" w:space="0" w:color="auto"/>
        <w:bottom w:val="none" w:sz="0" w:space="0" w:color="auto"/>
        <w:right w:val="none" w:sz="0" w:space="0" w:color="auto"/>
      </w:divBdr>
    </w:div>
    <w:div w:id="1739283048">
      <w:bodyDiv w:val="1"/>
      <w:marLeft w:val="0"/>
      <w:marRight w:val="0"/>
      <w:marTop w:val="0"/>
      <w:marBottom w:val="0"/>
      <w:divBdr>
        <w:top w:val="none" w:sz="0" w:space="0" w:color="auto"/>
        <w:left w:val="none" w:sz="0" w:space="0" w:color="auto"/>
        <w:bottom w:val="none" w:sz="0" w:space="0" w:color="auto"/>
        <w:right w:val="none" w:sz="0" w:space="0" w:color="auto"/>
      </w:divBdr>
    </w:div>
    <w:div w:id="1739548959">
      <w:bodyDiv w:val="1"/>
      <w:marLeft w:val="0"/>
      <w:marRight w:val="0"/>
      <w:marTop w:val="0"/>
      <w:marBottom w:val="0"/>
      <w:divBdr>
        <w:top w:val="none" w:sz="0" w:space="0" w:color="auto"/>
        <w:left w:val="none" w:sz="0" w:space="0" w:color="auto"/>
        <w:bottom w:val="none" w:sz="0" w:space="0" w:color="auto"/>
        <w:right w:val="none" w:sz="0" w:space="0" w:color="auto"/>
      </w:divBdr>
    </w:div>
    <w:div w:id="1739864031">
      <w:bodyDiv w:val="1"/>
      <w:marLeft w:val="0"/>
      <w:marRight w:val="0"/>
      <w:marTop w:val="0"/>
      <w:marBottom w:val="0"/>
      <w:divBdr>
        <w:top w:val="none" w:sz="0" w:space="0" w:color="auto"/>
        <w:left w:val="none" w:sz="0" w:space="0" w:color="auto"/>
        <w:bottom w:val="none" w:sz="0" w:space="0" w:color="auto"/>
        <w:right w:val="none" w:sz="0" w:space="0" w:color="auto"/>
      </w:divBdr>
    </w:div>
    <w:div w:id="1740471758">
      <w:bodyDiv w:val="1"/>
      <w:marLeft w:val="0"/>
      <w:marRight w:val="0"/>
      <w:marTop w:val="0"/>
      <w:marBottom w:val="0"/>
      <w:divBdr>
        <w:top w:val="none" w:sz="0" w:space="0" w:color="auto"/>
        <w:left w:val="none" w:sz="0" w:space="0" w:color="auto"/>
        <w:bottom w:val="none" w:sz="0" w:space="0" w:color="auto"/>
        <w:right w:val="none" w:sz="0" w:space="0" w:color="auto"/>
      </w:divBdr>
    </w:div>
    <w:div w:id="1740857338">
      <w:bodyDiv w:val="1"/>
      <w:marLeft w:val="0"/>
      <w:marRight w:val="0"/>
      <w:marTop w:val="0"/>
      <w:marBottom w:val="0"/>
      <w:divBdr>
        <w:top w:val="none" w:sz="0" w:space="0" w:color="auto"/>
        <w:left w:val="none" w:sz="0" w:space="0" w:color="auto"/>
        <w:bottom w:val="none" w:sz="0" w:space="0" w:color="auto"/>
        <w:right w:val="none" w:sz="0" w:space="0" w:color="auto"/>
      </w:divBdr>
    </w:div>
    <w:div w:id="1742292077">
      <w:bodyDiv w:val="1"/>
      <w:marLeft w:val="0"/>
      <w:marRight w:val="0"/>
      <w:marTop w:val="0"/>
      <w:marBottom w:val="0"/>
      <w:divBdr>
        <w:top w:val="none" w:sz="0" w:space="0" w:color="auto"/>
        <w:left w:val="none" w:sz="0" w:space="0" w:color="auto"/>
        <w:bottom w:val="none" w:sz="0" w:space="0" w:color="auto"/>
        <w:right w:val="none" w:sz="0" w:space="0" w:color="auto"/>
      </w:divBdr>
    </w:div>
    <w:div w:id="1742753242">
      <w:bodyDiv w:val="1"/>
      <w:marLeft w:val="0"/>
      <w:marRight w:val="0"/>
      <w:marTop w:val="0"/>
      <w:marBottom w:val="0"/>
      <w:divBdr>
        <w:top w:val="none" w:sz="0" w:space="0" w:color="auto"/>
        <w:left w:val="none" w:sz="0" w:space="0" w:color="auto"/>
        <w:bottom w:val="none" w:sz="0" w:space="0" w:color="auto"/>
        <w:right w:val="none" w:sz="0" w:space="0" w:color="auto"/>
      </w:divBdr>
    </w:div>
    <w:div w:id="1742868628">
      <w:bodyDiv w:val="1"/>
      <w:marLeft w:val="0"/>
      <w:marRight w:val="0"/>
      <w:marTop w:val="0"/>
      <w:marBottom w:val="0"/>
      <w:divBdr>
        <w:top w:val="none" w:sz="0" w:space="0" w:color="auto"/>
        <w:left w:val="none" w:sz="0" w:space="0" w:color="auto"/>
        <w:bottom w:val="none" w:sz="0" w:space="0" w:color="auto"/>
        <w:right w:val="none" w:sz="0" w:space="0" w:color="auto"/>
      </w:divBdr>
    </w:div>
    <w:div w:id="1743141182">
      <w:bodyDiv w:val="1"/>
      <w:marLeft w:val="0"/>
      <w:marRight w:val="0"/>
      <w:marTop w:val="0"/>
      <w:marBottom w:val="0"/>
      <w:divBdr>
        <w:top w:val="none" w:sz="0" w:space="0" w:color="auto"/>
        <w:left w:val="none" w:sz="0" w:space="0" w:color="auto"/>
        <w:bottom w:val="none" w:sz="0" w:space="0" w:color="auto"/>
        <w:right w:val="none" w:sz="0" w:space="0" w:color="auto"/>
      </w:divBdr>
    </w:div>
    <w:div w:id="1744336151">
      <w:bodyDiv w:val="1"/>
      <w:marLeft w:val="0"/>
      <w:marRight w:val="0"/>
      <w:marTop w:val="0"/>
      <w:marBottom w:val="0"/>
      <w:divBdr>
        <w:top w:val="none" w:sz="0" w:space="0" w:color="auto"/>
        <w:left w:val="none" w:sz="0" w:space="0" w:color="auto"/>
        <w:bottom w:val="none" w:sz="0" w:space="0" w:color="auto"/>
        <w:right w:val="none" w:sz="0" w:space="0" w:color="auto"/>
      </w:divBdr>
    </w:div>
    <w:div w:id="1745300825">
      <w:bodyDiv w:val="1"/>
      <w:marLeft w:val="0"/>
      <w:marRight w:val="0"/>
      <w:marTop w:val="0"/>
      <w:marBottom w:val="0"/>
      <w:divBdr>
        <w:top w:val="none" w:sz="0" w:space="0" w:color="auto"/>
        <w:left w:val="none" w:sz="0" w:space="0" w:color="auto"/>
        <w:bottom w:val="none" w:sz="0" w:space="0" w:color="auto"/>
        <w:right w:val="none" w:sz="0" w:space="0" w:color="auto"/>
      </w:divBdr>
    </w:div>
    <w:div w:id="1746411521">
      <w:bodyDiv w:val="1"/>
      <w:marLeft w:val="0"/>
      <w:marRight w:val="0"/>
      <w:marTop w:val="0"/>
      <w:marBottom w:val="0"/>
      <w:divBdr>
        <w:top w:val="none" w:sz="0" w:space="0" w:color="auto"/>
        <w:left w:val="none" w:sz="0" w:space="0" w:color="auto"/>
        <w:bottom w:val="none" w:sz="0" w:space="0" w:color="auto"/>
        <w:right w:val="none" w:sz="0" w:space="0" w:color="auto"/>
      </w:divBdr>
    </w:div>
    <w:div w:id="1746955724">
      <w:bodyDiv w:val="1"/>
      <w:marLeft w:val="0"/>
      <w:marRight w:val="0"/>
      <w:marTop w:val="0"/>
      <w:marBottom w:val="0"/>
      <w:divBdr>
        <w:top w:val="none" w:sz="0" w:space="0" w:color="auto"/>
        <w:left w:val="none" w:sz="0" w:space="0" w:color="auto"/>
        <w:bottom w:val="none" w:sz="0" w:space="0" w:color="auto"/>
        <w:right w:val="none" w:sz="0" w:space="0" w:color="auto"/>
      </w:divBdr>
    </w:div>
    <w:div w:id="1746995389">
      <w:bodyDiv w:val="1"/>
      <w:marLeft w:val="0"/>
      <w:marRight w:val="0"/>
      <w:marTop w:val="0"/>
      <w:marBottom w:val="0"/>
      <w:divBdr>
        <w:top w:val="none" w:sz="0" w:space="0" w:color="auto"/>
        <w:left w:val="none" w:sz="0" w:space="0" w:color="auto"/>
        <w:bottom w:val="none" w:sz="0" w:space="0" w:color="auto"/>
        <w:right w:val="none" w:sz="0" w:space="0" w:color="auto"/>
      </w:divBdr>
    </w:div>
    <w:div w:id="1747142018">
      <w:bodyDiv w:val="1"/>
      <w:marLeft w:val="0"/>
      <w:marRight w:val="0"/>
      <w:marTop w:val="0"/>
      <w:marBottom w:val="0"/>
      <w:divBdr>
        <w:top w:val="none" w:sz="0" w:space="0" w:color="auto"/>
        <w:left w:val="none" w:sz="0" w:space="0" w:color="auto"/>
        <w:bottom w:val="none" w:sz="0" w:space="0" w:color="auto"/>
        <w:right w:val="none" w:sz="0" w:space="0" w:color="auto"/>
      </w:divBdr>
    </w:div>
    <w:div w:id="1747337071">
      <w:bodyDiv w:val="1"/>
      <w:marLeft w:val="0"/>
      <w:marRight w:val="0"/>
      <w:marTop w:val="0"/>
      <w:marBottom w:val="0"/>
      <w:divBdr>
        <w:top w:val="none" w:sz="0" w:space="0" w:color="auto"/>
        <w:left w:val="none" w:sz="0" w:space="0" w:color="auto"/>
        <w:bottom w:val="none" w:sz="0" w:space="0" w:color="auto"/>
        <w:right w:val="none" w:sz="0" w:space="0" w:color="auto"/>
      </w:divBdr>
    </w:div>
    <w:div w:id="1747337578">
      <w:bodyDiv w:val="1"/>
      <w:marLeft w:val="0"/>
      <w:marRight w:val="0"/>
      <w:marTop w:val="0"/>
      <w:marBottom w:val="0"/>
      <w:divBdr>
        <w:top w:val="none" w:sz="0" w:space="0" w:color="auto"/>
        <w:left w:val="none" w:sz="0" w:space="0" w:color="auto"/>
        <w:bottom w:val="none" w:sz="0" w:space="0" w:color="auto"/>
        <w:right w:val="none" w:sz="0" w:space="0" w:color="auto"/>
      </w:divBdr>
    </w:div>
    <w:div w:id="1747341720">
      <w:bodyDiv w:val="1"/>
      <w:marLeft w:val="0"/>
      <w:marRight w:val="0"/>
      <w:marTop w:val="0"/>
      <w:marBottom w:val="0"/>
      <w:divBdr>
        <w:top w:val="none" w:sz="0" w:space="0" w:color="auto"/>
        <w:left w:val="none" w:sz="0" w:space="0" w:color="auto"/>
        <w:bottom w:val="none" w:sz="0" w:space="0" w:color="auto"/>
        <w:right w:val="none" w:sz="0" w:space="0" w:color="auto"/>
      </w:divBdr>
    </w:div>
    <w:div w:id="1747535192">
      <w:bodyDiv w:val="1"/>
      <w:marLeft w:val="0"/>
      <w:marRight w:val="0"/>
      <w:marTop w:val="0"/>
      <w:marBottom w:val="0"/>
      <w:divBdr>
        <w:top w:val="none" w:sz="0" w:space="0" w:color="auto"/>
        <w:left w:val="none" w:sz="0" w:space="0" w:color="auto"/>
        <w:bottom w:val="none" w:sz="0" w:space="0" w:color="auto"/>
        <w:right w:val="none" w:sz="0" w:space="0" w:color="auto"/>
      </w:divBdr>
    </w:div>
    <w:div w:id="1747602868">
      <w:bodyDiv w:val="1"/>
      <w:marLeft w:val="0"/>
      <w:marRight w:val="0"/>
      <w:marTop w:val="0"/>
      <w:marBottom w:val="0"/>
      <w:divBdr>
        <w:top w:val="none" w:sz="0" w:space="0" w:color="auto"/>
        <w:left w:val="none" w:sz="0" w:space="0" w:color="auto"/>
        <w:bottom w:val="none" w:sz="0" w:space="0" w:color="auto"/>
        <w:right w:val="none" w:sz="0" w:space="0" w:color="auto"/>
      </w:divBdr>
    </w:div>
    <w:div w:id="1747997659">
      <w:bodyDiv w:val="1"/>
      <w:marLeft w:val="0"/>
      <w:marRight w:val="0"/>
      <w:marTop w:val="0"/>
      <w:marBottom w:val="0"/>
      <w:divBdr>
        <w:top w:val="none" w:sz="0" w:space="0" w:color="auto"/>
        <w:left w:val="none" w:sz="0" w:space="0" w:color="auto"/>
        <w:bottom w:val="none" w:sz="0" w:space="0" w:color="auto"/>
        <w:right w:val="none" w:sz="0" w:space="0" w:color="auto"/>
      </w:divBdr>
    </w:div>
    <w:div w:id="1748653335">
      <w:bodyDiv w:val="1"/>
      <w:marLeft w:val="0"/>
      <w:marRight w:val="0"/>
      <w:marTop w:val="0"/>
      <w:marBottom w:val="0"/>
      <w:divBdr>
        <w:top w:val="none" w:sz="0" w:space="0" w:color="auto"/>
        <w:left w:val="none" w:sz="0" w:space="0" w:color="auto"/>
        <w:bottom w:val="none" w:sz="0" w:space="0" w:color="auto"/>
        <w:right w:val="none" w:sz="0" w:space="0" w:color="auto"/>
      </w:divBdr>
    </w:div>
    <w:div w:id="1749032496">
      <w:bodyDiv w:val="1"/>
      <w:marLeft w:val="0"/>
      <w:marRight w:val="0"/>
      <w:marTop w:val="0"/>
      <w:marBottom w:val="0"/>
      <w:divBdr>
        <w:top w:val="none" w:sz="0" w:space="0" w:color="auto"/>
        <w:left w:val="none" w:sz="0" w:space="0" w:color="auto"/>
        <w:bottom w:val="none" w:sz="0" w:space="0" w:color="auto"/>
        <w:right w:val="none" w:sz="0" w:space="0" w:color="auto"/>
      </w:divBdr>
    </w:div>
    <w:div w:id="1749113575">
      <w:bodyDiv w:val="1"/>
      <w:marLeft w:val="0"/>
      <w:marRight w:val="0"/>
      <w:marTop w:val="0"/>
      <w:marBottom w:val="0"/>
      <w:divBdr>
        <w:top w:val="none" w:sz="0" w:space="0" w:color="auto"/>
        <w:left w:val="none" w:sz="0" w:space="0" w:color="auto"/>
        <w:bottom w:val="none" w:sz="0" w:space="0" w:color="auto"/>
        <w:right w:val="none" w:sz="0" w:space="0" w:color="auto"/>
      </w:divBdr>
    </w:div>
    <w:div w:id="1749114806">
      <w:bodyDiv w:val="1"/>
      <w:marLeft w:val="0"/>
      <w:marRight w:val="0"/>
      <w:marTop w:val="0"/>
      <w:marBottom w:val="0"/>
      <w:divBdr>
        <w:top w:val="none" w:sz="0" w:space="0" w:color="auto"/>
        <w:left w:val="none" w:sz="0" w:space="0" w:color="auto"/>
        <w:bottom w:val="none" w:sz="0" w:space="0" w:color="auto"/>
        <w:right w:val="none" w:sz="0" w:space="0" w:color="auto"/>
      </w:divBdr>
    </w:div>
    <w:div w:id="1749384441">
      <w:bodyDiv w:val="1"/>
      <w:marLeft w:val="0"/>
      <w:marRight w:val="0"/>
      <w:marTop w:val="0"/>
      <w:marBottom w:val="0"/>
      <w:divBdr>
        <w:top w:val="none" w:sz="0" w:space="0" w:color="auto"/>
        <w:left w:val="none" w:sz="0" w:space="0" w:color="auto"/>
        <w:bottom w:val="none" w:sz="0" w:space="0" w:color="auto"/>
        <w:right w:val="none" w:sz="0" w:space="0" w:color="auto"/>
      </w:divBdr>
    </w:div>
    <w:div w:id="1749615842">
      <w:bodyDiv w:val="1"/>
      <w:marLeft w:val="0"/>
      <w:marRight w:val="0"/>
      <w:marTop w:val="0"/>
      <w:marBottom w:val="0"/>
      <w:divBdr>
        <w:top w:val="none" w:sz="0" w:space="0" w:color="auto"/>
        <w:left w:val="none" w:sz="0" w:space="0" w:color="auto"/>
        <w:bottom w:val="none" w:sz="0" w:space="0" w:color="auto"/>
        <w:right w:val="none" w:sz="0" w:space="0" w:color="auto"/>
      </w:divBdr>
    </w:div>
    <w:div w:id="1752311540">
      <w:bodyDiv w:val="1"/>
      <w:marLeft w:val="0"/>
      <w:marRight w:val="0"/>
      <w:marTop w:val="0"/>
      <w:marBottom w:val="0"/>
      <w:divBdr>
        <w:top w:val="none" w:sz="0" w:space="0" w:color="auto"/>
        <w:left w:val="none" w:sz="0" w:space="0" w:color="auto"/>
        <w:bottom w:val="none" w:sz="0" w:space="0" w:color="auto"/>
        <w:right w:val="none" w:sz="0" w:space="0" w:color="auto"/>
      </w:divBdr>
    </w:div>
    <w:div w:id="1752896717">
      <w:bodyDiv w:val="1"/>
      <w:marLeft w:val="0"/>
      <w:marRight w:val="0"/>
      <w:marTop w:val="0"/>
      <w:marBottom w:val="0"/>
      <w:divBdr>
        <w:top w:val="none" w:sz="0" w:space="0" w:color="auto"/>
        <w:left w:val="none" w:sz="0" w:space="0" w:color="auto"/>
        <w:bottom w:val="none" w:sz="0" w:space="0" w:color="auto"/>
        <w:right w:val="none" w:sz="0" w:space="0" w:color="auto"/>
      </w:divBdr>
    </w:div>
    <w:div w:id="1752923507">
      <w:bodyDiv w:val="1"/>
      <w:marLeft w:val="0"/>
      <w:marRight w:val="0"/>
      <w:marTop w:val="0"/>
      <w:marBottom w:val="0"/>
      <w:divBdr>
        <w:top w:val="none" w:sz="0" w:space="0" w:color="auto"/>
        <w:left w:val="none" w:sz="0" w:space="0" w:color="auto"/>
        <w:bottom w:val="none" w:sz="0" w:space="0" w:color="auto"/>
        <w:right w:val="none" w:sz="0" w:space="0" w:color="auto"/>
      </w:divBdr>
    </w:div>
    <w:div w:id="1753043615">
      <w:bodyDiv w:val="1"/>
      <w:marLeft w:val="0"/>
      <w:marRight w:val="0"/>
      <w:marTop w:val="0"/>
      <w:marBottom w:val="0"/>
      <w:divBdr>
        <w:top w:val="none" w:sz="0" w:space="0" w:color="auto"/>
        <w:left w:val="none" w:sz="0" w:space="0" w:color="auto"/>
        <w:bottom w:val="none" w:sz="0" w:space="0" w:color="auto"/>
        <w:right w:val="none" w:sz="0" w:space="0" w:color="auto"/>
      </w:divBdr>
    </w:div>
    <w:div w:id="1753238170">
      <w:bodyDiv w:val="1"/>
      <w:marLeft w:val="0"/>
      <w:marRight w:val="0"/>
      <w:marTop w:val="0"/>
      <w:marBottom w:val="0"/>
      <w:divBdr>
        <w:top w:val="none" w:sz="0" w:space="0" w:color="auto"/>
        <w:left w:val="none" w:sz="0" w:space="0" w:color="auto"/>
        <w:bottom w:val="none" w:sz="0" w:space="0" w:color="auto"/>
        <w:right w:val="none" w:sz="0" w:space="0" w:color="auto"/>
      </w:divBdr>
    </w:div>
    <w:div w:id="1753696728">
      <w:bodyDiv w:val="1"/>
      <w:marLeft w:val="0"/>
      <w:marRight w:val="0"/>
      <w:marTop w:val="0"/>
      <w:marBottom w:val="0"/>
      <w:divBdr>
        <w:top w:val="none" w:sz="0" w:space="0" w:color="auto"/>
        <w:left w:val="none" w:sz="0" w:space="0" w:color="auto"/>
        <w:bottom w:val="none" w:sz="0" w:space="0" w:color="auto"/>
        <w:right w:val="none" w:sz="0" w:space="0" w:color="auto"/>
      </w:divBdr>
    </w:div>
    <w:div w:id="1753816536">
      <w:bodyDiv w:val="1"/>
      <w:marLeft w:val="0"/>
      <w:marRight w:val="0"/>
      <w:marTop w:val="0"/>
      <w:marBottom w:val="0"/>
      <w:divBdr>
        <w:top w:val="none" w:sz="0" w:space="0" w:color="auto"/>
        <w:left w:val="none" w:sz="0" w:space="0" w:color="auto"/>
        <w:bottom w:val="none" w:sz="0" w:space="0" w:color="auto"/>
        <w:right w:val="none" w:sz="0" w:space="0" w:color="auto"/>
      </w:divBdr>
    </w:div>
    <w:div w:id="1753888343">
      <w:bodyDiv w:val="1"/>
      <w:marLeft w:val="0"/>
      <w:marRight w:val="0"/>
      <w:marTop w:val="0"/>
      <w:marBottom w:val="0"/>
      <w:divBdr>
        <w:top w:val="none" w:sz="0" w:space="0" w:color="auto"/>
        <w:left w:val="none" w:sz="0" w:space="0" w:color="auto"/>
        <w:bottom w:val="none" w:sz="0" w:space="0" w:color="auto"/>
        <w:right w:val="none" w:sz="0" w:space="0" w:color="auto"/>
      </w:divBdr>
    </w:div>
    <w:div w:id="1754740429">
      <w:bodyDiv w:val="1"/>
      <w:marLeft w:val="0"/>
      <w:marRight w:val="0"/>
      <w:marTop w:val="0"/>
      <w:marBottom w:val="0"/>
      <w:divBdr>
        <w:top w:val="none" w:sz="0" w:space="0" w:color="auto"/>
        <w:left w:val="none" w:sz="0" w:space="0" w:color="auto"/>
        <w:bottom w:val="none" w:sz="0" w:space="0" w:color="auto"/>
        <w:right w:val="none" w:sz="0" w:space="0" w:color="auto"/>
      </w:divBdr>
    </w:div>
    <w:div w:id="1755009724">
      <w:bodyDiv w:val="1"/>
      <w:marLeft w:val="0"/>
      <w:marRight w:val="0"/>
      <w:marTop w:val="0"/>
      <w:marBottom w:val="0"/>
      <w:divBdr>
        <w:top w:val="none" w:sz="0" w:space="0" w:color="auto"/>
        <w:left w:val="none" w:sz="0" w:space="0" w:color="auto"/>
        <w:bottom w:val="none" w:sz="0" w:space="0" w:color="auto"/>
        <w:right w:val="none" w:sz="0" w:space="0" w:color="auto"/>
      </w:divBdr>
    </w:div>
    <w:div w:id="1755978564">
      <w:bodyDiv w:val="1"/>
      <w:marLeft w:val="0"/>
      <w:marRight w:val="0"/>
      <w:marTop w:val="0"/>
      <w:marBottom w:val="0"/>
      <w:divBdr>
        <w:top w:val="none" w:sz="0" w:space="0" w:color="auto"/>
        <w:left w:val="none" w:sz="0" w:space="0" w:color="auto"/>
        <w:bottom w:val="none" w:sz="0" w:space="0" w:color="auto"/>
        <w:right w:val="none" w:sz="0" w:space="0" w:color="auto"/>
      </w:divBdr>
    </w:div>
    <w:div w:id="1756903499">
      <w:bodyDiv w:val="1"/>
      <w:marLeft w:val="0"/>
      <w:marRight w:val="0"/>
      <w:marTop w:val="0"/>
      <w:marBottom w:val="0"/>
      <w:divBdr>
        <w:top w:val="none" w:sz="0" w:space="0" w:color="auto"/>
        <w:left w:val="none" w:sz="0" w:space="0" w:color="auto"/>
        <w:bottom w:val="none" w:sz="0" w:space="0" w:color="auto"/>
        <w:right w:val="none" w:sz="0" w:space="0" w:color="auto"/>
      </w:divBdr>
    </w:div>
    <w:div w:id="1757626081">
      <w:bodyDiv w:val="1"/>
      <w:marLeft w:val="0"/>
      <w:marRight w:val="0"/>
      <w:marTop w:val="0"/>
      <w:marBottom w:val="0"/>
      <w:divBdr>
        <w:top w:val="none" w:sz="0" w:space="0" w:color="auto"/>
        <w:left w:val="none" w:sz="0" w:space="0" w:color="auto"/>
        <w:bottom w:val="none" w:sz="0" w:space="0" w:color="auto"/>
        <w:right w:val="none" w:sz="0" w:space="0" w:color="auto"/>
      </w:divBdr>
    </w:div>
    <w:div w:id="1759138108">
      <w:bodyDiv w:val="1"/>
      <w:marLeft w:val="0"/>
      <w:marRight w:val="0"/>
      <w:marTop w:val="0"/>
      <w:marBottom w:val="0"/>
      <w:divBdr>
        <w:top w:val="none" w:sz="0" w:space="0" w:color="auto"/>
        <w:left w:val="none" w:sz="0" w:space="0" w:color="auto"/>
        <w:bottom w:val="none" w:sz="0" w:space="0" w:color="auto"/>
        <w:right w:val="none" w:sz="0" w:space="0" w:color="auto"/>
      </w:divBdr>
    </w:div>
    <w:div w:id="1759592250">
      <w:bodyDiv w:val="1"/>
      <w:marLeft w:val="0"/>
      <w:marRight w:val="0"/>
      <w:marTop w:val="0"/>
      <w:marBottom w:val="0"/>
      <w:divBdr>
        <w:top w:val="none" w:sz="0" w:space="0" w:color="auto"/>
        <w:left w:val="none" w:sz="0" w:space="0" w:color="auto"/>
        <w:bottom w:val="none" w:sz="0" w:space="0" w:color="auto"/>
        <w:right w:val="none" w:sz="0" w:space="0" w:color="auto"/>
      </w:divBdr>
    </w:div>
    <w:div w:id="1760101049">
      <w:bodyDiv w:val="1"/>
      <w:marLeft w:val="0"/>
      <w:marRight w:val="0"/>
      <w:marTop w:val="0"/>
      <w:marBottom w:val="0"/>
      <w:divBdr>
        <w:top w:val="none" w:sz="0" w:space="0" w:color="auto"/>
        <w:left w:val="none" w:sz="0" w:space="0" w:color="auto"/>
        <w:bottom w:val="none" w:sz="0" w:space="0" w:color="auto"/>
        <w:right w:val="none" w:sz="0" w:space="0" w:color="auto"/>
      </w:divBdr>
    </w:div>
    <w:div w:id="1760102569">
      <w:bodyDiv w:val="1"/>
      <w:marLeft w:val="0"/>
      <w:marRight w:val="0"/>
      <w:marTop w:val="0"/>
      <w:marBottom w:val="0"/>
      <w:divBdr>
        <w:top w:val="none" w:sz="0" w:space="0" w:color="auto"/>
        <w:left w:val="none" w:sz="0" w:space="0" w:color="auto"/>
        <w:bottom w:val="none" w:sz="0" w:space="0" w:color="auto"/>
        <w:right w:val="none" w:sz="0" w:space="0" w:color="auto"/>
      </w:divBdr>
    </w:div>
    <w:div w:id="1760104465">
      <w:bodyDiv w:val="1"/>
      <w:marLeft w:val="0"/>
      <w:marRight w:val="0"/>
      <w:marTop w:val="0"/>
      <w:marBottom w:val="0"/>
      <w:divBdr>
        <w:top w:val="none" w:sz="0" w:space="0" w:color="auto"/>
        <w:left w:val="none" w:sz="0" w:space="0" w:color="auto"/>
        <w:bottom w:val="none" w:sz="0" w:space="0" w:color="auto"/>
        <w:right w:val="none" w:sz="0" w:space="0" w:color="auto"/>
      </w:divBdr>
    </w:div>
    <w:div w:id="1761097248">
      <w:bodyDiv w:val="1"/>
      <w:marLeft w:val="0"/>
      <w:marRight w:val="0"/>
      <w:marTop w:val="0"/>
      <w:marBottom w:val="0"/>
      <w:divBdr>
        <w:top w:val="none" w:sz="0" w:space="0" w:color="auto"/>
        <w:left w:val="none" w:sz="0" w:space="0" w:color="auto"/>
        <w:bottom w:val="none" w:sz="0" w:space="0" w:color="auto"/>
        <w:right w:val="none" w:sz="0" w:space="0" w:color="auto"/>
      </w:divBdr>
    </w:div>
    <w:div w:id="1761638426">
      <w:bodyDiv w:val="1"/>
      <w:marLeft w:val="0"/>
      <w:marRight w:val="0"/>
      <w:marTop w:val="0"/>
      <w:marBottom w:val="0"/>
      <w:divBdr>
        <w:top w:val="none" w:sz="0" w:space="0" w:color="auto"/>
        <w:left w:val="none" w:sz="0" w:space="0" w:color="auto"/>
        <w:bottom w:val="none" w:sz="0" w:space="0" w:color="auto"/>
        <w:right w:val="none" w:sz="0" w:space="0" w:color="auto"/>
      </w:divBdr>
    </w:div>
    <w:div w:id="1761680506">
      <w:bodyDiv w:val="1"/>
      <w:marLeft w:val="0"/>
      <w:marRight w:val="0"/>
      <w:marTop w:val="0"/>
      <w:marBottom w:val="0"/>
      <w:divBdr>
        <w:top w:val="none" w:sz="0" w:space="0" w:color="auto"/>
        <w:left w:val="none" w:sz="0" w:space="0" w:color="auto"/>
        <w:bottom w:val="none" w:sz="0" w:space="0" w:color="auto"/>
        <w:right w:val="none" w:sz="0" w:space="0" w:color="auto"/>
      </w:divBdr>
    </w:div>
    <w:div w:id="1762221633">
      <w:bodyDiv w:val="1"/>
      <w:marLeft w:val="0"/>
      <w:marRight w:val="0"/>
      <w:marTop w:val="0"/>
      <w:marBottom w:val="0"/>
      <w:divBdr>
        <w:top w:val="none" w:sz="0" w:space="0" w:color="auto"/>
        <w:left w:val="none" w:sz="0" w:space="0" w:color="auto"/>
        <w:bottom w:val="none" w:sz="0" w:space="0" w:color="auto"/>
        <w:right w:val="none" w:sz="0" w:space="0" w:color="auto"/>
      </w:divBdr>
    </w:div>
    <w:div w:id="1762293202">
      <w:bodyDiv w:val="1"/>
      <w:marLeft w:val="0"/>
      <w:marRight w:val="0"/>
      <w:marTop w:val="0"/>
      <w:marBottom w:val="0"/>
      <w:divBdr>
        <w:top w:val="none" w:sz="0" w:space="0" w:color="auto"/>
        <w:left w:val="none" w:sz="0" w:space="0" w:color="auto"/>
        <w:bottom w:val="none" w:sz="0" w:space="0" w:color="auto"/>
        <w:right w:val="none" w:sz="0" w:space="0" w:color="auto"/>
      </w:divBdr>
    </w:div>
    <w:div w:id="1762332454">
      <w:bodyDiv w:val="1"/>
      <w:marLeft w:val="0"/>
      <w:marRight w:val="0"/>
      <w:marTop w:val="0"/>
      <w:marBottom w:val="0"/>
      <w:divBdr>
        <w:top w:val="none" w:sz="0" w:space="0" w:color="auto"/>
        <w:left w:val="none" w:sz="0" w:space="0" w:color="auto"/>
        <w:bottom w:val="none" w:sz="0" w:space="0" w:color="auto"/>
        <w:right w:val="none" w:sz="0" w:space="0" w:color="auto"/>
      </w:divBdr>
    </w:div>
    <w:div w:id="1762336132">
      <w:bodyDiv w:val="1"/>
      <w:marLeft w:val="0"/>
      <w:marRight w:val="0"/>
      <w:marTop w:val="0"/>
      <w:marBottom w:val="0"/>
      <w:divBdr>
        <w:top w:val="none" w:sz="0" w:space="0" w:color="auto"/>
        <w:left w:val="none" w:sz="0" w:space="0" w:color="auto"/>
        <w:bottom w:val="none" w:sz="0" w:space="0" w:color="auto"/>
        <w:right w:val="none" w:sz="0" w:space="0" w:color="auto"/>
      </w:divBdr>
    </w:div>
    <w:div w:id="1762800948">
      <w:bodyDiv w:val="1"/>
      <w:marLeft w:val="0"/>
      <w:marRight w:val="0"/>
      <w:marTop w:val="0"/>
      <w:marBottom w:val="0"/>
      <w:divBdr>
        <w:top w:val="none" w:sz="0" w:space="0" w:color="auto"/>
        <w:left w:val="none" w:sz="0" w:space="0" w:color="auto"/>
        <w:bottom w:val="none" w:sz="0" w:space="0" w:color="auto"/>
        <w:right w:val="none" w:sz="0" w:space="0" w:color="auto"/>
      </w:divBdr>
    </w:div>
    <w:div w:id="1762987736">
      <w:bodyDiv w:val="1"/>
      <w:marLeft w:val="0"/>
      <w:marRight w:val="0"/>
      <w:marTop w:val="0"/>
      <w:marBottom w:val="0"/>
      <w:divBdr>
        <w:top w:val="none" w:sz="0" w:space="0" w:color="auto"/>
        <w:left w:val="none" w:sz="0" w:space="0" w:color="auto"/>
        <w:bottom w:val="none" w:sz="0" w:space="0" w:color="auto"/>
        <w:right w:val="none" w:sz="0" w:space="0" w:color="auto"/>
      </w:divBdr>
    </w:div>
    <w:div w:id="1763599951">
      <w:bodyDiv w:val="1"/>
      <w:marLeft w:val="0"/>
      <w:marRight w:val="0"/>
      <w:marTop w:val="0"/>
      <w:marBottom w:val="0"/>
      <w:divBdr>
        <w:top w:val="none" w:sz="0" w:space="0" w:color="auto"/>
        <w:left w:val="none" w:sz="0" w:space="0" w:color="auto"/>
        <w:bottom w:val="none" w:sz="0" w:space="0" w:color="auto"/>
        <w:right w:val="none" w:sz="0" w:space="0" w:color="auto"/>
      </w:divBdr>
    </w:div>
    <w:div w:id="1763718916">
      <w:bodyDiv w:val="1"/>
      <w:marLeft w:val="0"/>
      <w:marRight w:val="0"/>
      <w:marTop w:val="0"/>
      <w:marBottom w:val="0"/>
      <w:divBdr>
        <w:top w:val="none" w:sz="0" w:space="0" w:color="auto"/>
        <w:left w:val="none" w:sz="0" w:space="0" w:color="auto"/>
        <w:bottom w:val="none" w:sz="0" w:space="0" w:color="auto"/>
        <w:right w:val="none" w:sz="0" w:space="0" w:color="auto"/>
      </w:divBdr>
    </w:div>
    <w:div w:id="1764564616">
      <w:bodyDiv w:val="1"/>
      <w:marLeft w:val="0"/>
      <w:marRight w:val="0"/>
      <w:marTop w:val="0"/>
      <w:marBottom w:val="0"/>
      <w:divBdr>
        <w:top w:val="none" w:sz="0" w:space="0" w:color="auto"/>
        <w:left w:val="none" w:sz="0" w:space="0" w:color="auto"/>
        <w:bottom w:val="none" w:sz="0" w:space="0" w:color="auto"/>
        <w:right w:val="none" w:sz="0" w:space="0" w:color="auto"/>
      </w:divBdr>
    </w:div>
    <w:div w:id="1764762020">
      <w:bodyDiv w:val="1"/>
      <w:marLeft w:val="0"/>
      <w:marRight w:val="0"/>
      <w:marTop w:val="0"/>
      <w:marBottom w:val="0"/>
      <w:divBdr>
        <w:top w:val="none" w:sz="0" w:space="0" w:color="auto"/>
        <w:left w:val="none" w:sz="0" w:space="0" w:color="auto"/>
        <w:bottom w:val="none" w:sz="0" w:space="0" w:color="auto"/>
        <w:right w:val="none" w:sz="0" w:space="0" w:color="auto"/>
      </w:divBdr>
    </w:div>
    <w:div w:id="1765565946">
      <w:bodyDiv w:val="1"/>
      <w:marLeft w:val="0"/>
      <w:marRight w:val="0"/>
      <w:marTop w:val="0"/>
      <w:marBottom w:val="0"/>
      <w:divBdr>
        <w:top w:val="none" w:sz="0" w:space="0" w:color="auto"/>
        <w:left w:val="none" w:sz="0" w:space="0" w:color="auto"/>
        <w:bottom w:val="none" w:sz="0" w:space="0" w:color="auto"/>
        <w:right w:val="none" w:sz="0" w:space="0" w:color="auto"/>
      </w:divBdr>
    </w:div>
    <w:div w:id="1766610282">
      <w:bodyDiv w:val="1"/>
      <w:marLeft w:val="0"/>
      <w:marRight w:val="0"/>
      <w:marTop w:val="0"/>
      <w:marBottom w:val="0"/>
      <w:divBdr>
        <w:top w:val="none" w:sz="0" w:space="0" w:color="auto"/>
        <w:left w:val="none" w:sz="0" w:space="0" w:color="auto"/>
        <w:bottom w:val="none" w:sz="0" w:space="0" w:color="auto"/>
        <w:right w:val="none" w:sz="0" w:space="0" w:color="auto"/>
      </w:divBdr>
    </w:div>
    <w:div w:id="1768117296">
      <w:bodyDiv w:val="1"/>
      <w:marLeft w:val="0"/>
      <w:marRight w:val="0"/>
      <w:marTop w:val="0"/>
      <w:marBottom w:val="0"/>
      <w:divBdr>
        <w:top w:val="none" w:sz="0" w:space="0" w:color="auto"/>
        <w:left w:val="none" w:sz="0" w:space="0" w:color="auto"/>
        <w:bottom w:val="none" w:sz="0" w:space="0" w:color="auto"/>
        <w:right w:val="none" w:sz="0" w:space="0" w:color="auto"/>
      </w:divBdr>
    </w:div>
    <w:div w:id="1768622711">
      <w:bodyDiv w:val="1"/>
      <w:marLeft w:val="0"/>
      <w:marRight w:val="0"/>
      <w:marTop w:val="0"/>
      <w:marBottom w:val="0"/>
      <w:divBdr>
        <w:top w:val="none" w:sz="0" w:space="0" w:color="auto"/>
        <w:left w:val="none" w:sz="0" w:space="0" w:color="auto"/>
        <w:bottom w:val="none" w:sz="0" w:space="0" w:color="auto"/>
        <w:right w:val="none" w:sz="0" w:space="0" w:color="auto"/>
      </w:divBdr>
    </w:div>
    <w:div w:id="1768885341">
      <w:bodyDiv w:val="1"/>
      <w:marLeft w:val="0"/>
      <w:marRight w:val="0"/>
      <w:marTop w:val="0"/>
      <w:marBottom w:val="0"/>
      <w:divBdr>
        <w:top w:val="none" w:sz="0" w:space="0" w:color="auto"/>
        <w:left w:val="none" w:sz="0" w:space="0" w:color="auto"/>
        <w:bottom w:val="none" w:sz="0" w:space="0" w:color="auto"/>
        <w:right w:val="none" w:sz="0" w:space="0" w:color="auto"/>
      </w:divBdr>
    </w:div>
    <w:div w:id="1769766744">
      <w:bodyDiv w:val="1"/>
      <w:marLeft w:val="0"/>
      <w:marRight w:val="0"/>
      <w:marTop w:val="0"/>
      <w:marBottom w:val="0"/>
      <w:divBdr>
        <w:top w:val="none" w:sz="0" w:space="0" w:color="auto"/>
        <w:left w:val="none" w:sz="0" w:space="0" w:color="auto"/>
        <w:bottom w:val="none" w:sz="0" w:space="0" w:color="auto"/>
        <w:right w:val="none" w:sz="0" w:space="0" w:color="auto"/>
      </w:divBdr>
    </w:div>
    <w:div w:id="1770200185">
      <w:bodyDiv w:val="1"/>
      <w:marLeft w:val="0"/>
      <w:marRight w:val="0"/>
      <w:marTop w:val="0"/>
      <w:marBottom w:val="0"/>
      <w:divBdr>
        <w:top w:val="none" w:sz="0" w:space="0" w:color="auto"/>
        <w:left w:val="none" w:sz="0" w:space="0" w:color="auto"/>
        <w:bottom w:val="none" w:sz="0" w:space="0" w:color="auto"/>
        <w:right w:val="none" w:sz="0" w:space="0" w:color="auto"/>
      </w:divBdr>
    </w:div>
    <w:div w:id="1770615137">
      <w:bodyDiv w:val="1"/>
      <w:marLeft w:val="0"/>
      <w:marRight w:val="0"/>
      <w:marTop w:val="0"/>
      <w:marBottom w:val="0"/>
      <w:divBdr>
        <w:top w:val="none" w:sz="0" w:space="0" w:color="auto"/>
        <w:left w:val="none" w:sz="0" w:space="0" w:color="auto"/>
        <w:bottom w:val="none" w:sz="0" w:space="0" w:color="auto"/>
        <w:right w:val="none" w:sz="0" w:space="0" w:color="auto"/>
      </w:divBdr>
    </w:div>
    <w:div w:id="1770812334">
      <w:bodyDiv w:val="1"/>
      <w:marLeft w:val="0"/>
      <w:marRight w:val="0"/>
      <w:marTop w:val="0"/>
      <w:marBottom w:val="0"/>
      <w:divBdr>
        <w:top w:val="none" w:sz="0" w:space="0" w:color="auto"/>
        <w:left w:val="none" w:sz="0" w:space="0" w:color="auto"/>
        <w:bottom w:val="none" w:sz="0" w:space="0" w:color="auto"/>
        <w:right w:val="none" w:sz="0" w:space="0" w:color="auto"/>
      </w:divBdr>
    </w:div>
    <w:div w:id="1774132625">
      <w:bodyDiv w:val="1"/>
      <w:marLeft w:val="0"/>
      <w:marRight w:val="0"/>
      <w:marTop w:val="0"/>
      <w:marBottom w:val="0"/>
      <w:divBdr>
        <w:top w:val="none" w:sz="0" w:space="0" w:color="auto"/>
        <w:left w:val="none" w:sz="0" w:space="0" w:color="auto"/>
        <w:bottom w:val="none" w:sz="0" w:space="0" w:color="auto"/>
        <w:right w:val="none" w:sz="0" w:space="0" w:color="auto"/>
      </w:divBdr>
    </w:div>
    <w:div w:id="1774202529">
      <w:bodyDiv w:val="1"/>
      <w:marLeft w:val="0"/>
      <w:marRight w:val="0"/>
      <w:marTop w:val="0"/>
      <w:marBottom w:val="0"/>
      <w:divBdr>
        <w:top w:val="none" w:sz="0" w:space="0" w:color="auto"/>
        <w:left w:val="none" w:sz="0" w:space="0" w:color="auto"/>
        <w:bottom w:val="none" w:sz="0" w:space="0" w:color="auto"/>
        <w:right w:val="none" w:sz="0" w:space="0" w:color="auto"/>
      </w:divBdr>
    </w:div>
    <w:div w:id="1774327492">
      <w:bodyDiv w:val="1"/>
      <w:marLeft w:val="0"/>
      <w:marRight w:val="0"/>
      <w:marTop w:val="0"/>
      <w:marBottom w:val="0"/>
      <w:divBdr>
        <w:top w:val="none" w:sz="0" w:space="0" w:color="auto"/>
        <w:left w:val="none" w:sz="0" w:space="0" w:color="auto"/>
        <w:bottom w:val="none" w:sz="0" w:space="0" w:color="auto"/>
        <w:right w:val="none" w:sz="0" w:space="0" w:color="auto"/>
      </w:divBdr>
    </w:div>
    <w:div w:id="1774593378">
      <w:bodyDiv w:val="1"/>
      <w:marLeft w:val="0"/>
      <w:marRight w:val="0"/>
      <w:marTop w:val="0"/>
      <w:marBottom w:val="0"/>
      <w:divBdr>
        <w:top w:val="none" w:sz="0" w:space="0" w:color="auto"/>
        <w:left w:val="none" w:sz="0" w:space="0" w:color="auto"/>
        <w:bottom w:val="none" w:sz="0" w:space="0" w:color="auto"/>
        <w:right w:val="none" w:sz="0" w:space="0" w:color="auto"/>
      </w:divBdr>
    </w:div>
    <w:div w:id="1775175886">
      <w:bodyDiv w:val="1"/>
      <w:marLeft w:val="0"/>
      <w:marRight w:val="0"/>
      <w:marTop w:val="0"/>
      <w:marBottom w:val="0"/>
      <w:divBdr>
        <w:top w:val="none" w:sz="0" w:space="0" w:color="auto"/>
        <w:left w:val="none" w:sz="0" w:space="0" w:color="auto"/>
        <w:bottom w:val="none" w:sz="0" w:space="0" w:color="auto"/>
        <w:right w:val="none" w:sz="0" w:space="0" w:color="auto"/>
      </w:divBdr>
    </w:div>
    <w:div w:id="1775632689">
      <w:bodyDiv w:val="1"/>
      <w:marLeft w:val="0"/>
      <w:marRight w:val="0"/>
      <w:marTop w:val="0"/>
      <w:marBottom w:val="0"/>
      <w:divBdr>
        <w:top w:val="none" w:sz="0" w:space="0" w:color="auto"/>
        <w:left w:val="none" w:sz="0" w:space="0" w:color="auto"/>
        <w:bottom w:val="none" w:sz="0" w:space="0" w:color="auto"/>
        <w:right w:val="none" w:sz="0" w:space="0" w:color="auto"/>
      </w:divBdr>
    </w:div>
    <w:div w:id="1776173371">
      <w:bodyDiv w:val="1"/>
      <w:marLeft w:val="0"/>
      <w:marRight w:val="0"/>
      <w:marTop w:val="0"/>
      <w:marBottom w:val="0"/>
      <w:divBdr>
        <w:top w:val="none" w:sz="0" w:space="0" w:color="auto"/>
        <w:left w:val="none" w:sz="0" w:space="0" w:color="auto"/>
        <w:bottom w:val="none" w:sz="0" w:space="0" w:color="auto"/>
        <w:right w:val="none" w:sz="0" w:space="0" w:color="auto"/>
      </w:divBdr>
    </w:div>
    <w:div w:id="1776486999">
      <w:bodyDiv w:val="1"/>
      <w:marLeft w:val="0"/>
      <w:marRight w:val="0"/>
      <w:marTop w:val="0"/>
      <w:marBottom w:val="0"/>
      <w:divBdr>
        <w:top w:val="none" w:sz="0" w:space="0" w:color="auto"/>
        <w:left w:val="none" w:sz="0" w:space="0" w:color="auto"/>
        <w:bottom w:val="none" w:sz="0" w:space="0" w:color="auto"/>
        <w:right w:val="none" w:sz="0" w:space="0" w:color="auto"/>
      </w:divBdr>
    </w:div>
    <w:div w:id="1776559924">
      <w:bodyDiv w:val="1"/>
      <w:marLeft w:val="0"/>
      <w:marRight w:val="0"/>
      <w:marTop w:val="0"/>
      <w:marBottom w:val="0"/>
      <w:divBdr>
        <w:top w:val="none" w:sz="0" w:space="0" w:color="auto"/>
        <w:left w:val="none" w:sz="0" w:space="0" w:color="auto"/>
        <w:bottom w:val="none" w:sz="0" w:space="0" w:color="auto"/>
        <w:right w:val="none" w:sz="0" w:space="0" w:color="auto"/>
      </w:divBdr>
    </w:div>
    <w:div w:id="1776711391">
      <w:bodyDiv w:val="1"/>
      <w:marLeft w:val="0"/>
      <w:marRight w:val="0"/>
      <w:marTop w:val="0"/>
      <w:marBottom w:val="0"/>
      <w:divBdr>
        <w:top w:val="none" w:sz="0" w:space="0" w:color="auto"/>
        <w:left w:val="none" w:sz="0" w:space="0" w:color="auto"/>
        <w:bottom w:val="none" w:sz="0" w:space="0" w:color="auto"/>
        <w:right w:val="none" w:sz="0" w:space="0" w:color="auto"/>
      </w:divBdr>
    </w:div>
    <w:div w:id="1776897876">
      <w:bodyDiv w:val="1"/>
      <w:marLeft w:val="0"/>
      <w:marRight w:val="0"/>
      <w:marTop w:val="0"/>
      <w:marBottom w:val="0"/>
      <w:divBdr>
        <w:top w:val="none" w:sz="0" w:space="0" w:color="auto"/>
        <w:left w:val="none" w:sz="0" w:space="0" w:color="auto"/>
        <w:bottom w:val="none" w:sz="0" w:space="0" w:color="auto"/>
        <w:right w:val="none" w:sz="0" w:space="0" w:color="auto"/>
      </w:divBdr>
    </w:div>
    <w:div w:id="1777098421">
      <w:bodyDiv w:val="1"/>
      <w:marLeft w:val="0"/>
      <w:marRight w:val="0"/>
      <w:marTop w:val="0"/>
      <w:marBottom w:val="0"/>
      <w:divBdr>
        <w:top w:val="none" w:sz="0" w:space="0" w:color="auto"/>
        <w:left w:val="none" w:sz="0" w:space="0" w:color="auto"/>
        <w:bottom w:val="none" w:sz="0" w:space="0" w:color="auto"/>
        <w:right w:val="none" w:sz="0" w:space="0" w:color="auto"/>
      </w:divBdr>
    </w:div>
    <w:div w:id="1778061123">
      <w:bodyDiv w:val="1"/>
      <w:marLeft w:val="0"/>
      <w:marRight w:val="0"/>
      <w:marTop w:val="0"/>
      <w:marBottom w:val="0"/>
      <w:divBdr>
        <w:top w:val="none" w:sz="0" w:space="0" w:color="auto"/>
        <w:left w:val="none" w:sz="0" w:space="0" w:color="auto"/>
        <w:bottom w:val="none" w:sz="0" w:space="0" w:color="auto"/>
        <w:right w:val="none" w:sz="0" w:space="0" w:color="auto"/>
      </w:divBdr>
    </w:div>
    <w:div w:id="1778329915">
      <w:bodyDiv w:val="1"/>
      <w:marLeft w:val="0"/>
      <w:marRight w:val="0"/>
      <w:marTop w:val="0"/>
      <w:marBottom w:val="0"/>
      <w:divBdr>
        <w:top w:val="none" w:sz="0" w:space="0" w:color="auto"/>
        <w:left w:val="none" w:sz="0" w:space="0" w:color="auto"/>
        <w:bottom w:val="none" w:sz="0" w:space="0" w:color="auto"/>
        <w:right w:val="none" w:sz="0" w:space="0" w:color="auto"/>
      </w:divBdr>
    </w:div>
    <w:div w:id="1779447524">
      <w:bodyDiv w:val="1"/>
      <w:marLeft w:val="0"/>
      <w:marRight w:val="0"/>
      <w:marTop w:val="0"/>
      <w:marBottom w:val="0"/>
      <w:divBdr>
        <w:top w:val="none" w:sz="0" w:space="0" w:color="auto"/>
        <w:left w:val="none" w:sz="0" w:space="0" w:color="auto"/>
        <w:bottom w:val="none" w:sz="0" w:space="0" w:color="auto"/>
        <w:right w:val="none" w:sz="0" w:space="0" w:color="auto"/>
      </w:divBdr>
    </w:div>
    <w:div w:id="1779793878">
      <w:bodyDiv w:val="1"/>
      <w:marLeft w:val="0"/>
      <w:marRight w:val="0"/>
      <w:marTop w:val="0"/>
      <w:marBottom w:val="0"/>
      <w:divBdr>
        <w:top w:val="none" w:sz="0" w:space="0" w:color="auto"/>
        <w:left w:val="none" w:sz="0" w:space="0" w:color="auto"/>
        <w:bottom w:val="none" w:sz="0" w:space="0" w:color="auto"/>
        <w:right w:val="none" w:sz="0" w:space="0" w:color="auto"/>
      </w:divBdr>
    </w:div>
    <w:div w:id="1779979684">
      <w:bodyDiv w:val="1"/>
      <w:marLeft w:val="0"/>
      <w:marRight w:val="0"/>
      <w:marTop w:val="0"/>
      <w:marBottom w:val="0"/>
      <w:divBdr>
        <w:top w:val="none" w:sz="0" w:space="0" w:color="auto"/>
        <w:left w:val="none" w:sz="0" w:space="0" w:color="auto"/>
        <w:bottom w:val="none" w:sz="0" w:space="0" w:color="auto"/>
        <w:right w:val="none" w:sz="0" w:space="0" w:color="auto"/>
      </w:divBdr>
    </w:div>
    <w:div w:id="1780485346">
      <w:bodyDiv w:val="1"/>
      <w:marLeft w:val="0"/>
      <w:marRight w:val="0"/>
      <w:marTop w:val="0"/>
      <w:marBottom w:val="0"/>
      <w:divBdr>
        <w:top w:val="none" w:sz="0" w:space="0" w:color="auto"/>
        <w:left w:val="none" w:sz="0" w:space="0" w:color="auto"/>
        <w:bottom w:val="none" w:sz="0" w:space="0" w:color="auto"/>
        <w:right w:val="none" w:sz="0" w:space="0" w:color="auto"/>
      </w:divBdr>
    </w:div>
    <w:div w:id="1780907698">
      <w:bodyDiv w:val="1"/>
      <w:marLeft w:val="0"/>
      <w:marRight w:val="0"/>
      <w:marTop w:val="0"/>
      <w:marBottom w:val="0"/>
      <w:divBdr>
        <w:top w:val="none" w:sz="0" w:space="0" w:color="auto"/>
        <w:left w:val="none" w:sz="0" w:space="0" w:color="auto"/>
        <w:bottom w:val="none" w:sz="0" w:space="0" w:color="auto"/>
        <w:right w:val="none" w:sz="0" w:space="0" w:color="auto"/>
      </w:divBdr>
    </w:div>
    <w:div w:id="1781534413">
      <w:bodyDiv w:val="1"/>
      <w:marLeft w:val="0"/>
      <w:marRight w:val="0"/>
      <w:marTop w:val="0"/>
      <w:marBottom w:val="0"/>
      <w:divBdr>
        <w:top w:val="none" w:sz="0" w:space="0" w:color="auto"/>
        <w:left w:val="none" w:sz="0" w:space="0" w:color="auto"/>
        <w:bottom w:val="none" w:sz="0" w:space="0" w:color="auto"/>
        <w:right w:val="none" w:sz="0" w:space="0" w:color="auto"/>
      </w:divBdr>
    </w:div>
    <w:div w:id="1782606040">
      <w:bodyDiv w:val="1"/>
      <w:marLeft w:val="0"/>
      <w:marRight w:val="0"/>
      <w:marTop w:val="0"/>
      <w:marBottom w:val="0"/>
      <w:divBdr>
        <w:top w:val="none" w:sz="0" w:space="0" w:color="auto"/>
        <w:left w:val="none" w:sz="0" w:space="0" w:color="auto"/>
        <w:bottom w:val="none" w:sz="0" w:space="0" w:color="auto"/>
        <w:right w:val="none" w:sz="0" w:space="0" w:color="auto"/>
      </w:divBdr>
    </w:div>
    <w:div w:id="1782799511">
      <w:bodyDiv w:val="1"/>
      <w:marLeft w:val="0"/>
      <w:marRight w:val="0"/>
      <w:marTop w:val="0"/>
      <w:marBottom w:val="0"/>
      <w:divBdr>
        <w:top w:val="none" w:sz="0" w:space="0" w:color="auto"/>
        <w:left w:val="none" w:sz="0" w:space="0" w:color="auto"/>
        <w:bottom w:val="none" w:sz="0" w:space="0" w:color="auto"/>
        <w:right w:val="none" w:sz="0" w:space="0" w:color="auto"/>
      </w:divBdr>
    </w:div>
    <w:div w:id="1782912923">
      <w:bodyDiv w:val="1"/>
      <w:marLeft w:val="0"/>
      <w:marRight w:val="0"/>
      <w:marTop w:val="0"/>
      <w:marBottom w:val="0"/>
      <w:divBdr>
        <w:top w:val="none" w:sz="0" w:space="0" w:color="auto"/>
        <w:left w:val="none" w:sz="0" w:space="0" w:color="auto"/>
        <w:bottom w:val="none" w:sz="0" w:space="0" w:color="auto"/>
        <w:right w:val="none" w:sz="0" w:space="0" w:color="auto"/>
      </w:divBdr>
    </w:div>
    <w:div w:id="1783063949">
      <w:bodyDiv w:val="1"/>
      <w:marLeft w:val="0"/>
      <w:marRight w:val="0"/>
      <w:marTop w:val="0"/>
      <w:marBottom w:val="0"/>
      <w:divBdr>
        <w:top w:val="none" w:sz="0" w:space="0" w:color="auto"/>
        <w:left w:val="none" w:sz="0" w:space="0" w:color="auto"/>
        <w:bottom w:val="none" w:sz="0" w:space="0" w:color="auto"/>
        <w:right w:val="none" w:sz="0" w:space="0" w:color="auto"/>
      </w:divBdr>
    </w:div>
    <w:div w:id="1783957399">
      <w:bodyDiv w:val="1"/>
      <w:marLeft w:val="0"/>
      <w:marRight w:val="0"/>
      <w:marTop w:val="0"/>
      <w:marBottom w:val="0"/>
      <w:divBdr>
        <w:top w:val="none" w:sz="0" w:space="0" w:color="auto"/>
        <w:left w:val="none" w:sz="0" w:space="0" w:color="auto"/>
        <w:bottom w:val="none" w:sz="0" w:space="0" w:color="auto"/>
        <w:right w:val="none" w:sz="0" w:space="0" w:color="auto"/>
      </w:divBdr>
    </w:div>
    <w:div w:id="1784031987">
      <w:bodyDiv w:val="1"/>
      <w:marLeft w:val="0"/>
      <w:marRight w:val="0"/>
      <w:marTop w:val="0"/>
      <w:marBottom w:val="0"/>
      <w:divBdr>
        <w:top w:val="none" w:sz="0" w:space="0" w:color="auto"/>
        <w:left w:val="none" w:sz="0" w:space="0" w:color="auto"/>
        <w:bottom w:val="none" w:sz="0" w:space="0" w:color="auto"/>
        <w:right w:val="none" w:sz="0" w:space="0" w:color="auto"/>
      </w:divBdr>
    </w:div>
    <w:div w:id="1784374554">
      <w:bodyDiv w:val="1"/>
      <w:marLeft w:val="0"/>
      <w:marRight w:val="0"/>
      <w:marTop w:val="0"/>
      <w:marBottom w:val="0"/>
      <w:divBdr>
        <w:top w:val="none" w:sz="0" w:space="0" w:color="auto"/>
        <w:left w:val="none" w:sz="0" w:space="0" w:color="auto"/>
        <w:bottom w:val="none" w:sz="0" w:space="0" w:color="auto"/>
        <w:right w:val="none" w:sz="0" w:space="0" w:color="auto"/>
      </w:divBdr>
    </w:div>
    <w:div w:id="1785035412">
      <w:bodyDiv w:val="1"/>
      <w:marLeft w:val="0"/>
      <w:marRight w:val="0"/>
      <w:marTop w:val="0"/>
      <w:marBottom w:val="0"/>
      <w:divBdr>
        <w:top w:val="none" w:sz="0" w:space="0" w:color="auto"/>
        <w:left w:val="none" w:sz="0" w:space="0" w:color="auto"/>
        <w:bottom w:val="none" w:sz="0" w:space="0" w:color="auto"/>
        <w:right w:val="none" w:sz="0" w:space="0" w:color="auto"/>
      </w:divBdr>
    </w:div>
    <w:div w:id="1785078891">
      <w:bodyDiv w:val="1"/>
      <w:marLeft w:val="0"/>
      <w:marRight w:val="0"/>
      <w:marTop w:val="0"/>
      <w:marBottom w:val="0"/>
      <w:divBdr>
        <w:top w:val="none" w:sz="0" w:space="0" w:color="auto"/>
        <w:left w:val="none" w:sz="0" w:space="0" w:color="auto"/>
        <w:bottom w:val="none" w:sz="0" w:space="0" w:color="auto"/>
        <w:right w:val="none" w:sz="0" w:space="0" w:color="auto"/>
      </w:divBdr>
    </w:div>
    <w:div w:id="1785343975">
      <w:bodyDiv w:val="1"/>
      <w:marLeft w:val="0"/>
      <w:marRight w:val="0"/>
      <w:marTop w:val="0"/>
      <w:marBottom w:val="0"/>
      <w:divBdr>
        <w:top w:val="none" w:sz="0" w:space="0" w:color="auto"/>
        <w:left w:val="none" w:sz="0" w:space="0" w:color="auto"/>
        <w:bottom w:val="none" w:sz="0" w:space="0" w:color="auto"/>
        <w:right w:val="none" w:sz="0" w:space="0" w:color="auto"/>
      </w:divBdr>
    </w:div>
    <w:div w:id="1785535389">
      <w:bodyDiv w:val="1"/>
      <w:marLeft w:val="0"/>
      <w:marRight w:val="0"/>
      <w:marTop w:val="0"/>
      <w:marBottom w:val="0"/>
      <w:divBdr>
        <w:top w:val="none" w:sz="0" w:space="0" w:color="auto"/>
        <w:left w:val="none" w:sz="0" w:space="0" w:color="auto"/>
        <w:bottom w:val="none" w:sz="0" w:space="0" w:color="auto"/>
        <w:right w:val="none" w:sz="0" w:space="0" w:color="auto"/>
      </w:divBdr>
    </w:div>
    <w:div w:id="1785923140">
      <w:bodyDiv w:val="1"/>
      <w:marLeft w:val="0"/>
      <w:marRight w:val="0"/>
      <w:marTop w:val="0"/>
      <w:marBottom w:val="0"/>
      <w:divBdr>
        <w:top w:val="none" w:sz="0" w:space="0" w:color="auto"/>
        <w:left w:val="none" w:sz="0" w:space="0" w:color="auto"/>
        <w:bottom w:val="none" w:sz="0" w:space="0" w:color="auto"/>
        <w:right w:val="none" w:sz="0" w:space="0" w:color="auto"/>
      </w:divBdr>
    </w:div>
    <w:div w:id="1786390652">
      <w:bodyDiv w:val="1"/>
      <w:marLeft w:val="0"/>
      <w:marRight w:val="0"/>
      <w:marTop w:val="0"/>
      <w:marBottom w:val="0"/>
      <w:divBdr>
        <w:top w:val="none" w:sz="0" w:space="0" w:color="auto"/>
        <w:left w:val="none" w:sz="0" w:space="0" w:color="auto"/>
        <w:bottom w:val="none" w:sz="0" w:space="0" w:color="auto"/>
        <w:right w:val="none" w:sz="0" w:space="0" w:color="auto"/>
      </w:divBdr>
    </w:div>
    <w:div w:id="1787237552">
      <w:bodyDiv w:val="1"/>
      <w:marLeft w:val="0"/>
      <w:marRight w:val="0"/>
      <w:marTop w:val="0"/>
      <w:marBottom w:val="0"/>
      <w:divBdr>
        <w:top w:val="none" w:sz="0" w:space="0" w:color="auto"/>
        <w:left w:val="none" w:sz="0" w:space="0" w:color="auto"/>
        <w:bottom w:val="none" w:sz="0" w:space="0" w:color="auto"/>
        <w:right w:val="none" w:sz="0" w:space="0" w:color="auto"/>
      </w:divBdr>
    </w:div>
    <w:div w:id="1787843653">
      <w:bodyDiv w:val="1"/>
      <w:marLeft w:val="0"/>
      <w:marRight w:val="0"/>
      <w:marTop w:val="0"/>
      <w:marBottom w:val="0"/>
      <w:divBdr>
        <w:top w:val="none" w:sz="0" w:space="0" w:color="auto"/>
        <w:left w:val="none" w:sz="0" w:space="0" w:color="auto"/>
        <w:bottom w:val="none" w:sz="0" w:space="0" w:color="auto"/>
        <w:right w:val="none" w:sz="0" w:space="0" w:color="auto"/>
      </w:divBdr>
    </w:div>
    <w:div w:id="1787851606">
      <w:bodyDiv w:val="1"/>
      <w:marLeft w:val="0"/>
      <w:marRight w:val="0"/>
      <w:marTop w:val="0"/>
      <w:marBottom w:val="0"/>
      <w:divBdr>
        <w:top w:val="none" w:sz="0" w:space="0" w:color="auto"/>
        <w:left w:val="none" w:sz="0" w:space="0" w:color="auto"/>
        <w:bottom w:val="none" w:sz="0" w:space="0" w:color="auto"/>
        <w:right w:val="none" w:sz="0" w:space="0" w:color="auto"/>
      </w:divBdr>
    </w:div>
    <w:div w:id="1788498462">
      <w:bodyDiv w:val="1"/>
      <w:marLeft w:val="0"/>
      <w:marRight w:val="0"/>
      <w:marTop w:val="0"/>
      <w:marBottom w:val="0"/>
      <w:divBdr>
        <w:top w:val="none" w:sz="0" w:space="0" w:color="auto"/>
        <w:left w:val="none" w:sz="0" w:space="0" w:color="auto"/>
        <w:bottom w:val="none" w:sz="0" w:space="0" w:color="auto"/>
        <w:right w:val="none" w:sz="0" w:space="0" w:color="auto"/>
      </w:divBdr>
    </w:div>
    <w:div w:id="1789734771">
      <w:bodyDiv w:val="1"/>
      <w:marLeft w:val="0"/>
      <w:marRight w:val="0"/>
      <w:marTop w:val="0"/>
      <w:marBottom w:val="0"/>
      <w:divBdr>
        <w:top w:val="none" w:sz="0" w:space="0" w:color="auto"/>
        <w:left w:val="none" w:sz="0" w:space="0" w:color="auto"/>
        <w:bottom w:val="none" w:sz="0" w:space="0" w:color="auto"/>
        <w:right w:val="none" w:sz="0" w:space="0" w:color="auto"/>
      </w:divBdr>
    </w:div>
    <w:div w:id="1790780266">
      <w:bodyDiv w:val="1"/>
      <w:marLeft w:val="0"/>
      <w:marRight w:val="0"/>
      <w:marTop w:val="0"/>
      <w:marBottom w:val="0"/>
      <w:divBdr>
        <w:top w:val="none" w:sz="0" w:space="0" w:color="auto"/>
        <w:left w:val="none" w:sz="0" w:space="0" w:color="auto"/>
        <w:bottom w:val="none" w:sz="0" w:space="0" w:color="auto"/>
        <w:right w:val="none" w:sz="0" w:space="0" w:color="auto"/>
      </w:divBdr>
    </w:div>
    <w:div w:id="1791782087">
      <w:bodyDiv w:val="1"/>
      <w:marLeft w:val="0"/>
      <w:marRight w:val="0"/>
      <w:marTop w:val="0"/>
      <w:marBottom w:val="0"/>
      <w:divBdr>
        <w:top w:val="none" w:sz="0" w:space="0" w:color="auto"/>
        <w:left w:val="none" w:sz="0" w:space="0" w:color="auto"/>
        <w:bottom w:val="none" w:sz="0" w:space="0" w:color="auto"/>
        <w:right w:val="none" w:sz="0" w:space="0" w:color="auto"/>
      </w:divBdr>
    </w:div>
    <w:div w:id="1791898651">
      <w:bodyDiv w:val="1"/>
      <w:marLeft w:val="0"/>
      <w:marRight w:val="0"/>
      <w:marTop w:val="0"/>
      <w:marBottom w:val="0"/>
      <w:divBdr>
        <w:top w:val="none" w:sz="0" w:space="0" w:color="auto"/>
        <w:left w:val="none" w:sz="0" w:space="0" w:color="auto"/>
        <w:bottom w:val="none" w:sz="0" w:space="0" w:color="auto"/>
        <w:right w:val="none" w:sz="0" w:space="0" w:color="auto"/>
      </w:divBdr>
    </w:div>
    <w:div w:id="1792162738">
      <w:bodyDiv w:val="1"/>
      <w:marLeft w:val="0"/>
      <w:marRight w:val="0"/>
      <w:marTop w:val="0"/>
      <w:marBottom w:val="0"/>
      <w:divBdr>
        <w:top w:val="none" w:sz="0" w:space="0" w:color="auto"/>
        <w:left w:val="none" w:sz="0" w:space="0" w:color="auto"/>
        <w:bottom w:val="none" w:sz="0" w:space="0" w:color="auto"/>
        <w:right w:val="none" w:sz="0" w:space="0" w:color="auto"/>
      </w:divBdr>
    </w:div>
    <w:div w:id="1792170018">
      <w:bodyDiv w:val="1"/>
      <w:marLeft w:val="0"/>
      <w:marRight w:val="0"/>
      <w:marTop w:val="0"/>
      <w:marBottom w:val="0"/>
      <w:divBdr>
        <w:top w:val="none" w:sz="0" w:space="0" w:color="auto"/>
        <w:left w:val="none" w:sz="0" w:space="0" w:color="auto"/>
        <w:bottom w:val="none" w:sz="0" w:space="0" w:color="auto"/>
        <w:right w:val="none" w:sz="0" w:space="0" w:color="auto"/>
      </w:divBdr>
    </w:div>
    <w:div w:id="1792284569">
      <w:bodyDiv w:val="1"/>
      <w:marLeft w:val="0"/>
      <w:marRight w:val="0"/>
      <w:marTop w:val="0"/>
      <w:marBottom w:val="0"/>
      <w:divBdr>
        <w:top w:val="none" w:sz="0" w:space="0" w:color="auto"/>
        <w:left w:val="none" w:sz="0" w:space="0" w:color="auto"/>
        <w:bottom w:val="none" w:sz="0" w:space="0" w:color="auto"/>
        <w:right w:val="none" w:sz="0" w:space="0" w:color="auto"/>
      </w:divBdr>
    </w:div>
    <w:div w:id="1792359559">
      <w:bodyDiv w:val="1"/>
      <w:marLeft w:val="0"/>
      <w:marRight w:val="0"/>
      <w:marTop w:val="0"/>
      <w:marBottom w:val="0"/>
      <w:divBdr>
        <w:top w:val="none" w:sz="0" w:space="0" w:color="auto"/>
        <w:left w:val="none" w:sz="0" w:space="0" w:color="auto"/>
        <w:bottom w:val="none" w:sz="0" w:space="0" w:color="auto"/>
        <w:right w:val="none" w:sz="0" w:space="0" w:color="auto"/>
      </w:divBdr>
    </w:div>
    <w:div w:id="1792435313">
      <w:bodyDiv w:val="1"/>
      <w:marLeft w:val="0"/>
      <w:marRight w:val="0"/>
      <w:marTop w:val="0"/>
      <w:marBottom w:val="0"/>
      <w:divBdr>
        <w:top w:val="none" w:sz="0" w:space="0" w:color="auto"/>
        <w:left w:val="none" w:sz="0" w:space="0" w:color="auto"/>
        <w:bottom w:val="none" w:sz="0" w:space="0" w:color="auto"/>
        <w:right w:val="none" w:sz="0" w:space="0" w:color="auto"/>
      </w:divBdr>
    </w:div>
    <w:div w:id="1792893892">
      <w:bodyDiv w:val="1"/>
      <w:marLeft w:val="0"/>
      <w:marRight w:val="0"/>
      <w:marTop w:val="0"/>
      <w:marBottom w:val="0"/>
      <w:divBdr>
        <w:top w:val="none" w:sz="0" w:space="0" w:color="auto"/>
        <w:left w:val="none" w:sz="0" w:space="0" w:color="auto"/>
        <w:bottom w:val="none" w:sz="0" w:space="0" w:color="auto"/>
        <w:right w:val="none" w:sz="0" w:space="0" w:color="auto"/>
      </w:divBdr>
    </w:div>
    <w:div w:id="1793554608">
      <w:bodyDiv w:val="1"/>
      <w:marLeft w:val="0"/>
      <w:marRight w:val="0"/>
      <w:marTop w:val="0"/>
      <w:marBottom w:val="0"/>
      <w:divBdr>
        <w:top w:val="none" w:sz="0" w:space="0" w:color="auto"/>
        <w:left w:val="none" w:sz="0" w:space="0" w:color="auto"/>
        <w:bottom w:val="none" w:sz="0" w:space="0" w:color="auto"/>
        <w:right w:val="none" w:sz="0" w:space="0" w:color="auto"/>
      </w:divBdr>
    </w:div>
    <w:div w:id="1793863338">
      <w:bodyDiv w:val="1"/>
      <w:marLeft w:val="0"/>
      <w:marRight w:val="0"/>
      <w:marTop w:val="0"/>
      <w:marBottom w:val="0"/>
      <w:divBdr>
        <w:top w:val="none" w:sz="0" w:space="0" w:color="auto"/>
        <w:left w:val="none" w:sz="0" w:space="0" w:color="auto"/>
        <w:bottom w:val="none" w:sz="0" w:space="0" w:color="auto"/>
        <w:right w:val="none" w:sz="0" w:space="0" w:color="auto"/>
      </w:divBdr>
    </w:div>
    <w:div w:id="1793865734">
      <w:bodyDiv w:val="1"/>
      <w:marLeft w:val="0"/>
      <w:marRight w:val="0"/>
      <w:marTop w:val="0"/>
      <w:marBottom w:val="0"/>
      <w:divBdr>
        <w:top w:val="none" w:sz="0" w:space="0" w:color="auto"/>
        <w:left w:val="none" w:sz="0" w:space="0" w:color="auto"/>
        <w:bottom w:val="none" w:sz="0" w:space="0" w:color="auto"/>
        <w:right w:val="none" w:sz="0" w:space="0" w:color="auto"/>
      </w:divBdr>
    </w:div>
    <w:div w:id="1794053284">
      <w:bodyDiv w:val="1"/>
      <w:marLeft w:val="0"/>
      <w:marRight w:val="0"/>
      <w:marTop w:val="0"/>
      <w:marBottom w:val="0"/>
      <w:divBdr>
        <w:top w:val="none" w:sz="0" w:space="0" w:color="auto"/>
        <w:left w:val="none" w:sz="0" w:space="0" w:color="auto"/>
        <w:bottom w:val="none" w:sz="0" w:space="0" w:color="auto"/>
        <w:right w:val="none" w:sz="0" w:space="0" w:color="auto"/>
      </w:divBdr>
    </w:div>
    <w:div w:id="1794446457">
      <w:bodyDiv w:val="1"/>
      <w:marLeft w:val="0"/>
      <w:marRight w:val="0"/>
      <w:marTop w:val="0"/>
      <w:marBottom w:val="0"/>
      <w:divBdr>
        <w:top w:val="none" w:sz="0" w:space="0" w:color="auto"/>
        <w:left w:val="none" w:sz="0" w:space="0" w:color="auto"/>
        <w:bottom w:val="none" w:sz="0" w:space="0" w:color="auto"/>
        <w:right w:val="none" w:sz="0" w:space="0" w:color="auto"/>
      </w:divBdr>
    </w:div>
    <w:div w:id="1794518529">
      <w:bodyDiv w:val="1"/>
      <w:marLeft w:val="0"/>
      <w:marRight w:val="0"/>
      <w:marTop w:val="0"/>
      <w:marBottom w:val="0"/>
      <w:divBdr>
        <w:top w:val="none" w:sz="0" w:space="0" w:color="auto"/>
        <w:left w:val="none" w:sz="0" w:space="0" w:color="auto"/>
        <w:bottom w:val="none" w:sz="0" w:space="0" w:color="auto"/>
        <w:right w:val="none" w:sz="0" w:space="0" w:color="auto"/>
      </w:divBdr>
    </w:div>
    <w:div w:id="1795755337">
      <w:bodyDiv w:val="1"/>
      <w:marLeft w:val="0"/>
      <w:marRight w:val="0"/>
      <w:marTop w:val="0"/>
      <w:marBottom w:val="0"/>
      <w:divBdr>
        <w:top w:val="none" w:sz="0" w:space="0" w:color="auto"/>
        <w:left w:val="none" w:sz="0" w:space="0" w:color="auto"/>
        <w:bottom w:val="none" w:sz="0" w:space="0" w:color="auto"/>
        <w:right w:val="none" w:sz="0" w:space="0" w:color="auto"/>
      </w:divBdr>
    </w:div>
    <w:div w:id="1796096261">
      <w:bodyDiv w:val="1"/>
      <w:marLeft w:val="0"/>
      <w:marRight w:val="0"/>
      <w:marTop w:val="0"/>
      <w:marBottom w:val="0"/>
      <w:divBdr>
        <w:top w:val="none" w:sz="0" w:space="0" w:color="auto"/>
        <w:left w:val="none" w:sz="0" w:space="0" w:color="auto"/>
        <w:bottom w:val="none" w:sz="0" w:space="0" w:color="auto"/>
        <w:right w:val="none" w:sz="0" w:space="0" w:color="auto"/>
      </w:divBdr>
    </w:div>
    <w:div w:id="1796867560">
      <w:bodyDiv w:val="1"/>
      <w:marLeft w:val="0"/>
      <w:marRight w:val="0"/>
      <w:marTop w:val="0"/>
      <w:marBottom w:val="0"/>
      <w:divBdr>
        <w:top w:val="none" w:sz="0" w:space="0" w:color="auto"/>
        <w:left w:val="none" w:sz="0" w:space="0" w:color="auto"/>
        <w:bottom w:val="none" w:sz="0" w:space="0" w:color="auto"/>
        <w:right w:val="none" w:sz="0" w:space="0" w:color="auto"/>
      </w:divBdr>
    </w:div>
    <w:div w:id="1798453733">
      <w:bodyDiv w:val="1"/>
      <w:marLeft w:val="0"/>
      <w:marRight w:val="0"/>
      <w:marTop w:val="0"/>
      <w:marBottom w:val="0"/>
      <w:divBdr>
        <w:top w:val="none" w:sz="0" w:space="0" w:color="auto"/>
        <w:left w:val="none" w:sz="0" w:space="0" w:color="auto"/>
        <w:bottom w:val="none" w:sz="0" w:space="0" w:color="auto"/>
        <w:right w:val="none" w:sz="0" w:space="0" w:color="auto"/>
      </w:divBdr>
    </w:div>
    <w:div w:id="1798521825">
      <w:bodyDiv w:val="1"/>
      <w:marLeft w:val="0"/>
      <w:marRight w:val="0"/>
      <w:marTop w:val="0"/>
      <w:marBottom w:val="0"/>
      <w:divBdr>
        <w:top w:val="none" w:sz="0" w:space="0" w:color="auto"/>
        <w:left w:val="none" w:sz="0" w:space="0" w:color="auto"/>
        <w:bottom w:val="none" w:sz="0" w:space="0" w:color="auto"/>
        <w:right w:val="none" w:sz="0" w:space="0" w:color="auto"/>
      </w:divBdr>
    </w:div>
    <w:div w:id="1798601704">
      <w:bodyDiv w:val="1"/>
      <w:marLeft w:val="0"/>
      <w:marRight w:val="0"/>
      <w:marTop w:val="0"/>
      <w:marBottom w:val="0"/>
      <w:divBdr>
        <w:top w:val="none" w:sz="0" w:space="0" w:color="auto"/>
        <w:left w:val="none" w:sz="0" w:space="0" w:color="auto"/>
        <w:bottom w:val="none" w:sz="0" w:space="0" w:color="auto"/>
        <w:right w:val="none" w:sz="0" w:space="0" w:color="auto"/>
      </w:divBdr>
    </w:div>
    <w:div w:id="1798982546">
      <w:bodyDiv w:val="1"/>
      <w:marLeft w:val="0"/>
      <w:marRight w:val="0"/>
      <w:marTop w:val="0"/>
      <w:marBottom w:val="0"/>
      <w:divBdr>
        <w:top w:val="none" w:sz="0" w:space="0" w:color="auto"/>
        <w:left w:val="none" w:sz="0" w:space="0" w:color="auto"/>
        <w:bottom w:val="none" w:sz="0" w:space="0" w:color="auto"/>
        <w:right w:val="none" w:sz="0" w:space="0" w:color="auto"/>
      </w:divBdr>
    </w:div>
    <w:div w:id="1799100638">
      <w:bodyDiv w:val="1"/>
      <w:marLeft w:val="0"/>
      <w:marRight w:val="0"/>
      <w:marTop w:val="0"/>
      <w:marBottom w:val="0"/>
      <w:divBdr>
        <w:top w:val="none" w:sz="0" w:space="0" w:color="auto"/>
        <w:left w:val="none" w:sz="0" w:space="0" w:color="auto"/>
        <w:bottom w:val="none" w:sz="0" w:space="0" w:color="auto"/>
        <w:right w:val="none" w:sz="0" w:space="0" w:color="auto"/>
      </w:divBdr>
    </w:div>
    <w:div w:id="1799454052">
      <w:bodyDiv w:val="1"/>
      <w:marLeft w:val="0"/>
      <w:marRight w:val="0"/>
      <w:marTop w:val="0"/>
      <w:marBottom w:val="0"/>
      <w:divBdr>
        <w:top w:val="none" w:sz="0" w:space="0" w:color="auto"/>
        <w:left w:val="none" w:sz="0" w:space="0" w:color="auto"/>
        <w:bottom w:val="none" w:sz="0" w:space="0" w:color="auto"/>
        <w:right w:val="none" w:sz="0" w:space="0" w:color="auto"/>
      </w:divBdr>
    </w:div>
    <w:div w:id="1799838511">
      <w:bodyDiv w:val="1"/>
      <w:marLeft w:val="0"/>
      <w:marRight w:val="0"/>
      <w:marTop w:val="0"/>
      <w:marBottom w:val="0"/>
      <w:divBdr>
        <w:top w:val="none" w:sz="0" w:space="0" w:color="auto"/>
        <w:left w:val="none" w:sz="0" w:space="0" w:color="auto"/>
        <w:bottom w:val="none" w:sz="0" w:space="0" w:color="auto"/>
        <w:right w:val="none" w:sz="0" w:space="0" w:color="auto"/>
      </w:divBdr>
    </w:div>
    <w:div w:id="1799839092">
      <w:bodyDiv w:val="1"/>
      <w:marLeft w:val="0"/>
      <w:marRight w:val="0"/>
      <w:marTop w:val="0"/>
      <w:marBottom w:val="0"/>
      <w:divBdr>
        <w:top w:val="none" w:sz="0" w:space="0" w:color="auto"/>
        <w:left w:val="none" w:sz="0" w:space="0" w:color="auto"/>
        <w:bottom w:val="none" w:sz="0" w:space="0" w:color="auto"/>
        <w:right w:val="none" w:sz="0" w:space="0" w:color="auto"/>
      </w:divBdr>
    </w:div>
    <w:div w:id="1799911804">
      <w:bodyDiv w:val="1"/>
      <w:marLeft w:val="0"/>
      <w:marRight w:val="0"/>
      <w:marTop w:val="0"/>
      <w:marBottom w:val="0"/>
      <w:divBdr>
        <w:top w:val="none" w:sz="0" w:space="0" w:color="auto"/>
        <w:left w:val="none" w:sz="0" w:space="0" w:color="auto"/>
        <w:bottom w:val="none" w:sz="0" w:space="0" w:color="auto"/>
        <w:right w:val="none" w:sz="0" w:space="0" w:color="auto"/>
      </w:divBdr>
    </w:div>
    <w:div w:id="1800297037">
      <w:bodyDiv w:val="1"/>
      <w:marLeft w:val="0"/>
      <w:marRight w:val="0"/>
      <w:marTop w:val="0"/>
      <w:marBottom w:val="0"/>
      <w:divBdr>
        <w:top w:val="none" w:sz="0" w:space="0" w:color="auto"/>
        <w:left w:val="none" w:sz="0" w:space="0" w:color="auto"/>
        <w:bottom w:val="none" w:sz="0" w:space="0" w:color="auto"/>
        <w:right w:val="none" w:sz="0" w:space="0" w:color="auto"/>
      </w:divBdr>
    </w:div>
    <w:div w:id="1800536474">
      <w:bodyDiv w:val="1"/>
      <w:marLeft w:val="0"/>
      <w:marRight w:val="0"/>
      <w:marTop w:val="0"/>
      <w:marBottom w:val="0"/>
      <w:divBdr>
        <w:top w:val="none" w:sz="0" w:space="0" w:color="auto"/>
        <w:left w:val="none" w:sz="0" w:space="0" w:color="auto"/>
        <w:bottom w:val="none" w:sz="0" w:space="0" w:color="auto"/>
        <w:right w:val="none" w:sz="0" w:space="0" w:color="auto"/>
      </w:divBdr>
    </w:div>
    <w:div w:id="1801026877">
      <w:bodyDiv w:val="1"/>
      <w:marLeft w:val="0"/>
      <w:marRight w:val="0"/>
      <w:marTop w:val="0"/>
      <w:marBottom w:val="0"/>
      <w:divBdr>
        <w:top w:val="none" w:sz="0" w:space="0" w:color="auto"/>
        <w:left w:val="none" w:sz="0" w:space="0" w:color="auto"/>
        <w:bottom w:val="none" w:sz="0" w:space="0" w:color="auto"/>
        <w:right w:val="none" w:sz="0" w:space="0" w:color="auto"/>
      </w:divBdr>
    </w:div>
    <w:div w:id="1802184625">
      <w:bodyDiv w:val="1"/>
      <w:marLeft w:val="0"/>
      <w:marRight w:val="0"/>
      <w:marTop w:val="0"/>
      <w:marBottom w:val="0"/>
      <w:divBdr>
        <w:top w:val="none" w:sz="0" w:space="0" w:color="auto"/>
        <w:left w:val="none" w:sz="0" w:space="0" w:color="auto"/>
        <w:bottom w:val="none" w:sz="0" w:space="0" w:color="auto"/>
        <w:right w:val="none" w:sz="0" w:space="0" w:color="auto"/>
      </w:divBdr>
    </w:div>
    <w:div w:id="1802189094">
      <w:bodyDiv w:val="1"/>
      <w:marLeft w:val="0"/>
      <w:marRight w:val="0"/>
      <w:marTop w:val="0"/>
      <w:marBottom w:val="0"/>
      <w:divBdr>
        <w:top w:val="none" w:sz="0" w:space="0" w:color="auto"/>
        <w:left w:val="none" w:sz="0" w:space="0" w:color="auto"/>
        <w:bottom w:val="none" w:sz="0" w:space="0" w:color="auto"/>
        <w:right w:val="none" w:sz="0" w:space="0" w:color="auto"/>
      </w:divBdr>
    </w:div>
    <w:div w:id="1802649200">
      <w:bodyDiv w:val="1"/>
      <w:marLeft w:val="0"/>
      <w:marRight w:val="0"/>
      <w:marTop w:val="0"/>
      <w:marBottom w:val="0"/>
      <w:divBdr>
        <w:top w:val="none" w:sz="0" w:space="0" w:color="auto"/>
        <w:left w:val="none" w:sz="0" w:space="0" w:color="auto"/>
        <w:bottom w:val="none" w:sz="0" w:space="0" w:color="auto"/>
        <w:right w:val="none" w:sz="0" w:space="0" w:color="auto"/>
      </w:divBdr>
    </w:div>
    <w:div w:id="1803644831">
      <w:bodyDiv w:val="1"/>
      <w:marLeft w:val="0"/>
      <w:marRight w:val="0"/>
      <w:marTop w:val="0"/>
      <w:marBottom w:val="0"/>
      <w:divBdr>
        <w:top w:val="none" w:sz="0" w:space="0" w:color="auto"/>
        <w:left w:val="none" w:sz="0" w:space="0" w:color="auto"/>
        <w:bottom w:val="none" w:sz="0" w:space="0" w:color="auto"/>
        <w:right w:val="none" w:sz="0" w:space="0" w:color="auto"/>
      </w:divBdr>
    </w:div>
    <w:div w:id="1804080326">
      <w:bodyDiv w:val="1"/>
      <w:marLeft w:val="0"/>
      <w:marRight w:val="0"/>
      <w:marTop w:val="0"/>
      <w:marBottom w:val="0"/>
      <w:divBdr>
        <w:top w:val="none" w:sz="0" w:space="0" w:color="auto"/>
        <w:left w:val="none" w:sz="0" w:space="0" w:color="auto"/>
        <w:bottom w:val="none" w:sz="0" w:space="0" w:color="auto"/>
        <w:right w:val="none" w:sz="0" w:space="0" w:color="auto"/>
      </w:divBdr>
    </w:div>
    <w:div w:id="1804687871">
      <w:bodyDiv w:val="1"/>
      <w:marLeft w:val="0"/>
      <w:marRight w:val="0"/>
      <w:marTop w:val="0"/>
      <w:marBottom w:val="0"/>
      <w:divBdr>
        <w:top w:val="none" w:sz="0" w:space="0" w:color="auto"/>
        <w:left w:val="none" w:sz="0" w:space="0" w:color="auto"/>
        <w:bottom w:val="none" w:sz="0" w:space="0" w:color="auto"/>
        <w:right w:val="none" w:sz="0" w:space="0" w:color="auto"/>
      </w:divBdr>
    </w:div>
    <w:div w:id="1804806620">
      <w:bodyDiv w:val="1"/>
      <w:marLeft w:val="0"/>
      <w:marRight w:val="0"/>
      <w:marTop w:val="0"/>
      <w:marBottom w:val="0"/>
      <w:divBdr>
        <w:top w:val="none" w:sz="0" w:space="0" w:color="auto"/>
        <w:left w:val="none" w:sz="0" w:space="0" w:color="auto"/>
        <w:bottom w:val="none" w:sz="0" w:space="0" w:color="auto"/>
        <w:right w:val="none" w:sz="0" w:space="0" w:color="auto"/>
      </w:divBdr>
    </w:div>
    <w:div w:id="1805081708">
      <w:bodyDiv w:val="1"/>
      <w:marLeft w:val="0"/>
      <w:marRight w:val="0"/>
      <w:marTop w:val="0"/>
      <w:marBottom w:val="0"/>
      <w:divBdr>
        <w:top w:val="none" w:sz="0" w:space="0" w:color="auto"/>
        <w:left w:val="none" w:sz="0" w:space="0" w:color="auto"/>
        <w:bottom w:val="none" w:sz="0" w:space="0" w:color="auto"/>
        <w:right w:val="none" w:sz="0" w:space="0" w:color="auto"/>
      </w:divBdr>
    </w:div>
    <w:div w:id="1807041017">
      <w:bodyDiv w:val="1"/>
      <w:marLeft w:val="0"/>
      <w:marRight w:val="0"/>
      <w:marTop w:val="0"/>
      <w:marBottom w:val="0"/>
      <w:divBdr>
        <w:top w:val="none" w:sz="0" w:space="0" w:color="auto"/>
        <w:left w:val="none" w:sz="0" w:space="0" w:color="auto"/>
        <w:bottom w:val="none" w:sz="0" w:space="0" w:color="auto"/>
        <w:right w:val="none" w:sz="0" w:space="0" w:color="auto"/>
      </w:divBdr>
    </w:div>
    <w:div w:id="1807552013">
      <w:bodyDiv w:val="1"/>
      <w:marLeft w:val="0"/>
      <w:marRight w:val="0"/>
      <w:marTop w:val="0"/>
      <w:marBottom w:val="0"/>
      <w:divBdr>
        <w:top w:val="none" w:sz="0" w:space="0" w:color="auto"/>
        <w:left w:val="none" w:sz="0" w:space="0" w:color="auto"/>
        <w:bottom w:val="none" w:sz="0" w:space="0" w:color="auto"/>
        <w:right w:val="none" w:sz="0" w:space="0" w:color="auto"/>
      </w:divBdr>
    </w:div>
    <w:div w:id="1808082302">
      <w:bodyDiv w:val="1"/>
      <w:marLeft w:val="0"/>
      <w:marRight w:val="0"/>
      <w:marTop w:val="0"/>
      <w:marBottom w:val="0"/>
      <w:divBdr>
        <w:top w:val="none" w:sz="0" w:space="0" w:color="auto"/>
        <w:left w:val="none" w:sz="0" w:space="0" w:color="auto"/>
        <w:bottom w:val="none" w:sz="0" w:space="0" w:color="auto"/>
        <w:right w:val="none" w:sz="0" w:space="0" w:color="auto"/>
      </w:divBdr>
    </w:div>
    <w:div w:id="1808694432">
      <w:bodyDiv w:val="1"/>
      <w:marLeft w:val="0"/>
      <w:marRight w:val="0"/>
      <w:marTop w:val="0"/>
      <w:marBottom w:val="0"/>
      <w:divBdr>
        <w:top w:val="none" w:sz="0" w:space="0" w:color="auto"/>
        <w:left w:val="none" w:sz="0" w:space="0" w:color="auto"/>
        <w:bottom w:val="none" w:sz="0" w:space="0" w:color="auto"/>
        <w:right w:val="none" w:sz="0" w:space="0" w:color="auto"/>
      </w:divBdr>
    </w:div>
    <w:div w:id="1808741913">
      <w:bodyDiv w:val="1"/>
      <w:marLeft w:val="0"/>
      <w:marRight w:val="0"/>
      <w:marTop w:val="0"/>
      <w:marBottom w:val="0"/>
      <w:divBdr>
        <w:top w:val="none" w:sz="0" w:space="0" w:color="auto"/>
        <w:left w:val="none" w:sz="0" w:space="0" w:color="auto"/>
        <w:bottom w:val="none" w:sz="0" w:space="0" w:color="auto"/>
        <w:right w:val="none" w:sz="0" w:space="0" w:color="auto"/>
      </w:divBdr>
    </w:div>
    <w:div w:id="1808820395">
      <w:bodyDiv w:val="1"/>
      <w:marLeft w:val="0"/>
      <w:marRight w:val="0"/>
      <w:marTop w:val="0"/>
      <w:marBottom w:val="0"/>
      <w:divBdr>
        <w:top w:val="none" w:sz="0" w:space="0" w:color="auto"/>
        <w:left w:val="none" w:sz="0" w:space="0" w:color="auto"/>
        <w:bottom w:val="none" w:sz="0" w:space="0" w:color="auto"/>
        <w:right w:val="none" w:sz="0" w:space="0" w:color="auto"/>
      </w:divBdr>
    </w:div>
    <w:div w:id="1809086820">
      <w:bodyDiv w:val="1"/>
      <w:marLeft w:val="0"/>
      <w:marRight w:val="0"/>
      <w:marTop w:val="0"/>
      <w:marBottom w:val="0"/>
      <w:divBdr>
        <w:top w:val="none" w:sz="0" w:space="0" w:color="auto"/>
        <w:left w:val="none" w:sz="0" w:space="0" w:color="auto"/>
        <w:bottom w:val="none" w:sz="0" w:space="0" w:color="auto"/>
        <w:right w:val="none" w:sz="0" w:space="0" w:color="auto"/>
      </w:divBdr>
    </w:div>
    <w:div w:id="1809320776">
      <w:bodyDiv w:val="1"/>
      <w:marLeft w:val="0"/>
      <w:marRight w:val="0"/>
      <w:marTop w:val="0"/>
      <w:marBottom w:val="0"/>
      <w:divBdr>
        <w:top w:val="none" w:sz="0" w:space="0" w:color="auto"/>
        <w:left w:val="none" w:sz="0" w:space="0" w:color="auto"/>
        <w:bottom w:val="none" w:sz="0" w:space="0" w:color="auto"/>
        <w:right w:val="none" w:sz="0" w:space="0" w:color="auto"/>
      </w:divBdr>
    </w:div>
    <w:div w:id="1809783564">
      <w:bodyDiv w:val="1"/>
      <w:marLeft w:val="0"/>
      <w:marRight w:val="0"/>
      <w:marTop w:val="0"/>
      <w:marBottom w:val="0"/>
      <w:divBdr>
        <w:top w:val="none" w:sz="0" w:space="0" w:color="auto"/>
        <w:left w:val="none" w:sz="0" w:space="0" w:color="auto"/>
        <w:bottom w:val="none" w:sz="0" w:space="0" w:color="auto"/>
        <w:right w:val="none" w:sz="0" w:space="0" w:color="auto"/>
      </w:divBdr>
    </w:div>
    <w:div w:id="1810512489">
      <w:bodyDiv w:val="1"/>
      <w:marLeft w:val="0"/>
      <w:marRight w:val="0"/>
      <w:marTop w:val="0"/>
      <w:marBottom w:val="0"/>
      <w:divBdr>
        <w:top w:val="none" w:sz="0" w:space="0" w:color="auto"/>
        <w:left w:val="none" w:sz="0" w:space="0" w:color="auto"/>
        <w:bottom w:val="none" w:sz="0" w:space="0" w:color="auto"/>
        <w:right w:val="none" w:sz="0" w:space="0" w:color="auto"/>
      </w:divBdr>
    </w:div>
    <w:div w:id="1810709511">
      <w:bodyDiv w:val="1"/>
      <w:marLeft w:val="0"/>
      <w:marRight w:val="0"/>
      <w:marTop w:val="0"/>
      <w:marBottom w:val="0"/>
      <w:divBdr>
        <w:top w:val="none" w:sz="0" w:space="0" w:color="auto"/>
        <w:left w:val="none" w:sz="0" w:space="0" w:color="auto"/>
        <w:bottom w:val="none" w:sz="0" w:space="0" w:color="auto"/>
        <w:right w:val="none" w:sz="0" w:space="0" w:color="auto"/>
      </w:divBdr>
    </w:div>
    <w:div w:id="1811825481">
      <w:bodyDiv w:val="1"/>
      <w:marLeft w:val="0"/>
      <w:marRight w:val="0"/>
      <w:marTop w:val="0"/>
      <w:marBottom w:val="0"/>
      <w:divBdr>
        <w:top w:val="none" w:sz="0" w:space="0" w:color="auto"/>
        <w:left w:val="none" w:sz="0" w:space="0" w:color="auto"/>
        <w:bottom w:val="none" w:sz="0" w:space="0" w:color="auto"/>
        <w:right w:val="none" w:sz="0" w:space="0" w:color="auto"/>
      </w:divBdr>
    </w:div>
    <w:div w:id="1812821537">
      <w:bodyDiv w:val="1"/>
      <w:marLeft w:val="0"/>
      <w:marRight w:val="0"/>
      <w:marTop w:val="0"/>
      <w:marBottom w:val="0"/>
      <w:divBdr>
        <w:top w:val="none" w:sz="0" w:space="0" w:color="auto"/>
        <w:left w:val="none" w:sz="0" w:space="0" w:color="auto"/>
        <w:bottom w:val="none" w:sz="0" w:space="0" w:color="auto"/>
        <w:right w:val="none" w:sz="0" w:space="0" w:color="auto"/>
      </w:divBdr>
    </w:div>
    <w:div w:id="1813012366">
      <w:bodyDiv w:val="1"/>
      <w:marLeft w:val="0"/>
      <w:marRight w:val="0"/>
      <w:marTop w:val="0"/>
      <w:marBottom w:val="0"/>
      <w:divBdr>
        <w:top w:val="none" w:sz="0" w:space="0" w:color="auto"/>
        <w:left w:val="none" w:sz="0" w:space="0" w:color="auto"/>
        <w:bottom w:val="none" w:sz="0" w:space="0" w:color="auto"/>
        <w:right w:val="none" w:sz="0" w:space="0" w:color="auto"/>
      </w:divBdr>
    </w:div>
    <w:div w:id="1813020316">
      <w:bodyDiv w:val="1"/>
      <w:marLeft w:val="0"/>
      <w:marRight w:val="0"/>
      <w:marTop w:val="0"/>
      <w:marBottom w:val="0"/>
      <w:divBdr>
        <w:top w:val="none" w:sz="0" w:space="0" w:color="auto"/>
        <w:left w:val="none" w:sz="0" w:space="0" w:color="auto"/>
        <w:bottom w:val="none" w:sz="0" w:space="0" w:color="auto"/>
        <w:right w:val="none" w:sz="0" w:space="0" w:color="auto"/>
      </w:divBdr>
    </w:div>
    <w:div w:id="1813210610">
      <w:bodyDiv w:val="1"/>
      <w:marLeft w:val="0"/>
      <w:marRight w:val="0"/>
      <w:marTop w:val="0"/>
      <w:marBottom w:val="0"/>
      <w:divBdr>
        <w:top w:val="none" w:sz="0" w:space="0" w:color="auto"/>
        <w:left w:val="none" w:sz="0" w:space="0" w:color="auto"/>
        <w:bottom w:val="none" w:sz="0" w:space="0" w:color="auto"/>
        <w:right w:val="none" w:sz="0" w:space="0" w:color="auto"/>
      </w:divBdr>
    </w:div>
    <w:div w:id="1813591859">
      <w:bodyDiv w:val="1"/>
      <w:marLeft w:val="0"/>
      <w:marRight w:val="0"/>
      <w:marTop w:val="0"/>
      <w:marBottom w:val="0"/>
      <w:divBdr>
        <w:top w:val="none" w:sz="0" w:space="0" w:color="auto"/>
        <w:left w:val="none" w:sz="0" w:space="0" w:color="auto"/>
        <w:bottom w:val="none" w:sz="0" w:space="0" w:color="auto"/>
        <w:right w:val="none" w:sz="0" w:space="0" w:color="auto"/>
      </w:divBdr>
    </w:div>
    <w:div w:id="1813937058">
      <w:bodyDiv w:val="1"/>
      <w:marLeft w:val="0"/>
      <w:marRight w:val="0"/>
      <w:marTop w:val="0"/>
      <w:marBottom w:val="0"/>
      <w:divBdr>
        <w:top w:val="none" w:sz="0" w:space="0" w:color="auto"/>
        <w:left w:val="none" w:sz="0" w:space="0" w:color="auto"/>
        <w:bottom w:val="none" w:sz="0" w:space="0" w:color="auto"/>
        <w:right w:val="none" w:sz="0" w:space="0" w:color="auto"/>
      </w:divBdr>
    </w:div>
    <w:div w:id="1814450053">
      <w:bodyDiv w:val="1"/>
      <w:marLeft w:val="0"/>
      <w:marRight w:val="0"/>
      <w:marTop w:val="0"/>
      <w:marBottom w:val="0"/>
      <w:divBdr>
        <w:top w:val="none" w:sz="0" w:space="0" w:color="auto"/>
        <w:left w:val="none" w:sz="0" w:space="0" w:color="auto"/>
        <w:bottom w:val="none" w:sz="0" w:space="0" w:color="auto"/>
        <w:right w:val="none" w:sz="0" w:space="0" w:color="auto"/>
      </w:divBdr>
    </w:div>
    <w:div w:id="1814636654">
      <w:bodyDiv w:val="1"/>
      <w:marLeft w:val="0"/>
      <w:marRight w:val="0"/>
      <w:marTop w:val="0"/>
      <w:marBottom w:val="0"/>
      <w:divBdr>
        <w:top w:val="none" w:sz="0" w:space="0" w:color="auto"/>
        <w:left w:val="none" w:sz="0" w:space="0" w:color="auto"/>
        <w:bottom w:val="none" w:sz="0" w:space="0" w:color="auto"/>
        <w:right w:val="none" w:sz="0" w:space="0" w:color="auto"/>
      </w:divBdr>
    </w:div>
    <w:div w:id="1814715896">
      <w:bodyDiv w:val="1"/>
      <w:marLeft w:val="0"/>
      <w:marRight w:val="0"/>
      <w:marTop w:val="0"/>
      <w:marBottom w:val="0"/>
      <w:divBdr>
        <w:top w:val="none" w:sz="0" w:space="0" w:color="auto"/>
        <w:left w:val="none" w:sz="0" w:space="0" w:color="auto"/>
        <w:bottom w:val="none" w:sz="0" w:space="0" w:color="auto"/>
        <w:right w:val="none" w:sz="0" w:space="0" w:color="auto"/>
      </w:divBdr>
    </w:div>
    <w:div w:id="1815103437">
      <w:bodyDiv w:val="1"/>
      <w:marLeft w:val="0"/>
      <w:marRight w:val="0"/>
      <w:marTop w:val="0"/>
      <w:marBottom w:val="0"/>
      <w:divBdr>
        <w:top w:val="none" w:sz="0" w:space="0" w:color="auto"/>
        <w:left w:val="none" w:sz="0" w:space="0" w:color="auto"/>
        <w:bottom w:val="none" w:sz="0" w:space="0" w:color="auto"/>
        <w:right w:val="none" w:sz="0" w:space="0" w:color="auto"/>
      </w:divBdr>
    </w:div>
    <w:div w:id="1815179109">
      <w:bodyDiv w:val="1"/>
      <w:marLeft w:val="0"/>
      <w:marRight w:val="0"/>
      <w:marTop w:val="0"/>
      <w:marBottom w:val="0"/>
      <w:divBdr>
        <w:top w:val="none" w:sz="0" w:space="0" w:color="auto"/>
        <w:left w:val="none" w:sz="0" w:space="0" w:color="auto"/>
        <w:bottom w:val="none" w:sz="0" w:space="0" w:color="auto"/>
        <w:right w:val="none" w:sz="0" w:space="0" w:color="auto"/>
      </w:divBdr>
    </w:div>
    <w:div w:id="1815247601">
      <w:bodyDiv w:val="1"/>
      <w:marLeft w:val="0"/>
      <w:marRight w:val="0"/>
      <w:marTop w:val="0"/>
      <w:marBottom w:val="0"/>
      <w:divBdr>
        <w:top w:val="none" w:sz="0" w:space="0" w:color="auto"/>
        <w:left w:val="none" w:sz="0" w:space="0" w:color="auto"/>
        <w:bottom w:val="none" w:sz="0" w:space="0" w:color="auto"/>
        <w:right w:val="none" w:sz="0" w:space="0" w:color="auto"/>
      </w:divBdr>
    </w:div>
    <w:div w:id="1815487353">
      <w:bodyDiv w:val="1"/>
      <w:marLeft w:val="0"/>
      <w:marRight w:val="0"/>
      <w:marTop w:val="0"/>
      <w:marBottom w:val="0"/>
      <w:divBdr>
        <w:top w:val="none" w:sz="0" w:space="0" w:color="auto"/>
        <w:left w:val="none" w:sz="0" w:space="0" w:color="auto"/>
        <w:bottom w:val="none" w:sz="0" w:space="0" w:color="auto"/>
        <w:right w:val="none" w:sz="0" w:space="0" w:color="auto"/>
      </w:divBdr>
    </w:div>
    <w:div w:id="1815682718">
      <w:bodyDiv w:val="1"/>
      <w:marLeft w:val="0"/>
      <w:marRight w:val="0"/>
      <w:marTop w:val="0"/>
      <w:marBottom w:val="0"/>
      <w:divBdr>
        <w:top w:val="none" w:sz="0" w:space="0" w:color="auto"/>
        <w:left w:val="none" w:sz="0" w:space="0" w:color="auto"/>
        <w:bottom w:val="none" w:sz="0" w:space="0" w:color="auto"/>
        <w:right w:val="none" w:sz="0" w:space="0" w:color="auto"/>
      </w:divBdr>
    </w:div>
    <w:div w:id="1816872658">
      <w:bodyDiv w:val="1"/>
      <w:marLeft w:val="0"/>
      <w:marRight w:val="0"/>
      <w:marTop w:val="0"/>
      <w:marBottom w:val="0"/>
      <w:divBdr>
        <w:top w:val="none" w:sz="0" w:space="0" w:color="auto"/>
        <w:left w:val="none" w:sz="0" w:space="0" w:color="auto"/>
        <w:bottom w:val="none" w:sz="0" w:space="0" w:color="auto"/>
        <w:right w:val="none" w:sz="0" w:space="0" w:color="auto"/>
      </w:divBdr>
    </w:div>
    <w:div w:id="1817062818">
      <w:bodyDiv w:val="1"/>
      <w:marLeft w:val="0"/>
      <w:marRight w:val="0"/>
      <w:marTop w:val="0"/>
      <w:marBottom w:val="0"/>
      <w:divBdr>
        <w:top w:val="none" w:sz="0" w:space="0" w:color="auto"/>
        <w:left w:val="none" w:sz="0" w:space="0" w:color="auto"/>
        <w:bottom w:val="none" w:sz="0" w:space="0" w:color="auto"/>
        <w:right w:val="none" w:sz="0" w:space="0" w:color="auto"/>
      </w:divBdr>
    </w:div>
    <w:div w:id="1819492008">
      <w:bodyDiv w:val="1"/>
      <w:marLeft w:val="0"/>
      <w:marRight w:val="0"/>
      <w:marTop w:val="0"/>
      <w:marBottom w:val="0"/>
      <w:divBdr>
        <w:top w:val="none" w:sz="0" w:space="0" w:color="auto"/>
        <w:left w:val="none" w:sz="0" w:space="0" w:color="auto"/>
        <w:bottom w:val="none" w:sz="0" w:space="0" w:color="auto"/>
        <w:right w:val="none" w:sz="0" w:space="0" w:color="auto"/>
      </w:divBdr>
    </w:div>
    <w:div w:id="1820147422">
      <w:bodyDiv w:val="1"/>
      <w:marLeft w:val="0"/>
      <w:marRight w:val="0"/>
      <w:marTop w:val="0"/>
      <w:marBottom w:val="0"/>
      <w:divBdr>
        <w:top w:val="none" w:sz="0" w:space="0" w:color="auto"/>
        <w:left w:val="none" w:sz="0" w:space="0" w:color="auto"/>
        <w:bottom w:val="none" w:sz="0" w:space="0" w:color="auto"/>
        <w:right w:val="none" w:sz="0" w:space="0" w:color="auto"/>
      </w:divBdr>
    </w:div>
    <w:div w:id="1820416554">
      <w:bodyDiv w:val="1"/>
      <w:marLeft w:val="0"/>
      <w:marRight w:val="0"/>
      <w:marTop w:val="0"/>
      <w:marBottom w:val="0"/>
      <w:divBdr>
        <w:top w:val="none" w:sz="0" w:space="0" w:color="auto"/>
        <w:left w:val="none" w:sz="0" w:space="0" w:color="auto"/>
        <w:bottom w:val="none" w:sz="0" w:space="0" w:color="auto"/>
        <w:right w:val="none" w:sz="0" w:space="0" w:color="auto"/>
      </w:divBdr>
    </w:div>
    <w:div w:id="1821725337">
      <w:bodyDiv w:val="1"/>
      <w:marLeft w:val="0"/>
      <w:marRight w:val="0"/>
      <w:marTop w:val="0"/>
      <w:marBottom w:val="0"/>
      <w:divBdr>
        <w:top w:val="none" w:sz="0" w:space="0" w:color="auto"/>
        <w:left w:val="none" w:sz="0" w:space="0" w:color="auto"/>
        <w:bottom w:val="none" w:sz="0" w:space="0" w:color="auto"/>
        <w:right w:val="none" w:sz="0" w:space="0" w:color="auto"/>
      </w:divBdr>
    </w:div>
    <w:div w:id="1821725959">
      <w:bodyDiv w:val="1"/>
      <w:marLeft w:val="0"/>
      <w:marRight w:val="0"/>
      <w:marTop w:val="0"/>
      <w:marBottom w:val="0"/>
      <w:divBdr>
        <w:top w:val="none" w:sz="0" w:space="0" w:color="auto"/>
        <w:left w:val="none" w:sz="0" w:space="0" w:color="auto"/>
        <w:bottom w:val="none" w:sz="0" w:space="0" w:color="auto"/>
        <w:right w:val="none" w:sz="0" w:space="0" w:color="auto"/>
      </w:divBdr>
    </w:div>
    <w:div w:id="1823228243">
      <w:bodyDiv w:val="1"/>
      <w:marLeft w:val="0"/>
      <w:marRight w:val="0"/>
      <w:marTop w:val="0"/>
      <w:marBottom w:val="0"/>
      <w:divBdr>
        <w:top w:val="none" w:sz="0" w:space="0" w:color="auto"/>
        <w:left w:val="none" w:sz="0" w:space="0" w:color="auto"/>
        <w:bottom w:val="none" w:sz="0" w:space="0" w:color="auto"/>
        <w:right w:val="none" w:sz="0" w:space="0" w:color="auto"/>
      </w:divBdr>
    </w:div>
    <w:div w:id="1823277211">
      <w:bodyDiv w:val="1"/>
      <w:marLeft w:val="0"/>
      <w:marRight w:val="0"/>
      <w:marTop w:val="0"/>
      <w:marBottom w:val="0"/>
      <w:divBdr>
        <w:top w:val="none" w:sz="0" w:space="0" w:color="auto"/>
        <w:left w:val="none" w:sz="0" w:space="0" w:color="auto"/>
        <w:bottom w:val="none" w:sz="0" w:space="0" w:color="auto"/>
        <w:right w:val="none" w:sz="0" w:space="0" w:color="auto"/>
      </w:divBdr>
    </w:div>
    <w:div w:id="1823546463">
      <w:bodyDiv w:val="1"/>
      <w:marLeft w:val="0"/>
      <w:marRight w:val="0"/>
      <w:marTop w:val="0"/>
      <w:marBottom w:val="0"/>
      <w:divBdr>
        <w:top w:val="none" w:sz="0" w:space="0" w:color="auto"/>
        <w:left w:val="none" w:sz="0" w:space="0" w:color="auto"/>
        <w:bottom w:val="none" w:sz="0" w:space="0" w:color="auto"/>
        <w:right w:val="none" w:sz="0" w:space="0" w:color="auto"/>
      </w:divBdr>
    </w:div>
    <w:div w:id="1824540165">
      <w:bodyDiv w:val="1"/>
      <w:marLeft w:val="0"/>
      <w:marRight w:val="0"/>
      <w:marTop w:val="0"/>
      <w:marBottom w:val="0"/>
      <w:divBdr>
        <w:top w:val="none" w:sz="0" w:space="0" w:color="auto"/>
        <w:left w:val="none" w:sz="0" w:space="0" w:color="auto"/>
        <w:bottom w:val="none" w:sz="0" w:space="0" w:color="auto"/>
        <w:right w:val="none" w:sz="0" w:space="0" w:color="auto"/>
      </w:divBdr>
    </w:div>
    <w:div w:id="1825931227">
      <w:bodyDiv w:val="1"/>
      <w:marLeft w:val="0"/>
      <w:marRight w:val="0"/>
      <w:marTop w:val="0"/>
      <w:marBottom w:val="0"/>
      <w:divBdr>
        <w:top w:val="none" w:sz="0" w:space="0" w:color="auto"/>
        <w:left w:val="none" w:sz="0" w:space="0" w:color="auto"/>
        <w:bottom w:val="none" w:sz="0" w:space="0" w:color="auto"/>
        <w:right w:val="none" w:sz="0" w:space="0" w:color="auto"/>
      </w:divBdr>
    </w:div>
    <w:div w:id="1826164471">
      <w:bodyDiv w:val="1"/>
      <w:marLeft w:val="0"/>
      <w:marRight w:val="0"/>
      <w:marTop w:val="0"/>
      <w:marBottom w:val="0"/>
      <w:divBdr>
        <w:top w:val="none" w:sz="0" w:space="0" w:color="auto"/>
        <w:left w:val="none" w:sz="0" w:space="0" w:color="auto"/>
        <w:bottom w:val="none" w:sz="0" w:space="0" w:color="auto"/>
        <w:right w:val="none" w:sz="0" w:space="0" w:color="auto"/>
      </w:divBdr>
    </w:div>
    <w:div w:id="1827360302">
      <w:bodyDiv w:val="1"/>
      <w:marLeft w:val="0"/>
      <w:marRight w:val="0"/>
      <w:marTop w:val="0"/>
      <w:marBottom w:val="0"/>
      <w:divBdr>
        <w:top w:val="none" w:sz="0" w:space="0" w:color="auto"/>
        <w:left w:val="none" w:sz="0" w:space="0" w:color="auto"/>
        <w:bottom w:val="none" w:sz="0" w:space="0" w:color="auto"/>
        <w:right w:val="none" w:sz="0" w:space="0" w:color="auto"/>
      </w:divBdr>
    </w:div>
    <w:div w:id="1827740435">
      <w:bodyDiv w:val="1"/>
      <w:marLeft w:val="0"/>
      <w:marRight w:val="0"/>
      <w:marTop w:val="0"/>
      <w:marBottom w:val="0"/>
      <w:divBdr>
        <w:top w:val="none" w:sz="0" w:space="0" w:color="auto"/>
        <w:left w:val="none" w:sz="0" w:space="0" w:color="auto"/>
        <w:bottom w:val="none" w:sz="0" w:space="0" w:color="auto"/>
        <w:right w:val="none" w:sz="0" w:space="0" w:color="auto"/>
      </w:divBdr>
    </w:div>
    <w:div w:id="1827821475">
      <w:bodyDiv w:val="1"/>
      <w:marLeft w:val="0"/>
      <w:marRight w:val="0"/>
      <w:marTop w:val="0"/>
      <w:marBottom w:val="0"/>
      <w:divBdr>
        <w:top w:val="none" w:sz="0" w:space="0" w:color="auto"/>
        <w:left w:val="none" w:sz="0" w:space="0" w:color="auto"/>
        <w:bottom w:val="none" w:sz="0" w:space="0" w:color="auto"/>
        <w:right w:val="none" w:sz="0" w:space="0" w:color="auto"/>
      </w:divBdr>
    </w:div>
    <w:div w:id="1828670529">
      <w:bodyDiv w:val="1"/>
      <w:marLeft w:val="0"/>
      <w:marRight w:val="0"/>
      <w:marTop w:val="0"/>
      <w:marBottom w:val="0"/>
      <w:divBdr>
        <w:top w:val="none" w:sz="0" w:space="0" w:color="auto"/>
        <w:left w:val="none" w:sz="0" w:space="0" w:color="auto"/>
        <w:bottom w:val="none" w:sz="0" w:space="0" w:color="auto"/>
        <w:right w:val="none" w:sz="0" w:space="0" w:color="auto"/>
      </w:divBdr>
    </w:div>
    <w:div w:id="1829439129">
      <w:bodyDiv w:val="1"/>
      <w:marLeft w:val="0"/>
      <w:marRight w:val="0"/>
      <w:marTop w:val="0"/>
      <w:marBottom w:val="0"/>
      <w:divBdr>
        <w:top w:val="none" w:sz="0" w:space="0" w:color="auto"/>
        <w:left w:val="none" w:sz="0" w:space="0" w:color="auto"/>
        <w:bottom w:val="none" w:sz="0" w:space="0" w:color="auto"/>
        <w:right w:val="none" w:sz="0" w:space="0" w:color="auto"/>
      </w:divBdr>
    </w:div>
    <w:div w:id="1829904403">
      <w:bodyDiv w:val="1"/>
      <w:marLeft w:val="0"/>
      <w:marRight w:val="0"/>
      <w:marTop w:val="0"/>
      <w:marBottom w:val="0"/>
      <w:divBdr>
        <w:top w:val="none" w:sz="0" w:space="0" w:color="auto"/>
        <w:left w:val="none" w:sz="0" w:space="0" w:color="auto"/>
        <w:bottom w:val="none" w:sz="0" w:space="0" w:color="auto"/>
        <w:right w:val="none" w:sz="0" w:space="0" w:color="auto"/>
      </w:divBdr>
    </w:div>
    <w:div w:id="1830096842">
      <w:bodyDiv w:val="1"/>
      <w:marLeft w:val="0"/>
      <w:marRight w:val="0"/>
      <w:marTop w:val="0"/>
      <w:marBottom w:val="0"/>
      <w:divBdr>
        <w:top w:val="none" w:sz="0" w:space="0" w:color="auto"/>
        <w:left w:val="none" w:sz="0" w:space="0" w:color="auto"/>
        <w:bottom w:val="none" w:sz="0" w:space="0" w:color="auto"/>
        <w:right w:val="none" w:sz="0" w:space="0" w:color="auto"/>
      </w:divBdr>
    </w:div>
    <w:div w:id="1830441492">
      <w:bodyDiv w:val="1"/>
      <w:marLeft w:val="0"/>
      <w:marRight w:val="0"/>
      <w:marTop w:val="0"/>
      <w:marBottom w:val="0"/>
      <w:divBdr>
        <w:top w:val="none" w:sz="0" w:space="0" w:color="auto"/>
        <w:left w:val="none" w:sz="0" w:space="0" w:color="auto"/>
        <w:bottom w:val="none" w:sz="0" w:space="0" w:color="auto"/>
        <w:right w:val="none" w:sz="0" w:space="0" w:color="auto"/>
      </w:divBdr>
    </w:div>
    <w:div w:id="1830823843">
      <w:bodyDiv w:val="1"/>
      <w:marLeft w:val="0"/>
      <w:marRight w:val="0"/>
      <w:marTop w:val="0"/>
      <w:marBottom w:val="0"/>
      <w:divBdr>
        <w:top w:val="none" w:sz="0" w:space="0" w:color="auto"/>
        <w:left w:val="none" w:sz="0" w:space="0" w:color="auto"/>
        <w:bottom w:val="none" w:sz="0" w:space="0" w:color="auto"/>
        <w:right w:val="none" w:sz="0" w:space="0" w:color="auto"/>
      </w:divBdr>
    </w:div>
    <w:div w:id="1831015578">
      <w:bodyDiv w:val="1"/>
      <w:marLeft w:val="0"/>
      <w:marRight w:val="0"/>
      <w:marTop w:val="0"/>
      <w:marBottom w:val="0"/>
      <w:divBdr>
        <w:top w:val="none" w:sz="0" w:space="0" w:color="auto"/>
        <w:left w:val="none" w:sz="0" w:space="0" w:color="auto"/>
        <w:bottom w:val="none" w:sz="0" w:space="0" w:color="auto"/>
        <w:right w:val="none" w:sz="0" w:space="0" w:color="auto"/>
      </w:divBdr>
    </w:div>
    <w:div w:id="1831481331">
      <w:bodyDiv w:val="1"/>
      <w:marLeft w:val="0"/>
      <w:marRight w:val="0"/>
      <w:marTop w:val="0"/>
      <w:marBottom w:val="0"/>
      <w:divBdr>
        <w:top w:val="none" w:sz="0" w:space="0" w:color="auto"/>
        <w:left w:val="none" w:sz="0" w:space="0" w:color="auto"/>
        <w:bottom w:val="none" w:sz="0" w:space="0" w:color="auto"/>
        <w:right w:val="none" w:sz="0" w:space="0" w:color="auto"/>
      </w:divBdr>
    </w:div>
    <w:div w:id="1832210473">
      <w:bodyDiv w:val="1"/>
      <w:marLeft w:val="0"/>
      <w:marRight w:val="0"/>
      <w:marTop w:val="0"/>
      <w:marBottom w:val="0"/>
      <w:divBdr>
        <w:top w:val="none" w:sz="0" w:space="0" w:color="auto"/>
        <w:left w:val="none" w:sz="0" w:space="0" w:color="auto"/>
        <w:bottom w:val="none" w:sz="0" w:space="0" w:color="auto"/>
        <w:right w:val="none" w:sz="0" w:space="0" w:color="auto"/>
      </w:divBdr>
    </w:div>
    <w:div w:id="1832477102">
      <w:bodyDiv w:val="1"/>
      <w:marLeft w:val="0"/>
      <w:marRight w:val="0"/>
      <w:marTop w:val="0"/>
      <w:marBottom w:val="0"/>
      <w:divBdr>
        <w:top w:val="none" w:sz="0" w:space="0" w:color="auto"/>
        <w:left w:val="none" w:sz="0" w:space="0" w:color="auto"/>
        <w:bottom w:val="none" w:sz="0" w:space="0" w:color="auto"/>
        <w:right w:val="none" w:sz="0" w:space="0" w:color="auto"/>
      </w:divBdr>
    </w:div>
    <w:div w:id="1837182986">
      <w:bodyDiv w:val="1"/>
      <w:marLeft w:val="0"/>
      <w:marRight w:val="0"/>
      <w:marTop w:val="0"/>
      <w:marBottom w:val="0"/>
      <w:divBdr>
        <w:top w:val="none" w:sz="0" w:space="0" w:color="auto"/>
        <w:left w:val="none" w:sz="0" w:space="0" w:color="auto"/>
        <w:bottom w:val="none" w:sz="0" w:space="0" w:color="auto"/>
        <w:right w:val="none" w:sz="0" w:space="0" w:color="auto"/>
      </w:divBdr>
    </w:div>
    <w:div w:id="1837499797">
      <w:bodyDiv w:val="1"/>
      <w:marLeft w:val="0"/>
      <w:marRight w:val="0"/>
      <w:marTop w:val="0"/>
      <w:marBottom w:val="0"/>
      <w:divBdr>
        <w:top w:val="none" w:sz="0" w:space="0" w:color="auto"/>
        <w:left w:val="none" w:sz="0" w:space="0" w:color="auto"/>
        <w:bottom w:val="none" w:sz="0" w:space="0" w:color="auto"/>
        <w:right w:val="none" w:sz="0" w:space="0" w:color="auto"/>
      </w:divBdr>
    </w:div>
    <w:div w:id="1837769360">
      <w:bodyDiv w:val="1"/>
      <w:marLeft w:val="0"/>
      <w:marRight w:val="0"/>
      <w:marTop w:val="0"/>
      <w:marBottom w:val="0"/>
      <w:divBdr>
        <w:top w:val="none" w:sz="0" w:space="0" w:color="auto"/>
        <w:left w:val="none" w:sz="0" w:space="0" w:color="auto"/>
        <w:bottom w:val="none" w:sz="0" w:space="0" w:color="auto"/>
        <w:right w:val="none" w:sz="0" w:space="0" w:color="auto"/>
      </w:divBdr>
    </w:div>
    <w:div w:id="1837844494">
      <w:bodyDiv w:val="1"/>
      <w:marLeft w:val="0"/>
      <w:marRight w:val="0"/>
      <w:marTop w:val="0"/>
      <w:marBottom w:val="0"/>
      <w:divBdr>
        <w:top w:val="none" w:sz="0" w:space="0" w:color="auto"/>
        <w:left w:val="none" w:sz="0" w:space="0" w:color="auto"/>
        <w:bottom w:val="none" w:sz="0" w:space="0" w:color="auto"/>
        <w:right w:val="none" w:sz="0" w:space="0" w:color="auto"/>
      </w:divBdr>
    </w:div>
    <w:div w:id="1837918493">
      <w:bodyDiv w:val="1"/>
      <w:marLeft w:val="0"/>
      <w:marRight w:val="0"/>
      <w:marTop w:val="0"/>
      <w:marBottom w:val="0"/>
      <w:divBdr>
        <w:top w:val="none" w:sz="0" w:space="0" w:color="auto"/>
        <w:left w:val="none" w:sz="0" w:space="0" w:color="auto"/>
        <w:bottom w:val="none" w:sz="0" w:space="0" w:color="auto"/>
        <w:right w:val="none" w:sz="0" w:space="0" w:color="auto"/>
      </w:divBdr>
    </w:div>
    <w:div w:id="1837961431">
      <w:bodyDiv w:val="1"/>
      <w:marLeft w:val="0"/>
      <w:marRight w:val="0"/>
      <w:marTop w:val="0"/>
      <w:marBottom w:val="0"/>
      <w:divBdr>
        <w:top w:val="none" w:sz="0" w:space="0" w:color="auto"/>
        <w:left w:val="none" w:sz="0" w:space="0" w:color="auto"/>
        <w:bottom w:val="none" w:sz="0" w:space="0" w:color="auto"/>
        <w:right w:val="none" w:sz="0" w:space="0" w:color="auto"/>
      </w:divBdr>
    </w:div>
    <w:div w:id="1838111310">
      <w:bodyDiv w:val="1"/>
      <w:marLeft w:val="0"/>
      <w:marRight w:val="0"/>
      <w:marTop w:val="0"/>
      <w:marBottom w:val="0"/>
      <w:divBdr>
        <w:top w:val="none" w:sz="0" w:space="0" w:color="auto"/>
        <w:left w:val="none" w:sz="0" w:space="0" w:color="auto"/>
        <w:bottom w:val="none" w:sz="0" w:space="0" w:color="auto"/>
        <w:right w:val="none" w:sz="0" w:space="0" w:color="auto"/>
      </w:divBdr>
    </w:div>
    <w:div w:id="1838961328">
      <w:bodyDiv w:val="1"/>
      <w:marLeft w:val="0"/>
      <w:marRight w:val="0"/>
      <w:marTop w:val="0"/>
      <w:marBottom w:val="0"/>
      <w:divBdr>
        <w:top w:val="none" w:sz="0" w:space="0" w:color="auto"/>
        <w:left w:val="none" w:sz="0" w:space="0" w:color="auto"/>
        <w:bottom w:val="none" w:sz="0" w:space="0" w:color="auto"/>
        <w:right w:val="none" w:sz="0" w:space="0" w:color="auto"/>
      </w:divBdr>
    </w:div>
    <w:div w:id="1839072119">
      <w:bodyDiv w:val="1"/>
      <w:marLeft w:val="0"/>
      <w:marRight w:val="0"/>
      <w:marTop w:val="0"/>
      <w:marBottom w:val="0"/>
      <w:divBdr>
        <w:top w:val="none" w:sz="0" w:space="0" w:color="auto"/>
        <w:left w:val="none" w:sz="0" w:space="0" w:color="auto"/>
        <w:bottom w:val="none" w:sz="0" w:space="0" w:color="auto"/>
        <w:right w:val="none" w:sz="0" w:space="0" w:color="auto"/>
      </w:divBdr>
    </w:div>
    <w:div w:id="1839074574">
      <w:bodyDiv w:val="1"/>
      <w:marLeft w:val="0"/>
      <w:marRight w:val="0"/>
      <w:marTop w:val="0"/>
      <w:marBottom w:val="0"/>
      <w:divBdr>
        <w:top w:val="none" w:sz="0" w:space="0" w:color="auto"/>
        <w:left w:val="none" w:sz="0" w:space="0" w:color="auto"/>
        <w:bottom w:val="none" w:sz="0" w:space="0" w:color="auto"/>
        <w:right w:val="none" w:sz="0" w:space="0" w:color="auto"/>
      </w:divBdr>
    </w:div>
    <w:div w:id="1839148792">
      <w:bodyDiv w:val="1"/>
      <w:marLeft w:val="0"/>
      <w:marRight w:val="0"/>
      <w:marTop w:val="0"/>
      <w:marBottom w:val="0"/>
      <w:divBdr>
        <w:top w:val="none" w:sz="0" w:space="0" w:color="auto"/>
        <w:left w:val="none" w:sz="0" w:space="0" w:color="auto"/>
        <w:bottom w:val="none" w:sz="0" w:space="0" w:color="auto"/>
        <w:right w:val="none" w:sz="0" w:space="0" w:color="auto"/>
      </w:divBdr>
    </w:div>
    <w:div w:id="1839688019">
      <w:bodyDiv w:val="1"/>
      <w:marLeft w:val="0"/>
      <w:marRight w:val="0"/>
      <w:marTop w:val="0"/>
      <w:marBottom w:val="0"/>
      <w:divBdr>
        <w:top w:val="none" w:sz="0" w:space="0" w:color="auto"/>
        <w:left w:val="none" w:sz="0" w:space="0" w:color="auto"/>
        <w:bottom w:val="none" w:sz="0" w:space="0" w:color="auto"/>
        <w:right w:val="none" w:sz="0" w:space="0" w:color="auto"/>
      </w:divBdr>
    </w:div>
    <w:div w:id="1839998350">
      <w:bodyDiv w:val="1"/>
      <w:marLeft w:val="0"/>
      <w:marRight w:val="0"/>
      <w:marTop w:val="0"/>
      <w:marBottom w:val="0"/>
      <w:divBdr>
        <w:top w:val="none" w:sz="0" w:space="0" w:color="auto"/>
        <w:left w:val="none" w:sz="0" w:space="0" w:color="auto"/>
        <w:bottom w:val="none" w:sz="0" w:space="0" w:color="auto"/>
        <w:right w:val="none" w:sz="0" w:space="0" w:color="auto"/>
      </w:divBdr>
    </w:div>
    <w:div w:id="1840076176">
      <w:bodyDiv w:val="1"/>
      <w:marLeft w:val="0"/>
      <w:marRight w:val="0"/>
      <w:marTop w:val="0"/>
      <w:marBottom w:val="0"/>
      <w:divBdr>
        <w:top w:val="none" w:sz="0" w:space="0" w:color="auto"/>
        <w:left w:val="none" w:sz="0" w:space="0" w:color="auto"/>
        <w:bottom w:val="none" w:sz="0" w:space="0" w:color="auto"/>
        <w:right w:val="none" w:sz="0" w:space="0" w:color="auto"/>
      </w:divBdr>
    </w:div>
    <w:div w:id="1840732981">
      <w:bodyDiv w:val="1"/>
      <w:marLeft w:val="0"/>
      <w:marRight w:val="0"/>
      <w:marTop w:val="0"/>
      <w:marBottom w:val="0"/>
      <w:divBdr>
        <w:top w:val="none" w:sz="0" w:space="0" w:color="auto"/>
        <w:left w:val="none" w:sz="0" w:space="0" w:color="auto"/>
        <w:bottom w:val="none" w:sz="0" w:space="0" w:color="auto"/>
        <w:right w:val="none" w:sz="0" w:space="0" w:color="auto"/>
      </w:divBdr>
    </w:div>
    <w:div w:id="1841121686">
      <w:bodyDiv w:val="1"/>
      <w:marLeft w:val="0"/>
      <w:marRight w:val="0"/>
      <w:marTop w:val="0"/>
      <w:marBottom w:val="0"/>
      <w:divBdr>
        <w:top w:val="none" w:sz="0" w:space="0" w:color="auto"/>
        <w:left w:val="none" w:sz="0" w:space="0" w:color="auto"/>
        <w:bottom w:val="none" w:sz="0" w:space="0" w:color="auto"/>
        <w:right w:val="none" w:sz="0" w:space="0" w:color="auto"/>
      </w:divBdr>
    </w:div>
    <w:div w:id="1842352025">
      <w:bodyDiv w:val="1"/>
      <w:marLeft w:val="0"/>
      <w:marRight w:val="0"/>
      <w:marTop w:val="0"/>
      <w:marBottom w:val="0"/>
      <w:divBdr>
        <w:top w:val="none" w:sz="0" w:space="0" w:color="auto"/>
        <w:left w:val="none" w:sz="0" w:space="0" w:color="auto"/>
        <w:bottom w:val="none" w:sz="0" w:space="0" w:color="auto"/>
        <w:right w:val="none" w:sz="0" w:space="0" w:color="auto"/>
      </w:divBdr>
    </w:div>
    <w:div w:id="1842357306">
      <w:bodyDiv w:val="1"/>
      <w:marLeft w:val="0"/>
      <w:marRight w:val="0"/>
      <w:marTop w:val="0"/>
      <w:marBottom w:val="0"/>
      <w:divBdr>
        <w:top w:val="none" w:sz="0" w:space="0" w:color="auto"/>
        <w:left w:val="none" w:sz="0" w:space="0" w:color="auto"/>
        <w:bottom w:val="none" w:sz="0" w:space="0" w:color="auto"/>
        <w:right w:val="none" w:sz="0" w:space="0" w:color="auto"/>
      </w:divBdr>
    </w:div>
    <w:div w:id="1842505265">
      <w:bodyDiv w:val="1"/>
      <w:marLeft w:val="0"/>
      <w:marRight w:val="0"/>
      <w:marTop w:val="0"/>
      <w:marBottom w:val="0"/>
      <w:divBdr>
        <w:top w:val="none" w:sz="0" w:space="0" w:color="auto"/>
        <w:left w:val="none" w:sz="0" w:space="0" w:color="auto"/>
        <w:bottom w:val="none" w:sz="0" w:space="0" w:color="auto"/>
        <w:right w:val="none" w:sz="0" w:space="0" w:color="auto"/>
      </w:divBdr>
    </w:div>
    <w:div w:id="1842814563">
      <w:bodyDiv w:val="1"/>
      <w:marLeft w:val="0"/>
      <w:marRight w:val="0"/>
      <w:marTop w:val="0"/>
      <w:marBottom w:val="0"/>
      <w:divBdr>
        <w:top w:val="none" w:sz="0" w:space="0" w:color="auto"/>
        <w:left w:val="none" w:sz="0" w:space="0" w:color="auto"/>
        <w:bottom w:val="none" w:sz="0" w:space="0" w:color="auto"/>
        <w:right w:val="none" w:sz="0" w:space="0" w:color="auto"/>
      </w:divBdr>
    </w:div>
    <w:div w:id="1843201123">
      <w:bodyDiv w:val="1"/>
      <w:marLeft w:val="0"/>
      <w:marRight w:val="0"/>
      <w:marTop w:val="0"/>
      <w:marBottom w:val="0"/>
      <w:divBdr>
        <w:top w:val="none" w:sz="0" w:space="0" w:color="auto"/>
        <w:left w:val="none" w:sz="0" w:space="0" w:color="auto"/>
        <w:bottom w:val="none" w:sz="0" w:space="0" w:color="auto"/>
        <w:right w:val="none" w:sz="0" w:space="0" w:color="auto"/>
      </w:divBdr>
    </w:div>
    <w:div w:id="1843280927">
      <w:bodyDiv w:val="1"/>
      <w:marLeft w:val="0"/>
      <w:marRight w:val="0"/>
      <w:marTop w:val="0"/>
      <w:marBottom w:val="0"/>
      <w:divBdr>
        <w:top w:val="none" w:sz="0" w:space="0" w:color="auto"/>
        <w:left w:val="none" w:sz="0" w:space="0" w:color="auto"/>
        <w:bottom w:val="none" w:sz="0" w:space="0" w:color="auto"/>
        <w:right w:val="none" w:sz="0" w:space="0" w:color="auto"/>
      </w:divBdr>
    </w:div>
    <w:div w:id="1844054392">
      <w:bodyDiv w:val="1"/>
      <w:marLeft w:val="0"/>
      <w:marRight w:val="0"/>
      <w:marTop w:val="0"/>
      <w:marBottom w:val="0"/>
      <w:divBdr>
        <w:top w:val="none" w:sz="0" w:space="0" w:color="auto"/>
        <w:left w:val="none" w:sz="0" w:space="0" w:color="auto"/>
        <w:bottom w:val="none" w:sz="0" w:space="0" w:color="auto"/>
        <w:right w:val="none" w:sz="0" w:space="0" w:color="auto"/>
      </w:divBdr>
    </w:div>
    <w:div w:id="1844319395">
      <w:bodyDiv w:val="1"/>
      <w:marLeft w:val="0"/>
      <w:marRight w:val="0"/>
      <w:marTop w:val="0"/>
      <w:marBottom w:val="0"/>
      <w:divBdr>
        <w:top w:val="none" w:sz="0" w:space="0" w:color="auto"/>
        <w:left w:val="none" w:sz="0" w:space="0" w:color="auto"/>
        <w:bottom w:val="none" w:sz="0" w:space="0" w:color="auto"/>
        <w:right w:val="none" w:sz="0" w:space="0" w:color="auto"/>
      </w:divBdr>
    </w:div>
    <w:div w:id="1844394150">
      <w:bodyDiv w:val="1"/>
      <w:marLeft w:val="0"/>
      <w:marRight w:val="0"/>
      <w:marTop w:val="0"/>
      <w:marBottom w:val="0"/>
      <w:divBdr>
        <w:top w:val="none" w:sz="0" w:space="0" w:color="auto"/>
        <w:left w:val="none" w:sz="0" w:space="0" w:color="auto"/>
        <w:bottom w:val="none" w:sz="0" w:space="0" w:color="auto"/>
        <w:right w:val="none" w:sz="0" w:space="0" w:color="auto"/>
      </w:divBdr>
    </w:div>
    <w:div w:id="1844468968">
      <w:bodyDiv w:val="1"/>
      <w:marLeft w:val="0"/>
      <w:marRight w:val="0"/>
      <w:marTop w:val="0"/>
      <w:marBottom w:val="0"/>
      <w:divBdr>
        <w:top w:val="none" w:sz="0" w:space="0" w:color="auto"/>
        <w:left w:val="none" w:sz="0" w:space="0" w:color="auto"/>
        <w:bottom w:val="none" w:sz="0" w:space="0" w:color="auto"/>
        <w:right w:val="none" w:sz="0" w:space="0" w:color="auto"/>
      </w:divBdr>
    </w:div>
    <w:div w:id="1844583287">
      <w:bodyDiv w:val="1"/>
      <w:marLeft w:val="0"/>
      <w:marRight w:val="0"/>
      <w:marTop w:val="0"/>
      <w:marBottom w:val="0"/>
      <w:divBdr>
        <w:top w:val="none" w:sz="0" w:space="0" w:color="auto"/>
        <w:left w:val="none" w:sz="0" w:space="0" w:color="auto"/>
        <w:bottom w:val="none" w:sz="0" w:space="0" w:color="auto"/>
        <w:right w:val="none" w:sz="0" w:space="0" w:color="auto"/>
      </w:divBdr>
    </w:div>
    <w:div w:id="1844934903">
      <w:bodyDiv w:val="1"/>
      <w:marLeft w:val="0"/>
      <w:marRight w:val="0"/>
      <w:marTop w:val="0"/>
      <w:marBottom w:val="0"/>
      <w:divBdr>
        <w:top w:val="none" w:sz="0" w:space="0" w:color="auto"/>
        <w:left w:val="none" w:sz="0" w:space="0" w:color="auto"/>
        <w:bottom w:val="none" w:sz="0" w:space="0" w:color="auto"/>
        <w:right w:val="none" w:sz="0" w:space="0" w:color="auto"/>
      </w:divBdr>
    </w:div>
    <w:div w:id="1845780768">
      <w:bodyDiv w:val="1"/>
      <w:marLeft w:val="0"/>
      <w:marRight w:val="0"/>
      <w:marTop w:val="0"/>
      <w:marBottom w:val="0"/>
      <w:divBdr>
        <w:top w:val="none" w:sz="0" w:space="0" w:color="auto"/>
        <w:left w:val="none" w:sz="0" w:space="0" w:color="auto"/>
        <w:bottom w:val="none" w:sz="0" w:space="0" w:color="auto"/>
        <w:right w:val="none" w:sz="0" w:space="0" w:color="auto"/>
      </w:divBdr>
    </w:div>
    <w:div w:id="1846285351">
      <w:bodyDiv w:val="1"/>
      <w:marLeft w:val="0"/>
      <w:marRight w:val="0"/>
      <w:marTop w:val="0"/>
      <w:marBottom w:val="0"/>
      <w:divBdr>
        <w:top w:val="none" w:sz="0" w:space="0" w:color="auto"/>
        <w:left w:val="none" w:sz="0" w:space="0" w:color="auto"/>
        <w:bottom w:val="none" w:sz="0" w:space="0" w:color="auto"/>
        <w:right w:val="none" w:sz="0" w:space="0" w:color="auto"/>
      </w:divBdr>
    </w:div>
    <w:div w:id="1846482771">
      <w:bodyDiv w:val="1"/>
      <w:marLeft w:val="0"/>
      <w:marRight w:val="0"/>
      <w:marTop w:val="0"/>
      <w:marBottom w:val="0"/>
      <w:divBdr>
        <w:top w:val="none" w:sz="0" w:space="0" w:color="auto"/>
        <w:left w:val="none" w:sz="0" w:space="0" w:color="auto"/>
        <w:bottom w:val="none" w:sz="0" w:space="0" w:color="auto"/>
        <w:right w:val="none" w:sz="0" w:space="0" w:color="auto"/>
      </w:divBdr>
    </w:div>
    <w:div w:id="1846507484">
      <w:bodyDiv w:val="1"/>
      <w:marLeft w:val="0"/>
      <w:marRight w:val="0"/>
      <w:marTop w:val="0"/>
      <w:marBottom w:val="0"/>
      <w:divBdr>
        <w:top w:val="none" w:sz="0" w:space="0" w:color="auto"/>
        <w:left w:val="none" w:sz="0" w:space="0" w:color="auto"/>
        <w:bottom w:val="none" w:sz="0" w:space="0" w:color="auto"/>
        <w:right w:val="none" w:sz="0" w:space="0" w:color="auto"/>
      </w:divBdr>
    </w:div>
    <w:div w:id="1847552856">
      <w:bodyDiv w:val="1"/>
      <w:marLeft w:val="0"/>
      <w:marRight w:val="0"/>
      <w:marTop w:val="0"/>
      <w:marBottom w:val="0"/>
      <w:divBdr>
        <w:top w:val="none" w:sz="0" w:space="0" w:color="auto"/>
        <w:left w:val="none" w:sz="0" w:space="0" w:color="auto"/>
        <w:bottom w:val="none" w:sz="0" w:space="0" w:color="auto"/>
        <w:right w:val="none" w:sz="0" w:space="0" w:color="auto"/>
      </w:divBdr>
    </w:div>
    <w:div w:id="1847746972">
      <w:bodyDiv w:val="1"/>
      <w:marLeft w:val="0"/>
      <w:marRight w:val="0"/>
      <w:marTop w:val="0"/>
      <w:marBottom w:val="0"/>
      <w:divBdr>
        <w:top w:val="none" w:sz="0" w:space="0" w:color="auto"/>
        <w:left w:val="none" w:sz="0" w:space="0" w:color="auto"/>
        <w:bottom w:val="none" w:sz="0" w:space="0" w:color="auto"/>
        <w:right w:val="none" w:sz="0" w:space="0" w:color="auto"/>
      </w:divBdr>
    </w:div>
    <w:div w:id="1848903615">
      <w:bodyDiv w:val="1"/>
      <w:marLeft w:val="0"/>
      <w:marRight w:val="0"/>
      <w:marTop w:val="0"/>
      <w:marBottom w:val="0"/>
      <w:divBdr>
        <w:top w:val="none" w:sz="0" w:space="0" w:color="auto"/>
        <w:left w:val="none" w:sz="0" w:space="0" w:color="auto"/>
        <w:bottom w:val="none" w:sz="0" w:space="0" w:color="auto"/>
        <w:right w:val="none" w:sz="0" w:space="0" w:color="auto"/>
      </w:divBdr>
    </w:div>
    <w:div w:id="1849907947">
      <w:bodyDiv w:val="1"/>
      <w:marLeft w:val="0"/>
      <w:marRight w:val="0"/>
      <w:marTop w:val="0"/>
      <w:marBottom w:val="0"/>
      <w:divBdr>
        <w:top w:val="none" w:sz="0" w:space="0" w:color="auto"/>
        <w:left w:val="none" w:sz="0" w:space="0" w:color="auto"/>
        <w:bottom w:val="none" w:sz="0" w:space="0" w:color="auto"/>
        <w:right w:val="none" w:sz="0" w:space="0" w:color="auto"/>
      </w:divBdr>
    </w:div>
    <w:div w:id="1851412403">
      <w:bodyDiv w:val="1"/>
      <w:marLeft w:val="0"/>
      <w:marRight w:val="0"/>
      <w:marTop w:val="0"/>
      <w:marBottom w:val="0"/>
      <w:divBdr>
        <w:top w:val="none" w:sz="0" w:space="0" w:color="auto"/>
        <w:left w:val="none" w:sz="0" w:space="0" w:color="auto"/>
        <w:bottom w:val="none" w:sz="0" w:space="0" w:color="auto"/>
        <w:right w:val="none" w:sz="0" w:space="0" w:color="auto"/>
      </w:divBdr>
    </w:div>
    <w:div w:id="1851677805">
      <w:bodyDiv w:val="1"/>
      <w:marLeft w:val="0"/>
      <w:marRight w:val="0"/>
      <w:marTop w:val="0"/>
      <w:marBottom w:val="0"/>
      <w:divBdr>
        <w:top w:val="none" w:sz="0" w:space="0" w:color="auto"/>
        <w:left w:val="none" w:sz="0" w:space="0" w:color="auto"/>
        <w:bottom w:val="none" w:sz="0" w:space="0" w:color="auto"/>
        <w:right w:val="none" w:sz="0" w:space="0" w:color="auto"/>
      </w:divBdr>
    </w:div>
    <w:div w:id="1851946805">
      <w:bodyDiv w:val="1"/>
      <w:marLeft w:val="0"/>
      <w:marRight w:val="0"/>
      <w:marTop w:val="0"/>
      <w:marBottom w:val="0"/>
      <w:divBdr>
        <w:top w:val="none" w:sz="0" w:space="0" w:color="auto"/>
        <w:left w:val="none" w:sz="0" w:space="0" w:color="auto"/>
        <w:bottom w:val="none" w:sz="0" w:space="0" w:color="auto"/>
        <w:right w:val="none" w:sz="0" w:space="0" w:color="auto"/>
      </w:divBdr>
    </w:div>
    <w:div w:id="1851948559">
      <w:bodyDiv w:val="1"/>
      <w:marLeft w:val="0"/>
      <w:marRight w:val="0"/>
      <w:marTop w:val="0"/>
      <w:marBottom w:val="0"/>
      <w:divBdr>
        <w:top w:val="none" w:sz="0" w:space="0" w:color="auto"/>
        <w:left w:val="none" w:sz="0" w:space="0" w:color="auto"/>
        <w:bottom w:val="none" w:sz="0" w:space="0" w:color="auto"/>
        <w:right w:val="none" w:sz="0" w:space="0" w:color="auto"/>
      </w:divBdr>
    </w:div>
    <w:div w:id="1852138172">
      <w:bodyDiv w:val="1"/>
      <w:marLeft w:val="0"/>
      <w:marRight w:val="0"/>
      <w:marTop w:val="0"/>
      <w:marBottom w:val="0"/>
      <w:divBdr>
        <w:top w:val="none" w:sz="0" w:space="0" w:color="auto"/>
        <w:left w:val="none" w:sz="0" w:space="0" w:color="auto"/>
        <w:bottom w:val="none" w:sz="0" w:space="0" w:color="auto"/>
        <w:right w:val="none" w:sz="0" w:space="0" w:color="auto"/>
      </w:divBdr>
    </w:div>
    <w:div w:id="1852186306">
      <w:bodyDiv w:val="1"/>
      <w:marLeft w:val="0"/>
      <w:marRight w:val="0"/>
      <w:marTop w:val="0"/>
      <w:marBottom w:val="0"/>
      <w:divBdr>
        <w:top w:val="none" w:sz="0" w:space="0" w:color="auto"/>
        <w:left w:val="none" w:sz="0" w:space="0" w:color="auto"/>
        <w:bottom w:val="none" w:sz="0" w:space="0" w:color="auto"/>
        <w:right w:val="none" w:sz="0" w:space="0" w:color="auto"/>
      </w:divBdr>
    </w:div>
    <w:div w:id="1852717775">
      <w:bodyDiv w:val="1"/>
      <w:marLeft w:val="0"/>
      <w:marRight w:val="0"/>
      <w:marTop w:val="0"/>
      <w:marBottom w:val="0"/>
      <w:divBdr>
        <w:top w:val="none" w:sz="0" w:space="0" w:color="auto"/>
        <w:left w:val="none" w:sz="0" w:space="0" w:color="auto"/>
        <w:bottom w:val="none" w:sz="0" w:space="0" w:color="auto"/>
        <w:right w:val="none" w:sz="0" w:space="0" w:color="auto"/>
      </w:divBdr>
    </w:div>
    <w:div w:id="1853034530">
      <w:bodyDiv w:val="1"/>
      <w:marLeft w:val="0"/>
      <w:marRight w:val="0"/>
      <w:marTop w:val="0"/>
      <w:marBottom w:val="0"/>
      <w:divBdr>
        <w:top w:val="none" w:sz="0" w:space="0" w:color="auto"/>
        <w:left w:val="none" w:sz="0" w:space="0" w:color="auto"/>
        <w:bottom w:val="none" w:sz="0" w:space="0" w:color="auto"/>
        <w:right w:val="none" w:sz="0" w:space="0" w:color="auto"/>
      </w:divBdr>
    </w:div>
    <w:div w:id="1853254236">
      <w:bodyDiv w:val="1"/>
      <w:marLeft w:val="0"/>
      <w:marRight w:val="0"/>
      <w:marTop w:val="0"/>
      <w:marBottom w:val="0"/>
      <w:divBdr>
        <w:top w:val="none" w:sz="0" w:space="0" w:color="auto"/>
        <w:left w:val="none" w:sz="0" w:space="0" w:color="auto"/>
        <w:bottom w:val="none" w:sz="0" w:space="0" w:color="auto"/>
        <w:right w:val="none" w:sz="0" w:space="0" w:color="auto"/>
      </w:divBdr>
    </w:div>
    <w:div w:id="1853950861">
      <w:bodyDiv w:val="1"/>
      <w:marLeft w:val="0"/>
      <w:marRight w:val="0"/>
      <w:marTop w:val="0"/>
      <w:marBottom w:val="0"/>
      <w:divBdr>
        <w:top w:val="none" w:sz="0" w:space="0" w:color="auto"/>
        <w:left w:val="none" w:sz="0" w:space="0" w:color="auto"/>
        <w:bottom w:val="none" w:sz="0" w:space="0" w:color="auto"/>
        <w:right w:val="none" w:sz="0" w:space="0" w:color="auto"/>
      </w:divBdr>
    </w:div>
    <w:div w:id="1854299739">
      <w:bodyDiv w:val="1"/>
      <w:marLeft w:val="0"/>
      <w:marRight w:val="0"/>
      <w:marTop w:val="0"/>
      <w:marBottom w:val="0"/>
      <w:divBdr>
        <w:top w:val="none" w:sz="0" w:space="0" w:color="auto"/>
        <w:left w:val="none" w:sz="0" w:space="0" w:color="auto"/>
        <w:bottom w:val="none" w:sz="0" w:space="0" w:color="auto"/>
        <w:right w:val="none" w:sz="0" w:space="0" w:color="auto"/>
      </w:divBdr>
    </w:div>
    <w:div w:id="1854413754">
      <w:bodyDiv w:val="1"/>
      <w:marLeft w:val="0"/>
      <w:marRight w:val="0"/>
      <w:marTop w:val="0"/>
      <w:marBottom w:val="0"/>
      <w:divBdr>
        <w:top w:val="none" w:sz="0" w:space="0" w:color="auto"/>
        <w:left w:val="none" w:sz="0" w:space="0" w:color="auto"/>
        <w:bottom w:val="none" w:sz="0" w:space="0" w:color="auto"/>
        <w:right w:val="none" w:sz="0" w:space="0" w:color="auto"/>
      </w:divBdr>
    </w:div>
    <w:div w:id="1854570328">
      <w:bodyDiv w:val="1"/>
      <w:marLeft w:val="0"/>
      <w:marRight w:val="0"/>
      <w:marTop w:val="0"/>
      <w:marBottom w:val="0"/>
      <w:divBdr>
        <w:top w:val="none" w:sz="0" w:space="0" w:color="auto"/>
        <w:left w:val="none" w:sz="0" w:space="0" w:color="auto"/>
        <w:bottom w:val="none" w:sz="0" w:space="0" w:color="auto"/>
        <w:right w:val="none" w:sz="0" w:space="0" w:color="auto"/>
      </w:divBdr>
    </w:div>
    <w:div w:id="1855612558">
      <w:bodyDiv w:val="1"/>
      <w:marLeft w:val="0"/>
      <w:marRight w:val="0"/>
      <w:marTop w:val="0"/>
      <w:marBottom w:val="0"/>
      <w:divBdr>
        <w:top w:val="none" w:sz="0" w:space="0" w:color="auto"/>
        <w:left w:val="none" w:sz="0" w:space="0" w:color="auto"/>
        <w:bottom w:val="none" w:sz="0" w:space="0" w:color="auto"/>
        <w:right w:val="none" w:sz="0" w:space="0" w:color="auto"/>
      </w:divBdr>
    </w:div>
    <w:div w:id="1855995791">
      <w:bodyDiv w:val="1"/>
      <w:marLeft w:val="0"/>
      <w:marRight w:val="0"/>
      <w:marTop w:val="0"/>
      <w:marBottom w:val="0"/>
      <w:divBdr>
        <w:top w:val="none" w:sz="0" w:space="0" w:color="auto"/>
        <w:left w:val="none" w:sz="0" w:space="0" w:color="auto"/>
        <w:bottom w:val="none" w:sz="0" w:space="0" w:color="auto"/>
        <w:right w:val="none" w:sz="0" w:space="0" w:color="auto"/>
      </w:divBdr>
    </w:div>
    <w:div w:id="1856191800">
      <w:bodyDiv w:val="1"/>
      <w:marLeft w:val="0"/>
      <w:marRight w:val="0"/>
      <w:marTop w:val="0"/>
      <w:marBottom w:val="0"/>
      <w:divBdr>
        <w:top w:val="none" w:sz="0" w:space="0" w:color="auto"/>
        <w:left w:val="none" w:sz="0" w:space="0" w:color="auto"/>
        <w:bottom w:val="none" w:sz="0" w:space="0" w:color="auto"/>
        <w:right w:val="none" w:sz="0" w:space="0" w:color="auto"/>
      </w:divBdr>
    </w:div>
    <w:div w:id="1856727518">
      <w:bodyDiv w:val="1"/>
      <w:marLeft w:val="0"/>
      <w:marRight w:val="0"/>
      <w:marTop w:val="0"/>
      <w:marBottom w:val="0"/>
      <w:divBdr>
        <w:top w:val="none" w:sz="0" w:space="0" w:color="auto"/>
        <w:left w:val="none" w:sz="0" w:space="0" w:color="auto"/>
        <w:bottom w:val="none" w:sz="0" w:space="0" w:color="auto"/>
        <w:right w:val="none" w:sz="0" w:space="0" w:color="auto"/>
      </w:divBdr>
    </w:div>
    <w:div w:id="1856839988">
      <w:bodyDiv w:val="1"/>
      <w:marLeft w:val="0"/>
      <w:marRight w:val="0"/>
      <w:marTop w:val="0"/>
      <w:marBottom w:val="0"/>
      <w:divBdr>
        <w:top w:val="none" w:sz="0" w:space="0" w:color="auto"/>
        <w:left w:val="none" w:sz="0" w:space="0" w:color="auto"/>
        <w:bottom w:val="none" w:sz="0" w:space="0" w:color="auto"/>
        <w:right w:val="none" w:sz="0" w:space="0" w:color="auto"/>
      </w:divBdr>
    </w:div>
    <w:div w:id="1857385774">
      <w:bodyDiv w:val="1"/>
      <w:marLeft w:val="0"/>
      <w:marRight w:val="0"/>
      <w:marTop w:val="0"/>
      <w:marBottom w:val="0"/>
      <w:divBdr>
        <w:top w:val="none" w:sz="0" w:space="0" w:color="auto"/>
        <w:left w:val="none" w:sz="0" w:space="0" w:color="auto"/>
        <w:bottom w:val="none" w:sz="0" w:space="0" w:color="auto"/>
        <w:right w:val="none" w:sz="0" w:space="0" w:color="auto"/>
      </w:divBdr>
    </w:div>
    <w:div w:id="1857421677">
      <w:bodyDiv w:val="1"/>
      <w:marLeft w:val="0"/>
      <w:marRight w:val="0"/>
      <w:marTop w:val="0"/>
      <w:marBottom w:val="0"/>
      <w:divBdr>
        <w:top w:val="none" w:sz="0" w:space="0" w:color="auto"/>
        <w:left w:val="none" w:sz="0" w:space="0" w:color="auto"/>
        <w:bottom w:val="none" w:sz="0" w:space="0" w:color="auto"/>
        <w:right w:val="none" w:sz="0" w:space="0" w:color="auto"/>
      </w:divBdr>
    </w:div>
    <w:div w:id="1857889442">
      <w:bodyDiv w:val="1"/>
      <w:marLeft w:val="0"/>
      <w:marRight w:val="0"/>
      <w:marTop w:val="0"/>
      <w:marBottom w:val="0"/>
      <w:divBdr>
        <w:top w:val="none" w:sz="0" w:space="0" w:color="auto"/>
        <w:left w:val="none" w:sz="0" w:space="0" w:color="auto"/>
        <w:bottom w:val="none" w:sz="0" w:space="0" w:color="auto"/>
        <w:right w:val="none" w:sz="0" w:space="0" w:color="auto"/>
      </w:divBdr>
    </w:div>
    <w:div w:id="1858231688">
      <w:bodyDiv w:val="1"/>
      <w:marLeft w:val="0"/>
      <w:marRight w:val="0"/>
      <w:marTop w:val="0"/>
      <w:marBottom w:val="0"/>
      <w:divBdr>
        <w:top w:val="none" w:sz="0" w:space="0" w:color="auto"/>
        <w:left w:val="none" w:sz="0" w:space="0" w:color="auto"/>
        <w:bottom w:val="none" w:sz="0" w:space="0" w:color="auto"/>
        <w:right w:val="none" w:sz="0" w:space="0" w:color="auto"/>
      </w:divBdr>
    </w:div>
    <w:div w:id="1859847885">
      <w:bodyDiv w:val="1"/>
      <w:marLeft w:val="0"/>
      <w:marRight w:val="0"/>
      <w:marTop w:val="0"/>
      <w:marBottom w:val="0"/>
      <w:divBdr>
        <w:top w:val="none" w:sz="0" w:space="0" w:color="auto"/>
        <w:left w:val="none" w:sz="0" w:space="0" w:color="auto"/>
        <w:bottom w:val="none" w:sz="0" w:space="0" w:color="auto"/>
        <w:right w:val="none" w:sz="0" w:space="0" w:color="auto"/>
      </w:divBdr>
    </w:div>
    <w:div w:id="1860004878">
      <w:bodyDiv w:val="1"/>
      <w:marLeft w:val="0"/>
      <w:marRight w:val="0"/>
      <w:marTop w:val="0"/>
      <w:marBottom w:val="0"/>
      <w:divBdr>
        <w:top w:val="none" w:sz="0" w:space="0" w:color="auto"/>
        <w:left w:val="none" w:sz="0" w:space="0" w:color="auto"/>
        <w:bottom w:val="none" w:sz="0" w:space="0" w:color="auto"/>
        <w:right w:val="none" w:sz="0" w:space="0" w:color="auto"/>
      </w:divBdr>
    </w:div>
    <w:div w:id="1860966608">
      <w:bodyDiv w:val="1"/>
      <w:marLeft w:val="0"/>
      <w:marRight w:val="0"/>
      <w:marTop w:val="0"/>
      <w:marBottom w:val="0"/>
      <w:divBdr>
        <w:top w:val="none" w:sz="0" w:space="0" w:color="auto"/>
        <w:left w:val="none" w:sz="0" w:space="0" w:color="auto"/>
        <w:bottom w:val="none" w:sz="0" w:space="0" w:color="auto"/>
        <w:right w:val="none" w:sz="0" w:space="0" w:color="auto"/>
      </w:divBdr>
    </w:div>
    <w:div w:id="1861115914">
      <w:bodyDiv w:val="1"/>
      <w:marLeft w:val="0"/>
      <w:marRight w:val="0"/>
      <w:marTop w:val="0"/>
      <w:marBottom w:val="0"/>
      <w:divBdr>
        <w:top w:val="none" w:sz="0" w:space="0" w:color="auto"/>
        <w:left w:val="none" w:sz="0" w:space="0" w:color="auto"/>
        <w:bottom w:val="none" w:sz="0" w:space="0" w:color="auto"/>
        <w:right w:val="none" w:sz="0" w:space="0" w:color="auto"/>
      </w:divBdr>
    </w:div>
    <w:div w:id="1861122868">
      <w:bodyDiv w:val="1"/>
      <w:marLeft w:val="0"/>
      <w:marRight w:val="0"/>
      <w:marTop w:val="0"/>
      <w:marBottom w:val="0"/>
      <w:divBdr>
        <w:top w:val="none" w:sz="0" w:space="0" w:color="auto"/>
        <w:left w:val="none" w:sz="0" w:space="0" w:color="auto"/>
        <w:bottom w:val="none" w:sz="0" w:space="0" w:color="auto"/>
        <w:right w:val="none" w:sz="0" w:space="0" w:color="auto"/>
      </w:divBdr>
    </w:div>
    <w:div w:id="1861356422">
      <w:bodyDiv w:val="1"/>
      <w:marLeft w:val="0"/>
      <w:marRight w:val="0"/>
      <w:marTop w:val="0"/>
      <w:marBottom w:val="0"/>
      <w:divBdr>
        <w:top w:val="none" w:sz="0" w:space="0" w:color="auto"/>
        <w:left w:val="none" w:sz="0" w:space="0" w:color="auto"/>
        <w:bottom w:val="none" w:sz="0" w:space="0" w:color="auto"/>
        <w:right w:val="none" w:sz="0" w:space="0" w:color="auto"/>
      </w:divBdr>
    </w:div>
    <w:div w:id="1861577406">
      <w:bodyDiv w:val="1"/>
      <w:marLeft w:val="0"/>
      <w:marRight w:val="0"/>
      <w:marTop w:val="0"/>
      <w:marBottom w:val="0"/>
      <w:divBdr>
        <w:top w:val="none" w:sz="0" w:space="0" w:color="auto"/>
        <w:left w:val="none" w:sz="0" w:space="0" w:color="auto"/>
        <w:bottom w:val="none" w:sz="0" w:space="0" w:color="auto"/>
        <w:right w:val="none" w:sz="0" w:space="0" w:color="auto"/>
      </w:divBdr>
    </w:div>
    <w:div w:id="1861970050">
      <w:bodyDiv w:val="1"/>
      <w:marLeft w:val="0"/>
      <w:marRight w:val="0"/>
      <w:marTop w:val="0"/>
      <w:marBottom w:val="0"/>
      <w:divBdr>
        <w:top w:val="none" w:sz="0" w:space="0" w:color="auto"/>
        <w:left w:val="none" w:sz="0" w:space="0" w:color="auto"/>
        <w:bottom w:val="none" w:sz="0" w:space="0" w:color="auto"/>
        <w:right w:val="none" w:sz="0" w:space="0" w:color="auto"/>
      </w:divBdr>
    </w:div>
    <w:div w:id="1862815223">
      <w:bodyDiv w:val="1"/>
      <w:marLeft w:val="0"/>
      <w:marRight w:val="0"/>
      <w:marTop w:val="0"/>
      <w:marBottom w:val="0"/>
      <w:divBdr>
        <w:top w:val="none" w:sz="0" w:space="0" w:color="auto"/>
        <w:left w:val="none" w:sz="0" w:space="0" w:color="auto"/>
        <w:bottom w:val="none" w:sz="0" w:space="0" w:color="auto"/>
        <w:right w:val="none" w:sz="0" w:space="0" w:color="auto"/>
      </w:divBdr>
    </w:div>
    <w:div w:id="1863080932">
      <w:bodyDiv w:val="1"/>
      <w:marLeft w:val="0"/>
      <w:marRight w:val="0"/>
      <w:marTop w:val="0"/>
      <w:marBottom w:val="0"/>
      <w:divBdr>
        <w:top w:val="none" w:sz="0" w:space="0" w:color="auto"/>
        <w:left w:val="none" w:sz="0" w:space="0" w:color="auto"/>
        <w:bottom w:val="none" w:sz="0" w:space="0" w:color="auto"/>
        <w:right w:val="none" w:sz="0" w:space="0" w:color="auto"/>
      </w:divBdr>
    </w:div>
    <w:div w:id="1863087874">
      <w:bodyDiv w:val="1"/>
      <w:marLeft w:val="0"/>
      <w:marRight w:val="0"/>
      <w:marTop w:val="0"/>
      <w:marBottom w:val="0"/>
      <w:divBdr>
        <w:top w:val="none" w:sz="0" w:space="0" w:color="auto"/>
        <w:left w:val="none" w:sz="0" w:space="0" w:color="auto"/>
        <w:bottom w:val="none" w:sz="0" w:space="0" w:color="auto"/>
        <w:right w:val="none" w:sz="0" w:space="0" w:color="auto"/>
      </w:divBdr>
    </w:div>
    <w:div w:id="1863283668">
      <w:bodyDiv w:val="1"/>
      <w:marLeft w:val="0"/>
      <w:marRight w:val="0"/>
      <w:marTop w:val="0"/>
      <w:marBottom w:val="0"/>
      <w:divBdr>
        <w:top w:val="none" w:sz="0" w:space="0" w:color="auto"/>
        <w:left w:val="none" w:sz="0" w:space="0" w:color="auto"/>
        <w:bottom w:val="none" w:sz="0" w:space="0" w:color="auto"/>
        <w:right w:val="none" w:sz="0" w:space="0" w:color="auto"/>
      </w:divBdr>
    </w:div>
    <w:div w:id="1863586349">
      <w:bodyDiv w:val="1"/>
      <w:marLeft w:val="0"/>
      <w:marRight w:val="0"/>
      <w:marTop w:val="0"/>
      <w:marBottom w:val="0"/>
      <w:divBdr>
        <w:top w:val="none" w:sz="0" w:space="0" w:color="auto"/>
        <w:left w:val="none" w:sz="0" w:space="0" w:color="auto"/>
        <w:bottom w:val="none" w:sz="0" w:space="0" w:color="auto"/>
        <w:right w:val="none" w:sz="0" w:space="0" w:color="auto"/>
      </w:divBdr>
    </w:div>
    <w:div w:id="1863670540">
      <w:bodyDiv w:val="1"/>
      <w:marLeft w:val="0"/>
      <w:marRight w:val="0"/>
      <w:marTop w:val="0"/>
      <w:marBottom w:val="0"/>
      <w:divBdr>
        <w:top w:val="none" w:sz="0" w:space="0" w:color="auto"/>
        <w:left w:val="none" w:sz="0" w:space="0" w:color="auto"/>
        <w:bottom w:val="none" w:sz="0" w:space="0" w:color="auto"/>
        <w:right w:val="none" w:sz="0" w:space="0" w:color="auto"/>
      </w:divBdr>
    </w:div>
    <w:div w:id="1863931339">
      <w:bodyDiv w:val="1"/>
      <w:marLeft w:val="0"/>
      <w:marRight w:val="0"/>
      <w:marTop w:val="0"/>
      <w:marBottom w:val="0"/>
      <w:divBdr>
        <w:top w:val="none" w:sz="0" w:space="0" w:color="auto"/>
        <w:left w:val="none" w:sz="0" w:space="0" w:color="auto"/>
        <w:bottom w:val="none" w:sz="0" w:space="0" w:color="auto"/>
        <w:right w:val="none" w:sz="0" w:space="0" w:color="auto"/>
      </w:divBdr>
    </w:div>
    <w:div w:id="1865095200">
      <w:bodyDiv w:val="1"/>
      <w:marLeft w:val="0"/>
      <w:marRight w:val="0"/>
      <w:marTop w:val="0"/>
      <w:marBottom w:val="0"/>
      <w:divBdr>
        <w:top w:val="none" w:sz="0" w:space="0" w:color="auto"/>
        <w:left w:val="none" w:sz="0" w:space="0" w:color="auto"/>
        <w:bottom w:val="none" w:sz="0" w:space="0" w:color="auto"/>
        <w:right w:val="none" w:sz="0" w:space="0" w:color="auto"/>
      </w:divBdr>
    </w:div>
    <w:div w:id="1865510863">
      <w:bodyDiv w:val="1"/>
      <w:marLeft w:val="0"/>
      <w:marRight w:val="0"/>
      <w:marTop w:val="0"/>
      <w:marBottom w:val="0"/>
      <w:divBdr>
        <w:top w:val="none" w:sz="0" w:space="0" w:color="auto"/>
        <w:left w:val="none" w:sz="0" w:space="0" w:color="auto"/>
        <w:bottom w:val="none" w:sz="0" w:space="0" w:color="auto"/>
        <w:right w:val="none" w:sz="0" w:space="0" w:color="auto"/>
      </w:divBdr>
    </w:div>
    <w:div w:id="1866137798">
      <w:bodyDiv w:val="1"/>
      <w:marLeft w:val="0"/>
      <w:marRight w:val="0"/>
      <w:marTop w:val="0"/>
      <w:marBottom w:val="0"/>
      <w:divBdr>
        <w:top w:val="none" w:sz="0" w:space="0" w:color="auto"/>
        <w:left w:val="none" w:sz="0" w:space="0" w:color="auto"/>
        <w:bottom w:val="none" w:sz="0" w:space="0" w:color="auto"/>
        <w:right w:val="none" w:sz="0" w:space="0" w:color="auto"/>
      </w:divBdr>
    </w:div>
    <w:div w:id="1866289289">
      <w:bodyDiv w:val="1"/>
      <w:marLeft w:val="0"/>
      <w:marRight w:val="0"/>
      <w:marTop w:val="0"/>
      <w:marBottom w:val="0"/>
      <w:divBdr>
        <w:top w:val="none" w:sz="0" w:space="0" w:color="auto"/>
        <w:left w:val="none" w:sz="0" w:space="0" w:color="auto"/>
        <w:bottom w:val="none" w:sz="0" w:space="0" w:color="auto"/>
        <w:right w:val="none" w:sz="0" w:space="0" w:color="auto"/>
      </w:divBdr>
    </w:div>
    <w:div w:id="1866360564">
      <w:bodyDiv w:val="1"/>
      <w:marLeft w:val="0"/>
      <w:marRight w:val="0"/>
      <w:marTop w:val="0"/>
      <w:marBottom w:val="0"/>
      <w:divBdr>
        <w:top w:val="none" w:sz="0" w:space="0" w:color="auto"/>
        <w:left w:val="none" w:sz="0" w:space="0" w:color="auto"/>
        <w:bottom w:val="none" w:sz="0" w:space="0" w:color="auto"/>
        <w:right w:val="none" w:sz="0" w:space="0" w:color="auto"/>
      </w:divBdr>
    </w:div>
    <w:div w:id="1866363609">
      <w:bodyDiv w:val="1"/>
      <w:marLeft w:val="0"/>
      <w:marRight w:val="0"/>
      <w:marTop w:val="0"/>
      <w:marBottom w:val="0"/>
      <w:divBdr>
        <w:top w:val="none" w:sz="0" w:space="0" w:color="auto"/>
        <w:left w:val="none" w:sz="0" w:space="0" w:color="auto"/>
        <w:bottom w:val="none" w:sz="0" w:space="0" w:color="auto"/>
        <w:right w:val="none" w:sz="0" w:space="0" w:color="auto"/>
      </w:divBdr>
    </w:div>
    <w:div w:id="1866938003">
      <w:bodyDiv w:val="1"/>
      <w:marLeft w:val="0"/>
      <w:marRight w:val="0"/>
      <w:marTop w:val="0"/>
      <w:marBottom w:val="0"/>
      <w:divBdr>
        <w:top w:val="none" w:sz="0" w:space="0" w:color="auto"/>
        <w:left w:val="none" w:sz="0" w:space="0" w:color="auto"/>
        <w:bottom w:val="none" w:sz="0" w:space="0" w:color="auto"/>
        <w:right w:val="none" w:sz="0" w:space="0" w:color="auto"/>
      </w:divBdr>
    </w:div>
    <w:div w:id="1866941229">
      <w:bodyDiv w:val="1"/>
      <w:marLeft w:val="0"/>
      <w:marRight w:val="0"/>
      <w:marTop w:val="0"/>
      <w:marBottom w:val="0"/>
      <w:divBdr>
        <w:top w:val="none" w:sz="0" w:space="0" w:color="auto"/>
        <w:left w:val="none" w:sz="0" w:space="0" w:color="auto"/>
        <w:bottom w:val="none" w:sz="0" w:space="0" w:color="auto"/>
        <w:right w:val="none" w:sz="0" w:space="0" w:color="auto"/>
      </w:divBdr>
    </w:div>
    <w:div w:id="1868177722">
      <w:bodyDiv w:val="1"/>
      <w:marLeft w:val="0"/>
      <w:marRight w:val="0"/>
      <w:marTop w:val="0"/>
      <w:marBottom w:val="0"/>
      <w:divBdr>
        <w:top w:val="none" w:sz="0" w:space="0" w:color="auto"/>
        <w:left w:val="none" w:sz="0" w:space="0" w:color="auto"/>
        <w:bottom w:val="none" w:sz="0" w:space="0" w:color="auto"/>
        <w:right w:val="none" w:sz="0" w:space="0" w:color="auto"/>
      </w:divBdr>
    </w:div>
    <w:div w:id="1868366463">
      <w:bodyDiv w:val="1"/>
      <w:marLeft w:val="0"/>
      <w:marRight w:val="0"/>
      <w:marTop w:val="0"/>
      <w:marBottom w:val="0"/>
      <w:divBdr>
        <w:top w:val="none" w:sz="0" w:space="0" w:color="auto"/>
        <w:left w:val="none" w:sz="0" w:space="0" w:color="auto"/>
        <w:bottom w:val="none" w:sz="0" w:space="0" w:color="auto"/>
        <w:right w:val="none" w:sz="0" w:space="0" w:color="auto"/>
      </w:divBdr>
    </w:div>
    <w:div w:id="1869298190">
      <w:bodyDiv w:val="1"/>
      <w:marLeft w:val="0"/>
      <w:marRight w:val="0"/>
      <w:marTop w:val="0"/>
      <w:marBottom w:val="0"/>
      <w:divBdr>
        <w:top w:val="none" w:sz="0" w:space="0" w:color="auto"/>
        <w:left w:val="none" w:sz="0" w:space="0" w:color="auto"/>
        <w:bottom w:val="none" w:sz="0" w:space="0" w:color="auto"/>
        <w:right w:val="none" w:sz="0" w:space="0" w:color="auto"/>
      </w:divBdr>
    </w:div>
    <w:div w:id="1869442682">
      <w:bodyDiv w:val="1"/>
      <w:marLeft w:val="0"/>
      <w:marRight w:val="0"/>
      <w:marTop w:val="0"/>
      <w:marBottom w:val="0"/>
      <w:divBdr>
        <w:top w:val="none" w:sz="0" w:space="0" w:color="auto"/>
        <w:left w:val="none" w:sz="0" w:space="0" w:color="auto"/>
        <w:bottom w:val="none" w:sz="0" w:space="0" w:color="auto"/>
        <w:right w:val="none" w:sz="0" w:space="0" w:color="auto"/>
      </w:divBdr>
    </w:div>
    <w:div w:id="1872647279">
      <w:bodyDiv w:val="1"/>
      <w:marLeft w:val="0"/>
      <w:marRight w:val="0"/>
      <w:marTop w:val="0"/>
      <w:marBottom w:val="0"/>
      <w:divBdr>
        <w:top w:val="none" w:sz="0" w:space="0" w:color="auto"/>
        <w:left w:val="none" w:sz="0" w:space="0" w:color="auto"/>
        <w:bottom w:val="none" w:sz="0" w:space="0" w:color="auto"/>
        <w:right w:val="none" w:sz="0" w:space="0" w:color="auto"/>
      </w:divBdr>
    </w:div>
    <w:div w:id="1872915138">
      <w:bodyDiv w:val="1"/>
      <w:marLeft w:val="0"/>
      <w:marRight w:val="0"/>
      <w:marTop w:val="0"/>
      <w:marBottom w:val="0"/>
      <w:divBdr>
        <w:top w:val="none" w:sz="0" w:space="0" w:color="auto"/>
        <w:left w:val="none" w:sz="0" w:space="0" w:color="auto"/>
        <w:bottom w:val="none" w:sz="0" w:space="0" w:color="auto"/>
        <w:right w:val="none" w:sz="0" w:space="0" w:color="auto"/>
      </w:divBdr>
    </w:div>
    <w:div w:id="1874340232">
      <w:bodyDiv w:val="1"/>
      <w:marLeft w:val="0"/>
      <w:marRight w:val="0"/>
      <w:marTop w:val="0"/>
      <w:marBottom w:val="0"/>
      <w:divBdr>
        <w:top w:val="none" w:sz="0" w:space="0" w:color="auto"/>
        <w:left w:val="none" w:sz="0" w:space="0" w:color="auto"/>
        <w:bottom w:val="none" w:sz="0" w:space="0" w:color="auto"/>
        <w:right w:val="none" w:sz="0" w:space="0" w:color="auto"/>
      </w:divBdr>
    </w:div>
    <w:div w:id="1874726819">
      <w:bodyDiv w:val="1"/>
      <w:marLeft w:val="0"/>
      <w:marRight w:val="0"/>
      <w:marTop w:val="0"/>
      <w:marBottom w:val="0"/>
      <w:divBdr>
        <w:top w:val="none" w:sz="0" w:space="0" w:color="auto"/>
        <w:left w:val="none" w:sz="0" w:space="0" w:color="auto"/>
        <w:bottom w:val="none" w:sz="0" w:space="0" w:color="auto"/>
        <w:right w:val="none" w:sz="0" w:space="0" w:color="auto"/>
      </w:divBdr>
    </w:div>
    <w:div w:id="1875533037">
      <w:bodyDiv w:val="1"/>
      <w:marLeft w:val="0"/>
      <w:marRight w:val="0"/>
      <w:marTop w:val="0"/>
      <w:marBottom w:val="0"/>
      <w:divBdr>
        <w:top w:val="none" w:sz="0" w:space="0" w:color="auto"/>
        <w:left w:val="none" w:sz="0" w:space="0" w:color="auto"/>
        <w:bottom w:val="none" w:sz="0" w:space="0" w:color="auto"/>
        <w:right w:val="none" w:sz="0" w:space="0" w:color="auto"/>
      </w:divBdr>
    </w:div>
    <w:div w:id="1875803070">
      <w:bodyDiv w:val="1"/>
      <w:marLeft w:val="0"/>
      <w:marRight w:val="0"/>
      <w:marTop w:val="0"/>
      <w:marBottom w:val="0"/>
      <w:divBdr>
        <w:top w:val="none" w:sz="0" w:space="0" w:color="auto"/>
        <w:left w:val="none" w:sz="0" w:space="0" w:color="auto"/>
        <w:bottom w:val="none" w:sz="0" w:space="0" w:color="auto"/>
        <w:right w:val="none" w:sz="0" w:space="0" w:color="auto"/>
      </w:divBdr>
    </w:div>
    <w:div w:id="1876119944">
      <w:bodyDiv w:val="1"/>
      <w:marLeft w:val="0"/>
      <w:marRight w:val="0"/>
      <w:marTop w:val="0"/>
      <w:marBottom w:val="0"/>
      <w:divBdr>
        <w:top w:val="none" w:sz="0" w:space="0" w:color="auto"/>
        <w:left w:val="none" w:sz="0" w:space="0" w:color="auto"/>
        <w:bottom w:val="none" w:sz="0" w:space="0" w:color="auto"/>
        <w:right w:val="none" w:sz="0" w:space="0" w:color="auto"/>
      </w:divBdr>
    </w:div>
    <w:div w:id="1876192647">
      <w:bodyDiv w:val="1"/>
      <w:marLeft w:val="0"/>
      <w:marRight w:val="0"/>
      <w:marTop w:val="0"/>
      <w:marBottom w:val="0"/>
      <w:divBdr>
        <w:top w:val="none" w:sz="0" w:space="0" w:color="auto"/>
        <w:left w:val="none" w:sz="0" w:space="0" w:color="auto"/>
        <w:bottom w:val="none" w:sz="0" w:space="0" w:color="auto"/>
        <w:right w:val="none" w:sz="0" w:space="0" w:color="auto"/>
      </w:divBdr>
    </w:div>
    <w:div w:id="1877424437">
      <w:bodyDiv w:val="1"/>
      <w:marLeft w:val="0"/>
      <w:marRight w:val="0"/>
      <w:marTop w:val="0"/>
      <w:marBottom w:val="0"/>
      <w:divBdr>
        <w:top w:val="none" w:sz="0" w:space="0" w:color="auto"/>
        <w:left w:val="none" w:sz="0" w:space="0" w:color="auto"/>
        <w:bottom w:val="none" w:sz="0" w:space="0" w:color="auto"/>
        <w:right w:val="none" w:sz="0" w:space="0" w:color="auto"/>
      </w:divBdr>
    </w:div>
    <w:div w:id="1877503556">
      <w:bodyDiv w:val="1"/>
      <w:marLeft w:val="0"/>
      <w:marRight w:val="0"/>
      <w:marTop w:val="0"/>
      <w:marBottom w:val="0"/>
      <w:divBdr>
        <w:top w:val="none" w:sz="0" w:space="0" w:color="auto"/>
        <w:left w:val="none" w:sz="0" w:space="0" w:color="auto"/>
        <w:bottom w:val="none" w:sz="0" w:space="0" w:color="auto"/>
        <w:right w:val="none" w:sz="0" w:space="0" w:color="auto"/>
      </w:divBdr>
    </w:div>
    <w:div w:id="1877619706">
      <w:bodyDiv w:val="1"/>
      <w:marLeft w:val="0"/>
      <w:marRight w:val="0"/>
      <w:marTop w:val="0"/>
      <w:marBottom w:val="0"/>
      <w:divBdr>
        <w:top w:val="none" w:sz="0" w:space="0" w:color="auto"/>
        <w:left w:val="none" w:sz="0" w:space="0" w:color="auto"/>
        <w:bottom w:val="none" w:sz="0" w:space="0" w:color="auto"/>
        <w:right w:val="none" w:sz="0" w:space="0" w:color="auto"/>
      </w:divBdr>
    </w:div>
    <w:div w:id="1878003074">
      <w:bodyDiv w:val="1"/>
      <w:marLeft w:val="0"/>
      <w:marRight w:val="0"/>
      <w:marTop w:val="0"/>
      <w:marBottom w:val="0"/>
      <w:divBdr>
        <w:top w:val="none" w:sz="0" w:space="0" w:color="auto"/>
        <w:left w:val="none" w:sz="0" w:space="0" w:color="auto"/>
        <w:bottom w:val="none" w:sz="0" w:space="0" w:color="auto"/>
        <w:right w:val="none" w:sz="0" w:space="0" w:color="auto"/>
      </w:divBdr>
    </w:div>
    <w:div w:id="1878345895">
      <w:bodyDiv w:val="1"/>
      <w:marLeft w:val="0"/>
      <w:marRight w:val="0"/>
      <w:marTop w:val="0"/>
      <w:marBottom w:val="0"/>
      <w:divBdr>
        <w:top w:val="none" w:sz="0" w:space="0" w:color="auto"/>
        <w:left w:val="none" w:sz="0" w:space="0" w:color="auto"/>
        <w:bottom w:val="none" w:sz="0" w:space="0" w:color="auto"/>
        <w:right w:val="none" w:sz="0" w:space="0" w:color="auto"/>
      </w:divBdr>
    </w:div>
    <w:div w:id="1878425344">
      <w:bodyDiv w:val="1"/>
      <w:marLeft w:val="0"/>
      <w:marRight w:val="0"/>
      <w:marTop w:val="0"/>
      <w:marBottom w:val="0"/>
      <w:divBdr>
        <w:top w:val="none" w:sz="0" w:space="0" w:color="auto"/>
        <w:left w:val="none" w:sz="0" w:space="0" w:color="auto"/>
        <w:bottom w:val="none" w:sz="0" w:space="0" w:color="auto"/>
        <w:right w:val="none" w:sz="0" w:space="0" w:color="auto"/>
      </w:divBdr>
    </w:div>
    <w:div w:id="1878618490">
      <w:bodyDiv w:val="1"/>
      <w:marLeft w:val="0"/>
      <w:marRight w:val="0"/>
      <w:marTop w:val="0"/>
      <w:marBottom w:val="0"/>
      <w:divBdr>
        <w:top w:val="none" w:sz="0" w:space="0" w:color="auto"/>
        <w:left w:val="none" w:sz="0" w:space="0" w:color="auto"/>
        <w:bottom w:val="none" w:sz="0" w:space="0" w:color="auto"/>
        <w:right w:val="none" w:sz="0" w:space="0" w:color="auto"/>
      </w:divBdr>
    </w:div>
    <w:div w:id="1878928281">
      <w:bodyDiv w:val="1"/>
      <w:marLeft w:val="0"/>
      <w:marRight w:val="0"/>
      <w:marTop w:val="0"/>
      <w:marBottom w:val="0"/>
      <w:divBdr>
        <w:top w:val="none" w:sz="0" w:space="0" w:color="auto"/>
        <w:left w:val="none" w:sz="0" w:space="0" w:color="auto"/>
        <w:bottom w:val="none" w:sz="0" w:space="0" w:color="auto"/>
        <w:right w:val="none" w:sz="0" w:space="0" w:color="auto"/>
      </w:divBdr>
    </w:div>
    <w:div w:id="1879320158">
      <w:bodyDiv w:val="1"/>
      <w:marLeft w:val="0"/>
      <w:marRight w:val="0"/>
      <w:marTop w:val="0"/>
      <w:marBottom w:val="0"/>
      <w:divBdr>
        <w:top w:val="none" w:sz="0" w:space="0" w:color="auto"/>
        <w:left w:val="none" w:sz="0" w:space="0" w:color="auto"/>
        <w:bottom w:val="none" w:sz="0" w:space="0" w:color="auto"/>
        <w:right w:val="none" w:sz="0" w:space="0" w:color="auto"/>
      </w:divBdr>
    </w:div>
    <w:div w:id="1881892159">
      <w:bodyDiv w:val="1"/>
      <w:marLeft w:val="0"/>
      <w:marRight w:val="0"/>
      <w:marTop w:val="0"/>
      <w:marBottom w:val="0"/>
      <w:divBdr>
        <w:top w:val="none" w:sz="0" w:space="0" w:color="auto"/>
        <w:left w:val="none" w:sz="0" w:space="0" w:color="auto"/>
        <w:bottom w:val="none" w:sz="0" w:space="0" w:color="auto"/>
        <w:right w:val="none" w:sz="0" w:space="0" w:color="auto"/>
      </w:divBdr>
    </w:div>
    <w:div w:id="1882404156">
      <w:bodyDiv w:val="1"/>
      <w:marLeft w:val="0"/>
      <w:marRight w:val="0"/>
      <w:marTop w:val="0"/>
      <w:marBottom w:val="0"/>
      <w:divBdr>
        <w:top w:val="none" w:sz="0" w:space="0" w:color="auto"/>
        <w:left w:val="none" w:sz="0" w:space="0" w:color="auto"/>
        <w:bottom w:val="none" w:sz="0" w:space="0" w:color="auto"/>
        <w:right w:val="none" w:sz="0" w:space="0" w:color="auto"/>
      </w:divBdr>
    </w:div>
    <w:div w:id="1883177967">
      <w:bodyDiv w:val="1"/>
      <w:marLeft w:val="0"/>
      <w:marRight w:val="0"/>
      <w:marTop w:val="0"/>
      <w:marBottom w:val="0"/>
      <w:divBdr>
        <w:top w:val="none" w:sz="0" w:space="0" w:color="auto"/>
        <w:left w:val="none" w:sz="0" w:space="0" w:color="auto"/>
        <w:bottom w:val="none" w:sz="0" w:space="0" w:color="auto"/>
        <w:right w:val="none" w:sz="0" w:space="0" w:color="auto"/>
      </w:divBdr>
    </w:div>
    <w:div w:id="1883666813">
      <w:bodyDiv w:val="1"/>
      <w:marLeft w:val="0"/>
      <w:marRight w:val="0"/>
      <w:marTop w:val="0"/>
      <w:marBottom w:val="0"/>
      <w:divBdr>
        <w:top w:val="none" w:sz="0" w:space="0" w:color="auto"/>
        <w:left w:val="none" w:sz="0" w:space="0" w:color="auto"/>
        <w:bottom w:val="none" w:sz="0" w:space="0" w:color="auto"/>
        <w:right w:val="none" w:sz="0" w:space="0" w:color="auto"/>
      </w:divBdr>
    </w:div>
    <w:div w:id="1883780838">
      <w:bodyDiv w:val="1"/>
      <w:marLeft w:val="0"/>
      <w:marRight w:val="0"/>
      <w:marTop w:val="0"/>
      <w:marBottom w:val="0"/>
      <w:divBdr>
        <w:top w:val="none" w:sz="0" w:space="0" w:color="auto"/>
        <w:left w:val="none" w:sz="0" w:space="0" w:color="auto"/>
        <w:bottom w:val="none" w:sz="0" w:space="0" w:color="auto"/>
        <w:right w:val="none" w:sz="0" w:space="0" w:color="auto"/>
      </w:divBdr>
    </w:div>
    <w:div w:id="1883786503">
      <w:bodyDiv w:val="1"/>
      <w:marLeft w:val="0"/>
      <w:marRight w:val="0"/>
      <w:marTop w:val="0"/>
      <w:marBottom w:val="0"/>
      <w:divBdr>
        <w:top w:val="none" w:sz="0" w:space="0" w:color="auto"/>
        <w:left w:val="none" w:sz="0" w:space="0" w:color="auto"/>
        <w:bottom w:val="none" w:sz="0" w:space="0" w:color="auto"/>
        <w:right w:val="none" w:sz="0" w:space="0" w:color="auto"/>
      </w:divBdr>
    </w:div>
    <w:div w:id="1883861038">
      <w:bodyDiv w:val="1"/>
      <w:marLeft w:val="0"/>
      <w:marRight w:val="0"/>
      <w:marTop w:val="0"/>
      <w:marBottom w:val="0"/>
      <w:divBdr>
        <w:top w:val="none" w:sz="0" w:space="0" w:color="auto"/>
        <w:left w:val="none" w:sz="0" w:space="0" w:color="auto"/>
        <w:bottom w:val="none" w:sz="0" w:space="0" w:color="auto"/>
        <w:right w:val="none" w:sz="0" w:space="0" w:color="auto"/>
      </w:divBdr>
    </w:div>
    <w:div w:id="1884753689">
      <w:bodyDiv w:val="1"/>
      <w:marLeft w:val="0"/>
      <w:marRight w:val="0"/>
      <w:marTop w:val="0"/>
      <w:marBottom w:val="0"/>
      <w:divBdr>
        <w:top w:val="none" w:sz="0" w:space="0" w:color="auto"/>
        <w:left w:val="none" w:sz="0" w:space="0" w:color="auto"/>
        <w:bottom w:val="none" w:sz="0" w:space="0" w:color="auto"/>
        <w:right w:val="none" w:sz="0" w:space="0" w:color="auto"/>
      </w:divBdr>
    </w:div>
    <w:div w:id="1886596126">
      <w:bodyDiv w:val="1"/>
      <w:marLeft w:val="0"/>
      <w:marRight w:val="0"/>
      <w:marTop w:val="0"/>
      <w:marBottom w:val="0"/>
      <w:divBdr>
        <w:top w:val="none" w:sz="0" w:space="0" w:color="auto"/>
        <w:left w:val="none" w:sz="0" w:space="0" w:color="auto"/>
        <w:bottom w:val="none" w:sz="0" w:space="0" w:color="auto"/>
        <w:right w:val="none" w:sz="0" w:space="0" w:color="auto"/>
      </w:divBdr>
    </w:div>
    <w:div w:id="1886867947">
      <w:bodyDiv w:val="1"/>
      <w:marLeft w:val="0"/>
      <w:marRight w:val="0"/>
      <w:marTop w:val="0"/>
      <w:marBottom w:val="0"/>
      <w:divBdr>
        <w:top w:val="none" w:sz="0" w:space="0" w:color="auto"/>
        <w:left w:val="none" w:sz="0" w:space="0" w:color="auto"/>
        <w:bottom w:val="none" w:sz="0" w:space="0" w:color="auto"/>
        <w:right w:val="none" w:sz="0" w:space="0" w:color="auto"/>
      </w:divBdr>
    </w:div>
    <w:div w:id="1887253797">
      <w:bodyDiv w:val="1"/>
      <w:marLeft w:val="0"/>
      <w:marRight w:val="0"/>
      <w:marTop w:val="0"/>
      <w:marBottom w:val="0"/>
      <w:divBdr>
        <w:top w:val="none" w:sz="0" w:space="0" w:color="auto"/>
        <w:left w:val="none" w:sz="0" w:space="0" w:color="auto"/>
        <w:bottom w:val="none" w:sz="0" w:space="0" w:color="auto"/>
        <w:right w:val="none" w:sz="0" w:space="0" w:color="auto"/>
      </w:divBdr>
    </w:div>
    <w:div w:id="1887645160">
      <w:bodyDiv w:val="1"/>
      <w:marLeft w:val="0"/>
      <w:marRight w:val="0"/>
      <w:marTop w:val="0"/>
      <w:marBottom w:val="0"/>
      <w:divBdr>
        <w:top w:val="none" w:sz="0" w:space="0" w:color="auto"/>
        <w:left w:val="none" w:sz="0" w:space="0" w:color="auto"/>
        <w:bottom w:val="none" w:sz="0" w:space="0" w:color="auto"/>
        <w:right w:val="none" w:sz="0" w:space="0" w:color="auto"/>
      </w:divBdr>
    </w:div>
    <w:div w:id="1887721056">
      <w:bodyDiv w:val="1"/>
      <w:marLeft w:val="0"/>
      <w:marRight w:val="0"/>
      <w:marTop w:val="0"/>
      <w:marBottom w:val="0"/>
      <w:divBdr>
        <w:top w:val="none" w:sz="0" w:space="0" w:color="auto"/>
        <w:left w:val="none" w:sz="0" w:space="0" w:color="auto"/>
        <w:bottom w:val="none" w:sz="0" w:space="0" w:color="auto"/>
        <w:right w:val="none" w:sz="0" w:space="0" w:color="auto"/>
      </w:divBdr>
    </w:div>
    <w:div w:id="1888250322">
      <w:bodyDiv w:val="1"/>
      <w:marLeft w:val="0"/>
      <w:marRight w:val="0"/>
      <w:marTop w:val="0"/>
      <w:marBottom w:val="0"/>
      <w:divBdr>
        <w:top w:val="none" w:sz="0" w:space="0" w:color="auto"/>
        <w:left w:val="none" w:sz="0" w:space="0" w:color="auto"/>
        <w:bottom w:val="none" w:sz="0" w:space="0" w:color="auto"/>
        <w:right w:val="none" w:sz="0" w:space="0" w:color="auto"/>
      </w:divBdr>
    </w:div>
    <w:div w:id="1888570211">
      <w:bodyDiv w:val="1"/>
      <w:marLeft w:val="0"/>
      <w:marRight w:val="0"/>
      <w:marTop w:val="0"/>
      <w:marBottom w:val="0"/>
      <w:divBdr>
        <w:top w:val="none" w:sz="0" w:space="0" w:color="auto"/>
        <w:left w:val="none" w:sz="0" w:space="0" w:color="auto"/>
        <w:bottom w:val="none" w:sz="0" w:space="0" w:color="auto"/>
        <w:right w:val="none" w:sz="0" w:space="0" w:color="auto"/>
      </w:divBdr>
    </w:div>
    <w:div w:id="1888911323">
      <w:bodyDiv w:val="1"/>
      <w:marLeft w:val="0"/>
      <w:marRight w:val="0"/>
      <w:marTop w:val="0"/>
      <w:marBottom w:val="0"/>
      <w:divBdr>
        <w:top w:val="none" w:sz="0" w:space="0" w:color="auto"/>
        <w:left w:val="none" w:sz="0" w:space="0" w:color="auto"/>
        <w:bottom w:val="none" w:sz="0" w:space="0" w:color="auto"/>
        <w:right w:val="none" w:sz="0" w:space="0" w:color="auto"/>
      </w:divBdr>
    </w:div>
    <w:div w:id="1889216427">
      <w:bodyDiv w:val="1"/>
      <w:marLeft w:val="0"/>
      <w:marRight w:val="0"/>
      <w:marTop w:val="0"/>
      <w:marBottom w:val="0"/>
      <w:divBdr>
        <w:top w:val="none" w:sz="0" w:space="0" w:color="auto"/>
        <w:left w:val="none" w:sz="0" w:space="0" w:color="auto"/>
        <w:bottom w:val="none" w:sz="0" w:space="0" w:color="auto"/>
        <w:right w:val="none" w:sz="0" w:space="0" w:color="auto"/>
      </w:divBdr>
    </w:div>
    <w:div w:id="1889413230">
      <w:bodyDiv w:val="1"/>
      <w:marLeft w:val="0"/>
      <w:marRight w:val="0"/>
      <w:marTop w:val="0"/>
      <w:marBottom w:val="0"/>
      <w:divBdr>
        <w:top w:val="none" w:sz="0" w:space="0" w:color="auto"/>
        <w:left w:val="none" w:sz="0" w:space="0" w:color="auto"/>
        <w:bottom w:val="none" w:sz="0" w:space="0" w:color="auto"/>
        <w:right w:val="none" w:sz="0" w:space="0" w:color="auto"/>
      </w:divBdr>
    </w:div>
    <w:div w:id="1889948020">
      <w:bodyDiv w:val="1"/>
      <w:marLeft w:val="0"/>
      <w:marRight w:val="0"/>
      <w:marTop w:val="0"/>
      <w:marBottom w:val="0"/>
      <w:divBdr>
        <w:top w:val="none" w:sz="0" w:space="0" w:color="auto"/>
        <w:left w:val="none" w:sz="0" w:space="0" w:color="auto"/>
        <w:bottom w:val="none" w:sz="0" w:space="0" w:color="auto"/>
        <w:right w:val="none" w:sz="0" w:space="0" w:color="auto"/>
      </w:divBdr>
    </w:div>
    <w:div w:id="1890022805">
      <w:bodyDiv w:val="1"/>
      <w:marLeft w:val="0"/>
      <w:marRight w:val="0"/>
      <w:marTop w:val="0"/>
      <w:marBottom w:val="0"/>
      <w:divBdr>
        <w:top w:val="none" w:sz="0" w:space="0" w:color="auto"/>
        <w:left w:val="none" w:sz="0" w:space="0" w:color="auto"/>
        <w:bottom w:val="none" w:sz="0" w:space="0" w:color="auto"/>
        <w:right w:val="none" w:sz="0" w:space="0" w:color="auto"/>
      </w:divBdr>
    </w:div>
    <w:div w:id="1890221483">
      <w:bodyDiv w:val="1"/>
      <w:marLeft w:val="0"/>
      <w:marRight w:val="0"/>
      <w:marTop w:val="0"/>
      <w:marBottom w:val="0"/>
      <w:divBdr>
        <w:top w:val="none" w:sz="0" w:space="0" w:color="auto"/>
        <w:left w:val="none" w:sz="0" w:space="0" w:color="auto"/>
        <w:bottom w:val="none" w:sz="0" w:space="0" w:color="auto"/>
        <w:right w:val="none" w:sz="0" w:space="0" w:color="auto"/>
      </w:divBdr>
    </w:div>
    <w:div w:id="1890721653">
      <w:bodyDiv w:val="1"/>
      <w:marLeft w:val="0"/>
      <w:marRight w:val="0"/>
      <w:marTop w:val="0"/>
      <w:marBottom w:val="0"/>
      <w:divBdr>
        <w:top w:val="none" w:sz="0" w:space="0" w:color="auto"/>
        <w:left w:val="none" w:sz="0" w:space="0" w:color="auto"/>
        <w:bottom w:val="none" w:sz="0" w:space="0" w:color="auto"/>
        <w:right w:val="none" w:sz="0" w:space="0" w:color="auto"/>
      </w:divBdr>
    </w:div>
    <w:div w:id="1891071786">
      <w:bodyDiv w:val="1"/>
      <w:marLeft w:val="0"/>
      <w:marRight w:val="0"/>
      <w:marTop w:val="0"/>
      <w:marBottom w:val="0"/>
      <w:divBdr>
        <w:top w:val="none" w:sz="0" w:space="0" w:color="auto"/>
        <w:left w:val="none" w:sz="0" w:space="0" w:color="auto"/>
        <w:bottom w:val="none" w:sz="0" w:space="0" w:color="auto"/>
        <w:right w:val="none" w:sz="0" w:space="0" w:color="auto"/>
      </w:divBdr>
    </w:div>
    <w:div w:id="1891500836">
      <w:bodyDiv w:val="1"/>
      <w:marLeft w:val="0"/>
      <w:marRight w:val="0"/>
      <w:marTop w:val="0"/>
      <w:marBottom w:val="0"/>
      <w:divBdr>
        <w:top w:val="none" w:sz="0" w:space="0" w:color="auto"/>
        <w:left w:val="none" w:sz="0" w:space="0" w:color="auto"/>
        <w:bottom w:val="none" w:sz="0" w:space="0" w:color="auto"/>
        <w:right w:val="none" w:sz="0" w:space="0" w:color="auto"/>
      </w:divBdr>
    </w:div>
    <w:div w:id="1891650405">
      <w:bodyDiv w:val="1"/>
      <w:marLeft w:val="0"/>
      <w:marRight w:val="0"/>
      <w:marTop w:val="0"/>
      <w:marBottom w:val="0"/>
      <w:divBdr>
        <w:top w:val="none" w:sz="0" w:space="0" w:color="auto"/>
        <w:left w:val="none" w:sz="0" w:space="0" w:color="auto"/>
        <w:bottom w:val="none" w:sz="0" w:space="0" w:color="auto"/>
        <w:right w:val="none" w:sz="0" w:space="0" w:color="auto"/>
      </w:divBdr>
    </w:div>
    <w:div w:id="1892424172">
      <w:bodyDiv w:val="1"/>
      <w:marLeft w:val="0"/>
      <w:marRight w:val="0"/>
      <w:marTop w:val="0"/>
      <w:marBottom w:val="0"/>
      <w:divBdr>
        <w:top w:val="none" w:sz="0" w:space="0" w:color="auto"/>
        <w:left w:val="none" w:sz="0" w:space="0" w:color="auto"/>
        <w:bottom w:val="none" w:sz="0" w:space="0" w:color="auto"/>
        <w:right w:val="none" w:sz="0" w:space="0" w:color="auto"/>
      </w:divBdr>
    </w:div>
    <w:div w:id="1893536192">
      <w:bodyDiv w:val="1"/>
      <w:marLeft w:val="0"/>
      <w:marRight w:val="0"/>
      <w:marTop w:val="0"/>
      <w:marBottom w:val="0"/>
      <w:divBdr>
        <w:top w:val="none" w:sz="0" w:space="0" w:color="auto"/>
        <w:left w:val="none" w:sz="0" w:space="0" w:color="auto"/>
        <w:bottom w:val="none" w:sz="0" w:space="0" w:color="auto"/>
        <w:right w:val="none" w:sz="0" w:space="0" w:color="auto"/>
      </w:divBdr>
    </w:div>
    <w:div w:id="1893882238">
      <w:bodyDiv w:val="1"/>
      <w:marLeft w:val="0"/>
      <w:marRight w:val="0"/>
      <w:marTop w:val="0"/>
      <w:marBottom w:val="0"/>
      <w:divBdr>
        <w:top w:val="none" w:sz="0" w:space="0" w:color="auto"/>
        <w:left w:val="none" w:sz="0" w:space="0" w:color="auto"/>
        <w:bottom w:val="none" w:sz="0" w:space="0" w:color="auto"/>
        <w:right w:val="none" w:sz="0" w:space="0" w:color="auto"/>
      </w:divBdr>
    </w:div>
    <w:div w:id="1894153095">
      <w:bodyDiv w:val="1"/>
      <w:marLeft w:val="0"/>
      <w:marRight w:val="0"/>
      <w:marTop w:val="0"/>
      <w:marBottom w:val="0"/>
      <w:divBdr>
        <w:top w:val="none" w:sz="0" w:space="0" w:color="auto"/>
        <w:left w:val="none" w:sz="0" w:space="0" w:color="auto"/>
        <w:bottom w:val="none" w:sz="0" w:space="0" w:color="auto"/>
        <w:right w:val="none" w:sz="0" w:space="0" w:color="auto"/>
      </w:divBdr>
    </w:div>
    <w:div w:id="1894390404">
      <w:bodyDiv w:val="1"/>
      <w:marLeft w:val="0"/>
      <w:marRight w:val="0"/>
      <w:marTop w:val="0"/>
      <w:marBottom w:val="0"/>
      <w:divBdr>
        <w:top w:val="none" w:sz="0" w:space="0" w:color="auto"/>
        <w:left w:val="none" w:sz="0" w:space="0" w:color="auto"/>
        <w:bottom w:val="none" w:sz="0" w:space="0" w:color="auto"/>
        <w:right w:val="none" w:sz="0" w:space="0" w:color="auto"/>
      </w:divBdr>
    </w:div>
    <w:div w:id="1894542163">
      <w:bodyDiv w:val="1"/>
      <w:marLeft w:val="0"/>
      <w:marRight w:val="0"/>
      <w:marTop w:val="0"/>
      <w:marBottom w:val="0"/>
      <w:divBdr>
        <w:top w:val="none" w:sz="0" w:space="0" w:color="auto"/>
        <w:left w:val="none" w:sz="0" w:space="0" w:color="auto"/>
        <w:bottom w:val="none" w:sz="0" w:space="0" w:color="auto"/>
        <w:right w:val="none" w:sz="0" w:space="0" w:color="auto"/>
      </w:divBdr>
    </w:div>
    <w:div w:id="1894924219">
      <w:bodyDiv w:val="1"/>
      <w:marLeft w:val="0"/>
      <w:marRight w:val="0"/>
      <w:marTop w:val="0"/>
      <w:marBottom w:val="0"/>
      <w:divBdr>
        <w:top w:val="none" w:sz="0" w:space="0" w:color="auto"/>
        <w:left w:val="none" w:sz="0" w:space="0" w:color="auto"/>
        <w:bottom w:val="none" w:sz="0" w:space="0" w:color="auto"/>
        <w:right w:val="none" w:sz="0" w:space="0" w:color="auto"/>
      </w:divBdr>
      <w:divsChild>
        <w:div w:id="26108017">
          <w:marLeft w:val="0"/>
          <w:marRight w:val="0"/>
          <w:marTop w:val="0"/>
          <w:marBottom w:val="0"/>
          <w:divBdr>
            <w:top w:val="none" w:sz="0" w:space="0" w:color="auto"/>
            <w:left w:val="none" w:sz="0" w:space="0" w:color="auto"/>
            <w:bottom w:val="none" w:sz="0" w:space="0" w:color="auto"/>
            <w:right w:val="none" w:sz="0" w:space="0" w:color="auto"/>
          </w:divBdr>
          <w:divsChild>
            <w:div w:id="1372147908">
              <w:marLeft w:val="0"/>
              <w:marRight w:val="0"/>
              <w:marTop w:val="0"/>
              <w:marBottom w:val="0"/>
              <w:divBdr>
                <w:top w:val="none" w:sz="0" w:space="0" w:color="auto"/>
                <w:left w:val="none" w:sz="0" w:space="0" w:color="auto"/>
                <w:bottom w:val="none" w:sz="0" w:space="0" w:color="auto"/>
                <w:right w:val="none" w:sz="0" w:space="0" w:color="auto"/>
              </w:divBdr>
              <w:divsChild>
                <w:div w:id="542130981">
                  <w:marLeft w:val="0"/>
                  <w:marRight w:val="0"/>
                  <w:marTop w:val="0"/>
                  <w:marBottom w:val="0"/>
                  <w:divBdr>
                    <w:top w:val="none" w:sz="0" w:space="0" w:color="auto"/>
                    <w:left w:val="none" w:sz="0" w:space="0" w:color="auto"/>
                    <w:bottom w:val="none" w:sz="0" w:space="0" w:color="auto"/>
                    <w:right w:val="none" w:sz="0" w:space="0" w:color="auto"/>
                  </w:divBdr>
                  <w:divsChild>
                    <w:div w:id="610354135">
                      <w:marLeft w:val="0"/>
                      <w:marRight w:val="0"/>
                      <w:marTop w:val="0"/>
                      <w:marBottom w:val="0"/>
                      <w:divBdr>
                        <w:top w:val="none" w:sz="0" w:space="0" w:color="auto"/>
                        <w:left w:val="none" w:sz="0" w:space="0" w:color="auto"/>
                        <w:bottom w:val="none" w:sz="0" w:space="0" w:color="auto"/>
                        <w:right w:val="none" w:sz="0" w:space="0" w:color="auto"/>
                      </w:divBdr>
                    </w:div>
                  </w:divsChild>
                </w:div>
                <w:div w:id="2108839841">
                  <w:marLeft w:val="0"/>
                  <w:marRight w:val="0"/>
                  <w:marTop w:val="0"/>
                  <w:marBottom w:val="0"/>
                  <w:divBdr>
                    <w:top w:val="none" w:sz="0" w:space="0" w:color="auto"/>
                    <w:left w:val="none" w:sz="0" w:space="0" w:color="auto"/>
                    <w:bottom w:val="none" w:sz="0" w:space="0" w:color="auto"/>
                    <w:right w:val="none" w:sz="0" w:space="0" w:color="auto"/>
                  </w:divBdr>
                  <w:divsChild>
                    <w:div w:id="118649920">
                      <w:marLeft w:val="0"/>
                      <w:marRight w:val="0"/>
                      <w:marTop w:val="0"/>
                      <w:marBottom w:val="0"/>
                      <w:divBdr>
                        <w:top w:val="none" w:sz="0" w:space="0" w:color="auto"/>
                        <w:left w:val="none" w:sz="0" w:space="0" w:color="auto"/>
                        <w:bottom w:val="none" w:sz="0" w:space="0" w:color="auto"/>
                        <w:right w:val="none" w:sz="0" w:space="0" w:color="auto"/>
                      </w:divBdr>
                    </w:div>
                    <w:div w:id="767583889">
                      <w:marLeft w:val="0"/>
                      <w:marRight w:val="0"/>
                      <w:marTop w:val="0"/>
                      <w:marBottom w:val="0"/>
                      <w:divBdr>
                        <w:top w:val="none" w:sz="0" w:space="0" w:color="auto"/>
                        <w:left w:val="none" w:sz="0" w:space="0" w:color="auto"/>
                        <w:bottom w:val="none" w:sz="0" w:space="0" w:color="auto"/>
                        <w:right w:val="none" w:sz="0" w:space="0" w:color="auto"/>
                      </w:divBdr>
                    </w:div>
                    <w:div w:id="1835799845">
                      <w:marLeft w:val="0"/>
                      <w:marRight w:val="0"/>
                      <w:marTop w:val="0"/>
                      <w:marBottom w:val="0"/>
                      <w:divBdr>
                        <w:top w:val="none" w:sz="0" w:space="0" w:color="auto"/>
                        <w:left w:val="none" w:sz="0" w:space="0" w:color="auto"/>
                        <w:bottom w:val="none" w:sz="0" w:space="0" w:color="auto"/>
                        <w:right w:val="none" w:sz="0" w:space="0" w:color="auto"/>
                      </w:divBdr>
                    </w:div>
                    <w:div w:id="193562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998947">
      <w:bodyDiv w:val="1"/>
      <w:marLeft w:val="0"/>
      <w:marRight w:val="0"/>
      <w:marTop w:val="0"/>
      <w:marBottom w:val="0"/>
      <w:divBdr>
        <w:top w:val="none" w:sz="0" w:space="0" w:color="auto"/>
        <w:left w:val="none" w:sz="0" w:space="0" w:color="auto"/>
        <w:bottom w:val="none" w:sz="0" w:space="0" w:color="auto"/>
        <w:right w:val="none" w:sz="0" w:space="0" w:color="auto"/>
      </w:divBdr>
    </w:div>
    <w:div w:id="1895578575">
      <w:bodyDiv w:val="1"/>
      <w:marLeft w:val="0"/>
      <w:marRight w:val="0"/>
      <w:marTop w:val="0"/>
      <w:marBottom w:val="0"/>
      <w:divBdr>
        <w:top w:val="none" w:sz="0" w:space="0" w:color="auto"/>
        <w:left w:val="none" w:sz="0" w:space="0" w:color="auto"/>
        <w:bottom w:val="none" w:sz="0" w:space="0" w:color="auto"/>
        <w:right w:val="none" w:sz="0" w:space="0" w:color="auto"/>
      </w:divBdr>
    </w:div>
    <w:div w:id="1895582607">
      <w:bodyDiv w:val="1"/>
      <w:marLeft w:val="0"/>
      <w:marRight w:val="0"/>
      <w:marTop w:val="0"/>
      <w:marBottom w:val="0"/>
      <w:divBdr>
        <w:top w:val="none" w:sz="0" w:space="0" w:color="auto"/>
        <w:left w:val="none" w:sz="0" w:space="0" w:color="auto"/>
        <w:bottom w:val="none" w:sz="0" w:space="0" w:color="auto"/>
        <w:right w:val="none" w:sz="0" w:space="0" w:color="auto"/>
      </w:divBdr>
    </w:div>
    <w:div w:id="1896040488">
      <w:bodyDiv w:val="1"/>
      <w:marLeft w:val="0"/>
      <w:marRight w:val="0"/>
      <w:marTop w:val="0"/>
      <w:marBottom w:val="0"/>
      <w:divBdr>
        <w:top w:val="none" w:sz="0" w:space="0" w:color="auto"/>
        <w:left w:val="none" w:sz="0" w:space="0" w:color="auto"/>
        <w:bottom w:val="none" w:sz="0" w:space="0" w:color="auto"/>
        <w:right w:val="none" w:sz="0" w:space="0" w:color="auto"/>
      </w:divBdr>
    </w:div>
    <w:div w:id="1896700378">
      <w:bodyDiv w:val="1"/>
      <w:marLeft w:val="0"/>
      <w:marRight w:val="0"/>
      <w:marTop w:val="0"/>
      <w:marBottom w:val="0"/>
      <w:divBdr>
        <w:top w:val="none" w:sz="0" w:space="0" w:color="auto"/>
        <w:left w:val="none" w:sz="0" w:space="0" w:color="auto"/>
        <w:bottom w:val="none" w:sz="0" w:space="0" w:color="auto"/>
        <w:right w:val="none" w:sz="0" w:space="0" w:color="auto"/>
      </w:divBdr>
    </w:div>
    <w:div w:id="1897013140">
      <w:bodyDiv w:val="1"/>
      <w:marLeft w:val="0"/>
      <w:marRight w:val="0"/>
      <w:marTop w:val="0"/>
      <w:marBottom w:val="0"/>
      <w:divBdr>
        <w:top w:val="none" w:sz="0" w:space="0" w:color="auto"/>
        <w:left w:val="none" w:sz="0" w:space="0" w:color="auto"/>
        <w:bottom w:val="none" w:sz="0" w:space="0" w:color="auto"/>
        <w:right w:val="none" w:sz="0" w:space="0" w:color="auto"/>
      </w:divBdr>
    </w:div>
    <w:div w:id="1897163566">
      <w:bodyDiv w:val="1"/>
      <w:marLeft w:val="0"/>
      <w:marRight w:val="0"/>
      <w:marTop w:val="0"/>
      <w:marBottom w:val="0"/>
      <w:divBdr>
        <w:top w:val="none" w:sz="0" w:space="0" w:color="auto"/>
        <w:left w:val="none" w:sz="0" w:space="0" w:color="auto"/>
        <w:bottom w:val="none" w:sz="0" w:space="0" w:color="auto"/>
        <w:right w:val="none" w:sz="0" w:space="0" w:color="auto"/>
      </w:divBdr>
    </w:div>
    <w:div w:id="1897399433">
      <w:bodyDiv w:val="1"/>
      <w:marLeft w:val="0"/>
      <w:marRight w:val="0"/>
      <w:marTop w:val="0"/>
      <w:marBottom w:val="0"/>
      <w:divBdr>
        <w:top w:val="none" w:sz="0" w:space="0" w:color="auto"/>
        <w:left w:val="none" w:sz="0" w:space="0" w:color="auto"/>
        <w:bottom w:val="none" w:sz="0" w:space="0" w:color="auto"/>
        <w:right w:val="none" w:sz="0" w:space="0" w:color="auto"/>
      </w:divBdr>
    </w:div>
    <w:div w:id="1897423961">
      <w:bodyDiv w:val="1"/>
      <w:marLeft w:val="0"/>
      <w:marRight w:val="0"/>
      <w:marTop w:val="0"/>
      <w:marBottom w:val="0"/>
      <w:divBdr>
        <w:top w:val="none" w:sz="0" w:space="0" w:color="auto"/>
        <w:left w:val="none" w:sz="0" w:space="0" w:color="auto"/>
        <w:bottom w:val="none" w:sz="0" w:space="0" w:color="auto"/>
        <w:right w:val="none" w:sz="0" w:space="0" w:color="auto"/>
      </w:divBdr>
    </w:div>
    <w:div w:id="1897427632">
      <w:bodyDiv w:val="1"/>
      <w:marLeft w:val="0"/>
      <w:marRight w:val="0"/>
      <w:marTop w:val="0"/>
      <w:marBottom w:val="0"/>
      <w:divBdr>
        <w:top w:val="none" w:sz="0" w:space="0" w:color="auto"/>
        <w:left w:val="none" w:sz="0" w:space="0" w:color="auto"/>
        <w:bottom w:val="none" w:sz="0" w:space="0" w:color="auto"/>
        <w:right w:val="none" w:sz="0" w:space="0" w:color="auto"/>
      </w:divBdr>
    </w:div>
    <w:div w:id="1897466318">
      <w:bodyDiv w:val="1"/>
      <w:marLeft w:val="0"/>
      <w:marRight w:val="0"/>
      <w:marTop w:val="0"/>
      <w:marBottom w:val="0"/>
      <w:divBdr>
        <w:top w:val="none" w:sz="0" w:space="0" w:color="auto"/>
        <w:left w:val="none" w:sz="0" w:space="0" w:color="auto"/>
        <w:bottom w:val="none" w:sz="0" w:space="0" w:color="auto"/>
        <w:right w:val="none" w:sz="0" w:space="0" w:color="auto"/>
      </w:divBdr>
    </w:div>
    <w:div w:id="1897546341">
      <w:bodyDiv w:val="1"/>
      <w:marLeft w:val="0"/>
      <w:marRight w:val="0"/>
      <w:marTop w:val="0"/>
      <w:marBottom w:val="0"/>
      <w:divBdr>
        <w:top w:val="none" w:sz="0" w:space="0" w:color="auto"/>
        <w:left w:val="none" w:sz="0" w:space="0" w:color="auto"/>
        <w:bottom w:val="none" w:sz="0" w:space="0" w:color="auto"/>
        <w:right w:val="none" w:sz="0" w:space="0" w:color="auto"/>
      </w:divBdr>
    </w:div>
    <w:div w:id="1898394290">
      <w:bodyDiv w:val="1"/>
      <w:marLeft w:val="0"/>
      <w:marRight w:val="0"/>
      <w:marTop w:val="0"/>
      <w:marBottom w:val="0"/>
      <w:divBdr>
        <w:top w:val="none" w:sz="0" w:space="0" w:color="auto"/>
        <w:left w:val="none" w:sz="0" w:space="0" w:color="auto"/>
        <w:bottom w:val="none" w:sz="0" w:space="0" w:color="auto"/>
        <w:right w:val="none" w:sz="0" w:space="0" w:color="auto"/>
      </w:divBdr>
    </w:div>
    <w:div w:id="1898469355">
      <w:bodyDiv w:val="1"/>
      <w:marLeft w:val="0"/>
      <w:marRight w:val="0"/>
      <w:marTop w:val="0"/>
      <w:marBottom w:val="0"/>
      <w:divBdr>
        <w:top w:val="none" w:sz="0" w:space="0" w:color="auto"/>
        <w:left w:val="none" w:sz="0" w:space="0" w:color="auto"/>
        <w:bottom w:val="none" w:sz="0" w:space="0" w:color="auto"/>
        <w:right w:val="none" w:sz="0" w:space="0" w:color="auto"/>
      </w:divBdr>
    </w:div>
    <w:div w:id="1898474507">
      <w:bodyDiv w:val="1"/>
      <w:marLeft w:val="0"/>
      <w:marRight w:val="0"/>
      <w:marTop w:val="0"/>
      <w:marBottom w:val="0"/>
      <w:divBdr>
        <w:top w:val="none" w:sz="0" w:space="0" w:color="auto"/>
        <w:left w:val="none" w:sz="0" w:space="0" w:color="auto"/>
        <w:bottom w:val="none" w:sz="0" w:space="0" w:color="auto"/>
        <w:right w:val="none" w:sz="0" w:space="0" w:color="auto"/>
      </w:divBdr>
    </w:div>
    <w:div w:id="1898666690">
      <w:bodyDiv w:val="1"/>
      <w:marLeft w:val="0"/>
      <w:marRight w:val="0"/>
      <w:marTop w:val="0"/>
      <w:marBottom w:val="0"/>
      <w:divBdr>
        <w:top w:val="none" w:sz="0" w:space="0" w:color="auto"/>
        <w:left w:val="none" w:sz="0" w:space="0" w:color="auto"/>
        <w:bottom w:val="none" w:sz="0" w:space="0" w:color="auto"/>
        <w:right w:val="none" w:sz="0" w:space="0" w:color="auto"/>
      </w:divBdr>
    </w:div>
    <w:div w:id="1899855262">
      <w:bodyDiv w:val="1"/>
      <w:marLeft w:val="0"/>
      <w:marRight w:val="0"/>
      <w:marTop w:val="0"/>
      <w:marBottom w:val="0"/>
      <w:divBdr>
        <w:top w:val="none" w:sz="0" w:space="0" w:color="auto"/>
        <w:left w:val="none" w:sz="0" w:space="0" w:color="auto"/>
        <w:bottom w:val="none" w:sz="0" w:space="0" w:color="auto"/>
        <w:right w:val="none" w:sz="0" w:space="0" w:color="auto"/>
      </w:divBdr>
    </w:div>
    <w:div w:id="1900245524">
      <w:bodyDiv w:val="1"/>
      <w:marLeft w:val="0"/>
      <w:marRight w:val="0"/>
      <w:marTop w:val="0"/>
      <w:marBottom w:val="0"/>
      <w:divBdr>
        <w:top w:val="none" w:sz="0" w:space="0" w:color="auto"/>
        <w:left w:val="none" w:sz="0" w:space="0" w:color="auto"/>
        <w:bottom w:val="none" w:sz="0" w:space="0" w:color="auto"/>
        <w:right w:val="none" w:sz="0" w:space="0" w:color="auto"/>
      </w:divBdr>
    </w:div>
    <w:div w:id="1900432037">
      <w:bodyDiv w:val="1"/>
      <w:marLeft w:val="0"/>
      <w:marRight w:val="0"/>
      <w:marTop w:val="0"/>
      <w:marBottom w:val="0"/>
      <w:divBdr>
        <w:top w:val="none" w:sz="0" w:space="0" w:color="auto"/>
        <w:left w:val="none" w:sz="0" w:space="0" w:color="auto"/>
        <w:bottom w:val="none" w:sz="0" w:space="0" w:color="auto"/>
        <w:right w:val="none" w:sz="0" w:space="0" w:color="auto"/>
      </w:divBdr>
    </w:div>
    <w:div w:id="1900438654">
      <w:bodyDiv w:val="1"/>
      <w:marLeft w:val="0"/>
      <w:marRight w:val="0"/>
      <w:marTop w:val="0"/>
      <w:marBottom w:val="0"/>
      <w:divBdr>
        <w:top w:val="none" w:sz="0" w:space="0" w:color="auto"/>
        <w:left w:val="none" w:sz="0" w:space="0" w:color="auto"/>
        <w:bottom w:val="none" w:sz="0" w:space="0" w:color="auto"/>
        <w:right w:val="none" w:sz="0" w:space="0" w:color="auto"/>
      </w:divBdr>
    </w:div>
    <w:div w:id="1900478865">
      <w:bodyDiv w:val="1"/>
      <w:marLeft w:val="0"/>
      <w:marRight w:val="0"/>
      <w:marTop w:val="0"/>
      <w:marBottom w:val="0"/>
      <w:divBdr>
        <w:top w:val="none" w:sz="0" w:space="0" w:color="auto"/>
        <w:left w:val="none" w:sz="0" w:space="0" w:color="auto"/>
        <w:bottom w:val="none" w:sz="0" w:space="0" w:color="auto"/>
        <w:right w:val="none" w:sz="0" w:space="0" w:color="auto"/>
      </w:divBdr>
    </w:div>
    <w:div w:id="1900819023">
      <w:bodyDiv w:val="1"/>
      <w:marLeft w:val="0"/>
      <w:marRight w:val="0"/>
      <w:marTop w:val="0"/>
      <w:marBottom w:val="0"/>
      <w:divBdr>
        <w:top w:val="none" w:sz="0" w:space="0" w:color="auto"/>
        <w:left w:val="none" w:sz="0" w:space="0" w:color="auto"/>
        <w:bottom w:val="none" w:sz="0" w:space="0" w:color="auto"/>
        <w:right w:val="none" w:sz="0" w:space="0" w:color="auto"/>
      </w:divBdr>
    </w:div>
    <w:div w:id="1901207290">
      <w:bodyDiv w:val="1"/>
      <w:marLeft w:val="0"/>
      <w:marRight w:val="0"/>
      <w:marTop w:val="0"/>
      <w:marBottom w:val="0"/>
      <w:divBdr>
        <w:top w:val="none" w:sz="0" w:space="0" w:color="auto"/>
        <w:left w:val="none" w:sz="0" w:space="0" w:color="auto"/>
        <w:bottom w:val="none" w:sz="0" w:space="0" w:color="auto"/>
        <w:right w:val="none" w:sz="0" w:space="0" w:color="auto"/>
      </w:divBdr>
    </w:div>
    <w:div w:id="1902015870">
      <w:bodyDiv w:val="1"/>
      <w:marLeft w:val="0"/>
      <w:marRight w:val="0"/>
      <w:marTop w:val="0"/>
      <w:marBottom w:val="0"/>
      <w:divBdr>
        <w:top w:val="none" w:sz="0" w:space="0" w:color="auto"/>
        <w:left w:val="none" w:sz="0" w:space="0" w:color="auto"/>
        <w:bottom w:val="none" w:sz="0" w:space="0" w:color="auto"/>
        <w:right w:val="none" w:sz="0" w:space="0" w:color="auto"/>
      </w:divBdr>
    </w:div>
    <w:div w:id="1902254736">
      <w:bodyDiv w:val="1"/>
      <w:marLeft w:val="0"/>
      <w:marRight w:val="0"/>
      <w:marTop w:val="0"/>
      <w:marBottom w:val="0"/>
      <w:divBdr>
        <w:top w:val="none" w:sz="0" w:space="0" w:color="auto"/>
        <w:left w:val="none" w:sz="0" w:space="0" w:color="auto"/>
        <w:bottom w:val="none" w:sz="0" w:space="0" w:color="auto"/>
        <w:right w:val="none" w:sz="0" w:space="0" w:color="auto"/>
      </w:divBdr>
    </w:div>
    <w:div w:id="1902397404">
      <w:bodyDiv w:val="1"/>
      <w:marLeft w:val="0"/>
      <w:marRight w:val="0"/>
      <w:marTop w:val="0"/>
      <w:marBottom w:val="0"/>
      <w:divBdr>
        <w:top w:val="none" w:sz="0" w:space="0" w:color="auto"/>
        <w:left w:val="none" w:sz="0" w:space="0" w:color="auto"/>
        <w:bottom w:val="none" w:sz="0" w:space="0" w:color="auto"/>
        <w:right w:val="none" w:sz="0" w:space="0" w:color="auto"/>
      </w:divBdr>
    </w:div>
    <w:div w:id="1902476246">
      <w:bodyDiv w:val="1"/>
      <w:marLeft w:val="0"/>
      <w:marRight w:val="0"/>
      <w:marTop w:val="0"/>
      <w:marBottom w:val="0"/>
      <w:divBdr>
        <w:top w:val="none" w:sz="0" w:space="0" w:color="auto"/>
        <w:left w:val="none" w:sz="0" w:space="0" w:color="auto"/>
        <w:bottom w:val="none" w:sz="0" w:space="0" w:color="auto"/>
        <w:right w:val="none" w:sz="0" w:space="0" w:color="auto"/>
      </w:divBdr>
    </w:div>
    <w:div w:id="1903759313">
      <w:bodyDiv w:val="1"/>
      <w:marLeft w:val="0"/>
      <w:marRight w:val="0"/>
      <w:marTop w:val="0"/>
      <w:marBottom w:val="0"/>
      <w:divBdr>
        <w:top w:val="none" w:sz="0" w:space="0" w:color="auto"/>
        <w:left w:val="none" w:sz="0" w:space="0" w:color="auto"/>
        <w:bottom w:val="none" w:sz="0" w:space="0" w:color="auto"/>
        <w:right w:val="none" w:sz="0" w:space="0" w:color="auto"/>
      </w:divBdr>
    </w:div>
    <w:div w:id="1903979601">
      <w:bodyDiv w:val="1"/>
      <w:marLeft w:val="0"/>
      <w:marRight w:val="0"/>
      <w:marTop w:val="0"/>
      <w:marBottom w:val="0"/>
      <w:divBdr>
        <w:top w:val="none" w:sz="0" w:space="0" w:color="auto"/>
        <w:left w:val="none" w:sz="0" w:space="0" w:color="auto"/>
        <w:bottom w:val="none" w:sz="0" w:space="0" w:color="auto"/>
        <w:right w:val="none" w:sz="0" w:space="0" w:color="auto"/>
      </w:divBdr>
    </w:div>
    <w:div w:id="1904102641">
      <w:bodyDiv w:val="1"/>
      <w:marLeft w:val="0"/>
      <w:marRight w:val="0"/>
      <w:marTop w:val="0"/>
      <w:marBottom w:val="0"/>
      <w:divBdr>
        <w:top w:val="none" w:sz="0" w:space="0" w:color="auto"/>
        <w:left w:val="none" w:sz="0" w:space="0" w:color="auto"/>
        <w:bottom w:val="none" w:sz="0" w:space="0" w:color="auto"/>
        <w:right w:val="none" w:sz="0" w:space="0" w:color="auto"/>
      </w:divBdr>
    </w:div>
    <w:div w:id="1904636115">
      <w:bodyDiv w:val="1"/>
      <w:marLeft w:val="0"/>
      <w:marRight w:val="0"/>
      <w:marTop w:val="0"/>
      <w:marBottom w:val="0"/>
      <w:divBdr>
        <w:top w:val="none" w:sz="0" w:space="0" w:color="auto"/>
        <w:left w:val="none" w:sz="0" w:space="0" w:color="auto"/>
        <w:bottom w:val="none" w:sz="0" w:space="0" w:color="auto"/>
        <w:right w:val="none" w:sz="0" w:space="0" w:color="auto"/>
      </w:divBdr>
    </w:div>
    <w:div w:id="1905095302">
      <w:bodyDiv w:val="1"/>
      <w:marLeft w:val="0"/>
      <w:marRight w:val="0"/>
      <w:marTop w:val="0"/>
      <w:marBottom w:val="0"/>
      <w:divBdr>
        <w:top w:val="none" w:sz="0" w:space="0" w:color="auto"/>
        <w:left w:val="none" w:sz="0" w:space="0" w:color="auto"/>
        <w:bottom w:val="none" w:sz="0" w:space="0" w:color="auto"/>
        <w:right w:val="none" w:sz="0" w:space="0" w:color="auto"/>
      </w:divBdr>
    </w:div>
    <w:div w:id="1905674619">
      <w:bodyDiv w:val="1"/>
      <w:marLeft w:val="0"/>
      <w:marRight w:val="0"/>
      <w:marTop w:val="0"/>
      <w:marBottom w:val="0"/>
      <w:divBdr>
        <w:top w:val="none" w:sz="0" w:space="0" w:color="auto"/>
        <w:left w:val="none" w:sz="0" w:space="0" w:color="auto"/>
        <w:bottom w:val="none" w:sz="0" w:space="0" w:color="auto"/>
        <w:right w:val="none" w:sz="0" w:space="0" w:color="auto"/>
      </w:divBdr>
    </w:div>
    <w:div w:id="1905986897">
      <w:bodyDiv w:val="1"/>
      <w:marLeft w:val="0"/>
      <w:marRight w:val="0"/>
      <w:marTop w:val="0"/>
      <w:marBottom w:val="0"/>
      <w:divBdr>
        <w:top w:val="none" w:sz="0" w:space="0" w:color="auto"/>
        <w:left w:val="none" w:sz="0" w:space="0" w:color="auto"/>
        <w:bottom w:val="none" w:sz="0" w:space="0" w:color="auto"/>
        <w:right w:val="none" w:sz="0" w:space="0" w:color="auto"/>
      </w:divBdr>
    </w:div>
    <w:div w:id="1906717498">
      <w:bodyDiv w:val="1"/>
      <w:marLeft w:val="0"/>
      <w:marRight w:val="0"/>
      <w:marTop w:val="0"/>
      <w:marBottom w:val="0"/>
      <w:divBdr>
        <w:top w:val="none" w:sz="0" w:space="0" w:color="auto"/>
        <w:left w:val="none" w:sz="0" w:space="0" w:color="auto"/>
        <w:bottom w:val="none" w:sz="0" w:space="0" w:color="auto"/>
        <w:right w:val="none" w:sz="0" w:space="0" w:color="auto"/>
      </w:divBdr>
    </w:div>
    <w:div w:id="1906987442">
      <w:bodyDiv w:val="1"/>
      <w:marLeft w:val="0"/>
      <w:marRight w:val="0"/>
      <w:marTop w:val="0"/>
      <w:marBottom w:val="0"/>
      <w:divBdr>
        <w:top w:val="none" w:sz="0" w:space="0" w:color="auto"/>
        <w:left w:val="none" w:sz="0" w:space="0" w:color="auto"/>
        <w:bottom w:val="none" w:sz="0" w:space="0" w:color="auto"/>
        <w:right w:val="none" w:sz="0" w:space="0" w:color="auto"/>
      </w:divBdr>
    </w:div>
    <w:div w:id="1907179304">
      <w:bodyDiv w:val="1"/>
      <w:marLeft w:val="0"/>
      <w:marRight w:val="0"/>
      <w:marTop w:val="0"/>
      <w:marBottom w:val="0"/>
      <w:divBdr>
        <w:top w:val="none" w:sz="0" w:space="0" w:color="auto"/>
        <w:left w:val="none" w:sz="0" w:space="0" w:color="auto"/>
        <w:bottom w:val="none" w:sz="0" w:space="0" w:color="auto"/>
        <w:right w:val="none" w:sz="0" w:space="0" w:color="auto"/>
      </w:divBdr>
    </w:div>
    <w:div w:id="1907256369">
      <w:bodyDiv w:val="1"/>
      <w:marLeft w:val="0"/>
      <w:marRight w:val="0"/>
      <w:marTop w:val="0"/>
      <w:marBottom w:val="0"/>
      <w:divBdr>
        <w:top w:val="none" w:sz="0" w:space="0" w:color="auto"/>
        <w:left w:val="none" w:sz="0" w:space="0" w:color="auto"/>
        <w:bottom w:val="none" w:sz="0" w:space="0" w:color="auto"/>
        <w:right w:val="none" w:sz="0" w:space="0" w:color="auto"/>
      </w:divBdr>
    </w:div>
    <w:div w:id="1907496977">
      <w:bodyDiv w:val="1"/>
      <w:marLeft w:val="0"/>
      <w:marRight w:val="0"/>
      <w:marTop w:val="0"/>
      <w:marBottom w:val="0"/>
      <w:divBdr>
        <w:top w:val="none" w:sz="0" w:space="0" w:color="auto"/>
        <w:left w:val="none" w:sz="0" w:space="0" w:color="auto"/>
        <w:bottom w:val="none" w:sz="0" w:space="0" w:color="auto"/>
        <w:right w:val="none" w:sz="0" w:space="0" w:color="auto"/>
      </w:divBdr>
    </w:div>
    <w:div w:id="1908613019">
      <w:bodyDiv w:val="1"/>
      <w:marLeft w:val="0"/>
      <w:marRight w:val="0"/>
      <w:marTop w:val="0"/>
      <w:marBottom w:val="0"/>
      <w:divBdr>
        <w:top w:val="none" w:sz="0" w:space="0" w:color="auto"/>
        <w:left w:val="none" w:sz="0" w:space="0" w:color="auto"/>
        <w:bottom w:val="none" w:sz="0" w:space="0" w:color="auto"/>
        <w:right w:val="none" w:sz="0" w:space="0" w:color="auto"/>
      </w:divBdr>
    </w:div>
    <w:div w:id="1908766204">
      <w:bodyDiv w:val="1"/>
      <w:marLeft w:val="0"/>
      <w:marRight w:val="0"/>
      <w:marTop w:val="0"/>
      <w:marBottom w:val="0"/>
      <w:divBdr>
        <w:top w:val="none" w:sz="0" w:space="0" w:color="auto"/>
        <w:left w:val="none" w:sz="0" w:space="0" w:color="auto"/>
        <w:bottom w:val="none" w:sz="0" w:space="0" w:color="auto"/>
        <w:right w:val="none" w:sz="0" w:space="0" w:color="auto"/>
      </w:divBdr>
    </w:div>
    <w:div w:id="1908951440">
      <w:bodyDiv w:val="1"/>
      <w:marLeft w:val="0"/>
      <w:marRight w:val="0"/>
      <w:marTop w:val="0"/>
      <w:marBottom w:val="0"/>
      <w:divBdr>
        <w:top w:val="none" w:sz="0" w:space="0" w:color="auto"/>
        <w:left w:val="none" w:sz="0" w:space="0" w:color="auto"/>
        <w:bottom w:val="none" w:sz="0" w:space="0" w:color="auto"/>
        <w:right w:val="none" w:sz="0" w:space="0" w:color="auto"/>
      </w:divBdr>
      <w:divsChild>
        <w:div w:id="1110928641">
          <w:marLeft w:val="0"/>
          <w:marRight w:val="0"/>
          <w:marTop w:val="0"/>
          <w:marBottom w:val="0"/>
          <w:divBdr>
            <w:top w:val="none" w:sz="0" w:space="0" w:color="auto"/>
            <w:left w:val="none" w:sz="0" w:space="0" w:color="auto"/>
            <w:bottom w:val="none" w:sz="0" w:space="0" w:color="auto"/>
            <w:right w:val="none" w:sz="0" w:space="0" w:color="auto"/>
          </w:divBdr>
        </w:div>
        <w:div w:id="1274167562">
          <w:marLeft w:val="0"/>
          <w:marRight w:val="0"/>
          <w:marTop w:val="0"/>
          <w:marBottom w:val="0"/>
          <w:divBdr>
            <w:top w:val="none" w:sz="0" w:space="0" w:color="auto"/>
            <w:left w:val="none" w:sz="0" w:space="0" w:color="auto"/>
            <w:bottom w:val="none" w:sz="0" w:space="0" w:color="auto"/>
            <w:right w:val="none" w:sz="0" w:space="0" w:color="auto"/>
          </w:divBdr>
        </w:div>
        <w:div w:id="1539974514">
          <w:marLeft w:val="0"/>
          <w:marRight w:val="0"/>
          <w:marTop w:val="0"/>
          <w:marBottom w:val="0"/>
          <w:divBdr>
            <w:top w:val="none" w:sz="0" w:space="0" w:color="auto"/>
            <w:left w:val="none" w:sz="0" w:space="0" w:color="auto"/>
            <w:bottom w:val="none" w:sz="0" w:space="0" w:color="auto"/>
            <w:right w:val="none" w:sz="0" w:space="0" w:color="auto"/>
          </w:divBdr>
        </w:div>
      </w:divsChild>
    </w:div>
    <w:div w:id="1909067922">
      <w:bodyDiv w:val="1"/>
      <w:marLeft w:val="0"/>
      <w:marRight w:val="0"/>
      <w:marTop w:val="0"/>
      <w:marBottom w:val="0"/>
      <w:divBdr>
        <w:top w:val="none" w:sz="0" w:space="0" w:color="auto"/>
        <w:left w:val="none" w:sz="0" w:space="0" w:color="auto"/>
        <w:bottom w:val="none" w:sz="0" w:space="0" w:color="auto"/>
        <w:right w:val="none" w:sz="0" w:space="0" w:color="auto"/>
      </w:divBdr>
    </w:div>
    <w:div w:id="1909460316">
      <w:bodyDiv w:val="1"/>
      <w:marLeft w:val="0"/>
      <w:marRight w:val="0"/>
      <w:marTop w:val="0"/>
      <w:marBottom w:val="0"/>
      <w:divBdr>
        <w:top w:val="none" w:sz="0" w:space="0" w:color="auto"/>
        <w:left w:val="none" w:sz="0" w:space="0" w:color="auto"/>
        <w:bottom w:val="none" w:sz="0" w:space="0" w:color="auto"/>
        <w:right w:val="none" w:sz="0" w:space="0" w:color="auto"/>
      </w:divBdr>
    </w:div>
    <w:div w:id="1910144600">
      <w:bodyDiv w:val="1"/>
      <w:marLeft w:val="0"/>
      <w:marRight w:val="0"/>
      <w:marTop w:val="0"/>
      <w:marBottom w:val="0"/>
      <w:divBdr>
        <w:top w:val="none" w:sz="0" w:space="0" w:color="auto"/>
        <w:left w:val="none" w:sz="0" w:space="0" w:color="auto"/>
        <w:bottom w:val="none" w:sz="0" w:space="0" w:color="auto"/>
        <w:right w:val="none" w:sz="0" w:space="0" w:color="auto"/>
      </w:divBdr>
    </w:div>
    <w:div w:id="1911235391">
      <w:bodyDiv w:val="1"/>
      <w:marLeft w:val="0"/>
      <w:marRight w:val="0"/>
      <w:marTop w:val="0"/>
      <w:marBottom w:val="0"/>
      <w:divBdr>
        <w:top w:val="none" w:sz="0" w:space="0" w:color="auto"/>
        <w:left w:val="none" w:sz="0" w:space="0" w:color="auto"/>
        <w:bottom w:val="none" w:sz="0" w:space="0" w:color="auto"/>
        <w:right w:val="none" w:sz="0" w:space="0" w:color="auto"/>
      </w:divBdr>
    </w:div>
    <w:div w:id="1911428783">
      <w:bodyDiv w:val="1"/>
      <w:marLeft w:val="0"/>
      <w:marRight w:val="0"/>
      <w:marTop w:val="0"/>
      <w:marBottom w:val="0"/>
      <w:divBdr>
        <w:top w:val="none" w:sz="0" w:space="0" w:color="auto"/>
        <w:left w:val="none" w:sz="0" w:space="0" w:color="auto"/>
        <w:bottom w:val="none" w:sz="0" w:space="0" w:color="auto"/>
        <w:right w:val="none" w:sz="0" w:space="0" w:color="auto"/>
      </w:divBdr>
    </w:div>
    <w:div w:id="1911773868">
      <w:bodyDiv w:val="1"/>
      <w:marLeft w:val="0"/>
      <w:marRight w:val="0"/>
      <w:marTop w:val="0"/>
      <w:marBottom w:val="0"/>
      <w:divBdr>
        <w:top w:val="none" w:sz="0" w:space="0" w:color="auto"/>
        <w:left w:val="none" w:sz="0" w:space="0" w:color="auto"/>
        <w:bottom w:val="none" w:sz="0" w:space="0" w:color="auto"/>
        <w:right w:val="none" w:sz="0" w:space="0" w:color="auto"/>
      </w:divBdr>
    </w:div>
    <w:div w:id="1912537756">
      <w:bodyDiv w:val="1"/>
      <w:marLeft w:val="0"/>
      <w:marRight w:val="0"/>
      <w:marTop w:val="0"/>
      <w:marBottom w:val="0"/>
      <w:divBdr>
        <w:top w:val="none" w:sz="0" w:space="0" w:color="auto"/>
        <w:left w:val="none" w:sz="0" w:space="0" w:color="auto"/>
        <w:bottom w:val="none" w:sz="0" w:space="0" w:color="auto"/>
        <w:right w:val="none" w:sz="0" w:space="0" w:color="auto"/>
      </w:divBdr>
    </w:div>
    <w:div w:id="1912884750">
      <w:bodyDiv w:val="1"/>
      <w:marLeft w:val="0"/>
      <w:marRight w:val="0"/>
      <w:marTop w:val="0"/>
      <w:marBottom w:val="0"/>
      <w:divBdr>
        <w:top w:val="none" w:sz="0" w:space="0" w:color="auto"/>
        <w:left w:val="none" w:sz="0" w:space="0" w:color="auto"/>
        <w:bottom w:val="none" w:sz="0" w:space="0" w:color="auto"/>
        <w:right w:val="none" w:sz="0" w:space="0" w:color="auto"/>
      </w:divBdr>
    </w:div>
    <w:div w:id="1913540241">
      <w:bodyDiv w:val="1"/>
      <w:marLeft w:val="0"/>
      <w:marRight w:val="0"/>
      <w:marTop w:val="0"/>
      <w:marBottom w:val="0"/>
      <w:divBdr>
        <w:top w:val="none" w:sz="0" w:space="0" w:color="auto"/>
        <w:left w:val="none" w:sz="0" w:space="0" w:color="auto"/>
        <w:bottom w:val="none" w:sz="0" w:space="0" w:color="auto"/>
        <w:right w:val="none" w:sz="0" w:space="0" w:color="auto"/>
      </w:divBdr>
    </w:div>
    <w:div w:id="1913655998">
      <w:bodyDiv w:val="1"/>
      <w:marLeft w:val="0"/>
      <w:marRight w:val="0"/>
      <w:marTop w:val="0"/>
      <w:marBottom w:val="0"/>
      <w:divBdr>
        <w:top w:val="none" w:sz="0" w:space="0" w:color="auto"/>
        <w:left w:val="none" w:sz="0" w:space="0" w:color="auto"/>
        <w:bottom w:val="none" w:sz="0" w:space="0" w:color="auto"/>
        <w:right w:val="none" w:sz="0" w:space="0" w:color="auto"/>
      </w:divBdr>
    </w:div>
    <w:div w:id="1915314411">
      <w:bodyDiv w:val="1"/>
      <w:marLeft w:val="0"/>
      <w:marRight w:val="0"/>
      <w:marTop w:val="0"/>
      <w:marBottom w:val="0"/>
      <w:divBdr>
        <w:top w:val="none" w:sz="0" w:space="0" w:color="auto"/>
        <w:left w:val="none" w:sz="0" w:space="0" w:color="auto"/>
        <w:bottom w:val="none" w:sz="0" w:space="0" w:color="auto"/>
        <w:right w:val="none" w:sz="0" w:space="0" w:color="auto"/>
      </w:divBdr>
    </w:div>
    <w:div w:id="1915435675">
      <w:bodyDiv w:val="1"/>
      <w:marLeft w:val="0"/>
      <w:marRight w:val="0"/>
      <w:marTop w:val="0"/>
      <w:marBottom w:val="0"/>
      <w:divBdr>
        <w:top w:val="none" w:sz="0" w:space="0" w:color="auto"/>
        <w:left w:val="none" w:sz="0" w:space="0" w:color="auto"/>
        <w:bottom w:val="none" w:sz="0" w:space="0" w:color="auto"/>
        <w:right w:val="none" w:sz="0" w:space="0" w:color="auto"/>
      </w:divBdr>
    </w:div>
    <w:div w:id="1916278601">
      <w:bodyDiv w:val="1"/>
      <w:marLeft w:val="0"/>
      <w:marRight w:val="0"/>
      <w:marTop w:val="0"/>
      <w:marBottom w:val="0"/>
      <w:divBdr>
        <w:top w:val="none" w:sz="0" w:space="0" w:color="auto"/>
        <w:left w:val="none" w:sz="0" w:space="0" w:color="auto"/>
        <w:bottom w:val="none" w:sz="0" w:space="0" w:color="auto"/>
        <w:right w:val="none" w:sz="0" w:space="0" w:color="auto"/>
      </w:divBdr>
    </w:div>
    <w:div w:id="1916281438">
      <w:bodyDiv w:val="1"/>
      <w:marLeft w:val="0"/>
      <w:marRight w:val="0"/>
      <w:marTop w:val="0"/>
      <w:marBottom w:val="0"/>
      <w:divBdr>
        <w:top w:val="none" w:sz="0" w:space="0" w:color="auto"/>
        <w:left w:val="none" w:sz="0" w:space="0" w:color="auto"/>
        <w:bottom w:val="none" w:sz="0" w:space="0" w:color="auto"/>
        <w:right w:val="none" w:sz="0" w:space="0" w:color="auto"/>
      </w:divBdr>
    </w:div>
    <w:div w:id="1916548529">
      <w:bodyDiv w:val="1"/>
      <w:marLeft w:val="0"/>
      <w:marRight w:val="0"/>
      <w:marTop w:val="0"/>
      <w:marBottom w:val="0"/>
      <w:divBdr>
        <w:top w:val="none" w:sz="0" w:space="0" w:color="auto"/>
        <w:left w:val="none" w:sz="0" w:space="0" w:color="auto"/>
        <w:bottom w:val="none" w:sz="0" w:space="0" w:color="auto"/>
        <w:right w:val="none" w:sz="0" w:space="0" w:color="auto"/>
      </w:divBdr>
    </w:div>
    <w:div w:id="1916817990">
      <w:bodyDiv w:val="1"/>
      <w:marLeft w:val="0"/>
      <w:marRight w:val="0"/>
      <w:marTop w:val="0"/>
      <w:marBottom w:val="0"/>
      <w:divBdr>
        <w:top w:val="none" w:sz="0" w:space="0" w:color="auto"/>
        <w:left w:val="none" w:sz="0" w:space="0" w:color="auto"/>
        <w:bottom w:val="none" w:sz="0" w:space="0" w:color="auto"/>
        <w:right w:val="none" w:sz="0" w:space="0" w:color="auto"/>
      </w:divBdr>
    </w:div>
    <w:div w:id="1917398767">
      <w:bodyDiv w:val="1"/>
      <w:marLeft w:val="0"/>
      <w:marRight w:val="0"/>
      <w:marTop w:val="0"/>
      <w:marBottom w:val="0"/>
      <w:divBdr>
        <w:top w:val="none" w:sz="0" w:space="0" w:color="auto"/>
        <w:left w:val="none" w:sz="0" w:space="0" w:color="auto"/>
        <w:bottom w:val="none" w:sz="0" w:space="0" w:color="auto"/>
        <w:right w:val="none" w:sz="0" w:space="0" w:color="auto"/>
      </w:divBdr>
    </w:div>
    <w:div w:id="1917595415">
      <w:bodyDiv w:val="1"/>
      <w:marLeft w:val="0"/>
      <w:marRight w:val="0"/>
      <w:marTop w:val="0"/>
      <w:marBottom w:val="0"/>
      <w:divBdr>
        <w:top w:val="none" w:sz="0" w:space="0" w:color="auto"/>
        <w:left w:val="none" w:sz="0" w:space="0" w:color="auto"/>
        <w:bottom w:val="none" w:sz="0" w:space="0" w:color="auto"/>
        <w:right w:val="none" w:sz="0" w:space="0" w:color="auto"/>
      </w:divBdr>
    </w:div>
    <w:div w:id="1917936805">
      <w:bodyDiv w:val="1"/>
      <w:marLeft w:val="0"/>
      <w:marRight w:val="0"/>
      <w:marTop w:val="0"/>
      <w:marBottom w:val="0"/>
      <w:divBdr>
        <w:top w:val="none" w:sz="0" w:space="0" w:color="auto"/>
        <w:left w:val="none" w:sz="0" w:space="0" w:color="auto"/>
        <w:bottom w:val="none" w:sz="0" w:space="0" w:color="auto"/>
        <w:right w:val="none" w:sz="0" w:space="0" w:color="auto"/>
      </w:divBdr>
    </w:div>
    <w:div w:id="1918898759">
      <w:bodyDiv w:val="1"/>
      <w:marLeft w:val="0"/>
      <w:marRight w:val="0"/>
      <w:marTop w:val="0"/>
      <w:marBottom w:val="0"/>
      <w:divBdr>
        <w:top w:val="none" w:sz="0" w:space="0" w:color="auto"/>
        <w:left w:val="none" w:sz="0" w:space="0" w:color="auto"/>
        <w:bottom w:val="none" w:sz="0" w:space="0" w:color="auto"/>
        <w:right w:val="none" w:sz="0" w:space="0" w:color="auto"/>
      </w:divBdr>
    </w:div>
    <w:div w:id="1918899956">
      <w:bodyDiv w:val="1"/>
      <w:marLeft w:val="0"/>
      <w:marRight w:val="0"/>
      <w:marTop w:val="0"/>
      <w:marBottom w:val="0"/>
      <w:divBdr>
        <w:top w:val="none" w:sz="0" w:space="0" w:color="auto"/>
        <w:left w:val="none" w:sz="0" w:space="0" w:color="auto"/>
        <w:bottom w:val="none" w:sz="0" w:space="0" w:color="auto"/>
        <w:right w:val="none" w:sz="0" w:space="0" w:color="auto"/>
      </w:divBdr>
    </w:div>
    <w:div w:id="1918978227">
      <w:bodyDiv w:val="1"/>
      <w:marLeft w:val="0"/>
      <w:marRight w:val="0"/>
      <w:marTop w:val="0"/>
      <w:marBottom w:val="0"/>
      <w:divBdr>
        <w:top w:val="none" w:sz="0" w:space="0" w:color="auto"/>
        <w:left w:val="none" w:sz="0" w:space="0" w:color="auto"/>
        <w:bottom w:val="none" w:sz="0" w:space="0" w:color="auto"/>
        <w:right w:val="none" w:sz="0" w:space="0" w:color="auto"/>
      </w:divBdr>
    </w:div>
    <w:div w:id="1919048447">
      <w:bodyDiv w:val="1"/>
      <w:marLeft w:val="0"/>
      <w:marRight w:val="0"/>
      <w:marTop w:val="0"/>
      <w:marBottom w:val="0"/>
      <w:divBdr>
        <w:top w:val="none" w:sz="0" w:space="0" w:color="auto"/>
        <w:left w:val="none" w:sz="0" w:space="0" w:color="auto"/>
        <w:bottom w:val="none" w:sz="0" w:space="0" w:color="auto"/>
        <w:right w:val="none" w:sz="0" w:space="0" w:color="auto"/>
      </w:divBdr>
    </w:div>
    <w:div w:id="1919123062">
      <w:bodyDiv w:val="1"/>
      <w:marLeft w:val="0"/>
      <w:marRight w:val="0"/>
      <w:marTop w:val="0"/>
      <w:marBottom w:val="0"/>
      <w:divBdr>
        <w:top w:val="none" w:sz="0" w:space="0" w:color="auto"/>
        <w:left w:val="none" w:sz="0" w:space="0" w:color="auto"/>
        <w:bottom w:val="none" w:sz="0" w:space="0" w:color="auto"/>
        <w:right w:val="none" w:sz="0" w:space="0" w:color="auto"/>
      </w:divBdr>
    </w:div>
    <w:div w:id="1920165433">
      <w:bodyDiv w:val="1"/>
      <w:marLeft w:val="0"/>
      <w:marRight w:val="0"/>
      <w:marTop w:val="0"/>
      <w:marBottom w:val="0"/>
      <w:divBdr>
        <w:top w:val="none" w:sz="0" w:space="0" w:color="auto"/>
        <w:left w:val="none" w:sz="0" w:space="0" w:color="auto"/>
        <w:bottom w:val="none" w:sz="0" w:space="0" w:color="auto"/>
        <w:right w:val="none" w:sz="0" w:space="0" w:color="auto"/>
      </w:divBdr>
    </w:div>
    <w:div w:id="1920207903">
      <w:bodyDiv w:val="1"/>
      <w:marLeft w:val="0"/>
      <w:marRight w:val="0"/>
      <w:marTop w:val="0"/>
      <w:marBottom w:val="0"/>
      <w:divBdr>
        <w:top w:val="none" w:sz="0" w:space="0" w:color="auto"/>
        <w:left w:val="none" w:sz="0" w:space="0" w:color="auto"/>
        <w:bottom w:val="none" w:sz="0" w:space="0" w:color="auto"/>
        <w:right w:val="none" w:sz="0" w:space="0" w:color="auto"/>
      </w:divBdr>
    </w:div>
    <w:div w:id="1920367260">
      <w:bodyDiv w:val="1"/>
      <w:marLeft w:val="0"/>
      <w:marRight w:val="0"/>
      <w:marTop w:val="0"/>
      <w:marBottom w:val="0"/>
      <w:divBdr>
        <w:top w:val="none" w:sz="0" w:space="0" w:color="auto"/>
        <w:left w:val="none" w:sz="0" w:space="0" w:color="auto"/>
        <w:bottom w:val="none" w:sz="0" w:space="0" w:color="auto"/>
        <w:right w:val="none" w:sz="0" w:space="0" w:color="auto"/>
      </w:divBdr>
    </w:div>
    <w:div w:id="1921409143">
      <w:bodyDiv w:val="1"/>
      <w:marLeft w:val="0"/>
      <w:marRight w:val="0"/>
      <w:marTop w:val="0"/>
      <w:marBottom w:val="0"/>
      <w:divBdr>
        <w:top w:val="none" w:sz="0" w:space="0" w:color="auto"/>
        <w:left w:val="none" w:sz="0" w:space="0" w:color="auto"/>
        <w:bottom w:val="none" w:sz="0" w:space="0" w:color="auto"/>
        <w:right w:val="none" w:sz="0" w:space="0" w:color="auto"/>
      </w:divBdr>
    </w:div>
    <w:div w:id="1921715690">
      <w:bodyDiv w:val="1"/>
      <w:marLeft w:val="0"/>
      <w:marRight w:val="0"/>
      <w:marTop w:val="0"/>
      <w:marBottom w:val="0"/>
      <w:divBdr>
        <w:top w:val="none" w:sz="0" w:space="0" w:color="auto"/>
        <w:left w:val="none" w:sz="0" w:space="0" w:color="auto"/>
        <w:bottom w:val="none" w:sz="0" w:space="0" w:color="auto"/>
        <w:right w:val="none" w:sz="0" w:space="0" w:color="auto"/>
      </w:divBdr>
    </w:div>
    <w:div w:id="1921863584">
      <w:bodyDiv w:val="1"/>
      <w:marLeft w:val="0"/>
      <w:marRight w:val="0"/>
      <w:marTop w:val="0"/>
      <w:marBottom w:val="0"/>
      <w:divBdr>
        <w:top w:val="none" w:sz="0" w:space="0" w:color="auto"/>
        <w:left w:val="none" w:sz="0" w:space="0" w:color="auto"/>
        <w:bottom w:val="none" w:sz="0" w:space="0" w:color="auto"/>
        <w:right w:val="none" w:sz="0" w:space="0" w:color="auto"/>
      </w:divBdr>
    </w:div>
    <w:div w:id="1921865763">
      <w:bodyDiv w:val="1"/>
      <w:marLeft w:val="0"/>
      <w:marRight w:val="0"/>
      <w:marTop w:val="0"/>
      <w:marBottom w:val="0"/>
      <w:divBdr>
        <w:top w:val="none" w:sz="0" w:space="0" w:color="auto"/>
        <w:left w:val="none" w:sz="0" w:space="0" w:color="auto"/>
        <w:bottom w:val="none" w:sz="0" w:space="0" w:color="auto"/>
        <w:right w:val="none" w:sz="0" w:space="0" w:color="auto"/>
      </w:divBdr>
    </w:div>
    <w:div w:id="1921982938">
      <w:bodyDiv w:val="1"/>
      <w:marLeft w:val="0"/>
      <w:marRight w:val="0"/>
      <w:marTop w:val="0"/>
      <w:marBottom w:val="0"/>
      <w:divBdr>
        <w:top w:val="none" w:sz="0" w:space="0" w:color="auto"/>
        <w:left w:val="none" w:sz="0" w:space="0" w:color="auto"/>
        <w:bottom w:val="none" w:sz="0" w:space="0" w:color="auto"/>
        <w:right w:val="none" w:sz="0" w:space="0" w:color="auto"/>
      </w:divBdr>
    </w:div>
    <w:div w:id="1922446019">
      <w:bodyDiv w:val="1"/>
      <w:marLeft w:val="0"/>
      <w:marRight w:val="0"/>
      <w:marTop w:val="0"/>
      <w:marBottom w:val="0"/>
      <w:divBdr>
        <w:top w:val="none" w:sz="0" w:space="0" w:color="auto"/>
        <w:left w:val="none" w:sz="0" w:space="0" w:color="auto"/>
        <w:bottom w:val="none" w:sz="0" w:space="0" w:color="auto"/>
        <w:right w:val="none" w:sz="0" w:space="0" w:color="auto"/>
      </w:divBdr>
    </w:div>
    <w:div w:id="1923028705">
      <w:bodyDiv w:val="1"/>
      <w:marLeft w:val="0"/>
      <w:marRight w:val="0"/>
      <w:marTop w:val="0"/>
      <w:marBottom w:val="0"/>
      <w:divBdr>
        <w:top w:val="none" w:sz="0" w:space="0" w:color="auto"/>
        <w:left w:val="none" w:sz="0" w:space="0" w:color="auto"/>
        <w:bottom w:val="none" w:sz="0" w:space="0" w:color="auto"/>
        <w:right w:val="none" w:sz="0" w:space="0" w:color="auto"/>
      </w:divBdr>
    </w:div>
    <w:div w:id="1923443008">
      <w:bodyDiv w:val="1"/>
      <w:marLeft w:val="0"/>
      <w:marRight w:val="0"/>
      <w:marTop w:val="0"/>
      <w:marBottom w:val="0"/>
      <w:divBdr>
        <w:top w:val="none" w:sz="0" w:space="0" w:color="auto"/>
        <w:left w:val="none" w:sz="0" w:space="0" w:color="auto"/>
        <w:bottom w:val="none" w:sz="0" w:space="0" w:color="auto"/>
        <w:right w:val="none" w:sz="0" w:space="0" w:color="auto"/>
      </w:divBdr>
    </w:div>
    <w:div w:id="1923904902">
      <w:bodyDiv w:val="1"/>
      <w:marLeft w:val="0"/>
      <w:marRight w:val="0"/>
      <w:marTop w:val="0"/>
      <w:marBottom w:val="0"/>
      <w:divBdr>
        <w:top w:val="none" w:sz="0" w:space="0" w:color="auto"/>
        <w:left w:val="none" w:sz="0" w:space="0" w:color="auto"/>
        <w:bottom w:val="none" w:sz="0" w:space="0" w:color="auto"/>
        <w:right w:val="none" w:sz="0" w:space="0" w:color="auto"/>
      </w:divBdr>
    </w:div>
    <w:div w:id="1924608297">
      <w:bodyDiv w:val="1"/>
      <w:marLeft w:val="0"/>
      <w:marRight w:val="0"/>
      <w:marTop w:val="0"/>
      <w:marBottom w:val="0"/>
      <w:divBdr>
        <w:top w:val="none" w:sz="0" w:space="0" w:color="auto"/>
        <w:left w:val="none" w:sz="0" w:space="0" w:color="auto"/>
        <w:bottom w:val="none" w:sz="0" w:space="0" w:color="auto"/>
        <w:right w:val="none" w:sz="0" w:space="0" w:color="auto"/>
      </w:divBdr>
    </w:div>
    <w:div w:id="1924795929">
      <w:bodyDiv w:val="1"/>
      <w:marLeft w:val="0"/>
      <w:marRight w:val="0"/>
      <w:marTop w:val="0"/>
      <w:marBottom w:val="0"/>
      <w:divBdr>
        <w:top w:val="none" w:sz="0" w:space="0" w:color="auto"/>
        <w:left w:val="none" w:sz="0" w:space="0" w:color="auto"/>
        <w:bottom w:val="none" w:sz="0" w:space="0" w:color="auto"/>
        <w:right w:val="none" w:sz="0" w:space="0" w:color="auto"/>
      </w:divBdr>
    </w:div>
    <w:div w:id="1924875463">
      <w:bodyDiv w:val="1"/>
      <w:marLeft w:val="0"/>
      <w:marRight w:val="0"/>
      <w:marTop w:val="0"/>
      <w:marBottom w:val="0"/>
      <w:divBdr>
        <w:top w:val="none" w:sz="0" w:space="0" w:color="auto"/>
        <w:left w:val="none" w:sz="0" w:space="0" w:color="auto"/>
        <w:bottom w:val="none" w:sz="0" w:space="0" w:color="auto"/>
        <w:right w:val="none" w:sz="0" w:space="0" w:color="auto"/>
      </w:divBdr>
    </w:div>
    <w:div w:id="1924877766">
      <w:bodyDiv w:val="1"/>
      <w:marLeft w:val="0"/>
      <w:marRight w:val="0"/>
      <w:marTop w:val="0"/>
      <w:marBottom w:val="0"/>
      <w:divBdr>
        <w:top w:val="none" w:sz="0" w:space="0" w:color="auto"/>
        <w:left w:val="none" w:sz="0" w:space="0" w:color="auto"/>
        <w:bottom w:val="none" w:sz="0" w:space="0" w:color="auto"/>
        <w:right w:val="none" w:sz="0" w:space="0" w:color="auto"/>
      </w:divBdr>
    </w:div>
    <w:div w:id="1925675549">
      <w:bodyDiv w:val="1"/>
      <w:marLeft w:val="0"/>
      <w:marRight w:val="0"/>
      <w:marTop w:val="0"/>
      <w:marBottom w:val="0"/>
      <w:divBdr>
        <w:top w:val="none" w:sz="0" w:space="0" w:color="auto"/>
        <w:left w:val="none" w:sz="0" w:space="0" w:color="auto"/>
        <w:bottom w:val="none" w:sz="0" w:space="0" w:color="auto"/>
        <w:right w:val="none" w:sz="0" w:space="0" w:color="auto"/>
      </w:divBdr>
    </w:div>
    <w:div w:id="1926302791">
      <w:bodyDiv w:val="1"/>
      <w:marLeft w:val="0"/>
      <w:marRight w:val="0"/>
      <w:marTop w:val="0"/>
      <w:marBottom w:val="0"/>
      <w:divBdr>
        <w:top w:val="none" w:sz="0" w:space="0" w:color="auto"/>
        <w:left w:val="none" w:sz="0" w:space="0" w:color="auto"/>
        <w:bottom w:val="none" w:sz="0" w:space="0" w:color="auto"/>
        <w:right w:val="none" w:sz="0" w:space="0" w:color="auto"/>
      </w:divBdr>
    </w:div>
    <w:div w:id="1926956614">
      <w:bodyDiv w:val="1"/>
      <w:marLeft w:val="0"/>
      <w:marRight w:val="0"/>
      <w:marTop w:val="0"/>
      <w:marBottom w:val="0"/>
      <w:divBdr>
        <w:top w:val="none" w:sz="0" w:space="0" w:color="auto"/>
        <w:left w:val="none" w:sz="0" w:space="0" w:color="auto"/>
        <w:bottom w:val="none" w:sz="0" w:space="0" w:color="auto"/>
        <w:right w:val="none" w:sz="0" w:space="0" w:color="auto"/>
      </w:divBdr>
    </w:div>
    <w:div w:id="1927153369">
      <w:bodyDiv w:val="1"/>
      <w:marLeft w:val="0"/>
      <w:marRight w:val="0"/>
      <w:marTop w:val="0"/>
      <w:marBottom w:val="0"/>
      <w:divBdr>
        <w:top w:val="none" w:sz="0" w:space="0" w:color="auto"/>
        <w:left w:val="none" w:sz="0" w:space="0" w:color="auto"/>
        <w:bottom w:val="none" w:sz="0" w:space="0" w:color="auto"/>
        <w:right w:val="none" w:sz="0" w:space="0" w:color="auto"/>
      </w:divBdr>
    </w:div>
    <w:div w:id="1927422845">
      <w:bodyDiv w:val="1"/>
      <w:marLeft w:val="0"/>
      <w:marRight w:val="0"/>
      <w:marTop w:val="0"/>
      <w:marBottom w:val="0"/>
      <w:divBdr>
        <w:top w:val="none" w:sz="0" w:space="0" w:color="auto"/>
        <w:left w:val="none" w:sz="0" w:space="0" w:color="auto"/>
        <w:bottom w:val="none" w:sz="0" w:space="0" w:color="auto"/>
        <w:right w:val="none" w:sz="0" w:space="0" w:color="auto"/>
      </w:divBdr>
    </w:div>
    <w:div w:id="1929002060">
      <w:bodyDiv w:val="1"/>
      <w:marLeft w:val="0"/>
      <w:marRight w:val="0"/>
      <w:marTop w:val="0"/>
      <w:marBottom w:val="0"/>
      <w:divBdr>
        <w:top w:val="none" w:sz="0" w:space="0" w:color="auto"/>
        <w:left w:val="none" w:sz="0" w:space="0" w:color="auto"/>
        <w:bottom w:val="none" w:sz="0" w:space="0" w:color="auto"/>
        <w:right w:val="none" w:sz="0" w:space="0" w:color="auto"/>
      </w:divBdr>
    </w:div>
    <w:div w:id="1929993947">
      <w:bodyDiv w:val="1"/>
      <w:marLeft w:val="0"/>
      <w:marRight w:val="0"/>
      <w:marTop w:val="0"/>
      <w:marBottom w:val="0"/>
      <w:divBdr>
        <w:top w:val="none" w:sz="0" w:space="0" w:color="auto"/>
        <w:left w:val="none" w:sz="0" w:space="0" w:color="auto"/>
        <w:bottom w:val="none" w:sz="0" w:space="0" w:color="auto"/>
        <w:right w:val="none" w:sz="0" w:space="0" w:color="auto"/>
      </w:divBdr>
    </w:div>
    <w:div w:id="1930043632">
      <w:bodyDiv w:val="1"/>
      <w:marLeft w:val="0"/>
      <w:marRight w:val="0"/>
      <w:marTop w:val="0"/>
      <w:marBottom w:val="0"/>
      <w:divBdr>
        <w:top w:val="none" w:sz="0" w:space="0" w:color="auto"/>
        <w:left w:val="none" w:sz="0" w:space="0" w:color="auto"/>
        <w:bottom w:val="none" w:sz="0" w:space="0" w:color="auto"/>
        <w:right w:val="none" w:sz="0" w:space="0" w:color="auto"/>
      </w:divBdr>
    </w:div>
    <w:div w:id="1930389285">
      <w:bodyDiv w:val="1"/>
      <w:marLeft w:val="0"/>
      <w:marRight w:val="0"/>
      <w:marTop w:val="0"/>
      <w:marBottom w:val="0"/>
      <w:divBdr>
        <w:top w:val="none" w:sz="0" w:space="0" w:color="auto"/>
        <w:left w:val="none" w:sz="0" w:space="0" w:color="auto"/>
        <w:bottom w:val="none" w:sz="0" w:space="0" w:color="auto"/>
        <w:right w:val="none" w:sz="0" w:space="0" w:color="auto"/>
      </w:divBdr>
    </w:div>
    <w:div w:id="1930575059">
      <w:bodyDiv w:val="1"/>
      <w:marLeft w:val="0"/>
      <w:marRight w:val="0"/>
      <w:marTop w:val="0"/>
      <w:marBottom w:val="0"/>
      <w:divBdr>
        <w:top w:val="none" w:sz="0" w:space="0" w:color="auto"/>
        <w:left w:val="none" w:sz="0" w:space="0" w:color="auto"/>
        <w:bottom w:val="none" w:sz="0" w:space="0" w:color="auto"/>
        <w:right w:val="none" w:sz="0" w:space="0" w:color="auto"/>
      </w:divBdr>
    </w:div>
    <w:div w:id="1930699101">
      <w:bodyDiv w:val="1"/>
      <w:marLeft w:val="0"/>
      <w:marRight w:val="0"/>
      <w:marTop w:val="0"/>
      <w:marBottom w:val="0"/>
      <w:divBdr>
        <w:top w:val="none" w:sz="0" w:space="0" w:color="auto"/>
        <w:left w:val="none" w:sz="0" w:space="0" w:color="auto"/>
        <w:bottom w:val="none" w:sz="0" w:space="0" w:color="auto"/>
        <w:right w:val="none" w:sz="0" w:space="0" w:color="auto"/>
      </w:divBdr>
    </w:div>
    <w:div w:id="1931085072">
      <w:bodyDiv w:val="1"/>
      <w:marLeft w:val="0"/>
      <w:marRight w:val="0"/>
      <w:marTop w:val="0"/>
      <w:marBottom w:val="0"/>
      <w:divBdr>
        <w:top w:val="none" w:sz="0" w:space="0" w:color="auto"/>
        <w:left w:val="none" w:sz="0" w:space="0" w:color="auto"/>
        <w:bottom w:val="none" w:sz="0" w:space="0" w:color="auto"/>
        <w:right w:val="none" w:sz="0" w:space="0" w:color="auto"/>
      </w:divBdr>
    </w:div>
    <w:div w:id="1931309337">
      <w:bodyDiv w:val="1"/>
      <w:marLeft w:val="0"/>
      <w:marRight w:val="0"/>
      <w:marTop w:val="0"/>
      <w:marBottom w:val="0"/>
      <w:divBdr>
        <w:top w:val="none" w:sz="0" w:space="0" w:color="auto"/>
        <w:left w:val="none" w:sz="0" w:space="0" w:color="auto"/>
        <w:bottom w:val="none" w:sz="0" w:space="0" w:color="auto"/>
        <w:right w:val="none" w:sz="0" w:space="0" w:color="auto"/>
      </w:divBdr>
    </w:div>
    <w:div w:id="1931311953">
      <w:bodyDiv w:val="1"/>
      <w:marLeft w:val="0"/>
      <w:marRight w:val="0"/>
      <w:marTop w:val="0"/>
      <w:marBottom w:val="0"/>
      <w:divBdr>
        <w:top w:val="none" w:sz="0" w:space="0" w:color="auto"/>
        <w:left w:val="none" w:sz="0" w:space="0" w:color="auto"/>
        <w:bottom w:val="none" w:sz="0" w:space="0" w:color="auto"/>
        <w:right w:val="none" w:sz="0" w:space="0" w:color="auto"/>
      </w:divBdr>
    </w:div>
    <w:div w:id="1931312885">
      <w:bodyDiv w:val="1"/>
      <w:marLeft w:val="0"/>
      <w:marRight w:val="0"/>
      <w:marTop w:val="0"/>
      <w:marBottom w:val="0"/>
      <w:divBdr>
        <w:top w:val="none" w:sz="0" w:space="0" w:color="auto"/>
        <w:left w:val="none" w:sz="0" w:space="0" w:color="auto"/>
        <w:bottom w:val="none" w:sz="0" w:space="0" w:color="auto"/>
        <w:right w:val="none" w:sz="0" w:space="0" w:color="auto"/>
      </w:divBdr>
    </w:div>
    <w:div w:id="1931967647">
      <w:bodyDiv w:val="1"/>
      <w:marLeft w:val="0"/>
      <w:marRight w:val="0"/>
      <w:marTop w:val="0"/>
      <w:marBottom w:val="0"/>
      <w:divBdr>
        <w:top w:val="none" w:sz="0" w:space="0" w:color="auto"/>
        <w:left w:val="none" w:sz="0" w:space="0" w:color="auto"/>
        <w:bottom w:val="none" w:sz="0" w:space="0" w:color="auto"/>
        <w:right w:val="none" w:sz="0" w:space="0" w:color="auto"/>
      </w:divBdr>
    </w:div>
    <w:div w:id="1932660878">
      <w:bodyDiv w:val="1"/>
      <w:marLeft w:val="0"/>
      <w:marRight w:val="0"/>
      <w:marTop w:val="0"/>
      <w:marBottom w:val="0"/>
      <w:divBdr>
        <w:top w:val="none" w:sz="0" w:space="0" w:color="auto"/>
        <w:left w:val="none" w:sz="0" w:space="0" w:color="auto"/>
        <w:bottom w:val="none" w:sz="0" w:space="0" w:color="auto"/>
        <w:right w:val="none" w:sz="0" w:space="0" w:color="auto"/>
      </w:divBdr>
    </w:div>
    <w:div w:id="1932853408">
      <w:bodyDiv w:val="1"/>
      <w:marLeft w:val="0"/>
      <w:marRight w:val="0"/>
      <w:marTop w:val="0"/>
      <w:marBottom w:val="0"/>
      <w:divBdr>
        <w:top w:val="none" w:sz="0" w:space="0" w:color="auto"/>
        <w:left w:val="none" w:sz="0" w:space="0" w:color="auto"/>
        <w:bottom w:val="none" w:sz="0" w:space="0" w:color="auto"/>
        <w:right w:val="none" w:sz="0" w:space="0" w:color="auto"/>
      </w:divBdr>
    </w:div>
    <w:div w:id="1933122541">
      <w:bodyDiv w:val="1"/>
      <w:marLeft w:val="0"/>
      <w:marRight w:val="0"/>
      <w:marTop w:val="0"/>
      <w:marBottom w:val="0"/>
      <w:divBdr>
        <w:top w:val="none" w:sz="0" w:space="0" w:color="auto"/>
        <w:left w:val="none" w:sz="0" w:space="0" w:color="auto"/>
        <w:bottom w:val="none" w:sz="0" w:space="0" w:color="auto"/>
        <w:right w:val="none" w:sz="0" w:space="0" w:color="auto"/>
      </w:divBdr>
    </w:div>
    <w:div w:id="1933509226">
      <w:bodyDiv w:val="1"/>
      <w:marLeft w:val="0"/>
      <w:marRight w:val="0"/>
      <w:marTop w:val="0"/>
      <w:marBottom w:val="0"/>
      <w:divBdr>
        <w:top w:val="none" w:sz="0" w:space="0" w:color="auto"/>
        <w:left w:val="none" w:sz="0" w:space="0" w:color="auto"/>
        <w:bottom w:val="none" w:sz="0" w:space="0" w:color="auto"/>
        <w:right w:val="none" w:sz="0" w:space="0" w:color="auto"/>
      </w:divBdr>
    </w:div>
    <w:div w:id="1935550062">
      <w:bodyDiv w:val="1"/>
      <w:marLeft w:val="0"/>
      <w:marRight w:val="0"/>
      <w:marTop w:val="0"/>
      <w:marBottom w:val="0"/>
      <w:divBdr>
        <w:top w:val="none" w:sz="0" w:space="0" w:color="auto"/>
        <w:left w:val="none" w:sz="0" w:space="0" w:color="auto"/>
        <w:bottom w:val="none" w:sz="0" w:space="0" w:color="auto"/>
        <w:right w:val="none" w:sz="0" w:space="0" w:color="auto"/>
      </w:divBdr>
    </w:div>
    <w:div w:id="1936597036">
      <w:bodyDiv w:val="1"/>
      <w:marLeft w:val="0"/>
      <w:marRight w:val="0"/>
      <w:marTop w:val="0"/>
      <w:marBottom w:val="0"/>
      <w:divBdr>
        <w:top w:val="none" w:sz="0" w:space="0" w:color="auto"/>
        <w:left w:val="none" w:sz="0" w:space="0" w:color="auto"/>
        <w:bottom w:val="none" w:sz="0" w:space="0" w:color="auto"/>
        <w:right w:val="none" w:sz="0" w:space="0" w:color="auto"/>
      </w:divBdr>
    </w:div>
    <w:div w:id="1938169020">
      <w:bodyDiv w:val="1"/>
      <w:marLeft w:val="0"/>
      <w:marRight w:val="0"/>
      <w:marTop w:val="0"/>
      <w:marBottom w:val="0"/>
      <w:divBdr>
        <w:top w:val="none" w:sz="0" w:space="0" w:color="auto"/>
        <w:left w:val="none" w:sz="0" w:space="0" w:color="auto"/>
        <w:bottom w:val="none" w:sz="0" w:space="0" w:color="auto"/>
        <w:right w:val="none" w:sz="0" w:space="0" w:color="auto"/>
      </w:divBdr>
    </w:div>
    <w:div w:id="1938559902">
      <w:bodyDiv w:val="1"/>
      <w:marLeft w:val="0"/>
      <w:marRight w:val="0"/>
      <w:marTop w:val="0"/>
      <w:marBottom w:val="0"/>
      <w:divBdr>
        <w:top w:val="none" w:sz="0" w:space="0" w:color="auto"/>
        <w:left w:val="none" w:sz="0" w:space="0" w:color="auto"/>
        <w:bottom w:val="none" w:sz="0" w:space="0" w:color="auto"/>
        <w:right w:val="none" w:sz="0" w:space="0" w:color="auto"/>
      </w:divBdr>
    </w:div>
    <w:div w:id="1938825076">
      <w:bodyDiv w:val="1"/>
      <w:marLeft w:val="0"/>
      <w:marRight w:val="0"/>
      <w:marTop w:val="0"/>
      <w:marBottom w:val="0"/>
      <w:divBdr>
        <w:top w:val="none" w:sz="0" w:space="0" w:color="auto"/>
        <w:left w:val="none" w:sz="0" w:space="0" w:color="auto"/>
        <w:bottom w:val="none" w:sz="0" w:space="0" w:color="auto"/>
        <w:right w:val="none" w:sz="0" w:space="0" w:color="auto"/>
      </w:divBdr>
    </w:div>
    <w:div w:id="1940864942">
      <w:bodyDiv w:val="1"/>
      <w:marLeft w:val="0"/>
      <w:marRight w:val="0"/>
      <w:marTop w:val="0"/>
      <w:marBottom w:val="0"/>
      <w:divBdr>
        <w:top w:val="none" w:sz="0" w:space="0" w:color="auto"/>
        <w:left w:val="none" w:sz="0" w:space="0" w:color="auto"/>
        <w:bottom w:val="none" w:sz="0" w:space="0" w:color="auto"/>
        <w:right w:val="none" w:sz="0" w:space="0" w:color="auto"/>
      </w:divBdr>
    </w:div>
    <w:div w:id="1941251348">
      <w:bodyDiv w:val="1"/>
      <w:marLeft w:val="0"/>
      <w:marRight w:val="0"/>
      <w:marTop w:val="0"/>
      <w:marBottom w:val="0"/>
      <w:divBdr>
        <w:top w:val="none" w:sz="0" w:space="0" w:color="auto"/>
        <w:left w:val="none" w:sz="0" w:space="0" w:color="auto"/>
        <w:bottom w:val="none" w:sz="0" w:space="0" w:color="auto"/>
        <w:right w:val="none" w:sz="0" w:space="0" w:color="auto"/>
      </w:divBdr>
    </w:div>
    <w:div w:id="1941444790">
      <w:bodyDiv w:val="1"/>
      <w:marLeft w:val="0"/>
      <w:marRight w:val="0"/>
      <w:marTop w:val="0"/>
      <w:marBottom w:val="0"/>
      <w:divBdr>
        <w:top w:val="none" w:sz="0" w:space="0" w:color="auto"/>
        <w:left w:val="none" w:sz="0" w:space="0" w:color="auto"/>
        <w:bottom w:val="none" w:sz="0" w:space="0" w:color="auto"/>
        <w:right w:val="none" w:sz="0" w:space="0" w:color="auto"/>
      </w:divBdr>
    </w:div>
    <w:div w:id="1941640997">
      <w:bodyDiv w:val="1"/>
      <w:marLeft w:val="0"/>
      <w:marRight w:val="0"/>
      <w:marTop w:val="0"/>
      <w:marBottom w:val="0"/>
      <w:divBdr>
        <w:top w:val="none" w:sz="0" w:space="0" w:color="auto"/>
        <w:left w:val="none" w:sz="0" w:space="0" w:color="auto"/>
        <w:bottom w:val="none" w:sz="0" w:space="0" w:color="auto"/>
        <w:right w:val="none" w:sz="0" w:space="0" w:color="auto"/>
      </w:divBdr>
    </w:div>
    <w:div w:id="1941834582">
      <w:bodyDiv w:val="1"/>
      <w:marLeft w:val="0"/>
      <w:marRight w:val="0"/>
      <w:marTop w:val="0"/>
      <w:marBottom w:val="0"/>
      <w:divBdr>
        <w:top w:val="none" w:sz="0" w:space="0" w:color="auto"/>
        <w:left w:val="none" w:sz="0" w:space="0" w:color="auto"/>
        <w:bottom w:val="none" w:sz="0" w:space="0" w:color="auto"/>
        <w:right w:val="none" w:sz="0" w:space="0" w:color="auto"/>
      </w:divBdr>
    </w:div>
    <w:div w:id="1941984417">
      <w:bodyDiv w:val="1"/>
      <w:marLeft w:val="0"/>
      <w:marRight w:val="0"/>
      <w:marTop w:val="0"/>
      <w:marBottom w:val="0"/>
      <w:divBdr>
        <w:top w:val="none" w:sz="0" w:space="0" w:color="auto"/>
        <w:left w:val="none" w:sz="0" w:space="0" w:color="auto"/>
        <w:bottom w:val="none" w:sz="0" w:space="0" w:color="auto"/>
        <w:right w:val="none" w:sz="0" w:space="0" w:color="auto"/>
      </w:divBdr>
    </w:div>
    <w:div w:id="1942637402">
      <w:bodyDiv w:val="1"/>
      <w:marLeft w:val="0"/>
      <w:marRight w:val="0"/>
      <w:marTop w:val="0"/>
      <w:marBottom w:val="0"/>
      <w:divBdr>
        <w:top w:val="none" w:sz="0" w:space="0" w:color="auto"/>
        <w:left w:val="none" w:sz="0" w:space="0" w:color="auto"/>
        <w:bottom w:val="none" w:sz="0" w:space="0" w:color="auto"/>
        <w:right w:val="none" w:sz="0" w:space="0" w:color="auto"/>
      </w:divBdr>
    </w:div>
    <w:div w:id="1942755341">
      <w:bodyDiv w:val="1"/>
      <w:marLeft w:val="0"/>
      <w:marRight w:val="0"/>
      <w:marTop w:val="0"/>
      <w:marBottom w:val="0"/>
      <w:divBdr>
        <w:top w:val="none" w:sz="0" w:space="0" w:color="auto"/>
        <w:left w:val="none" w:sz="0" w:space="0" w:color="auto"/>
        <w:bottom w:val="none" w:sz="0" w:space="0" w:color="auto"/>
        <w:right w:val="none" w:sz="0" w:space="0" w:color="auto"/>
      </w:divBdr>
    </w:div>
    <w:div w:id="1942755523">
      <w:bodyDiv w:val="1"/>
      <w:marLeft w:val="0"/>
      <w:marRight w:val="0"/>
      <w:marTop w:val="0"/>
      <w:marBottom w:val="0"/>
      <w:divBdr>
        <w:top w:val="none" w:sz="0" w:space="0" w:color="auto"/>
        <w:left w:val="none" w:sz="0" w:space="0" w:color="auto"/>
        <w:bottom w:val="none" w:sz="0" w:space="0" w:color="auto"/>
        <w:right w:val="none" w:sz="0" w:space="0" w:color="auto"/>
      </w:divBdr>
    </w:div>
    <w:div w:id="1943032404">
      <w:bodyDiv w:val="1"/>
      <w:marLeft w:val="0"/>
      <w:marRight w:val="0"/>
      <w:marTop w:val="0"/>
      <w:marBottom w:val="0"/>
      <w:divBdr>
        <w:top w:val="none" w:sz="0" w:space="0" w:color="auto"/>
        <w:left w:val="none" w:sz="0" w:space="0" w:color="auto"/>
        <w:bottom w:val="none" w:sz="0" w:space="0" w:color="auto"/>
        <w:right w:val="none" w:sz="0" w:space="0" w:color="auto"/>
      </w:divBdr>
    </w:div>
    <w:div w:id="1943147234">
      <w:bodyDiv w:val="1"/>
      <w:marLeft w:val="0"/>
      <w:marRight w:val="0"/>
      <w:marTop w:val="0"/>
      <w:marBottom w:val="0"/>
      <w:divBdr>
        <w:top w:val="none" w:sz="0" w:space="0" w:color="auto"/>
        <w:left w:val="none" w:sz="0" w:space="0" w:color="auto"/>
        <w:bottom w:val="none" w:sz="0" w:space="0" w:color="auto"/>
        <w:right w:val="none" w:sz="0" w:space="0" w:color="auto"/>
      </w:divBdr>
    </w:div>
    <w:div w:id="1943147346">
      <w:bodyDiv w:val="1"/>
      <w:marLeft w:val="0"/>
      <w:marRight w:val="0"/>
      <w:marTop w:val="0"/>
      <w:marBottom w:val="0"/>
      <w:divBdr>
        <w:top w:val="none" w:sz="0" w:space="0" w:color="auto"/>
        <w:left w:val="none" w:sz="0" w:space="0" w:color="auto"/>
        <w:bottom w:val="none" w:sz="0" w:space="0" w:color="auto"/>
        <w:right w:val="none" w:sz="0" w:space="0" w:color="auto"/>
      </w:divBdr>
    </w:div>
    <w:div w:id="1943489253">
      <w:bodyDiv w:val="1"/>
      <w:marLeft w:val="0"/>
      <w:marRight w:val="0"/>
      <w:marTop w:val="0"/>
      <w:marBottom w:val="0"/>
      <w:divBdr>
        <w:top w:val="none" w:sz="0" w:space="0" w:color="auto"/>
        <w:left w:val="none" w:sz="0" w:space="0" w:color="auto"/>
        <w:bottom w:val="none" w:sz="0" w:space="0" w:color="auto"/>
        <w:right w:val="none" w:sz="0" w:space="0" w:color="auto"/>
      </w:divBdr>
    </w:div>
    <w:div w:id="1944262441">
      <w:bodyDiv w:val="1"/>
      <w:marLeft w:val="0"/>
      <w:marRight w:val="0"/>
      <w:marTop w:val="0"/>
      <w:marBottom w:val="0"/>
      <w:divBdr>
        <w:top w:val="none" w:sz="0" w:space="0" w:color="auto"/>
        <w:left w:val="none" w:sz="0" w:space="0" w:color="auto"/>
        <w:bottom w:val="none" w:sz="0" w:space="0" w:color="auto"/>
        <w:right w:val="none" w:sz="0" w:space="0" w:color="auto"/>
      </w:divBdr>
    </w:div>
    <w:div w:id="1945653666">
      <w:bodyDiv w:val="1"/>
      <w:marLeft w:val="0"/>
      <w:marRight w:val="0"/>
      <w:marTop w:val="0"/>
      <w:marBottom w:val="0"/>
      <w:divBdr>
        <w:top w:val="none" w:sz="0" w:space="0" w:color="auto"/>
        <w:left w:val="none" w:sz="0" w:space="0" w:color="auto"/>
        <w:bottom w:val="none" w:sz="0" w:space="0" w:color="auto"/>
        <w:right w:val="none" w:sz="0" w:space="0" w:color="auto"/>
      </w:divBdr>
    </w:div>
    <w:div w:id="1946382809">
      <w:bodyDiv w:val="1"/>
      <w:marLeft w:val="0"/>
      <w:marRight w:val="0"/>
      <w:marTop w:val="0"/>
      <w:marBottom w:val="0"/>
      <w:divBdr>
        <w:top w:val="none" w:sz="0" w:space="0" w:color="auto"/>
        <w:left w:val="none" w:sz="0" w:space="0" w:color="auto"/>
        <w:bottom w:val="none" w:sz="0" w:space="0" w:color="auto"/>
        <w:right w:val="none" w:sz="0" w:space="0" w:color="auto"/>
      </w:divBdr>
    </w:div>
    <w:div w:id="1946688872">
      <w:bodyDiv w:val="1"/>
      <w:marLeft w:val="0"/>
      <w:marRight w:val="0"/>
      <w:marTop w:val="0"/>
      <w:marBottom w:val="0"/>
      <w:divBdr>
        <w:top w:val="none" w:sz="0" w:space="0" w:color="auto"/>
        <w:left w:val="none" w:sz="0" w:space="0" w:color="auto"/>
        <w:bottom w:val="none" w:sz="0" w:space="0" w:color="auto"/>
        <w:right w:val="none" w:sz="0" w:space="0" w:color="auto"/>
      </w:divBdr>
    </w:div>
    <w:div w:id="1947077859">
      <w:bodyDiv w:val="1"/>
      <w:marLeft w:val="0"/>
      <w:marRight w:val="0"/>
      <w:marTop w:val="0"/>
      <w:marBottom w:val="0"/>
      <w:divBdr>
        <w:top w:val="none" w:sz="0" w:space="0" w:color="auto"/>
        <w:left w:val="none" w:sz="0" w:space="0" w:color="auto"/>
        <w:bottom w:val="none" w:sz="0" w:space="0" w:color="auto"/>
        <w:right w:val="none" w:sz="0" w:space="0" w:color="auto"/>
      </w:divBdr>
    </w:div>
    <w:div w:id="1947229544">
      <w:bodyDiv w:val="1"/>
      <w:marLeft w:val="0"/>
      <w:marRight w:val="0"/>
      <w:marTop w:val="0"/>
      <w:marBottom w:val="0"/>
      <w:divBdr>
        <w:top w:val="none" w:sz="0" w:space="0" w:color="auto"/>
        <w:left w:val="none" w:sz="0" w:space="0" w:color="auto"/>
        <w:bottom w:val="none" w:sz="0" w:space="0" w:color="auto"/>
        <w:right w:val="none" w:sz="0" w:space="0" w:color="auto"/>
      </w:divBdr>
    </w:div>
    <w:div w:id="1948191916">
      <w:bodyDiv w:val="1"/>
      <w:marLeft w:val="0"/>
      <w:marRight w:val="0"/>
      <w:marTop w:val="0"/>
      <w:marBottom w:val="0"/>
      <w:divBdr>
        <w:top w:val="none" w:sz="0" w:space="0" w:color="auto"/>
        <w:left w:val="none" w:sz="0" w:space="0" w:color="auto"/>
        <w:bottom w:val="none" w:sz="0" w:space="0" w:color="auto"/>
        <w:right w:val="none" w:sz="0" w:space="0" w:color="auto"/>
      </w:divBdr>
    </w:div>
    <w:div w:id="1948274233">
      <w:bodyDiv w:val="1"/>
      <w:marLeft w:val="0"/>
      <w:marRight w:val="0"/>
      <w:marTop w:val="0"/>
      <w:marBottom w:val="0"/>
      <w:divBdr>
        <w:top w:val="none" w:sz="0" w:space="0" w:color="auto"/>
        <w:left w:val="none" w:sz="0" w:space="0" w:color="auto"/>
        <w:bottom w:val="none" w:sz="0" w:space="0" w:color="auto"/>
        <w:right w:val="none" w:sz="0" w:space="0" w:color="auto"/>
      </w:divBdr>
    </w:div>
    <w:div w:id="1948389996">
      <w:bodyDiv w:val="1"/>
      <w:marLeft w:val="0"/>
      <w:marRight w:val="0"/>
      <w:marTop w:val="0"/>
      <w:marBottom w:val="0"/>
      <w:divBdr>
        <w:top w:val="none" w:sz="0" w:space="0" w:color="auto"/>
        <w:left w:val="none" w:sz="0" w:space="0" w:color="auto"/>
        <w:bottom w:val="none" w:sz="0" w:space="0" w:color="auto"/>
        <w:right w:val="none" w:sz="0" w:space="0" w:color="auto"/>
      </w:divBdr>
    </w:div>
    <w:div w:id="1948736292">
      <w:bodyDiv w:val="1"/>
      <w:marLeft w:val="0"/>
      <w:marRight w:val="0"/>
      <w:marTop w:val="0"/>
      <w:marBottom w:val="0"/>
      <w:divBdr>
        <w:top w:val="none" w:sz="0" w:space="0" w:color="auto"/>
        <w:left w:val="none" w:sz="0" w:space="0" w:color="auto"/>
        <w:bottom w:val="none" w:sz="0" w:space="0" w:color="auto"/>
        <w:right w:val="none" w:sz="0" w:space="0" w:color="auto"/>
      </w:divBdr>
    </w:div>
    <w:div w:id="1948998282">
      <w:bodyDiv w:val="1"/>
      <w:marLeft w:val="0"/>
      <w:marRight w:val="0"/>
      <w:marTop w:val="0"/>
      <w:marBottom w:val="0"/>
      <w:divBdr>
        <w:top w:val="none" w:sz="0" w:space="0" w:color="auto"/>
        <w:left w:val="none" w:sz="0" w:space="0" w:color="auto"/>
        <w:bottom w:val="none" w:sz="0" w:space="0" w:color="auto"/>
        <w:right w:val="none" w:sz="0" w:space="0" w:color="auto"/>
      </w:divBdr>
    </w:div>
    <w:div w:id="1949072974">
      <w:bodyDiv w:val="1"/>
      <w:marLeft w:val="0"/>
      <w:marRight w:val="0"/>
      <w:marTop w:val="0"/>
      <w:marBottom w:val="0"/>
      <w:divBdr>
        <w:top w:val="none" w:sz="0" w:space="0" w:color="auto"/>
        <w:left w:val="none" w:sz="0" w:space="0" w:color="auto"/>
        <w:bottom w:val="none" w:sz="0" w:space="0" w:color="auto"/>
        <w:right w:val="none" w:sz="0" w:space="0" w:color="auto"/>
      </w:divBdr>
    </w:div>
    <w:div w:id="1949242026">
      <w:bodyDiv w:val="1"/>
      <w:marLeft w:val="0"/>
      <w:marRight w:val="0"/>
      <w:marTop w:val="0"/>
      <w:marBottom w:val="0"/>
      <w:divBdr>
        <w:top w:val="none" w:sz="0" w:space="0" w:color="auto"/>
        <w:left w:val="none" w:sz="0" w:space="0" w:color="auto"/>
        <w:bottom w:val="none" w:sz="0" w:space="0" w:color="auto"/>
        <w:right w:val="none" w:sz="0" w:space="0" w:color="auto"/>
      </w:divBdr>
    </w:div>
    <w:div w:id="1949583281">
      <w:bodyDiv w:val="1"/>
      <w:marLeft w:val="0"/>
      <w:marRight w:val="0"/>
      <w:marTop w:val="0"/>
      <w:marBottom w:val="0"/>
      <w:divBdr>
        <w:top w:val="none" w:sz="0" w:space="0" w:color="auto"/>
        <w:left w:val="none" w:sz="0" w:space="0" w:color="auto"/>
        <w:bottom w:val="none" w:sz="0" w:space="0" w:color="auto"/>
        <w:right w:val="none" w:sz="0" w:space="0" w:color="auto"/>
      </w:divBdr>
    </w:div>
    <w:div w:id="1950047627">
      <w:bodyDiv w:val="1"/>
      <w:marLeft w:val="0"/>
      <w:marRight w:val="0"/>
      <w:marTop w:val="0"/>
      <w:marBottom w:val="0"/>
      <w:divBdr>
        <w:top w:val="none" w:sz="0" w:space="0" w:color="auto"/>
        <w:left w:val="none" w:sz="0" w:space="0" w:color="auto"/>
        <w:bottom w:val="none" w:sz="0" w:space="0" w:color="auto"/>
        <w:right w:val="none" w:sz="0" w:space="0" w:color="auto"/>
      </w:divBdr>
    </w:div>
    <w:div w:id="1950702559">
      <w:bodyDiv w:val="1"/>
      <w:marLeft w:val="0"/>
      <w:marRight w:val="0"/>
      <w:marTop w:val="0"/>
      <w:marBottom w:val="0"/>
      <w:divBdr>
        <w:top w:val="none" w:sz="0" w:space="0" w:color="auto"/>
        <w:left w:val="none" w:sz="0" w:space="0" w:color="auto"/>
        <w:bottom w:val="none" w:sz="0" w:space="0" w:color="auto"/>
        <w:right w:val="none" w:sz="0" w:space="0" w:color="auto"/>
      </w:divBdr>
    </w:div>
    <w:div w:id="1950775363">
      <w:bodyDiv w:val="1"/>
      <w:marLeft w:val="0"/>
      <w:marRight w:val="0"/>
      <w:marTop w:val="0"/>
      <w:marBottom w:val="0"/>
      <w:divBdr>
        <w:top w:val="none" w:sz="0" w:space="0" w:color="auto"/>
        <w:left w:val="none" w:sz="0" w:space="0" w:color="auto"/>
        <w:bottom w:val="none" w:sz="0" w:space="0" w:color="auto"/>
        <w:right w:val="none" w:sz="0" w:space="0" w:color="auto"/>
      </w:divBdr>
    </w:div>
    <w:div w:id="1950816779">
      <w:bodyDiv w:val="1"/>
      <w:marLeft w:val="0"/>
      <w:marRight w:val="0"/>
      <w:marTop w:val="0"/>
      <w:marBottom w:val="0"/>
      <w:divBdr>
        <w:top w:val="none" w:sz="0" w:space="0" w:color="auto"/>
        <w:left w:val="none" w:sz="0" w:space="0" w:color="auto"/>
        <w:bottom w:val="none" w:sz="0" w:space="0" w:color="auto"/>
        <w:right w:val="none" w:sz="0" w:space="0" w:color="auto"/>
      </w:divBdr>
    </w:div>
    <w:div w:id="1950894751">
      <w:bodyDiv w:val="1"/>
      <w:marLeft w:val="0"/>
      <w:marRight w:val="0"/>
      <w:marTop w:val="0"/>
      <w:marBottom w:val="0"/>
      <w:divBdr>
        <w:top w:val="none" w:sz="0" w:space="0" w:color="auto"/>
        <w:left w:val="none" w:sz="0" w:space="0" w:color="auto"/>
        <w:bottom w:val="none" w:sz="0" w:space="0" w:color="auto"/>
        <w:right w:val="none" w:sz="0" w:space="0" w:color="auto"/>
      </w:divBdr>
    </w:div>
    <w:div w:id="1951432190">
      <w:bodyDiv w:val="1"/>
      <w:marLeft w:val="0"/>
      <w:marRight w:val="0"/>
      <w:marTop w:val="0"/>
      <w:marBottom w:val="0"/>
      <w:divBdr>
        <w:top w:val="none" w:sz="0" w:space="0" w:color="auto"/>
        <w:left w:val="none" w:sz="0" w:space="0" w:color="auto"/>
        <w:bottom w:val="none" w:sz="0" w:space="0" w:color="auto"/>
        <w:right w:val="none" w:sz="0" w:space="0" w:color="auto"/>
      </w:divBdr>
    </w:div>
    <w:div w:id="1953398679">
      <w:bodyDiv w:val="1"/>
      <w:marLeft w:val="0"/>
      <w:marRight w:val="0"/>
      <w:marTop w:val="0"/>
      <w:marBottom w:val="0"/>
      <w:divBdr>
        <w:top w:val="none" w:sz="0" w:space="0" w:color="auto"/>
        <w:left w:val="none" w:sz="0" w:space="0" w:color="auto"/>
        <w:bottom w:val="none" w:sz="0" w:space="0" w:color="auto"/>
        <w:right w:val="none" w:sz="0" w:space="0" w:color="auto"/>
      </w:divBdr>
    </w:div>
    <w:div w:id="1953854816">
      <w:bodyDiv w:val="1"/>
      <w:marLeft w:val="0"/>
      <w:marRight w:val="0"/>
      <w:marTop w:val="0"/>
      <w:marBottom w:val="0"/>
      <w:divBdr>
        <w:top w:val="none" w:sz="0" w:space="0" w:color="auto"/>
        <w:left w:val="none" w:sz="0" w:space="0" w:color="auto"/>
        <w:bottom w:val="none" w:sz="0" w:space="0" w:color="auto"/>
        <w:right w:val="none" w:sz="0" w:space="0" w:color="auto"/>
      </w:divBdr>
    </w:div>
    <w:div w:id="1953903867">
      <w:bodyDiv w:val="1"/>
      <w:marLeft w:val="0"/>
      <w:marRight w:val="0"/>
      <w:marTop w:val="0"/>
      <w:marBottom w:val="0"/>
      <w:divBdr>
        <w:top w:val="none" w:sz="0" w:space="0" w:color="auto"/>
        <w:left w:val="none" w:sz="0" w:space="0" w:color="auto"/>
        <w:bottom w:val="none" w:sz="0" w:space="0" w:color="auto"/>
        <w:right w:val="none" w:sz="0" w:space="0" w:color="auto"/>
      </w:divBdr>
    </w:div>
    <w:div w:id="1954167668">
      <w:bodyDiv w:val="1"/>
      <w:marLeft w:val="0"/>
      <w:marRight w:val="0"/>
      <w:marTop w:val="0"/>
      <w:marBottom w:val="0"/>
      <w:divBdr>
        <w:top w:val="none" w:sz="0" w:space="0" w:color="auto"/>
        <w:left w:val="none" w:sz="0" w:space="0" w:color="auto"/>
        <w:bottom w:val="none" w:sz="0" w:space="0" w:color="auto"/>
        <w:right w:val="none" w:sz="0" w:space="0" w:color="auto"/>
      </w:divBdr>
    </w:div>
    <w:div w:id="1954241401">
      <w:bodyDiv w:val="1"/>
      <w:marLeft w:val="0"/>
      <w:marRight w:val="0"/>
      <w:marTop w:val="0"/>
      <w:marBottom w:val="0"/>
      <w:divBdr>
        <w:top w:val="none" w:sz="0" w:space="0" w:color="auto"/>
        <w:left w:val="none" w:sz="0" w:space="0" w:color="auto"/>
        <w:bottom w:val="none" w:sz="0" w:space="0" w:color="auto"/>
        <w:right w:val="none" w:sz="0" w:space="0" w:color="auto"/>
      </w:divBdr>
    </w:div>
    <w:div w:id="1954558961">
      <w:bodyDiv w:val="1"/>
      <w:marLeft w:val="0"/>
      <w:marRight w:val="0"/>
      <w:marTop w:val="0"/>
      <w:marBottom w:val="0"/>
      <w:divBdr>
        <w:top w:val="none" w:sz="0" w:space="0" w:color="auto"/>
        <w:left w:val="none" w:sz="0" w:space="0" w:color="auto"/>
        <w:bottom w:val="none" w:sz="0" w:space="0" w:color="auto"/>
        <w:right w:val="none" w:sz="0" w:space="0" w:color="auto"/>
      </w:divBdr>
    </w:div>
    <w:div w:id="1954635011">
      <w:bodyDiv w:val="1"/>
      <w:marLeft w:val="0"/>
      <w:marRight w:val="0"/>
      <w:marTop w:val="0"/>
      <w:marBottom w:val="0"/>
      <w:divBdr>
        <w:top w:val="none" w:sz="0" w:space="0" w:color="auto"/>
        <w:left w:val="none" w:sz="0" w:space="0" w:color="auto"/>
        <w:bottom w:val="none" w:sz="0" w:space="0" w:color="auto"/>
        <w:right w:val="none" w:sz="0" w:space="0" w:color="auto"/>
      </w:divBdr>
    </w:div>
    <w:div w:id="1954901524">
      <w:bodyDiv w:val="1"/>
      <w:marLeft w:val="0"/>
      <w:marRight w:val="0"/>
      <w:marTop w:val="0"/>
      <w:marBottom w:val="0"/>
      <w:divBdr>
        <w:top w:val="none" w:sz="0" w:space="0" w:color="auto"/>
        <w:left w:val="none" w:sz="0" w:space="0" w:color="auto"/>
        <w:bottom w:val="none" w:sz="0" w:space="0" w:color="auto"/>
        <w:right w:val="none" w:sz="0" w:space="0" w:color="auto"/>
      </w:divBdr>
    </w:div>
    <w:div w:id="1956251988">
      <w:bodyDiv w:val="1"/>
      <w:marLeft w:val="0"/>
      <w:marRight w:val="0"/>
      <w:marTop w:val="0"/>
      <w:marBottom w:val="0"/>
      <w:divBdr>
        <w:top w:val="none" w:sz="0" w:space="0" w:color="auto"/>
        <w:left w:val="none" w:sz="0" w:space="0" w:color="auto"/>
        <w:bottom w:val="none" w:sz="0" w:space="0" w:color="auto"/>
        <w:right w:val="none" w:sz="0" w:space="0" w:color="auto"/>
      </w:divBdr>
    </w:div>
    <w:div w:id="1956907727">
      <w:bodyDiv w:val="1"/>
      <w:marLeft w:val="0"/>
      <w:marRight w:val="0"/>
      <w:marTop w:val="0"/>
      <w:marBottom w:val="0"/>
      <w:divBdr>
        <w:top w:val="none" w:sz="0" w:space="0" w:color="auto"/>
        <w:left w:val="none" w:sz="0" w:space="0" w:color="auto"/>
        <w:bottom w:val="none" w:sz="0" w:space="0" w:color="auto"/>
        <w:right w:val="none" w:sz="0" w:space="0" w:color="auto"/>
      </w:divBdr>
    </w:div>
    <w:div w:id="1957179506">
      <w:bodyDiv w:val="1"/>
      <w:marLeft w:val="0"/>
      <w:marRight w:val="0"/>
      <w:marTop w:val="0"/>
      <w:marBottom w:val="0"/>
      <w:divBdr>
        <w:top w:val="none" w:sz="0" w:space="0" w:color="auto"/>
        <w:left w:val="none" w:sz="0" w:space="0" w:color="auto"/>
        <w:bottom w:val="none" w:sz="0" w:space="0" w:color="auto"/>
        <w:right w:val="none" w:sz="0" w:space="0" w:color="auto"/>
      </w:divBdr>
    </w:div>
    <w:div w:id="1957714085">
      <w:bodyDiv w:val="1"/>
      <w:marLeft w:val="0"/>
      <w:marRight w:val="0"/>
      <w:marTop w:val="0"/>
      <w:marBottom w:val="0"/>
      <w:divBdr>
        <w:top w:val="none" w:sz="0" w:space="0" w:color="auto"/>
        <w:left w:val="none" w:sz="0" w:space="0" w:color="auto"/>
        <w:bottom w:val="none" w:sz="0" w:space="0" w:color="auto"/>
        <w:right w:val="none" w:sz="0" w:space="0" w:color="auto"/>
      </w:divBdr>
    </w:div>
    <w:div w:id="1958176045">
      <w:bodyDiv w:val="1"/>
      <w:marLeft w:val="0"/>
      <w:marRight w:val="0"/>
      <w:marTop w:val="0"/>
      <w:marBottom w:val="0"/>
      <w:divBdr>
        <w:top w:val="none" w:sz="0" w:space="0" w:color="auto"/>
        <w:left w:val="none" w:sz="0" w:space="0" w:color="auto"/>
        <w:bottom w:val="none" w:sz="0" w:space="0" w:color="auto"/>
        <w:right w:val="none" w:sz="0" w:space="0" w:color="auto"/>
      </w:divBdr>
    </w:div>
    <w:div w:id="1958441894">
      <w:bodyDiv w:val="1"/>
      <w:marLeft w:val="0"/>
      <w:marRight w:val="0"/>
      <w:marTop w:val="0"/>
      <w:marBottom w:val="0"/>
      <w:divBdr>
        <w:top w:val="none" w:sz="0" w:space="0" w:color="auto"/>
        <w:left w:val="none" w:sz="0" w:space="0" w:color="auto"/>
        <w:bottom w:val="none" w:sz="0" w:space="0" w:color="auto"/>
        <w:right w:val="none" w:sz="0" w:space="0" w:color="auto"/>
      </w:divBdr>
    </w:div>
    <w:div w:id="1958679981">
      <w:bodyDiv w:val="1"/>
      <w:marLeft w:val="0"/>
      <w:marRight w:val="0"/>
      <w:marTop w:val="0"/>
      <w:marBottom w:val="0"/>
      <w:divBdr>
        <w:top w:val="none" w:sz="0" w:space="0" w:color="auto"/>
        <w:left w:val="none" w:sz="0" w:space="0" w:color="auto"/>
        <w:bottom w:val="none" w:sz="0" w:space="0" w:color="auto"/>
        <w:right w:val="none" w:sz="0" w:space="0" w:color="auto"/>
      </w:divBdr>
    </w:div>
    <w:div w:id="1958944153">
      <w:bodyDiv w:val="1"/>
      <w:marLeft w:val="0"/>
      <w:marRight w:val="0"/>
      <w:marTop w:val="0"/>
      <w:marBottom w:val="0"/>
      <w:divBdr>
        <w:top w:val="none" w:sz="0" w:space="0" w:color="auto"/>
        <w:left w:val="none" w:sz="0" w:space="0" w:color="auto"/>
        <w:bottom w:val="none" w:sz="0" w:space="0" w:color="auto"/>
        <w:right w:val="none" w:sz="0" w:space="0" w:color="auto"/>
      </w:divBdr>
    </w:div>
    <w:div w:id="1959019684">
      <w:bodyDiv w:val="1"/>
      <w:marLeft w:val="0"/>
      <w:marRight w:val="0"/>
      <w:marTop w:val="0"/>
      <w:marBottom w:val="0"/>
      <w:divBdr>
        <w:top w:val="none" w:sz="0" w:space="0" w:color="auto"/>
        <w:left w:val="none" w:sz="0" w:space="0" w:color="auto"/>
        <w:bottom w:val="none" w:sz="0" w:space="0" w:color="auto"/>
        <w:right w:val="none" w:sz="0" w:space="0" w:color="auto"/>
      </w:divBdr>
    </w:div>
    <w:div w:id="1960600209">
      <w:bodyDiv w:val="1"/>
      <w:marLeft w:val="0"/>
      <w:marRight w:val="0"/>
      <w:marTop w:val="0"/>
      <w:marBottom w:val="0"/>
      <w:divBdr>
        <w:top w:val="none" w:sz="0" w:space="0" w:color="auto"/>
        <w:left w:val="none" w:sz="0" w:space="0" w:color="auto"/>
        <w:bottom w:val="none" w:sz="0" w:space="0" w:color="auto"/>
        <w:right w:val="none" w:sz="0" w:space="0" w:color="auto"/>
      </w:divBdr>
    </w:div>
    <w:div w:id="1960600575">
      <w:bodyDiv w:val="1"/>
      <w:marLeft w:val="0"/>
      <w:marRight w:val="0"/>
      <w:marTop w:val="0"/>
      <w:marBottom w:val="0"/>
      <w:divBdr>
        <w:top w:val="none" w:sz="0" w:space="0" w:color="auto"/>
        <w:left w:val="none" w:sz="0" w:space="0" w:color="auto"/>
        <w:bottom w:val="none" w:sz="0" w:space="0" w:color="auto"/>
        <w:right w:val="none" w:sz="0" w:space="0" w:color="auto"/>
      </w:divBdr>
    </w:div>
    <w:div w:id="1960796369">
      <w:bodyDiv w:val="1"/>
      <w:marLeft w:val="0"/>
      <w:marRight w:val="0"/>
      <w:marTop w:val="0"/>
      <w:marBottom w:val="0"/>
      <w:divBdr>
        <w:top w:val="none" w:sz="0" w:space="0" w:color="auto"/>
        <w:left w:val="none" w:sz="0" w:space="0" w:color="auto"/>
        <w:bottom w:val="none" w:sz="0" w:space="0" w:color="auto"/>
        <w:right w:val="none" w:sz="0" w:space="0" w:color="auto"/>
      </w:divBdr>
    </w:div>
    <w:div w:id="1961060396">
      <w:bodyDiv w:val="1"/>
      <w:marLeft w:val="0"/>
      <w:marRight w:val="0"/>
      <w:marTop w:val="0"/>
      <w:marBottom w:val="0"/>
      <w:divBdr>
        <w:top w:val="none" w:sz="0" w:space="0" w:color="auto"/>
        <w:left w:val="none" w:sz="0" w:space="0" w:color="auto"/>
        <w:bottom w:val="none" w:sz="0" w:space="0" w:color="auto"/>
        <w:right w:val="none" w:sz="0" w:space="0" w:color="auto"/>
      </w:divBdr>
    </w:div>
    <w:div w:id="1961102715">
      <w:bodyDiv w:val="1"/>
      <w:marLeft w:val="0"/>
      <w:marRight w:val="0"/>
      <w:marTop w:val="0"/>
      <w:marBottom w:val="0"/>
      <w:divBdr>
        <w:top w:val="none" w:sz="0" w:space="0" w:color="auto"/>
        <w:left w:val="none" w:sz="0" w:space="0" w:color="auto"/>
        <w:bottom w:val="none" w:sz="0" w:space="0" w:color="auto"/>
        <w:right w:val="none" w:sz="0" w:space="0" w:color="auto"/>
      </w:divBdr>
    </w:div>
    <w:div w:id="1961186664">
      <w:bodyDiv w:val="1"/>
      <w:marLeft w:val="0"/>
      <w:marRight w:val="0"/>
      <w:marTop w:val="0"/>
      <w:marBottom w:val="0"/>
      <w:divBdr>
        <w:top w:val="none" w:sz="0" w:space="0" w:color="auto"/>
        <w:left w:val="none" w:sz="0" w:space="0" w:color="auto"/>
        <w:bottom w:val="none" w:sz="0" w:space="0" w:color="auto"/>
        <w:right w:val="none" w:sz="0" w:space="0" w:color="auto"/>
      </w:divBdr>
    </w:div>
    <w:div w:id="1961297487">
      <w:bodyDiv w:val="1"/>
      <w:marLeft w:val="0"/>
      <w:marRight w:val="0"/>
      <w:marTop w:val="0"/>
      <w:marBottom w:val="0"/>
      <w:divBdr>
        <w:top w:val="none" w:sz="0" w:space="0" w:color="auto"/>
        <w:left w:val="none" w:sz="0" w:space="0" w:color="auto"/>
        <w:bottom w:val="none" w:sz="0" w:space="0" w:color="auto"/>
        <w:right w:val="none" w:sz="0" w:space="0" w:color="auto"/>
      </w:divBdr>
    </w:div>
    <w:div w:id="1961641266">
      <w:bodyDiv w:val="1"/>
      <w:marLeft w:val="0"/>
      <w:marRight w:val="0"/>
      <w:marTop w:val="0"/>
      <w:marBottom w:val="0"/>
      <w:divBdr>
        <w:top w:val="none" w:sz="0" w:space="0" w:color="auto"/>
        <w:left w:val="none" w:sz="0" w:space="0" w:color="auto"/>
        <w:bottom w:val="none" w:sz="0" w:space="0" w:color="auto"/>
        <w:right w:val="none" w:sz="0" w:space="0" w:color="auto"/>
      </w:divBdr>
    </w:div>
    <w:div w:id="1961764409">
      <w:bodyDiv w:val="1"/>
      <w:marLeft w:val="0"/>
      <w:marRight w:val="0"/>
      <w:marTop w:val="0"/>
      <w:marBottom w:val="0"/>
      <w:divBdr>
        <w:top w:val="none" w:sz="0" w:space="0" w:color="auto"/>
        <w:left w:val="none" w:sz="0" w:space="0" w:color="auto"/>
        <w:bottom w:val="none" w:sz="0" w:space="0" w:color="auto"/>
        <w:right w:val="none" w:sz="0" w:space="0" w:color="auto"/>
      </w:divBdr>
    </w:div>
    <w:div w:id="1962416339">
      <w:bodyDiv w:val="1"/>
      <w:marLeft w:val="0"/>
      <w:marRight w:val="0"/>
      <w:marTop w:val="0"/>
      <w:marBottom w:val="0"/>
      <w:divBdr>
        <w:top w:val="none" w:sz="0" w:space="0" w:color="auto"/>
        <w:left w:val="none" w:sz="0" w:space="0" w:color="auto"/>
        <w:bottom w:val="none" w:sz="0" w:space="0" w:color="auto"/>
        <w:right w:val="none" w:sz="0" w:space="0" w:color="auto"/>
      </w:divBdr>
    </w:div>
    <w:div w:id="1962498057">
      <w:bodyDiv w:val="1"/>
      <w:marLeft w:val="0"/>
      <w:marRight w:val="0"/>
      <w:marTop w:val="0"/>
      <w:marBottom w:val="0"/>
      <w:divBdr>
        <w:top w:val="none" w:sz="0" w:space="0" w:color="auto"/>
        <w:left w:val="none" w:sz="0" w:space="0" w:color="auto"/>
        <w:bottom w:val="none" w:sz="0" w:space="0" w:color="auto"/>
        <w:right w:val="none" w:sz="0" w:space="0" w:color="auto"/>
      </w:divBdr>
    </w:div>
    <w:div w:id="1963032318">
      <w:bodyDiv w:val="1"/>
      <w:marLeft w:val="0"/>
      <w:marRight w:val="0"/>
      <w:marTop w:val="0"/>
      <w:marBottom w:val="0"/>
      <w:divBdr>
        <w:top w:val="none" w:sz="0" w:space="0" w:color="auto"/>
        <w:left w:val="none" w:sz="0" w:space="0" w:color="auto"/>
        <w:bottom w:val="none" w:sz="0" w:space="0" w:color="auto"/>
        <w:right w:val="none" w:sz="0" w:space="0" w:color="auto"/>
      </w:divBdr>
    </w:div>
    <w:div w:id="1963801612">
      <w:bodyDiv w:val="1"/>
      <w:marLeft w:val="0"/>
      <w:marRight w:val="0"/>
      <w:marTop w:val="0"/>
      <w:marBottom w:val="0"/>
      <w:divBdr>
        <w:top w:val="none" w:sz="0" w:space="0" w:color="auto"/>
        <w:left w:val="none" w:sz="0" w:space="0" w:color="auto"/>
        <w:bottom w:val="none" w:sz="0" w:space="0" w:color="auto"/>
        <w:right w:val="none" w:sz="0" w:space="0" w:color="auto"/>
      </w:divBdr>
    </w:div>
    <w:div w:id="1964383739">
      <w:bodyDiv w:val="1"/>
      <w:marLeft w:val="0"/>
      <w:marRight w:val="0"/>
      <w:marTop w:val="0"/>
      <w:marBottom w:val="0"/>
      <w:divBdr>
        <w:top w:val="none" w:sz="0" w:space="0" w:color="auto"/>
        <w:left w:val="none" w:sz="0" w:space="0" w:color="auto"/>
        <w:bottom w:val="none" w:sz="0" w:space="0" w:color="auto"/>
        <w:right w:val="none" w:sz="0" w:space="0" w:color="auto"/>
      </w:divBdr>
    </w:div>
    <w:div w:id="1964657017">
      <w:bodyDiv w:val="1"/>
      <w:marLeft w:val="0"/>
      <w:marRight w:val="0"/>
      <w:marTop w:val="0"/>
      <w:marBottom w:val="0"/>
      <w:divBdr>
        <w:top w:val="none" w:sz="0" w:space="0" w:color="auto"/>
        <w:left w:val="none" w:sz="0" w:space="0" w:color="auto"/>
        <w:bottom w:val="none" w:sz="0" w:space="0" w:color="auto"/>
        <w:right w:val="none" w:sz="0" w:space="0" w:color="auto"/>
      </w:divBdr>
    </w:div>
    <w:div w:id="1964997761">
      <w:bodyDiv w:val="1"/>
      <w:marLeft w:val="0"/>
      <w:marRight w:val="0"/>
      <w:marTop w:val="0"/>
      <w:marBottom w:val="0"/>
      <w:divBdr>
        <w:top w:val="none" w:sz="0" w:space="0" w:color="auto"/>
        <w:left w:val="none" w:sz="0" w:space="0" w:color="auto"/>
        <w:bottom w:val="none" w:sz="0" w:space="0" w:color="auto"/>
        <w:right w:val="none" w:sz="0" w:space="0" w:color="auto"/>
      </w:divBdr>
    </w:div>
    <w:div w:id="1965379262">
      <w:bodyDiv w:val="1"/>
      <w:marLeft w:val="0"/>
      <w:marRight w:val="0"/>
      <w:marTop w:val="0"/>
      <w:marBottom w:val="0"/>
      <w:divBdr>
        <w:top w:val="none" w:sz="0" w:space="0" w:color="auto"/>
        <w:left w:val="none" w:sz="0" w:space="0" w:color="auto"/>
        <w:bottom w:val="none" w:sz="0" w:space="0" w:color="auto"/>
        <w:right w:val="none" w:sz="0" w:space="0" w:color="auto"/>
      </w:divBdr>
    </w:div>
    <w:div w:id="1965428618">
      <w:bodyDiv w:val="1"/>
      <w:marLeft w:val="0"/>
      <w:marRight w:val="0"/>
      <w:marTop w:val="0"/>
      <w:marBottom w:val="0"/>
      <w:divBdr>
        <w:top w:val="none" w:sz="0" w:space="0" w:color="auto"/>
        <w:left w:val="none" w:sz="0" w:space="0" w:color="auto"/>
        <w:bottom w:val="none" w:sz="0" w:space="0" w:color="auto"/>
        <w:right w:val="none" w:sz="0" w:space="0" w:color="auto"/>
      </w:divBdr>
    </w:div>
    <w:div w:id="1965772028">
      <w:bodyDiv w:val="1"/>
      <w:marLeft w:val="0"/>
      <w:marRight w:val="0"/>
      <w:marTop w:val="0"/>
      <w:marBottom w:val="0"/>
      <w:divBdr>
        <w:top w:val="none" w:sz="0" w:space="0" w:color="auto"/>
        <w:left w:val="none" w:sz="0" w:space="0" w:color="auto"/>
        <w:bottom w:val="none" w:sz="0" w:space="0" w:color="auto"/>
        <w:right w:val="none" w:sz="0" w:space="0" w:color="auto"/>
      </w:divBdr>
    </w:div>
    <w:div w:id="1968199888">
      <w:bodyDiv w:val="1"/>
      <w:marLeft w:val="0"/>
      <w:marRight w:val="0"/>
      <w:marTop w:val="0"/>
      <w:marBottom w:val="0"/>
      <w:divBdr>
        <w:top w:val="none" w:sz="0" w:space="0" w:color="auto"/>
        <w:left w:val="none" w:sz="0" w:space="0" w:color="auto"/>
        <w:bottom w:val="none" w:sz="0" w:space="0" w:color="auto"/>
        <w:right w:val="none" w:sz="0" w:space="0" w:color="auto"/>
      </w:divBdr>
    </w:div>
    <w:div w:id="1968387468">
      <w:bodyDiv w:val="1"/>
      <w:marLeft w:val="0"/>
      <w:marRight w:val="0"/>
      <w:marTop w:val="0"/>
      <w:marBottom w:val="0"/>
      <w:divBdr>
        <w:top w:val="none" w:sz="0" w:space="0" w:color="auto"/>
        <w:left w:val="none" w:sz="0" w:space="0" w:color="auto"/>
        <w:bottom w:val="none" w:sz="0" w:space="0" w:color="auto"/>
        <w:right w:val="none" w:sz="0" w:space="0" w:color="auto"/>
      </w:divBdr>
    </w:div>
    <w:div w:id="1969511754">
      <w:bodyDiv w:val="1"/>
      <w:marLeft w:val="0"/>
      <w:marRight w:val="0"/>
      <w:marTop w:val="0"/>
      <w:marBottom w:val="0"/>
      <w:divBdr>
        <w:top w:val="none" w:sz="0" w:space="0" w:color="auto"/>
        <w:left w:val="none" w:sz="0" w:space="0" w:color="auto"/>
        <w:bottom w:val="none" w:sz="0" w:space="0" w:color="auto"/>
        <w:right w:val="none" w:sz="0" w:space="0" w:color="auto"/>
      </w:divBdr>
    </w:div>
    <w:div w:id="1970354774">
      <w:bodyDiv w:val="1"/>
      <w:marLeft w:val="0"/>
      <w:marRight w:val="0"/>
      <w:marTop w:val="0"/>
      <w:marBottom w:val="0"/>
      <w:divBdr>
        <w:top w:val="none" w:sz="0" w:space="0" w:color="auto"/>
        <w:left w:val="none" w:sz="0" w:space="0" w:color="auto"/>
        <w:bottom w:val="none" w:sz="0" w:space="0" w:color="auto"/>
        <w:right w:val="none" w:sz="0" w:space="0" w:color="auto"/>
      </w:divBdr>
    </w:div>
    <w:div w:id="1970550378">
      <w:bodyDiv w:val="1"/>
      <w:marLeft w:val="0"/>
      <w:marRight w:val="0"/>
      <w:marTop w:val="0"/>
      <w:marBottom w:val="0"/>
      <w:divBdr>
        <w:top w:val="none" w:sz="0" w:space="0" w:color="auto"/>
        <w:left w:val="none" w:sz="0" w:space="0" w:color="auto"/>
        <w:bottom w:val="none" w:sz="0" w:space="0" w:color="auto"/>
        <w:right w:val="none" w:sz="0" w:space="0" w:color="auto"/>
      </w:divBdr>
    </w:div>
    <w:div w:id="1971665477">
      <w:bodyDiv w:val="1"/>
      <w:marLeft w:val="0"/>
      <w:marRight w:val="0"/>
      <w:marTop w:val="0"/>
      <w:marBottom w:val="0"/>
      <w:divBdr>
        <w:top w:val="none" w:sz="0" w:space="0" w:color="auto"/>
        <w:left w:val="none" w:sz="0" w:space="0" w:color="auto"/>
        <w:bottom w:val="none" w:sz="0" w:space="0" w:color="auto"/>
        <w:right w:val="none" w:sz="0" w:space="0" w:color="auto"/>
      </w:divBdr>
    </w:div>
    <w:div w:id="1971740402">
      <w:bodyDiv w:val="1"/>
      <w:marLeft w:val="0"/>
      <w:marRight w:val="0"/>
      <w:marTop w:val="0"/>
      <w:marBottom w:val="0"/>
      <w:divBdr>
        <w:top w:val="none" w:sz="0" w:space="0" w:color="auto"/>
        <w:left w:val="none" w:sz="0" w:space="0" w:color="auto"/>
        <w:bottom w:val="none" w:sz="0" w:space="0" w:color="auto"/>
        <w:right w:val="none" w:sz="0" w:space="0" w:color="auto"/>
      </w:divBdr>
    </w:div>
    <w:div w:id="1971813595">
      <w:bodyDiv w:val="1"/>
      <w:marLeft w:val="0"/>
      <w:marRight w:val="0"/>
      <w:marTop w:val="0"/>
      <w:marBottom w:val="0"/>
      <w:divBdr>
        <w:top w:val="none" w:sz="0" w:space="0" w:color="auto"/>
        <w:left w:val="none" w:sz="0" w:space="0" w:color="auto"/>
        <w:bottom w:val="none" w:sz="0" w:space="0" w:color="auto"/>
        <w:right w:val="none" w:sz="0" w:space="0" w:color="auto"/>
      </w:divBdr>
    </w:div>
    <w:div w:id="1972634380">
      <w:bodyDiv w:val="1"/>
      <w:marLeft w:val="0"/>
      <w:marRight w:val="0"/>
      <w:marTop w:val="0"/>
      <w:marBottom w:val="0"/>
      <w:divBdr>
        <w:top w:val="none" w:sz="0" w:space="0" w:color="auto"/>
        <w:left w:val="none" w:sz="0" w:space="0" w:color="auto"/>
        <w:bottom w:val="none" w:sz="0" w:space="0" w:color="auto"/>
        <w:right w:val="none" w:sz="0" w:space="0" w:color="auto"/>
      </w:divBdr>
    </w:div>
    <w:div w:id="1972634931">
      <w:bodyDiv w:val="1"/>
      <w:marLeft w:val="0"/>
      <w:marRight w:val="0"/>
      <w:marTop w:val="0"/>
      <w:marBottom w:val="0"/>
      <w:divBdr>
        <w:top w:val="none" w:sz="0" w:space="0" w:color="auto"/>
        <w:left w:val="none" w:sz="0" w:space="0" w:color="auto"/>
        <w:bottom w:val="none" w:sz="0" w:space="0" w:color="auto"/>
        <w:right w:val="none" w:sz="0" w:space="0" w:color="auto"/>
      </w:divBdr>
    </w:div>
    <w:div w:id="1974091127">
      <w:bodyDiv w:val="1"/>
      <w:marLeft w:val="0"/>
      <w:marRight w:val="0"/>
      <w:marTop w:val="0"/>
      <w:marBottom w:val="0"/>
      <w:divBdr>
        <w:top w:val="none" w:sz="0" w:space="0" w:color="auto"/>
        <w:left w:val="none" w:sz="0" w:space="0" w:color="auto"/>
        <w:bottom w:val="none" w:sz="0" w:space="0" w:color="auto"/>
        <w:right w:val="none" w:sz="0" w:space="0" w:color="auto"/>
      </w:divBdr>
    </w:div>
    <w:div w:id="1974483266">
      <w:bodyDiv w:val="1"/>
      <w:marLeft w:val="0"/>
      <w:marRight w:val="0"/>
      <w:marTop w:val="0"/>
      <w:marBottom w:val="0"/>
      <w:divBdr>
        <w:top w:val="none" w:sz="0" w:space="0" w:color="auto"/>
        <w:left w:val="none" w:sz="0" w:space="0" w:color="auto"/>
        <w:bottom w:val="none" w:sz="0" w:space="0" w:color="auto"/>
        <w:right w:val="none" w:sz="0" w:space="0" w:color="auto"/>
      </w:divBdr>
    </w:div>
    <w:div w:id="1974630836">
      <w:bodyDiv w:val="1"/>
      <w:marLeft w:val="0"/>
      <w:marRight w:val="0"/>
      <w:marTop w:val="0"/>
      <w:marBottom w:val="0"/>
      <w:divBdr>
        <w:top w:val="none" w:sz="0" w:space="0" w:color="auto"/>
        <w:left w:val="none" w:sz="0" w:space="0" w:color="auto"/>
        <w:bottom w:val="none" w:sz="0" w:space="0" w:color="auto"/>
        <w:right w:val="none" w:sz="0" w:space="0" w:color="auto"/>
      </w:divBdr>
    </w:div>
    <w:div w:id="1974869471">
      <w:bodyDiv w:val="1"/>
      <w:marLeft w:val="0"/>
      <w:marRight w:val="0"/>
      <w:marTop w:val="0"/>
      <w:marBottom w:val="0"/>
      <w:divBdr>
        <w:top w:val="none" w:sz="0" w:space="0" w:color="auto"/>
        <w:left w:val="none" w:sz="0" w:space="0" w:color="auto"/>
        <w:bottom w:val="none" w:sz="0" w:space="0" w:color="auto"/>
        <w:right w:val="none" w:sz="0" w:space="0" w:color="auto"/>
      </w:divBdr>
    </w:div>
    <w:div w:id="1974872794">
      <w:bodyDiv w:val="1"/>
      <w:marLeft w:val="0"/>
      <w:marRight w:val="0"/>
      <w:marTop w:val="0"/>
      <w:marBottom w:val="0"/>
      <w:divBdr>
        <w:top w:val="none" w:sz="0" w:space="0" w:color="auto"/>
        <w:left w:val="none" w:sz="0" w:space="0" w:color="auto"/>
        <w:bottom w:val="none" w:sz="0" w:space="0" w:color="auto"/>
        <w:right w:val="none" w:sz="0" w:space="0" w:color="auto"/>
      </w:divBdr>
    </w:div>
    <w:div w:id="1975016671">
      <w:bodyDiv w:val="1"/>
      <w:marLeft w:val="0"/>
      <w:marRight w:val="0"/>
      <w:marTop w:val="0"/>
      <w:marBottom w:val="0"/>
      <w:divBdr>
        <w:top w:val="none" w:sz="0" w:space="0" w:color="auto"/>
        <w:left w:val="none" w:sz="0" w:space="0" w:color="auto"/>
        <w:bottom w:val="none" w:sz="0" w:space="0" w:color="auto"/>
        <w:right w:val="none" w:sz="0" w:space="0" w:color="auto"/>
      </w:divBdr>
    </w:div>
    <w:div w:id="1975064854">
      <w:bodyDiv w:val="1"/>
      <w:marLeft w:val="0"/>
      <w:marRight w:val="0"/>
      <w:marTop w:val="0"/>
      <w:marBottom w:val="0"/>
      <w:divBdr>
        <w:top w:val="none" w:sz="0" w:space="0" w:color="auto"/>
        <w:left w:val="none" w:sz="0" w:space="0" w:color="auto"/>
        <w:bottom w:val="none" w:sz="0" w:space="0" w:color="auto"/>
        <w:right w:val="none" w:sz="0" w:space="0" w:color="auto"/>
      </w:divBdr>
    </w:div>
    <w:div w:id="1975214679">
      <w:bodyDiv w:val="1"/>
      <w:marLeft w:val="0"/>
      <w:marRight w:val="0"/>
      <w:marTop w:val="0"/>
      <w:marBottom w:val="0"/>
      <w:divBdr>
        <w:top w:val="none" w:sz="0" w:space="0" w:color="auto"/>
        <w:left w:val="none" w:sz="0" w:space="0" w:color="auto"/>
        <w:bottom w:val="none" w:sz="0" w:space="0" w:color="auto"/>
        <w:right w:val="none" w:sz="0" w:space="0" w:color="auto"/>
      </w:divBdr>
    </w:div>
    <w:div w:id="1976064103">
      <w:bodyDiv w:val="1"/>
      <w:marLeft w:val="0"/>
      <w:marRight w:val="0"/>
      <w:marTop w:val="0"/>
      <w:marBottom w:val="0"/>
      <w:divBdr>
        <w:top w:val="none" w:sz="0" w:space="0" w:color="auto"/>
        <w:left w:val="none" w:sz="0" w:space="0" w:color="auto"/>
        <w:bottom w:val="none" w:sz="0" w:space="0" w:color="auto"/>
        <w:right w:val="none" w:sz="0" w:space="0" w:color="auto"/>
      </w:divBdr>
    </w:div>
    <w:div w:id="1976254685">
      <w:bodyDiv w:val="1"/>
      <w:marLeft w:val="0"/>
      <w:marRight w:val="0"/>
      <w:marTop w:val="0"/>
      <w:marBottom w:val="0"/>
      <w:divBdr>
        <w:top w:val="none" w:sz="0" w:space="0" w:color="auto"/>
        <w:left w:val="none" w:sz="0" w:space="0" w:color="auto"/>
        <w:bottom w:val="none" w:sz="0" w:space="0" w:color="auto"/>
        <w:right w:val="none" w:sz="0" w:space="0" w:color="auto"/>
      </w:divBdr>
    </w:div>
    <w:div w:id="1977253776">
      <w:bodyDiv w:val="1"/>
      <w:marLeft w:val="0"/>
      <w:marRight w:val="0"/>
      <w:marTop w:val="0"/>
      <w:marBottom w:val="0"/>
      <w:divBdr>
        <w:top w:val="none" w:sz="0" w:space="0" w:color="auto"/>
        <w:left w:val="none" w:sz="0" w:space="0" w:color="auto"/>
        <w:bottom w:val="none" w:sz="0" w:space="0" w:color="auto"/>
        <w:right w:val="none" w:sz="0" w:space="0" w:color="auto"/>
      </w:divBdr>
    </w:div>
    <w:div w:id="1978753778">
      <w:bodyDiv w:val="1"/>
      <w:marLeft w:val="0"/>
      <w:marRight w:val="0"/>
      <w:marTop w:val="0"/>
      <w:marBottom w:val="0"/>
      <w:divBdr>
        <w:top w:val="none" w:sz="0" w:space="0" w:color="auto"/>
        <w:left w:val="none" w:sz="0" w:space="0" w:color="auto"/>
        <w:bottom w:val="none" w:sz="0" w:space="0" w:color="auto"/>
        <w:right w:val="none" w:sz="0" w:space="0" w:color="auto"/>
      </w:divBdr>
    </w:div>
    <w:div w:id="1979526023">
      <w:bodyDiv w:val="1"/>
      <w:marLeft w:val="0"/>
      <w:marRight w:val="0"/>
      <w:marTop w:val="0"/>
      <w:marBottom w:val="0"/>
      <w:divBdr>
        <w:top w:val="none" w:sz="0" w:space="0" w:color="auto"/>
        <w:left w:val="none" w:sz="0" w:space="0" w:color="auto"/>
        <w:bottom w:val="none" w:sz="0" w:space="0" w:color="auto"/>
        <w:right w:val="none" w:sz="0" w:space="0" w:color="auto"/>
      </w:divBdr>
    </w:div>
    <w:div w:id="1979605446">
      <w:bodyDiv w:val="1"/>
      <w:marLeft w:val="0"/>
      <w:marRight w:val="0"/>
      <w:marTop w:val="0"/>
      <w:marBottom w:val="0"/>
      <w:divBdr>
        <w:top w:val="none" w:sz="0" w:space="0" w:color="auto"/>
        <w:left w:val="none" w:sz="0" w:space="0" w:color="auto"/>
        <w:bottom w:val="none" w:sz="0" w:space="0" w:color="auto"/>
        <w:right w:val="none" w:sz="0" w:space="0" w:color="auto"/>
      </w:divBdr>
    </w:div>
    <w:div w:id="1979677985">
      <w:bodyDiv w:val="1"/>
      <w:marLeft w:val="0"/>
      <w:marRight w:val="0"/>
      <w:marTop w:val="0"/>
      <w:marBottom w:val="0"/>
      <w:divBdr>
        <w:top w:val="none" w:sz="0" w:space="0" w:color="auto"/>
        <w:left w:val="none" w:sz="0" w:space="0" w:color="auto"/>
        <w:bottom w:val="none" w:sz="0" w:space="0" w:color="auto"/>
        <w:right w:val="none" w:sz="0" w:space="0" w:color="auto"/>
      </w:divBdr>
    </w:div>
    <w:div w:id="1979919262">
      <w:bodyDiv w:val="1"/>
      <w:marLeft w:val="0"/>
      <w:marRight w:val="0"/>
      <w:marTop w:val="0"/>
      <w:marBottom w:val="0"/>
      <w:divBdr>
        <w:top w:val="none" w:sz="0" w:space="0" w:color="auto"/>
        <w:left w:val="none" w:sz="0" w:space="0" w:color="auto"/>
        <w:bottom w:val="none" w:sz="0" w:space="0" w:color="auto"/>
        <w:right w:val="none" w:sz="0" w:space="0" w:color="auto"/>
      </w:divBdr>
    </w:div>
    <w:div w:id="1980184274">
      <w:bodyDiv w:val="1"/>
      <w:marLeft w:val="0"/>
      <w:marRight w:val="0"/>
      <w:marTop w:val="0"/>
      <w:marBottom w:val="0"/>
      <w:divBdr>
        <w:top w:val="none" w:sz="0" w:space="0" w:color="auto"/>
        <w:left w:val="none" w:sz="0" w:space="0" w:color="auto"/>
        <w:bottom w:val="none" w:sz="0" w:space="0" w:color="auto"/>
        <w:right w:val="none" w:sz="0" w:space="0" w:color="auto"/>
      </w:divBdr>
    </w:div>
    <w:div w:id="1980719524">
      <w:bodyDiv w:val="1"/>
      <w:marLeft w:val="0"/>
      <w:marRight w:val="0"/>
      <w:marTop w:val="0"/>
      <w:marBottom w:val="0"/>
      <w:divBdr>
        <w:top w:val="none" w:sz="0" w:space="0" w:color="auto"/>
        <w:left w:val="none" w:sz="0" w:space="0" w:color="auto"/>
        <w:bottom w:val="none" w:sz="0" w:space="0" w:color="auto"/>
        <w:right w:val="none" w:sz="0" w:space="0" w:color="auto"/>
      </w:divBdr>
    </w:div>
    <w:div w:id="1980761322">
      <w:bodyDiv w:val="1"/>
      <w:marLeft w:val="0"/>
      <w:marRight w:val="0"/>
      <w:marTop w:val="0"/>
      <w:marBottom w:val="0"/>
      <w:divBdr>
        <w:top w:val="none" w:sz="0" w:space="0" w:color="auto"/>
        <w:left w:val="none" w:sz="0" w:space="0" w:color="auto"/>
        <w:bottom w:val="none" w:sz="0" w:space="0" w:color="auto"/>
        <w:right w:val="none" w:sz="0" w:space="0" w:color="auto"/>
      </w:divBdr>
    </w:div>
    <w:div w:id="1980764848">
      <w:bodyDiv w:val="1"/>
      <w:marLeft w:val="0"/>
      <w:marRight w:val="0"/>
      <w:marTop w:val="0"/>
      <w:marBottom w:val="0"/>
      <w:divBdr>
        <w:top w:val="none" w:sz="0" w:space="0" w:color="auto"/>
        <w:left w:val="none" w:sz="0" w:space="0" w:color="auto"/>
        <w:bottom w:val="none" w:sz="0" w:space="0" w:color="auto"/>
        <w:right w:val="none" w:sz="0" w:space="0" w:color="auto"/>
      </w:divBdr>
    </w:div>
    <w:div w:id="1981957039">
      <w:bodyDiv w:val="1"/>
      <w:marLeft w:val="0"/>
      <w:marRight w:val="0"/>
      <w:marTop w:val="0"/>
      <w:marBottom w:val="0"/>
      <w:divBdr>
        <w:top w:val="none" w:sz="0" w:space="0" w:color="auto"/>
        <w:left w:val="none" w:sz="0" w:space="0" w:color="auto"/>
        <w:bottom w:val="none" w:sz="0" w:space="0" w:color="auto"/>
        <w:right w:val="none" w:sz="0" w:space="0" w:color="auto"/>
      </w:divBdr>
    </w:div>
    <w:div w:id="1982686944">
      <w:bodyDiv w:val="1"/>
      <w:marLeft w:val="0"/>
      <w:marRight w:val="0"/>
      <w:marTop w:val="0"/>
      <w:marBottom w:val="0"/>
      <w:divBdr>
        <w:top w:val="none" w:sz="0" w:space="0" w:color="auto"/>
        <w:left w:val="none" w:sz="0" w:space="0" w:color="auto"/>
        <w:bottom w:val="none" w:sz="0" w:space="0" w:color="auto"/>
        <w:right w:val="none" w:sz="0" w:space="0" w:color="auto"/>
      </w:divBdr>
    </w:div>
    <w:div w:id="1982883854">
      <w:bodyDiv w:val="1"/>
      <w:marLeft w:val="0"/>
      <w:marRight w:val="0"/>
      <w:marTop w:val="0"/>
      <w:marBottom w:val="0"/>
      <w:divBdr>
        <w:top w:val="none" w:sz="0" w:space="0" w:color="auto"/>
        <w:left w:val="none" w:sz="0" w:space="0" w:color="auto"/>
        <w:bottom w:val="none" w:sz="0" w:space="0" w:color="auto"/>
        <w:right w:val="none" w:sz="0" w:space="0" w:color="auto"/>
      </w:divBdr>
    </w:div>
    <w:div w:id="1983263813">
      <w:bodyDiv w:val="1"/>
      <w:marLeft w:val="0"/>
      <w:marRight w:val="0"/>
      <w:marTop w:val="0"/>
      <w:marBottom w:val="0"/>
      <w:divBdr>
        <w:top w:val="none" w:sz="0" w:space="0" w:color="auto"/>
        <w:left w:val="none" w:sz="0" w:space="0" w:color="auto"/>
        <w:bottom w:val="none" w:sz="0" w:space="0" w:color="auto"/>
        <w:right w:val="none" w:sz="0" w:space="0" w:color="auto"/>
      </w:divBdr>
    </w:div>
    <w:div w:id="1984044960">
      <w:bodyDiv w:val="1"/>
      <w:marLeft w:val="0"/>
      <w:marRight w:val="0"/>
      <w:marTop w:val="0"/>
      <w:marBottom w:val="0"/>
      <w:divBdr>
        <w:top w:val="none" w:sz="0" w:space="0" w:color="auto"/>
        <w:left w:val="none" w:sz="0" w:space="0" w:color="auto"/>
        <w:bottom w:val="none" w:sz="0" w:space="0" w:color="auto"/>
        <w:right w:val="none" w:sz="0" w:space="0" w:color="auto"/>
      </w:divBdr>
    </w:div>
    <w:div w:id="1984118145">
      <w:bodyDiv w:val="1"/>
      <w:marLeft w:val="0"/>
      <w:marRight w:val="0"/>
      <w:marTop w:val="0"/>
      <w:marBottom w:val="0"/>
      <w:divBdr>
        <w:top w:val="none" w:sz="0" w:space="0" w:color="auto"/>
        <w:left w:val="none" w:sz="0" w:space="0" w:color="auto"/>
        <w:bottom w:val="none" w:sz="0" w:space="0" w:color="auto"/>
        <w:right w:val="none" w:sz="0" w:space="0" w:color="auto"/>
      </w:divBdr>
    </w:div>
    <w:div w:id="1984701698">
      <w:bodyDiv w:val="1"/>
      <w:marLeft w:val="0"/>
      <w:marRight w:val="0"/>
      <w:marTop w:val="0"/>
      <w:marBottom w:val="0"/>
      <w:divBdr>
        <w:top w:val="none" w:sz="0" w:space="0" w:color="auto"/>
        <w:left w:val="none" w:sz="0" w:space="0" w:color="auto"/>
        <w:bottom w:val="none" w:sz="0" w:space="0" w:color="auto"/>
        <w:right w:val="none" w:sz="0" w:space="0" w:color="auto"/>
      </w:divBdr>
    </w:div>
    <w:div w:id="1984852152">
      <w:bodyDiv w:val="1"/>
      <w:marLeft w:val="0"/>
      <w:marRight w:val="0"/>
      <w:marTop w:val="0"/>
      <w:marBottom w:val="0"/>
      <w:divBdr>
        <w:top w:val="none" w:sz="0" w:space="0" w:color="auto"/>
        <w:left w:val="none" w:sz="0" w:space="0" w:color="auto"/>
        <w:bottom w:val="none" w:sz="0" w:space="0" w:color="auto"/>
        <w:right w:val="none" w:sz="0" w:space="0" w:color="auto"/>
      </w:divBdr>
    </w:div>
    <w:div w:id="1985500257">
      <w:bodyDiv w:val="1"/>
      <w:marLeft w:val="0"/>
      <w:marRight w:val="0"/>
      <w:marTop w:val="0"/>
      <w:marBottom w:val="0"/>
      <w:divBdr>
        <w:top w:val="none" w:sz="0" w:space="0" w:color="auto"/>
        <w:left w:val="none" w:sz="0" w:space="0" w:color="auto"/>
        <w:bottom w:val="none" w:sz="0" w:space="0" w:color="auto"/>
        <w:right w:val="none" w:sz="0" w:space="0" w:color="auto"/>
      </w:divBdr>
    </w:div>
    <w:div w:id="1986548182">
      <w:bodyDiv w:val="1"/>
      <w:marLeft w:val="0"/>
      <w:marRight w:val="0"/>
      <w:marTop w:val="0"/>
      <w:marBottom w:val="0"/>
      <w:divBdr>
        <w:top w:val="none" w:sz="0" w:space="0" w:color="auto"/>
        <w:left w:val="none" w:sz="0" w:space="0" w:color="auto"/>
        <w:bottom w:val="none" w:sz="0" w:space="0" w:color="auto"/>
        <w:right w:val="none" w:sz="0" w:space="0" w:color="auto"/>
      </w:divBdr>
    </w:div>
    <w:div w:id="1988050148">
      <w:bodyDiv w:val="1"/>
      <w:marLeft w:val="0"/>
      <w:marRight w:val="0"/>
      <w:marTop w:val="0"/>
      <w:marBottom w:val="0"/>
      <w:divBdr>
        <w:top w:val="none" w:sz="0" w:space="0" w:color="auto"/>
        <w:left w:val="none" w:sz="0" w:space="0" w:color="auto"/>
        <w:bottom w:val="none" w:sz="0" w:space="0" w:color="auto"/>
        <w:right w:val="none" w:sz="0" w:space="0" w:color="auto"/>
      </w:divBdr>
    </w:div>
    <w:div w:id="1988316435">
      <w:bodyDiv w:val="1"/>
      <w:marLeft w:val="0"/>
      <w:marRight w:val="0"/>
      <w:marTop w:val="0"/>
      <w:marBottom w:val="0"/>
      <w:divBdr>
        <w:top w:val="none" w:sz="0" w:space="0" w:color="auto"/>
        <w:left w:val="none" w:sz="0" w:space="0" w:color="auto"/>
        <w:bottom w:val="none" w:sz="0" w:space="0" w:color="auto"/>
        <w:right w:val="none" w:sz="0" w:space="0" w:color="auto"/>
      </w:divBdr>
    </w:div>
    <w:div w:id="1988512392">
      <w:bodyDiv w:val="1"/>
      <w:marLeft w:val="0"/>
      <w:marRight w:val="0"/>
      <w:marTop w:val="0"/>
      <w:marBottom w:val="0"/>
      <w:divBdr>
        <w:top w:val="none" w:sz="0" w:space="0" w:color="auto"/>
        <w:left w:val="none" w:sz="0" w:space="0" w:color="auto"/>
        <w:bottom w:val="none" w:sz="0" w:space="0" w:color="auto"/>
        <w:right w:val="none" w:sz="0" w:space="0" w:color="auto"/>
      </w:divBdr>
    </w:div>
    <w:div w:id="1988972539">
      <w:bodyDiv w:val="1"/>
      <w:marLeft w:val="0"/>
      <w:marRight w:val="0"/>
      <w:marTop w:val="0"/>
      <w:marBottom w:val="0"/>
      <w:divBdr>
        <w:top w:val="none" w:sz="0" w:space="0" w:color="auto"/>
        <w:left w:val="none" w:sz="0" w:space="0" w:color="auto"/>
        <w:bottom w:val="none" w:sz="0" w:space="0" w:color="auto"/>
        <w:right w:val="none" w:sz="0" w:space="0" w:color="auto"/>
      </w:divBdr>
    </w:div>
    <w:div w:id="1989432898">
      <w:bodyDiv w:val="1"/>
      <w:marLeft w:val="0"/>
      <w:marRight w:val="0"/>
      <w:marTop w:val="0"/>
      <w:marBottom w:val="0"/>
      <w:divBdr>
        <w:top w:val="none" w:sz="0" w:space="0" w:color="auto"/>
        <w:left w:val="none" w:sz="0" w:space="0" w:color="auto"/>
        <w:bottom w:val="none" w:sz="0" w:space="0" w:color="auto"/>
        <w:right w:val="none" w:sz="0" w:space="0" w:color="auto"/>
      </w:divBdr>
    </w:div>
    <w:div w:id="1989698647">
      <w:bodyDiv w:val="1"/>
      <w:marLeft w:val="0"/>
      <w:marRight w:val="0"/>
      <w:marTop w:val="0"/>
      <w:marBottom w:val="0"/>
      <w:divBdr>
        <w:top w:val="none" w:sz="0" w:space="0" w:color="auto"/>
        <w:left w:val="none" w:sz="0" w:space="0" w:color="auto"/>
        <w:bottom w:val="none" w:sz="0" w:space="0" w:color="auto"/>
        <w:right w:val="none" w:sz="0" w:space="0" w:color="auto"/>
      </w:divBdr>
    </w:div>
    <w:div w:id="1989892683">
      <w:bodyDiv w:val="1"/>
      <w:marLeft w:val="0"/>
      <w:marRight w:val="0"/>
      <w:marTop w:val="0"/>
      <w:marBottom w:val="0"/>
      <w:divBdr>
        <w:top w:val="none" w:sz="0" w:space="0" w:color="auto"/>
        <w:left w:val="none" w:sz="0" w:space="0" w:color="auto"/>
        <w:bottom w:val="none" w:sz="0" w:space="0" w:color="auto"/>
        <w:right w:val="none" w:sz="0" w:space="0" w:color="auto"/>
      </w:divBdr>
    </w:div>
    <w:div w:id="1990212016">
      <w:bodyDiv w:val="1"/>
      <w:marLeft w:val="0"/>
      <w:marRight w:val="0"/>
      <w:marTop w:val="0"/>
      <w:marBottom w:val="0"/>
      <w:divBdr>
        <w:top w:val="none" w:sz="0" w:space="0" w:color="auto"/>
        <w:left w:val="none" w:sz="0" w:space="0" w:color="auto"/>
        <w:bottom w:val="none" w:sz="0" w:space="0" w:color="auto"/>
        <w:right w:val="none" w:sz="0" w:space="0" w:color="auto"/>
      </w:divBdr>
    </w:div>
    <w:div w:id="1990789008">
      <w:bodyDiv w:val="1"/>
      <w:marLeft w:val="0"/>
      <w:marRight w:val="0"/>
      <w:marTop w:val="0"/>
      <w:marBottom w:val="0"/>
      <w:divBdr>
        <w:top w:val="none" w:sz="0" w:space="0" w:color="auto"/>
        <w:left w:val="none" w:sz="0" w:space="0" w:color="auto"/>
        <w:bottom w:val="none" w:sz="0" w:space="0" w:color="auto"/>
        <w:right w:val="none" w:sz="0" w:space="0" w:color="auto"/>
      </w:divBdr>
    </w:div>
    <w:div w:id="1990942637">
      <w:bodyDiv w:val="1"/>
      <w:marLeft w:val="0"/>
      <w:marRight w:val="0"/>
      <w:marTop w:val="0"/>
      <w:marBottom w:val="0"/>
      <w:divBdr>
        <w:top w:val="none" w:sz="0" w:space="0" w:color="auto"/>
        <w:left w:val="none" w:sz="0" w:space="0" w:color="auto"/>
        <w:bottom w:val="none" w:sz="0" w:space="0" w:color="auto"/>
        <w:right w:val="none" w:sz="0" w:space="0" w:color="auto"/>
      </w:divBdr>
    </w:div>
    <w:div w:id="1992639133">
      <w:bodyDiv w:val="1"/>
      <w:marLeft w:val="0"/>
      <w:marRight w:val="0"/>
      <w:marTop w:val="0"/>
      <w:marBottom w:val="0"/>
      <w:divBdr>
        <w:top w:val="none" w:sz="0" w:space="0" w:color="auto"/>
        <w:left w:val="none" w:sz="0" w:space="0" w:color="auto"/>
        <w:bottom w:val="none" w:sz="0" w:space="0" w:color="auto"/>
        <w:right w:val="none" w:sz="0" w:space="0" w:color="auto"/>
      </w:divBdr>
    </w:div>
    <w:div w:id="1992713751">
      <w:bodyDiv w:val="1"/>
      <w:marLeft w:val="0"/>
      <w:marRight w:val="0"/>
      <w:marTop w:val="0"/>
      <w:marBottom w:val="0"/>
      <w:divBdr>
        <w:top w:val="none" w:sz="0" w:space="0" w:color="auto"/>
        <w:left w:val="none" w:sz="0" w:space="0" w:color="auto"/>
        <w:bottom w:val="none" w:sz="0" w:space="0" w:color="auto"/>
        <w:right w:val="none" w:sz="0" w:space="0" w:color="auto"/>
      </w:divBdr>
    </w:div>
    <w:div w:id="1993295543">
      <w:bodyDiv w:val="1"/>
      <w:marLeft w:val="0"/>
      <w:marRight w:val="0"/>
      <w:marTop w:val="0"/>
      <w:marBottom w:val="0"/>
      <w:divBdr>
        <w:top w:val="none" w:sz="0" w:space="0" w:color="auto"/>
        <w:left w:val="none" w:sz="0" w:space="0" w:color="auto"/>
        <w:bottom w:val="none" w:sz="0" w:space="0" w:color="auto"/>
        <w:right w:val="none" w:sz="0" w:space="0" w:color="auto"/>
      </w:divBdr>
    </w:div>
    <w:div w:id="1993827325">
      <w:bodyDiv w:val="1"/>
      <w:marLeft w:val="0"/>
      <w:marRight w:val="0"/>
      <w:marTop w:val="0"/>
      <w:marBottom w:val="0"/>
      <w:divBdr>
        <w:top w:val="none" w:sz="0" w:space="0" w:color="auto"/>
        <w:left w:val="none" w:sz="0" w:space="0" w:color="auto"/>
        <w:bottom w:val="none" w:sz="0" w:space="0" w:color="auto"/>
        <w:right w:val="none" w:sz="0" w:space="0" w:color="auto"/>
      </w:divBdr>
    </w:div>
    <w:div w:id="1994944389">
      <w:bodyDiv w:val="1"/>
      <w:marLeft w:val="0"/>
      <w:marRight w:val="0"/>
      <w:marTop w:val="0"/>
      <w:marBottom w:val="0"/>
      <w:divBdr>
        <w:top w:val="none" w:sz="0" w:space="0" w:color="auto"/>
        <w:left w:val="none" w:sz="0" w:space="0" w:color="auto"/>
        <w:bottom w:val="none" w:sz="0" w:space="0" w:color="auto"/>
        <w:right w:val="none" w:sz="0" w:space="0" w:color="auto"/>
      </w:divBdr>
    </w:div>
    <w:div w:id="1995527918">
      <w:bodyDiv w:val="1"/>
      <w:marLeft w:val="0"/>
      <w:marRight w:val="0"/>
      <w:marTop w:val="0"/>
      <w:marBottom w:val="0"/>
      <w:divBdr>
        <w:top w:val="none" w:sz="0" w:space="0" w:color="auto"/>
        <w:left w:val="none" w:sz="0" w:space="0" w:color="auto"/>
        <w:bottom w:val="none" w:sz="0" w:space="0" w:color="auto"/>
        <w:right w:val="none" w:sz="0" w:space="0" w:color="auto"/>
      </w:divBdr>
    </w:div>
    <w:div w:id="1995571414">
      <w:bodyDiv w:val="1"/>
      <w:marLeft w:val="0"/>
      <w:marRight w:val="0"/>
      <w:marTop w:val="0"/>
      <w:marBottom w:val="0"/>
      <w:divBdr>
        <w:top w:val="none" w:sz="0" w:space="0" w:color="auto"/>
        <w:left w:val="none" w:sz="0" w:space="0" w:color="auto"/>
        <w:bottom w:val="none" w:sz="0" w:space="0" w:color="auto"/>
        <w:right w:val="none" w:sz="0" w:space="0" w:color="auto"/>
      </w:divBdr>
    </w:div>
    <w:div w:id="1995600806">
      <w:bodyDiv w:val="1"/>
      <w:marLeft w:val="0"/>
      <w:marRight w:val="0"/>
      <w:marTop w:val="0"/>
      <w:marBottom w:val="0"/>
      <w:divBdr>
        <w:top w:val="none" w:sz="0" w:space="0" w:color="auto"/>
        <w:left w:val="none" w:sz="0" w:space="0" w:color="auto"/>
        <w:bottom w:val="none" w:sz="0" w:space="0" w:color="auto"/>
        <w:right w:val="none" w:sz="0" w:space="0" w:color="auto"/>
      </w:divBdr>
    </w:div>
    <w:div w:id="1996494743">
      <w:bodyDiv w:val="1"/>
      <w:marLeft w:val="0"/>
      <w:marRight w:val="0"/>
      <w:marTop w:val="0"/>
      <w:marBottom w:val="0"/>
      <w:divBdr>
        <w:top w:val="none" w:sz="0" w:space="0" w:color="auto"/>
        <w:left w:val="none" w:sz="0" w:space="0" w:color="auto"/>
        <w:bottom w:val="none" w:sz="0" w:space="0" w:color="auto"/>
        <w:right w:val="none" w:sz="0" w:space="0" w:color="auto"/>
      </w:divBdr>
    </w:div>
    <w:div w:id="1996570854">
      <w:bodyDiv w:val="1"/>
      <w:marLeft w:val="0"/>
      <w:marRight w:val="0"/>
      <w:marTop w:val="0"/>
      <w:marBottom w:val="0"/>
      <w:divBdr>
        <w:top w:val="none" w:sz="0" w:space="0" w:color="auto"/>
        <w:left w:val="none" w:sz="0" w:space="0" w:color="auto"/>
        <w:bottom w:val="none" w:sz="0" w:space="0" w:color="auto"/>
        <w:right w:val="none" w:sz="0" w:space="0" w:color="auto"/>
      </w:divBdr>
    </w:div>
    <w:div w:id="1997341537">
      <w:bodyDiv w:val="1"/>
      <w:marLeft w:val="0"/>
      <w:marRight w:val="0"/>
      <w:marTop w:val="0"/>
      <w:marBottom w:val="0"/>
      <w:divBdr>
        <w:top w:val="none" w:sz="0" w:space="0" w:color="auto"/>
        <w:left w:val="none" w:sz="0" w:space="0" w:color="auto"/>
        <w:bottom w:val="none" w:sz="0" w:space="0" w:color="auto"/>
        <w:right w:val="none" w:sz="0" w:space="0" w:color="auto"/>
      </w:divBdr>
    </w:div>
    <w:div w:id="1997605174">
      <w:bodyDiv w:val="1"/>
      <w:marLeft w:val="0"/>
      <w:marRight w:val="0"/>
      <w:marTop w:val="0"/>
      <w:marBottom w:val="0"/>
      <w:divBdr>
        <w:top w:val="none" w:sz="0" w:space="0" w:color="auto"/>
        <w:left w:val="none" w:sz="0" w:space="0" w:color="auto"/>
        <w:bottom w:val="none" w:sz="0" w:space="0" w:color="auto"/>
        <w:right w:val="none" w:sz="0" w:space="0" w:color="auto"/>
      </w:divBdr>
    </w:div>
    <w:div w:id="1998068540">
      <w:bodyDiv w:val="1"/>
      <w:marLeft w:val="0"/>
      <w:marRight w:val="0"/>
      <w:marTop w:val="0"/>
      <w:marBottom w:val="0"/>
      <w:divBdr>
        <w:top w:val="none" w:sz="0" w:space="0" w:color="auto"/>
        <w:left w:val="none" w:sz="0" w:space="0" w:color="auto"/>
        <w:bottom w:val="none" w:sz="0" w:space="0" w:color="auto"/>
        <w:right w:val="none" w:sz="0" w:space="0" w:color="auto"/>
      </w:divBdr>
    </w:div>
    <w:div w:id="1998921316">
      <w:bodyDiv w:val="1"/>
      <w:marLeft w:val="0"/>
      <w:marRight w:val="0"/>
      <w:marTop w:val="0"/>
      <w:marBottom w:val="0"/>
      <w:divBdr>
        <w:top w:val="none" w:sz="0" w:space="0" w:color="auto"/>
        <w:left w:val="none" w:sz="0" w:space="0" w:color="auto"/>
        <w:bottom w:val="none" w:sz="0" w:space="0" w:color="auto"/>
        <w:right w:val="none" w:sz="0" w:space="0" w:color="auto"/>
      </w:divBdr>
    </w:div>
    <w:div w:id="2000495756">
      <w:bodyDiv w:val="1"/>
      <w:marLeft w:val="0"/>
      <w:marRight w:val="0"/>
      <w:marTop w:val="0"/>
      <w:marBottom w:val="0"/>
      <w:divBdr>
        <w:top w:val="none" w:sz="0" w:space="0" w:color="auto"/>
        <w:left w:val="none" w:sz="0" w:space="0" w:color="auto"/>
        <w:bottom w:val="none" w:sz="0" w:space="0" w:color="auto"/>
        <w:right w:val="none" w:sz="0" w:space="0" w:color="auto"/>
      </w:divBdr>
    </w:div>
    <w:div w:id="2001154360">
      <w:bodyDiv w:val="1"/>
      <w:marLeft w:val="0"/>
      <w:marRight w:val="0"/>
      <w:marTop w:val="0"/>
      <w:marBottom w:val="0"/>
      <w:divBdr>
        <w:top w:val="none" w:sz="0" w:space="0" w:color="auto"/>
        <w:left w:val="none" w:sz="0" w:space="0" w:color="auto"/>
        <w:bottom w:val="none" w:sz="0" w:space="0" w:color="auto"/>
        <w:right w:val="none" w:sz="0" w:space="0" w:color="auto"/>
      </w:divBdr>
    </w:div>
    <w:div w:id="2003240974">
      <w:bodyDiv w:val="1"/>
      <w:marLeft w:val="0"/>
      <w:marRight w:val="0"/>
      <w:marTop w:val="0"/>
      <w:marBottom w:val="0"/>
      <w:divBdr>
        <w:top w:val="none" w:sz="0" w:space="0" w:color="auto"/>
        <w:left w:val="none" w:sz="0" w:space="0" w:color="auto"/>
        <w:bottom w:val="none" w:sz="0" w:space="0" w:color="auto"/>
        <w:right w:val="none" w:sz="0" w:space="0" w:color="auto"/>
      </w:divBdr>
    </w:div>
    <w:div w:id="2003654464">
      <w:bodyDiv w:val="1"/>
      <w:marLeft w:val="0"/>
      <w:marRight w:val="0"/>
      <w:marTop w:val="0"/>
      <w:marBottom w:val="0"/>
      <w:divBdr>
        <w:top w:val="none" w:sz="0" w:space="0" w:color="auto"/>
        <w:left w:val="none" w:sz="0" w:space="0" w:color="auto"/>
        <w:bottom w:val="none" w:sz="0" w:space="0" w:color="auto"/>
        <w:right w:val="none" w:sz="0" w:space="0" w:color="auto"/>
      </w:divBdr>
    </w:div>
    <w:div w:id="2004427300">
      <w:bodyDiv w:val="1"/>
      <w:marLeft w:val="0"/>
      <w:marRight w:val="0"/>
      <w:marTop w:val="0"/>
      <w:marBottom w:val="0"/>
      <w:divBdr>
        <w:top w:val="none" w:sz="0" w:space="0" w:color="auto"/>
        <w:left w:val="none" w:sz="0" w:space="0" w:color="auto"/>
        <w:bottom w:val="none" w:sz="0" w:space="0" w:color="auto"/>
        <w:right w:val="none" w:sz="0" w:space="0" w:color="auto"/>
      </w:divBdr>
    </w:div>
    <w:div w:id="2004963631">
      <w:bodyDiv w:val="1"/>
      <w:marLeft w:val="0"/>
      <w:marRight w:val="0"/>
      <w:marTop w:val="0"/>
      <w:marBottom w:val="0"/>
      <w:divBdr>
        <w:top w:val="none" w:sz="0" w:space="0" w:color="auto"/>
        <w:left w:val="none" w:sz="0" w:space="0" w:color="auto"/>
        <w:bottom w:val="none" w:sz="0" w:space="0" w:color="auto"/>
        <w:right w:val="none" w:sz="0" w:space="0" w:color="auto"/>
      </w:divBdr>
    </w:div>
    <w:div w:id="2004967371">
      <w:bodyDiv w:val="1"/>
      <w:marLeft w:val="0"/>
      <w:marRight w:val="0"/>
      <w:marTop w:val="0"/>
      <w:marBottom w:val="0"/>
      <w:divBdr>
        <w:top w:val="none" w:sz="0" w:space="0" w:color="auto"/>
        <w:left w:val="none" w:sz="0" w:space="0" w:color="auto"/>
        <w:bottom w:val="none" w:sz="0" w:space="0" w:color="auto"/>
        <w:right w:val="none" w:sz="0" w:space="0" w:color="auto"/>
      </w:divBdr>
    </w:div>
    <w:div w:id="2005468660">
      <w:bodyDiv w:val="1"/>
      <w:marLeft w:val="0"/>
      <w:marRight w:val="0"/>
      <w:marTop w:val="0"/>
      <w:marBottom w:val="0"/>
      <w:divBdr>
        <w:top w:val="none" w:sz="0" w:space="0" w:color="auto"/>
        <w:left w:val="none" w:sz="0" w:space="0" w:color="auto"/>
        <w:bottom w:val="none" w:sz="0" w:space="0" w:color="auto"/>
        <w:right w:val="none" w:sz="0" w:space="0" w:color="auto"/>
      </w:divBdr>
    </w:div>
    <w:div w:id="2005469219">
      <w:bodyDiv w:val="1"/>
      <w:marLeft w:val="0"/>
      <w:marRight w:val="0"/>
      <w:marTop w:val="0"/>
      <w:marBottom w:val="0"/>
      <w:divBdr>
        <w:top w:val="none" w:sz="0" w:space="0" w:color="auto"/>
        <w:left w:val="none" w:sz="0" w:space="0" w:color="auto"/>
        <w:bottom w:val="none" w:sz="0" w:space="0" w:color="auto"/>
        <w:right w:val="none" w:sz="0" w:space="0" w:color="auto"/>
      </w:divBdr>
    </w:div>
    <w:div w:id="2005936307">
      <w:bodyDiv w:val="1"/>
      <w:marLeft w:val="0"/>
      <w:marRight w:val="0"/>
      <w:marTop w:val="0"/>
      <w:marBottom w:val="0"/>
      <w:divBdr>
        <w:top w:val="none" w:sz="0" w:space="0" w:color="auto"/>
        <w:left w:val="none" w:sz="0" w:space="0" w:color="auto"/>
        <w:bottom w:val="none" w:sz="0" w:space="0" w:color="auto"/>
        <w:right w:val="none" w:sz="0" w:space="0" w:color="auto"/>
      </w:divBdr>
    </w:div>
    <w:div w:id="2006394515">
      <w:bodyDiv w:val="1"/>
      <w:marLeft w:val="0"/>
      <w:marRight w:val="0"/>
      <w:marTop w:val="0"/>
      <w:marBottom w:val="0"/>
      <w:divBdr>
        <w:top w:val="none" w:sz="0" w:space="0" w:color="auto"/>
        <w:left w:val="none" w:sz="0" w:space="0" w:color="auto"/>
        <w:bottom w:val="none" w:sz="0" w:space="0" w:color="auto"/>
        <w:right w:val="none" w:sz="0" w:space="0" w:color="auto"/>
      </w:divBdr>
    </w:div>
    <w:div w:id="2006517586">
      <w:bodyDiv w:val="1"/>
      <w:marLeft w:val="0"/>
      <w:marRight w:val="0"/>
      <w:marTop w:val="0"/>
      <w:marBottom w:val="0"/>
      <w:divBdr>
        <w:top w:val="none" w:sz="0" w:space="0" w:color="auto"/>
        <w:left w:val="none" w:sz="0" w:space="0" w:color="auto"/>
        <w:bottom w:val="none" w:sz="0" w:space="0" w:color="auto"/>
        <w:right w:val="none" w:sz="0" w:space="0" w:color="auto"/>
      </w:divBdr>
    </w:div>
    <w:div w:id="2006855276">
      <w:bodyDiv w:val="1"/>
      <w:marLeft w:val="0"/>
      <w:marRight w:val="0"/>
      <w:marTop w:val="0"/>
      <w:marBottom w:val="0"/>
      <w:divBdr>
        <w:top w:val="none" w:sz="0" w:space="0" w:color="auto"/>
        <w:left w:val="none" w:sz="0" w:space="0" w:color="auto"/>
        <w:bottom w:val="none" w:sz="0" w:space="0" w:color="auto"/>
        <w:right w:val="none" w:sz="0" w:space="0" w:color="auto"/>
      </w:divBdr>
    </w:div>
    <w:div w:id="2007203838">
      <w:bodyDiv w:val="1"/>
      <w:marLeft w:val="0"/>
      <w:marRight w:val="0"/>
      <w:marTop w:val="0"/>
      <w:marBottom w:val="0"/>
      <w:divBdr>
        <w:top w:val="none" w:sz="0" w:space="0" w:color="auto"/>
        <w:left w:val="none" w:sz="0" w:space="0" w:color="auto"/>
        <w:bottom w:val="none" w:sz="0" w:space="0" w:color="auto"/>
        <w:right w:val="none" w:sz="0" w:space="0" w:color="auto"/>
      </w:divBdr>
    </w:div>
    <w:div w:id="2007514977">
      <w:bodyDiv w:val="1"/>
      <w:marLeft w:val="0"/>
      <w:marRight w:val="0"/>
      <w:marTop w:val="0"/>
      <w:marBottom w:val="0"/>
      <w:divBdr>
        <w:top w:val="none" w:sz="0" w:space="0" w:color="auto"/>
        <w:left w:val="none" w:sz="0" w:space="0" w:color="auto"/>
        <w:bottom w:val="none" w:sz="0" w:space="0" w:color="auto"/>
        <w:right w:val="none" w:sz="0" w:space="0" w:color="auto"/>
      </w:divBdr>
    </w:div>
    <w:div w:id="2008243374">
      <w:bodyDiv w:val="1"/>
      <w:marLeft w:val="0"/>
      <w:marRight w:val="0"/>
      <w:marTop w:val="0"/>
      <w:marBottom w:val="0"/>
      <w:divBdr>
        <w:top w:val="none" w:sz="0" w:space="0" w:color="auto"/>
        <w:left w:val="none" w:sz="0" w:space="0" w:color="auto"/>
        <w:bottom w:val="none" w:sz="0" w:space="0" w:color="auto"/>
        <w:right w:val="none" w:sz="0" w:space="0" w:color="auto"/>
      </w:divBdr>
    </w:div>
    <w:div w:id="2008245889">
      <w:bodyDiv w:val="1"/>
      <w:marLeft w:val="0"/>
      <w:marRight w:val="0"/>
      <w:marTop w:val="0"/>
      <w:marBottom w:val="0"/>
      <w:divBdr>
        <w:top w:val="none" w:sz="0" w:space="0" w:color="auto"/>
        <w:left w:val="none" w:sz="0" w:space="0" w:color="auto"/>
        <w:bottom w:val="none" w:sz="0" w:space="0" w:color="auto"/>
        <w:right w:val="none" w:sz="0" w:space="0" w:color="auto"/>
      </w:divBdr>
    </w:div>
    <w:div w:id="2008514302">
      <w:bodyDiv w:val="1"/>
      <w:marLeft w:val="0"/>
      <w:marRight w:val="0"/>
      <w:marTop w:val="0"/>
      <w:marBottom w:val="0"/>
      <w:divBdr>
        <w:top w:val="none" w:sz="0" w:space="0" w:color="auto"/>
        <w:left w:val="none" w:sz="0" w:space="0" w:color="auto"/>
        <w:bottom w:val="none" w:sz="0" w:space="0" w:color="auto"/>
        <w:right w:val="none" w:sz="0" w:space="0" w:color="auto"/>
      </w:divBdr>
    </w:div>
    <w:div w:id="2009289067">
      <w:bodyDiv w:val="1"/>
      <w:marLeft w:val="0"/>
      <w:marRight w:val="0"/>
      <w:marTop w:val="0"/>
      <w:marBottom w:val="0"/>
      <w:divBdr>
        <w:top w:val="none" w:sz="0" w:space="0" w:color="auto"/>
        <w:left w:val="none" w:sz="0" w:space="0" w:color="auto"/>
        <w:bottom w:val="none" w:sz="0" w:space="0" w:color="auto"/>
        <w:right w:val="none" w:sz="0" w:space="0" w:color="auto"/>
      </w:divBdr>
    </w:div>
    <w:div w:id="2009748977">
      <w:bodyDiv w:val="1"/>
      <w:marLeft w:val="0"/>
      <w:marRight w:val="0"/>
      <w:marTop w:val="0"/>
      <w:marBottom w:val="0"/>
      <w:divBdr>
        <w:top w:val="none" w:sz="0" w:space="0" w:color="auto"/>
        <w:left w:val="none" w:sz="0" w:space="0" w:color="auto"/>
        <w:bottom w:val="none" w:sz="0" w:space="0" w:color="auto"/>
        <w:right w:val="none" w:sz="0" w:space="0" w:color="auto"/>
      </w:divBdr>
    </w:div>
    <w:div w:id="2010019837">
      <w:bodyDiv w:val="1"/>
      <w:marLeft w:val="0"/>
      <w:marRight w:val="0"/>
      <w:marTop w:val="0"/>
      <w:marBottom w:val="0"/>
      <w:divBdr>
        <w:top w:val="none" w:sz="0" w:space="0" w:color="auto"/>
        <w:left w:val="none" w:sz="0" w:space="0" w:color="auto"/>
        <w:bottom w:val="none" w:sz="0" w:space="0" w:color="auto"/>
        <w:right w:val="none" w:sz="0" w:space="0" w:color="auto"/>
      </w:divBdr>
    </w:div>
    <w:div w:id="2010281551">
      <w:bodyDiv w:val="1"/>
      <w:marLeft w:val="0"/>
      <w:marRight w:val="0"/>
      <w:marTop w:val="0"/>
      <w:marBottom w:val="0"/>
      <w:divBdr>
        <w:top w:val="none" w:sz="0" w:space="0" w:color="auto"/>
        <w:left w:val="none" w:sz="0" w:space="0" w:color="auto"/>
        <w:bottom w:val="none" w:sz="0" w:space="0" w:color="auto"/>
        <w:right w:val="none" w:sz="0" w:space="0" w:color="auto"/>
      </w:divBdr>
    </w:div>
    <w:div w:id="2010865057">
      <w:bodyDiv w:val="1"/>
      <w:marLeft w:val="0"/>
      <w:marRight w:val="0"/>
      <w:marTop w:val="0"/>
      <w:marBottom w:val="0"/>
      <w:divBdr>
        <w:top w:val="none" w:sz="0" w:space="0" w:color="auto"/>
        <w:left w:val="none" w:sz="0" w:space="0" w:color="auto"/>
        <w:bottom w:val="none" w:sz="0" w:space="0" w:color="auto"/>
        <w:right w:val="none" w:sz="0" w:space="0" w:color="auto"/>
      </w:divBdr>
    </w:div>
    <w:div w:id="2011329024">
      <w:bodyDiv w:val="1"/>
      <w:marLeft w:val="0"/>
      <w:marRight w:val="0"/>
      <w:marTop w:val="0"/>
      <w:marBottom w:val="0"/>
      <w:divBdr>
        <w:top w:val="none" w:sz="0" w:space="0" w:color="auto"/>
        <w:left w:val="none" w:sz="0" w:space="0" w:color="auto"/>
        <w:bottom w:val="none" w:sz="0" w:space="0" w:color="auto"/>
        <w:right w:val="none" w:sz="0" w:space="0" w:color="auto"/>
      </w:divBdr>
    </w:div>
    <w:div w:id="2012485831">
      <w:bodyDiv w:val="1"/>
      <w:marLeft w:val="0"/>
      <w:marRight w:val="0"/>
      <w:marTop w:val="0"/>
      <w:marBottom w:val="0"/>
      <w:divBdr>
        <w:top w:val="none" w:sz="0" w:space="0" w:color="auto"/>
        <w:left w:val="none" w:sz="0" w:space="0" w:color="auto"/>
        <w:bottom w:val="none" w:sz="0" w:space="0" w:color="auto"/>
        <w:right w:val="none" w:sz="0" w:space="0" w:color="auto"/>
      </w:divBdr>
    </w:div>
    <w:div w:id="2012676804">
      <w:bodyDiv w:val="1"/>
      <w:marLeft w:val="0"/>
      <w:marRight w:val="0"/>
      <w:marTop w:val="0"/>
      <w:marBottom w:val="0"/>
      <w:divBdr>
        <w:top w:val="none" w:sz="0" w:space="0" w:color="auto"/>
        <w:left w:val="none" w:sz="0" w:space="0" w:color="auto"/>
        <w:bottom w:val="none" w:sz="0" w:space="0" w:color="auto"/>
        <w:right w:val="none" w:sz="0" w:space="0" w:color="auto"/>
      </w:divBdr>
    </w:div>
    <w:div w:id="2013557259">
      <w:bodyDiv w:val="1"/>
      <w:marLeft w:val="0"/>
      <w:marRight w:val="0"/>
      <w:marTop w:val="0"/>
      <w:marBottom w:val="0"/>
      <w:divBdr>
        <w:top w:val="none" w:sz="0" w:space="0" w:color="auto"/>
        <w:left w:val="none" w:sz="0" w:space="0" w:color="auto"/>
        <w:bottom w:val="none" w:sz="0" w:space="0" w:color="auto"/>
        <w:right w:val="none" w:sz="0" w:space="0" w:color="auto"/>
      </w:divBdr>
    </w:div>
    <w:div w:id="2013679172">
      <w:bodyDiv w:val="1"/>
      <w:marLeft w:val="0"/>
      <w:marRight w:val="0"/>
      <w:marTop w:val="0"/>
      <w:marBottom w:val="0"/>
      <w:divBdr>
        <w:top w:val="none" w:sz="0" w:space="0" w:color="auto"/>
        <w:left w:val="none" w:sz="0" w:space="0" w:color="auto"/>
        <w:bottom w:val="none" w:sz="0" w:space="0" w:color="auto"/>
        <w:right w:val="none" w:sz="0" w:space="0" w:color="auto"/>
      </w:divBdr>
    </w:div>
    <w:div w:id="2013799995">
      <w:bodyDiv w:val="1"/>
      <w:marLeft w:val="0"/>
      <w:marRight w:val="0"/>
      <w:marTop w:val="0"/>
      <w:marBottom w:val="0"/>
      <w:divBdr>
        <w:top w:val="none" w:sz="0" w:space="0" w:color="auto"/>
        <w:left w:val="none" w:sz="0" w:space="0" w:color="auto"/>
        <w:bottom w:val="none" w:sz="0" w:space="0" w:color="auto"/>
        <w:right w:val="none" w:sz="0" w:space="0" w:color="auto"/>
      </w:divBdr>
    </w:div>
    <w:div w:id="2013870146">
      <w:bodyDiv w:val="1"/>
      <w:marLeft w:val="0"/>
      <w:marRight w:val="0"/>
      <w:marTop w:val="0"/>
      <w:marBottom w:val="0"/>
      <w:divBdr>
        <w:top w:val="none" w:sz="0" w:space="0" w:color="auto"/>
        <w:left w:val="none" w:sz="0" w:space="0" w:color="auto"/>
        <w:bottom w:val="none" w:sz="0" w:space="0" w:color="auto"/>
        <w:right w:val="none" w:sz="0" w:space="0" w:color="auto"/>
      </w:divBdr>
    </w:div>
    <w:div w:id="2014141674">
      <w:bodyDiv w:val="1"/>
      <w:marLeft w:val="0"/>
      <w:marRight w:val="0"/>
      <w:marTop w:val="0"/>
      <w:marBottom w:val="0"/>
      <w:divBdr>
        <w:top w:val="none" w:sz="0" w:space="0" w:color="auto"/>
        <w:left w:val="none" w:sz="0" w:space="0" w:color="auto"/>
        <w:bottom w:val="none" w:sz="0" w:space="0" w:color="auto"/>
        <w:right w:val="none" w:sz="0" w:space="0" w:color="auto"/>
      </w:divBdr>
    </w:div>
    <w:div w:id="2014843676">
      <w:bodyDiv w:val="1"/>
      <w:marLeft w:val="0"/>
      <w:marRight w:val="0"/>
      <w:marTop w:val="0"/>
      <w:marBottom w:val="0"/>
      <w:divBdr>
        <w:top w:val="none" w:sz="0" w:space="0" w:color="auto"/>
        <w:left w:val="none" w:sz="0" w:space="0" w:color="auto"/>
        <w:bottom w:val="none" w:sz="0" w:space="0" w:color="auto"/>
        <w:right w:val="none" w:sz="0" w:space="0" w:color="auto"/>
      </w:divBdr>
    </w:div>
    <w:div w:id="2015691372">
      <w:bodyDiv w:val="1"/>
      <w:marLeft w:val="0"/>
      <w:marRight w:val="0"/>
      <w:marTop w:val="0"/>
      <w:marBottom w:val="0"/>
      <w:divBdr>
        <w:top w:val="none" w:sz="0" w:space="0" w:color="auto"/>
        <w:left w:val="none" w:sz="0" w:space="0" w:color="auto"/>
        <w:bottom w:val="none" w:sz="0" w:space="0" w:color="auto"/>
        <w:right w:val="none" w:sz="0" w:space="0" w:color="auto"/>
      </w:divBdr>
    </w:div>
    <w:div w:id="2015764335">
      <w:bodyDiv w:val="1"/>
      <w:marLeft w:val="0"/>
      <w:marRight w:val="0"/>
      <w:marTop w:val="0"/>
      <w:marBottom w:val="0"/>
      <w:divBdr>
        <w:top w:val="none" w:sz="0" w:space="0" w:color="auto"/>
        <w:left w:val="none" w:sz="0" w:space="0" w:color="auto"/>
        <w:bottom w:val="none" w:sz="0" w:space="0" w:color="auto"/>
        <w:right w:val="none" w:sz="0" w:space="0" w:color="auto"/>
      </w:divBdr>
    </w:div>
    <w:div w:id="2015956921">
      <w:bodyDiv w:val="1"/>
      <w:marLeft w:val="0"/>
      <w:marRight w:val="0"/>
      <w:marTop w:val="0"/>
      <w:marBottom w:val="0"/>
      <w:divBdr>
        <w:top w:val="none" w:sz="0" w:space="0" w:color="auto"/>
        <w:left w:val="none" w:sz="0" w:space="0" w:color="auto"/>
        <w:bottom w:val="none" w:sz="0" w:space="0" w:color="auto"/>
        <w:right w:val="none" w:sz="0" w:space="0" w:color="auto"/>
      </w:divBdr>
    </w:div>
    <w:div w:id="2016221583">
      <w:bodyDiv w:val="1"/>
      <w:marLeft w:val="0"/>
      <w:marRight w:val="0"/>
      <w:marTop w:val="0"/>
      <w:marBottom w:val="0"/>
      <w:divBdr>
        <w:top w:val="none" w:sz="0" w:space="0" w:color="auto"/>
        <w:left w:val="none" w:sz="0" w:space="0" w:color="auto"/>
        <w:bottom w:val="none" w:sz="0" w:space="0" w:color="auto"/>
        <w:right w:val="none" w:sz="0" w:space="0" w:color="auto"/>
      </w:divBdr>
    </w:div>
    <w:div w:id="2017462446">
      <w:bodyDiv w:val="1"/>
      <w:marLeft w:val="0"/>
      <w:marRight w:val="0"/>
      <w:marTop w:val="0"/>
      <w:marBottom w:val="0"/>
      <w:divBdr>
        <w:top w:val="none" w:sz="0" w:space="0" w:color="auto"/>
        <w:left w:val="none" w:sz="0" w:space="0" w:color="auto"/>
        <w:bottom w:val="none" w:sz="0" w:space="0" w:color="auto"/>
        <w:right w:val="none" w:sz="0" w:space="0" w:color="auto"/>
      </w:divBdr>
    </w:div>
    <w:div w:id="2017681917">
      <w:bodyDiv w:val="1"/>
      <w:marLeft w:val="0"/>
      <w:marRight w:val="0"/>
      <w:marTop w:val="0"/>
      <w:marBottom w:val="0"/>
      <w:divBdr>
        <w:top w:val="none" w:sz="0" w:space="0" w:color="auto"/>
        <w:left w:val="none" w:sz="0" w:space="0" w:color="auto"/>
        <w:bottom w:val="none" w:sz="0" w:space="0" w:color="auto"/>
        <w:right w:val="none" w:sz="0" w:space="0" w:color="auto"/>
      </w:divBdr>
    </w:div>
    <w:div w:id="2017919410">
      <w:bodyDiv w:val="1"/>
      <w:marLeft w:val="0"/>
      <w:marRight w:val="0"/>
      <w:marTop w:val="0"/>
      <w:marBottom w:val="0"/>
      <w:divBdr>
        <w:top w:val="none" w:sz="0" w:space="0" w:color="auto"/>
        <w:left w:val="none" w:sz="0" w:space="0" w:color="auto"/>
        <w:bottom w:val="none" w:sz="0" w:space="0" w:color="auto"/>
        <w:right w:val="none" w:sz="0" w:space="0" w:color="auto"/>
      </w:divBdr>
    </w:div>
    <w:div w:id="2018074829">
      <w:bodyDiv w:val="1"/>
      <w:marLeft w:val="0"/>
      <w:marRight w:val="0"/>
      <w:marTop w:val="0"/>
      <w:marBottom w:val="0"/>
      <w:divBdr>
        <w:top w:val="none" w:sz="0" w:space="0" w:color="auto"/>
        <w:left w:val="none" w:sz="0" w:space="0" w:color="auto"/>
        <w:bottom w:val="none" w:sz="0" w:space="0" w:color="auto"/>
        <w:right w:val="none" w:sz="0" w:space="0" w:color="auto"/>
      </w:divBdr>
    </w:div>
    <w:div w:id="2018924449">
      <w:bodyDiv w:val="1"/>
      <w:marLeft w:val="0"/>
      <w:marRight w:val="0"/>
      <w:marTop w:val="0"/>
      <w:marBottom w:val="0"/>
      <w:divBdr>
        <w:top w:val="none" w:sz="0" w:space="0" w:color="auto"/>
        <w:left w:val="none" w:sz="0" w:space="0" w:color="auto"/>
        <w:bottom w:val="none" w:sz="0" w:space="0" w:color="auto"/>
        <w:right w:val="none" w:sz="0" w:space="0" w:color="auto"/>
      </w:divBdr>
    </w:div>
    <w:div w:id="2019040696">
      <w:bodyDiv w:val="1"/>
      <w:marLeft w:val="0"/>
      <w:marRight w:val="0"/>
      <w:marTop w:val="0"/>
      <w:marBottom w:val="0"/>
      <w:divBdr>
        <w:top w:val="none" w:sz="0" w:space="0" w:color="auto"/>
        <w:left w:val="none" w:sz="0" w:space="0" w:color="auto"/>
        <w:bottom w:val="none" w:sz="0" w:space="0" w:color="auto"/>
        <w:right w:val="none" w:sz="0" w:space="0" w:color="auto"/>
      </w:divBdr>
    </w:div>
    <w:div w:id="2019193450">
      <w:bodyDiv w:val="1"/>
      <w:marLeft w:val="0"/>
      <w:marRight w:val="0"/>
      <w:marTop w:val="0"/>
      <w:marBottom w:val="0"/>
      <w:divBdr>
        <w:top w:val="none" w:sz="0" w:space="0" w:color="auto"/>
        <w:left w:val="none" w:sz="0" w:space="0" w:color="auto"/>
        <w:bottom w:val="none" w:sz="0" w:space="0" w:color="auto"/>
        <w:right w:val="none" w:sz="0" w:space="0" w:color="auto"/>
      </w:divBdr>
    </w:div>
    <w:div w:id="2019506402">
      <w:bodyDiv w:val="1"/>
      <w:marLeft w:val="0"/>
      <w:marRight w:val="0"/>
      <w:marTop w:val="0"/>
      <w:marBottom w:val="0"/>
      <w:divBdr>
        <w:top w:val="none" w:sz="0" w:space="0" w:color="auto"/>
        <w:left w:val="none" w:sz="0" w:space="0" w:color="auto"/>
        <w:bottom w:val="none" w:sz="0" w:space="0" w:color="auto"/>
        <w:right w:val="none" w:sz="0" w:space="0" w:color="auto"/>
      </w:divBdr>
    </w:div>
    <w:div w:id="2019888459">
      <w:bodyDiv w:val="1"/>
      <w:marLeft w:val="0"/>
      <w:marRight w:val="0"/>
      <w:marTop w:val="0"/>
      <w:marBottom w:val="0"/>
      <w:divBdr>
        <w:top w:val="none" w:sz="0" w:space="0" w:color="auto"/>
        <w:left w:val="none" w:sz="0" w:space="0" w:color="auto"/>
        <w:bottom w:val="none" w:sz="0" w:space="0" w:color="auto"/>
        <w:right w:val="none" w:sz="0" w:space="0" w:color="auto"/>
      </w:divBdr>
    </w:div>
    <w:div w:id="2020691550">
      <w:bodyDiv w:val="1"/>
      <w:marLeft w:val="0"/>
      <w:marRight w:val="0"/>
      <w:marTop w:val="0"/>
      <w:marBottom w:val="0"/>
      <w:divBdr>
        <w:top w:val="none" w:sz="0" w:space="0" w:color="auto"/>
        <w:left w:val="none" w:sz="0" w:space="0" w:color="auto"/>
        <w:bottom w:val="none" w:sz="0" w:space="0" w:color="auto"/>
        <w:right w:val="none" w:sz="0" w:space="0" w:color="auto"/>
      </w:divBdr>
    </w:div>
    <w:div w:id="2021539831">
      <w:bodyDiv w:val="1"/>
      <w:marLeft w:val="0"/>
      <w:marRight w:val="0"/>
      <w:marTop w:val="0"/>
      <w:marBottom w:val="0"/>
      <w:divBdr>
        <w:top w:val="none" w:sz="0" w:space="0" w:color="auto"/>
        <w:left w:val="none" w:sz="0" w:space="0" w:color="auto"/>
        <w:bottom w:val="none" w:sz="0" w:space="0" w:color="auto"/>
        <w:right w:val="none" w:sz="0" w:space="0" w:color="auto"/>
      </w:divBdr>
    </w:div>
    <w:div w:id="2021618014">
      <w:bodyDiv w:val="1"/>
      <w:marLeft w:val="0"/>
      <w:marRight w:val="0"/>
      <w:marTop w:val="0"/>
      <w:marBottom w:val="0"/>
      <w:divBdr>
        <w:top w:val="none" w:sz="0" w:space="0" w:color="auto"/>
        <w:left w:val="none" w:sz="0" w:space="0" w:color="auto"/>
        <w:bottom w:val="none" w:sz="0" w:space="0" w:color="auto"/>
        <w:right w:val="none" w:sz="0" w:space="0" w:color="auto"/>
      </w:divBdr>
    </w:div>
    <w:div w:id="2021733111">
      <w:bodyDiv w:val="1"/>
      <w:marLeft w:val="0"/>
      <w:marRight w:val="0"/>
      <w:marTop w:val="0"/>
      <w:marBottom w:val="0"/>
      <w:divBdr>
        <w:top w:val="none" w:sz="0" w:space="0" w:color="auto"/>
        <w:left w:val="none" w:sz="0" w:space="0" w:color="auto"/>
        <w:bottom w:val="none" w:sz="0" w:space="0" w:color="auto"/>
        <w:right w:val="none" w:sz="0" w:space="0" w:color="auto"/>
      </w:divBdr>
    </w:div>
    <w:div w:id="2021925283">
      <w:bodyDiv w:val="1"/>
      <w:marLeft w:val="0"/>
      <w:marRight w:val="0"/>
      <w:marTop w:val="0"/>
      <w:marBottom w:val="0"/>
      <w:divBdr>
        <w:top w:val="none" w:sz="0" w:space="0" w:color="auto"/>
        <w:left w:val="none" w:sz="0" w:space="0" w:color="auto"/>
        <w:bottom w:val="none" w:sz="0" w:space="0" w:color="auto"/>
        <w:right w:val="none" w:sz="0" w:space="0" w:color="auto"/>
      </w:divBdr>
    </w:div>
    <w:div w:id="2021928349">
      <w:bodyDiv w:val="1"/>
      <w:marLeft w:val="0"/>
      <w:marRight w:val="0"/>
      <w:marTop w:val="0"/>
      <w:marBottom w:val="0"/>
      <w:divBdr>
        <w:top w:val="none" w:sz="0" w:space="0" w:color="auto"/>
        <w:left w:val="none" w:sz="0" w:space="0" w:color="auto"/>
        <w:bottom w:val="none" w:sz="0" w:space="0" w:color="auto"/>
        <w:right w:val="none" w:sz="0" w:space="0" w:color="auto"/>
      </w:divBdr>
    </w:div>
    <w:div w:id="2022080325">
      <w:bodyDiv w:val="1"/>
      <w:marLeft w:val="0"/>
      <w:marRight w:val="0"/>
      <w:marTop w:val="0"/>
      <w:marBottom w:val="0"/>
      <w:divBdr>
        <w:top w:val="none" w:sz="0" w:space="0" w:color="auto"/>
        <w:left w:val="none" w:sz="0" w:space="0" w:color="auto"/>
        <w:bottom w:val="none" w:sz="0" w:space="0" w:color="auto"/>
        <w:right w:val="none" w:sz="0" w:space="0" w:color="auto"/>
      </w:divBdr>
    </w:div>
    <w:div w:id="2022587548">
      <w:bodyDiv w:val="1"/>
      <w:marLeft w:val="0"/>
      <w:marRight w:val="0"/>
      <w:marTop w:val="0"/>
      <w:marBottom w:val="0"/>
      <w:divBdr>
        <w:top w:val="none" w:sz="0" w:space="0" w:color="auto"/>
        <w:left w:val="none" w:sz="0" w:space="0" w:color="auto"/>
        <w:bottom w:val="none" w:sz="0" w:space="0" w:color="auto"/>
        <w:right w:val="none" w:sz="0" w:space="0" w:color="auto"/>
      </w:divBdr>
    </w:div>
    <w:div w:id="2022659009">
      <w:bodyDiv w:val="1"/>
      <w:marLeft w:val="0"/>
      <w:marRight w:val="0"/>
      <w:marTop w:val="0"/>
      <w:marBottom w:val="0"/>
      <w:divBdr>
        <w:top w:val="none" w:sz="0" w:space="0" w:color="auto"/>
        <w:left w:val="none" w:sz="0" w:space="0" w:color="auto"/>
        <w:bottom w:val="none" w:sz="0" w:space="0" w:color="auto"/>
        <w:right w:val="none" w:sz="0" w:space="0" w:color="auto"/>
      </w:divBdr>
    </w:div>
    <w:div w:id="2022778190">
      <w:bodyDiv w:val="1"/>
      <w:marLeft w:val="0"/>
      <w:marRight w:val="0"/>
      <w:marTop w:val="0"/>
      <w:marBottom w:val="0"/>
      <w:divBdr>
        <w:top w:val="none" w:sz="0" w:space="0" w:color="auto"/>
        <w:left w:val="none" w:sz="0" w:space="0" w:color="auto"/>
        <w:bottom w:val="none" w:sz="0" w:space="0" w:color="auto"/>
        <w:right w:val="none" w:sz="0" w:space="0" w:color="auto"/>
      </w:divBdr>
    </w:div>
    <w:div w:id="2022853429">
      <w:bodyDiv w:val="1"/>
      <w:marLeft w:val="0"/>
      <w:marRight w:val="0"/>
      <w:marTop w:val="0"/>
      <w:marBottom w:val="0"/>
      <w:divBdr>
        <w:top w:val="none" w:sz="0" w:space="0" w:color="auto"/>
        <w:left w:val="none" w:sz="0" w:space="0" w:color="auto"/>
        <w:bottom w:val="none" w:sz="0" w:space="0" w:color="auto"/>
        <w:right w:val="none" w:sz="0" w:space="0" w:color="auto"/>
      </w:divBdr>
    </w:div>
    <w:div w:id="2023194416">
      <w:bodyDiv w:val="1"/>
      <w:marLeft w:val="0"/>
      <w:marRight w:val="0"/>
      <w:marTop w:val="0"/>
      <w:marBottom w:val="0"/>
      <w:divBdr>
        <w:top w:val="none" w:sz="0" w:space="0" w:color="auto"/>
        <w:left w:val="none" w:sz="0" w:space="0" w:color="auto"/>
        <w:bottom w:val="none" w:sz="0" w:space="0" w:color="auto"/>
        <w:right w:val="none" w:sz="0" w:space="0" w:color="auto"/>
      </w:divBdr>
    </w:div>
    <w:div w:id="2023586772">
      <w:bodyDiv w:val="1"/>
      <w:marLeft w:val="0"/>
      <w:marRight w:val="0"/>
      <w:marTop w:val="0"/>
      <w:marBottom w:val="0"/>
      <w:divBdr>
        <w:top w:val="none" w:sz="0" w:space="0" w:color="auto"/>
        <w:left w:val="none" w:sz="0" w:space="0" w:color="auto"/>
        <w:bottom w:val="none" w:sz="0" w:space="0" w:color="auto"/>
        <w:right w:val="none" w:sz="0" w:space="0" w:color="auto"/>
      </w:divBdr>
    </w:div>
    <w:div w:id="2023698010">
      <w:bodyDiv w:val="1"/>
      <w:marLeft w:val="0"/>
      <w:marRight w:val="0"/>
      <w:marTop w:val="0"/>
      <w:marBottom w:val="0"/>
      <w:divBdr>
        <w:top w:val="none" w:sz="0" w:space="0" w:color="auto"/>
        <w:left w:val="none" w:sz="0" w:space="0" w:color="auto"/>
        <w:bottom w:val="none" w:sz="0" w:space="0" w:color="auto"/>
        <w:right w:val="none" w:sz="0" w:space="0" w:color="auto"/>
      </w:divBdr>
    </w:div>
    <w:div w:id="2023824315">
      <w:bodyDiv w:val="1"/>
      <w:marLeft w:val="0"/>
      <w:marRight w:val="0"/>
      <w:marTop w:val="0"/>
      <w:marBottom w:val="0"/>
      <w:divBdr>
        <w:top w:val="none" w:sz="0" w:space="0" w:color="auto"/>
        <w:left w:val="none" w:sz="0" w:space="0" w:color="auto"/>
        <w:bottom w:val="none" w:sz="0" w:space="0" w:color="auto"/>
        <w:right w:val="none" w:sz="0" w:space="0" w:color="auto"/>
      </w:divBdr>
    </w:div>
    <w:div w:id="2025010528">
      <w:bodyDiv w:val="1"/>
      <w:marLeft w:val="0"/>
      <w:marRight w:val="0"/>
      <w:marTop w:val="0"/>
      <w:marBottom w:val="0"/>
      <w:divBdr>
        <w:top w:val="none" w:sz="0" w:space="0" w:color="auto"/>
        <w:left w:val="none" w:sz="0" w:space="0" w:color="auto"/>
        <w:bottom w:val="none" w:sz="0" w:space="0" w:color="auto"/>
        <w:right w:val="none" w:sz="0" w:space="0" w:color="auto"/>
      </w:divBdr>
    </w:div>
    <w:div w:id="2025746720">
      <w:bodyDiv w:val="1"/>
      <w:marLeft w:val="0"/>
      <w:marRight w:val="0"/>
      <w:marTop w:val="0"/>
      <w:marBottom w:val="0"/>
      <w:divBdr>
        <w:top w:val="none" w:sz="0" w:space="0" w:color="auto"/>
        <w:left w:val="none" w:sz="0" w:space="0" w:color="auto"/>
        <w:bottom w:val="none" w:sz="0" w:space="0" w:color="auto"/>
        <w:right w:val="none" w:sz="0" w:space="0" w:color="auto"/>
      </w:divBdr>
    </w:div>
    <w:div w:id="2025980671">
      <w:bodyDiv w:val="1"/>
      <w:marLeft w:val="0"/>
      <w:marRight w:val="0"/>
      <w:marTop w:val="0"/>
      <w:marBottom w:val="0"/>
      <w:divBdr>
        <w:top w:val="none" w:sz="0" w:space="0" w:color="auto"/>
        <w:left w:val="none" w:sz="0" w:space="0" w:color="auto"/>
        <w:bottom w:val="none" w:sz="0" w:space="0" w:color="auto"/>
        <w:right w:val="none" w:sz="0" w:space="0" w:color="auto"/>
      </w:divBdr>
    </w:div>
    <w:div w:id="2027053326">
      <w:bodyDiv w:val="1"/>
      <w:marLeft w:val="0"/>
      <w:marRight w:val="0"/>
      <w:marTop w:val="0"/>
      <w:marBottom w:val="0"/>
      <w:divBdr>
        <w:top w:val="none" w:sz="0" w:space="0" w:color="auto"/>
        <w:left w:val="none" w:sz="0" w:space="0" w:color="auto"/>
        <w:bottom w:val="none" w:sz="0" w:space="0" w:color="auto"/>
        <w:right w:val="none" w:sz="0" w:space="0" w:color="auto"/>
      </w:divBdr>
    </w:div>
    <w:div w:id="2027321483">
      <w:bodyDiv w:val="1"/>
      <w:marLeft w:val="0"/>
      <w:marRight w:val="0"/>
      <w:marTop w:val="0"/>
      <w:marBottom w:val="0"/>
      <w:divBdr>
        <w:top w:val="none" w:sz="0" w:space="0" w:color="auto"/>
        <w:left w:val="none" w:sz="0" w:space="0" w:color="auto"/>
        <w:bottom w:val="none" w:sz="0" w:space="0" w:color="auto"/>
        <w:right w:val="none" w:sz="0" w:space="0" w:color="auto"/>
      </w:divBdr>
    </w:div>
    <w:div w:id="2027441505">
      <w:bodyDiv w:val="1"/>
      <w:marLeft w:val="0"/>
      <w:marRight w:val="0"/>
      <w:marTop w:val="0"/>
      <w:marBottom w:val="0"/>
      <w:divBdr>
        <w:top w:val="none" w:sz="0" w:space="0" w:color="auto"/>
        <w:left w:val="none" w:sz="0" w:space="0" w:color="auto"/>
        <w:bottom w:val="none" w:sz="0" w:space="0" w:color="auto"/>
        <w:right w:val="none" w:sz="0" w:space="0" w:color="auto"/>
      </w:divBdr>
    </w:div>
    <w:div w:id="2027514283">
      <w:bodyDiv w:val="1"/>
      <w:marLeft w:val="0"/>
      <w:marRight w:val="0"/>
      <w:marTop w:val="0"/>
      <w:marBottom w:val="0"/>
      <w:divBdr>
        <w:top w:val="none" w:sz="0" w:space="0" w:color="auto"/>
        <w:left w:val="none" w:sz="0" w:space="0" w:color="auto"/>
        <w:bottom w:val="none" w:sz="0" w:space="0" w:color="auto"/>
        <w:right w:val="none" w:sz="0" w:space="0" w:color="auto"/>
      </w:divBdr>
    </w:div>
    <w:div w:id="2027519466">
      <w:bodyDiv w:val="1"/>
      <w:marLeft w:val="0"/>
      <w:marRight w:val="0"/>
      <w:marTop w:val="0"/>
      <w:marBottom w:val="0"/>
      <w:divBdr>
        <w:top w:val="none" w:sz="0" w:space="0" w:color="auto"/>
        <w:left w:val="none" w:sz="0" w:space="0" w:color="auto"/>
        <w:bottom w:val="none" w:sz="0" w:space="0" w:color="auto"/>
        <w:right w:val="none" w:sz="0" w:space="0" w:color="auto"/>
      </w:divBdr>
    </w:div>
    <w:div w:id="2027706011">
      <w:bodyDiv w:val="1"/>
      <w:marLeft w:val="0"/>
      <w:marRight w:val="0"/>
      <w:marTop w:val="0"/>
      <w:marBottom w:val="0"/>
      <w:divBdr>
        <w:top w:val="none" w:sz="0" w:space="0" w:color="auto"/>
        <w:left w:val="none" w:sz="0" w:space="0" w:color="auto"/>
        <w:bottom w:val="none" w:sz="0" w:space="0" w:color="auto"/>
        <w:right w:val="none" w:sz="0" w:space="0" w:color="auto"/>
      </w:divBdr>
    </w:div>
    <w:div w:id="2027750125">
      <w:bodyDiv w:val="1"/>
      <w:marLeft w:val="0"/>
      <w:marRight w:val="0"/>
      <w:marTop w:val="0"/>
      <w:marBottom w:val="0"/>
      <w:divBdr>
        <w:top w:val="none" w:sz="0" w:space="0" w:color="auto"/>
        <w:left w:val="none" w:sz="0" w:space="0" w:color="auto"/>
        <w:bottom w:val="none" w:sz="0" w:space="0" w:color="auto"/>
        <w:right w:val="none" w:sz="0" w:space="0" w:color="auto"/>
      </w:divBdr>
    </w:div>
    <w:div w:id="2027780574">
      <w:bodyDiv w:val="1"/>
      <w:marLeft w:val="0"/>
      <w:marRight w:val="0"/>
      <w:marTop w:val="0"/>
      <w:marBottom w:val="0"/>
      <w:divBdr>
        <w:top w:val="none" w:sz="0" w:space="0" w:color="auto"/>
        <w:left w:val="none" w:sz="0" w:space="0" w:color="auto"/>
        <w:bottom w:val="none" w:sz="0" w:space="0" w:color="auto"/>
        <w:right w:val="none" w:sz="0" w:space="0" w:color="auto"/>
      </w:divBdr>
    </w:div>
    <w:div w:id="2027831840">
      <w:bodyDiv w:val="1"/>
      <w:marLeft w:val="0"/>
      <w:marRight w:val="0"/>
      <w:marTop w:val="0"/>
      <w:marBottom w:val="0"/>
      <w:divBdr>
        <w:top w:val="none" w:sz="0" w:space="0" w:color="auto"/>
        <w:left w:val="none" w:sz="0" w:space="0" w:color="auto"/>
        <w:bottom w:val="none" w:sz="0" w:space="0" w:color="auto"/>
        <w:right w:val="none" w:sz="0" w:space="0" w:color="auto"/>
      </w:divBdr>
    </w:div>
    <w:div w:id="2028019059">
      <w:bodyDiv w:val="1"/>
      <w:marLeft w:val="0"/>
      <w:marRight w:val="0"/>
      <w:marTop w:val="0"/>
      <w:marBottom w:val="0"/>
      <w:divBdr>
        <w:top w:val="none" w:sz="0" w:space="0" w:color="auto"/>
        <w:left w:val="none" w:sz="0" w:space="0" w:color="auto"/>
        <w:bottom w:val="none" w:sz="0" w:space="0" w:color="auto"/>
        <w:right w:val="none" w:sz="0" w:space="0" w:color="auto"/>
      </w:divBdr>
    </w:div>
    <w:div w:id="2028173491">
      <w:bodyDiv w:val="1"/>
      <w:marLeft w:val="0"/>
      <w:marRight w:val="0"/>
      <w:marTop w:val="0"/>
      <w:marBottom w:val="0"/>
      <w:divBdr>
        <w:top w:val="none" w:sz="0" w:space="0" w:color="auto"/>
        <w:left w:val="none" w:sz="0" w:space="0" w:color="auto"/>
        <w:bottom w:val="none" w:sz="0" w:space="0" w:color="auto"/>
        <w:right w:val="none" w:sz="0" w:space="0" w:color="auto"/>
      </w:divBdr>
    </w:div>
    <w:div w:id="2028210997">
      <w:bodyDiv w:val="1"/>
      <w:marLeft w:val="0"/>
      <w:marRight w:val="0"/>
      <w:marTop w:val="0"/>
      <w:marBottom w:val="0"/>
      <w:divBdr>
        <w:top w:val="none" w:sz="0" w:space="0" w:color="auto"/>
        <w:left w:val="none" w:sz="0" w:space="0" w:color="auto"/>
        <w:bottom w:val="none" w:sz="0" w:space="0" w:color="auto"/>
        <w:right w:val="none" w:sz="0" w:space="0" w:color="auto"/>
      </w:divBdr>
    </w:div>
    <w:div w:id="2028477791">
      <w:bodyDiv w:val="1"/>
      <w:marLeft w:val="0"/>
      <w:marRight w:val="0"/>
      <w:marTop w:val="0"/>
      <w:marBottom w:val="0"/>
      <w:divBdr>
        <w:top w:val="none" w:sz="0" w:space="0" w:color="auto"/>
        <w:left w:val="none" w:sz="0" w:space="0" w:color="auto"/>
        <w:bottom w:val="none" w:sz="0" w:space="0" w:color="auto"/>
        <w:right w:val="none" w:sz="0" w:space="0" w:color="auto"/>
      </w:divBdr>
    </w:div>
    <w:div w:id="2028482923">
      <w:bodyDiv w:val="1"/>
      <w:marLeft w:val="0"/>
      <w:marRight w:val="0"/>
      <w:marTop w:val="0"/>
      <w:marBottom w:val="0"/>
      <w:divBdr>
        <w:top w:val="none" w:sz="0" w:space="0" w:color="auto"/>
        <w:left w:val="none" w:sz="0" w:space="0" w:color="auto"/>
        <w:bottom w:val="none" w:sz="0" w:space="0" w:color="auto"/>
        <w:right w:val="none" w:sz="0" w:space="0" w:color="auto"/>
      </w:divBdr>
    </w:div>
    <w:div w:id="2028604257">
      <w:bodyDiv w:val="1"/>
      <w:marLeft w:val="0"/>
      <w:marRight w:val="0"/>
      <w:marTop w:val="0"/>
      <w:marBottom w:val="0"/>
      <w:divBdr>
        <w:top w:val="none" w:sz="0" w:space="0" w:color="auto"/>
        <w:left w:val="none" w:sz="0" w:space="0" w:color="auto"/>
        <w:bottom w:val="none" w:sz="0" w:space="0" w:color="auto"/>
        <w:right w:val="none" w:sz="0" w:space="0" w:color="auto"/>
      </w:divBdr>
    </w:div>
    <w:div w:id="2028949042">
      <w:bodyDiv w:val="1"/>
      <w:marLeft w:val="0"/>
      <w:marRight w:val="0"/>
      <w:marTop w:val="0"/>
      <w:marBottom w:val="0"/>
      <w:divBdr>
        <w:top w:val="none" w:sz="0" w:space="0" w:color="auto"/>
        <w:left w:val="none" w:sz="0" w:space="0" w:color="auto"/>
        <w:bottom w:val="none" w:sz="0" w:space="0" w:color="auto"/>
        <w:right w:val="none" w:sz="0" w:space="0" w:color="auto"/>
      </w:divBdr>
    </w:div>
    <w:div w:id="2030333986">
      <w:bodyDiv w:val="1"/>
      <w:marLeft w:val="0"/>
      <w:marRight w:val="0"/>
      <w:marTop w:val="0"/>
      <w:marBottom w:val="0"/>
      <w:divBdr>
        <w:top w:val="none" w:sz="0" w:space="0" w:color="auto"/>
        <w:left w:val="none" w:sz="0" w:space="0" w:color="auto"/>
        <w:bottom w:val="none" w:sz="0" w:space="0" w:color="auto"/>
        <w:right w:val="none" w:sz="0" w:space="0" w:color="auto"/>
      </w:divBdr>
    </w:div>
    <w:div w:id="2030452406">
      <w:bodyDiv w:val="1"/>
      <w:marLeft w:val="0"/>
      <w:marRight w:val="0"/>
      <w:marTop w:val="0"/>
      <w:marBottom w:val="0"/>
      <w:divBdr>
        <w:top w:val="none" w:sz="0" w:space="0" w:color="auto"/>
        <w:left w:val="none" w:sz="0" w:space="0" w:color="auto"/>
        <w:bottom w:val="none" w:sz="0" w:space="0" w:color="auto"/>
        <w:right w:val="none" w:sz="0" w:space="0" w:color="auto"/>
      </w:divBdr>
    </w:div>
    <w:div w:id="2030518770">
      <w:bodyDiv w:val="1"/>
      <w:marLeft w:val="0"/>
      <w:marRight w:val="0"/>
      <w:marTop w:val="0"/>
      <w:marBottom w:val="0"/>
      <w:divBdr>
        <w:top w:val="none" w:sz="0" w:space="0" w:color="auto"/>
        <w:left w:val="none" w:sz="0" w:space="0" w:color="auto"/>
        <w:bottom w:val="none" w:sz="0" w:space="0" w:color="auto"/>
        <w:right w:val="none" w:sz="0" w:space="0" w:color="auto"/>
      </w:divBdr>
    </w:div>
    <w:div w:id="2031031474">
      <w:bodyDiv w:val="1"/>
      <w:marLeft w:val="0"/>
      <w:marRight w:val="0"/>
      <w:marTop w:val="0"/>
      <w:marBottom w:val="0"/>
      <w:divBdr>
        <w:top w:val="none" w:sz="0" w:space="0" w:color="auto"/>
        <w:left w:val="none" w:sz="0" w:space="0" w:color="auto"/>
        <w:bottom w:val="none" w:sz="0" w:space="0" w:color="auto"/>
        <w:right w:val="none" w:sz="0" w:space="0" w:color="auto"/>
      </w:divBdr>
    </w:div>
    <w:div w:id="2031492493">
      <w:bodyDiv w:val="1"/>
      <w:marLeft w:val="0"/>
      <w:marRight w:val="0"/>
      <w:marTop w:val="0"/>
      <w:marBottom w:val="0"/>
      <w:divBdr>
        <w:top w:val="none" w:sz="0" w:space="0" w:color="auto"/>
        <w:left w:val="none" w:sz="0" w:space="0" w:color="auto"/>
        <w:bottom w:val="none" w:sz="0" w:space="0" w:color="auto"/>
        <w:right w:val="none" w:sz="0" w:space="0" w:color="auto"/>
      </w:divBdr>
    </w:div>
    <w:div w:id="2031838705">
      <w:bodyDiv w:val="1"/>
      <w:marLeft w:val="0"/>
      <w:marRight w:val="0"/>
      <w:marTop w:val="0"/>
      <w:marBottom w:val="0"/>
      <w:divBdr>
        <w:top w:val="none" w:sz="0" w:space="0" w:color="auto"/>
        <w:left w:val="none" w:sz="0" w:space="0" w:color="auto"/>
        <w:bottom w:val="none" w:sz="0" w:space="0" w:color="auto"/>
        <w:right w:val="none" w:sz="0" w:space="0" w:color="auto"/>
      </w:divBdr>
    </w:div>
    <w:div w:id="2031950535">
      <w:bodyDiv w:val="1"/>
      <w:marLeft w:val="0"/>
      <w:marRight w:val="0"/>
      <w:marTop w:val="0"/>
      <w:marBottom w:val="0"/>
      <w:divBdr>
        <w:top w:val="none" w:sz="0" w:space="0" w:color="auto"/>
        <w:left w:val="none" w:sz="0" w:space="0" w:color="auto"/>
        <w:bottom w:val="none" w:sz="0" w:space="0" w:color="auto"/>
        <w:right w:val="none" w:sz="0" w:space="0" w:color="auto"/>
      </w:divBdr>
    </w:div>
    <w:div w:id="2032533988">
      <w:bodyDiv w:val="1"/>
      <w:marLeft w:val="0"/>
      <w:marRight w:val="0"/>
      <w:marTop w:val="0"/>
      <w:marBottom w:val="0"/>
      <w:divBdr>
        <w:top w:val="none" w:sz="0" w:space="0" w:color="auto"/>
        <w:left w:val="none" w:sz="0" w:space="0" w:color="auto"/>
        <w:bottom w:val="none" w:sz="0" w:space="0" w:color="auto"/>
        <w:right w:val="none" w:sz="0" w:space="0" w:color="auto"/>
      </w:divBdr>
    </w:div>
    <w:div w:id="2033071201">
      <w:bodyDiv w:val="1"/>
      <w:marLeft w:val="0"/>
      <w:marRight w:val="0"/>
      <w:marTop w:val="0"/>
      <w:marBottom w:val="0"/>
      <w:divBdr>
        <w:top w:val="none" w:sz="0" w:space="0" w:color="auto"/>
        <w:left w:val="none" w:sz="0" w:space="0" w:color="auto"/>
        <w:bottom w:val="none" w:sz="0" w:space="0" w:color="auto"/>
        <w:right w:val="none" w:sz="0" w:space="0" w:color="auto"/>
      </w:divBdr>
    </w:div>
    <w:div w:id="2033215543">
      <w:bodyDiv w:val="1"/>
      <w:marLeft w:val="0"/>
      <w:marRight w:val="0"/>
      <w:marTop w:val="0"/>
      <w:marBottom w:val="0"/>
      <w:divBdr>
        <w:top w:val="none" w:sz="0" w:space="0" w:color="auto"/>
        <w:left w:val="none" w:sz="0" w:space="0" w:color="auto"/>
        <w:bottom w:val="none" w:sz="0" w:space="0" w:color="auto"/>
        <w:right w:val="none" w:sz="0" w:space="0" w:color="auto"/>
      </w:divBdr>
    </w:div>
    <w:div w:id="2033602164">
      <w:bodyDiv w:val="1"/>
      <w:marLeft w:val="0"/>
      <w:marRight w:val="0"/>
      <w:marTop w:val="0"/>
      <w:marBottom w:val="0"/>
      <w:divBdr>
        <w:top w:val="none" w:sz="0" w:space="0" w:color="auto"/>
        <w:left w:val="none" w:sz="0" w:space="0" w:color="auto"/>
        <w:bottom w:val="none" w:sz="0" w:space="0" w:color="auto"/>
        <w:right w:val="none" w:sz="0" w:space="0" w:color="auto"/>
      </w:divBdr>
    </w:div>
    <w:div w:id="2034718920">
      <w:bodyDiv w:val="1"/>
      <w:marLeft w:val="0"/>
      <w:marRight w:val="0"/>
      <w:marTop w:val="0"/>
      <w:marBottom w:val="0"/>
      <w:divBdr>
        <w:top w:val="none" w:sz="0" w:space="0" w:color="auto"/>
        <w:left w:val="none" w:sz="0" w:space="0" w:color="auto"/>
        <w:bottom w:val="none" w:sz="0" w:space="0" w:color="auto"/>
        <w:right w:val="none" w:sz="0" w:space="0" w:color="auto"/>
      </w:divBdr>
    </w:div>
    <w:div w:id="2034961036">
      <w:bodyDiv w:val="1"/>
      <w:marLeft w:val="0"/>
      <w:marRight w:val="0"/>
      <w:marTop w:val="0"/>
      <w:marBottom w:val="0"/>
      <w:divBdr>
        <w:top w:val="none" w:sz="0" w:space="0" w:color="auto"/>
        <w:left w:val="none" w:sz="0" w:space="0" w:color="auto"/>
        <w:bottom w:val="none" w:sz="0" w:space="0" w:color="auto"/>
        <w:right w:val="none" w:sz="0" w:space="0" w:color="auto"/>
      </w:divBdr>
    </w:div>
    <w:div w:id="2035961227">
      <w:bodyDiv w:val="1"/>
      <w:marLeft w:val="0"/>
      <w:marRight w:val="0"/>
      <w:marTop w:val="0"/>
      <w:marBottom w:val="0"/>
      <w:divBdr>
        <w:top w:val="none" w:sz="0" w:space="0" w:color="auto"/>
        <w:left w:val="none" w:sz="0" w:space="0" w:color="auto"/>
        <w:bottom w:val="none" w:sz="0" w:space="0" w:color="auto"/>
        <w:right w:val="none" w:sz="0" w:space="0" w:color="auto"/>
      </w:divBdr>
    </w:div>
    <w:div w:id="2036228524">
      <w:bodyDiv w:val="1"/>
      <w:marLeft w:val="0"/>
      <w:marRight w:val="0"/>
      <w:marTop w:val="0"/>
      <w:marBottom w:val="0"/>
      <w:divBdr>
        <w:top w:val="none" w:sz="0" w:space="0" w:color="auto"/>
        <w:left w:val="none" w:sz="0" w:space="0" w:color="auto"/>
        <w:bottom w:val="none" w:sz="0" w:space="0" w:color="auto"/>
        <w:right w:val="none" w:sz="0" w:space="0" w:color="auto"/>
      </w:divBdr>
    </w:div>
    <w:div w:id="2036496521">
      <w:bodyDiv w:val="1"/>
      <w:marLeft w:val="0"/>
      <w:marRight w:val="0"/>
      <w:marTop w:val="0"/>
      <w:marBottom w:val="0"/>
      <w:divBdr>
        <w:top w:val="none" w:sz="0" w:space="0" w:color="auto"/>
        <w:left w:val="none" w:sz="0" w:space="0" w:color="auto"/>
        <w:bottom w:val="none" w:sz="0" w:space="0" w:color="auto"/>
        <w:right w:val="none" w:sz="0" w:space="0" w:color="auto"/>
      </w:divBdr>
    </w:div>
    <w:div w:id="2037075548">
      <w:bodyDiv w:val="1"/>
      <w:marLeft w:val="0"/>
      <w:marRight w:val="0"/>
      <w:marTop w:val="0"/>
      <w:marBottom w:val="0"/>
      <w:divBdr>
        <w:top w:val="none" w:sz="0" w:space="0" w:color="auto"/>
        <w:left w:val="none" w:sz="0" w:space="0" w:color="auto"/>
        <w:bottom w:val="none" w:sz="0" w:space="0" w:color="auto"/>
        <w:right w:val="none" w:sz="0" w:space="0" w:color="auto"/>
      </w:divBdr>
    </w:div>
    <w:div w:id="2037735280">
      <w:bodyDiv w:val="1"/>
      <w:marLeft w:val="0"/>
      <w:marRight w:val="0"/>
      <w:marTop w:val="0"/>
      <w:marBottom w:val="0"/>
      <w:divBdr>
        <w:top w:val="none" w:sz="0" w:space="0" w:color="auto"/>
        <w:left w:val="none" w:sz="0" w:space="0" w:color="auto"/>
        <w:bottom w:val="none" w:sz="0" w:space="0" w:color="auto"/>
        <w:right w:val="none" w:sz="0" w:space="0" w:color="auto"/>
      </w:divBdr>
    </w:div>
    <w:div w:id="2038459771">
      <w:bodyDiv w:val="1"/>
      <w:marLeft w:val="0"/>
      <w:marRight w:val="0"/>
      <w:marTop w:val="0"/>
      <w:marBottom w:val="0"/>
      <w:divBdr>
        <w:top w:val="none" w:sz="0" w:space="0" w:color="auto"/>
        <w:left w:val="none" w:sz="0" w:space="0" w:color="auto"/>
        <w:bottom w:val="none" w:sz="0" w:space="0" w:color="auto"/>
        <w:right w:val="none" w:sz="0" w:space="0" w:color="auto"/>
      </w:divBdr>
    </w:div>
    <w:div w:id="2038582526">
      <w:bodyDiv w:val="1"/>
      <w:marLeft w:val="0"/>
      <w:marRight w:val="0"/>
      <w:marTop w:val="0"/>
      <w:marBottom w:val="0"/>
      <w:divBdr>
        <w:top w:val="none" w:sz="0" w:space="0" w:color="auto"/>
        <w:left w:val="none" w:sz="0" w:space="0" w:color="auto"/>
        <w:bottom w:val="none" w:sz="0" w:space="0" w:color="auto"/>
        <w:right w:val="none" w:sz="0" w:space="0" w:color="auto"/>
      </w:divBdr>
    </w:div>
    <w:div w:id="2038964765">
      <w:bodyDiv w:val="1"/>
      <w:marLeft w:val="0"/>
      <w:marRight w:val="0"/>
      <w:marTop w:val="0"/>
      <w:marBottom w:val="0"/>
      <w:divBdr>
        <w:top w:val="none" w:sz="0" w:space="0" w:color="auto"/>
        <w:left w:val="none" w:sz="0" w:space="0" w:color="auto"/>
        <w:bottom w:val="none" w:sz="0" w:space="0" w:color="auto"/>
        <w:right w:val="none" w:sz="0" w:space="0" w:color="auto"/>
      </w:divBdr>
    </w:div>
    <w:div w:id="2039621586">
      <w:bodyDiv w:val="1"/>
      <w:marLeft w:val="0"/>
      <w:marRight w:val="0"/>
      <w:marTop w:val="0"/>
      <w:marBottom w:val="0"/>
      <w:divBdr>
        <w:top w:val="none" w:sz="0" w:space="0" w:color="auto"/>
        <w:left w:val="none" w:sz="0" w:space="0" w:color="auto"/>
        <w:bottom w:val="none" w:sz="0" w:space="0" w:color="auto"/>
        <w:right w:val="none" w:sz="0" w:space="0" w:color="auto"/>
      </w:divBdr>
    </w:div>
    <w:div w:id="2039961237">
      <w:bodyDiv w:val="1"/>
      <w:marLeft w:val="0"/>
      <w:marRight w:val="0"/>
      <w:marTop w:val="0"/>
      <w:marBottom w:val="0"/>
      <w:divBdr>
        <w:top w:val="none" w:sz="0" w:space="0" w:color="auto"/>
        <w:left w:val="none" w:sz="0" w:space="0" w:color="auto"/>
        <w:bottom w:val="none" w:sz="0" w:space="0" w:color="auto"/>
        <w:right w:val="none" w:sz="0" w:space="0" w:color="auto"/>
      </w:divBdr>
    </w:div>
    <w:div w:id="2040466920">
      <w:bodyDiv w:val="1"/>
      <w:marLeft w:val="0"/>
      <w:marRight w:val="0"/>
      <w:marTop w:val="0"/>
      <w:marBottom w:val="0"/>
      <w:divBdr>
        <w:top w:val="none" w:sz="0" w:space="0" w:color="auto"/>
        <w:left w:val="none" w:sz="0" w:space="0" w:color="auto"/>
        <w:bottom w:val="none" w:sz="0" w:space="0" w:color="auto"/>
        <w:right w:val="none" w:sz="0" w:space="0" w:color="auto"/>
      </w:divBdr>
    </w:div>
    <w:div w:id="2040624488">
      <w:bodyDiv w:val="1"/>
      <w:marLeft w:val="0"/>
      <w:marRight w:val="0"/>
      <w:marTop w:val="0"/>
      <w:marBottom w:val="0"/>
      <w:divBdr>
        <w:top w:val="none" w:sz="0" w:space="0" w:color="auto"/>
        <w:left w:val="none" w:sz="0" w:space="0" w:color="auto"/>
        <w:bottom w:val="none" w:sz="0" w:space="0" w:color="auto"/>
        <w:right w:val="none" w:sz="0" w:space="0" w:color="auto"/>
      </w:divBdr>
    </w:div>
    <w:div w:id="2040660756">
      <w:bodyDiv w:val="1"/>
      <w:marLeft w:val="0"/>
      <w:marRight w:val="0"/>
      <w:marTop w:val="0"/>
      <w:marBottom w:val="0"/>
      <w:divBdr>
        <w:top w:val="none" w:sz="0" w:space="0" w:color="auto"/>
        <w:left w:val="none" w:sz="0" w:space="0" w:color="auto"/>
        <w:bottom w:val="none" w:sz="0" w:space="0" w:color="auto"/>
        <w:right w:val="none" w:sz="0" w:space="0" w:color="auto"/>
      </w:divBdr>
    </w:div>
    <w:div w:id="2041584426">
      <w:bodyDiv w:val="1"/>
      <w:marLeft w:val="0"/>
      <w:marRight w:val="0"/>
      <w:marTop w:val="0"/>
      <w:marBottom w:val="0"/>
      <w:divBdr>
        <w:top w:val="none" w:sz="0" w:space="0" w:color="auto"/>
        <w:left w:val="none" w:sz="0" w:space="0" w:color="auto"/>
        <w:bottom w:val="none" w:sz="0" w:space="0" w:color="auto"/>
        <w:right w:val="none" w:sz="0" w:space="0" w:color="auto"/>
      </w:divBdr>
    </w:div>
    <w:div w:id="2042045033">
      <w:bodyDiv w:val="1"/>
      <w:marLeft w:val="0"/>
      <w:marRight w:val="0"/>
      <w:marTop w:val="0"/>
      <w:marBottom w:val="0"/>
      <w:divBdr>
        <w:top w:val="none" w:sz="0" w:space="0" w:color="auto"/>
        <w:left w:val="none" w:sz="0" w:space="0" w:color="auto"/>
        <w:bottom w:val="none" w:sz="0" w:space="0" w:color="auto"/>
        <w:right w:val="none" w:sz="0" w:space="0" w:color="auto"/>
      </w:divBdr>
    </w:div>
    <w:div w:id="2042169938">
      <w:bodyDiv w:val="1"/>
      <w:marLeft w:val="0"/>
      <w:marRight w:val="0"/>
      <w:marTop w:val="0"/>
      <w:marBottom w:val="0"/>
      <w:divBdr>
        <w:top w:val="none" w:sz="0" w:space="0" w:color="auto"/>
        <w:left w:val="none" w:sz="0" w:space="0" w:color="auto"/>
        <w:bottom w:val="none" w:sz="0" w:space="0" w:color="auto"/>
        <w:right w:val="none" w:sz="0" w:space="0" w:color="auto"/>
      </w:divBdr>
    </w:div>
    <w:div w:id="2042509967">
      <w:bodyDiv w:val="1"/>
      <w:marLeft w:val="0"/>
      <w:marRight w:val="0"/>
      <w:marTop w:val="0"/>
      <w:marBottom w:val="0"/>
      <w:divBdr>
        <w:top w:val="none" w:sz="0" w:space="0" w:color="auto"/>
        <w:left w:val="none" w:sz="0" w:space="0" w:color="auto"/>
        <w:bottom w:val="none" w:sz="0" w:space="0" w:color="auto"/>
        <w:right w:val="none" w:sz="0" w:space="0" w:color="auto"/>
      </w:divBdr>
    </w:div>
    <w:div w:id="2042707954">
      <w:bodyDiv w:val="1"/>
      <w:marLeft w:val="0"/>
      <w:marRight w:val="0"/>
      <w:marTop w:val="0"/>
      <w:marBottom w:val="0"/>
      <w:divBdr>
        <w:top w:val="none" w:sz="0" w:space="0" w:color="auto"/>
        <w:left w:val="none" w:sz="0" w:space="0" w:color="auto"/>
        <w:bottom w:val="none" w:sz="0" w:space="0" w:color="auto"/>
        <w:right w:val="none" w:sz="0" w:space="0" w:color="auto"/>
      </w:divBdr>
    </w:div>
    <w:div w:id="2042784776">
      <w:bodyDiv w:val="1"/>
      <w:marLeft w:val="0"/>
      <w:marRight w:val="0"/>
      <w:marTop w:val="0"/>
      <w:marBottom w:val="0"/>
      <w:divBdr>
        <w:top w:val="none" w:sz="0" w:space="0" w:color="auto"/>
        <w:left w:val="none" w:sz="0" w:space="0" w:color="auto"/>
        <w:bottom w:val="none" w:sz="0" w:space="0" w:color="auto"/>
        <w:right w:val="none" w:sz="0" w:space="0" w:color="auto"/>
      </w:divBdr>
    </w:div>
    <w:div w:id="2042894439">
      <w:bodyDiv w:val="1"/>
      <w:marLeft w:val="0"/>
      <w:marRight w:val="0"/>
      <w:marTop w:val="0"/>
      <w:marBottom w:val="0"/>
      <w:divBdr>
        <w:top w:val="none" w:sz="0" w:space="0" w:color="auto"/>
        <w:left w:val="none" w:sz="0" w:space="0" w:color="auto"/>
        <w:bottom w:val="none" w:sz="0" w:space="0" w:color="auto"/>
        <w:right w:val="none" w:sz="0" w:space="0" w:color="auto"/>
      </w:divBdr>
    </w:div>
    <w:div w:id="2043091183">
      <w:bodyDiv w:val="1"/>
      <w:marLeft w:val="0"/>
      <w:marRight w:val="0"/>
      <w:marTop w:val="0"/>
      <w:marBottom w:val="0"/>
      <w:divBdr>
        <w:top w:val="none" w:sz="0" w:space="0" w:color="auto"/>
        <w:left w:val="none" w:sz="0" w:space="0" w:color="auto"/>
        <w:bottom w:val="none" w:sz="0" w:space="0" w:color="auto"/>
        <w:right w:val="none" w:sz="0" w:space="0" w:color="auto"/>
      </w:divBdr>
    </w:div>
    <w:div w:id="2044397450">
      <w:bodyDiv w:val="1"/>
      <w:marLeft w:val="0"/>
      <w:marRight w:val="0"/>
      <w:marTop w:val="0"/>
      <w:marBottom w:val="0"/>
      <w:divBdr>
        <w:top w:val="none" w:sz="0" w:space="0" w:color="auto"/>
        <w:left w:val="none" w:sz="0" w:space="0" w:color="auto"/>
        <w:bottom w:val="none" w:sz="0" w:space="0" w:color="auto"/>
        <w:right w:val="none" w:sz="0" w:space="0" w:color="auto"/>
      </w:divBdr>
    </w:div>
    <w:div w:id="2044866784">
      <w:bodyDiv w:val="1"/>
      <w:marLeft w:val="0"/>
      <w:marRight w:val="0"/>
      <w:marTop w:val="0"/>
      <w:marBottom w:val="0"/>
      <w:divBdr>
        <w:top w:val="none" w:sz="0" w:space="0" w:color="auto"/>
        <w:left w:val="none" w:sz="0" w:space="0" w:color="auto"/>
        <w:bottom w:val="none" w:sz="0" w:space="0" w:color="auto"/>
        <w:right w:val="none" w:sz="0" w:space="0" w:color="auto"/>
      </w:divBdr>
    </w:div>
    <w:div w:id="2044939856">
      <w:bodyDiv w:val="1"/>
      <w:marLeft w:val="0"/>
      <w:marRight w:val="0"/>
      <w:marTop w:val="0"/>
      <w:marBottom w:val="0"/>
      <w:divBdr>
        <w:top w:val="none" w:sz="0" w:space="0" w:color="auto"/>
        <w:left w:val="none" w:sz="0" w:space="0" w:color="auto"/>
        <w:bottom w:val="none" w:sz="0" w:space="0" w:color="auto"/>
        <w:right w:val="none" w:sz="0" w:space="0" w:color="auto"/>
      </w:divBdr>
    </w:div>
    <w:div w:id="2045212397">
      <w:bodyDiv w:val="1"/>
      <w:marLeft w:val="0"/>
      <w:marRight w:val="0"/>
      <w:marTop w:val="0"/>
      <w:marBottom w:val="0"/>
      <w:divBdr>
        <w:top w:val="none" w:sz="0" w:space="0" w:color="auto"/>
        <w:left w:val="none" w:sz="0" w:space="0" w:color="auto"/>
        <w:bottom w:val="none" w:sz="0" w:space="0" w:color="auto"/>
        <w:right w:val="none" w:sz="0" w:space="0" w:color="auto"/>
      </w:divBdr>
    </w:div>
    <w:div w:id="2045859217">
      <w:bodyDiv w:val="1"/>
      <w:marLeft w:val="0"/>
      <w:marRight w:val="0"/>
      <w:marTop w:val="0"/>
      <w:marBottom w:val="0"/>
      <w:divBdr>
        <w:top w:val="none" w:sz="0" w:space="0" w:color="auto"/>
        <w:left w:val="none" w:sz="0" w:space="0" w:color="auto"/>
        <w:bottom w:val="none" w:sz="0" w:space="0" w:color="auto"/>
        <w:right w:val="none" w:sz="0" w:space="0" w:color="auto"/>
      </w:divBdr>
    </w:div>
    <w:div w:id="2045861987">
      <w:bodyDiv w:val="1"/>
      <w:marLeft w:val="0"/>
      <w:marRight w:val="0"/>
      <w:marTop w:val="0"/>
      <w:marBottom w:val="0"/>
      <w:divBdr>
        <w:top w:val="none" w:sz="0" w:space="0" w:color="auto"/>
        <w:left w:val="none" w:sz="0" w:space="0" w:color="auto"/>
        <w:bottom w:val="none" w:sz="0" w:space="0" w:color="auto"/>
        <w:right w:val="none" w:sz="0" w:space="0" w:color="auto"/>
      </w:divBdr>
    </w:div>
    <w:div w:id="2046709290">
      <w:bodyDiv w:val="1"/>
      <w:marLeft w:val="0"/>
      <w:marRight w:val="0"/>
      <w:marTop w:val="0"/>
      <w:marBottom w:val="0"/>
      <w:divBdr>
        <w:top w:val="none" w:sz="0" w:space="0" w:color="auto"/>
        <w:left w:val="none" w:sz="0" w:space="0" w:color="auto"/>
        <w:bottom w:val="none" w:sz="0" w:space="0" w:color="auto"/>
        <w:right w:val="none" w:sz="0" w:space="0" w:color="auto"/>
      </w:divBdr>
    </w:div>
    <w:div w:id="2046828408">
      <w:bodyDiv w:val="1"/>
      <w:marLeft w:val="0"/>
      <w:marRight w:val="0"/>
      <w:marTop w:val="0"/>
      <w:marBottom w:val="0"/>
      <w:divBdr>
        <w:top w:val="none" w:sz="0" w:space="0" w:color="auto"/>
        <w:left w:val="none" w:sz="0" w:space="0" w:color="auto"/>
        <w:bottom w:val="none" w:sz="0" w:space="0" w:color="auto"/>
        <w:right w:val="none" w:sz="0" w:space="0" w:color="auto"/>
      </w:divBdr>
    </w:div>
    <w:div w:id="2047873981">
      <w:bodyDiv w:val="1"/>
      <w:marLeft w:val="0"/>
      <w:marRight w:val="0"/>
      <w:marTop w:val="0"/>
      <w:marBottom w:val="0"/>
      <w:divBdr>
        <w:top w:val="none" w:sz="0" w:space="0" w:color="auto"/>
        <w:left w:val="none" w:sz="0" w:space="0" w:color="auto"/>
        <w:bottom w:val="none" w:sz="0" w:space="0" w:color="auto"/>
        <w:right w:val="none" w:sz="0" w:space="0" w:color="auto"/>
      </w:divBdr>
    </w:div>
    <w:div w:id="2048024375">
      <w:bodyDiv w:val="1"/>
      <w:marLeft w:val="0"/>
      <w:marRight w:val="0"/>
      <w:marTop w:val="0"/>
      <w:marBottom w:val="0"/>
      <w:divBdr>
        <w:top w:val="none" w:sz="0" w:space="0" w:color="auto"/>
        <w:left w:val="none" w:sz="0" w:space="0" w:color="auto"/>
        <w:bottom w:val="none" w:sz="0" w:space="0" w:color="auto"/>
        <w:right w:val="none" w:sz="0" w:space="0" w:color="auto"/>
      </w:divBdr>
    </w:div>
    <w:div w:id="2048094897">
      <w:bodyDiv w:val="1"/>
      <w:marLeft w:val="0"/>
      <w:marRight w:val="0"/>
      <w:marTop w:val="0"/>
      <w:marBottom w:val="0"/>
      <w:divBdr>
        <w:top w:val="none" w:sz="0" w:space="0" w:color="auto"/>
        <w:left w:val="none" w:sz="0" w:space="0" w:color="auto"/>
        <w:bottom w:val="none" w:sz="0" w:space="0" w:color="auto"/>
        <w:right w:val="none" w:sz="0" w:space="0" w:color="auto"/>
      </w:divBdr>
    </w:div>
    <w:div w:id="2048144253">
      <w:bodyDiv w:val="1"/>
      <w:marLeft w:val="0"/>
      <w:marRight w:val="0"/>
      <w:marTop w:val="0"/>
      <w:marBottom w:val="0"/>
      <w:divBdr>
        <w:top w:val="none" w:sz="0" w:space="0" w:color="auto"/>
        <w:left w:val="none" w:sz="0" w:space="0" w:color="auto"/>
        <w:bottom w:val="none" w:sz="0" w:space="0" w:color="auto"/>
        <w:right w:val="none" w:sz="0" w:space="0" w:color="auto"/>
      </w:divBdr>
    </w:div>
    <w:div w:id="2048220368">
      <w:bodyDiv w:val="1"/>
      <w:marLeft w:val="0"/>
      <w:marRight w:val="0"/>
      <w:marTop w:val="0"/>
      <w:marBottom w:val="0"/>
      <w:divBdr>
        <w:top w:val="none" w:sz="0" w:space="0" w:color="auto"/>
        <w:left w:val="none" w:sz="0" w:space="0" w:color="auto"/>
        <w:bottom w:val="none" w:sz="0" w:space="0" w:color="auto"/>
        <w:right w:val="none" w:sz="0" w:space="0" w:color="auto"/>
      </w:divBdr>
    </w:div>
    <w:div w:id="2048992955">
      <w:bodyDiv w:val="1"/>
      <w:marLeft w:val="0"/>
      <w:marRight w:val="0"/>
      <w:marTop w:val="0"/>
      <w:marBottom w:val="0"/>
      <w:divBdr>
        <w:top w:val="none" w:sz="0" w:space="0" w:color="auto"/>
        <w:left w:val="none" w:sz="0" w:space="0" w:color="auto"/>
        <w:bottom w:val="none" w:sz="0" w:space="0" w:color="auto"/>
        <w:right w:val="none" w:sz="0" w:space="0" w:color="auto"/>
      </w:divBdr>
    </w:div>
    <w:div w:id="2049407214">
      <w:bodyDiv w:val="1"/>
      <w:marLeft w:val="0"/>
      <w:marRight w:val="0"/>
      <w:marTop w:val="0"/>
      <w:marBottom w:val="0"/>
      <w:divBdr>
        <w:top w:val="none" w:sz="0" w:space="0" w:color="auto"/>
        <w:left w:val="none" w:sz="0" w:space="0" w:color="auto"/>
        <w:bottom w:val="none" w:sz="0" w:space="0" w:color="auto"/>
        <w:right w:val="none" w:sz="0" w:space="0" w:color="auto"/>
      </w:divBdr>
    </w:div>
    <w:div w:id="2049836235">
      <w:bodyDiv w:val="1"/>
      <w:marLeft w:val="0"/>
      <w:marRight w:val="0"/>
      <w:marTop w:val="0"/>
      <w:marBottom w:val="0"/>
      <w:divBdr>
        <w:top w:val="none" w:sz="0" w:space="0" w:color="auto"/>
        <w:left w:val="none" w:sz="0" w:space="0" w:color="auto"/>
        <w:bottom w:val="none" w:sz="0" w:space="0" w:color="auto"/>
        <w:right w:val="none" w:sz="0" w:space="0" w:color="auto"/>
      </w:divBdr>
    </w:div>
    <w:div w:id="2050034348">
      <w:bodyDiv w:val="1"/>
      <w:marLeft w:val="0"/>
      <w:marRight w:val="0"/>
      <w:marTop w:val="0"/>
      <w:marBottom w:val="0"/>
      <w:divBdr>
        <w:top w:val="none" w:sz="0" w:space="0" w:color="auto"/>
        <w:left w:val="none" w:sz="0" w:space="0" w:color="auto"/>
        <w:bottom w:val="none" w:sz="0" w:space="0" w:color="auto"/>
        <w:right w:val="none" w:sz="0" w:space="0" w:color="auto"/>
      </w:divBdr>
    </w:div>
    <w:div w:id="2050108193">
      <w:bodyDiv w:val="1"/>
      <w:marLeft w:val="0"/>
      <w:marRight w:val="0"/>
      <w:marTop w:val="0"/>
      <w:marBottom w:val="0"/>
      <w:divBdr>
        <w:top w:val="none" w:sz="0" w:space="0" w:color="auto"/>
        <w:left w:val="none" w:sz="0" w:space="0" w:color="auto"/>
        <w:bottom w:val="none" w:sz="0" w:space="0" w:color="auto"/>
        <w:right w:val="none" w:sz="0" w:space="0" w:color="auto"/>
      </w:divBdr>
    </w:div>
    <w:div w:id="2050718646">
      <w:bodyDiv w:val="1"/>
      <w:marLeft w:val="0"/>
      <w:marRight w:val="0"/>
      <w:marTop w:val="0"/>
      <w:marBottom w:val="0"/>
      <w:divBdr>
        <w:top w:val="none" w:sz="0" w:space="0" w:color="auto"/>
        <w:left w:val="none" w:sz="0" w:space="0" w:color="auto"/>
        <w:bottom w:val="none" w:sz="0" w:space="0" w:color="auto"/>
        <w:right w:val="none" w:sz="0" w:space="0" w:color="auto"/>
      </w:divBdr>
    </w:div>
    <w:div w:id="2050835249">
      <w:bodyDiv w:val="1"/>
      <w:marLeft w:val="0"/>
      <w:marRight w:val="0"/>
      <w:marTop w:val="0"/>
      <w:marBottom w:val="0"/>
      <w:divBdr>
        <w:top w:val="none" w:sz="0" w:space="0" w:color="auto"/>
        <w:left w:val="none" w:sz="0" w:space="0" w:color="auto"/>
        <w:bottom w:val="none" w:sz="0" w:space="0" w:color="auto"/>
        <w:right w:val="none" w:sz="0" w:space="0" w:color="auto"/>
      </w:divBdr>
    </w:div>
    <w:div w:id="2051220264">
      <w:bodyDiv w:val="1"/>
      <w:marLeft w:val="0"/>
      <w:marRight w:val="0"/>
      <w:marTop w:val="0"/>
      <w:marBottom w:val="0"/>
      <w:divBdr>
        <w:top w:val="none" w:sz="0" w:space="0" w:color="auto"/>
        <w:left w:val="none" w:sz="0" w:space="0" w:color="auto"/>
        <w:bottom w:val="none" w:sz="0" w:space="0" w:color="auto"/>
        <w:right w:val="none" w:sz="0" w:space="0" w:color="auto"/>
      </w:divBdr>
    </w:div>
    <w:div w:id="2052146923">
      <w:bodyDiv w:val="1"/>
      <w:marLeft w:val="0"/>
      <w:marRight w:val="0"/>
      <w:marTop w:val="0"/>
      <w:marBottom w:val="0"/>
      <w:divBdr>
        <w:top w:val="none" w:sz="0" w:space="0" w:color="auto"/>
        <w:left w:val="none" w:sz="0" w:space="0" w:color="auto"/>
        <w:bottom w:val="none" w:sz="0" w:space="0" w:color="auto"/>
        <w:right w:val="none" w:sz="0" w:space="0" w:color="auto"/>
      </w:divBdr>
    </w:div>
    <w:div w:id="2052151419">
      <w:bodyDiv w:val="1"/>
      <w:marLeft w:val="0"/>
      <w:marRight w:val="0"/>
      <w:marTop w:val="0"/>
      <w:marBottom w:val="0"/>
      <w:divBdr>
        <w:top w:val="none" w:sz="0" w:space="0" w:color="auto"/>
        <w:left w:val="none" w:sz="0" w:space="0" w:color="auto"/>
        <w:bottom w:val="none" w:sz="0" w:space="0" w:color="auto"/>
        <w:right w:val="none" w:sz="0" w:space="0" w:color="auto"/>
      </w:divBdr>
    </w:div>
    <w:div w:id="2052536065">
      <w:bodyDiv w:val="1"/>
      <w:marLeft w:val="0"/>
      <w:marRight w:val="0"/>
      <w:marTop w:val="0"/>
      <w:marBottom w:val="0"/>
      <w:divBdr>
        <w:top w:val="none" w:sz="0" w:space="0" w:color="auto"/>
        <w:left w:val="none" w:sz="0" w:space="0" w:color="auto"/>
        <w:bottom w:val="none" w:sz="0" w:space="0" w:color="auto"/>
        <w:right w:val="none" w:sz="0" w:space="0" w:color="auto"/>
      </w:divBdr>
    </w:div>
    <w:div w:id="2052991242">
      <w:bodyDiv w:val="1"/>
      <w:marLeft w:val="0"/>
      <w:marRight w:val="0"/>
      <w:marTop w:val="0"/>
      <w:marBottom w:val="0"/>
      <w:divBdr>
        <w:top w:val="none" w:sz="0" w:space="0" w:color="auto"/>
        <w:left w:val="none" w:sz="0" w:space="0" w:color="auto"/>
        <w:bottom w:val="none" w:sz="0" w:space="0" w:color="auto"/>
        <w:right w:val="none" w:sz="0" w:space="0" w:color="auto"/>
      </w:divBdr>
    </w:div>
    <w:div w:id="2052998790">
      <w:bodyDiv w:val="1"/>
      <w:marLeft w:val="0"/>
      <w:marRight w:val="0"/>
      <w:marTop w:val="0"/>
      <w:marBottom w:val="0"/>
      <w:divBdr>
        <w:top w:val="none" w:sz="0" w:space="0" w:color="auto"/>
        <w:left w:val="none" w:sz="0" w:space="0" w:color="auto"/>
        <w:bottom w:val="none" w:sz="0" w:space="0" w:color="auto"/>
        <w:right w:val="none" w:sz="0" w:space="0" w:color="auto"/>
      </w:divBdr>
    </w:div>
    <w:div w:id="2053652995">
      <w:bodyDiv w:val="1"/>
      <w:marLeft w:val="0"/>
      <w:marRight w:val="0"/>
      <w:marTop w:val="0"/>
      <w:marBottom w:val="0"/>
      <w:divBdr>
        <w:top w:val="none" w:sz="0" w:space="0" w:color="auto"/>
        <w:left w:val="none" w:sz="0" w:space="0" w:color="auto"/>
        <w:bottom w:val="none" w:sz="0" w:space="0" w:color="auto"/>
        <w:right w:val="none" w:sz="0" w:space="0" w:color="auto"/>
      </w:divBdr>
    </w:div>
    <w:div w:id="2054305982">
      <w:bodyDiv w:val="1"/>
      <w:marLeft w:val="0"/>
      <w:marRight w:val="0"/>
      <w:marTop w:val="0"/>
      <w:marBottom w:val="0"/>
      <w:divBdr>
        <w:top w:val="none" w:sz="0" w:space="0" w:color="auto"/>
        <w:left w:val="none" w:sz="0" w:space="0" w:color="auto"/>
        <w:bottom w:val="none" w:sz="0" w:space="0" w:color="auto"/>
        <w:right w:val="none" w:sz="0" w:space="0" w:color="auto"/>
      </w:divBdr>
    </w:div>
    <w:div w:id="2054696847">
      <w:bodyDiv w:val="1"/>
      <w:marLeft w:val="0"/>
      <w:marRight w:val="0"/>
      <w:marTop w:val="0"/>
      <w:marBottom w:val="0"/>
      <w:divBdr>
        <w:top w:val="none" w:sz="0" w:space="0" w:color="auto"/>
        <w:left w:val="none" w:sz="0" w:space="0" w:color="auto"/>
        <w:bottom w:val="none" w:sz="0" w:space="0" w:color="auto"/>
        <w:right w:val="none" w:sz="0" w:space="0" w:color="auto"/>
      </w:divBdr>
    </w:div>
    <w:div w:id="2054962254">
      <w:bodyDiv w:val="1"/>
      <w:marLeft w:val="0"/>
      <w:marRight w:val="0"/>
      <w:marTop w:val="0"/>
      <w:marBottom w:val="0"/>
      <w:divBdr>
        <w:top w:val="none" w:sz="0" w:space="0" w:color="auto"/>
        <w:left w:val="none" w:sz="0" w:space="0" w:color="auto"/>
        <w:bottom w:val="none" w:sz="0" w:space="0" w:color="auto"/>
        <w:right w:val="none" w:sz="0" w:space="0" w:color="auto"/>
      </w:divBdr>
    </w:div>
    <w:div w:id="2055695261">
      <w:bodyDiv w:val="1"/>
      <w:marLeft w:val="0"/>
      <w:marRight w:val="0"/>
      <w:marTop w:val="0"/>
      <w:marBottom w:val="0"/>
      <w:divBdr>
        <w:top w:val="none" w:sz="0" w:space="0" w:color="auto"/>
        <w:left w:val="none" w:sz="0" w:space="0" w:color="auto"/>
        <w:bottom w:val="none" w:sz="0" w:space="0" w:color="auto"/>
        <w:right w:val="none" w:sz="0" w:space="0" w:color="auto"/>
      </w:divBdr>
    </w:div>
    <w:div w:id="2055888495">
      <w:bodyDiv w:val="1"/>
      <w:marLeft w:val="0"/>
      <w:marRight w:val="0"/>
      <w:marTop w:val="0"/>
      <w:marBottom w:val="0"/>
      <w:divBdr>
        <w:top w:val="none" w:sz="0" w:space="0" w:color="auto"/>
        <w:left w:val="none" w:sz="0" w:space="0" w:color="auto"/>
        <w:bottom w:val="none" w:sz="0" w:space="0" w:color="auto"/>
        <w:right w:val="none" w:sz="0" w:space="0" w:color="auto"/>
      </w:divBdr>
    </w:div>
    <w:div w:id="2056000101">
      <w:bodyDiv w:val="1"/>
      <w:marLeft w:val="0"/>
      <w:marRight w:val="0"/>
      <w:marTop w:val="0"/>
      <w:marBottom w:val="0"/>
      <w:divBdr>
        <w:top w:val="none" w:sz="0" w:space="0" w:color="auto"/>
        <w:left w:val="none" w:sz="0" w:space="0" w:color="auto"/>
        <w:bottom w:val="none" w:sz="0" w:space="0" w:color="auto"/>
        <w:right w:val="none" w:sz="0" w:space="0" w:color="auto"/>
      </w:divBdr>
    </w:div>
    <w:div w:id="2056661453">
      <w:bodyDiv w:val="1"/>
      <w:marLeft w:val="0"/>
      <w:marRight w:val="0"/>
      <w:marTop w:val="0"/>
      <w:marBottom w:val="0"/>
      <w:divBdr>
        <w:top w:val="none" w:sz="0" w:space="0" w:color="auto"/>
        <w:left w:val="none" w:sz="0" w:space="0" w:color="auto"/>
        <w:bottom w:val="none" w:sz="0" w:space="0" w:color="auto"/>
        <w:right w:val="none" w:sz="0" w:space="0" w:color="auto"/>
      </w:divBdr>
    </w:div>
    <w:div w:id="2057119995">
      <w:bodyDiv w:val="1"/>
      <w:marLeft w:val="0"/>
      <w:marRight w:val="0"/>
      <w:marTop w:val="0"/>
      <w:marBottom w:val="0"/>
      <w:divBdr>
        <w:top w:val="none" w:sz="0" w:space="0" w:color="auto"/>
        <w:left w:val="none" w:sz="0" w:space="0" w:color="auto"/>
        <w:bottom w:val="none" w:sz="0" w:space="0" w:color="auto"/>
        <w:right w:val="none" w:sz="0" w:space="0" w:color="auto"/>
      </w:divBdr>
    </w:div>
    <w:div w:id="2057656708">
      <w:bodyDiv w:val="1"/>
      <w:marLeft w:val="0"/>
      <w:marRight w:val="0"/>
      <w:marTop w:val="0"/>
      <w:marBottom w:val="0"/>
      <w:divBdr>
        <w:top w:val="none" w:sz="0" w:space="0" w:color="auto"/>
        <w:left w:val="none" w:sz="0" w:space="0" w:color="auto"/>
        <w:bottom w:val="none" w:sz="0" w:space="0" w:color="auto"/>
        <w:right w:val="none" w:sz="0" w:space="0" w:color="auto"/>
      </w:divBdr>
    </w:div>
    <w:div w:id="2057703337">
      <w:bodyDiv w:val="1"/>
      <w:marLeft w:val="0"/>
      <w:marRight w:val="0"/>
      <w:marTop w:val="0"/>
      <w:marBottom w:val="0"/>
      <w:divBdr>
        <w:top w:val="none" w:sz="0" w:space="0" w:color="auto"/>
        <w:left w:val="none" w:sz="0" w:space="0" w:color="auto"/>
        <w:bottom w:val="none" w:sz="0" w:space="0" w:color="auto"/>
        <w:right w:val="none" w:sz="0" w:space="0" w:color="auto"/>
      </w:divBdr>
    </w:div>
    <w:div w:id="2057731796">
      <w:bodyDiv w:val="1"/>
      <w:marLeft w:val="0"/>
      <w:marRight w:val="0"/>
      <w:marTop w:val="0"/>
      <w:marBottom w:val="0"/>
      <w:divBdr>
        <w:top w:val="none" w:sz="0" w:space="0" w:color="auto"/>
        <w:left w:val="none" w:sz="0" w:space="0" w:color="auto"/>
        <w:bottom w:val="none" w:sz="0" w:space="0" w:color="auto"/>
        <w:right w:val="none" w:sz="0" w:space="0" w:color="auto"/>
      </w:divBdr>
    </w:div>
    <w:div w:id="2058163525">
      <w:bodyDiv w:val="1"/>
      <w:marLeft w:val="0"/>
      <w:marRight w:val="0"/>
      <w:marTop w:val="0"/>
      <w:marBottom w:val="0"/>
      <w:divBdr>
        <w:top w:val="none" w:sz="0" w:space="0" w:color="auto"/>
        <w:left w:val="none" w:sz="0" w:space="0" w:color="auto"/>
        <w:bottom w:val="none" w:sz="0" w:space="0" w:color="auto"/>
        <w:right w:val="none" w:sz="0" w:space="0" w:color="auto"/>
      </w:divBdr>
    </w:div>
    <w:div w:id="2058311441">
      <w:bodyDiv w:val="1"/>
      <w:marLeft w:val="0"/>
      <w:marRight w:val="0"/>
      <w:marTop w:val="0"/>
      <w:marBottom w:val="0"/>
      <w:divBdr>
        <w:top w:val="none" w:sz="0" w:space="0" w:color="auto"/>
        <w:left w:val="none" w:sz="0" w:space="0" w:color="auto"/>
        <w:bottom w:val="none" w:sz="0" w:space="0" w:color="auto"/>
        <w:right w:val="none" w:sz="0" w:space="0" w:color="auto"/>
      </w:divBdr>
    </w:div>
    <w:div w:id="2058387090">
      <w:bodyDiv w:val="1"/>
      <w:marLeft w:val="0"/>
      <w:marRight w:val="0"/>
      <w:marTop w:val="0"/>
      <w:marBottom w:val="0"/>
      <w:divBdr>
        <w:top w:val="none" w:sz="0" w:space="0" w:color="auto"/>
        <w:left w:val="none" w:sz="0" w:space="0" w:color="auto"/>
        <w:bottom w:val="none" w:sz="0" w:space="0" w:color="auto"/>
        <w:right w:val="none" w:sz="0" w:space="0" w:color="auto"/>
      </w:divBdr>
    </w:div>
    <w:div w:id="2059544077">
      <w:bodyDiv w:val="1"/>
      <w:marLeft w:val="0"/>
      <w:marRight w:val="0"/>
      <w:marTop w:val="0"/>
      <w:marBottom w:val="0"/>
      <w:divBdr>
        <w:top w:val="none" w:sz="0" w:space="0" w:color="auto"/>
        <w:left w:val="none" w:sz="0" w:space="0" w:color="auto"/>
        <w:bottom w:val="none" w:sz="0" w:space="0" w:color="auto"/>
        <w:right w:val="none" w:sz="0" w:space="0" w:color="auto"/>
      </w:divBdr>
    </w:div>
    <w:div w:id="2059669638">
      <w:bodyDiv w:val="1"/>
      <w:marLeft w:val="0"/>
      <w:marRight w:val="0"/>
      <w:marTop w:val="0"/>
      <w:marBottom w:val="0"/>
      <w:divBdr>
        <w:top w:val="none" w:sz="0" w:space="0" w:color="auto"/>
        <w:left w:val="none" w:sz="0" w:space="0" w:color="auto"/>
        <w:bottom w:val="none" w:sz="0" w:space="0" w:color="auto"/>
        <w:right w:val="none" w:sz="0" w:space="0" w:color="auto"/>
      </w:divBdr>
    </w:div>
    <w:div w:id="2061005094">
      <w:bodyDiv w:val="1"/>
      <w:marLeft w:val="0"/>
      <w:marRight w:val="0"/>
      <w:marTop w:val="0"/>
      <w:marBottom w:val="0"/>
      <w:divBdr>
        <w:top w:val="none" w:sz="0" w:space="0" w:color="auto"/>
        <w:left w:val="none" w:sz="0" w:space="0" w:color="auto"/>
        <w:bottom w:val="none" w:sz="0" w:space="0" w:color="auto"/>
        <w:right w:val="none" w:sz="0" w:space="0" w:color="auto"/>
      </w:divBdr>
    </w:div>
    <w:div w:id="2061974557">
      <w:bodyDiv w:val="1"/>
      <w:marLeft w:val="0"/>
      <w:marRight w:val="0"/>
      <w:marTop w:val="0"/>
      <w:marBottom w:val="0"/>
      <w:divBdr>
        <w:top w:val="none" w:sz="0" w:space="0" w:color="auto"/>
        <w:left w:val="none" w:sz="0" w:space="0" w:color="auto"/>
        <w:bottom w:val="none" w:sz="0" w:space="0" w:color="auto"/>
        <w:right w:val="none" w:sz="0" w:space="0" w:color="auto"/>
      </w:divBdr>
    </w:div>
    <w:div w:id="2063404384">
      <w:bodyDiv w:val="1"/>
      <w:marLeft w:val="0"/>
      <w:marRight w:val="0"/>
      <w:marTop w:val="0"/>
      <w:marBottom w:val="0"/>
      <w:divBdr>
        <w:top w:val="none" w:sz="0" w:space="0" w:color="auto"/>
        <w:left w:val="none" w:sz="0" w:space="0" w:color="auto"/>
        <w:bottom w:val="none" w:sz="0" w:space="0" w:color="auto"/>
        <w:right w:val="none" w:sz="0" w:space="0" w:color="auto"/>
      </w:divBdr>
    </w:div>
    <w:div w:id="2063748095">
      <w:bodyDiv w:val="1"/>
      <w:marLeft w:val="0"/>
      <w:marRight w:val="0"/>
      <w:marTop w:val="0"/>
      <w:marBottom w:val="0"/>
      <w:divBdr>
        <w:top w:val="none" w:sz="0" w:space="0" w:color="auto"/>
        <w:left w:val="none" w:sz="0" w:space="0" w:color="auto"/>
        <w:bottom w:val="none" w:sz="0" w:space="0" w:color="auto"/>
        <w:right w:val="none" w:sz="0" w:space="0" w:color="auto"/>
      </w:divBdr>
    </w:div>
    <w:div w:id="2064017053">
      <w:bodyDiv w:val="1"/>
      <w:marLeft w:val="0"/>
      <w:marRight w:val="0"/>
      <w:marTop w:val="0"/>
      <w:marBottom w:val="0"/>
      <w:divBdr>
        <w:top w:val="none" w:sz="0" w:space="0" w:color="auto"/>
        <w:left w:val="none" w:sz="0" w:space="0" w:color="auto"/>
        <w:bottom w:val="none" w:sz="0" w:space="0" w:color="auto"/>
        <w:right w:val="none" w:sz="0" w:space="0" w:color="auto"/>
      </w:divBdr>
      <w:divsChild>
        <w:div w:id="31613489">
          <w:marLeft w:val="0"/>
          <w:marRight w:val="0"/>
          <w:marTop w:val="0"/>
          <w:marBottom w:val="0"/>
          <w:divBdr>
            <w:top w:val="none" w:sz="0" w:space="0" w:color="auto"/>
            <w:left w:val="none" w:sz="0" w:space="0" w:color="auto"/>
            <w:bottom w:val="none" w:sz="0" w:space="0" w:color="auto"/>
            <w:right w:val="none" w:sz="0" w:space="0" w:color="auto"/>
          </w:divBdr>
        </w:div>
        <w:div w:id="168519735">
          <w:marLeft w:val="0"/>
          <w:marRight w:val="0"/>
          <w:marTop w:val="0"/>
          <w:marBottom w:val="0"/>
          <w:divBdr>
            <w:top w:val="none" w:sz="0" w:space="0" w:color="auto"/>
            <w:left w:val="none" w:sz="0" w:space="0" w:color="auto"/>
            <w:bottom w:val="none" w:sz="0" w:space="0" w:color="auto"/>
            <w:right w:val="none" w:sz="0" w:space="0" w:color="auto"/>
          </w:divBdr>
        </w:div>
        <w:div w:id="505022508">
          <w:marLeft w:val="0"/>
          <w:marRight w:val="0"/>
          <w:marTop w:val="0"/>
          <w:marBottom w:val="0"/>
          <w:divBdr>
            <w:top w:val="none" w:sz="0" w:space="0" w:color="auto"/>
            <w:left w:val="none" w:sz="0" w:space="0" w:color="auto"/>
            <w:bottom w:val="none" w:sz="0" w:space="0" w:color="auto"/>
            <w:right w:val="none" w:sz="0" w:space="0" w:color="auto"/>
          </w:divBdr>
        </w:div>
      </w:divsChild>
    </w:div>
    <w:div w:id="2064524660">
      <w:bodyDiv w:val="1"/>
      <w:marLeft w:val="0"/>
      <w:marRight w:val="0"/>
      <w:marTop w:val="0"/>
      <w:marBottom w:val="0"/>
      <w:divBdr>
        <w:top w:val="none" w:sz="0" w:space="0" w:color="auto"/>
        <w:left w:val="none" w:sz="0" w:space="0" w:color="auto"/>
        <w:bottom w:val="none" w:sz="0" w:space="0" w:color="auto"/>
        <w:right w:val="none" w:sz="0" w:space="0" w:color="auto"/>
      </w:divBdr>
    </w:div>
    <w:div w:id="2065249566">
      <w:bodyDiv w:val="1"/>
      <w:marLeft w:val="0"/>
      <w:marRight w:val="0"/>
      <w:marTop w:val="0"/>
      <w:marBottom w:val="0"/>
      <w:divBdr>
        <w:top w:val="none" w:sz="0" w:space="0" w:color="auto"/>
        <w:left w:val="none" w:sz="0" w:space="0" w:color="auto"/>
        <w:bottom w:val="none" w:sz="0" w:space="0" w:color="auto"/>
        <w:right w:val="none" w:sz="0" w:space="0" w:color="auto"/>
      </w:divBdr>
    </w:div>
    <w:div w:id="2065250237">
      <w:bodyDiv w:val="1"/>
      <w:marLeft w:val="0"/>
      <w:marRight w:val="0"/>
      <w:marTop w:val="0"/>
      <w:marBottom w:val="0"/>
      <w:divBdr>
        <w:top w:val="none" w:sz="0" w:space="0" w:color="auto"/>
        <w:left w:val="none" w:sz="0" w:space="0" w:color="auto"/>
        <w:bottom w:val="none" w:sz="0" w:space="0" w:color="auto"/>
        <w:right w:val="none" w:sz="0" w:space="0" w:color="auto"/>
      </w:divBdr>
    </w:div>
    <w:div w:id="2066290876">
      <w:bodyDiv w:val="1"/>
      <w:marLeft w:val="0"/>
      <w:marRight w:val="0"/>
      <w:marTop w:val="0"/>
      <w:marBottom w:val="0"/>
      <w:divBdr>
        <w:top w:val="none" w:sz="0" w:space="0" w:color="auto"/>
        <w:left w:val="none" w:sz="0" w:space="0" w:color="auto"/>
        <w:bottom w:val="none" w:sz="0" w:space="0" w:color="auto"/>
        <w:right w:val="none" w:sz="0" w:space="0" w:color="auto"/>
      </w:divBdr>
    </w:div>
    <w:div w:id="2066950499">
      <w:bodyDiv w:val="1"/>
      <w:marLeft w:val="0"/>
      <w:marRight w:val="0"/>
      <w:marTop w:val="0"/>
      <w:marBottom w:val="0"/>
      <w:divBdr>
        <w:top w:val="none" w:sz="0" w:space="0" w:color="auto"/>
        <w:left w:val="none" w:sz="0" w:space="0" w:color="auto"/>
        <w:bottom w:val="none" w:sz="0" w:space="0" w:color="auto"/>
        <w:right w:val="none" w:sz="0" w:space="0" w:color="auto"/>
      </w:divBdr>
    </w:div>
    <w:div w:id="2067870551">
      <w:bodyDiv w:val="1"/>
      <w:marLeft w:val="0"/>
      <w:marRight w:val="0"/>
      <w:marTop w:val="0"/>
      <w:marBottom w:val="0"/>
      <w:divBdr>
        <w:top w:val="none" w:sz="0" w:space="0" w:color="auto"/>
        <w:left w:val="none" w:sz="0" w:space="0" w:color="auto"/>
        <w:bottom w:val="none" w:sz="0" w:space="0" w:color="auto"/>
        <w:right w:val="none" w:sz="0" w:space="0" w:color="auto"/>
      </w:divBdr>
    </w:div>
    <w:div w:id="2069258601">
      <w:bodyDiv w:val="1"/>
      <w:marLeft w:val="0"/>
      <w:marRight w:val="0"/>
      <w:marTop w:val="0"/>
      <w:marBottom w:val="0"/>
      <w:divBdr>
        <w:top w:val="none" w:sz="0" w:space="0" w:color="auto"/>
        <w:left w:val="none" w:sz="0" w:space="0" w:color="auto"/>
        <w:bottom w:val="none" w:sz="0" w:space="0" w:color="auto"/>
        <w:right w:val="none" w:sz="0" w:space="0" w:color="auto"/>
      </w:divBdr>
    </w:div>
    <w:div w:id="2070028195">
      <w:bodyDiv w:val="1"/>
      <w:marLeft w:val="0"/>
      <w:marRight w:val="0"/>
      <w:marTop w:val="0"/>
      <w:marBottom w:val="0"/>
      <w:divBdr>
        <w:top w:val="none" w:sz="0" w:space="0" w:color="auto"/>
        <w:left w:val="none" w:sz="0" w:space="0" w:color="auto"/>
        <w:bottom w:val="none" w:sz="0" w:space="0" w:color="auto"/>
        <w:right w:val="none" w:sz="0" w:space="0" w:color="auto"/>
      </w:divBdr>
    </w:div>
    <w:div w:id="2070227433">
      <w:bodyDiv w:val="1"/>
      <w:marLeft w:val="0"/>
      <w:marRight w:val="0"/>
      <w:marTop w:val="0"/>
      <w:marBottom w:val="0"/>
      <w:divBdr>
        <w:top w:val="none" w:sz="0" w:space="0" w:color="auto"/>
        <w:left w:val="none" w:sz="0" w:space="0" w:color="auto"/>
        <w:bottom w:val="none" w:sz="0" w:space="0" w:color="auto"/>
        <w:right w:val="none" w:sz="0" w:space="0" w:color="auto"/>
      </w:divBdr>
    </w:div>
    <w:div w:id="2070374614">
      <w:bodyDiv w:val="1"/>
      <w:marLeft w:val="0"/>
      <w:marRight w:val="0"/>
      <w:marTop w:val="0"/>
      <w:marBottom w:val="0"/>
      <w:divBdr>
        <w:top w:val="none" w:sz="0" w:space="0" w:color="auto"/>
        <w:left w:val="none" w:sz="0" w:space="0" w:color="auto"/>
        <w:bottom w:val="none" w:sz="0" w:space="0" w:color="auto"/>
        <w:right w:val="none" w:sz="0" w:space="0" w:color="auto"/>
      </w:divBdr>
    </w:div>
    <w:div w:id="2071079591">
      <w:bodyDiv w:val="1"/>
      <w:marLeft w:val="0"/>
      <w:marRight w:val="0"/>
      <w:marTop w:val="0"/>
      <w:marBottom w:val="0"/>
      <w:divBdr>
        <w:top w:val="none" w:sz="0" w:space="0" w:color="auto"/>
        <w:left w:val="none" w:sz="0" w:space="0" w:color="auto"/>
        <w:bottom w:val="none" w:sz="0" w:space="0" w:color="auto"/>
        <w:right w:val="none" w:sz="0" w:space="0" w:color="auto"/>
      </w:divBdr>
    </w:div>
    <w:div w:id="2071612938">
      <w:bodyDiv w:val="1"/>
      <w:marLeft w:val="0"/>
      <w:marRight w:val="0"/>
      <w:marTop w:val="0"/>
      <w:marBottom w:val="0"/>
      <w:divBdr>
        <w:top w:val="none" w:sz="0" w:space="0" w:color="auto"/>
        <w:left w:val="none" w:sz="0" w:space="0" w:color="auto"/>
        <w:bottom w:val="none" w:sz="0" w:space="0" w:color="auto"/>
        <w:right w:val="none" w:sz="0" w:space="0" w:color="auto"/>
      </w:divBdr>
    </w:div>
    <w:div w:id="2072346497">
      <w:bodyDiv w:val="1"/>
      <w:marLeft w:val="0"/>
      <w:marRight w:val="0"/>
      <w:marTop w:val="0"/>
      <w:marBottom w:val="0"/>
      <w:divBdr>
        <w:top w:val="none" w:sz="0" w:space="0" w:color="auto"/>
        <w:left w:val="none" w:sz="0" w:space="0" w:color="auto"/>
        <w:bottom w:val="none" w:sz="0" w:space="0" w:color="auto"/>
        <w:right w:val="none" w:sz="0" w:space="0" w:color="auto"/>
      </w:divBdr>
    </w:div>
    <w:div w:id="2072531304">
      <w:bodyDiv w:val="1"/>
      <w:marLeft w:val="0"/>
      <w:marRight w:val="0"/>
      <w:marTop w:val="0"/>
      <w:marBottom w:val="0"/>
      <w:divBdr>
        <w:top w:val="none" w:sz="0" w:space="0" w:color="auto"/>
        <w:left w:val="none" w:sz="0" w:space="0" w:color="auto"/>
        <w:bottom w:val="none" w:sz="0" w:space="0" w:color="auto"/>
        <w:right w:val="none" w:sz="0" w:space="0" w:color="auto"/>
      </w:divBdr>
    </w:div>
    <w:div w:id="2072849299">
      <w:bodyDiv w:val="1"/>
      <w:marLeft w:val="0"/>
      <w:marRight w:val="0"/>
      <w:marTop w:val="0"/>
      <w:marBottom w:val="0"/>
      <w:divBdr>
        <w:top w:val="none" w:sz="0" w:space="0" w:color="auto"/>
        <w:left w:val="none" w:sz="0" w:space="0" w:color="auto"/>
        <w:bottom w:val="none" w:sz="0" w:space="0" w:color="auto"/>
        <w:right w:val="none" w:sz="0" w:space="0" w:color="auto"/>
      </w:divBdr>
    </w:div>
    <w:div w:id="2073232723">
      <w:bodyDiv w:val="1"/>
      <w:marLeft w:val="0"/>
      <w:marRight w:val="0"/>
      <w:marTop w:val="0"/>
      <w:marBottom w:val="0"/>
      <w:divBdr>
        <w:top w:val="none" w:sz="0" w:space="0" w:color="auto"/>
        <w:left w:val="none" w:sz="0" w:space="0" w:color="auto"/>
        <w:bottom w:val="none" w:sz="0" w:space="0" w:color="auto"/>
        <w:right w:val="none" w:sz="0" w:space="0" w:color="auto"/>
      </w:divBdr>
    </w:div>
    <w:div w:id="2073383407">
      <w:bodyDiv w:val="1"/>
      <w:marLeft w:val="0"/>
      <w:marRight w:val="0"/>
      <w:marTop w:val="0"/>
      <w:marBottom w:val="0"/>
      <w:divBdr>
        <w:top w:val="none" w:sz="0" w:space="0" w:color="auto"/>
        <w:left w:val="none" w:sz="0" w:space="0" w:color="auto"/>
        <w:bottom w:val="none" w:sz="0" w:space="0" w:color="auto"/>
        <w:right w:val="none" w:sz="0" w:space="0" w:color="auto"/>
      </w:divBdr>
    </w:div>
    <w:div w:id="2073964799">
      <w:bodyDiv w:val="1"/>
      <w:marLeft w:val="0"/>
      <w:marRight w:val="0"/>
      <w:marTop w:val="0"/>
      <w:marBottom w:val="0"/>
      <w:divBdr>
        <w:top w:val="none" w:sz="0" w:space="0" w:color="auto"/>
        <w:left w:val="none" w:sz="0" w:space="0" w:color="auto"/>
        <w:bottom w:val="none" w:sz="0" w:space="0" w:color="auto"/>
        <w:right w:val="none" w:sz="0" w:space="0" w:color="auto"/>
      </w:divBdr>
    </w:div>
    <w:div w:id="2074427022">
      <w:bodyDiv w:val="1"/>
      <w:marLeft w:val="0"/>
      <w:marRight w:val="0"/>
      <w:marTop w:val="0"/>
      <w:marBottom w:val="0"/>
      <w:divBdr>
        <w:top w:val="none" w:sz="0" w:space="0" w:color="auto"/>
        <w:left w:val="none" w:sz="0" w:space="0" w:color="auto"/>
        <w:bottom w:val="none" w:sz="0" w:space="0" w:color="auto"/>
        <w:right w:val="none" w:sz="0" w:space="0" w:color="auto"/>
      </w:divBdr>
    </w:div>
    <w:div w:id="2075079180">
      <w:bodyDiv w:val="1"/>
      <w:marLeft w:val="0"/>
      <w:marRight w:val="0"/>
      <w:marTop w:val="0"/>
      <w:marBottom w:val="0"/>
      <w:divBdr>
        <w:top w:val="none" w:sz="0" w:space="0" w:color="auto"/>
        <w:left w:val="none" w:sz="0" w:space="0" w:color="auto"/>
        <w:bottom w:val="none" w:sz="0" w:space="0" w:color="auto"/>
        <w:right w:val="none" w:sz="0" w:space="0" w:color="auto"/>
      </w:divBdr>
    </w:div>
    <w:div w:id="2075085697">
      <w:bodyDiv w:val="1"/>
      <w:marLeft w:val="0"/>
      <w:marRight w:val="0"/>
      <w:marTop w:val="0"/>
      <w:marBottom w:val="0"/>
      <w:divBdr>
        <w:top w:val="none" w:sz="0" w:space="0" w:color="auto"/>
        <w:left w:val="none" w:sz="0" w:space="0" w:color="auto"/>
        <w:bottom w:val="none" w:sz="0" w:space="0" w:color="auto"/>
        <w:right w:val="none" w:sz="0" w:space="0" w:color="auto"/>
      </w:divBdr>
    </w:div>
    <w:div w:id="2075656843">
      <w:bodyDiv w:val="1"/>
      <w:marLeft w:val="0"/>
      <w:marRight w:val="0"/>
      <w:marTop w:val="0"/>
      <w:marBottom w:val="0"/>
      <w:divBdr>
        <w:top w:val="none" w:sz="0" w:space="0" w:color="auto"/>
        <w:left w:val="none" w:sz="0" w:space="0" w:color="auto"/>
        <w:bottom w:val="none" w:sz="0" w:space="0" w:color="auto"/>
        <w:right w:val="none" w:sz="0" w:space="0" w:color="auto"/>
      </w:divBdr>
    </w:div>
    <w:div w:id="2075659004">
      <w:bodyDiv w:val="1"/>
      <w:marLeft w:val="0"/>
      <w:marRight w:val="0"/>
      <w:marTop w:val="0"/>
      <w:marBottom w:val="0"/>
      <w:divBdr>
        <w:top w:val="none" w:sz="0" w:space="0" w:color="auto"/>
        <w:left w:val="none" w:sz="0" w:space="0" w:color="auto"/>
        <w:bottom w:val="none" w:sz="0" w:space="0" w:color="auto"/>
        <w:right w:val="none" w:sz="0" w:space="0" w:color="auto"/>
      </w:divBdr>
    </w:div>
    <w:div w:id="2076778481">
      <w:bodyDiv w:val="1"/>
      <w:marLeft w:val="0"/>
      <w:marRight w:val="0"/>
      <w:marTop w:val="0"/>
      <w:marBottom w:val="0"/>
      <w:divBdr>
        <w:top w:val="none" w:sz="0" w:space="0" w:color="auto"/>
        <w:left w:val="none" w:sz="0" w:space="0" w:color="auto"/>
        <w:bottom w:val="none" w:sz="0" w:space="0" w:color="auto"/>
        <w:right w:val="none" w:sz="0" w:space="0" w:color="auto"/>
      </w:divBdr>
    </w:div>
    <w:div w:id="2078085450">
      <w:bodyDiv w:val="1"/>
      <w:marLeft w:val="0"/>
      <w:marRight w:val="0"/>
      <w:marTop w:val="0"/>
      <w:marBottom w:val="0"/>
      <w:divBdr>
        <w:top w:val="none" w:sz="0" w:space="0" w:color="auto"/>
        <w:left w:val="none" w:sz="0" w:space="0" w:color="auto"/>
        <w:bottom w:val="none" w:sz="0" w:space="0" w:color="auto"/>
        <w:right w:val="none" w:sz="0" w:space="0" w:color="auto"/>
      </w:divBdr>
    </w:div>
    <w:div w:id="2078700760">
      <w:bodyDiv w:val="1"/>
      <w:marLeft w:val="0"/>
      <w:marRight w:val="0"/>
      <w:marTop w:val="0"/>
      <w:marBottom w:val="0"/>
      <w:divBdr>
        <w:top w:val="none" w:sz="0" w:space="0" w:color="auto"/>
        <w:left w:val="none" w:sz="0" w:space="0" w:color="auto"/>
        <w:bottom w:val="none" w:sz="0" w:space="0" w:color="auto"/>
        <w:right w:val="none" w:sz="0" w:space="0" w:color="auto"/>
      </w:divBdr>
    </w:div>
    <w:div w:id="2078744835">
      <w:bodyDiv w:val="1"/>
      <w:marLeft w:val="0"/>
      <w:marRight w:val="0"/>
      <w:marTop w:val="0"/>
      <w:marBottom w:val="0"/>
      <w:divBdr>
        <w:top w:val="none" w:sz="0" w:space="0" w:color="auto"/>
        <w:left w:val="none" w:sz="0" w:space="0" w:color="auto"/>
        <w:bottom w:val="none" w:sz="0" w:space="0" w:color="auto"/>
        <w:right w:val="none" w:sz="0" w:space="0" w:color="auto"/>
      </w:divBdr>
    </w:div>
    <w:div w:id="2079161407">
      <w:bodyDiv w:val="1"/>
      <w:marLeft w:val="0"/>
      <w:marRight w:val="0"/>
      <w:marTop w:val="0"/>
      <w:marBottom w:val="0"/>
      <w:divBdr>
        <w:top w:val="none" w:sz="0" w:space="0" w:color="auto"/>
        <w:left w:val="none" w:sz="0" w:space="0" w:color="auto"/>
        <w:bottom w:val="none" w:sz="0" w:space="0" w:color="auto"/>
        <w:right w:val="none" w:sz="0" w:space="0" w:color="auto"/>
      </w:divBdr>
    </w:div>
    <w:div w:id="2080050424">
      <w:bodyDiv w:val="1"/>
      <w:marLeft w:val="0"/>
      <w:marRight w:val="0"/>
      <w:marTop w:val="0"/>
      <w:marBottom w:val="0"/>
      <w:divBdr>
        <w:top w:val="none" w:sz="0" w:space="0" w:color="auto"/>
        <w:left w:val="none" w:sz="0" w:space="0" w:color="auto"/>
        <w:bottom w:val="none" w:sz="0" w:space="0" w:color="auto"/>
        <w:right w:val="none" w:sz="0" w:space="0" w:color="auto"/>
      </w:divBdr>
    </w:div>
    <w:div w:id="2080782893">
      <w:bodyDiv w:val="1"/>
      <w:marLeft w:val="0"/>
      <w:marRight w:val="0"/>
      <w:marTop w:val="0"/>
      <w:marBottom w:val="0"/>
      <w:divBdr>
        <w:top w:val="none" w:sz="0" w:space="0" w:color="auto"/>
        <w:left w:val="none" w:sz="0" w:space="0" w:color="auto"/>
        <w:bottom w:val="none" w:sz="0" w:space="0" w:color="auto"/>
        <w:right w:val="none" w:sz="0" w:space="0" w:color="auto"/>
      </w:divBdr>
    </w:div>
    <w:div w:id="2081362363">
      <w:bodyDiv w:val="1"/>
      <w:marLeft w:val="0"/>
      <w:marRight w:val="0"/>
      <w:marTop w:val="0"/>
      <w:marBottom w:val="0"/>
      <w:divBdr>
        <w:top w:val="none" w:sz="0" w:space="0" w:color="auto"/>
        <w:left w:val="none" w:sz="0" w:space="0" w:color="auto"/>
        <w:bottom w:val="none" w:sz="0" w:space="0" w:color="auto"/>
        <w:right w:val="none" w:sz="0" w:space="0" w:color="auto"/>
      </w:divBdr>
    </w:div>
    <w:div w:id="2081561337">
      <w:bodyDiv w:val="1"/>
      <w:marLeft w:val="0"/>
      <w:marRight w:val="0"/>
      <w:marTop w:val="0"/>
      <w:marBottom w:val="0"/>
      <w:divBdr>
        <w:top w:val="none" w:sz="0" w:space="0" w:color="auto"/>
        <w:left w:val="none" w:sz="0" w:space="0" w:color="auto"/>
        <w:bottom w:val="none" w:sz="0" w:space="0" w:color="auto"/>
        <w:right w:val="none" w:sz="0" w:space="0" w:color="auto"/>
      </w:divBdr>
    </w:div>
    <w:div w:id="2081753159">
      <w:bodyDiv w:val="1"/>
      <w:marLeft w:val="0"/>
      <w:marRight w:val="0"/>
      <w:marTop w:val="0"/>
      <w:marBottom w:val="0"/>
      <w:divBdr>
        <w:top w:val="none" w:sz="0" w:space="0" w:color="auto"/>
        <w:left w:val="none" w:sz="0" w:space="0" w:color="auto"/>
        <w:bottom w:val="none" w:sz="0" w:space="0" w:color="auto"/>
        <w:right w:val="none" w:sz="0" w:space="0" w:color="auto"/>
      </w:divBdr>
    </w:div>
    <w:div w:id="2082362508">
      <w:bodyDiv w:val="1"/>
      <w:marLeft w:val="0"/>
      <w:marRight w:val="0"/>
      <w:marTop w:val="0"/>
      <w:marBottom w:val="0"/>
      <w:divBdr>
        <w:top w:val="none" w:sz="0" w:space="0" w:color="auto"/>
        <w:left w:val="none" w:sz="0" w:space="0" w:color="auto"/>
        <w:bottom w:val="none" w:sz="0" w:space="0" w:color="auto"/>
        <w:right w:val="none" w:sz="0" w:space="0" w:color="auto"/>
      </w:divBdr>
    </w:div>
    <w:div w:id="2082478609">
      <w:bodyDiv w:val="1"/>
      <w:marLeft w:val="0"/>
      <w:marRight w:val="0"/>
      <w:marTop w:val="0"/>
      <w:marBottom w:val="0"/>
      <w:divBdr>
        <w:top w:val="none" w:sz="0" w:space="0" w:color="auto"/>
        <w:left w:val="none" w:sz="0" w:space="0" w:color="auto"/>
        <w:bottom w:val="none" w:sz="0" w:space="0" w:color="auto"/>
        <w:right w:val="none" w:sz="0" w:space="0" w:color="auto"/>
      </w:divBdr>
    </w:div>
    <w:div w:id="2082562674">
      <w:bodyDiv w:val="1"/>
      <w:marLeft w:val="0"/>
      <w:marRight w:val="0"/>
      <w:marTop w:val="0"/>
      <w:marBottom w:val="0"/>
      <w:divBdr>
        <w:top w:val="none" w:sz="0" w:space="0" w:color="auto"/>
        <w:left w:val="none" w:sz="0" w:space="0" w:color="auto"/>
        <w:bottom w:val="none" w:sz="0" w:space="0" w:color="auto"/>
        <w:right w:val="none" w:sz="0" w:space="0" w:color="auto"/>
      </w:divBdr>
    </w:div>
    <w:div w:id="2082941124">
      <w:bodyDiv w:val="1"/>
      <w:marLeft w:val="0"/>
      <w:marRight w:val="0"/>
      <w:marTop w:val="0"/>
      <w:marBottom w:val="0"/>
      <w:divBdr>
        <w:top w:val="none" w:sz="0" w:space="0" w:color="auto"/>
        <w:left w:val="none" w:sz="0" w:space="0" w:color="auto"/>
        <w:bottom w:val="none" w:sz="0" w:space="0" w:color="auto"/>
        <w:right w:val="none" w:sz="0" w:space="0" w:color="auto"/>
      </w:divBdr>
    </w:div>
    <w:div w:id="2083140567">
      <w:bodyDiv w:val="1"/>
      <w:marLeft w:val="0"/>
      <w:marRight w:val="0"/>
      <w:marTop w:val="0"/>
      <w:marBottom w:val="0"/>
      <w:divBdr>
        <w:top w:val="none" w:sz="0" w:space="0" w:color="auto"/>
        <w:left w:val="none" w:sz="0" w:space="0" w:color="auto"/>
        <w:bottom w:val="none" w:sz="0" w:space="0" w:color="auto"/>
        <w:right w:val="none" w:sz="0" w:space="0" w:color="auto"/>
      </w:divBdr>
    </w:div>
    <w:div w:id="2083483316">
      <w:bodyDiv w:val="1"/>
      <w:marLeft w:val="0"/>
      <w:marRight w:val="0"/>
      <w:marTop w:val="0"/>
      <w:marBottom w:val="0"/>
      <w:divBdr>
        <w:top w:val="none" w:sz="0" w:space="0" w:color="auto"/>
        <w:left w:val="none" w:sz="0" w:space="0" w:color="auto"/>
        <w:bottom w:val="none" w:sz="0" w:space="0" w:color="auto"/>
        <w:right w:val="none" w:sz="0" w:space="0" w:color="auto"/>
      </w:divBdr>
    </w:div>
    <w:div w:id="2083522984">
      <w:bodyDiv w:val="1"/>
      <w:marLeft w:val="0"/>
      <w:marRight w:val="0"/>
      <w:marTop w:val="0"/>
      <w:marBottom w:val="0"/>
      <w:divBdr>
        <w:top w:val="none" w:sz="0" w:space="0" w:color="auto"/>
        <w:left w:val="none" w:sz="0" w:space="0" w:color="auto"/>
        <w:bottom w:val="none" w:sz="0" w:space="0" w:color="auto"/>
        <w:right w:val="none" w:sz="0" w:space="0" w:color="auto"/>
      </w:divBdr>
    </w:div>
    <w:div w:id="2084137207">
      <w:bodyDiv w:val="1"/>
      <w:marLeft w:val="0"/>
      <w:marRight w:val="0"/>
      <w:marTop w:val="0"/>
      <w:marBottom w:val="0"/>
      <w:divBdr>
        <w:top w:val="none" w:sz="0" w:space="0" w:color="auto"/>
        <w:left w:val="none" w:sz="0" w:space="0" w:color="auto"/>
        <w:bottom w:val="none" w:sz="0" w:space="0" w:color="auto"/>
        <w:right w:val="none" w:sz="0" w:space="0" w:color="auto"/>
      </w:divBdr>
    </w:div>
    <w:div w:id="2084139850">
      <w:bodyDiv w:val="1"/>
      <w:marLeft w:val="0"/>
      <w:marRight w:val="0"/>
      <w:marTop w:val="0"/>
      <w:marBottom w:val="0"/>
      <w:divBdr>
        <w:top w:val="none" w:sz="0" w:space="0" w:color="auto"/>
        <w:left w:val="none" w:sz="0" w:space="0" w:color="auto"/>
        <w:bottom w:val="none" w:sz="0" w:space="0" w:color="auto"/>
        <w:right w:val="none" w:sz="0" w:space="0" w:color="auto"/>
      </w:divBdr>
    </w:div>
    <w:div w:id="2085030153">
      <w:bodyDiv w:val="1"/>
      <w:marLeft w:val="0"/>
      <w:marRight w:val="0"/>
      <w:marTop w:val="0"/>
      <w:marBottom w:val="0"/>
      <w:divBdr>
        <w:top w:val="none" w:sz="0" w:space="0" w:color="auto"/>
        <w:left w:val="none" w:sz="0" w:space="0" w:color="auto"/>
        <w:bottom w:val="none" w:sz="0" w:space="0" w:color="auto"/>
        <w:right w:val="none" w:sz="0" w:space="0" w:color="auto"/>
      </w:divBdr>
    </w:div>
    <w:div w:id="2085183149">
      <w:bodyDiv w:val="1"/>
      <w:marLeft w:val="0"/>
      <w:marRight w:val="0"/>
      <w:marTop w:val="0"/>
      <w:marBottom w:val="0"/>
      <w:divBdr>
        <w:top w:val="none" w:sz="0" w:space="0" w:color="auto"/>
        <w:left w:val="none" w:sz="0" w:space="0" w:color="auto"/>
        <w:bottom w:val="none" w:sz="0" w:space="0" w:color="auto"/>
        <w:right w:val="none" w:sz="0" w:space="0" w:color="auto"/>
      </w:divBdr>
    </w:div>
    <w:div w:id="2086223629">
      <w:bodyDiv w:val="1"/>
      <w:marLeft w:val="0"/>
      <w:marRight w:val="0"/>
      <w:marTop w:val="0"/>
      <w:marBottom w:val="0"/>
      <w:divBdr>
        <w:top w:val="none" w:sz="0" w:space="0" w:color="auto"/>
        <w:left w:val="none" w:sz="0" w:space="0" w:color="auto"/>
        <w:bottom w:val="none" w:sz="0" w:space="0" w:color="auto"/>
        <w:right w:val="none" w:sz="0" w:space="0" w:color="auto"/>
      </w:divBdr>
    </w:div>
    <w:div w:id="2086340953">
      <w:bodyDiv w:val="1"/>
      <w:marLeft w:val="0"/>
      <w:marRight w:val="0"/>
      <w:marTop w:val="0"/>
      <w:marBottom w:val="0"/>
      <w:divBdr>
        <w:top w:val="none" w:sz="0" w:space="0" w:color="auto"/>
        <w:left w:val="none" w:sz="0" w:space="0" w:color="auto"/>
        <w:bottom w:val="none" w:sz="0" w:space="0" w:color="auto"/>
        <w:right w:val="none" w:sz="0" w:space="0" w:color="auto"/>
      </w:divBdr>
    </w:div>
    <w:div w:id="2086412544">
      <w:bodyDiv w:val="1"/>
      <w:marLeft w:val="0"/>
      <w:marRight w:val="0"/>
      <w:marTop w:val="0"/>
      <w:marBottom w:val="0"/>
      <w:divBdr>
        <w:top w:val="none" w:sz="0" w:space="0" w:color="auto"/>
        <w:left w:val="none" w:sz="0" w:space="0" w:color="auto"/>
        <w:bottom w:val="none" w:sz="0" w:space="0" w:color="auto"/>
        <w:right w:val="none" w:sz="0" w:space="0" w:color="auto"/>
      </w:divBdr>
    </w:div>
    <w:div w:id="2086418600">
      <w:bodyDiv w:val="1"/>
      <w:marLeft w:val="0"/>
      <w:marRight w:val="0"/>
      <w:marTop w:val="0"/>
      <w:marBottom w:val="0"/>
      <w:divBdr>
        <w:top w:val="none" w:sz="0" w:space="0" w:color="auto"/>
        <w:left w:val="none" w:sz="0" w:space="0" w:color="auto"/>
        <w:bottom w:val="none" w:sz="0" w:space="0" w:color="auto"/>
        <w:right w:val="none" w:sz="0" w:space="0" w:color="auto"/>
      </w:divBdr>
    </w:div>
    <w:div w:id="2086603869">
      <w:bodyDiv w:val="1"/>
      <w:marLeft w:val="0"/>
      <w:marRight w:val="0"/>
      <w:marTop w:val="0"/>
      <w:marBottom w:val="0"/>
      <w:divBdr>
        <w:top w:val="none" w:sz="0" w:space="0" w:color="auto"/>
        <w:left w:val="none" w:sz="0" w:space="0" w:color="auto"/>
        <w:bottom w:val="none" w:sz="0" w:space="0" w:color="auto"/>
        <w:right w:val="none" w:sz="0" w:space="0" w:color="auto"/>
      </w:divBdr>
    </w:div>
    <w:div w:id="2086757240">
      <w:bodyDiv w:val="1"/>
      <w:marLeft w:val="0"/>
      <w:marRight w:val="0"/>
      <w:marTop w:val="0"/>
      <w:marBottom w:val="0"/>
      <w:divBdr>
        <w:top w:val="none" w:sz="0" w:space="0" w:color="auto"/>
        <w:left w:val="none" w:sz="0" w:space="0" w:color="auto"/>
        <w:bottom w:val="none" w:sz="0" w:space="0" w:color="auto"/>
        <w:right w:val="none" w:sz="0" w:space="0" w:color="auto"/>
      </w:divBdr>
    </w:div>
    <w:div w:id="2086872910">
      <w:bodyDiv w:val="1"/>
      <w:marLeft w:val="0"/>
      <w:marRight w:val="0"/>
      <w:marTop w:val="0"/>
      <w:marBottom w:val="0"/>
      <w:divBdr>
        <w:top w:val="none" w:sz="0" w:space="0" w:color="auto"/>
        <w:left w:val="none" w:sz="0" w:space="0" w:color="auto"/>
        <w:bottom w:val="none" w:sz="0" w:space="0" w:color="auto"/>
        <w:right w:val="none" w:sz="0" w:space="0" w:color="auto"/>
      </w:divBdr>
    </w:div>
    <w:div w:id="2086873850">
      <w:bodyDiv w:val="1"/>
      <w:marLeft w:val="0"/>
      <w:marRight w:val="0"/>
      <w:marTop w:val="0"/>
      <w:marBottom w:val="0"/>
      <w:divBdr>
        <w:top w:val="none" w:sz="0" w:space="0" w:color="auto"/>
        <w:left w:val="none" w:sz="0" w:space="0" w:color="auto"/>
        <w:bottom w:val="none" w:sz="0" w:space="0" w:color="auto"/>
        <w:right w:val="none" w:sz="0" w:space="0" w:color="auto"/>
      </w:divBdr>
    </w:div>
    <w:div w:id="2088763407">
      <w:bodyDiv w:val="1"/>
      <w:marLeft w:val="0"/>
      <w:marRight w:val="0"/>
      <w:marTop w:val="0"/>
      <w:marBottom w:val="0"/>
      <w:divBdr>
        <w:top w:val="none" w:sz="0" w:space="0" w:color="auto"/>
        <w:left w:val="none" w:sz="0" w:space="0" w:color="auto"/>
        <w:bottom w:val="none" w:sz="0" w:space="0" w:color="auto"/>
        <w:right w:val="none" w:sz="0" w:space="0" w:color="auto"/>
      </w:divBdr>
    </w:div>
    <w:div w:id="2088991269">
      <w:bodyDiv w:val="1"/>
      <w:marLeft w:val="0"/>
      <w:marRight w:val="0"/>
      <w:marTop w:val="0"/>
      <w:marBottom w:val="0"/>
      <w:divBdr>
        <w:top w:val="none" w:sz="0" w:space="0" w:color="auto"/>
        <w:left w:val="none" w:sz="0" w:space="0" w:color="auto"/>
        <w:bottom w:val="none" w:sz="0" w:space="0" w:color="auto"/>
        <w:right w:val="none" w:sz="0" w:space="0" w:color="auto"/>
      </w:divBdr>
    </w:div>
    <w:div w:id="2089887555">
      <w:bodyDiv w:val="1"/>
      <w:marLeft w:val="0"/>
      <w:marRight w:val="0"/>
      <w:marTop w:val="0"/>
      <w:marBottom w:val="0"/>
      <w:divBdr>
        <w:top w:val="none" w:sz="0" w:space="0" w:color="auto"/>
        <w:left w:val="none" w:sz="0" w:space="0" w:color="auto"/>
        <w:bottom w:val="none" w:sz="0" w:space="0" w:color="auto"/>
        <w:right w:val="none" w:sz="0" w:space="0" w:color="auto"/>
      </w:divBdr>
    </w:div>
    <w:div w:id="2091341397">
      <w:bodyDiv w:val="1"/>
      <w:marLeft w:val="0"/>
      <w:marRight w:val="0"/>
      <w:marTop w:val="0"/>
      <w:marBottom w:val="0"/>
      <w:divBdr>
        <w:top w:val="none" w:sz="0" w:space="0" w:color="auto"/>
        <w:left w:val="none" w:sz="0" w:space="0" w:color="auto"/>
        <w:bottom w:val="none" w:sz="0" w:space="0" w:color="auto"/>
        <w:right w:val="none" w:sz="0" w:space="0" w:color="auto"/>
      </w:divBdr>
    </w:div>
    <w:div w:id="2091730767">
      <w:bodyDiv w:val="1"/>
      <w:marLeft w:val="0"/>
      <w:marRight w:val="0"/>
      <w:marTop w:val="0"/>
      <w:marBottom w:val="0"/>
      <w:divBdr>
        <w:top w:val="none" w:sz="0" w:space="0" w:color="auto"/>
        <w:left w:val="none" w:sz="0" w:space="0" w:color="auto"/>
        <w:bottom w:val="none" w:sz="0" w:space="0" w:color="auto"/>
        <w:right w:val="none" w:sz="0" w:space="0" w:color="auto"/>
      </w:divBdr>
    </w:div>
    <w:div w:id="2093819426">
      <w:bodyDiv w:val="1"/>
      <w:marLeft w:val="0"/>
      <w:marRight w:val="0"/>
      <w:marTop w:val="0"/>
      <w:marBottom w:val="0"/>
      <w:divBdr>
        <w:top w:val="none" w:sz="0" w:space="0" w:color="auto"/>
        <w:left w:val="none" w:sz="0" w:space="0" w:color="auto"/>
        <w:bottom w:val="none" w:sz="0" w:space="0" w:color="auto"/>
        <w:right w:val="none" w:sz="0" w:space="0" w:color="auto"/>
      </w:divBdr>
    </w:div>
    <w:div w:id="2094743348">
      <w:bodyDiv w:val="1"/>
      <w:marLeft w:val="0"/>
      <w:marRight w:val="0"/>
      <w:marTop w:val="0"/>
      <w:marBottom w:val="0"/>
      <w:divBdr>
        <w:top w:val="none" w:sz="0" w:space="0" w:color="auto"/>
        <w:left w:val="none" w:sz="0" w:space="0" w:color="auto"/>
        <w:bottom w:val="none" w:sz="0" w:space="0" w:color="auto"/>
        <w:right w:val="none" w:sz="0" w:space="0" w:color="auto"/>
      </w:divBdr>
    </w:div>
    <w:div w:id="2094861343">
      <w:bodyDiv w:val="1"/>
      <w:marLeft w:val="0"/>
      <w:marRight w:val="0"/>
      <w:marTop w:val="0"/>
      <w:marBottom w:val="0"/>
      <w:divBdr>
        <w:top w:val="none" w:sz="0" w:space="0" w:color="auto"/>
        <w:left w:val="none" w:sz="0" w:space="0" w:color="auto"/>
        <w:bottom w:val="none" w:sz="0" w:space="0" w:color="auto"/>
        <w:right w:val="none" w:sz="0" w:space="0" w:color="auto"/>
      </w:divBdr>
    </w:div>
    <w:div w:id="2094888173">
      <w:bodyDiv w:val="1"/>
      <w:marLeft w:val="0"/>
      <w:marRight w:val="0"/>
      <w:marTop w:val="0"/>
      <w:marBottom w:val="0"/>
      <w:divBdr>
        <w:top w:val="none" w:sz="0" w:space="0" w:color="auto"/>
        <w:left w:val="none" w:sz="0" w:space="0" w:color="auto"/>
        <w:bottom w:val="none" w:sz="0" w:space="0" w:color="auto"/>
        <w:right w:val="none" w:sz="0" w:space="0" w:color="auto"/>
      </w:divBdr>
    </w:div>
    <w:div w:id="2095592785">
      <w:bodyDiv w:val="1"/>
      <w:marLeft w:val="0"/>
      <w:marRight w:val="0"/>
      <w:marTop w:val="0"/>
      <w:marBottom w:val="0"/>
      <w:divBdr>
        <w:top w:val="none" w:sz="0" w:space="0" w:color="auto"/>
        <w:left w:val="none" w:sz="0" w:space="0" w:color="auto"/>
        <w:bottom w:val="none" w:sz="0" w:space="0" w:color="auto"/>
        <w:right w:val="none" w:sz="0" w:space="0" w:color="auto"/>
      </w:divBdr>
    </w:div>
    <w:div w:id="2095933997">
      <w:bodyDiv w:val="1"/>
      <w:marLeft w:val="0"/>
      <w:marRight w:val="0"/>
      <w:marTop w:val="0"/>
      <w:marBottom w:val="0"/>
      <w:divBdr>
        <w:top w:val="none" w:sz="0" w:space="0" w:color="auto"/>
        <w:left w:val="none" w:sz="0" w:space="0" w:color="auto"/>
        <w:bottom w:val="none" w:sz="0" w:space="0" w:color="auto"/>
        <w:right w:val="none" w:sz="0" w:space="0" w:color="auto"/>
      </w:divBdr>
    </w:div>
    <w:div w:id="2095975797">
      <w:bodyDiv w:val="1"/>
      <w:marLeft w:val="0"/>
      <w:marRight w:val="0"/>
      <w:marTop w:val="0"/>
      <w:marBottom w:val="0"/>
      <w:divBdr>
        <w:top w:val="none" w:sz="0" w:space="0" w:color="auto"/>
        <w:left w:val="none" w:sz="0" w:space="0" w:color="auto"/>
        <w:bottom w:val="none" w:sz="0" w:space="0" w:color="auto"/>
        <w:right w:val="none" w:sz="0" w:space="0" w:color="auto"/>
      </w:divBdr>
    </w:div>
    <w:div w:id="2095978981">
      <w:bodyDiv w:val="1"/>
      <w:marLeft w:val="0"/>
      <w:marRight w:val="0"/>
      <w:marTop w:val="0"/>
      <w:marBottom w:val="0"/>
      <w:divBdr>
        <w:top w:val="none" w:sz="0" w:space="0" w:color="auto"/>
        <w:left w:val="none" w:sz="0" w:space="0" w:color="auto"/>
        <w:bottom w:val="none" w:sz="0" w:space="0" w:color="auto"/>
        <w:right w:val="none" w:sz="0" w:space="0" w:color="auto"/>
      </w:divBdr>
    </w:div>
    <w:div w:id="2096053527">
      <w:bodyDiv w:val="1"/>
      <w:marLeft w:val="0"/>
      <w:marRight w:val="0"/>
      <w:marTop w:val="0"/>
      <w:marBottom w:val="0"/>
      <w:divBdr>
        <w:top w:val="none" w:sz="0" w:space="0" w:color="auto"/>
        <w:left w:val="none" w:sz="0" w:space="0" w:color="auto"/>
        <w:bottom w:val="none" w:sz="0" w:space="0" w:color="auto"/>
        <w:right w:val="none" w:sz="0" w:space="0" w:color="auto"/>
      </w:divBdr>
    </w:div>
    <w:div w:id="2096391928">
      <w:bodyDiv w:val="1"/>
      <w:marLeft w:val="0"/>
      <w:marRight w:val="0"/>
      <w:marTop w:val="0"/>
      <w:marBottom w:val="0"/>
      <w:divBdr>
        <w:top w:val="none" w:sz="0" w:space="0" w:color="auto"/>
        <w:left w:val="none" w:sz="0" w:space="0" w:color="auto"/>
        <w:bottom w:val="none" w:sz="0" w:space="0" w:color="auto"/>
        <w:right w:val="none" w:sz="0" w:space="0" w:color="auto"/>
      </w:divBdr>
    </w:div>
    <w:div w:id="2096439229">
      <w:bodyDiv w:val="1"/>
      <w:marLeft w:val="0"/>
      <w:marRight w:val="0"/>
      <w:marTop w:val="0"/>
      <w:marBottom w:val="0"/>
      <w:divBdr>
        <w:top w:val="none" w:sz="0" w:space="0" w:color="auto"/>
        <w:left w:val="none" w:sz="0" w:space="0" w:color="auto"/>
        <w:bottom w:val="none" w:sz="0" w:space="0" w:color="auto"/>
        <w:right w:val="none" w:sz="0" w:space="0" w:color="auto"/>
      </w:divBdr>
    </w:div>
    <w:div w:id="2096828056">
      <w:bodyDiv w:val="1"/>
      <w:marLeft w:val="0"/>
      <w:marRight w:val="0"/>
      <w:marTop w:val="0"/>
      <w:marBottom w:val="0"/>
      <w:divBdr>
        <w:top w:val="none" w:sz="0" w:space="0" w:color="auto"/>
        <w:left w:val="none" w:sz="0" w:space="0" w:color="auto"/>
        <w:bottom w:val="none" w:sz="0" w:space="0" w:color="auto"/>
        <w:right w:val="none" w:sz="0" w:space="0" w:color="auto"/>
      </w:divBdr>
    </w:div>
    <w:div w:id="2097285880">
      <w:bodyDiv w:val="1"/>
      <w:marLeft w:val="0"/>
      <w:marRight w:val="0"/>
      <w:marTop w:val="0"/>
      <w:marBottom w:val="0"/>
      <w:divBdr>
        <w:top w:val="none" w:sz="0" w:space="0" w:color="auto"/>
        <w:left w:val="none" w:sz="0" w:space="0" w:color="auto"/>
        <w:bottom w:val="none" w:sz="0" w:space="0" w:color="auto"/>
        <w:right w:val="none" w:sz="0" w:space="0" w:color="auto"/>
      </w:divBdr>
    </w:div>
    <w:div w:id="2097555452">
      <w:bodyDiv w:val="1"/>
      <w:marLeft w:val="0"/>
      <w:marRight w:val="0"/>
      <w:marTop w:val="0"/>
      <w:marBottom w:val="0"/>
      <w:divBdr>
        <w:top w:val="none" w:sz="0" w:space="0" w:color="auto"/>
        <w:left w:val="none" w:sz="0" w:space="0" w:color="auto"/>
        <w:bottom w:val="none" w:sz="0" w:space="0" w:color="auto"/>
        <w:right w:val="none" w:sz="0" w:space="0" w:color="auto"/>
      </w:divBdr>
    </w:div>
    <w:div w:id="2097749832">
      <w:bodyDiv w:val="1"/>
      <w:marLeft w:val="0"/>
      <w:marRight w:val="0"/>
      <w:marTop w:val="0"/>
      <w:marBottom w:val="0"/>
      <w:divBdr>
        <w:top w:val="none" w:sz="0" w:space="0" w:color="auto"/>
        <w:left w:val="none" w:sz="0" w:space="0" w:color="auto"/>
        <w:bottom w:val="none" w:sz="0" w:space="0" w:color="auto"/>
        <w:right w:val="none" w:sz="0" w:space="0" w:color="auto"/>
      </w:divBdr>
    </w:div>
    <w:div w:id="2098017775">
      <w:bodyDiv w:val="1"/>
      <w:marLeft w:val="0"/>
      <w:marRight w:val="0"/>
      <w:marTop w:val="0"/>
      <w:marBottom w:val="0"/>
      <w:divBdr>
        <w:top w:val="none" w:sz="0" w:space="0" w:color="auto"/>
        <w:left w:val="none" w:sz="0" w:space="0" w:color="auto"/>
        <w:bottom w:val="none" w:sz="0" w:space="0" w:color="auto"/>
        <w:right w:val="none" w:sz="0" w:space="0" w:color="auto"/>
      </w:divBdr>
    </w:div>
    <w:div w:id="2098163110">
      <w:bodyDiv w:val="1"/>
      <w:marLeft w:val="0"/>
      <w:marRight w:val="0"/>
      <w:marTop w:val="0"/>
      <w:marBottom w:val="0"/>
      <w:divBdr>
        <w:top w:val="none" w:sz="0" w:space="0" w:color="auto"/>
        <w:left w:val="none" w:sz="0" w:space="0" w:color="auto"/>
        <w:bottom w:val="none" w:sz="0" w:space="0" w:color="auto"/>
        <w:right w:val="none" w:sz="0" w:space="0" w:color="auto"/>
      </w:divBdr>
    </w:div>
    <w:div w:id="2099019407">
      <w:bodyDiv w:val="1"/>
      <w:marLeft w:val="0"/>
      <w:marRight w:val="0"/>
      <w:marTop w:val="0"/>
      <w:marBottom w:val="0"/>
      <w:divBdr>
        <w:top w:val="none" w:sz="0" w:space="0" w:color="auto"/>
        <w:left w:val="none" w:sz="0" w:space="0" w:color="auto"/>
        <w:bottom w:val="none" w:sz="0" w:space="0" w:color="auto"/>
        <w:right w:val="none" w:sz="0" w:space="0" w:color="auto"/>
      </w:divBdr>
    </w:div>
    <w:div w:id="2099134843">
      <w:bodyDiv w:val="1"/>
      <w:marLeft w:val="0"/>
      <w:marRight w:val="0"/>
      <w:marTop w:val="0"/>
      <w:marBottom w:val="0"/>
      <w:divBdr>
        <w:top w:val="none" w:sz="0" w:space="0" w:color="auto"/>
        <w:left w:val="none" w:sz="0" w:space="0" w:color="auto"/>
        <w:bottom w:val="none" w:sz="0" w:space="0" w:color="auto"/>
        <w:right w:val="none" w:sz="0" w:space="0" w:color="auto"/>
      </w:divBdr>
    </w:div>
    <w:div w:id="2099865916">
      <w:bodyDiv w:val="1"/>
      <w:marLeft w:val="0"/>
      <w:marRight w:val="0"/>
      <w:marTop w:val="0"/>
      <w:marBottom w:val="0"/>
      <w:divBdr>
        <w:top w:val="none" w:sz="0" w:space="0" w:color="auto"/>
        <w:left w:val="none" w:sz="0" w:space="0" w:color="auto"/>
        <w:bottom w:val="none" w:sz="0" w:space="0" w:color="auto"/>
        <w:right w:val="none" w:sz="0" w:space="0" w:color="auto"/>
      </w:divBdr>
    </w:div>
    <w:div w:id="2100131132">
      <w:bodyDiv w:val="1"/>
      <w:marLeft w:val="0"/>
      <w:marRight w:val="0"/>
      <w:marTop w:val="0"/>
      <w:marBottom w:val="0"/>
      <w:divBdr>
        <w:top w:val="none" w:sz="0" w:space="0" w:color="auto"/>
        <w:left w:val="none" w:sz="0" w:space="0" w:color="auto"/>
        <w:bottom w:val="none" w:sz="0" w:space="0" w:color="auto"/>
        <w:right w:val="none" w:sz="0" w:space="0" w:color="auto"/>
      </w:divBdr>
    </w:div>
    <w:div w:id="2100829348">
      <w:bodyDiv w:val="1"/>
      <w:marLeft w:val="0"/>
      <w:marRight w:val="0"/>
      <w:marTop w:val="0"/>
      <w:marBottom w:val="0"/>
      <w:divBdr>
        <w:top w:val="none" w:sz="0" w:space="0" w:color="auto"/>
        <w:left w:val="none" w:sz="0" w:space="0" w:color="auto"/>
        <w:bottom w:val="none" w:sz="0" w:space="0" w:color="auto"/>
        <w:right w:val="none" w:sz="0" w:space="0" w:color="auto"/>
      </w:divBdr>
    </w:div>
    <w:div w:id="2101293880">
      <w:bodyDiv w:val="1"/>
      <w:marLeft w:val="0"/>
      <w:marRight w:val="0"/>
      <w:marTop w:val="0"/>
      <w:marBottom w:val="0"/>
      <w:divBdr>
        <w:top w:val="none" w:sz="0" w:space="0" w:color="auto"/>
        <w:left w:val="none" w:sz="0" w:space="0" w:color="auto"/>
        <w:bottom w:val="none" w:sz="0" w:space="0" w:color="auto"/>
        <w:right w:val="none" w:sz="0" w:space="0" w:color="auto"/>
      </w:divBdr>
    </w:div>
    <w:div w:id="2101758926">
      <w:bodyDiv w:val="1"/>
      <w:marLeft w:val="0"/>
      <w:marRight w:val="0"/>
      <w:marTop w:val="0"/>
      <w:marBottom w:val="0"/>
      <w:divBdr>
        <w:top w:val="none" w:sz="0" w:space="0" w:color="auto"/>
        <w:left w:val="none" w:sz="0" w:space="0" w:color="auto"/>
        <w:bottom w:val="none" w:sz="0" w:space="0" w:color="auto"/>
        <w:right w:val="none" w:sz="0" w:space="0" w:color="auto"/>
      </w:divBdr>
    </w:div>
    <w:div w:id="2101951667">
      <w:bodyDiv w:val="1"/>
      <w:marLeft w:val="0"/>
      <w:marRight w:val="0"/>
      <w:marTop w:val="0"/>
      <w:marBottom w:val="0"/>
      <w:divBdr>
        <w:top w:val="none" w:sz="0" w:space="0" w:color="auto"/>
        <w:left w:val="none" w:sz="0" w:space="0" w:color="auto"/>
        <w:bottom w:val="none" w:sz="0" w:space="0" w:color="auto"/>
        <w:right w:val="none" w:sz="0" w:space="0" w:color="auto"/>
      </w:divBdr>
    </w:div>
    <w:div w:id="2102137501">
      <w:bodyDiv w:val="1"/>
      <w:marLeft w:val="0"/>
      <w:marRight w:val="0"/>
      <w:marTop w:val="0"/>
      <w:marBottom w:val="0"/>
      <w:divBdr>
        <w:top w:val="none" w:sz="0" w:space="0" w:color="auto"/>
        <w:left w:val="none" w:sz="0" w:space="0" w:color="auto"/>
        <w:bottom w:val="none" w:sz="0" w:space="0" w:color="auto"/>
        <w:right w:val="none" w:sz="0" w:space="0" w:color="auto"/>
      </w:divBdr>
    </w:div>
    <w:div w:id="2102526120">
      <w:bodyDiv w:val="1"/>
      <w:marLeft w:val="0"/>
      <w:marRight w:val="0"/>
      <w:marTop w:val="0"/>
      <w:marBottom w:val="0"/>
      <w:divBdr>
        <w:top w:val="none" w:sz="0" w:space="0" w:color="auto"/>
        <w:left w:val="none" w:sz="0" w:space="0" w:color="auto"/>
        <w:bottom w:val="none" w:sz="0" w:space="0" w:color="auto"/>
        <w:right w:val="none" w:sz="0" w:space="0" w:color="auto"/>
      </w:divBdr>
    </w:div>
    <w:div w:id="2103182795">
      <w:bodyDiv w:val="1"/>
      <w:marLeft w:val="0"/>
      <w:marRight w:val="0"/>
      <w:marTop w:val="0"/>
      <w:marBottom w:val="0"/>
      <w:divBdr>
        <w:top w:val="none" w:sz="0" w:space="0" w:color="auto"/>
        <w:left w:val="none" w:sz="0" w:space="0" w:color="auto"/>
        <w:bottom w:val="none" w:sz="0" w:space="0" w:color="auto"/>
        <w:right w:val="none" w:sz="0" w:space="0" w:color="auto"/>
      </w:divBdr>
    </w:div>
    <w:div w:id="2103337400">
      <w:bodyDiv w:val="1"/>
      <w:marLeft w:val="0"/>
      <w:marRight w:val="0"/>
      <w:marTop w:val="0"/>
      <w:marBottom w:val="0"/>
      <w:divBdr>
        <w:top w:val="none" w:sz="0" w:space="0" w:color="auto"/>
        <w:left w:val="none" w:sz="0" w:space="0" w:color="auto"/>
        <w:bottom w:val="none" w:sz="0" w:space="0" w:color="auto"/>
        <w:right w:val="none" w:sz="0" w:space="0" w:color="auto"/>
      </w:divBdr>
    </w:div>
    <w:div w:id="2103597422">
      <w:bodyDiv w:val="1"/>
      <w:marLeft w:val="0"/>
      <w:marRight w:val="0"/>
      <w:marTop w:val="0"/>
      <w:marBottom w:val="0"/>
      <w:divBdr>
        <w:top w:val="none" w:sz="0" w:space="0" w:color="auto"/>
        <w:left w:val="none" w:sz="0" w:space="0" w:color="auto"/>
        <w:bottom w:val="none" w:sz="0" w:space="0" w:color="auto"/>
        <w:right w:val="none" w:sz="0" w:space="0" w:color="auto"/>
      </w:divBdr>
    </w:div>
    <w:div w:id="2104105710">
      <w:bodyDiv w:val="1"/>
      <w:marLeft w:val="0"/>
      <w:marRight w:val="0"/>
      <w:marTop w:val="0"/>
      <w:marBottom w:val="0"/>
      <w:divBdr>
        <w:top w:val="none" w:sz="0" w:space="0" w:color="auto"/>
        <w:left w:val="none" w:sz="0" w:space="0" w:color="auto"/>
        <w:bottom w:val="none" w:sz="0" w:space="0" w:color="auto"/>
        <w:right w:val="none" w:sz="0" w:space="0" w:color="auto"/>
      </w:divBdr>
    </w:div>
    <w:div w:id="2105106556">
      <w:bodyDiv w:val="1"/>
      <w:marLeft w:val="0"/>
      <w:marRight w:val="0"/>
      <w:marTop w:val="0"/>
      <w:marBottom w:val="0"/>
      <w:divBdr>
        <w:top w:val="none" w:sz="0" w:space="0" w:color="auto"/>
        <w:left w:val="none" w:sz="0" w:space="0" w:color="auto"/>
        <w:bottom w:val="none" w:sz="0" w:space="0" w:color="auto"/>
        <w:right w:val="none" w:sz="0" w:space="0" w:color="auto"/>
      </w:divBdr>
    </w:div>
    <w:div w:id="2105566061">
      <w:bodyDiv w:val="1"/>
      <w:marLeft w:val="0"/>
      <w:marRight w:val="0"/>
      <w:marTop w:val="0"/>
      <w:marBottom w:val="0"/>
      <w:divBdr>
        <w:top w:val="none" w:sz="0" w:space="0" w:color="auto"/>
        <w:left w:val="none" w:sz="0" w:space="0" w:color="auto"/>
        <w:bottom w:val="none" w:sz="0" w:space="0" w:color="auto"/>
        <w:right w:val="none" w:sz="0" w:space="0" w:color="auto"/>
      </w:divBdr>
    </w:div>
    <w:div w:id="2105761368">
      <w:bodyDiv w:val="1"/>
      <w:marLeft w:val="0"/>
      <w:marRight w:val="0"/>
      <w:marTop w:val="0"/>
      <w:marBottom w:val="0"/>
      <w:divBdr>
        <w:top w:val="none" w:sz="0" w:space="0" w:color="auto"/>
        <w:left w:val="none" w:sz="0" w:space="0" w:color="auto"/>
        <w:bottom w:val="none" w:sz="0" w:space="0" w:color="auto"/>
        <w:right w:val="none" w:sz="0" w:space="0" w:color="auto"/>
      </w:divBdr>
    </w:div>
    <w:div w:id="2105762020">
      <w:bodyDiv w:val="1"/>
      <w:marLeft w:val="0"/>
      <w:marRight w:val="0"/>
      <w:marTop w:val="0"/>
      <w:marBottom w:val="0"/>
      <w:divBdr>
        <w:top w:val="none" w:sz="0" w:space="0" w:color="auto"/>
        <w:left w:val="none" w:sz="0" w:space="0" w:color="auto"/>
        <w:bottom w:val="none" w:sz="0" w:space="0" w:color="auto"/>
        <w:right w:val="none" w:sz="0" w:space="0" w:color="auto"/>
      </w:divBdr>
    </w:div>
    <w:div w:id="2106917957">
      <w:bodyDiv w:val="1"/>
      <w:marLeft w:val="0"/>
      <w:marRight w:val="0"/>
      <w:marTop w:val="0"/>
      <w:marBottom w:val="0"/>
      <w:divBdr>
        <w:top w:val="none" w:sz="0" w:space="0" w:color="auto"/>
        <w:left w:val="none" w:sz="0" w:space="0" w:color="auto"/>
        <w:bottom w:val="none" w:sz="0" w:space="0" w:color="auto"/>
        <w:right w:val="none" w:sz="0" w:space="0" w:color="auto"/>
      </w:divBdr>
    </w:div>
    <w:div w:id="2107537751">
      <w:bodyDiv w:val="1"/>
      <w:marLeft w:val="0"/>
      <w:marRight w:val="0"/>
      <w:marTop w:val="0"/>
      <w:marBottom w:val="0"/>
      <w:divBdr>
        <w:top w:val="none" w:sz="0" w:space="0" w:color="auto"/>
        <w:left w:val="none" w:sz="0" w:space="0" w:color="auto"/>
        <w:bottom w:val="none" w:sz="0" w:space="0" w:color="auto"/>
        <w:right w:val="none" w:sz="0" w:space="0" w:color="auto"/>
      </w:divBdr>
    </w:div>
    <w:div w:id="2107772087">
      <w:bodyDiv w:val="1"/>
      <w:marLeft w:val="0"/>
      <w:marRight w:val="0"/>
      <w:marTop w:val="0"/>
      <w:marBottom w:val="0"/>
      <w:divBdr>
        <w:top w:val="none" w:sz="0" w:space="0" w:color="auto"/>
        <w:left w:val="none" w:sz="0" w:space="0" w:color="auto"/>
        <w:bottom w:val="none" w:sz="0" w:space="0" w:color="auto"/>
        <w:right w:val="none" w:sz="0" w:space="0" w:color="auto"/>
      </w:divBdr>
    </w:div>
    <w:div w:id="2107993300">
      <w:bodyDiv w:val="1"/>
      <w:marLeft w:val="0"/>
      <w:marRight w:val="0"/>
      <w:marTop w:val="0"/>
      <w:marBottom w:val="0"/>
      <w:divBdr>
        <w:top w:val="none" w:sz="0" w:space="0" w:color="auto"/>
        <w:left w:val="none" w:sz="0" w:space="0" w:color="auto"/>
        <w:bottom w:val="none" w:sz="0" w:space="0" w:color="auto"/>
        <w:right w:val="none" w:sz="0" w:space="0" w:color="auto"/>
      </w:divBdr>
    </w:div>
    <w:div w:id="2108259712">
      <w:bodyDiv w:val="1"/>
      <w:marLeft w:val="0"/>
      <w:marRight w:val="0"/>
      <w:marTop w:val="0"/>
      <w:marBottom w:val="0"/>
      <w:divBdr>
        <w:top w:val="none" w:sz="0" w:space="0" w:color="auto"/>
        <w:left w:val="none" w:sz="0" w:space="0" w:color="auto"/>
        <w:bottom w:val="none" w:sz="0" w:space="0" w:color="auto"/>
        <w:right w:val="none" w:sz="0" w:space="0" w:color="auto"/>
      </w:divBdr>
    </w:div>
    <w:div w:id="2108695522">
      <w:bodyDiv w:val="1"/>
      <w:marLeft w:val="0"/>
      <w:marRight w:val="0"/>
      <w:marTop w:val="0"/>
      <w:marBottom w:val="0"/>
      <w:divBdr>
        <w:top w:val="none" w:sz="0" w:space="0" w:color="auto"/>
        <w:left w:val="none" w:sz="0" w:space="0" w:color="auto"/>
        <w:bottom w:val="none" w:sz="0" w:space="0" w:color="auto"/>
        <w:right w:val="none" w:sz="0" w:space="0" w:color="auto"/>
      </w:divBdr>
    </w:div>
    <w:div w:id="2108891554">
      <w:bodyDiv w:val="1"/>
      <w:marLeft w:val="0"/>
      <w:marRight w:val="0"/>
      <w:marTop w:val="0"/>
      <w:marBottom w:val="0"/>
      <w:divBdr>
        <w:top w:val="none" w:sz="0" w:space="0" w:color="auto"/>
        <w:left w:val="none" w:sz="0" w:space="0" w:color="auto"/>
        <w:bottom w:val="none" w:sz="0" w:space="0" w:color="auto"/>
        <w:right w:val="none" w:sz="0" w:space="0" w:color="auto"/>
      </w:divBdr>
    </w:div>
    <w:div w:id="2109344339">
      <w:bodyDiv w:val="1"/>
      <w:marLeft w:val="0"/>
      <w:marRight w:val="0"/>
      <w:marTop w:val="0"/>
      <w:marBottom w:val="0"/>
      <w:divBdr>
        <w:top w:val="none" w:sz="0" w:space="0" w:color="auto"/>
        <w:left w:val="none" w:sz="0" w:space="0" w:color="auto"/>
        <w:bottom w:val="none" w:sz="0" w:space="0" w:color="auto"/>
        <w:right w:val="none" w:sz="0" w:space="0" w:color="auto"/>
      </w:divBdr>
    </w:div>
    <w:div w:id="2109962808">
      <w:bodyDiv w:val="1"/>
      <w:marLeft w:val="0"/>
      <w:marRight w:val="0"/>
      <w:marTop w:val="0"/>
      <w:marBottom w:val="0"/>
      <w:divBdr>
        <w:top w:val="none" w:sz="0" w:space="0" w:color="auto"/>
        <w:left w:val="none" w:sz="0" w:space="0" w:color="auto"/>
        <w:bottom w:val="none" w:sz="0" w:space="0" w:color="auto"/>
        <w:right w:val="none" w:sz="0" w:space="0" w:color="auto"/>
      </w:divBdr>
    </w:div>
    <w:div w:id="2110079511">
      <w:bodyDiv w:val="1"/>
      <w:marLeft w:val="0"/>
      <w:marRight w:val="0"/>
      <w:marTop w:val="0"/>
      <w:marBottom w:val="0"/>
      <w:divBdr>
        <w:top w:val="none" w:sz="0" w:space="0" w:color="auto"/>
        <w:left w:val="none" w:sz="0" w:space="0" w:color="auto"/>
        <w:bottom w:val="none" w:sz="0" w:space="0" w:color="auto"/>
        <w:right w:val="none" w:sz="0" w:space="0" w:color="auto"/>
      </w:divBdr>
    </w:div>
    <w:div w:id="2110731963">
      <w:bodyDiv w:val="1"/>
      <w:marLeft w:val="0"/>
      <w:marRight w:val="0"/>
      <w:marTop w:val="0"/>
      <w:marBottom w:val="0"/>
      <w:divBdr>
        <w:top w:val="none" w:sz="0" w:space="0" w:color="auto"/>
        <w:left w:val="none" w:sz="0" w:space="0" w:color="auto"/>
        <w:bottom w:val="none" w:sz="0" w:space="0" w:color="auto"/>
        <w:right w:val="none" w:sz="0" w:space="0" w:color="auto"/>
      </w:divBdr>
    </w:div>
    <w:div w:id="2110735557">
      <w:bodyDiv w:val="1"/>
      <w:marLeft w:val="0"/>
      <w:marRight w:val="0"/>
      <w:marTop w:val="0"/>
      <w:marBottom w:val="0"/>
      <w:divBdr>
        <w:top w:val="none" w:sz="0" w:space="0" w:color="auto"/>
        <w:left w:val="none" w:sz="0" w:space="0" w:color="auto"/>
        <w:bottom w:val="none" w:sz="0" w:space="0" w:color="auto"/>
        <w:right w:val="none" w:sz="0" w:space="0" w:color="auto"/>
      </w:divBdr>
    </w:div>
    <w:div w:id="2111777977">
      <w:bodyDiv w:val="1"/>
      <w:marLeft w:val="0"/>
      <w:marRight w:val="0"/>
      <w:marTop w:val="0"/>
      <w:marBottom w:val="0"/>
      <w:divBdr>
        <w:top w:val="none" w:sz="0" w:space="0" w:color="auto"/>
        <w:left w:val="none" w:sz="0" w:space="0" w:color="auto"/>
        <w:bottom w:val="none" w:sz="0" w:space="0" w:color="auto"/>
        <w:right w:val="none" w:sz="0" w:space="0" w:color="auto"/>
      </w:divBdr>
    </w:div>
    <w:div w:id="2111847418">
      <w:bodyDiv w:val="1"/>
      <w:marLeft w:val="0"/>
      <w:marRight w:val="0"/>
      <w:marTop w:val="0"/>
      <w:marBottom w:val="0"/>
      <w:divBdr>
        <w:top w:val="none" w:sz="0" w:space="0" w:color="auto"/>
        <w:left w:val="none" w:sz="0" w:space="0" w:color="auto"/>
        <w:bottom w:val="none" w:sz="0" w:space="0" w:color="auto"/>
        <w:right w:val="none" w:sz="0" w:space="0" w:color="auto"/>
      </w:divBdr>
    </w:div>
    <w:div w:id="2112160850">
      <w:bodyDiv w:val="1"/>
      <w:marLeft w:val="0"/>
      <w:marRight w:val="0"/>
      <w:marTop w:val="0"/>
      <w:marBottom w:val="0"/>
      <w:divBdr>
        <w:top w:val="none" w:sz="0" w:space="0" w:color="auto"/>
        <w:left w:val="none" w:sz="0" w:space="0" w:color="auto"/>
        <w:bottom w:val="none" w:sz="0" w:space="0" w:color="auto"/>
        <w:right w:val="none" w:sz="0" w:space="0" w:color="auto"/>
      </w:divBdr>
    </w:div>
    <w:div w:id="2112357103">
      <w:bodyDiv w:val="1"/>
      <w:marLeft w:val="0"/>
      <w:marRight w:val="0"/>
      <w:marTop w:val="0"/>
      <w:marBottom w:val="0"/>
      <w:divBdr>
        <w:top w:val="none" w:sz="0" w:space="0" w:color="auto"/>
        <w:left w:val="none" w:sz="0" w:space="0" w:color="auto"/>
        <w:bottom w:val="none" w:sz="0" w:space="0" w:color="auto"/>
        <w:right w:val="none" w:sz="0" w:space="0" w:color="auto"/>
      </w:divBdr>
    </w:div>
    <w:div w:id="2112503131">
      <w:bodyDiv w:val="1"/>
      <w:marLeft w:val="0"/>
      <w:marRight w:val="0"/>
      <w:marTop w:val="0"/>
      <w:marBottom w:val="0"/>
      <w:divBdr>
        <w:top w:val="none" w:sz="0" w:space="0" w:color="auto"/>
        <w:left w:val="none" w:sz="0" w:space="0" w:color="auto"/>
        <w:bottom w:val="none" w:sz="0" w:space="0" w:color="auto"/>
        <w:right w:val="none" w:sz="0" w:space="0" w:color="auto"/>
      </w:divBdr>
    </w:div>
    <w:div w:id="2114082564">
      <w:bodyDiv w:val="1"/>
      <w:marLeft w:val="0"/>
      <w:marRight w:val="0"/>
      <w:marTop w:val="0"/>
      <w:marBottom w:val="0"/>
      <w:divBdr>
        <w:top w:val="none" w:sz="0" w:space="0" w:color="auto"/>
        <w:left w:val="none" w:sz="0" w:space="0" w:color="auto"/>
        <w:bottom w:val="none" w:sz="0" w:space="0" w:color="auto"/>
        <w:right w:val="none" w:sz="0" w:space="0" w:color="auto"/>
      </w:divBdr>
    </w:div>
    <w:div w:id="2114935658">
      <w:bodyDiv w:val="1"/>
      <w:marLeft w:val="0"/>
      <w:marRight w:val="0"/>
      <w:marTop w:val="0"/>
      <w:marBottom w:val="0"/>
      <w:divBdr>
        <w:top w:val="none" w:sz="0" w:space="0" w:color="auto"/>
        <w:left w:val="none" w:sz="0" w:space="0" w:color="auto"/>
        <w:bottom w:val="none" w:sz="0" w:space="0" w:color="auto"/>
        <w:right w:val="none" w:sz="0" w:space="0" w:color="auto"/>
      </w:divBdr>
    </w:div>
    <w:div w:id="2115048881">
      <w:bodyDiv w:val="1"/>
      <w:marLeft w:val="0"/>
      <w:marRight w:val="0"/>
      <w:marTop w:val="0"/>
      <w:marBottom w:val="0"/>
      <w:divBdr>
        <w:top w:val="none" w:sz="0" w:space="0" w:color="auto"/>
        <w:left w:val="none" w:sz="0" w:space="0" w:color="auto"/>
        <w:bottom w:val="none" w:sz="0" w:space="0" w:color="auto"/>
        <w:right w:val="none" w:sz="0" w:space="0" w:color="auto"/>
      </w:divBdr>
    </w:div>
    <w:div w:id="2115243345">
      <w:bodyDiv w:val="1"/>
      <w:marLeft w:val="0"/>
      <w:marRight w:val="0"/>
      <w:marTop w:val="0"/>
      <w:marBottom w:val="0"/>
      <w:divBdr>
        <w:top w:val="none" w:sz="0" w:space="0" w:color="auto"/>
        <w:left w:val="none" w:sz="0" w:space="0" w:color="auto"/>
        <w:bottom w:val="none" w:sz="0" w:space="0" w:color="auto"/>
        <w:right w:val="none" w:sz="0" w:space="0" w:color="auto"/>
      </w:divBdr>
    </w:div>
    <w:div w:id="2115394403">
      <w:bodyDiv w:val="1"/>
      <w:marLeft w:val="0"/>
      <w:marRight w:val="0"/>
      <w:marTop w:val="0"/>
      <w:marBottom w:val="0"/>
      <w:divBdr>
        <w:top w:val="none" w:sz="0" w:space="0" w:color="auto"/>
        <w:left w:val="none" w:sz="0" w:space="0" w:color="auto"/>
        <w:bottom w:val="none" w:sz="0" w:space="0" w:color="auto"/>
        <w:right w:val="none" w:sz="0" w:space="0" w:color="auto"/>
      </w:divBdr>
    </w:div>
    <w:div w:id="2117015228">
      <w:bodyDiv w:val="1"/>
      <w:marLeft w:val="0"/>
      <w:marRight w:val="0"/>
      <w:marTop w:val="0"/>
      <w:marBottom w:val="0"/>
      <w:divBdr>
        <w:top w:val="none" w:sz="0" w:space="0" w:color="auto"/>
        <w:left w:val="none" w:sz="0" w:space="0" w:color="auto"/>
        <w:bottom w:val="none" w:sz="0" w:space="0" w:color="auto"/>
        <w:right w:val="none" w:sz="0" w:space="0" w:color="auto"/>
      </w:divBdr>
    </w:div>
    <w:div w:id="2117366855">
      <w:bodyDiv w:val="1"/>
      <w:marLeft w:val="0"/>
      <w:marRight w:val="0"/>
      <w:marTop w:val="0"/>
      <w:marBottom w:val="0"/>
      <w:divBdr>
        <w:top w:val="none" w:sz="0" w:space="0" w:color="auto"/>
        <w:left w:val="none" w:sz="0" w:space="0" w:color="auto"/>
        <w:bottom w:val="none" w:sz="0" w:space="0" w:color="auto"/>
        <w:right w:val="none" w:sz="0" w:space="0" w:color="auto"/>
      </w:divBdr>
    </w:div>
    <w:div w:id="2117405091">
      <w:bodyDiv w:val="1"/>
      <w:marLeft w:val="0"/>
      <w:marRight w:val="0"/>
      <w:marTop w:val="0"/>
      <w:marBottom w:val="0"/>
      <w:divBdr>
        <w:top w:val="none" w:sz="0" w:space="0" w:color="auto"/>
        <w:left w:val="none" w:sz="0" w:space="0" w:color="auto"/>
        <w:bottom w:val="none" w:sz="0" w:space="0" w:color="auto"/>
        <w:right w:val="none" w:sz="0" w:space="0" w:color="auto"/>
      </w:divBdr>
    </w:div>
    <w:div w:id="2117673357">
      <w:bodyDiv w:val="1"/>
      <w:marLeft w:val="0"/>
      <w:marRight w:val="0"/>
      <w:marTop w:val="0"/>
      <w:marBottom w:val="0"/>
      <w:divBdr>
        <w:top w:val="none" w:sz="0" w:space="0" w:color="auto"/>
        <w:left w:val="none" w:sz="0" w:space="0" w:color="auto"/>
        <w:bottom w:val="none" w:sz="0" w:space="0" w:color="auto"/>
        <w:right w:val="none" w:sz="0" w:space="0" w:color="auto"/>
      </w:divBdr>
    </w:div>
    <w:div w:id="2118594561">
      <w:bodyDiv w:val="1"/>
      <w:marLeft w:val="0"/>
      <w:marRight w:val="0"/>
      <w:marTop w:val="0"/>
      <w:marBottom w:val="0"/>
      <w:divBdr>
        <w:top w:val="none" w:sz="0" w:space="0" w:color="auto"/>
        <w:left w:val="none" w:sz="0" w:space="0" w:color="auto"/>
        <w:bottom w:val="none" w:sz="0" w:space="0" w:color="auto"/>
        <w:right w:val="none" w:sz="0" w:space="0" w:color="auto"/>
      </w:divBdr>
    </w:div>
    <w:div w:id="2119055441">
      <w:bodyDiv w:val="1"/>
      <w:marLeft w:val="0"/>
      <w:marRight w:val="0"/>
      <w:marTop w:val="0"/>
      <w:marBottom w:val="0"/>
      <w:divBdr>
        <w:top w:val="none" w:sz="0" w:space="0" w:color="auto"/>
        <w:left w:val="none" w:sz="0" w:space="0" w:color="auto"/>
        <w:bottom w:val="none" w:sz="0" w:space="0" w:color="auto"/>
        <w:right w:val="none" w:sz="0" w:space="0" w:color="auto"/>
      </w:divBdr>
    </w:div>
    <w:div w:id="2119250662">
      <w:bodyDiv w:val="1"/>
      <w:marLeft w:val="0"/>
      <w:marRight w:val="0"/>
      <w:marTop w:val="0"/>
      <w:marBottom w:val="0"/>
      <w:divBdr>
        <w:top w:val="none" w:sz="0" w:space="0" w:color="auto"/>
        <w:left w:val="none" w:sz="0" w:space="0" w:color="auto"/>
        <w:bottom w:val="none" w:sz="0" w:space="0" w:color="auto"/>
        <w:right w:val="none" w:sz="0" w:space="0" w:color="auto"/>
      </w:divBdr>
    </w:div>
    <w:div w:id="2119520690">
      <w:bodyDiv w:val="1"/>
      <w:marLeft w:val="0"/>
      <w:marRight w:val="0"/>
      <w:marTop w:val="0"/>
      <w:marBottom w:val="0"/>
      <w:divBdr>
        <w:top w:val="none" w:sz="0" w:space="0" w:color="auto"/>
        <w:left w:val="none" w:sz="0" w:space="0" w:color="auto"/>
        <w:bottom w:val="none" w:sz="0" w:space="0" w:color="auto"/>
        <w:right w:val="none" w:sz="0" w:space="0" w:color="auto"/>
      </w:divBdr>
    </w:div>
    <w:div w:id="2119907021">
      <w:bodyDiv w:val="1"/>
      <w:marLeft w:val="0"/>
      <w:marRight w:val="0"/>
      <w:marTop w:val="0"/>
      <w:marBottom w:val="0"/>
      <w:divBdr>
        <w:top w:val="none" w:sz="0" w:space="0" w:color="auto"/>
        <w:left w:val="none" w:sz="0" w:space="0" w:color="auto"/>
        <w:bottom w:val="none" w:sz="0" w:space="0" w:color="auto"/>
        <w:right w:val="none" w:sz="0" w:space="0" w:color="auto"/>
      </w:divBdr>
    </w:div>
    <w:div w:id="2120054630">
      <w:bodyDiv w:val="1"/>
      <w:marLeft w:val="0"/>
      <w:marRight w:val="0"/>
      <w:marTop w:val="0"/>
      <w:marBottom w:val="0"/>
      <w:divBdr>
        <w:top w:val="none" w:sz="0" w:space="0" w:color="auto"/>
        <w:left w:val="none" w:sz="0" w:space="0" w:color="auto"/>
        <w:bottom w:val="none" w:sz="0" w:space="0" w:color="auto"/>
        <w:right w:val="none" w:sz="0" w:space="0" w:color="auto"/>
      </w:divBdr>
    </w:div>
    <w:div w:id="2120098988">
      <w:bodyDiv w:val="1"/>
      <w:marLeft w:val="0"/>
      <w:marRight w:val="0"/>
      <w:marTop w:val="0"/>
      <w:marBottom w:val="0"/>
      <w:divBdr>
        <w:top w:val="none" w:sz="0" w:space="0" w:color="auto"/>
        <w:left w:val="none" w:sz="0" w:space="0" w:color="auto"/>
        <w:bottom w:val="none" w:sz="0" w:space="0" w:color="auto"/>
        <w:right w:val="none" w:sz="0" w:space="0" w:color="auto"/>
      </w:divBdr>
    </w:div>
    <w:div w:id="2120296675">
      <w:bodyDiv w:val="1"/>
      <w:marLeft w:val="0"/>
      <w:marRight w:val="0"/>
      <w:marTop w:val="0"/>
      <w:marBottom w:val="0"/>
      <w:divBdr>
        <w:top w:val="none" w:sz="0" w:space="0" w:color="auto"/>
        <w:left w:val="none" w:sz="0" w:space="0" w:color="auto"/>
        <w:bottom w:val="none" w:sz="0" w:space="0" w:color="auto"/>
        <w:right w:val="none" w:sz="0" w:space="0" w:color="auto"/>
      </w:divBdr>
    </w:div>
    <w:div w:id="2120484934">
      <w:bodyDiv w:val="1"/>
      <w:marLeft w:val="0"/>
      <w:marRight w:val="0"/>
      <w:marTop w:val="0"/>
      <w:marBottom w:val="0"/>
      <w:divBdr>
        <w:top w:val="none" w:sz="0" w:space="0" w:color="auto"/>
        <w:left w:val="none" w:sz="0" w:space="0" w:color="auto"/>
        <w:bottom w:val="none" w:sz="0" w:space="0" w:color="auto"/>
        <w:right w:val="none" w:sz="0" w:space="0" w:color="auto"/>
      </w:divBdr>
    </w:div>
    <w:div w:id="2121222420">
      <w:bodyDiv w:val="1"/>
      <w:marLeft w:val="0"/>
      <w:marRight w:val="0"/>
      <w:marTop w:val="0"/>
      <w:marBottom w:val="0"/>
      <w:divBdr>
        <w:top w:val="none" w:sz="0" w:space="0" w:color="auto"/>
        <w:left w:val="none" w:sz="0" w:space="0" w:color="auto"/>
        <w:bottom w:val="none" w:sz="0" w:space="0" w:color="auto"/>
        <w:right w:val="none" w:sz="0" w:space="0" w:color="auto"/>
      </w:divBdr>
    </w:div>
    <w:div w:id="2121877122">
      <w:bodyDiv w:val="1"/>
      <w:marLeft w:val="0"/>
      <w:marRight w:val="0"/>
      <w:marTop w:val="0"/>
      <w:marBottom w:val="0"/>
      <w:divBdr>
        <w:top w:val="none" w:sz="0" w:space="0" w:color="auto"/>
        <w:left w:val="none" w:sz="0" w:space="0" w:color="auto"/>
        <w:bottom w:val="none" w:sz="0" w:space="0" w:color="auto"/>
        <w:right w:val="none" w:sz="0" w:space="0" w:color="auto"/>
      </w:divBdr>
    </w:div>
    <w:div w:id="2122143783">
      <w:bodyDiv w:val="1"/>
      <w:marLeft w:val="0"/>
      <w:marRight w:val="0"/>
      <w:marTop w:val="0"/>
      <w:marBottom w:val="0"/>
      <w:divBdr>
        <w:top w:val="none" w:sz="0" w:space="0" w:color="auto"/>
        <w:left w:val="none" w:sz="0" w:space="0" w:color="auto"/>
        <w:bottom w:val="none" w:sz="0" w:space="0" w:color="auto"/>
        <w:right w:val="none" w:sz="0" w:space="0" w:color="auto"/>
      </w:divBdr>
    </w:div>
    <w:div w:id="2122383887">
      <w:bodyDiv w:val="1"/>
      <w:marLeft w:val="0"/>
      <w:marRight w:val="0"/>
      <w:marTop w:val="0"/>
      <w:marBottom w:val="0"/>
      <w:divBdr>
        <w:top w:val="none" w:sz="0" w:space="0" w:color="auto"/>
        <w:left w:val="none" w:sz="0" w:space="0" w:color="auto"/>
        <w:bottom w:val="none" w:sz="0" w:space="0" w:color="auto"/>
        <w:right w:val="none" w:sz="0" w:space="0" w:color="auto"/>
      </w:divBdr>
    </w:div>
    <w:div w:id="2122454377">
      <w:bodyDiv w:val="1"/>
      <w:marLeft w:val="0"/>
      <w:marRight w:val="0"/>
      <w:marTop w:val="0"/>
      <w:marBottom w:val="0"/>
      <w:divBdr>
        <w:top w:val="none" w:sz="0" w:space="0" w:color="auto"/>
        <w:left w:val="none" w:sz="0" w:space="0" w:color="auto"/>
        <w:bottom w:val="none" w:sz="0" w:space="0" w:color="auto"/>
        <w:right w:val="none" w:sz="0" w:space="0" w:color="auto"/>
      </w:divBdr>
    </w:div>
    <w:div w:id="2122874506">
      <w:bodyDiv w:val="1"/>
      <w:marLeft w:val="0"/>
      <w:marRight w:val="0"/>
      <w:marTop w:val="0"/>
      <w:marBottom w:val="0"/>
      <w:divBdr>
        <w:top w:val="none" w:sz="0" w:space="0" w:color="auto"/>
        <w:left w:val="none" w:sz="0" w:space="0" w:color="auto"/>
        <w:bottom w:val="none" w:sz="0" w:space="0" w:color="auto"/>
        <w:right w:val="none" w:sz="0" w:space="0" w:color="auto"/>
      </w:divBdr>
    </w:div>
    <w:div w:id="2123111696">
      <w:bodyDiv w:val="1"/>
      <w:marLeft w:val="0"/>
      <w:marRight w:val="0"/>
      <w:marTop w:val="0"/>
      <w:marBottom w:val="0"/>
      <w:divBdr>
        <w:top w:val="none" w:sz="0" w:space="0" w:color="auto"/>
        <w:left w:val="none" w:sz="0" w:space="0" w:color="auto"/>
        <w:bottom w:val="none" w:sz="0" w:space="0" w:color="auto"/>
        <w:right w:val="none" w:sz="0" w:space="0" w:color="auto"/>
      </w:divBdr>
    </w:div>
    <w:div w:id="2123720465">
      <w:bodyDiv w:val="1"/>
      <w:marLeft w:val="0"/>
      <w:marRight w:val="0"/>
      <w:marTop w:val="0"/>
      <w:marBottom w:val="0"/>
      <w:divBdr>
        <w:top w:val="none" w:sz="0" w:space="0" w:color="auto"/>
        <w:left w:val="none" w:sz="0" w:space="0" w:color="auto"/>
        <w:bottom w:val="none" w:sz="0" w:space="0" w:color="auto"/>
        <w:right w:val="none" w:sz="0" w:space="0" w:color="auto"/>
      </w:divBdr>
    </w:div>
    <w:div w:id="2123764653">
      <w:bodyDiv w:val="1"/>
      <w:marLeft w:val="0"/>
      <w:marRight w:val="0"/>
      <w:marTop w:val="0"/>
      <w:marBottom w:val="0"/>
      <w:divBdr>
        <w:top w:val="none" w:sz="0" w:space="0" w:color="auto"/>
        <w:left w:val="none" w:sz="0" w:space="0" w:color="auto"/>
        <w:bottom w:val="none" w:sz="0" w:space="0" w:color="auto"/>
        <w:right w:val="none" w:sz="0" w:space="0" w:color="auto"/>
      </w:divBdr>
    </w:div>
    <w:div w:id="2124225215">
      <w:bodyDiv w:val="1"/>
      <w:marLeft w:val="0"/>
      <w:marRight w:val="0"/>
      <w:marTop w:val="0"/>
      <w:marBottom w:val="0"/>
      <w:divBdr>
        <w:top w:val="none" w:sz="0" w:space="0" w:color="auto"/>
        <w:left w:val="none" w:sz="0" w:space="0" w:color="auto"/>
        <w:bottom w:val="none" w:sz="0" w:space="0" w:color="auto"/>
        <w:right w:val="none" w:sz="0" w:space="0" w:color="auto"/>
      </w:divBdr>
    </w:div>
    <w:div w:id="2124305716">
      <w:bodyDiv w:val="1"/>
      <w:marLeft w:val="0"/>
      <w:marRight w:val="0"/>
      <w:marTop w:val="0"/>
      <w:marBottom w:val="0"/>
      <w:divBdr>
        <w:top w:val="none" w:sz="0" w:space="0" w:color="auto"/>
        <w:left w:val="none" w:sz="0" w:space="0" w:color="auto"/>
        <w:bottom w:val="none" w:sz="0" w:space="0" w:color="auto"/>
        <w:right w:val="none" w:sz="0" w:space="0" w:color="auto"/>
      </w:divBdr>
    </w:div>
    <w:div w:id="2124378318">
      <w:bodyDiv w:val="1"/>
      <w:marLeft w:val="0"/>
      <w:marRight w:val="0"/>
      <w:marTop w:val="0"/>
      <w:marBottom w:val="0"/>
      <w:divBdr>
        <w:top w:val="none" w:sz="0" w:space="0" w:color="auto"/>
        <w:left w:val="none" w:sz="0" w:space="0" w:color="auto"/>
        <w:bottom w:val="none" w:sz="0" w:space="0" w:color="auto"/>
        <w:right w:val="none" w:sz="0" w:space="0" w:color="auto"/>
      </w:divBdr>
    </w:div>
    <w:div w:id="2125492677">
      <w:bodyDiv w:val="1"/>
      <w:marLeft w:val="0"/>
      <w:marRight w:val="0"/>
      <w:marTop w:val="0"/>
      <w:marBottom w:val="0"/>
      <w:divBdr>
        <w:top w:val="none" w:sz="0" w:space="0" w:color="auto"/>
        <w:left w:val="none" w:sz="0" w:space="0" w:color="auto"/>
        <w:bottom w:val="none" w:sz="0" w:space="0" w:color="auto"/>
        <w:right w:val="none" w:sz="0" w:space="0" w:color="auto"/>
      </w:divBdr>
    </w:div>
    <w:div w:id="2126269931">
      <w:bodyDiv w:val="1"/>
      <w:marLeft w:val="0"/>
      <w:marRight w:val="0"/>
      <w:marTop w:val="0"/>
      <w:marBottom w:val="0"/>
      <w:divBdr>
        <w:top w:val="none" w:sz="0" w:space="0" w:color="auto"/>
        <w:left w:val="none" w:sz="0" w:space="0" w:color="auto"/>
        <w:bottom w:val="none" w:sz="0" w:space="0" w:color="auto"/>
        <w:right w:val="none" w:sz="0" w:space="0" w:color="auto"/>
      </w:divBdr>
    </w:div>
    <w:div w:id="2126387184">
      <w:bodyDiv w:val="1"/>
      <w:marLeft w:val="0"/>
      <w:marRight w:val="0"/>
      <w:marTop w:val="0"/>
      <w:marBottom w:val="0"/>
      <w:divBdr>
        <w:top w:val="none" w:sz="0" w:space="0" w:color="auto"/>
        <w:left w:val="none" w:sz="0" w:space="0" w:color="auto"/>
        <w:bottom w:val="none" w:sz="0" w:space="0" w:color="auto"/>
        <w:right w:val="none" w:sz="0" w:space="0" w:color="auto"/>
      </w:divBdr>
    </w:div>
    <w:div w:id="2126538435">
      <w:bodyDiv w:val="1"/>
      <w:marLeft w:val="0"/>
      <w:marRight w:val="0"/>
      <w:marTop w:val="0"/>
      <w:marBottom w:val="0"/>
      <w:divBdr>
        <w:top w:val="none" w:sz="0" w:space="0" w:color="auto"/>
        <w:left w:val="none" w:sz="0" w:space="0" w:color="auto"/>
        <w:bottom w:val="none" w:sz="0" w:space="0" w:color="auto"/>
        <w:right w:val="none" w:sz="0" w:space="0" w:color="auto"/>
      </w:divBdr>
    </w:div>
    <w:div w:id="2127774893">
      <w:bodyDiv w:val="1"/>
      <w:marLeft w:val="0"/>
      <w:marRight w:val="0"/>
      <w:marTop w:val="0"/>
      <w:marBottom w:val="0"/>
      <w:divBdr>
        <w:top w:val="none" w:sz="0" w:space="0" w:color="auto"/>
        <w:left w:val="none" w:sz="0" w:space="0" w:color="auto"/>
        <w:bottom w:val="none" w:sz="0" w:space="0" w:color="auto"/>
        <w:right w:val="none" w:sz="0" w:space="0" w:color="auto"/>
      </w:divBdr>
    </w:div>
    <w:div w:id="2128427051">
      <w:bodyDiv w:val="1"/>
      <w:marLeft w:val="0"/>
      <w:marRight w:val="0"/>
      <w:marTop w:val="0"/>
      <w:marBottom w:val="0"/>
      <w:divBdr>
        <w:top w:val="none" w:sz="0" w:space="0" w:color="auto"/>
        <w:left w:val="none" w:sz="0" w:space="0" w:color="auto"/>
        <w:bottom w:val="none" w:sz="0" w:space="0" w:color="auto"/>
        <w:right w:val="none" w:sz="0" w:space="0" w:color="auto"/>
      </w:divBdr>
    </w:div>
    <w:div w:id="2128505983">
      <w:bodyDiv w:val="1"/>
      <w:marLeft w:val="0"/>
      <w:marRight w:val="0"/>
      <w:marTop w:val="0"/>
      <w:marBottom w:val="0"/>
      <w:divBdr>
        <w:top w:val="none" w:sz="0" w:space="0" w:color="auto"/>
        <w:left w:val="none" w:sz="0" w:space="0" w:color="auto"/>
        <w:bottom w:val="none" w:sz="0" w:space="0" w:color="auto"/>
        <w:right w:val="none" w:sz="0" w:space="0" w:color="auto"/>
      </w:divBdr>
    </w:div>
    <w:div w:id="2128960733">
      <w:bodyDiv w:val="1"/>
      <w:marLeft w:val="0"/>
      <w:marRight w:val="0"/>
      <w:marTop w:val="0"/>
      <w:marBottom w:val="0"/>
      <w:divBdr>
        <w:top w:val="none" w:sz="0" w:space="0" w:color="auto"/>
        <w:left w:val="none" w:sz="0" w:space="0" w:color="auto"/>
        <w:bottom w:val="none" w:sz="0" w:space="0" w:color="auto"/>
        <w:right w:val="none" w:sz="0" w:space="0" w:color="auto"/>
      </w:divBdr>
    </w:div>
    <w:div w:id="2129199110">
      <w:bodyDiv w:val="1"/>
      <w:marLeft w:val="0"/>
      <w:marRight w:val="0"/>
      <w:marTop w:val="0"/>
      <w:marBottom w:val="0"/>
      <w:divBdr>
        <w:top w:val="none" w:sz="0" w:space="0" w:color="auto"/>
        <w:left w:val="none" w:sz="0" w:space="0" w:color="auto"/>
        <w:bottom w:val="none" w:sz="0" w:space="0" w:color="auto"/>
        <w:right w:val="none" w:sz="0" w:space="0" w:color="auto"/>
      </w:divBdr>
    </w:div>
    <w:div w:id="2129618555">
      <w:bodyDiv w:val="1"/>
      <w:marLeft w:val="0"/>
      <w:marRight w:val="0"/>
      <w:marTop w:val="0"/>
      <w:marBottom w:val="0"/>
      <w:divBdr>
        <w:top w:val="none" w:sz="0" w:space="0" w:color="auto"/>
        <w:left w:val="none" w:sz="0" w:space="0" w:color="auto"/>
        <w:bottom w:val="none" w:sz="0" w:space="0" w:color="auto"/>
        <w:right w:val="none" w:sz="0" w:space="0" w:color="auto"/>
      </w:divBdr>
    </w:div>
    <w:div w:id="2130393154">
      <w:bodyDiv w:val="1"/>
      <w:marLeft w:val="0"/>
      <w:marRight w:val="0"/>
      <w:marTop w:val="0"/>
      <w:marBottom w:val="0"/>
      <w:divBdr>
        <w:top w:val="none" w:sz="0" w:space="0" w:color="auto"/>
        <w:left w:val="none" w:sz="0" w:space="0" w:color="auto"/>
        <w:bottom w:val="none" w:sz="0" w:space="0" w:color="auto"/>
        <w:right w:val="none" w:sz="0" w:space="0" w:color="auto"/>
      </w:divBdr>
    </w:div>
    <w:div w:id="2130736238">
      <w:bodyDiv w:val="1"/>
      <w:marLeft w:val="0"/>
      <w:marRight w:val="0"/>
      <w:marTop w:val="0"/>
      <w:marBottom w:val="0"/>
      <w:divBdr>
        <w:top w:val="none" w:sz="0" w:space="0" w:color="auto"/>
        <w:left w:val="none" w:sz="0" w:space="0" w:color="auto"/>
        <w:bottom w:val="none" w:sz="0" w:space="0" w:color="auto"/>
        <w:right w:val="none" w:sz="0" w:space="0" w:color="auto"/>
      </w:divBdr>
    </w:div>
    <w:div w:id="2130975497">
      <w:bodyDiv w:val="1"/>
      <w:marLeft w:val="0"/>
      <w:marRight w:val="0"/>
      <w:marTop w:val="0"/>
      <w:marBottom w:val="0"/>
      <w:divBdr>
        <w:top w:val="none" w:sz="0" w:space="0" w:color="auto"/>
        <w:left w:val="none" w:sz="0" w:space="0" w:color="auto"/>
        <w:bottom w:val="none" w:sz="0" w:space="0" w:color="auto"/>
        <w:right w:val="none" w:sz="0" w:space="0" w:color="auto"/>
      </w:divBdr>
    </w:div>
    <w:div w:id="2131052156">
      <w:bodyDiv w:val="1"/>
      <w:marLeft w:val="0"/>
      <w:marRight w:val="0"/>
      <w:marTop w:val="0"/>
      <w:marBottom w:val="0"/>
      <w:divBdr>
        <w:top w:val="none" w:sz="0" w:space="0" w:color="auto"/>
        <w:left w:val="none" w:sz="0" w:space="0" w:color="auto"/>
        <w:bottom w:val="none" w:sz="0" w:space="0" w:color="auto"/>
        <w:right w:val="none" w:sz="0" w:space="0" w:color="auto"/>
      </w:divBdr>
    </w:div>
    <w:div w:id="2132481527">
      <w:bodyDiv w:val="1"/>
      <w:marLeft w:val="0"/>
      <w:marRight w:val="0"/>
      <w:marTop w:val="0"/>
      <w:marBottom w:val="0"/>
      <w:divBdr>
        <w:top w:val="none" w:sz="0" w:space="0" w:color="auto"/>
        <w:left w:val="none" w:sz="0" w:space="0" w:color="auto"/>
        <w:bottom w:val="none" w:sz="0" w:space="0" w:color="auto"/>
        <w:right w:val="none" w:sz="0" w:space="0" w:color="auto"/>
      </w:divBdr>
    </w:div>
    <w:div w:id="2132892896">
      <w:bodyDiv w:val="1"/>
      <w:marLeft w:val="0"/>
      <w:marRight w:val="0"/>
      <w:marTop w:val="0"/>
      <w:marBottom w:val="0"/>
      <w:divBdr>
        <w:top w:val="none" w:sz="0" w:space="0" w:color="auto"/>
        <w:left w:val="none" w:sz="0" w:space="0" w:color="auto"/>
        <w:bottom w:val="none" w:sz="0" w:space="0" w:color="auto"/>
        <w:right w:val="none" w:sz="0" w:space="0" w:color="auto"/>
      </w:divBdr>
    </w:div>
    <w:div w:id="2134011287">
      <w:bodyDiv w:val="1"/>
      <w:marLeft w:val="0"/>
      <w:marRight w:val="0"/>
      <w:marTop w:val="0"/>
      <w:marBottom w:val="0"/>
      <w:divBdr>
        <w:top w:val="none" w:sz="0" w:space="0" w:color="auto"/>
        <w:left w:val="none" w:sz="0" w:space="0" w:color="auto"/>
        <w:bottom w:val="none" w:sz="0" w:space="0" w:color="auto"/>
        <w:right w:val="none" w:sz="0" w:space="0" w:color="auto"/>
      </w:divBdr>
    </w:div>
    <w:div w:id="2134210933">
      <w:bodyDiv w:val="1"/>
      <w:marLeft w:val="0"/>
      <w:marRight w:val="0"/>
      <w:marTop w:val="0"/>
      <w:marBottom w:val="0"/>
      <w:divBdr>
        <w:top w:val="none" w:sz="0" w:space="0" w:color="auto"/>
        <w:left w:val="none" w:sz="0" w:space="0" w:color="auto"/>
        <w:bottom w:val="none" w:sz="0" w:space="0" w:color="auto"/>
        <w:right w:val="none" w:sz="0" w:space="0" w:color="auto"/>
      </w:divBdr>
    </w:div>
    <w:div w:id="2134707974">
      <w:bodyDiv w:val="1"/>
      <w:marLeft w:val="0"/>
      <w:marRight w:val="0"/>
      <w:marTop w:val="0"/>
      <w:marBottom w:val="0"/>
      <w:divBdr>
        <w:top w:val="none" w:sz="0" w:space="0" w:color="auto"/>
        <w:left w:val="none" w:sz="0" w:space="0" w:color="auto"/>
        <w:bottom w:val="none" w:sz="0" w:space="0" w:color="auto"/>
        <w:right w:val="none" w:sz="0" w:space="0" w:color="auto"/>
      </w:divBdr>
    </w:div>
    <w:div w:id="2135324368">
      <w:bodyDiv w:val="1"/>
      <w:marLeft w:val="0"/>
      <w:marRight w:val="0"/>
      <w:marTop w:val="0"/>
      <w:marBottom w:val="0"/>
      <w:divBdr>
        <w:top w:val="none" w:sz="0" w:space="0" w:color="auto"/>
        <w:left w:val="none" w:sz="0" w:space="0" w:color="auto"/>
        <w:bottom w:val="none" w:sz="0" w:space="0" w:color="auto"/>
        <w:right w:val="none" w:sz="0" w:space="0" w:color="auto"/>
      </w:divBdr>
    </w:div>
    <w:div w:id="2135369372">
      <w:bodyDiv w:val="1"/>
      <w:marLeft w:val="0"/>
      <w:marRight w:val="0"/>
      <w:marTop w:val="0"/>
      <w:marBottom w:val="0"/>
      <w:divBdr>
        <w:top w:val="none" w:sz="0" w:space="0" w:color="auto"/>
        <w:left w:val="none" w:sz="0" w:space="0" w:color="auto"/>
        <w:bottom w:val="none" w:sz="0" w:space="0" w:color="auto"/>
        <w:right w:val="none" w:sz="0" w:space="0" w:color="auto"/>
      </w:divBdr>
    </w:div>
    <w:div w:id="2135824571">
      <w:bodyDiv w:val="1"/>
      <w:marLeft w:val="0"/>
      <w:marRight w:val="0"/>
      <w:marTop w:val="0"/>
      <w:marBottom w:val="0"/>
      <w:divBdr>
        <w:top w:val="none" w:sz="0" w:space="0" w:color="auto"/>
        <w:left w:val="none" w:sz="0" w:space="0" w:color="auto"/>
        <w:bottom w:val="none" w:sz="0" w:space="0" w:color="auto"/>
        <w:right w:val="none" w:sz="0" w:space="0" w:color="auto"/>
      </w:divBdr>
    </w:div>
    <w:div w:id="2135832459">
      <w:bodyDiv w:val="1"/>
      <w:marLeft w:val="0"/>
      <w:marRight w:val="0"/>
      <w:marTop w:val="0"/>
      <w:marBottom w:val="0"/>
      <w:divBdr>
        <w:top w:val="none" w:sz="0" w:space="0" w:color="auto"/>
        <w:left w:val="none" w:sz="0" w:space="0" w:color="auto"/>
        <w:bottom w:val="none" w:sz="0" w:space="0" w:color="auto"/>
        <w:right w:val="none" w:sz="0" w:space="0" w:color="auto"/>
      </w:divBdr>
    </w:div>
    <w:div w:id="2135950496">
      <w:bodyDiv w:val="1"/>
      <w:marLeft w:val="0"/>
      <w:marRight w:val="0"/>
      <w:marTop w:val="0"/>
      <w:marBottom w:val="0"/>
      <w:divBdr>
        <w:top w:val="none" w:sz="0" w:space="0" w:color="auto"/>
        <w:left w:val="none" w:sz="0" w:space="0" w:color="auto"/>
        <w:bottom w:val="none" w:sz="0" w:space="0" w:color="auto"/>
        <w:right w:val="none" w:sz="0" w:space="0" w:color="auto"/>
      </w:divBdr>
    </w:div>
    <w:div w:id="2136213494">
      <w:bodyDiv w:val="1"/>
      <w:marLeft w:val="0"/>
      <w:marRight w:val="0"/>
      <w:marTop w:val="0"/>
      <w:marBottom w:val="0"/>
      <w:divBdr>
        <w:top w:val="none" w:sz="0" w:space="0" w:color="auto"/>
        <w:left w:val="none" w:sz="0" w:space="0" w:color="auto"/>
        <w:bottom w:val="none" w:sz="0" w:space="0" w:color="auto"/>
        <w:right w:val="none" w:sz="0" w:space="0" w:color="auto"/>
      </w:divBdr>
    </w:div>
    <w:div w:id="2136437340">
      <w:bodyDiv w:val="1"/>
      <w:marLeft w:val="0"/>
      <w:marRight w:val="0"/>
      <w:marTop w:val="0"/>
      <w:marBottom w:val="0"/>
      <w:divBdr>
        <w:top w:val="none" w:sz="0" w:space="0" w:color="auto"/>
        <w:left w:val="none" w:sz="0" w:space="0" w:color="auto"/>
        <w:bottom w:val="none" w:sz="0" w:space="0" w:color="auto"/>
        <w:right w:val="none" w:sz="0" w:space="0" w:color="auto"/>
      </w:divBdr>
    </w:div>
    <w:div w:id="2137675259">
      <w:bodyDiv w:val="1"/>
      <w:marLeft w:val="0"/>
      <w:marRight w:val="0"/>
      <w:marTop w:val="0"/>
      <w:marBottom w:val="0"/>
      <w:divBdr>
        <w:top w:val="none" w:sz="0" w:space="0" w:color="auto"/>
        <w:left w:val="none" w:sz="0" w:space="0" w:color="auto"/>
        <w:bottom w:val="none" w:sz="0" w:space="0" w:color="auto"/>
        <w:right w:val="none" w:sz="0" w:space="0" w:color="auto"/>
      </w:divBdr>
    </w:div>
    <w:div w:id="2138528525">
      <w:bodyDiv w:val="1"/>
      <w:marLeft w:val="0"/>
      <w:marRight w:val="0"/>
      <w:marTop w:val="0"/>
      <w:marBottom w:val="0"/>
      <w:divBdr>
        <w:top w:val="none" w:sz="0" w:space="0" w:color="auto"/>
        <w:left w:val="none" w:sz="0" w:space="0" w:color="auto"/>
        <w:bottom w:val="none" w:sz="0" w:space="0" w:color="auto"/>
        <w:right w:val="none" w:sz="0" w:space="0" w:color="auto"/>
      </w:divBdr>
    </w:div>
    <w:div w:id="2138601999">
      <w:bodyDiv w:val="1"/>
      <w:marLeft w:val="0"/>
      <w:marRight w:val="0"/>
      <w:marTop w:val="0"/>
      <w:marBottom w:val="0"/>
      <w:divBdr>
        <w:top w:val="none" w:sz="0" w:space="0" w:color="auto"/>
        <w:left w:val="none" w:sz="0" w:space="0" w:color="auto"/>
        <w:bottom w:val="none" w:sz="0" w:space="0" w:color="auto"/>
        <w:right w:val="none" w:sz="0" w:space="0" w:color="auto"/>
      </w:divBdr>
    </w:div>
    <w:div w:id="2140684696">
      <w:bodyDiv w:val="1"/>
      <w:marLeft w:val="0"/>
      <w:marRight w:val="0"/>
      <w:marTop w:val="0"/>
      <w:marBottom w:val="0"/>
      <w:divBdr>
        <w:top w:val="none" w:sz="0" w:space="0" w:color="auto"/>
        <w:left w:val="none" w:sz="0" w:space="0" w:color="auto"/>
        <w:bottom w:val="none" w:sz="0" w:space="0" w:color="auto"/>
        <w:right w:val="none" w:sz="0" w:space="0" w:color="auto"/>
      </w:divBdr>
    </w:div>
    <w:div w:id="2141258968">
      <w:bodyDiv w:val="1"/>
      <w:marLeft w:val="0"/>
      <w:marRight w:val="0"/>
      <w:marTop w:val="0"/>
      <w:marBottom w:val="0"/>
      <w:divBdr>
        <w:top w:val="none" w:sz="0" w:space="0" w:color="auto"/>
        <w:left w:val="none" w:sz="0" w:space="0" w:color="auto"/>
        <w:bottom w:val="none" w:sz="0" w:space="0" w:color="auto"/>
        <w:right w:val="none" w:sz="0" w:space="0" w:color="auto"/>
      </w:divBdr>
    </w:div>
    <w:div w:id="2141334673">
      <w:bodyDiv w:val="1"/>
      <w:marLeft w:val="0"/>
      <w:marRight w:val="0"/>
      <w:marTop w:val="0"/>
      <w:marBottom w:val="0"/>
      <w:divBdr>
        <w:top w:val="none" w:sz="0" w:space="0" w:color="auto"/>
        <w:left w:val="none" w:sz="0" w:space="0" w:color="auto"/>
        <w:bottom w:val="none" w:sz="0" w:space="0" w:color="auto"/>
        <w:right w:val="none" w:sz="0" w:space="0" w:color="auto"/>
      </w:divBdr>
    </w:div>
    <w:div w:id="2141728179">
      <w:bodyDiv w:val="1"/>
      <w:marLeft w:val="0"/>
      <w:marRight w:val="0"/>
      <w:marTop w:val="0"/>
      <w:marBottom w:val="0"/>
      <w:divBdr>
        <w:top w:val="none" w:sz="0" w:space="0" w:color="auto"/>
        <w:left w:val="none" w:sz="0" w:space="0" w:color="auto"/>
        <w:bottom w:val="none" w:sz="0" w:space="0" w:color="auto"/>
        <w:right w:val="none" w:sz="0" w:space="0" w:color="auto"/>
      </w:divBdr>
    </w:div>
    <w:div w:id="2142261226">
      <w:bodyDiv w:val="1"/>
      <w:marLeft w:val="0"/>
      <w:marRight w:val="0"/>
      <w:marTop w:val="0"/>
      <w:marBottom w:val="0"/>
      <w:divBdr>
        <w:top w:val="none" w:sz="0" w:space="0" w:color="auto"/>
        <w:left w:val="none" w:sz="0" w:space="0" w:color="auto"/>
        <w:bottom w:val="none" w:sz="0" w:space="0" w:color="auto"/>
        <w:right w:val="none" w:sz="0" w:space="0" w:color="auto"/>
      </w:divBdr>
    </w:div>
    <w:div w:id="2142645279">
      <w:bodyDiv w:val="1"/>
      <w:marLeft w:val="0"/>
      <w:marRight w:val="0"/>
      <w:marTop w:val="0"/>
      <w:marBottom w:val="0"/>
      <w:divBdr>
        <w:top w:val="none" w:sz="0" w:space="0" w:color="auto"/>
        <w:left w:val="none" w:sz="0" w:space="0" w:color="auto"/>
        <w:bottom w:val="none" w:sz="0" w:space="0" w:color="auto"/>
        <w:right w:val="none" w:sz="0" w:space="0" w:color="auto"/>
      </w:divBdr>
    </w:div>
    <w:div w:id="2142651670">
      <w:bodyDiv w:val="1"/>
      <w:marLeft w:val="0"/>
      <w:marRight w:val="0"/>
      <w:marTop w:val="0"/>
      <w:marBottom w:val="0"/>
      <w:divBdr>
        <w:top w:val="none" w:sz="0" w:space="0" w:color="auto"/>
        <w:left w:val="none" w:sz="0" w:space="0" w:color="auto"/>
        <w:bottom w:val="none" w:sz="0" w:space="0" w:color="auto"/>
        <w:right w:val="none" w:sz="0" w:space="0" w:color="auto"/>
      </w:divBdr>
    </w:div>
    <w:div w:id="2145000842">
      <w:bodyDiv w:val="1"/>
      <w:marLeft w:val="0"/>
      <w:marRight w:val="0"/>
      <w:marTop w:val="0"/>
      <w:marBottom w:val="0"/>
      <w:divBdr>
        <w:top w:val="none" w:sz="0" w:space="0" w:color="auto"/>
        <w:left w:val="none" w:sz="0" w:space="0" w:color="auto"/>
        <w:bottom w:val="none" w:sz="0" w:space="0" w:color="auto"/>
        <w:right w:val="none" w:sz="0" w:space="0" w:color="auto"/>
      </w:divBdr>
    </w:div>
    <w:div w:id="2145544043">
      <w:bodyDiv w:val="1"/>
      <w:marLeft w:val="0"/>
      <w:marRight w:val="0"/>
      <w:marTop w:val="0"/>
      <w:marBottom w:val="0"/>
      <w:divBdr>
        <w:top w:val="none" w:sz="0" w:space="0" w:color="auto"/>
        <w:left w:val="none" w:sz="0" w:space="0" w:color="auto"/>
        <w:bottom w:val="none" w:sz="0" w:space="0" w:color="auto"/>
        <w:right w:val="none" w:sz="0" w:space="0" w:color="auto"/>
      </w:divBdr>
    </w:div>
    <w:div w:id="2145855075">
      <w:bodyDiv w:val="1"/>
      <w:marLeft w:val="0"/>
      <w:marRight w:val="0"/>
      <w:marTop w:val="0"/>
      <w:marBottom w:val="0"/>
      <w:divBdr>
        <w:top w:val="none" w:sz="0" w:space="0" w:color="auto"/>
        <w:left w:val="none" w:sz="0" w:space="0" w:color="auto"/>
        <w:bottom w:val="none" w:sz="0" w:space="0" w:color="auto"/>
        <w:right w:val="none" w:sz="0" w:space="0" w:color="auto"/>
      </w:divBdr>
    </w:div>
    <w:div w:id="2146239665">
      <w:bodyDiv w:val="1"/>
      <w:marLeft w:val="0"/>
      <w:marRight w:val="0"/>
      <w:marTop w:val="0"/>
      <w:marBottom w:val="0"/>
      <w:divBdr>
        <w:top w:val="none" w:sz="0" w:space="0" w:color="auto"/>
        <w:left w:val="none" w:sz="0" w:space="0" w:color="auto"/>
        <w:bottom w:val="none" w:sz="0" w:space="0" w:color="auto"/>
        <w:right w:val="none" w:sz="0" w:space="0" w:color="auto"/>
      </w:divBdr>
    </w:div>
    <w:div w:id="2146698988">
      <w:bodyDiv w:val="1"/>
      <w:marLeft w:val="0"/>
      <w:marRight w:val="0"/>
      <w:marTop w:val="0"/>
      <w:marBottom w:val="0"/>
      <w:divBdr>
        <w:top w:val="none" w:sz="0" w:space="0" w:color="auto"/>
        <w:left w:val="none" w:sz="0" w:space="0" w:color="auto"/>
        <w:bottom w:val="none" w:sz="0" w:space="0" w:color="auto"/>
        <w:right w:val="none" w:sz="0" w:space="0" w:color="auto"/>
      </w:divBdr>
    </w:div>
    <w:div w:id="2147044189">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footer" Target="footer3.xml"/><Relationship Id="rId11" Type="http://schemas.openxmlformats.org/officeDocument/2006/relationships/image" Target="media/image1.emf"/><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fontTable" Target="fontTable.xm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jpeg"/><Relationship Id="rId20" Type="http://schemas.openxmlformats.org/officeDocument/2006/relationships/header" Target="header3.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5.xml"/><Relationship Id="rId14" Type="http://schemas.openxmlformats.org/officeDocument/2006/relationships/header" Target="header1.xml"/><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03C1C5BC08C8F49B8D16677DAF132EA" ma:contentTypeVersion="9" ma:contentTypeDescription="Create a new document." ma:contentTypeScope="" ma:versionID="44b399e08ae082a4c10316a9ee6d421f">
  <xsd:schema xmlns:xsd="http://www.w3.org/2001/XMLSchema" xmlns:xs="http://www.w3.org/2001/XMLSchema" xmlns:p="http://schemas.microsoft.com/office/2006/metadata/properties" xmlns:ns2="7e0db7be-8c92-4d18-9d9b-cfe786059f37" targetNamespace="http://schemas.microsoft.com/office/2006/metadata/properties" ma:root="true" ma:fieldsID="b320c909dada4823f71c5543ec53c159" ns2:_="">
    <xsd:import namespace="7e0db7be-8c92-4d18-9d9b-cfe786059f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b7be-8c92-4d18-9d9b-cfe786059f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Rob</b:Tag>
    <b:SourceType>InternetSite</b:SourceType>
    <b:Guid>{0DB77977-146B-4D62-B990-E25C379EA053}</b:Guid>
    <b:Title>Robocup</b:Title>
    <b:URL>https://www.robocup.org/</b:URL>
    <b:RefOrder>11</b:RefOrder>
  </b:Source>
  <b:Source>
    <b:Tag>You</b:Tag>
    <b:SourceType>InternetSite</b:SourceType>
    <b:Guid>{C4B4544B-3F10-48FF-97E7-064C185E1243}</b:Guid>
    <b:Title> Youtube VEX</b:Title>
    <b:URL>https://www.youtube.com/watch?v=A8daR6qBw3M</b:URL>
    <b:RefOrder>12</b:RefOrder>
  </b:Source>
  <b:Source>
    <b:Tag>You1</b:Tag>
    <b:SourceType>InternetSite</b:SourceType>
    <b:Guid>{548A7076-9218-47D5-B5F7-A4C5A3402D3C}</b:Guid>
    <b:Title>Youtube Stanford</b:Title>
    <b:URL>https://www.youtube.com/watch?v=fXsB7fXcWO8.</b:URL>
    <b:RefOrder>13</b:RefOrder>
  </b:Source>
  <b:Source>
    <b:Tag>Gen</b:Tag>
    <b:SourceType>InternetSite</b:SourceType>
    <b:Guid>{63F91176-0602-F443-8DF5-FAE92A4F7C27}</b:Guid>
    <b:Title>The LiPo Battery Characteristics and Applications</b:Title>
    <b:InternetSiteTitle>GensTattu Blog</b:InternetSiteTitle>
    <b:URL>https://www.genstattu.com/blog/the-lipo-battery-characteristics-and-applications/</b:URL>
    <b:Month>July</b:Month>
    <b:Day>15</b:Day>
    <b:Author>
      <b:Author>
        <b:NameList>
          <b:Person>
            <b:Last>Genstattu</b:Last>
          </b:Person>
        </b:NameList>
      </b:Author>
    </b:Author>
    <b:RefOrder>22</b:RefOrder>
  </b:Source>
  <b:Source>
    <b:Tag>NiCad_Batt</b:Tag>
    <b:SourceType>InternetSite</b:SourceType>
    <b:Guid>{24455983-CA05-8147-ACEA-CCF6D18EB6B0}</b:Guid>
    <b:Title>Electropedia</b:Title>
    <b:InternetSiteTitle>Battery and Energy Technologied</b:InternetSiteTitle>
    <b:URL>https://www.mpoweruk.com/nicad.htm</b:URL>
    <b:RefOrder>23</b:RefOrder>
  </b:Source>
  <b:Source>
    <b:Tag>Lead_Acid_Batt</b:Tag>
    <b:SourceType>InternetSite</b:SourceType>
    <b:Guid>{AB5B7524-1C7F-0146-9137-56858E2C2DD2}</b:Guid>
    <b:Title>Battery and Energy Technologies</b:Title>
    <b:InternetSiteTitle>Electropedia</b:InternetSiteTitle>
    <b:URL>https://www.mpoweruk.com/leadacid.htm</b:URL>
    <b:RefOrder>24</b:RefOrder>
  </b:Source>
  <b:Source>
    <b:Tag>Kic</b:Tag>
    <b:SourceType>InternetSite</b:SourceType>
    <b:Guid>{CA016AB1-39AD-A54B-B5A1-097FC630CE2A}</b:Guid>
    <b:InternetSiteTitle>Kicad vs Eagle – Which one is best? </b:InternetSiteTitle>
    <b:URL>https://www.build-electronic-circuits.com/kicad-vs-eagle-2018-comparison/</b:URL>
    <b:RefOrder>26</b:RefOrder>
  </b:Source>
  <b:Source>
    <b:Tag>Blu</b:Tag>
    <b:SourceType>InternetSite</b:SourceType>
    <b:Guid>{252E2F18-EF7A-544B-AF97-5BB1EADD103F}</b:Guid>
    <b:Title>Bluetooth Basics</b:Title>
    <b:InternetSiteTitle>SparkFun</b:InternetSiteTitle>
    <b:URL>https://learn.sparkfun.com/tutorials/bluetooth-basics/all</b:URL>
    <b:RefOrder>16</b:RefOrder>
  </b:Source>
  <b:Source>
    <b:Tag>int</b:Tag>
    <b:SourceType>InternetSite</b:SourceType>
    <b:Guid>{12444207-C874-7A4C-ADA4-96EC8A1F46AB}</b:Guid>
    <b:Author>
      <b:Author>
        <b:Corporate>introbotics</b:Corporate>
      </b:Author>
    </b:Author>
    <b:Title>The Guide to Bluetooth Modules for Arduino</b:Title>
    <b:URL>https://www.intorobotics.com/pick-right-bluetooth-module-diy-arduino-project/</b:URL>
    <b:RefOrder>17</b:RefOrder>
  </b:Source>
  <b:Source>
    <b:Tag>Ele</b:Tag>
    <b:SourceType>InternetSite</b:SourceType>
    <b:Guid>{0B870178-6BDB-824E-BF11-86E359860877}</b:Guid>
    <b:Author>
      <b:Author>
        <b:Corporate>ElectronicDesign</b:Corporate>
      </b:Author>
    </b:Author>
    <b:Title>BLE v4.2: Creating Faster, More Secure, Power-Efficient Designs—Part 1</b:Title>
    <b:URL>https://www.electronicdesign.com/communications/ble-v42-creating-faster-more-secure-power-efficient-designs-part-1</b:URL>
    <b:RefOrder>21</b:RefOrder>
  </b:Source>
  <b:Source>
    <b:Tag>Spa</b:Tag>
    <b:SourceType>InternetSite</b:SourceType>
    <b:Guid>{C6A5A42F-D032-A64C-A698-E639FD349B9D}</b:Guid>
    <b:Author>
      <b:Author>
        <b:Corporate>SparkFun</b:Corporate>
      </b:Author>
    </b:Author>
    <b:Title>Bluetooth Basics</b:Title>
    <b:URL>https://learn.sparkfun.com/tutorials/bluetooth-basics/common-versions</b:URL>
    <b:RefOrder>18</b:RefOrder>
  </b:Source>
  <b:Source>
    <b:Tag>Heb16</b:Tag>
    <b:SourceType>InternetSite</b:SourceType>
    <b:Guid>{FDC5DE84-BA7D-A646-BCB8-78FB190B65C5}</b:Guid>
    <b:Author>
      <b:Author>
        <b:NameList>
          <b:Person>
            <b:Last>Soffar</b:Last>
            <b:First>Heba</b:First>
          </b:Person>
        </b:NameList>
      </b:Author>
    </b:Author>
    <b:Title>Wi-Fi Direct uses, advantages and disadvantages</b:Title>
    <b:URL>https://www.online-sciences.com/technology/wi-fi-direct-uses-advantages-and-disadvantages/</b:URL>
    <b:Year>2016</b:Year>
    <b:Month>June </b:Month>
    <b:Day>25</b:Day>
    <b:RefOrder>19</b:RefOrder>
  </b:Source>
  <b:Source>
    <b:Tag>Far</b:Tag>
    <b:SourceType>InternetSite</b:SourceType>
    <b:Guid>{9269D1B2-CC84-A94E-9014-46A8E4931542}</b:Guid>
    <b:Author>
      <b:Author>
        <b:NameList>
          <b:Person>
            <b:Last>Member</b:Last>
            <b:First>Faraday</b:First>
          </b:Person>
        </b:NameList>
      </b:Author>
    </b:Author>
    <b:Title>Arduino Forum</b:Title>
    <b:URL>https://forum.arduino.cc/index.php?topic=434811.0</b:URL>
    <b:RefOrder>20</b:RefOrder>
  </b:Source>
  <b:Source>
    <b:Tag>Ama</b:Tag>
    <b:SourceType>InternetSite</b:SourceType>
    <b:Guid>{6702153C-B233-844C-A6B5-0EB5790EB9E7}</b:Guid>
    <b:Author>
      <b:Author>
        <b:NameList>
          <b:Person>
            <b:Last>Amazon</b:Last>
          </b:Person>
        </b:NameList>
      </b:Author>
    </b:Author>
    <b:Title>Amazon</b:Title>
    <b:URL>https://www.amazon.com/ALITOVE-Converter-5-5x2-1mm-100V-240V-Security/dp/B078RT3ZPS/ref=sr_1_1_sspa?keywords=5V+4A+%284000mA%29+switching+power+supply&amp;qid=1563063546&amp;s=gateway&amp;sr=8-1-spons&amp;psc=1</b:URL>
    <b:RefOrder>48</b:RefOrder>
  </b:Source>
  <b:Source>
    <b:Tag>Ama1</b:Tag>
    <b:SourceType>InternetSite</b:SourceType>
    <b:Guid>{E24FE2CA-D5F0-0048-B565-55B17CEF2E5B}</b:Guid>
    <b:Author>
      <b:Author>
        <b:NameList>
          <b:Person>
            <b:Last>Amazon</b:Last>
          </b:Person>
        </b:NameList>
      </b:Author>
    </b:Author>
    <b:Title>Amazon</b:Title>
    <b:URL>https://www.amazon.com/Belkin-BE112230-08-12-Outlet-Power-Protector/dp/B000J2EN4S/ref=sr_1_4?keywords=power+surges&amp;qid=1563049819&amp;s=gateway&amp;sr=8-4</b:URL>
    <b:RefOrder>39</b:RefOrder>
  </b:Source>
  <b:Source>
    <b:Tag>Ama2</b:Tag>
    <b:SourceType>InternetSite</b:SourceType>
    <b:Guid>{1476DF82-1C58-5944-988E-0972178783D9}</b:Guid>
    <b:Author>
      <b:Author>
        <b:NameList>
          <b:Person>
            <b:Last>Amazon</b:Last>
          </b:Person>
        </b:NameList>
      </b:Author>
    </b:Author>
    <b:Title>Amazon</b:Title>
    <b:URL>https://www.amazon.com/AmazonBasics-6-Outlet-Surge-Protector-2-Pack/dp/B014EKQ5AA/ref=sr_1_3?keywords=power%2Bsurges&amp;qid=1563054089&amp;s=gateway&amp;sr=8-3&amp;th=1#HLCXComparisonWidget_feature_div</b:URL>
    <b:RefOrder>40</b:RefOrder>
  </b:Source>
  <b:Source>
    <b:Tag>Ama3</b:Tag>
    <b:SourceType>InternetSite</b:SourceType>
    <b:Guid>{E67B9BA6-28C2-B040-A493-92C6E3F13560}</b:Guid>
    <b:Author>
      <b:Author>
        <b:NameList>
          <b:Person>
            <b:Last>Amazon</b:Last>
          </b:Person>
        </b:NameList>
      </b:Author>
    </b:Author>
    <b:Title>Amazon</b:Title>
    <b:URL>https://www.amazon.com/gp/product/B01LXN7MN3/ref=ox_sc_act_title_1?smid=AA0YO4F2UD50F&amp;th=1</b:URL>
    <b:RefOrder>41</b:RefOrder>
  </b:Source>
  <b:Source>
    <b:Tag>Ama4</b:Tag>
    <b:SourceType>InternetSite</b:SourceType>
    <b:Guid>{2798483E-CC02-8245-9123-9A85F5104C4B}</b:Guid>
    <b:Author>
      <b:Author>
        <b:NameList>
          <b:Person>
            <b:Last>Amazon</b:Last>
          </b:Person>
        </b:NameList>
      </b:Author>
    </b:Author>
    <b:Title>Amazon</b:Title>
    <b:URL>https://www.amazon.com/ALITOVE-Converter-5-5x2-1mm-100V-240V-Security/dp/B078RT3ZPS/ref=sr_1_1_sspa?keywords=5V+4A+%284000mA%29+switching+power+supply&amp;qid=1563063546&amp;s=gateway&amp;sr=8-1-spons&amp;psc=1</b:URL>
    <b:RefOrder>42</b:RefOrder>
  </b:Source>
  <b:Source>
    <b:Tag>vsa</b:Tag>
    <b:SourceType>InternetSite</b:SourceType>
    <b:Guid>{6758CB03-79F4-1B4D-90D7-959D2750EF9C}</b:Guid>
    <b:Author>
      <b:Author>
        <b:NameList>
          <b:Person>
            <b:Last>vsar</b:Last>
          </b:Person>
        </b:NameList>
      </b:Author>
    </b:Author>
    <b:Title>NVIDIA Forums</b:Title>
    <b:URL>https://devtalk.nvidia.com/default/topic/1050237/jetson-nano/jetson-nano-wifi-usb-adapter/</b:URL>
    <b:RefOrder>35</b:RefOrder>
  </b:Source>
  <b:Source>
    <b:Tag>kan</b:Tag>
    <b:SourceType>InternetSite</b:SourceType>
    <b:Guid>{6FB537B9-A07B-5C44-9D96-35DC90BB02C3}</b:Guid>
    <b:Author>
      <b:Author>
        <b:NameList>
          <b:Person>
            <b:Last>kangalow</b:Last>
          </b:Person>
        </b:NameList>
      </b:Author>
    </b:Author>
    <b:Title>Jetson Nano + Intel Wifi and Bluetooth</b:Title>
    <b:URL>https://www.jetsonhacks.com/2019/04/08/jetson-nano-intel-wifi-and-bluetooth/</b:URL>
    <b:RefOrder>36</b:RefOrder>
  </b:Source>
  <b:Source>
    <b:Tag>dox</b:Tag>
    <b:SourceType>InternetSite</b:SourceType>
    <b:Guid>{9AF056B7-C985-A840-BB63-49314A62C80A}</b:Guid>
    <b:Author>
      <b:Author>
        <b:Corporate>doxygen</b:Corporate>
      </b:Author>
    </b:Author>
    <b:Title>wpa_supplicant / hostapd</b:Title>
    <b:URL>https://w1.fi/wpa_supplicant/devel/p2p.html</b:URL>
    <b:RefOrder>37</b:RefOrder>
  </b:Source>
  <b:Source>
    <b:Tag>www19</b:Tag>
    <b:SourceType>InternetSite</b:SourceType>
    <b:Guid>{0E45F474-B408-4FA4-BCBB-C41010AAF160}</b:Guid>
    <b:Title>www.cnet.com</b:Title>
    <b:Year>2019</b:Year>
    <b:InternetSiteTitle>CNET</b:InternetSiteTitle>
    <b:Month>July</b:Month>
    <b:Day>27</b:Day>
    <b:URL>https://www.cnet.com/products/sharp-lc-32lb150u-32-class-31-5-viewable-led-tv/</b:URL>
    <b:RefOrder>49</b:RefOrder>
  </b:Source>
  <b:Source>
    <b:Tag>met</b:Tag>
    <b:SourceType>InternetSite</b:SourceType>
    <b:Guid>{6116BC18-9181-5F46-B58B-DE5A69C63662}</b:Guid>
    <b:Author>
      <b:Author>
        <b:Corporate>metageek</b:Corporate>
      </b:Author>
    </b:Author>
    <b:Title>MetaGeek</b:Title>
    <b:URL>https://www.metageek.com/training/resources/understanding-rssi.html</b:URL>
    <b:RefOrder>38</b:RefOrder>
  </b:Source>
  <b:Source>
    <b:Tag>Mar16</b:Tag>
    <b:SourceType>InternetSite</b:SourceType>
    <b:Guid>{42590F4E-9EB3-8742-BCB2-E56870526ACE}</b:Guid>
    <b:Author>
      <b:Author>
        <b:NameList>
          <b:Person>
            <b:Last>Currey</b:Last>
            <b:First>Martyn</b:First>
          </b:Person>
        </b:NameList>
      </b:Author>
    </b:Author>
    <b:Title>Bluetooth Modules</b:Title>
    <b:URL>http://www.martyncurrey.com/bluetooth-modules/</b:URL>
    <b:Year>2016</b:Year>
    <b:Month>February</b:Month>
    <b:Day>18</b:Day>
    <b:RefOrder>46</b:RefOrder>
  </b:Source>
  <b:Source>
    <b:Tag>Rec</b:Tag>
    <b:SourceType>InternetSite</b:SourceType>
    <b:Guid>{138DC904-9FAF-5C4C-97F7-47C0E2CE5F4E}</b:Guid>
    <b:Author>
      <b:Author>
        <b:Corporate>Recom</b:Corporate>
      </b:Author>
    </b:Author>
    <b:Title>Recom DC/DC Converter</b:Title>
    <b:URL>https://recom-power.com/pdf/Innoline/R-78E-1.0.pdf</b:URL>
    <b:ProductionCompany>Recom</b:ProductionCompany>
    <b:RefOrder>25</b:RefOrder>
  </b:Source>
  <b:Source>
    <b:Tag>Ada</b:Tag>
    <b:SourceType>InternetSite</b:SourceType>
    <b:Guid>{8B52B2AF-5955-4146-ADC0-8CD71DBE33B0}</b:Guid>
    <b:Title>Adafruit Servo Driver Library</b:Title>
    <b:URL>https://github.com/adafruit/Adafruit-PWM-Servo-Driver-Library</b:URL>
    <b:Year>2012</b:Year>
    <b:YearAccessed>2019</b:YearAccessed>
    <b:MonthAccessed>7</b:MonthAccessed>
    <b:DayAccessed>29</b:DayAccessed>
    <b:RefOrder>31</b:RefOrder>
  </b:Source>
  <b:Source>
    <b:Tag>Ard</b:Tag>
    <b:SourceType>InternetSite</b:SourceType>
    <b:Guid>{612963B9-E70B-4CB7-AA5D-287ABF0E81AA}</b:Guid>
    <b:Title>Arduino IDE</b:Title>
    <b:URL>https://www.arduino.cc/en/main/software</b:URL>
    <b:ProductionCompany>Arduino</b:ProductionCompany>
    <b:Year>2019</b:Year>
    <b:YearAccessed>2019</b:YearAccessed>
    <b:MonthAccessed>7</b:MonthAccessed>
    <b:DayAccessed>29</b:DayAccessed>
    <b:RefOrder>27</b:RefOrder>
  </b:Source>
  <b:Source>
    <b:Tag>Ard1</b:Tag>
    <b:SourceType>InternetSite</b:SourceType>
    <b:Guid>{B50CC630-0465-49A2-B7A7-27E2DA63850D}</b:Guid>
    <b:Title>Arduino servo library</b:Title>
    <b:URL>https://www.arduino.cc/en/reference/servo</b:URL>
    <b:ProductionCompany>Arduino</b:ProductionCompany>
    <b:Year>2019</b:Year>
    <b:YearAccessed>2019</b:YearAccessed>
    <b:MonthAccessed>7</b:MonthAccessed>
    <b:DayAccessed>29</b:DayAccessed>
    <b:RefOrder>32</b:RefOrder>
  </b:Source>
  <b:Source>
    <b:Tag>Atm</b:Tag>
    <b:SourceType>InternetSite</b:SourceType>
    <b:Guid>{350EA081-033C-4D3A-ADA1-40DD1C815677}</b:Guid>
    <b:Title>Atmel Studio</b:Title>
    <b:URL>https://www.microchip.com/mplab/avr-support/atmel-studio-7</b:URL>
    <b:ProductionCompany>Microchip</b:ProductionCompany>
    <b:Year>2019</b:Year>
    <b:YearAccessed>2019</b:YearAccessed>
    <b:MonthAccessed>7</b:MonthAccessed>
    <b:DayAccessed>29</b:DayAccessed>
    <b:RefOrder>28</b:RefOrder>
  </b:Source>
  <b:Source>
    <b:Tag>Fas</b:Tag>
    <b:SourceType>InternetSite</b:SourceType>
    <b:Guid>{2813C10F-50A5-4452-B830-34AA4DE38FF8}</b:Guid>
    <b:Title>Fast PID</b:Title>
    <b:URL>https://github.com/mike-matera/FastPID</b:URL>
    <b:Author>
      <b:Author>
        <b:NameList>
          <b:Person>
            <b:Last>Matera</b:Last>
            <b:First>Mike</b:First>
          </b:Person>
        </b:NameList>
      </b:Author>
    </b:Author>
    <b:ProductionCompany>Github</b:ProductionCompany>
    <b:Year>2017</b:Year>
    <b:YearAccessed>2019</b:YearAccessed>
    <b:MonthAccessed>7</b:MonthAccessed>
    <b:DayAccessed>29</b:DayAccessed>
    <b:RefOrder>29</b:RefOrder>
  </b:Source>
  <b:Source>
    <b:Tag>Goo</b:Tag>
    <b:SourceType>InternetSite</b:SourceType>
    <b:Guid>{B983412E-FA49-498D-BDC8-58B59EA18273}</b:Guid>
    <b:Title>Google Python Style Guide</b:Title>
    <b:URL>http://google.github.io/styleguide/pyguide.html</b:URL>
    <b:ProductionCompany>Google</b:ProductionCompany>
    <b:Year>2019</b:Year>
    <b:YearAccessed>2019</b:YearAccessed>
    <b:MonthAccessed>7</b:MonthAccessed>
    <b:DayAccessed>29</b:DayAccessed>
    <b:RefOrder>5</b:RefOrder>
  </b:Source>
  <b:Source>
    <b:Tag>Ser</b:Tag>
    <b:SourceType>InternetSite</b:SourceType>
    <b:Guid>{70936C92-E961-4A2A-B71B-27B30FCE0B17}</b:Guid>
    <b:Title>Servo Easing</b:Title>
    <b:URL>https://github.com/ArminJo/ServoEasing</b:URL>
    <b:ProductionCompany>Github</b:ProductionCompany>
    <b:Year>2019</b:Year>
    <b:YearAccessed>2019</b:YearAccessed>
    <b:MonthAccessed>7</b:MonthAccessed>
    <b:DayAccessed>29</b:DayAccessed>
    <b:RefOrder>33</b:RefOrder>
  </b:Source>
  <b:Source>
    <b:Tag>Rod</b:Tag>
    <b:SourceType>Report</b:SourceType>
    <b:Guid>{A277CC40-1BF4-40F4-B590-D1A4B8346065}</b:Guid>
    <b:Title>A Robust Layered Control System</b:Title>
    <b:Author>
      <b:Author>
        <b:NameList>
          <b:Person>
            <b:Last>Brooks</b:Last>
            <b:First>Rodney</b:First>
            <b:Middle>A.</b:Middle>
          </b:Person>
        </b:NameList>
      </b:Author>
    </b:Author>
    <b:Year>1985</b:Year>
    <b:City>Massachusetts </b:City>
    <b:RefOrder>14</b:RefOrder>
  </b:Source>
  <b:Source>
    <b:Tag>Pyb</b:Tag>
    <b:SourceType>InternetSite</b:SourceType>
    <b:Guid>{4C266F18-25AB-46F8-A90C-4BFE93979383}</b:Guid>
    <b:Title>Pybluez</b:Title>
    <b:URL>https://github.com/pybluez/pybluez</b:URL>
    <b:ProductionCompany>Github</b:ProductionCompany>
    <b:Year>2018</b:Year>
    <b:YearAccessed>2019</b:YearAccessed>
    <b:MonthAccessed>7</b:MonthAccessed>
    <b:DayAccessed>29</b:DayAccessed>
    <b:RefOrder>43</b:RefOrder>
  </b:Source>
  <b:Source>
    <b:Tag>PID</b:Tag>
    <b:SourceType>InternetSite</b:SourceType>
    <b:Guid>{F4AE7290-7812-4FDC-AB39-68E4066CCE22}</b:Guid>
    <b:Title>PID Library</b:Title>
    <b:URL>https://playground.arduino.cc/Code/PIDLibrary/</b:URL>
    <b:ProductionCompany>Arduino</b:ProductionCompany>
    <b:Year>2019</b:Year>
    <b:YearAccessed>2019</b:YearAccessed>
    <b:MonthAccessed>7</b:MonthAccessed>
    <b:DayAccessed>29</b:DayAccessed>
    <b:RefOrder>30</b:RefOrder>
  </b:Source>
  <b:Source>
    <b:Tag>Jet1</b:Tag>
    <b:SourceType>InternetSite</b:SourceType>
    <b:Guid>{A2AB62DD-A093-491A-BF8F-582111488AAE}</b:Guid>
    <b:Title>Jetson Nano GPIO in C</b:Title>
    <b:URL>https://devtalk.nvidia.com/default/topic/1052379/jetson-nano/how-to-use-gpio-in-c-language/post/5342398/#5342398</b:URL>
    <b:ProductionCompany>Nvidia</b:ProductionCompany>
    <b:Year>2019</b:Year>
    <b:Month>5</b:Month>
    <b:Day>23</b:Day>
    <b:YearAccessed>2019</b:YearAccessed>
    <b:MonthAccessed>7</b:MonthAccessed>
    <b:DayAccessed>29</b:DayAccessed>
    <b:RefOrder>44</b:RefOrder>
  </b:Source>
  <b:Source>
    <b:Tag>Jet</b:Tag>
    <b:SourceType>InternetSite</b:SourceType>
    <b:Guid>{0F8BF314-72CF-4BCE-83CD-0E174D849DE4}</b:Guid>
    <b:Title>Jetson GPIO</b:Title>
    <b:URL>https://github.com/NVIDIA/jetson-gpio</b:URL>
    <b:ProductionCompany>Github</b:ProductionCompany>
    <b:Year>2019</b:Year>
    <b:YearAccessed>2019</b:YearAccessed>
    <b:MonthAccessed>7</b:MonthAccessed>
    <b:DayAccessed>29</b:DayAccessed>
    <b:RefOrder>45</b:RefOrder>
  </b:Source>
  <b:Source>
    <b:Tag>ISO</b:Tag>
    <b:SourceType>Misc</b:SourceType>
    <b:Guid>{E71188FF-213A-41C2-84D6-8C5283FDADFD}</b:Guid>
    <b:Title>ISO/IEC/IEEE 42010:2011</b:Title>
    <b:Year>2011</b:Year>
    <b:Publisher>IEEE</b:Publisher>
    <b:RefOrder>9</b:RefOrder>
  </b:Source>
  <b:Source>
    <b:Tag>IEE2</b:Tag>
    <b:SourceType>Misc</b:SourceType>
    <b:Guid>{9E0DA39F-6481-4BF5-ADED-C93A91D93480}</b:Guid>
    <b:Title>IEEE 829:2008</b:Title>
    <b:Year>2008</b:Year>
    <b:Publisher>IEEE</b:Publisher>
    <b:RefOrder>6</b:RefOrder>
  </b:Source>
  <b:Source>
    <b:Tag>IEE</b:Tag>
    <b:SourceType>Misc</b:SourceType>
    <b:Guid>{AD0896E2-0DC4-4490-A59D-9099A0206BD0}</b:Guid>
    <b:Title>IEEE 802.15.1</b:Title>
    <b:Year>2005</b:Year>
    <b:Publisher>IEEE</b:Publisher>
    <b:RefOrder>3</b:RefOrder>
  </b:Source>
  <b:Source>
    <b:Tag>IEE1</b:Tag>
    <b:SourceType>Misc</b:SourceType>
    <b:Guid>{B7CE463C-9C66-4948-838B-EE74723F586F}</b:Guid>
    <b:Title>IEEE 1872-2015</b:Title>
    <b:Year>2015</b:Year>
    <b:Publisher>IEEE</b:Publisher>
    <b:RefOrder>8</b:RefOrder>
  </b:Source>
  <b:Source>
    <b:Tag>IEE3</b:Tag>
    <b:SourceType>Misc</b:SourceType>
    <b:Guid>{25E6346C-222B-4BF0-BAA1-5141D62A6FB5}</b:Guid>
    <b:Title>IEEE 1540</b:Title>
    <b:Year>2001</b:Year>
    <b:Publisher>IEEE</b:Publisher>
    <b:RefOrder>7</b:RefOrder>
  </b:Source>
  <b:Source>
    <b:Tag>IEE4</b:Tag>
    <b:SourceType>Misc</b:SourceType>
    <b:Guid>{69479A93-9B62-428B-8156-512CAD1A2BE0}</b:Guid>
    <b:Title>IEEE 1012</b:Title>
    <b:Year>2016</b:Year>
    <b:Publisher>IEEE</b:Publisher>
    <b:RefOrder>10</b:RefOrder>
  </b:Source>
  <b:Source>
    <b:Tag>IPC</b:Tag>
    <b:SourceType>Misc</b:SourceType>
    <b:Guid>{24886CCF-5A01-4911-BF4F-70E1B460ECCC}</b:Guid>
    <b:Title>IPC-2221</b:Title>
    <b:Year>1998</b:Year>
    <b:City>Northbrook</b:City>
    <b:Publisher>IPC</b:Publisher>
    <b:RefOrder>2</b:RefOrder>
  </b:Source>
  <b:Source>
    <b:Tag>Bar</b:Tag>
    <b:SourceType>Misc</b:SourceType>
    <b:Guid>{6D3DA3E3-B2FE-40E1-823C-BA044AC912AB}</b:Guid>
    <b:Title>Barr C Coding standards</b:Title>
    <b:URL>https://barrgroup.com/Embedded-Systems/Books/Embedded-C-Coding-Standard</b:URL>
    <b:Author>
      <b:Author>
        <b:NameList>
          <b:Person>
            <b:Last>Barr</b:Last>
            <b:First>Michael</b:First>
          </b:Person>
        </b:NameList>
      </b:Author>
    </b:Author>
    <b:Year>2018</b:Year>
    <b:Publisher>Barr Group</b:Publisher>
    <b:RefOrder>4</b:RefOrder>
  </b:Source>
  <b:Source>
    <b:Tag>IEE19</b:Tag>
    <b:SourceType>InternetSite</b:SourceType>
    <b:Guid>{C9357A93-750D-4FA4-A3F8-C5F5847A4B2D}</b:Guid>
    <b:Title>IEEE Code of Ethics</b:Title>
    <b:ProductionCompany>IEEE</b:ProductionCompany>
    <b:Year>2019</b:Year>
    <b:YearAccessed>2019</b:YearAccessed>
    <b:MonthAccessed>7</b:MonthAccessed>
    <b:DayAccessed>30</b:DayAccessed>
    <b:URL>https://www.ieee.org/about/corporate/governance/p7-8.html</b:URL>
    <b:RefOrder>1</b:RefOrder>
  </b:Source>
  <b:Source>
    <b:Tag>Muk</b:Tag>
    <b:SourceType>InternetSite</b:SourceType>
    <b:Guid>{F3CFEBAC-EB78-4C15-A066-791501483FAF}</b:Guid>
    <b:Title>An Introduction to the Common Types of Medieval Catapults</b:Title>
    <b:Author>
      <b:Author>
        <b:NameList>
          <b:Person>
            <b:Last>Mukherjee</b:Last>
            <b:First>Mukulika</b:First>
          </b:Person>
        </b:NameList>
      </b:Author>
    </b:Author>
    <b:URL>https://historyplex.com/types-of-catapults</b:URL>
    <b:RefOrder>15</b:RefOrder>
  </b:Source>
  <b:Source>
    <b:Tag>AdaUberGuide</b:Tag>
    <b:SourceType>InternetSite</b:SourceType>
    <b:Guid>{EC08C4DC-6675-4FE8-BE28-37D9F54CA9DD}</b:Guid>
    <b:Title>Adafruit NeoPixel Überguide</b:Title>
    <b:URL>https://learn.adafruit.com/adafruit-neopixel-uberguide</b:URL>
    <b:RefOrder>34</b:RefOrder>
  </b:Source>
  <b:Source>
    <b:Tag>Tra</b:Tag>
    <b:SourceType>InternetSite</b:SourceType>
    <b:Guid>{62724783-3722-46E4-9ECD-A138A4D36862}</b:Guid>
    <b:Title>TrackerKCF Class Reference</b:Title>
    <b:URL>https://docs.opencv.org/3.4.6/d2/dff/classcv_1_1TrackerKCF.html#afc69677f498909662ceeb87476b7ebf7</b:URL>
    <b:RefOrder>50</b:RefOrder>
  </b:Source>
  <b:Source>
    <b:Tag>Pix</b:Tag>
    <b:SourceType>InternetSite</b:SourceType>
    <b:Guid>{80C6CDAD-E767-47E9-AA7B-6430C71B45D1}</b:Guid>
    <b:Title>Pixy2 Overview</b:Title>
    <b:URL>https://docs.pixycam.com/wiki/doku.php?id=wiki:v2:overview</b:URL>
    <b:RefOrder>47</b:RefOrder>
  </b:Source>
  <b:Source>
    <b:Tag>Jer</b:Tag>
    <b:SourceType>InternetSite</b:SourceType>
    <b:Guid>{6C7152E8-80A6-4774-96AC-F1AEB316DE47}</b:Guid>
    <b:Author>
      <b:Author>
        <b:NameList>
          <b:Person>
            <b:Last>Jongerius</b:Last>
            <b:First>Jerry</b:First>
          </b:Person>
        </b:NameList>
      </b:Author>
    </b:Author>
    <b:Title>Measuring Lens Field of View</b:Title>
    <b:URL>https://www.panohelp.com/lensfov.html</b:URL>
    <b:RefOrder>51</b:RefOrder>
  </b:Source>
  <b:Source>
    <b:Tag>Avi</b:Tag>
    <b:SourceType>InternetSite</b:SourceType>
    <b:Guid>{3EDEFAF7-C559-4095-97FC-F863F13F7A95}</b:Guid>
    <b:Author>
      <b:Author>
        <b:NameList>
          <b:Person>
            <b:Last>Saha</b:Last>
            <b:First>Avinab</b:First>
          </b:Person>
        </b:NameList>
      </b:Author>
    </b:Author>
    <b:Title>Read, Write and Display a video using OpenCV ( C++/ Python )</b:Title>
    <b:URL>https://www.learnopencv.com/read-write-and-display-a-video-using-opencv-cpp-python/</b:URL>
    <b:RefOrder>52</b:RefOrder>
  </b:Source>
  <b:Source>
    <b:Tag>Adr</b:Tag>
    <b:SourceType>InternetSite</b:SourceType>
    <b:Guid>{813B4000-0CB5-41E6-B20D-CE1C3C15D840}</b:Guid>
    <b:Author>
      <b:Author>
        <b:NameList>
          <b:Person>
            <b:Last>Rosebrock</b:Last>
            <b:First>Adrian</b:First>
          </b:Person>
        </b:NameList>
      </b:Author>
    </b:Author>
    <b:Title>Find distance from camera to object/marker using Python and OpenCV</b:Title>
    <b:URL>https://www.pyimagesearch.com/2015/01/19/find-distance-camera-objectmarker-using-python-opencv/</b:URL>
    <b:RefOrder>53</b:RefOrder>
  </b:Source>
  <b:Source>
    <b:Tag>Adr1</b:Tag>
    <b:SourceType>InternetSite</b:SourceType>
    <b:Guid>{1A2CB787-F86A-4C57-9CB6-8852442C05D8}</b:Guid>
    <b:Author>
      <b:Author>
        <b:NameList>
          <b:Person>
            <b:Last>Rosebrock</b:Last>
            <b:First>Adrian</b:First>
          </b:Person>
        </b:NameList>
      </b:Author>
    </b:Author>
    <b:Title>Measuring distance between objects in an image with OpenCV</b:Title>
    <b:URL>https://www.pyimagesearch.com/2016/04/04/measuring-distance-between-objects-in-an-image-with-opencv/</b:URL>
    <b:RefOrder>54</b:RefOrder>
  </b:Source>
  <b:Source>
    <b:Tag>How</b:Tag>
    <b:SourceType>InternetSite</b:SourceType>
    <b:Guid>{61ACD4D6-2920-4BBF-A0B3-D9F0207E1DAC}</b:Guid>
    <b:Title>How to measure distance between 2 objects in a video?</b:Title>
    <b:URL>https://answers.opencv.org/question/177732/how-to-measure-distance-between-2-objects-in-a-video-edited/</b:URL>
    <b:RefOrder>55</b:RefOrder>
  </b:Source>
  <b:Source>
    <b:Tag>Ima</b:Tag>
    <b:SourceType>InternetSite</b:SourceType>
    <b:Guid>{5D211573-B47C-4090-8C28-661FE7E865E8}</b:Guid>
    <b:Title>Image Moments</b:Title>
    <b:URL>https://docs.opencv.org/2.4/doc/tutorials/imgproc/shapedescriptors/moments/moments.html</b:URL>
    <b:RefOrder>56</b:RefOrder>
  </b:Source>
  <b:Source>
    <b:Tag>Sat</b:Tag>
    <b:SourceType>InternetSite</b:SourceType>
    <b:Guid>{6FD4E559-52DF-483C-9666-0D11FD485D94}</b:Guid>
    <b:Author>
      <b:Author>
        <b:NameList>
          <b:Person>
            <b:Last>Mallick</b:Last>
            <b:First>Satya</b:First>
          </b:Person>
        </b:NameList>
      </b:Author>
    </b:Author>
    <b:Title>MultiTracker : Multiple Object Tracking using OpenCV (C++/Python)</b:Title>
    <b:URL>https://www.learnopencv.com/multitracker-multiple-object-tracking-using-opencv-c-python/</b:URL>
    <b:RefOrder>57</b:RefOrder>
  </b:Source>
  <b:Source>
    <b:Tag>Sat1</b:Tag>
    <b:SourceType>InternetSite</b:SourceType>
    <b:Guid>{EC25DE3D-2BD2-49D6-AA22-180EF0498237}</b:Guid>
    <b:Author>
      <b:Author>
        <b:NameList>
          <b:Person>
            <b:Last>Mallick</b:Last>
            <b:First>Satya</b:First>
          </b:Person>
        </b:NameList>
      </b:Author>
    </b:Author>
    <b:Title>Object Tracking using OpenCV (C++/Python)</b:Title>
    <b:URL>https://www.learnopencv.com/object-tracking-using-opencv-cpp-python/</b:URL>
    <b:RefOrder>58</b:RefOrder>
  </b:Source>
  <b:Source>
    <b:Tag>Sat2</b:Tag>
    <b:SourceType>InternetSite</b:SourceType>
    <b:Guid>{504672F2-06AA-427E-900E-CB35EEC808F7}</b:Guid>
    <b:Author>
      <b:Author>
        <b:NameList>
          <b:Person>
            <b:Last>Mallick</b:Last>
            <b:First>Satya</b:First>
          </b:Person>
        </b:NameList>
      </b:Author>
    </b:Author>
    <b:Title>GOTURN : Deep Learning based Object Tracking</b:Title>
    <b:URL>https://www.learnopencv.com/goturn-deep-learning-based-object-tracking/</b:URL>
    <b:RefOrder>59</b:RefOrder>
  </b:Source>
  <b:Source>
    <b:Tag>Abo</b:Tag>
    <b:SourceType>InternetSite</b:SourceType>
    <b:Guid>{55F30807-A36D-43C9-AAD0-EE41B51045CE}</b:Guid>
    <b:Title>About</b:Title>
    <b:URL>https://opencv.org/about/</b:URL>
    <b:RefOrder>60</b:RefOrder>
  </b:Source>
  <b:Source>
    <b:Tag>Ope</b:Tag>
    <b:SourceType>InternetSite</b:SourceType>
    <b:Guid>{97148CA3-38F5-4A3E-A1A1-D74CC11F587E}</b:Guid>
    <b:Title>OpenCV</b:Title>
    <b:URL>https://en.wikipedia.org/wiki/OpenCV</b:URL>
    <b:RefOrder>61</b:RefOrder>
  </b:Source>
  <b:Source>
    <b:Tag>Ten</b:Tag>
    <b:SourceType>InternetSite</b:SourceType>
    <b:Guid>{13237456-837F-4687-A281-64F1AB894479}</b:Guid>
    <b:Title>TensorFlow</b:Title>
    <b:URL>https://en.wikipedia.org/wiki/TensorFlow</b:URL>
    <b:RefOrder>62</b:RefOrder>
  </b:Source>
  <b:Source>
    <b:Tag>Tor</b:Tag>
    <b:SourceType>InternetSite</b:SourceType>
    <b:Guid>{78F86267-A6DF-4FF2-8699-6B6F8811625C}</b:Guid>
    <b:Title>Torch (machine learning)</b:Title>
    <b:URL>https://en.wikipedia.org/wiki/Torch_(machine_learning)</b:URL>
    <b:RefOrder>63</b:RefOrder>
  </b:Source>
  <b:Source>
    <b:Tag>PyT</b:Tag>
    <b:SourceType>InternetSite</b:SourceType>
    <b:Guid>{15671643-FD2D-429F-8981-901CDEAF9125}</b:Guid>
    <b:Title>PyTorch</b:Title>
    <b:URL>https://en.wikipedia.org/wiki/PyTorch</b:URL>
    <b:RefOrder>64</b:RefOrder>
  </b:Source>
  <b:Source>
    <b:Tag>Ten1</b:Tag>
    <b:SourceType>InternetSite</b:SourceType>
    <b:Guid>{14C932B5-4DDB-44D6-91DC-C376C825D181}</b:Guid>
    <b:Title>Tensor</b:Title>
    <b:URL>https://en.wikipedia.org/wiki/Tensor</b:URL>
    <b:RefOrder>65</b:RefOrder>
  </b:Source>
  <b:Source>
    <b:Tag>Caf</b:Tag>
    <b:SourceType>InternetSite</b:SourceType>
    <b:Guid>{D16CD579-BA91-406F-A0E8-2FEFCF10D178}</b:Guid>
    <b:Title>Caffe (software)</b:Title>
    <b:URL>https://en.wikipedia.org/wiki/Caffe_(software)</b:URL>
    <b:RefOrder>66</b:RefOrder>
  </b:Source>
  <b:Source>
    <b:Tag>Con</b:Tag>
    <b:SourceType>InternetSite</b:SourceType>
    <b:Guid>{78CF33E4-CABD-483B-AC5F-6B8286B4A6E8}</b:Guid>
    <b:Title>Convolutional neural network</b:Title>
    <b:URL>https://en.wikipedia.org/wiki/Convolutional_neural_network</b:URL>
    <b:RefOrder>67</b:RefOrder>
  </b:Source>
  <b:Source>
    <b:Tag>Lon</b:Tag>
    <b:SourceType>InternetSite</b:SourceType>
    <b:Guid>{0B2A9332-2E28-44D5-A08A-97B0BF30FFFF}</b:Guid>
    <b:Title>Long short-term memory</b:Title>
    <b:URL>https://en.wikipedia.org/wiki/Long_short-term_memory</b:URL>
    <b:RefOrder>68</b:RefOrder>
  </b:Source>
  <b:Source>
    <b:Tag>CMa</b:Tag>
    <b:SourceType>InternetSite</b:SourceType>
    <b:Guid>{3B907309-02C4-44F6-BAA5-34C4D4DA1E99}</b:Guid>
    <b:Title>CMake</b:Title>
    <b:URL>https://en.wikipedia.org/wiki/CMake</b:URL>
    <b:RefOrder>69</b:RefOrder>
  </b:Source>
  <b:Source>
    <b:Tag>Ope1</b:Tag>
    <b:SourceType>InternetSite</b:SourceType>
    <b:Guid>{B2E46C92-372B-4899-8639-F64B8BC38712}</b:Guid>
    <b:Title>OpenCL</b:Title>
    <b:URL>https://en.wikipedia.org/wiki/OpenCL</b:URL>
    <b:RefOrder>70</b:RefOrder>
  </b:Source>
  <b:Source>
    <b:Tag>CUD</b:Tag>
    <b:SourceType>InternetSite</b:SourceType>
    <b:Guid>{F526AD0B-66A1-4CEB-9DD7-62246A030BA8}</b:Guid>
    <b:Title>CUDA</b:Title>
    <b:URL>https://en.wikipedia.org/wiki/CUDA</b:URL>
    <b:RefOrder>71</b:RefOrder>
  </b:Source>
  <b:Source>
    <b:Tag>Ope2</b:Tag>
    <b:SourceType>InternetSite</b:SourceType>
    <b:Guid>{6A06E1C2-2E4A-4F6C-899B-3818D29F747B}</b:Guid>
    <b:Title>OpenCV Contributions</b:Title>
    <b:URL>https://github.com/opencv/opencv_contrib</b:URL>
    <b:RefOrder>72</b:RefOrder>
  </b:Source>
  <b:Source>
    <b:Tag>Ope3</b:Tag>
    <b:SourceType>InternetSite</b:SourceType>
    <b:Guid>{2B91E6FD-2C67-49E2-ADFE-ABD24C233088}</b:Guid>
    <b:Title>OpenCV with CMake</b:Title>
    <b:URL>https://gist.github.com/SSARCandy/fc960d8905330ac695e71e3f3807ce3d</b:URL>
    <b:RefOrder>73</b:RefOrder>
  </b:Source>
  <b:Source>
    <b:Tag>Art</b:Tag>
    <b:SourceType>InternetSite</b:SourceType>
    <b:Guid>{076F323F-DF8E-43B1-AEDC-B8BEB189F9CA}</b:Guid>
    <b:Title>Artificial neural network</b:Title>
    <b:URL>https://en.wikipedia.org/wiki/Artificial_neural_network</b:URL>
    <b:RefOrder>74</b:RefOrder>
  </b:Source>
  <b:Source>
    <b:Tag>cvT</b:Tag>
    <b:SourceType>InternetSite</b:SourceType>
    <b:Guid>{4A0ECA0F-0294-4B10-9AB8-9AC92491971F}</b:Guid>
    <b:Title>cv::TrackerKCF Class Reference</b:Title>
    <b:URL>https://docs.opencv.org/3.4.6/d2/dff/classcv_1_1TrackerKCF.html#afc69677f498909662ceeb87476b7ebf7</b:URL>
    <b:RefOrder>75</b:RefOrder>
  </b:Source>
  <b:Source>
    <b:Tag>90D</b:Tag>
    <b:SourceType>InternetSite</b:SourceType>
    <b:Guid>{5C5BD3C3-86EF-434D-92F5-FCBC885EDE51}</b:Guid>
    <b:Title>90 Degree Locking Hinge</b:Title>
    <b:URL>https://www.amazon.com/dp/B07BHK87PD</b:URL>
    <b:RefOrder>76</b:RefOrder>
  </b:Source>
  <b:Source>
    <b:Tag>180</b:Tag>
    <b:SourceType>InternetSite</b:SourceType>
    <b:Guid>{438DDE76-F3FA-4E4D-B7FF-A8D0D094B5C7}</b:Guid>
    <b:Title>180 Degree Locking Hinge</b:Title>
    <b:URL>https://www.amazon.com/dp/B07CTGDY3C/ref=psdc_511240_t1_B001DT4Y8G</b:URL>
    <b:RefOrder>77</b:RefOrder>
  </b:Source>
  <b:Source>
    <b:Tag>Lam</b:Tag>
    <b:SourceType>InternetSite</b:SourceType>
    <b:Guid>{28A6F4E2-16E7-4EFE-AACC-3BDE5F8C9C9F}</b:Guid>
    <b:Title>Laminate Flooring</b:Title>
    <b:URL>https://www.homedepot.com/p/TrafficMASTER-Natural-Hickory-7-mm-Thick-x-8-03-in-Wide-x-47-64-in-Length-Laminate-Flooring-23-91-sq-ft-case-360731-10249/305171172</b:URL>
    <b:RefOrder>78</b:RefOrder>
  </b:Source>
  <b:Source>
    <b:Tag>Met</b:Tag>
    <b:SourceType>InternetSite</b:SourceType>
    <b:Guid>{B45AB14E-0742-4131-A029-2457C0F5C6B6}</b:Guid>
    <b:Title>Metal Cup Hooks</b:Title>
    <b:URL>https://www.amazon.com/ECKJ-Pieces-Screw-Hooks-Plated/dp/B07DN72KXC/ref=sr_1_1_sspa?keywords=cup+screw+hooks&amp;qid=1563663157&amp;s=gateway&amp;sr=8-1-spons&amp;psc=1</b:URL>
    <b:RefOrder>79</b:RefOrder>
  </b:Source>
  <b:Source>
    <b:Tag>14M</b:Tag>
    <b:SourceType>InternetSite</b:SourceType>
    <b:Guid>{3F934F99-7FBD-4FFB-8D7E-DDAB1402AD03}</b:Guid>
    <b:Title>1/4" Mesh</b:Title>
    <b:URL>https://www.amazon.com/Clear-Mesh-Netting-Material-Aquarium/dp/B07G765TSK/ref=sr_1_3?keywords=clear+mesh&amp;qid=1563662334&amp;s=gateway&amp;sr=8-3</b:URL>
    <b:RefOrder>80</b:RefOrder>
  </b:Source>
  <b:Source>
    <b:Tag>Nvi</b:Tag>
    <b:SourceType>InternetSite</b:SourceType>
    <b:Guid>{7A593456-A7AF-4224-95DB-E133F3810F96}</b:Guid>
    <b:Title>Nvidia Jetson Nano vs. Raspberry Pi</b:Title>
    <b:URL>https://www.maketecheasier.com/nvidia-jetson-nano-vs-raspberry-pi/</b:URL>
    <b:RefOrder>81</b:RefOrder>
  </b:Source>
  <b:Source>
    <b:Tag>Nvi1</b:Tag>
    <b:SourceType>InternetSite</b:SourceType>
    <b:Guid>{8ADC3D07-849F-411F-9205-89B2999498EC}</b:Guid>
    <b:Title>Nvidia Jetson Nano Review</b:Title>
    <b:URL>https://www.arnabkumardas.com/platforms/nvidia/nvidia-jetson-nano-review-and-benchmark/</b:URL>
    <b:RefOrder>82</b:RefOrder>
  </b:Source>
  <b:Source>
    <b:Tag>JetsonNano</b:Tag>
    <b:SourceType>InternetSite</b:SourceType>
    <b:Guid>{9E69DCF7-7CAD-45AB-BE4E-F0F015C49201}</b:Guid>
    <b:Title>Jetson Nano Developer Kit</b:Title>
    <b:URL>https://developer.nvidia.com/embedded/jetson-nano-developer-kit</b:URL>
    <b:RefOrder>83</b:RefOrder>
  </b:Source>
  <b:Source>
    <b:Tag>How1</b:Tag>
    <b:SourceType>InternetSite</b:SourceType>
    <b:Guid>{FA2A2430-B131-4275-9567-95F9E129EC9D}</b:Guid>
    <b:Title>How to Choose Sunlight-Readable LCD Monitors</b:Title>
    <b:URL>http://nauticomp.com/choose-sunlight-readable-lcd-monitors/</b:URL>
    <b:RefOrder>84</b:RefOrder>
  </b:Source>
  <b:Source>
    <b:Tag>Nik</b:Tag>
    <b:SourceType>InternetSite</b:SourceType>
    <b:Guid>{F8E7264B-42DA-421F-BF14-FCEF61691626}</b:Guid>
    <b:Author>
      <b:Author>
        <b:NameList>
          <b:Person>
            <b:Last>Fedorov</b:Last>
            <b:First>Nikita</b:First>
          </b:Person>
        </b:NameList>
      </b:Author>
    </b:Author>
    <b:Title>DisplayPort vs HDMI vs DVI vs VGA</b:Title>
    <b:URL>https://www.avadirect.com/blog/displayport-vs-hdmi-vs-dvi-vs-vga/</b:URL>
    <b:RefOrder>85</b:RefOrder>
  </b:Source>
  <b:Source>
    <b:Tag>Get</b:Tag>
    <b:SourceType>InternetSite</b:SourceType>
    <b:Guid>{3F9A914B-8A12-4C80-AE2B-5A32A61A915E}</b:Guid>
    <b:Title>Get to know your Xbox One Wireless Controller</b:Title>
    <b:URL>https://support.xbox.com/en-US/xbox-one/accessories/xbox-one-wireless-controller</b:URL>
    <b:RefOrder>86</b:RefOrder>
  </b:Source>
  <b:Source>
    <b:Tag>Xbo</b:Tag>
    <b:SourceType>InternetSite</b:SourceType>
    <b:Guid>{4719250C-BAFB-4023-B9B0-767EE3234FB8}</b:Guid>
    <b:Title>Xbox Wireless Controller - Black</b:Title>
    <b:URL>https://www.xbox.com/en-US/xbox-one/accessories/controllers/xbox-black-wireless-controller</b:URL>
    <b:RefOrder>87</b:RefOrder>
  </b:Source>
  <b:Source>
    <b:Tag>Bas</b:Tag>
    <b:SourceType>InternetSite</b:SourceType>
    <b:Guid>{86938FAC-D8AA-40C6-B70F-0F0AB309DADC}</b:Guid>
    <b:Title>BasketBall Court Markings</b:Title>
    <b:URL>https://courtfloors.com/basketball-volleyball-game-markings.html</b:URL>
    <b:RefOrder>88</b:RefOrder>
  </b:Source>
  <b:Source>
    <b:Tag>Alu</b:Tag>
    <b:SourceType>InternetSite</b:SourceType>
    <b:Guid>{B9F3E2E8-DF26-409E-835D-2FF9D4ED92ED}</b:Guid>
    <b:Title>Aluminum Sheet - 3003, 5052, 6061</b:Title>
    <b:URL>https://www.metalsdepot.com/aluminum-products/aluminum-sheet</b:URL>
    <b:RefOrder>89</b:RefOrder>
  </b:Source>
</b:Sources>
</file>

<file path=customXml/itemProps1.xml><?xml version="1.0" encoding="utf-8"?>
<ds:datastoreItem xmlns:ds="http://schemas.openxmlformats.org/officeDocument/2006/customXml" ds:itemID="{7BB3AA19-3F63-4D43-A9A0-50CAFA0D07A0}">
  <ds:schemaRefs>
    <ds:schemaRef ds:uri="http://schemas.microsoft.com/sharepoint/v3/contenttype/forms"/>
  </ds:schemaRefs>
</ds:datastoreItem>
</file>

<file path=customXml/itemProps2.xml><?xml version="1.0" encoding="utf-8"?>
<ds:datastoreItem xmlns:ds="http://schemas.openxmlformats.org/officeDocument/2006/customXml" ds:itemID="{98E56445-E492-4161-801B-B5D9F6F01A6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0F52886-6321-4FBE-9DF3-5586E02D76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0db7be-8c92-4d18-9d9b-cfe786059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B8BBAC-D41E-4871-835E-233986917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TotalTime>
  <Pages>175</Pages>
  <Words>58429</Words>
  <Characters>299743</Characters>
  <Application>Microsoft Office Word</Application>
  <DocSecurity>0</DocSecurity>
  <Lines>8815</Lines>
  <Paragraphs>4164</Paragraphs>
  <ScaleCrop>false</ScaleCrop>
  <Company/>
  <LinksUpToDate>false</LinksUpToDate>
  <CharactersWithSpaces>354008</CharactersWithSpaces>
  <SharedDoc>false</SharedDoc>
  <HLinks>
    <vt:vector size="2430" baseType="variant">
      <vt:variant>
        <vt:i4>2031670</vt:i4>
      </vt:variant>
      <vt:variant>
        <vt:i4>2432</vt:i4>
      </vt:variant>
      <vt:variant>
        <vt:i4>0</vt:i4>
      </vt:variant>
      <vt:variant>
        <vt:i4>5</vt:i4>
      </vt:variant>
      <vt:variant>
        <vt:lpwstr/>
      </vt:variant>
      <vt:variant>
        <vt:lpwstr>_Toc26092166</vt:lpwstr>
      </vt:variant>
      <vt:variant>
        <vt:i4>1835062</vt:i4>
      </vt:variant>
      <vt:variant>
        <vt:i4>2426</vt:i4>
      </vt:variant>
      <vt:variant>
        <vt:i4>0</vt:i4>
      </vt:variant>
      <vt:variant>
        <vt:i4>5</vt:i4>
      </vt:variant>
      <vt:variant>
        <vt:lpwstr/>
      </vt:variant>
      <vt:variant>
        <vt:lpwstr>_Toc26092165</vt:lpwstr>
      </vt:variant>
      <vt:variant>
        <vt:i4>1900598</vt:i4>
      </vt:variant>
      <vt:variant>
        <vt:i4>2420</vt:i4>
      </vt:variant>
      <vt:variant>
        <vt:i4>0</vt:i4>
      </vt:variant>
      <vt:variant>
        <vt:i4>5</vt:i4>
      </vt:variant>
      <vt:variant>
        <vt:lpwstr/>
      </vt:variant>
      <vt:variant>
        <vt:lpwstr>_Toc26092164</vt:lpwstr>
      </vt:variant>
      <vt:variant>
        <vt:i4>1703990</vt:i4>
      </vt:variant>
      <vt:variant>
        <vt:i4>2414</vt:i4>
      </vt:variant>
      <vt:variant>
        <vt:i4>0</vt:i4>
      </vt:variant>
      <vt:variant>
        <vt:i4>5</vt:i4>
      </vt:variant>
      <vt:variant>
        <vt:lpwstr/>
      </vt:variant>
      <vt:variant>
        <vt:lpwstr>_Toc26092163</vt:lpwstr>
      </vt:variant>
      <vt:variant>
        <vt:i4>1769526</vt:i4>
      </vt:variant>
      <vt:variant>
        <vt:i4>2408</vt:i4>
      </vt:variant>
      <vt:variant>
        <vt:i4>0</vt:i4>
      </vt:variant>
      <vt:variant>
        <vt:i4>5</vt:i4>
      </vt:variant>
      <vt:variant>
        <vt:lpwstr/>
      </vt:variant>
      <vt:variant>
        <vt:lpwstr>_Toc26092162</vt:lpwstr>
      </vt:variant>
      <vt:variant>
        <vt:i4>1572918</vt:i4>
      </vt:variant>
      <vt:variant>
        <vt:i4>2402</vt:i4>
      </vt:variant>
      <vt:variant>
        <vt:i4>0</vt:i4>
      </vt:variant>
      <vt:variant>
        <vt:i4>5</vt:i4>
      </vt:variant>
      <vt:variant>
        <vt:lpwstr/>
      </vt:variant>
      <vt:variant>
        <vt:lpwstr>_Toc26092161</vt:lpwstr>
      </vt:variant>
      <vt:variant>
        <vt:i4>1638454</vt:i4>
      </vt:variant>
      <vt:variant>
        <vt:i4>2396</vt:i4>
      </vt:variant>
      <vt:variant>
        <vt:i4>0</vt:i4>
      </vt:variant>
      <vt:variant>
        <vt:i4>5</vt:i4>
      </vt:variant>
      <vt:variant>
        <vt:lpwstr/>
      </vt:variant>
      <vt:variant>
        <vt:lpwstr>_Toc26092160</vt:lpwstr>
      </vt:variant>
      <vt:variant>
        <vt:i4>1048629</vt:i4>
      </vt:variant>
      <vt:variant>
        <vt:i4>2390</vt:i4>
      </vt:variant>
      <vt:variant>
        <vt:i4>0</vt:i4>
      </vt:variant>
      <vt:variant>
        <vt:i4>5</vt:i4>
      </vt:variant>
      <vt:variant>
        <vt:lpwstr/>
      </vt:variant>
      <vt:variant>
        <vt:lpwstr>_Toc26092159</vt:lpwstr>
      </vt:variant>
      <vt:variant>
        <vt:i4>1114165</vt:i4>
      </vt:variant>
      <vt:variant>
        <vt:i4>2384</vt:i4>
      </vt:variant>
      <vt:variant>
        <vt:i4>0</vt:i4>
      </vt:variant>
      <vt:variant>
        <vt:i4>5</vt:i4>
      </vt:variant>
      <vt:variant>
        <vt:lpwstr/>
      </vt:variant>
      <vt:variant>
        <vt:lpwstr>_Toc26092158</vt:lpwstr>
      </vt:variant>
      <vt:variant>
        <vt:i4>1966133</vt:i4>
      </vt:variant>
      <vt:variant>
        <vt:i4>2378</vt:i4>
      </vt:variant>
      <vt:variant>
        <vt:i4>0</vt:i4>
      </vt:variant>
      <vt:variant>
        <vt:i4>5</vt:i4>
      </vt:variant>
      <vt:variant>
        <vt:lpwstr/>
      </vt:variant>
      <vt:variant>
        <vt:lpwstr>_Toc26092157</vt:lpwstr>
      </vt:variant>
      <vt:variant>
        <vt:i4>2031669</vt:i4>
      </vt:variant>
      <vt:variant>
        <vt:i4>2372</vt:i4>
      </vt:variant>
      <vt:variant>
        <vt:i4>0</vt:i4>
      </vt:variant>
      <vt:variant>
        <vt:i4>5</vt:i4>
      </vt:variant>
      <vt:variant>
        <vt:lpwstr/>
      </vt:variant>
      <vt:variant>
        <vt:lpwstr>_Toc26092156</vt:lpwstr>
      </vt:variant>
      <vt:variant>
        <vt:i4>1835061</vt:i4>
      </vt:variant>
      <vt:variant>
        <vt:i4>2366</vt:i4>
      </vt:variant>
      <vt:variant>
        <vt:i4>0</vt:i4>
      </vt:variant>
      <vt:variant>
        <vt:i4>5</vt:i4>
      </vt:variant>
      <vt:variant>
        <vt:lpwstr/>
      </vt:variant>
      <vt:variant>
        <vt:lpwstr>_Toc26092155</vt:lpwstr>
      </vt:variant>
      <vt:variant>
        <vt:i4>1900597</vt:i4>
      </vt:variant>
      <vt:variant>
        <vt:i4>2360</vt:i4>
      </vt:variant>
      <vt:variant>
        <vt:i4>0</vt:i4>
      </vt:variant>
      <vt:variant>
        <vt:i4>5</vt:i4>
      </vt:variant>
      <vt:variant>
        <vt:lpwstr/>
      </vt:variant>
      <vt:variant>
        <vt:lpwstr>_Toc26092154</vt:lpwstr>
      </vt:variant>
      <vt:variant>
        <vt:i4>1703989</vt:i4>
      </vt:variant>
      <vt:variant>
        <vt:i4>2354</vt:i4>
      </vt:variant>
      <vt:variant>
        <vt:i4>0</vt:i4>
      </vt:variant>
      <vt:variant>
        <vt:i4>5</vt:i4>
      </vt:variant>
      <vt:variant>
        <vt:lpwstr/>
      </vt:variant>
      <vt:variant>
        <vt:lpwstr>_Toc26092153</vt:lpwstr>
      </vt:variant>
      <vt:variant>
        <vt:i4>1769525</vt:i4>
      </vt:variant>
      <vt:variant>
        <vt:i4>2348</vt:i4>
      </vt:variant>
      <vt:variant>
        <vt:i4>0</vt:i4>
      </vt:variant>
      <vt:variant>
        <vt:i4>5</vt:i4>
      </vt:variant>
      <vt:variant>
        <vt:lpwstr/>
      </vt:variant>
      <vt:variant>
        <vt:lpwstr>_Toc26092152</vt:lpwstr>
      </vt:variant>
      <vt:variant>
        <vt:i4>1572917</vt:i4>
      </vt:variant>
      <vt:variant>
        <vt:i4>2342</vt:i4>
      </vt:variant>
      <vt:variant>
        <vt:i4>0</vt:i4>
      </vt:variant>
      <vt:variant>
        <vt:i4>5</vt:i4>
      </vt:variant>
      <vt:variant>
        <vt:lpwstr/>
      </vt:variant>
      <vt:variant>
        <vt:lpwstr>_Toc26092151</vt:lpwstr>
      </vt:variant>
      <vt:variant>
        <vt:i4>1638453</vt:i4>
      </vt:variant>
      <vt:variant>
        <vt:i4>2336</vt:i4>
      </vt:variant>
      <vt:variant>
        <vt:i4>0</vt:i4>
      </vt:variant>
      <vt:variant>
        <vt:i4>5</vt:i4>
      </vt:variant>
      <vt:variant>
        <vt:lpwstr/>
      </vt:variant>
      <vt:variant>
        <vt:lpwstr>_Toc26092150</vt:lpwstr>
      </vt:variant>
      <vt:variant>
        <vt:i4>1048628</vt:i4>
      </vt:variant>
      <vt:variant>
        <vt:i4>2330</vt:i4>
      </vt:variant>
      <vt:variant>
        <vt:i4>0</vt:i4>
      </vt:variant>
      <vt:variant>
        <vt:i4>5</vt:i4>
      </vt:variant>
      <vt:variant>
        <vt:lpwstr/>
      </vt:variant>
      <vt:variant>
        <vt:lpwstr>_Toc26092149</vt:lpwstr>
      </vt:variant>
      <vt:variant>
        <vt:i4>1114164</vt:i4>
      </vt:variant>
      <vt:variant>
        <vt:i4>2324</vt:i4>
      </vt:variant>
      <vt:variant>
        <vt:i4>0</vt:i4>
      </vt:variant>
      <vt:variant>
        <vt:i4>5</vt:i4>
      </vt:variant>
      <vt:variant>
        <vt:lpwstr/>
      </vt:variant>
      <vt:variant>
        <vt:lpwstr>_Toc26092148</vt:lpwstr>
      </vt:variant>
      <vt:variant>
        <vt:i4>1966132</vt:i4>
      </vt:variant>
      <vt:variant>
        <vt:i4>2318</vt:i4>
      </vt:variant>
      <vt:variant>
        <vt:i4>0</vt:i4>
      </vt:variant>
      <vt:variant>
        <vt:i4>5</vt:i4>
      </vt:variant>
      <vt:variant>
        <vt:lpwstr/>
      </vt:variant>
      <vt:variant>
        <vt:lpwstr>_Toc26092147</vt:lpwstr>
      </vt:variant>
      <vt:variant>
        <vt:i4>2031668</vt:i4>
      </vt:variant>
      <vt:variant>
        <vt:i4>2312</vt:i4>
      </vt:variant>
      <vt:variant>
        <vt:i4>0</vt:i4>
      </vt:variant>
      <vt:variant>
        <vt:i4>5</vt:i4>
      </vt:variant>
      <vt:variant>
        <vt:lpwstr/>
      </vt:variant>
      <vt:variant>
        <vt:lpwstr>_Toc26092146</vt:lpwstr>
      </vt:variant>
      <vt:variant>
        <vt:i4>1835060</vt:i4>
      </vt:variant>
      <vt:variant>
        <vt:i4>2306</vt:i4>
      </vt:variant>
      <vt:variant>
        <vt:i4>0</vt:i4>
      </vt:variant>
      <vt:variant>
        <vt:i4>5</vt:i4>
      </vt:variant>
      <vt:variant>
        <vt:lpwstr/>
      </vt:variant>
      <vt:variant>
        <vt:lpwstr>_Toc26092145</vt:lpwstr>
      </vt:variant>
      <vt:variant>
        <vt:i4>1900596</vt:i4>
      </vt:variant>
      <vt:variant>
        <vt:i4>2300</vt:i4>
      </vt:variant>
      <vt:variant>
        <vt:i4>0</vt:i4>
      </vt:variant>
      <vt:variant>
        <vt:i4>5</vt:i4>
      </vt:variant>
      <vt:variant>
        <vt:lpwstr/>
      </vt:variant>
      <vt:variant>
        <vt:lpwstr>_Toc26092144</vt:lpwstr>
      </vt:variant>
      <vt:variant>
        <vt:i4>1703988</vt:i4>
      </vt:variant>
      <vt:variant>
        <vt:i4>2294</vt:i4>
      </vt:variant>
      <vt:variant>
        <vt:i4>0</vt:i4>
      </vt:variant>
      <vt:variant>
        <vt:i4>5</vt:i4>
      </vt:variant>
      <vt:variant>
        <vt:lpwstr/>
      </vt:variant>
      <vt:variant>
        <vt:lpwstr>_Toc26092143</vt:lpwstr>
      </vt:variant>
      <vt:variant>
        <vt:i4>1769524</vt:i4>
      </vt:variant>
      <vt:variant>
        <vt:i4>2288</vt:i4>
      </vt:variant>
      <vt:variant>
        <vt:i4>0</vt:i4>
      </vt:variant>
      <vt:variant>
        <vt:i4>5</vt:i4>
      </vt:variant>
      <vt:variant>
        <vt:lpwstr/>
      </vt:variant>
      <vt:variant>
        <vt:lpwstr>_Toc26092142</vt:lpwstr>
      </vt:variant>
      <vt:variant>
        <vt:i4>1572916</vt:i4>
      </vt:variant>
      <vt:variant>
        <vt:i4>2282</vt:i4>
      </vt:variant>
      <vt:variant>
        <vt:i4>0</vt:i4>
      </vt:variant>
      <vt:variant>
        <vt:i4>5</vt:i4>
      </vt:variant>
      <vt:variant>
        <vt:lpwstr/>
      </vt:variant>
      <vt:variant>
        <vt:lpwstr>_Toc26092141</vt:lpwstr>
      </vt:variant>
      <vt:variant>
        <vt:i4>1638452</vt:i4>
      </vt:variant>
      <vt:variant>
        <vt:i4>2276</vt:i4>
      </vt:variant>
      <vt:variant>
        <vt:i4>0</vt:i4>
      </vt:variant>
      <vt:variant>
        <vt:i4>5</vt:i4>
      </vt:variant>
      <vt:variant>
        <vt:lpwstr/>
      </vt:variant>
      <vt:variant>
        <vt:lpwstr>_Toc26092140</vt:lpwstr>
      </vt:variant>
      <vt:variant>
        <vt:i4>1048627</vt:i4>
      </vt:variant>
      <vt:variant>
        <vt:i4>2270</vt:i4>
      </vt:variant>
      <vt:variant>
        <vt:i4>0</vt:i4>
      </vt:variant>
      <vt:variant>
        <vt:i4>5</vt:i4>
      </vt:variant>
      <vt:variant>
        <vt:lpwstr/>
      </vt:variant>
      <vt:variant>
        <vt:lpwstr>_Toc26092139</vt:lpwstr>
      </vt:variant>
      <vt:variant>
        <vt:i4>1114163</vt:i4>
      </vt:variant>
      <vt:variant>
        <vt:i4>2264</vt:i4>
      </vt:variant>
      <vt:variant>
        <vt:i4>0</vt:i4>
      </vt:variant>
      <vt:variant>
        <vt:i4>5</vt:i4>
      </vt:variant>
      <vt:variant>
        <vt:lpwstr/>
      </vt:variant>
      <vt:variant>
        <vt:lpwstr>_Toc26092138</vt:lpwstr>
      </vt:variant>
      <vt:variant>
        <vt:i4>1966131</vt:i4>
      </vt:variant>
      <vt:variant>
        <vt:i4>2258</vt:i4>
      </vt:variant>
      <vt:variant>
        <vt:i4>0</vt:i4>
      </vt:variant>
      <vt:variant>
        <vt:i4>5</vt:i4>
      </vt:variant>
      <vt:variant>
        <vt:lpwstr/>
      </vt:variant>
      <vt:variant>
        <vt:lpwstr>_Toc26092137</vt:lpwstr>
      </vt:variant>
      <vt:variant>
        <vt:i4>2031667</vt:i4>
      </vt:variant>
      <vt:variant>
        <vt:i4>2252</vt:i4>
      </vt:variant>
      <vt:variant>
        <vt:i4>0</vt:i4>
      </vt:variant>
      <vt:variant>
        <vt:i4>5</vt:i4>
      </vt:variant>
      <vt:variant>
        <vt:lpwstr/>
      </vt:variant>
      <vt:variant>
        <vt:lpwstr>_Toc26092136</vt:lpwstr>
      </vt:variant>
      <vt:variant>
        <vt:i4>1835059</vt:i4>
      </vt:variant>
      <vt:variant>
        <vt:i4>2246</vt:i4>
      </vt:variant>
      <vt:variant>
        <vt:i4>0</vt:i4>
      </vt:variant>
      <vt:variant>
        <vt:i4>5</vt:i4>
      </vt:variant>
      <vt:variant>
        <vt:lpwstr/>
      </vt:variant>
      <vt:variant>
        <vt:lpwstr>_Toc26092135</vt:lpwstr>
      </vt:variant>
      <vt:variant>
        <vt:i4>1900595</vt:i4>
      </vt:variant>
      <vt:variant>
        <vt:i4>2240</vt:i4>
      </vt:variant>
      <vt:variant>
        <vt:i4>0</vt:i4>
      </vt:variant>
      <vt:variant>
        <vt:i4>5</vt:i4>
      </vt:variant>
      <vt:variant>
        <vt:lpwstr/>
      </vt:variant>
      <vt:variant>
        <vt:lpwstr>_Toc26092134</vt:lpwstr>
      </vt:variant>
      <vt:variant>
        <vt:i4>1703987</vt:i4>
      </vt:variant>
      <vt:variant>
        <vt:i4>2234</vt:i4>
      </vt:variant>
      <vt:variant>
        <vt:i4>0</vt:i4>
      </vt:variant>
      <vt:variant>
        <vt:i4>5</vt:i4>
      </vt:variant>
      <vt:variant>
        <vt:lpwstr/>
      </vt:variant>
      <vt:variant>
        <vt:lpwstr>_Toc26092133</vt:lpwstr>
      </vt:variant>
      <vt:variant>
        <vt:i4>1769523</vt:i4>
      </vt:variant>
      <vt:variant>
        <vt:i4>2228</vt:i4>
      </vt:variant>
      <vt:variant>
        <vt:i4>0</vt:i4>
      </vt:variant>
      <vt:variant>
        <vt:i4>5</vt:i4>
      </vt:variant>
      <vt:variant>
        <vt:lpwstr/>
      </vt:variant>
      <vt:variant>
        <vt:lpwstr>_Toc26092132</vt:lpwstr>
      </vt:variant>
      <vt:variant>
        <vt:i4>1572915</vt:i4>
      </vt:variant>
      <vt:variant>
        <vt:i4>2222</vt:i4>
      </vt:variant>
      <vt:variant>
        <vt:i4>0</vt:i4>
      </vt:variant>
      <vt:variant>
        <vt:i4>5</vt:i4>
      </vt:variant>
      <vt:variant>
        <vt:lpwstr/>
      </vt:variant>
      <vt:variant>
        <vt:lpwstr>_Toc26092131</vt:lpwstr>
      </vt:variant>
      <vt:variant>
        <vt:i4>1638451</vt:i4>
      </vt:variant>
      <vt:variant>
        <vt:i4>2216</vt:i4>
      </vt:variant>
      <vt:variant>
        <vt:i4>0</vt:i4>
      </vt:variant>
      <vt:variant>
        <vt:i4>5</vt:i4>
      </vt:variant>
      <vt:variant>
        <vt:lpwstr/>
      </vt:variant>
      <vt:variant>
        <vt:lpwstr>_Toc26092130</vt:lpwstr>
      </vt:variant>
      <vt:variant>
        <vt:i4>1048626</vt:i4>
      </vt:variant>
      <vt:variant>
        <vt:i4>2210</vt:i4>
      </vt:variant>
      <vt:variant>
        <vt:i4>0</vt:i4>
      </vt:variant>
      <vt:variant>
        <vt:i4>5</vt:i4>
      </vt:variant>
      <vt:variant>
        <vt:lpwstr/>
      </vt:variant>
      <vt:variant>
        <vt:lpwstr>_Toc26092129</vt:lpwstr>
      </vt:variant>
      <vt:variant>
        <vt:i4>1114162</vt:i4>
      </vt:variant>
      <vt:variant>
        <vt:i4>2204</vt:i4>
      </vt:variant>
      <vt:variant>
        <vt:i4>0</vt:i4>
      </vt:variant>
      <vt:variant>
        <vt:i4>5</vt:i4>
      </vt:variant>
      <vt:variant>
        <vt:lpwstr/>
      </vt:variant>
      <vt:variant>
        <vt:lpwstr>_Toc26092128</vt:lpwstr>
      </vt:variant>
      <vt:variant>
        <vt:i4>1966130</vt:i4>
      </vt:variant>
      <vt:variant>
        <vt:i4>2198</vt:i4>
      </vt:variant>
      <vt:variant>
        <vt:i4>0</vt:i4>
      </vt:variant>
      <vt:variant>
        <vt:i4>5</vt:i4>
      </vt:variant>
      <vt:variant>
        <vt:lpwstr/>
      </vt:variant>
      <vt:variant>
        <vt:lpwstr>_Toc26092127</vt:lpwstr>
      </vt:variant>
      <vt:variant>
        <vt:i4>2031666</vt:i4>
      </vt:variant>
      <vt:variant>
        <vt:i4>2192</vt:i4>
      </vt:variant>
      <vt:variant>
        <vt:i4>0</vt:i4>
      </vt:variant>
      <vt:variant>
        <vt:i4>5</vt:i4>
      </vt:variant>
      <vt:variant>
        <vt:lpwstr/>
      </vt:variant>
      <vt:variant>
        <vt:lpwstr>_Toc26092126</vt:lpwstr>
      </vt:variant>
      <vt:variant>
        <vt:i4>1835058</vt:i4>
      </vt:variant>
      <vt:variant>
        <vt:i4>2186</vt:i4>
      </vt:variant>
      <vt:variant>
        <vt:i4>0</vt:i4>
      </vt:variant>
      <vt:variant>
        <vt:i4>5</vt:i4>
      </vt:variant>
      <vt:variant>
        <vt:lpwstr/>
      </vt:variant>
      <vt:variant>
        <vt:lpwstr>_Toc26092125</vt:lpwstr>
      </vt:variant>
      <vt:variant>
        <vt:i4>1900594</vt:i4>
      </vt:variant>
      <vt:variant>
        <vt:i4>2180</vt:i4>
      </vt:variant>
      <vt:variant>
        <vt:i4>0</vt:i4>
      </vt:variant>
      <vt:variant>
        <vt:i4>5</vt:i4>
      </vt:variant>
      <vt:variant>
        <vt:lpwstr/>
      </vt:variant>
      <vt:variant>
        <vt:lpwstr>_Toc26092124</vt:lpwstr>
      </vt:variant>
      <vt:variant>
        <vt:i4>1703986</vt:i4>
      </vt:variant>
      <vt:variant>
        <vt:i4>2174</vt:i4>
      </vt:variant>
      <vt:variant>
        <vt:i4>0</vt:i4>
      </vt:variant>
      <vt:variant>
        <vt:i4>5</vt:i4>
      </vt:variant>
      <vt:variant>
        <vt:lpwstr/>
      </vt:variant>
      <vt:variant>
        <vt:lpwstr>_Toc26092123</vt:lpwstr>
      </vt:variant>
      <vt:variant>
        <vt:i4>1769522</vt:i4>
      </vt:variant>
      <vt:variant>
        <vt:i4>2168</vt:i4>
      </vt:variant>
      <vt:variant>
        <vt:i4>0</vt:i4>
      </vt:variant>
      <vt:variant>
        <vt:i4>5</vt:i4>
      </vt:variant>
      <vt:variant>
        <vt:lpwstr/>
      </vt:variant>
      <vt:variant>
        <vt:lpwstr>_Toc26092122</vt:lpwstr>
      </vt:variant>
      <vt:variant>
        <vt:i4>1572914</vt:i4>
      </vt:variant>
      <vt:variant>
        <vt:i4>2162</vt:i4>
      </vt:variant>
      <vt:variant>
        <vt:i4>0</vt:i4>
      </vt:variant>
      <vt:variant>
        <vt:i4>5</vt:i4>
      </vt:variant>
      <vt:variant>
        <vt:lpwstr/>
      </vt:variant>
      <vt:variant>
        <vt:lpwstr>_Toc26092121</vt:lpwstr>
      </vt:variant>
      <vt:variant>
        <vt:i4>1638450</vt:i4>
      </vt:variant>
      <vt:variant>
        <vt:i4>2156</vt:i4>
      </vt:variant>
      <vt:variant>
        <vt:i4>0</vt:i4>
      </vt:variant>
      <vt:variant>
        <vt:i4>5</vt:i4>
      </vt:variant>
      <vt:variant>
        <vt:lpwstr/>
      </vt:variant>
      <vt:variant>
        <vt:lpwstr>_Toc26092120</vt:lpwstr>
      </vt:variant>
      <vt:variant>
        <vt:i4>1048625</vt:i4>
      </vt:variant>
      <vt:variant>
        <vt:i4>2150</vt:i4>
      </vt:variant>
      <vt:variant>
        <vt:i4>0</vt:i4>
      </vt:variant>
      <vt:variant>
        <vt:i4>5</vt:i4>
      </vt:variant>
      <vt:variant>
        <vt:lpwstr/>
      </vt:variant>
      <vt:variant>
        <vt:lpwstr>_Toc26092119</vt:lpwstr>
      </vt:variant>
      <vt:variant>
        <vt:i4>1114161</vt:i4>
      </vt:variant>
      <vt:variant>
        <vt:i4>2144</vt:i4>
      </vt:variant>
      <vt:variant>
        <vt:i4>0</vt:i4>
      </vt:variant>
      <vt:variant>
        <vt:i4>5</vt:i4>
      </vt:variant>
      <vt:variant>
        <vt:lpwstr/>
      </vt:variant>
      <vt:variant>
        <vt:lpwstr>_Toc26092118</vt:lpwstr>
      </vt:variant>
      <vt:variant>
        <vt:i4>1966129</vt:i4>
      </vt:variant>
      <vt:variant>
        <vt:i4>2138</vt:i4>
      </vt:variant>
      <vt:variant>
        <vt:i4>0</vt:i4>
      </vt:variant>
      <vt:variant>
        <vt:i4>5</vt:i4>
      </vt:variant>
      <vt:variant>
        <vt:lpwstr/>
      </vt:variant>
      <vt:variant>
        <vt:lpwstr>_Toc26092117</vt:lpwstr>
      </vt:variant>
      <vt:variant>
        <vt:i4>2031665</vt:i4>
      </vt:variant>
      <vt:variant>
        <vt:i4>2132</vt:i4>
      </vt:variant>
      <vt:variant>
        <vt:i4>0</vt:i4>
      </vt:variant>
      <vt:variant>
        <vt:i4>5</vt:i4>
      </vt:variant>
      <vt:variant>
        <vt:lpwstr/>
      </vt:variant>
      <vt:variant>
        <vt:lpwstr>_Toc26092116</vt:lpwstr>
      </vt:variant>
      <vt:variant>
        <vt:i4>1835057</vt:i4>
      </vt:variant>
      <vt:variant>
        <vt:i4>2126</vt:i4>
      </vt:variant>
      <vt:variant>
        <vt:i4>0</vt:i4>
      </vt:variant>
      <vt:variant>
        <vt:i4>5</vt:i4>
      </vt:variant>
      <vt:variant>
        <vt:lpwstr/>
      </vt:variant>
      <vt:variant>
        <vt:lpwstr>_Toc26092115</vt:lpwstr>
      </vt:variant>
      <vt:variant>
        <vt:i4>1900593</vt:i4>
      </vt:variant>
      <vt:variant>
        <vt:i4>2120</vt:i4>
      </vt:variant>
      <vt:variant>
        <vt:i4>0</vt:i4>
      </vt:variant>
      <vt:variant>
        <vt:i4>5</vt:i4>
      </vt:variant>
      <vt:variant>
        <vt:lpwstr/>
      </vt:variant>
      <vt:variant>
        <vt:lpwstr>_Toc26092114</vt:lpwstr>
      </vt:variant>
      <vt:variant>
        <vt:i4>1703985</vt:i4>
      </vt:variant>
      <vt:variant>
        <vt:i4>2114</vt:i4>
      </vt:variant>
      <vt:variant>
        <vt:i4>0</vt:i4>
      </vt:variant>
      <vt:variant>
        <vt:i4>5</vt:i4>
      </vt:variant>
      <vt:variant>
        <vt:lpwstr/>
      </vt:variant>
      <vt:variant>
        <vt:lpwstr>_Toc26092113</vt:lpwstr>
      </vt:variant>
      <vt:variant>
        <vt:i4>1769521</vt:i4>
      </vt:variant>
      <vt:variant>
        <vt:i4>2108</vt:i4>
      </vt:variant>
      <vt:variant>
        <vt:i4>0</vt:i4>
      </vt:variant>
      <vt:variant>
        <vt:i4>5</vt:i4>
      </vt:variant>
      <vt:variant>
        <vt:lpwstr/>
      </vt:variant>
      <vt:variant>
        <vt:lpwstr>_Toc26092112</vt:lpwstr>
      </vt:variant>
      <vt:variant>
        <vt:i4>1572913</vt:i4>
      </vt:variant>
      <vt:variant>
        <vt:i4>2102</vt:i4>
      </vt:variant>
      <vt:variant>
        <vt:i4>0</vt:i4>
      </vt:variant>
      <vt:variant>
        <vt:i4>5</vt:i4>
      </vt:variant>
      <vt:variant>
        <vt:lpwstr/>
      </vt:variant>
      <vt:variant>
        <vt:lpwstr>_Toc26092111</vt:lpwstr>
      </vt:variant>
      <vt:variant>
        <vt:i4>1638449</vt:i4>
      </vt:variant>
      <vt:variant>
        <vt:i4>2096</vt:i4>
      </vt:variant>
      <vt:variant>
        <vt:i4>0</vt:i4>
      </vt:variant>
      <vt:variant>
        <vt:i4>5</vt:i4>
      </vt:variant>
      <vt:variant>
        <vt:lpwstr/>
      </vt:variant>
      <vt:variant>
        <vt:lpwstr>_Toc26092110</vt:lpwstr>
      </vt:variant>
      <vt:variant>
        <vt:i4>1048624</vt:i4>
      </vt:variant>
      <vt:variant>
        <vt:i4>2090</vt:i4>
      </vt:variant>
      <vt:variant>
        <vt:i4>0</vt:i4>
      </vt:variant>
      <vt:variant>
        <vt:i4>5</vt:i4>
      </vt:variant>
      <vt:variant>
        <vt:lpwstr/>
      </vt:variant>
      <vt:variant>
        <vt:lpwstr>_Toc26092109</vt:lpwstr>
      </vt:variant>
      <vt:variant>
        <vt:i4>1114160</vt:i4>
      </vt:variant>
      <vt:variant>
        <vt:i4>2084</vt:i4>
      </vt:variant>
      <vt:variant>
        <vt:i4>0</vt:i4>
      </vt:variant>
      <vt:variant>
        <vt:i4>5</vt:i4>
      </vt:variant>
      <vt:variant>
        <vt:lpwstr/>
      </vt:variant>
      <vt:variant>
        <vt:lpwstr>_Toc26092108</vt:lpwstr>
      </vt:variant>
      <vt:variant>
        <vt:i4>1966128</vt:i4>
      </vt:variant>
      <vt:variant>
        <vt:i4>2078</vt:i4>
      </vt:variant>
      <vt:variant>
        <vt:i4>0</vt:i4>
      </vt:variant>
      <vt:variant>
        <vt:i4>5</vt:i4>
      </vt:variant>
      <vt:variant>
        <vt:lpwstr/>
      </vt:variant>
      <vt:variant>
        <vt:lpwstr>_Toc26092107</vt:lpwstr>
      </vt:variant>
      <vt:variant>
        <vt:i4>2031664</vt:i4>
      </vt:variant>
      <vt:variant>
        <vt:i4>2072</vt:i4>
      </vt:variant>
      <vt:variant>
        <vt:i4>0</vt:i4>
      </vt:variant>
      <vt:variant>
        <vt:i4>5</vt:i4>
      </vt:variant>
      <vt:variant>
        <vt:lpwstr/>
      </vt:variant>
      <vt:variant>
        <vt:lpwstr>_Toc26092106</vt:lpwstr>
      </vt:variant>
      <vt:variant>
        <vt:i4>1835056</vt:i4>
      </vt:variant>
      <vt:variant>
        <vt:i4>2066</vt:i4>
      </vt:variant>
      <vt:variant>
        <vt:i4>0</vt:i4>
      </vt:variant>
      <vt:variant>
        <vt:i4>5</vt:i4>
      </vt:variant>
      <vt:variant>
        <vt:lpwstr/>
      </vt:variant>
      <vt:variant>
        <vt:lpwstr>_Toc26092105</vt:lpwstr>
      </vt:variant>
      <vt:variant>
        <vt:i4>1900592</vt:i4>
      </vt:variant>
      <vt:variant>
        <vt:i4>2060</vt:i4>
      </vt:variant>
      <vt:variant>
        <vt:i4>0</vt:i4>
      </vt:variant>
      <vt:variant>
        <vt:i4>5</vt:i4>
      </vt:variant>
      <vt:variant>
        <vt:lpwstr/>
      </vt:variant>
      <vt:variant>
        <vt:lpwstr>_Toc26092104</vt:lpwstr>
      </vt:variant>
      <vt:variant>
        <vt:i4>1703984</vt:i4>
      </vt:variant>
      <vt:variant>
        <vt:i4>2054</vt:i4>
      </vt:variant>
      <vt:variant>
        <vt:i4>0</vt:i4>
      </vt:variant>
      <vt:variant>
        <vt:i4>5</vt:i4>
      </vt:variant>
      <vt:variant>
        <vt:lpwstr/>
      </vt:variant>
      <vt:variant>
        <vt:lpwstr>_Toc26092103</vt:lpwstr>
      </vt:variant>
      <vt:variant>
        <vt:i4>1769520</vt:i4>
      </vt:variant>
      <vt:variant>
        <vt:i4>2048</vt:i4>
      </vt:variant>
      <vt:variant>
        <vt:i4>0</vt:i4>
      </vt:variant>
      <vt:variant>
        <vt:i4>5</vt:i4>
      </vt:variant>
      <vt:variant>
        <vt:lpwstr/>
      </vt:variant>
      <vt:variant>
        <vt:lpwstr>_Toc26092102</vt:lpwstr>
      </vt:variant>
      <vt:variant>
        <vt:i4>1572912</vt:i4>
      </vt:variant>
      <vt:variant>
        <vt:i4>2042</vt:i4>
      </vt:variant>
      <vt:variant>
        <vt:i4>0</vt:i4>
      </vt:variant>
      <vt:variant>
        <vt:i4>5</vt:i4>
      </vt:variant>
      <vt:variant>
        <vt:lpwstr/>
      </vt:variant>
      <vt:variant>
        <vt:lpwstr>_Toc26092101</vt:lpwstr>
      </vt:variant>
      <vt:variant>
        <vt:i4>1638448</vt:i4>
      </vt:variant>
      <vt:variant>
        <vt:i4>2036</vt:i4>
      </vt:variant>
      <vt:variant>
        <vt:i4>0</vt:i4>
      </vt:variant>
      <vt:variant>
        <vt:i4>5</vt:i4>
      </vt:variant>
      <vt:variant>
        <vt:lpwstr/>
      </vt:variant>
      <vt:variant>
        <vt:lpwstr>_Toc26092100</vt:lpwstr>
      </vt:variant>
      <vt:variant>
        <vt:i4>1114169</vt:i4>
      </vt:variant>
      <vt:variant>
        <vt:i4>2030</vt:i4>
      </vt:variant>
      <vt:variant>
        <vt:i4>0</vt:i4>
      </vt:variant>
      <vt:variant>
        <vt:i4>5</vt:i4>
      </vt:variant>
      <vt:variant>
        <vt:lpwstr/>
      </vt:variant>
      <vt:variant>
        <vt:lpwstr>_Toc26092099</vt:lpwstr>
      </vt:variant>
      <vt:variant>
        <vt:i4>1048633</vt:i4>
      </vt:variant>
      <vt:variant>
        <vt:i4>2024</vt:i4>
      </vt:variant>
      <vt:variant>
        <vt:i4>0</vt:i4>
      </vt:variant>
      <vt:variant>
        <vt:i4>5</vt:i4>
      </vt:variant>
      <vt:variant>
        <vt:lpwstr/>
      </vt:variant>
      <vt:variant>
        <vt:lpwstr>_Toc26092098</vt:lpwstr>
      </vt:variant>
      <vt:variant>
        <vt:i4>2031673</vt:i4>
      </vt:variant>
      <vt:variant>
        <vt:i4>2018</vt:i4>
      </vt:variant>
      <vt:variant>
        <vt:i4>0</vt:i4>
      </vt:variant>
      <vt:variant>
        <vt:i4>5</vt:i4>
      </vt:variant>
      <vt:variant>
        <vt:lpwstr/>
      </vt:variant>
      <vt:variant>
        <vt:lpwstr>_Toc26092097</vt:lpwstr>
      </vt:variant>
      <vt:variant>
        <vt:i4>1966137</vt:i4>
      </vt:variant>
      <vt:variant>
        <vt:i4>2012</vt:i4>
      </vt:variant>
      <vt:variant>
        <vt:i4>0</vt:i4>
      </vt:variant>
      <vt:variant>
        <vt:i4>5</vt:i4>
      </vt:variant>
      <vt:variant>
        <vt:lpwstr/>
      </vt:variant>
      <vt:variant>
        <vt:lpwstr>_Toc26092096</vt:lpwstr>
      </vt:variant>
      <vt:variant>
        <vt:i4>1900601</vt:i4>
      </vt:variant>
      <vt:variant>
        <vt:i4>2006</vt:i4>
      </vt:variant>
      <vt:variant>
        <vt:i4>0</vt:i4>
      </vt:variant>
      <vt:variant>
        <vt:i4>5</vt:i4>
      </vt:variant>
      <vt:variant>
        <vt:lpwstr/>
      </vt:variant>
      <vt:variant>
        <vt:lpwstr>_Toc26092095</vt:lpwstr>
      </vt:variant>
      <vt:variant>
        <vt:i4>1835065</vt:i4>
      </vt:variant>
      <vt:variant>
        <vt:i4>2000</vt:i4>
      </vt:variant>
      <vt:variant>
        <vt:i4>0</vt:i4>
      </vt:variant>
      <vt:variant>
        <vt:i4>5</vt:i4>
      </vt:variant>
      <vt:variant>
        <vt:lpwstr/>
      </vt:variant>
      <vt:variant>
        <vt:lpwstr>_Toc26092094</vt:lpwstr>
      </vt:variant>
      <vt:variant>
        <vt:i4>1769529</vt:i4>
      </vt:variant>
      <vt:variant>
        <vt:i4>1994</vt:i4>
      </vt:variant>
      <vt:variant>
        <vt:i4>0</vt:i4>
      </vt:variant>
      <vt:variant>
        <vt:i4>5</vt:i4>
      </vt:variant>
      <vt:variant>
        <vt:lpwstr/>
      </vt:variant>
      <vt:variant>
        <vt:lpwstr>_Toc26092093</vt:lpwstr>
      </vt:variant>
      <vt:variant>
        <vt:i4>1703993</vt:i4>
      </vt:variant>
      <vt:variant>
        <vt:i4>1988</vt:i4>
      </vt:variant>
      <vt:variant>
        <vt:i4>0</vt:i4>
      </vt:variant>
      <vt:variant>
        <vt:i4>5</vt:i4>
      </vt:variant>
      <vt:variant>
        <vt:lpwstr/>
      </vt:variant>
      <vt:variant>
        <vt:lpwstr>_Toc26092092</vt:lpwstr>
      </vt:variant>
      <vt:variant>
        <vt:i4>1638457</vt:i4>
      </vt:variant>
      <vt:variant>
        <vt:i4>1982</vt:i4>
      </vt:variant>
      <vt:variant>
        <vt:i4>0</vt:i4>
      </vt:variant>
      <vt:variant>
        <vt:i4>5</vt:i4>
      </vt:variant>
      <vt:variant>
        <vt:lpwstr/>
      </vt:variant>
      <vt:variant>
        <vt:lpwstr>_Toc26092091</vt:lpwstr>
      </vt:variant>
      <vt:variant>
        <vt:i4>1572921</vt:i4>
      </vt:variant>
      <vt:variant>
        <vt:i4>1976</vt:i4>
      </vt:variant>
      <vt:variant>
        <vt:i4>0</vt:i4>
      </vt:variant>
      <vt:variant>
        <vt:i4>5</vt:i4>
      </vt:variant>
      <vt:variant>
        <vt:lpwstr/>
      </vt:variant>
      <vt:variant>
        <vt:lpwstr>_Toc26092090</vt:lpwstr>
      </vt:variant>
      <vt:variant>
        <vt:i4>1114168</vt:i4>
      </vt:variant>
      <vt:variant>
        <vt:i4>1970</vt:i4>
      </vt:variant>
      <vt:variant>
        <vt:i4>0</vt:i4>
      </vt:variant>
      <vt:variant>
        <vt:i4>5</vt:i4>
      </vt:variant>
      <vt:variant>
        <vt:lpwstr/>
      </vt:variant>
      <vt:variant>
        <vt:lpwstr>_Toc26092089</vt:lpwstr>
      </vt:variant>
      <vt:variant>
        <vt:i4>1048632</vt:i4>
      </vt:variant>
      <vt:variant>
        <vt:i4>1964</vt:i4>
      </vt:variant>
      <vt:variant>
        <vt:i4>0</vt:i4>
      </vt:variant>
      <vt:variant>
        <vt:i4>5</vt:i4>
      </vt:variant>
      <vt:variant>
        <vt:lpwstr/>
      </vt:variant>
      <vt:variant>
        <vt:lpwstr>_Toc26092088</vt:lpwstr>
      </vt:variant>
      <vt:variant>
        <vt:i4>1179699</vt:i4>
      </vt:variant>
      <vt:variant>
        <vt:i4>1955</vt:i4>
      </vt:variant>
      <vt:variant>
        <vt:i4>0</vt:i4>
      </vt:variant>
      <vt:variant>
        <vt:i4>5</vt:i4>
      </vt:variant>
      <vt:variant>
        <vt:lpwstr/>
      </vt:variant>
      <vt:variant>
        <vt:lpwstr>_Toc26092238</vt:lpwstr>
      </vt:variant>
      <vt:variant>
        <vt:i4>1900595</vt:i4>
      </vt:variant>
      <vt:variant>
        <vt:i4>1949</vt:i4>
      </vt:variant>
      <vt:variant>
        <vt:i4>0</vt:i4>
      </vt:variant>
      <vt:variant>
        <vt:i4>5</vt:i4>
      </vt:variant>
      <vt:variant>
        <vt:lpwstr/>
      </vt:variant>
      <vt:variant>
        <vt:lpwstr>_Toc26092237</vt:lpwstr>
      </vt:variant>
      <vt:variant>
        <vt:i4>1835059</vt:i4>
      </vt:variant>
      <vt:variant>
        <vt:i4>1943</vt:i4>
      </vt:variant>
      <vt:variant>
        <vt:i4>0</vt:i4>
      </vt:variant>
      <vt:variant>
        <vt:i4>5</vt:i4>
      </vt:variant>
      <vt:variant>
        <vt:lpwstr/>
      </vt:variant>
      <vt:variant>
        <vt:lpwstr>_Toc26092236</vt:lpwstr>
      </vt:variant>
      <vt:variant>
        <vt:i4>2031667</vt:i4>
      </vt:variant>
      <vt:variant>
        <vt:i4>1937</vt:i4>
      </vt:variant>
      <vt:variant>
        <vt:i4>0</vt:i4>
      </vt:variant>
      <vt:variant>
        <vt:i4>5</vt:i4>
      </vt:variant>
      <vt:variant>
        <vt:lpwstr/>
      </vt:variant>
      <vt:variant>
        <vt:lpwstr>_Toc26092235</vt:lpwstr>
      </vt:variant>
      <vt:variant>
        <vt:i4>1966131</vt:i4>
      </vt:variant>
      <vt:variant>
        <vt:i4>1931</vt:i4>
      </vt:variant>
      <vt:variant>
        <vt:i4>0</vt:i4>
      </vt:variant>
      <vt:variant>
        <vt:i4>5</vt:i4>
      </vt:variant>
      <vt:variant>
        <vt:lpwstr/>
      </vt:variant>
      <vt:variant>
        <vt:lpwstr>_Toc26092234</vt:lpwstr>
      </vt:variant>
      <vt:variant>
        <vt:i4>1638451</vt:i4>
      </vt:variant>
      <vt:variant>
        <vt:i4>1925</vt:i4>
      </vt:variant>
      <vt:variant>
        <vt:i4>0</vt:i4>
      </vt:variant>
      <vt:variant>
        <vt:i4>5</vt:i4>
      </vt:variant>
      <vt:variant>
        <vt:lpwstr/>
      </vt:variant>
      <vt:variant>
        <vt:lpwstr>_Toc26092233</vt:lpwstr>
      </vt:variant>
      <vt:variant>
        <vt:i4>1572915</vt:i4>
      </vt:variant>
      <vt:variant>
        <vt:i4>1919</vt:i4>
      </vt:variant>
      <vt:variant>
        <vt:i4>0</vt:i4>
      </vt:variant>
      <vt:variant>
        <vt:i4>5</vt:i4>
      </vt:variant>
      <vt:variant>
        <vt:lpwstr/>
      </vt:variant>
      <vt:variant>
        <vt:lpwstr>_Toc26092232</vt:lpwstr>
      </vt:variant>
      <vt:variant>
        <vt:i4>1769523</vt:i4>
      </vt:variant>
      <vt:variant>
        <vt:i4>1913</vt:i4>
      </vt:variant>
      <vt:variant>
        <vt:i4>0</vt:i4>
      </vt:variant>
      <vt:variant>
        <vt:i4>5</vt:i4>
      </vt:variant>
      <vt:variant>
        <vt:lpwstr/>
      </vt:variant>
      <vt:variant>
        <vt:lpwstr>_Toc26092231</vt:lpwstr>
      </vt:variant>
      <vt:variant>
        <vt:i4>1703987</vt:i4>
      </vt:variant>
      <vt:variant>
        <vt:i4>1907</vt:i4>
      </vt:variant>
      <vt:variant>
        <vt:i4>0</vt:i4>
      </vt:variant>
      <vt:variant>
        <vt:i4>5</vt:i4>
      </vt:variant>
      <vt:variant>
        <vt:lpwstr/>
      </vt:variant>
      <vt:variant>
        <vt:lpwstr>_Toc26092230</vt:lpwstr>
      </vt:variant>
      <vt:variant>
        <vt:i4>1245234</vt:i4>
      </vt:variant>
      <vt:variant>
        <vt:i4>1901</vt:i4>
      </vt:variant>
      <vt:variant>
        <vt:i4>0</vt:i4>
      </vt:variant>
      <vt:variant>
        <vt:i4>5</vt:i4>
      </vt:variant>
      <vt:variant>
        <vt:lpwstr/>
      </vt:variant>
      <vt:variant>
        <vt:lpwstr>_Toc26092229</vt:lpwstr>
      </vt:variant>
      <vt:variant>
        <vt:i4>1179698</vt:i4>
      </vt:variant>
      <vt:variant>
        <vt:i4>1895</vt:i4>
      </vt:variant>
      <vt:variant>
        <vt:i4>0</vt:i4>
      </vt:variant>
      <vt:variant>
        <vt:i4>5</vt:i4>
      </vt:variant>
      <vt:variant>
        <vt:lpwstr/>
      </vt:variant>
      <vt:variant>
        <vt:lpwstr>_Toc26092228</vt:lpwstr>
      </vt:variant>
      <vt:variant>
        <vt:i4>1900594</vt:i4>
      </vt:variant>
      <vt:variant>
        <vt:i4>1889</vt:i4>
      </vt:variant>
      <vt:variant>
        <vt:i4>0</vt:i4>
      </vt:variant>
      <vt:variant>
        <vt:i4>5</vt:i4>
      </vt:variant>
      <vt:variant>
        <vt:lpwstr/>
      </vt:variant>
      <vt:variant>
        <vt:lpwstr>_Toc26092227</vt:lpwstr>
      </vt:variant>
      <vt:variant>
        <vt:i4>1835058</vt:i4>
      </vt:variant>
      <vt:variant>
        <vt:i4>1883</vt:i4>
      </vt:variant>
      <vt:variant>
        <vt:i4>0</vt:i4>
      </vt:variant>
      <vt:variant>
        <vt:i4>5</vt:i4>
      </vt:variant>
      <vt:variant>
        <vt:lpwstr/>
      </vt:variant>
      <vt:variant>
        <vt:lpwstr>_Toc26092226</vt:lpwstr>
      </vt:variant>
      <vt:variant>
        <vt:i4>2031666</vt:i4>
      </vt:variant>
      <vt:variant>
        <vt:i4>1877</vt:i4>
      </vt:variant>
      <vt:variant>
        <vt:i4>0</vt:i4>
      </vt:variant>
      <vt:variant>
        <vt:i4>5</vt:i4>
      </vt:variant>
      <vt:variant>
        <vt:lpwstr/>
      </vt:variant>
      <vt:variant>
        <vt:lpwstr>_Toc26092225</vt:lpwstr>
      </vt:variant>
      <vt:variant>
        <vt:i4>1966130</vt:i4>
      </vt:variant>
      <vt:variant>
        <vt:i4>1871</vt:i4>
      </vt:variant>
      <vt:variant>
        <vt:i4>0</vt:i4>
      </vt:variant>
      <vt:variant>
        <vt:i4>5</vt:i4>
      </vt:variant>
      <vt:variant>
        <vt:lpwstr/>
      </vt:variant>
      <vt:variant>
        <vt:lpwstr>_Toc26092224</vt:lpwstr>
      </vt:variant>
      <vt:variant>
        <vt:i4>1638450</vt:i4>
      </vt:variant>
      <vt:variant>
        <vt:i4>1865</vt:i4>
      </vt:variant>
      <vt:variant>
        <vt:i4>0</vt:i4>
      </vt:variant>
      <vt:variant>
        <vt:i4>5</vt:i4>
      </vt:variant>
      <vt:variant>
        <vt:lpwstr/>
      </vt:variant>
      <vt:variant>
        <vt:lpwstr>_Toc26092223</vt:lpwstr>
      </vt:variant>
      <vt:variant>
        <vt:i4>1572914</vt:i4>
      </vt:variant>
      <vt:variant>
        <vt:i4>1859</vt:i4>
      </vt:variant>
      <vt:variant>
        <vt:i4>0</vt:i4>
      </vt:variant>
      <vt:variant>
        <vt:i4>5</vt:i4>
      </vt:variant>
      <vt:variant>
        <vt:lpwstr/>
      </vt:variant>
      <vt:variant>
        <vt:lpwstr>_Toc26092222</vt:lpwstr>
      </vt:variant>
      <vt:variant>
        <vt:i4>1769522</vt:i4>
      </vt:variant>
      <vt:variant>
        <vt:i4>1853</vt:i4>
      </vt:variant>
      <vt:variant>
        <vt:i4>0</vt:i4>
      </vt:variant>
      <vt:variant>
        <vt:i4>5</vt:i4>
      </vt:variant>
      <vt:variant>
        <vt:lpwstr/>
      </vt:variant>
      <vt:variant>
        <vt:lpwstr>_Toc26092221</vt:lpwstr>
      </vt:variant>
      <vt:variant>
        <vt:i4>1703986</vt:i4>
      </vt:variant>
      <vt:variant>
        <vt:i4>1847</vt:i4>
      </vt:variant>
      <vt:variant>
        <vt:i4>0</vt:i4>
      </vt:variant>
      <vt:variant>
        <vt:i4>5</vt:i4>
      </vt:variant>
      <vt:variant>
        <vt:lpwstr/>
      </vt:variant>
      <vt:variant>
        <vt:lpwstr>_Toc26092220</vt:lpwstr>
      </vt:variant>
      <vt:variant>
        <vt:i4>1245233</vt:i4>
      </vt:variant>
      <vt:variant>
        <vt:i4>1841</vt:i4>
      </vt:variant>
      <vt:variant>
        <vt:i4>0</vt:i4>
      </vt:variant>
      <vt:variant>
        <vt:i4>5</vt:i4>
      </vt:variant>
      <vt:variant>
        <vt:lpwstr/>
      </vt:variant>
      <vt:variant>
        <vt:lpwstr>_Toc26092219</vt:lpwstr>
      </vt:variant>
      <vt:variant>
        <vt:i4>1179697</vt:i4>
      </vt:variant>
      <vt:variant>
        <vt:i4>1835</vt:i4>
      </vt:variant>
      <vt:variant>
        <vt:i4>0</vt:i4>
      </vt:variant>
      <vt:variant>
        <vt:i4>5</vt:i4>
      </vt:variant>
      <vt:variant>
        <vt:lpwstr/>
      </vt:variant>
      <vt:variant>
        <vt:lpwstr>_Toc26092218</vt:lpwstr>
      </vt:variant>
      <vt:variant>
        <vt:i4>1900593</vt:i4>
      </vt:variant>
      <vt:variant>
        <vt:i4>1829</vt:i4>
      </vt:variant>
      <vt:variant>
        <vt:i4>0</vt:i4>
      </vt:variant>
      <vt:variant>
        <vt:i4>5</vt:i4>
      </vt:variant>
      <vt:variant>
        <vt:lpwstr/>
      </vt:variant>
      <vt:variant>
        <vt:lpwstr>_Toc26092217</vt:lpwstr>
      </vt:variant>
      <vt:variant>
        <vt:i4>1835057</vt:i4>
      </vt:variant>
      <vt:variant>
        <vt:i4>1823</vt:i4>
      </vt:variant>
      <vt:variant>
        <vt:i4>0</vt:i4>
      </vt:variant>
      <vt:variant>
        <vt:i4>5</vt:i4>
      </vt:variant>
      <vt:variant>
        <vt:lpwstr/>
      </vt:variant>
      <vt:variant>
        <vt:lpwstr>_Toc26092216</vt:lpwstr>
      </vt:variant>
      <vt:variant>
        <vt:i4>2031665</vt:i4>
      </vt:variant>
      <vt:variant>
        <vt:i4>1817</vt:i4>
      </vt:variant>
      <vt:variant>
        <vt:i4>0</vt:i4>
      </vt:variant>
      <vt:variant>
        <vt:i4>5</vt:i4>
      </vt:variant>
      <vt:variant>
        <vt:lpwstr/>
      </vt:variant>
      <vt:variant>
        <vt:lpwstr>_Toc26092215</vt:lpwstr>
      </vt:variant>
      <vt:variant>
        <vt:i4>1966129</vt:i4>
      </vt:variant>
      <vt:variant>
        <vt:i4>1811</vt:i4>
      </vt:variant>
      <vt:variant>
        <vt:i4>0</vt:i4>
      </vt:variant>
      <vt:variant>
        <vt:i4>5</vt:i4>
      </vt:variant>
      <vt:variant>
        <vt:lpwstr/>
      </vt:variant>
      <vt:variant>
        <vt:lpwstr>_Toc26092214</vt:lpwstr>
      </vt:variant>
      <vt:variant>
        <vt:i4>1638449</vt:i4>
      </vt:variant>
      <vt:variant>
        <vt:i4>1805</vt:i4>
      </vt:variant>
      <vt:variant>
        <vt:i4>0</vt:i4>
      </vt:variant>
      <vt:variant>
        <vt:i4>5</vt:i4>
      </vt:variant>
      <vt:variant>
        <vt:lpwstr/>
      </vt:variant>
      <vt:variant>
        <vt:lpwstr>_Toc26092213</vt:lpwstr>
      </vt:variant>
      <vt:variant>
        <vt:i4>1572913</vt:i4>
      </vt:variant>
      <vt:variant>
        <vt:i4>1799</vt:i4>
      </vt:variant>
      <vt:variant>
        <vt:i4>0</vt:i4>
      </vt:variant>
      <vt:variant>
        <vt:i4>5</vt:i4>
      </vt:variant>
      <vt:variant>
        <vt:lpwstr/>
      </vt:variant>
      <vt:variant>
        <vt:lpwstr>_Toc26092212</vt:lpwstr>
      </vt:variant>
      <vt:variant>
        <vt:i4>1769521</vt:i4>
      </vt:variant>
      <vt:variant>
        <vt:i4>1793</vt:i4>
      </vt:variant>
      <vt:variant>
        <vt:i4>0</vt:i4>
      </vt:variant>
      <vt:variant>
        <vt:i4>5</vt:i4>
      </vt:variant>
      <vt:variant>
        <vt:lpwstr/>
      </vt:variant>
      <vt:variant>
        <vt:lpwstr>_Toc26092211</vt:lpwstr>
      </vt:variant>
      <vt:variant>
        <vt:i4>1703985</vt:i4>
      </vt:variant>
      <vt:variant>
        <vt:i4>1787</vt:i4>
      </vt:variant>
      <vt:variant>
        <vt:i4>0</vt:i4>
      </vt:variant>
      <vt:variant>
        <vt:i4>5</vt:i4>
      </vt:variant>
      <vt:variant>
        <vt:lpwstr/>
      </vt:variant>
      <vt:variant>
        <vt:lpwstr>_Toc26092210</vt:lpwstr>
      </vt:variant>
      <vt:variant>
        <vt:i4>1245232</vt:i4>
      </vt:variant>
      <vt:variant>
        <vt:i4>1781</vt:i4>
      </vt:variant>
      <vt:variant>
        <vt:i4>0</vt:i4>
      </vt:variant>
      <vt:variant>
        <vt:i4>5</vt:i4>
      </vt:variant>
      <vt:variant>
        <vt:lpwstr/>
      </vt:variant>
      <vt:variant>
        <vt:lpwstr>_Toc26092209</vt:lpwstr>
      </vt:variant>
      <vt:variant>
        <vt:i4>1179696</vt:i4>
      </vt:variant>
      <vt:variant>
        <vt:i4>1775</vt:i4>
      </vt:variant>
      <vt:variant>
        <vt:i4>0</vt:i4>
      </vt:variant>
      <vt:variant>
        <vt:i4>5</vt:i4>
      </vt:variant>
      <vt:variant>
        <vt:lpwstr/>
      </vt:variant>
      <vt:variant>
        <vt:lpwstr>_Toc26092208</vt:lpwstr>
      </vt:variant>
      <vt:variant>
        <vt:i4>1900592</vt:i4>
      </vt:variant>
      <vt:variant>
        <vt:i4>1769</vt:i4>
      </vt:variant>
      <vt:variant>
        <vt:i4>0</vt:i4>
      </vt:variant>
      <vt:variant>
        <vt:i4>5</vt:i4>
      </vt:variant>
      <vt:variant>
        <vt:lpwstr/>
      </vt:variant>
      <vt:variant>
        <vt:lpwstr>_Toc26092207</vt:lpwstr>
      </vt:variant>
      <vt:variant>
        <vt:i4>1835056</vt:i4>
      </vt:variant>
      <vt:variant>
        <vt:i4>1763</vt:i4>
      </vt:variant>
      <vt:variant>
        <vt:i4>0</vt:i4>
      </vt:variant>
      <vt:variant>
        <vt:i4>5</vt:i4>
      </vt:variant>
      <vt:variant>
        <vt:lpwstr/>
      </vt:variant>
      <vt:variant>
        <vt:lpwstr>_Toc26092206</vt:lpwstr>
      </vt:variant>
      <vt:variant>
        <vt:i4>2031664</vt:i4>
      </vt:variant>
      <vt:variant>
        <vt:i4>1757</vt:i4>
      </vt:variant>
      <vt:variant>
        <vt:i4>0</vt:i4>
      </vt:variant>
      <vt:variant>
        <vt:i4>5</vt:i4>
      </vt:variant>
      <vt:variant>
        <vt:lpwstr/>
      </vt:variant>
      <vt:variant>
        <vt:lpwstr>_Toc26092205</vt:lpwstr>
      </vt:variant>
      <vt:variant>
        <vt:i4>1966128</vt:i4>
      </vt:variant>
      <vt:variant>
        <vt:i4>1751</vt:i4>
      </vt:variant>
      <vt:variant>
        <vt:i4>0</vt:i4>
      </vt:variant>
      <vt:variant>
        <vt:i4>5</vt:i4>
      </vt:variant>
      <vt:variant>
        <vt:lpwstr/>
      </vt:variant>
      <vt:variant>
        <vt:lpwstr>_Toc26092204</vt:lpwstr>
      </vt:variant>
      <vt:variant>
        <vt:i4>1638448</vt:i4>
      </vt:variant>
      <vt:variant>
        <vt:i4>1745</vt:i4>
      </vt:variant>
      <vt:variant>
        <vt:i4>0</vt:i4>
      </vt:variant>
      <vt:variant>
        <vt:i4>5</vt:i4>
      </vt:variant>
      <vt:variant>
        <vt:lpwstr/>
      </vt:variant>
      <vt:variant>
        <vt:lpwstr>_Toc26092203</vt:lpwstr>
      </vt:variant>
      <vt:variant>
        <vt:i4>1572912</vt:i4>
      </vt:variant>
      <vt:variant>
        <vt:i4>1739</vt:i4>
      </vt:variant>
      <vt:variant>
        <vt:i4>0</vt:i4>
      </vt:variant>
      <vt:variant>
        <vt:i4>5</vt:i4>
      </vt:variant>
      <vt:variant>
        <vt:lpwstr/>
      </vt:variant>
      <vt:variant>
        <vt:lpwstr>_Toc26092202</vt:lpwstr>
      </vt:variant>
      <vt:variant>
        <vt:i4>1769520</vt:i4>
      </vt:variant>
      <vt:variant>
        <vt:i4>1733</vt:i4>
      </vt:variant>
      <vt:variant>
        <vt:i4>0</vt:i4>
      </vt:variant>
      <vt:variant>
        <vt:i4>5</vt:i4>
      </vt:variant>
      <vt:variant>
        <vt:lpwstr/>
      </vt:variant>
      <vt:variant>
        <vt:lpwstr>_Toc26092201</vt:lpwstr>
      </vt:variant>
      <vt:variant>
        <vt:i4>1703984</vt:i4>
      </vt:variant>
      <vt:variant>
        <vt:i4>1727</vt:i4>
      </vt:variant>
      <vt:variant>
        <vt:i4>0</vt:i4>
      </vt:variant>
      <vt:variant>
        <vt:i4>5</vt:i4>
      </vt:variant>
      <vt:variant>
        <vt:lpwstr/>
      </vt:variant>
      <vt:variant>
        <vt:lpwstr>_Toc26092200</vt:lpwstr>
      </vt:variant>
      <vt:variant>
        <vt:i4>1048633</vt:i4>
      </vt:variant>
      <vt:variant>
        <vt:i4>1721</vt:i4>
      </vt:variant>
      <vt:variant>
        <vt:i4>0</vt:i4>
      </vt:variant>
      <vt:variant>
        <vt:i4>5</vt:i4>
      </vt:variant>
      <vt:variant>
        <vt:lpwstr/>
      </vt:variant>
      <vt:variant>
        <vt:lpwstr>_Toc26092199</vt:lpwstr>
      </vt:variant>
      <vt:variant>
        <vt:i4>1114169</vt:i4>
      </vt:variant>
      <vt:variant>
        <vt:i4>1715</vt:i4>
      </vt:variant>
      <vt:variant>
        <vt:i4>0</vt:i4>
      </vt:variant>
      <vt:variant>
        <vt:i4>5</vt:i4>
      </vt:variant>
      <vt:variant>
        <vt:lpwstr/>
      </vt:variant>
      <vt:variant>
        <vt:lpwstr>_Toc26092198</vt:lpwstr>
      </vt:variant>
      <vt:variant>
        <vt:i4>1966137</vt:i4>
      </vt:variant>
      <vt:variant>
        <vt:i4>1709</vt:i4>
      </vt:variant>
      <vt:variant>
        <vt:i4>0</vt:i4>
      </vt:variant>
      <vt:variant>
        <vt:i4>5</vt:i4>
      </vt:variant>
      <vt:variant>
        <vt:lpwstr/>
      </vt:variant>
      <vt:variant>
        <vt:lpwstr>_Toc26092197</vt:lpwstr>
      </vt:variant>
      <vt:variant>
        <vt:i4>2031673</vt:i4>
      </vt:variant>
      <vt:variant>
        <vt:i4>1703</vt:i4>
      </vt:variant>
      <vt:variant>
        <vt:i4>0</vt:i4>
      </vt:variant>
      <vt:variant>
        <vt:i4>5</vt:i4>
      </vt:variant>
      <vt:variant>
        <vt:lpwstr/>
      </vt:variant>
      <vt:variant>
        <vt:lpwstr>_Toc26092196</vt:lpwstr>
      </vt:variant>
      <vt:variant>
        <vt:i4>1835065</vt:i4>
      </vt:variant>
      <vt:variant>
        <vt:i4>1697</vt:i4>
      </vt:variant>
      <vt:variant>
        <vt:i4>0</vt:i4>
      </vt:variant>
      <vt:variant>
        <vt:i4>5</vt:i4>
      </vt:variant>
      <vt:variant>
        <vt:lpwstr/>
      </vt:variant>
      <vt:variant>
        <vt:lpwstr>_Toc26092195</vt:lpwstr>
      </vt:variant>
      <vt:variant>
        <vt:i4>1900601</vt:i4>
      </vt:variant>
      <vt:variant>
        <vt:i4>1691</vt:i4>
      </vt:variant>
      <vt:variant>
        <vt:i4>0</vt:i4>
      </vt:variant>
      <vt:variant>
        <vt:i4>5</vt:i4>
      </vt:variant>
      <vt:variant>
        <vt:lpwstr/>
      </vt:variant>
      <vt:variant>
        <vt:lpwstr>_Toc26092194</vt:lpwstr>
      </vt:variant>
      <vt:variant>
        <vt:i4>1703993</vt:i4>
      </vt:variant>
      <vt:variant>
        <vt:i4>1685</vt:i4>
      </vt:variant>
      <vt:variant>
        <vt:i4>0</vt:i4>
      </vt:variant>
      <vt:variant>
        <vt:i4>5</vt:i4>
      </vt:variant>
      <vt:variant>
        <vt:lpwstr/>
      </vt:variant>
      <vt:variant>
        <vt:lpwstr>_Toc26092193</vt:lpwstr>
      </vt:variant>
      <vt:variant>
        <vt:i4>1769529</vt:i4>
      </vt:variant>
      <vt:variant>
        <vt:i4>1679</vt:i4>
      </vt:variant>
      <vt:variant>
        <vt:i4>0</vt:i4>
      </vt:variant>
      <vt:variant>
        <vt:i4>5</vt:i4>
      </vt:variant>
      <vt:variant>
        <vt:lpwstr/>
      </vt:variant>
      <vt:variant>
        <vt:lpwstr>_Toc26092192</vt:lpwstr>
      </vt:variant>
      <vt:variant>
        <vt:i4>1572921</vt:i4>
      </vt:variant>
      <vt:variant>
        <vt:i4>1673</vt:i4>
      </vt:variant>
      <vt:variant>
        <vt:i4>0</vt:i4>
      </vt:variant>
      <vt:variant>
        <vt:i4>5</vt:i4>
      </vt:variant>
      <vt:variant>
        <vt:lpwstr/>
      </vt:variant>
      <vt:variant>
        <vt:lpwstr>_Toc26092191</vt:lpwstr>
      </vt:variant>
      <vt:variant>
        <vt:i4>1638457</vt:i4>
      </vt:variant>
      <vt:variant>
        <vt:i4>1667</vt:i4>
      </vt:variant>
      <vt:variant>
        <vt:i4>0</vt:i4>
      </vt:variant>
      <vt:variant>
        <vt:i4>5</vt:i4>
      </vt:variant>
      <vt:variant>
        <vt:lpwstr/>
      </vt:variant>
      <vt:variant>
        <vt:lpwstr>_Toc26092190</vt:lpwstr>
      </vt:variant>
      <vt:variant>
        <vt:i4>1048632</vt:i4>
      </vt:variant>
      <vt:variant>
        <vt:i4>1661</vt:i4>
      </vt:variant>
      <vt:variant>
        <vt:i4>0</vt:i4>
      </vt:variant>
      <vt:variant>
        <vt:i4>5</vt:i4>
      </vt:variant>
      <vt:variant>
        <vt:lpwstr/>
      </vt:variant>
      <vt:variant>
        <vt:lpwstr>_Toc26092189</vt:lpwstr>
      </vt:variant>
      <vt:variant>
        <vt:i4>1114168</vt:i4>
      </vt:variant>
      <vt:variant>
        <vt:i4>1655</vt:i4>
      </vt:variant>
      <vt:variant>
        <vt:i4>0</vt:i4>
      </vt:variant>
      <vt:variant>
        <vt:i4>5</vt:i4>
      </vt:variant>
      <vt:variant>
        <vt:lpwstr/>
      </vt:variant>
      <vt:variant>
        <vt:lpwstr>_Toc26092188</vt:lpwstr>
      </vt:variant>
      <vt:variant>
        <vt:i4>1966136</vt:i4>
      </vt:variant>
      <vt:variant>
        <vt:i4>1649</vt:i4>
      </vt:variant>
      <vt:variant>
        <vt:i4>0</vt:i4>
      </vt:variant>
      <vt:variant>
        <vt:i4>5</vt:i4>
      </vt:variant>
      <vt:variant>
        <vt:lpwstr/>
      </vt:variant>
      <vt:variant>
        <vt:lpwstr>_Toc26092187</vt:lpwstr>
      </vt:variant>
      <vt:variant>
        <vt:i4>2031672</vt:i4>
      </vt:variant>
      <vt:variant>
        <vt:i4>1643</vt:i4>
      </vt:variant>
      <vt:variant>
        <vt:i4>0</vt:i4>
      </vt:variant>
      <vt:variant>
        <vt:i4>5</vt:i4>
      </vt:variant>
      <vt:variant>
        <vt:lpwstr/>
      </vt:variant>
      <vt:variant>
        <vt:lpwstr>_Toc26092186</vt:lpwstr>
      </vt:variant>
      <vt:variant>
        <vt:i4>1835064</vt:i4>
      </vt:variant>
      <vt:variant>
        <vt:i4>1637</vt:i4>
      </vt:variant>
      <vt:variant>
        <vt:i4>0</vt:i4>
      </vt:variant>
      <vt:variant>
        <vt:i4>5</vt:i4>
      </vt:variant>
      <vt:variant>
        <vt:lpwstr/>
      </vt:variant>
      <vt:variant>
        <vt:lpwstr>_Toc26092185</vt:lpwstr>
      </vt:variant>
      <vt:variant>
        <vt:i4>1900600</vt:i4>
      </vt:variant>
      <vt:variant>
        <vt:i4>1631</vt:i4>
      </vt:variant>
      <vt:variant>
        <vt:i4>0</vt:i4>
      </vt:variant>
      <vt:variant>
        <vt:i4>5</vt:i4>
      </vt:variant>
      <vt:variant>
        <vt:lpwstr/>
      </vt:variant>
      <vt:variant>
        <vt:lpwstr>_Toc26092184</vt:lpwstr>
      </vt:variant>
      <vt:variant>
        <vt:i4>1703992</vt:i4>
      </vt:variant>
      <vt:variant>
        <vt:i4>1625</vt:i4>
      </vt:variant>
      <vt:variant>
        <vt:i4>0</vt:i4>
      </vt:variant>
      <vt:variant>
        <vt:i4>5</vt:i4>
      </vt:variant>
      <vt:variant>
        <vt:lpwstr/>
      </vt:variant>
      <vt:variant>
        <vt:lpwstr>_Toc26092183</vt:lpwstr>
      </vt:variant>
      <vt:variant>
        <vt:i4>1769528</vt:i4>
      </vt:variant>
      <vt:variant>
        <vt:i4>1619</vt:i4>
      </vt:variant>
      <vt:variant>
        <vt:i4>0</vt:i4>
      </vt:variant>
      <vt:variant>
        <vt:i4>5</vt:i4>
      </vt:variant>
      <vt:variant>
        <vt:lpwstr/>
      </vt:variant>
      <vt:variant>
        <vt:lpwstr>_Toc26092182</vt:lpwstr>
      </vt:variant>
      <vt:variant>
        <vt:i4>1572920</vt:i4>
      </vt:variant>
      <vt:variant>
        <vt:i4>1613</vt:i4>
      </vt:variant>
      <vt:variant>
        <vt:i4>0</vt:i4>
      </vt:variant>
      <vt:variant>
        <vt:i4>5</vt:i4>
      </vt:variant>
      <vt:variant>
        <vt:lpwstr/>
      </vt:variant>
      <vt:variant>
        <vt:lpwstr>_Toc26092181</vt:lpwstr>
      </vt:variant>
      <vt:variant>
        <vt:i4>1638456</vt:i4>
      </vt:variant>
      <vt:variant>
        <vt:i4>1607</vt:i4>
      </vt:variant>
      <vt:variant>
        <vt:i4>0</vt:i4>
      </vt:variant>
      <vt:variant>
        <vt:i4>5</vt:i4>
      </vt:variant>
      <vt:variant>
        <vt:lpwstr/>
      </vt:variant>
      <vt:variant>
        <vt:lpwstr>_Toc26092180</vt:lpwstr>
      </vt:variant>
      <vt:variant>
        <vt:i4>1048631</vt:i4>
      </vt:variant>
      <vt:variant>
        <vt:i4>1601</vt:i4>
      </vt:variant>
      <vt:variant>
        <vt:i4>0</vt:i4>
      </vt:variant>
      <vt:variant>
        <vt:i4>5</vt:i4>
      </vt:variant>
      <vt:variant>
        <vt:lpwstr/>
      </vt:variant>
      <vt:variant>
        <vt:lpwstr>_Toc26092179</vt:lpwstr>
      </vt:variant>
      <vt:variant>
        <vt:i4>1114167</vt:i4>
      </vt:variant>
      <vt:variant>
        <vt:i4>1595</vt:i4>
      </vt:variant>
      <vt:variant>
        <vt:i4>0</vt:i4>
      </vt:variant>
      <vt:variant>
        <vt:i4>5</vt:i4>
      </vt:variant>
      <vt:variant>
        <vt:lpwstr/>
      </vt:variant>
      <vt:variant>
        <vt:lpwstr>_Toc26092178</vt:lpwstr>
      </vt:variant>
      <vt:variant>
        <vt:i4>1966135</vt:i4>
      </vt:variant>
      <vt:variant>
        <vt:i4>1589</vt:i4>
      </vt:variant>
      <vt:variant>
        <vt:i4>0</vt:i4>
      </vt:variant>
      <vt:variant>
        <vt:i4>5</vt:i4>
      </vt:variant>
      <vt:variant>
        <vt:lpwstr/>
      </vt:variant>
      <vt:variant>
        <vt:lpwstr>_Toc26092177</vt:lpwstr>
      </vt:variant>
      <vt:variant>
        <vt:i4>2031671</vt:i4>
      </vt:variant>
      <vt:variant>
        <vt:i4>1583</vt:i4>
      </vt:variant>
      <vt:variant>
        <vt:i4>0</vt:i4>
      </vt:variant>
      <vt:variant>
        <vt:i4>5</vt:i4>
      </vt:variant>
      <vt:variant>
        <vt:lpwstr/>
      </vt:variant>
      <vt:variant>
        <vt:lpwstr>_Toc26092176</vt:lpwstr>
      </vt:variant>
      <vt:variant>
        <vt:i4>1835063</vt:i4>
      </vt:variant>
      <vt:variant>
        <vt:i4>1577</vt:i4>
      </vt:variant>
      <vt:variant>
        <vt:i4>0</vt:i4>
      </vt:variant>
      <vt:variant>
        <vt:i4>5</vt:i4>
      </vt:variant>
      <vt:variant>
        <vt:lpwstr/>
      </vt:variant>
      <vt:variant>
        <vt:lpwstr>_Toc26092175</vt:lpwstr>
      </vt:variant>
      <vt:variant>
        <vt:i4>1900599</vt:i4>
      </vt:variant>
      <vt:variant>
        <vt:i4>1571</vt:i4>
      </vt:variant>
      <vt:variant>
        <vt:i4>0</vt:i4>
      </vt:variant>
      <vt:variant>
        <vt:i4>5</vt:i4>
      </vt:variant>
      <vt:variant>
        <vt:lpwstr/>
      </vt:variant>
      <vt:variant>
        <vt:lpwstr>_Toc26092174</vt:lpwstr>
      </vt:variant>
      <vt:variant>
        <vt:i4>1703991</vt:i4>
      </vt:variant>
      <vt:variant>
        <vt:i4>1565</vt:i4>
      </vt:variant>
      <vt:variant>
        <vt:i4>0</vt:i4>
      </vt:variant>
      <vt:variant>
        <vt:i4>5</vt:i4>
      </vt:variant>
      <vt:variant>
        <vt:lpwstr/>
      </vt:variant>
      <vt:variant>
        <vt:lpwstr>_Toc26092173</vt:lpwstr>
      </vt:variant>
      <vt:variant>
        <vt:i4>1769527</vt:i4>
      </vt:variant>
      <vt:variant>
        <vt:i4>1559</vt:i4>
      </vt:variant>
      <vt:variant>
        <vt:i4>0</vt:i4>
      </vt:variant>
      <vt:variant>
        <vt:i4>5</vt:i4>
      </vt:variant>
      <vt:variant>
        <vt:lpwstr/>
      </vt:variant>
      <vt:variant>
        <vt:lpwstr>_Toc26092172</vt:lpwstr>
      </vt:variant>
      <vt:variant>
        <vt:i4>1572919</vt:i4>
      </vt:variant>
      <vt:variant>
        <vt:i4>1553</vt:i4>
      </vt:variant>
      <vt:variant>
        <vt:i4>0</vt:i4>
      </vt:variant>
      <vt:variant>
        <vt:i4>5</vt:i4>
      </vt:variant>
      <vt:variant>
        <vt:lpwstr/>
      </vt:variant>
      <vt:variant>
        <vt:lpwstr>_Toc26092171</vt:lpwstr>
      </vt:variant>
      <vt:variant>
        <vt:i4>1638455</vt:i4>
      </vt:variant>
      <vt:variant>
        <vt:i4>1547</vt:i4>
      </vt:variant>
      <vt:variant>
        <vt:i4>0</vt:i4>
      </vt:variant>
      <vt:variant>
        <vt:i4>5</vt:i4>
      </vt:variant>
      <vt:variant>
        <vt:lpwstr/>
      </vt:variant>
      <vt:variant>
        <vt:lpwstr>_Toc26092170</vt:lpwstr>
      </vt:variant>
      <vt:variant>
        <vt:i4>1048630</vt:i4>
      </vt:variant>
      <vt:variant>
        <vt:i4>1541</vt:i4>
      </vt:variant>
      <vt:variant>
        <vt:i4>0</vt:i4>
      </vt:variant>
      <vt:variant>
        <vt:i4>5</vt:i4>
      </vt:variant>
      <vt:variant>
        <vt:lpwstr/>
      </vt:variant>
      <vt:variant>
        <vt:lpwstr>_Toc26092169</vt:lpwstr>
      </vt:variant>
      <vt:variant>
        <vt:i4>1114166</vt:i4>
      </vt:variant>
      <vt:variant>
        <vt:i4>1535</vt:i4>
      </vt:variant>
      <vt:variant>
        <vt:i4>0</vt:i4>
      </vt:variant>
      <vt:variant>
        <vt:i4>5</vt:i4>
      </vt:variant>
      <vt:variant>
        <vt:lpwstr/>
      </vt:variant>
      <vt:variant>
        <vt:lpwstr>_Toc26092168</vt:lpwstr>
      </vt:variant>
      <vt:variant>
        <vt:i4>1966134</vt:i4>
      </vt:variant>
      <vt:variant>
        <vt:i4>1529</vt:i4>
      </vt:variant>
      <vt:variant>
        <vt:i4>0</vt:i4>
      </vt:variant>
      <vt:variant>
        <vt:i4>5</vt:i4>
      </vt:variant>
      <vt:variant>
        <vt:lpwstr/>
      </vt:variant>
      <vt:variant>
        <vt:lpwstr>_Toc26092167</vt:lpwstr>
      </vt:variant>
      <vt:variant>
        <vt:i4>1966137</vt:i4>
      </vt:variant>
      <vt:variant>
        <vt:i4>1520</vt:i4>
      </vt:variant>
      <vt:variant>
        <vt:i4>0</vt:i4>
      </vt:variant>
      <vt:variant>
        <vt:i4>5</vt:i4>
      </vt:variant>
      <vt:variant>
        <vt:lpwstr/>
      </vt:variant>
      <vt:variant>
        <vt:lpwstr>_Toc26092492</vt:lpwstr>
      </vt:variant>
      <vt:variant>
        <vt:i4>1900601</vt:i4>
      </vt:variant>
      <vt:variant>
        <vt:i4>1514</vt:i4>
      </vt:variant>
      <vt:variant>
        <vt:i4>0</vt:i4>
      </vt:variant>
      <vt:variant>
        <vt:i4>5</vt:i4>
      </vt:variant>
      <vt:variant>
        <vt:lpwstr/>
      </vt:variant>
      <vt:variant>
        <vt:lpwstr>_Toc26092491</vt:lpwstr>
      </vt:variant>
      <vt:variant>
        <vt:i4>1835065</vt:i4>
      </vt:variant>
      <vt:variant>
        <vt:i4>1508</vt:i4>
      </vt:variant>
      <vt:variant>
        <vt:i4>0</vt:i4>
      </vt:variant>
      <vt:variant>
        <vt:i4>5</vt:i4>
      </vt:variant>
      <vt:variant>
        <vt:lpwstr/>
      </vt:variant>
      <vt:variant>
        <vt:lpwstr>_Toc26092490</vt:lpwstr>
      </vt:variant>
      <vt:variant>
        <vt:i4>1376312</vt:i4>
      </vt:variant>
      <vt:variant>
        <vt:i4>1502</vt:i4>
      </vt:variant>
      <vt:variant>
        <vt:i4>0</vt:i4>
      </vt:variant>
      <vt:variant>
        <vt:i4>5</vt:i4>
      </vt:variant>
      <vt:variant>
        <vt:lpwstr/>
      </vt:variant>
      <vt:variant>
        <vt:lpwstr>_Toc26092489</vt:lpwstr>
      </vt:variant>
      <vt:variant>
        <vt:i4>1310776</vt:i4>
      </vt:variant>
      <vt:variant>
        <vt:i4>1496</vt:i4>
      </vt:variant>
      <vt:variant>
        <vt:i4>0</vt:i4>
      </vt:variant>
      <vt:variant>
        <vt:i4>5</vt:i4>
      </vt:variant>
      <vt:variant>
        <vt:lpwstr/>
      </vt:variant>
      <vt:variant>
        <vt:lpwstr>_Toc26092488</vt:lpwstr>
      </vt:variant>
      <vt:variant>
        <vt:i4>1769528</vt:i4>
      </vt:variant>
      <vt:variant>
        <vt:i4>1490</vt:i4>
      </vt:variant>
      <vt:variant>
        <vt:i4>0</vt:i4>
      </vt:variant>
      <vt:variant>
        <vt:i4>5</vt:i4>
      </vt:variant>
      <vt:variant>
        <vt:lpwstr/>
      </vt:variant>
      <vt:variant>
        <vt:lpwstr>_Toc26092487</vt:lpwstr>
      </vt:variant>
      <vt:variant>
        <vt:i4>1703992</vt:i4>
      </vt:variant>
      <vt:variant>
        <vt:i4>1484</vt:i4>
      </vt:variant>
      <vt:variant>
        <vt:i4>0</vt:i4>
      </vt:variant>
      <vt:variant>
        <vt:i4>5</vt:i4>
      </vt:variant>
      <vt:variant>
        <vt:lpwstr/>
      </vt:variant>
      <vt:variant>
        <vt:lpwstr>_Toc26092486</vt:lpwstr>
      </vt:variant>
      <vt:variant>
        <vt:i4>1638456</vt:i4>
      </vt:variant>
      <vt:variant>
        <vt:i4>1478</vt:i4>
      </vt:variant>
      <vt:variant>
        <vt:i4>0</vt:i4>
      </vt:variant>
      <vt:variant>
        <vt:i4>5</vt:i4>
      </vt:variant>
      <vt:variant>
        <vt:lpwstr/>
      </vt:variant>
      <vt:variant>
        <vt:lpwstr>_Toc26092485</vt:lpwstr>
      </vt:variant>
      <vt:variant>
        <vt:i4>1572920</vt:i4>
      </vt:variant>
      <vt:variant>
        <vt:i4>1472</vt:i4>
      </vt:variant>
      <vt:variant>
        <vt:i4>0</vt:i4>
      </vt:variant>
      <vt:variant>
        <vt:i4>5</vt:i4>
      </vt:variant>
      <vt:variant>
        <vt:lpwstr/>
      </vt:variant>
      <vt:variant>
        <vt:lpwstr>_Toc26092484</vt:lpwstr>
      </vt:variant>
      <vt:variant>
        <vt:i4>2031672</vt:i4>
      </vt:variant>
      <vt:variant>
        <vt:i4>1466</vt:i4>
      </vt:variant>
      <vt:variant>
        <vt:i4>0</vt:i4>
      </vt:variant>
      <vt:variant>
        <vt:i4>5</vt:i4>
      </vt:variant>
      <vt:variant>
        <vt:lpwstr/>
      </vt:variant>
      <vt:variant>
        <vt:lpwstr>_Toc26092483</vt:lpwstr>
      </vt:variant>
      <vt:variant>
        <vt:i4>1966136</vt:i4>
      </vt:variant>
      <vt:variant>
        <vt:i4>1460</vt:i4>
      </vt:variant>
      <vt:variant>
        <vt:i4>0</vt:i4>
      </vt:variant>
      <vt:variant>
        <vt:i4>5</vt:i4>
      </vt:variant>
      <vt:variant>
        <vt:lpwstr/>
      </vt:variant>
      <vt:variant>
        <vt:lpwstr>_Toc26092482</vt:lpwstr>
      </vt:variant>
      <vt:variant>
        <vt:i4>1900600</vt:i4>
      </vt:variant>
      <vt:variant>
        <vt:i4>1454</vt:i4>
      </vt:variant>
      <vt:variant>
        <vt:i4>0</vt:i4>
      </vt:variant>
      <vt:variant>
        <vt:i4>5</vt:i4>
      </vt:variant>
      <vt:variant>
        <vt:lpwstr/>
      </vt:variant>
      <vt:variant>
        <vt:lpwstr>_Toc26092481</vt:lpwstr>
      </vt:variant>
      <vt:variant>
        <vt:i4>1835064</vt:i4>
      </vt:variant>
      <vt:variant>
        <vt:i4>1448</vt:i4>
      </vt:variant>
      <vt:variant>
        <vt:i4>0</vt:i4>
      </vt:variant>
      <vt:variant>
        <vt:i4>5</vt:i4>
      </vt:variant>
      <vt:variant>
        <vt:lpwstr/>
      </vt:variant>
      <vt:variant>
        <vt:lpwstr>_Toc26092480</vt:lpwstr>
      </vt:variant>
      <vt:variant>
        <vt:i4>1376311</vt:i4>
      </vt:variant>
      <vt:variant>
        <vt:i4>1442</vt:i4>
      </vt:variant>
      <vt:variant>
        <vt:i4>0</vt:i4>
      </vt:variant>
      <vt:variant>
        <vt:i4>5</vt:i4>
      </vt:variant>
      <vt:variant>
        <vt:lpwstr/>
      </vt:variant>
      <vt:variant>
        <vt:lpwstr>_Toc26092479</vt:lpwstr>
      </vt:variant>
      <vt:variant>
        <vt:i4>1310775</vt:i4>
      </vt:variant>
      <vt:variant>
        <vt:i4>1436</vt:i4>
      </vt:variant>
      <vt:variant>
        <vt:i4>0</vt:i4>
      </vt:variant>
      <vt:variant>
        <vt:i4>5</vt:i4>
      </vt:variant>
      <vt:variant>
        <vt:lpwstr/>
      </vt:variant>
      <vt:variant>
        <vt:lpwstr>_Toc26092478</vt:lpwstr>
      </vt:variant>
      <vt:variant>
        <vt:i4>1769527</vt:i4>
      </vt:variant>
      <vt:variant>
        <vt:i4>1430</vt:i4>
      </vt:variant>
      <vt:variant>
        <vt:i4>0</vt:i4>
      </vt:variant>
      <vt:variant>
        <vt:i4>5</vt:i4>
      </vt:variant>
      <vt:variant>
        <vt:lpwstr/>
      </vt:variant>
      <vt:variant>
        <vt:lpwstr>_Toc26092477</vt:lpwstr>
      </vt:variant>
      <vt:variant>
        <vt:i4>1703991</vt:i4>
      </vt:variant>
      <vt:variant>
        <vt:i4>1424</vt:i4>
      </vt:variant>
      <vt:variant>
        <vt:i4>0</vt:i4>
      </vt:variant>
      <vt:variant>
        <vt:i4>5</vt:i4>
      </vt:variant>
      <vt:variant>
        <vt:lpwstr/>
      </vt:variant>
      <vt:variant>
        <vt:lpwstr>_Toc26092476</vt:lpwstr>
      </vt:variant>
      <vt:variant>
        <vt:i4>1638455</vt:i4>
      </vt:variant>
      <vt:variant>
        <vt:i4>1418</vt:i4>
      </vt:variant>
      <vt:variant>
        <vt:i4>0</vt:i4>
      </vt:variant>
      <vt:variant>
        <vt:i4>5</vt:i4>
      </vt:variant>
      <vt:variant>
        <vt:lpwstr/>
      </vt:variant>
      <vt:variant>
        <vt:lpwstr>_Toc26092475</vt:lpwstr>
      </vt:variant>
      <vt:variant>
        <vt:i4>1572919</vt:i4>
      </vt:variant>
      <vt:variant>
        <vt:i4>1412</vt:i4>
      </vt:variant>
      <vt:variant>
        <vt:i4>0</vt:i4>
      </vt:variant>
      <vt:variant>
        <vt:i4>5</vt:i4>
      </vt:variant>
      <vt:variant>
        <vt:lpwstr/>
      </vt:variant>
      <vt:variant>
        <vt:lpwstr>_Toc26092474</vt:lpwstr>
      </vt:variant>
      <vt:variant>
        <vt:i4>2031671</vt:i4>
      </vt:variant>
      <vt:variant>
        <vt:i4>1406</vt:i4>
      </vt:variant>
      <vt:variant>
        <vt:i4>0</vt:i4>
      </vt:variant>
      <vt:variant>
        <vt:i4>5</vt:i4>
      </vt:variant>
      <vt:variant>
        <vt:lpwstr/>
      </vt:variant>
      <vt:variant>
        <vt:lpwstr>_Toc26092473</vt:lpwstr>
      </vt:variant>
      <vt:variant>
        <vt:i4>1966135</vt:i4>
      </vt:variant>
      <vt:variant>
        <vt:i4>1400</vt:i4>
      </vt:variant>
      <vt:variant>
        <vt:i4>0</vt:i4>
      </vt:variant>
      <vt:variant>
        <vt:i4>5</vt:i4>
      </vt:variant>
      <vt:variant>
        <vt:lpwstr/>
      </vt:variant>
      <vt:variant>
        <vt:lpwstr>_Toc26092472</vt:lpwstr>
      </vt:variant>
      <vt:variant>
        <vt:i4>1900599</vt:i4>
      </vt:variant>
      <vt:variant>
        <vt:i4>1394</vt:i4>
      </vt:variant>
      <vt:variant>
        <vt:i4>0</vt:i4>
      </vt:variant>
      <vt:variant>
        <vt:i4>5</vt:i4>
      </vt:variant>
      <vt:variant>
        <vt:lpwstr/>
      </vt:variant>
      <vt:variant>
        <vt:lpwstr>_Toc26092471</vt:lpwstr>
      </vt:variant>
      <vt:variant>
        <vt:i4>1835063</vt:i4>
      </vt:variant>
      <vt:variant>
        <vt:i4>1388</vt:i4>
      </vt:variant>
      <vt:variant>
        <vt:i4>0</vt:i4>
      </vt:variant>
      <vt:variant>
        <vt:i4>5</vt:i4>
      </vt:variant>
      <vt:variant>
        <vt:lpwstr/>
      </vt:variant>
      <vt:variant>
        <vt:lpwstr>_Toc26092470</vt:lpwstr>
      </vt:variant>
      <vt:variant>
        <vt:i4>1376310</vt:i4>
      </vt:variant>
      <vt:variant>
        <vt:i4>1382</vt:i4>
      </vt:variant>
      <vt:variant>
        <vt:i4>0</vt:i4>
      </vt:variant>
      <vt:variant>
        <vt:i4>5</vt:i4>
      </vt:variant>
      <vt:variant>
        <vt:lpwstr/>
      </vt:variant>
      <vt:variant>
        <vt:lpwstr>_Toc26092469</vt:lpwstr>
      </vt:variant>
      <vt:variant>
        <vt:i4>1310774</vt:i4>
      </vt:variant>
      <vt:variant>
        <vt:i4>1376</vt:i4>
      </vt:variant>
      <vt:variant>
        <vt:i4>0</vt:i4>
      </vt:variant>
      <vt:variant>
        <vt:i4>5</vt:i4>
      </vt:variant>
      <vt:variant>
        <vt:lpwstr/>
      </vt:variant>
      <vt:variant>
        <vt:lpwstr>_Toc26092468</vt:lpwstr>
      </vt:variant>
      <vt:variant>
        <vt:i4>1769526</vt:i4>
      </vt:variant>
      <vt:variant>
        <vt:i4>1370</vt:i4>
      </vt:variant>
      <vt:variant>
        <vt:i4>0</vt:i4>
      </vt:variant>
      <vt:variant>
        <vt:i4>5</vt:i4>
      </vt:variant>
      <vt:variant>
        <vt:lpwstr/>
      </vt:variant>
      <vt:variant>
        <vt:lpwstr>_Toc26092467</vt:lpwstr>
      </vt:variant>
      <vt:variant>
        <vt:i4>1703990</vt:i4>
      </vt:variant>
      <vt:variant>
        <vt:i4>1364</vt:i4>
      </vt:variant>
      <vt:variant>
        <vt:i4>0</vt:i4>
      </vt:variant>
      <vt:variant>
        <vt:i4>5</vt:i4>
      </vt:variant>
      <vt:variant>
        <vt:lpwstr/>
      </vt:variant>
      <vt:variant>
        <vt:lpwstr>_Toc26092466</vt:lpwstr>
      </vt:variant>
      <vt:variant>
        <vt:i4>1638454</vt:i4>
      </vt:variant>
      <vt:variant>
        <vt:i4>1358</vt:i4>
      </vt:variant>
      <vt:variant>
        <vt:i4>0</vt:i4>
      </vt:variant>
      <vt:variant>
        <vt:i4>5</vt:i4>
      </vt:variant>
      <vt:variant>
        <vt:lpwstr/>
      </vt:variant>
      <vt:variant>
        <vt:lpwstr>_Toc26092465</vt:lpwstr>
      </vt:variant>
      <vt:variant>
        <vt:i4>1572918</vt:i4>
      </vt:variant>
      <vt:variant>
        <vt:i4>1352</vt:i4>
      </vt:variant>
      <vt:variant>
        <vt:i4>0</vt:i4>
      </vt:variant>
      <vt:variant>
        <vt:i4>5</vt:i4>
      </vt:variant>
      <vt:variant>
        <vt:lpwstr/>
      </vt:variant>
      <vt:variant>
        <vt:lpwstr>_Toc26092464</vt:lpwstr>
      </vt:variant>
      <vt:variant>
        <vt:i4>2031670</vt:i4>
      </vt:variant>
      <vt:variant>
        <vt:i4>1346</vt:i4>
      </vt:variant>
      <vt:variant>
        <vt:i4>0</vt:i4>
      </vt:variant>
      <vt:variant>
        <vt:i4>5</vt:i4>
      </vt:variant>
      <vt:variant>
        <vt:lpwstr/>
      </vt:variant>
      <vt:variant>
        <vt:lpwstr>_Toc26092463</vt:lpwstr>
      </vt:variant>
      <vt:variant>
        <vt:i4>1966134</vt:i4>
      </vt:variant>
      <vt:variant>
        <vt:i4>1340</vt:i4>
      </vt:variant>
      <vt:variant>
        <vt:i4>0</vt:i4>
      </vt:variant>
      <vt:variant>
        <vt:i4>5</vt:i4>
      </vt:variant>
      <vt:variant>
        <vt:lpwstr/>
      </vt:variant>
      <vt:variant>
        <vt:lpwstr>_Toc26092462</vt:lpwstr>
      </vt:variant>
      <vt:variant>
        <vt:i4>1900598</vt:i4>
      </vt:variant>
      <vt:variant>
        <vt:i4>1334</vt:i4>
      </vt:variant>
      <vt:variant>
        <vt:i4>0</vt:i4>
      </vt:variant>
      <vt:variant>
        <vt:i4>5</vt:i4>
      </vt:variant>
      <vt:variant>
        <vt:lpwstr/>
      </vt:variant>
      <vt:variant>
        <vt:lpwstr>_Toc26092461</vt:lpwstr>
      </vt:variant>
      <vt:variant>
        <vt:i4>1835062</vt:i4>
      </vt:variant>
      <vt:variant>
        <vt:i4>1328</vt:i4>
      </vt:variant>
      <vt:variant>
        <vt:i4>0</vt:i4>
      </vt:variant>
      <vt:variant>
        <vt:i4>5</vt:i4>
      </vt:variant>
      <vt:variant>
        <vt:lpwstr/>
      </vt:variant>
      <vt:variant>
        <vt:lpwstr>_Toc26092460</vt:lpwstr>
      </vt:variant>
      <vt:variant>
        <vt:i4>1376309</vt:i4>
      </vt:variant>
      <vt:variant>
        <vt:i4>1322</vt:i4>
      </vt:variant>
      <vt:variant>
        <vt:i4>0</vt:i4>
      </vt:variant>
      <vt:variant>
        <vt:i4>5</vt:i4>
      </vt:variant>
      <vt:variant>
        <vt:lpwstr/>
      </vt:variant>
      <vt:variant>
        <vt:lpwstr>_Toc26092459</vt:lpwstr>
      </vt:variant>
      <vt:variant>
        <vt:i4>1310773</vt:i4>
      </vt:variant>
      <vt:variant>
        <vt:i4>1316</vt:i4>
      </vt:variant>
      <vt:variant>
        <vt:i4>0</vt:i4>
      </vt:variant>
      <vt:variant>
        <vt:i4>5</vt:i4>
      </vt:variant>
      <vt:variant>
        <vt:lpwstr/>
      </vt:variant>
      <vt:variant>
        <vt:lpwstr>_Toc26092458</vt:lpwstr>
      </vt:variant>
      <vt:variant>
        <vt:i4>1769525</vt:i4>
      </vt:variant>
      <vt:variant>
        <vt:i4>1310</vt:i4>
      </vt:variant>
      <vt:variant>
        <vt:i4>0</vt:i4>
      </vt:variant>
      <vt:variant>
        <vt:i4>5</vt:i4>
      </vt:variant>
      <vt:variant>
        <vt:lpwstr/>
      </vt:variant>
      <vt:variant>
        <vt:lpwstr>_Toc26092457</vt:lpwstr>
      </vt:variant>
      <vt:variant>
        <vt:i4>1703989</vt:i4>
      </vt:variant>
      <vt:variant>
        <vt:i4>1304</vt:i4>
      </vt:variant>
      <vt:variant>
        <vt:i4>0</vt:i4>
      </vt:variant>
      <vt:variant>
        <vt:i4>5</vt:i4>
      </vt:variant>
      <vt:variant>
        <vt:lpwstr/>
      </vt:variant>
      <vt:variant>
        <vt:lpwstr>_Toc26092456</vt:lpwstr>
      </vt:variant>
      <vt:variant>
        <vt:i4>1638453</vt:i4>
      </vt:variant>
      <vt:variant>
        <vt:i4>1298</vt:i4>
      </vt:variant>
      <vt:variant>
        <vt:i4>0</vt:i4>
      </vt:variant>
      <vt:variant>
        <vt:i4>5</vt:i4>
      </vt:variant>
      <vt:variant>
        <vt:lpwstr/>
      </vt:variant>
      <vt:variant>
        <vt:lpwstr>_Toc26092455</vt:lpwstr>
      </vt:variant>
      <vt:variant>
        <vt:i4>1572917</vt:i4>
      </vt:variant>
      <vt:variant>
        <vt:i4>1292</vt:i4>
      </vt:variant>
      <vt:variant>
        <vt:i4>0</vt:i4>
      </vt:variant>
      <vt:variant>
        <vt:i4>5</vt:i4>
      </vt:variant>
      <vt:variant>
        <vt:lpwstr/>
      </vt:variant>
      <vt:variant>
        <vt:lpwstr>_Toc26092454</vt:lpwstr>
      </vt:variant>
      <vt:variant>
        <vt:i4>2031669</vt:i4>
      </vt:variant>
      <vt:variant>
        <vt:i4>1286</vt:i4>
      </vt:variant>
      <vt:variant>
        <vt:i4>0</vt:i4>
      </vt:variant>
      <vt:variant>
        <vt:i4>5</vt:i4>
      </vt:variant>
      <vt:variant>
        <vt:lpwstr/>
      </vt:variant>
      <vt:variant>
        <vt:lpwstr>_Toc26092453</vt:lpwstr>
      </vt:variant>
      <vt:variant>
        <vt:i4>1966133</vt:i4>
      </vt:variant>
      <vt:variant>
        <vt:i4>1280</vt:i4>
      </vt:variant>
      <vt:variant>
        <vt:i4>0</vt:i4>
      </vt:variant>
      <vt:variant>
        <vt:i4>5</vt:i4>
      </vt:variant>
      <vt:variant>
        <vt:lpwstr/>
      </vt:variant>
      <vt:variant>
        <vt:lpwstr>_Toc26092452</vt:lpwstr>
      </vt:variant>
      <vt:variant>
        <vt:i4>1900597</vt:i4>
      </vt:variant>
      <vt:variant>
        <vt:i4>1274</vt:i4>
      </vt:variant>
      <vt:variant>
        <vt:i4>0</vt:i4>
      </vt:variant>
      <vt:variant>
        <vt:i4>5</vt:i4>
      </vt:variant>
      <vt:variant>
        <vt:lpwstr/>
      </vt:variant>
      <vt:variant>
        <vt:lpwstr>_Toc26092451</vt:lpwstr>
      </vt:variant>
      <vt:variant>
        <vt:i4>1835061</vt:i4>
      </vt:variant>
      <vt:variant>
        <vt:i4>1268</vt:i4>
      </vt:variant>
      <vt:variant>
        <vt:i4>0</vt:i4>
      </vt:variant>
      <vt:variant>
        <vt:i4>5</vt:i4>
      </vt:variant>
      <vt:variant>
        <vt:lpwstr/>
      </vt:variant>
      <vt:variant>
        <vt:lpwstr>_Toc26092450</vt:lpwstr>
      </vt:variant>
      <vt:variant>
        <vt:i4>1376308</vt:i4>
      </vt:variant>
      <vt:variant>
        <vt:i4>1262</vt:i4>
      </vt:variant>
      <vt:variant>
        <vt:i4>0</vt:i4>
      </vt:variant>
      <vt:variant>
        <vt:i4>5</vt:i4>
      </vt:variant>
      <vt:variant>
        <vt:lpwstr/>
      </vt:variant>
      <vt:variant>
        <vt:lpwstr>_Toc26092449</vt:lpwstr>
      </vt:variant>
      <vt:variant>
        <vt:i4>1310772</vt:i4>
      </vt:variant>
      <vt:variant>
        <vt:i4>1256</vt:i4>
      </vt:variant>
      <vt:variant>
        <vt:i4>0</vt:i4>
      </vt:variant>
      <vt:variant>
        <vt:i4>5</vt:i4>
      </vt:variant>
      <vt:variant>
        <vt:lpwstr/>
      </vt:variant>
      <vt:variant>
        <vt:lpwstr>_Toc26092448</vt:lpwstr>
      </vt:variant>
      <vt:variant>
        <vt:i4>1769524</vt:i4>
      </vt:variant>
      <vt:variant>
        <vt:i4>1250</vt:i4>
      </vt:variant>
      <vt:variant>
        <vt:i4>0</vt:i4>
      </vt:variant>
      <vt:variant>
        <vt:i4>5</vt:i4>
      </vt:variant>
      <vt:variant>
        <vt:lpwstr/>
      </vt:variant>
      <vt:variant>
        <vt:lpwstr>_Toc26092447</vt:lpwstr>
      </vt:variant>
      <vt:variant>
        <vt:i4>1703988</vt:i4>
      </vt:variant>
      <vt:variant>
        <vt:i4>1244</vt:i4>
      </vt:variant>
      <vt:variant>
        <vt:i4>0</vt:i4>
      </vt:variant>
      <vt:variant>
        <vt:i4>5</vt:i4>
      </vt:variant>
      <vt:variant>
        <vt:lpwstr/>
      </vt:variant>
      <vt:variant>
        <vt:lpwstr>_Toc26092446</vt:lpwstr>
      </vt:variant>
      <vt:variant>
        <vt:i4>1638452</vt:i4>
      </vt:variant>
      <vt:variant>
        <vt:i4>1238</vt:i4>
      </vt:variant>
      <vt:variant>
        <vt:i4>0</vt:i4>
      </vt:variant>
      <vt:variant>
        <vt:i4>5</vt:i4>
      </vt:variant>
      <vt:variant>
        <vt:lpwstr/>
      </vt:variant>
      <vt:variant>
        <vt:lpwstr>_Toc26092445</vt:lpwstr>
      </vt:variant>
      <vt:variant>
        <vt:i4>1572916</vt:i4>
      </vt:variant>
      <vt:variant>
        <vt:i4>1232</vt:i4>
      </vt:variant>
      <vt:variant>
        <vt:i4>0</vt:i4>
      </vt:variant>
      <vt:variant>
        <vt:i4>5</vt:i4>
      </vt:variant>
      <vt:variant>
        <vt:lpwstr/>
      </vt:variant>
      <vt:variant>
        <vt:lpwstr>_Toc26092444</vt:lpwstr>
      </vt:variant>
      <vt:variant>
        <vt:i4>2031668</vt:i4>
      </vt:variant>
      <vt:variant>
        <vt:i4>1226</vt:i4>
      </vt:variant>
      <vt:variant>
        <vt:i4>0</vt:i4>
      </vt:variant>
      <vt:variant>
        <vt:i4>5</vt:i4>
      </vt:variant>
      <vt:variant>
        <vt:lpwstr/>
      </vt:variant>
      <vt:variant>
        <vt:lpwstr>_Toc26092443</vt:lpwstr>
      </vt:variant>
      <vt:variant>
        <vt:i4>1966132</vt:i4>
      </vt:variant>
      <vt:variant>
        <vt:i4>1220</vt:i4>
      </vt:variant>
      <vt:variant>
        <vt:i4>0</vt:i4>
      </vt:variant>
      <vt:variant>
        <vt:i4>5</vt:i4>
      </vt:variant>
      <vt:variant>
        <vt:lpwstr/>
      </vt:variant>
      <vt:variant>
        <vt:lpwstr>_Toc26092442</vt:lpwstr>
      </vt:variant>
      <vt:variant>
        <vt:i4>1900596</vt:i4>
      </vt:variant>
      <vt:variant>
        <vt:i4>1214</vt:i4>
      </vt:variant>
      <vt:variant>
        <vt:i4>0</vt:i4>
      </vt:variant>
      <vt:variant>
        <vt:i4>5</vt:i4>
      </vt:variant>
      <vt:variant>
        <vt:lpwstr/>
      </vt:variant>
      <vt:variant>
        <vt:lpwstr>_Toc26092441</vt:lpwstr>
      </vt:variant>
      <vt:variant>
        <vt:i4>1835060</vt:i4>
      </vt:variant>
      <vt:variant>
        <vt:i4>1208</vt:i4>
      </vt:variant>
      <vt:variant>
        <vt:i4>0</vt:i4>
      </vt:variant>
      <vt:variant>
        <vt:i4>5</vt:i4>
      </vt:variant>
      <vt:variant>
        <vt:lpwstr/>
      </vt:variant>
      <vt:variant>
        <vt:lpwstr>_Toc26092440</vt:lpwstr>
      </vt:variant>
      <vt:variant>
        <vt:i4>1376307</vt:i4>
      </vt:variant>
      <vt:variant>
        <vt:i4>1202</vt:i4>
      </vt:variant>
      <vt:variant>
        <vt:i4>0</vt:i4>
      </vt:variant>
      <vt:variant>
        <vt:i4>5</vt:i4>
      </vt:variant>
      <vt:variant>
        <vt:lpwstr/>
      </vt:variant>
      <vt:variant>
        <vt:lpwstr>_Toc26092439</vt:lpwstr>
      </vt:variant>
      <vt:variant>
        <vt:i4>1310771</vt:i4>
      </vt:variant>
      <vt:variant>
        <vt:i4>1196</vt:i4>
      </vt:variant>
      <vt:variant>
        <vt:i4>0</vt:i4>
      </vt:variant>
      <vt:variant>
        <vt:i4>5</vt:i4>
      </vt:variant>
      <vt:variant>
        <vt:lpwstr/>
      </vt:variant>
      <vt:variant>
        <vt:lpwstr>_Toc26092438</vt:lpwstr>
      </vt:variant>
      <vt:variant>
        <vt:i4>1769523</vt:i4>
      </vt:variant>
      <vt:variant>
        <vt:i4>1190</vt:i4>
      </vt:variant>
      <vt:variant>
        <vt:i4>0</vt:i4>
      </vt:variant>
      <vt:variant>
        <vt:i4>5</vt:i4>
      </vt:variant>
      <vt:variant>
        <vt:lpwstr/>
      </vt:variant>
      <vt:variant>
        <vt:lpwstr>_Toc26092437</vt:lpwstr>
      </vt:variant>
      <vt:variant>
        <vt:i4>1703987</vt:i4>
      </vt:variant>
      <vt:variant>
        <vt:i4>1184</vt:i4>
      </vt:variant>
      <vt:variant>
        <vt:i4>0</vt:i4>
      </vt:variant>
      <vt:variant>
        <vt:i4>5</vt:i4>
      </vt:variant>
      <vt:variant>
        <vt:lpwstr/>
      </vt:variant>
      <vt:variant>
        <vt:lpwstr>_Toc26092436</vt:lpwstr>
      </vt:variant>
      <vt:variant>
        <vt:i4>1638451</vt:i4>
      </vt:variant>
      <vt:variant>
        <vt:i4>1178</vt:i4>
      </vt:variant>
      <vt:variant>
        <vt:i4>0</vt:i4>
      </vt:variant>
      <vt:variant>
        <vt:i4>5</vt:i4>
      </vt:variant>
      <vt:variant>
        <vt:lpwstr/>
      </vt:variant>
      <vt:variant>
        <vt:lpwstr>_Toc26092435</vt:lpwstr>
      </vt:variant>
      <vt:variant>
        <vt:i4>1572915</vt:i4>
      </vt:variant>
      <vt:variant>
        <vt:i4>1172</vt:i4>
      </vt:variant>
      <vt:variant>
        <vt:i4>0</vt:i4>
      </vt:variant>
      <vt:variant>
        <vt:i4>5</vt:i4>
      </vt:variant>
      <vt:variant>
        <vt:lpwstr/>
      </vt:variant>
      <vt:variant>
        <vt:lpwstr>_Toc26092434</vt:lpwstr>
      </vt:variant>
      <vt:variant>
        <vt:i4>2031667</vt:i4>
      </vt:variant>
      <vt:variant>
        <vt:i4>1166</vt:i4>
      </vt:variant>
      <vt:variant>
        <vt:i4>0</vt:i4>
      </vt:variant>
      <vt:variant>
        <vt:i4>5</vt:i4>
      </vt:variant>
      <vt:variant>
        <vt:lpwstr/>
      </vt:variant>
      <vt:variant>
        <vt:lpwstr>_Toc26092433</vt:lpwstr>
      </vt:variant>
      <vt:variant>
        <vt:i4>1966131</vt:i4>
      </vt:variant>
      <vt:variant>
        <vt:i4>1160</vt:i4>
      </vt:variant>
      <vt:variant>
        <vt:i4>0</vt:i4>
      </vt:variant>
      <vt:variant>
        <vt:i4>5</vt:i4>
      </vt:variant>
      <vt:variant>
        <vt:lpwstr/>
      </vt:variant>
      <vt:variant>
        <vt:lpwstr>_Toc26092432</vt:lpwstr>
      </vt:variant>
      <vt:variant>
        <vt:i4>1900595</vt:i4>
      </vt:variant>
      <vt:variant>
        <vt:i4>1154</vt:i4>
      </vt:variant>
      <vt:variant>
        <vt:i4>0</vt:i4>
      </vt:variant>
      <vt:variant>
        <vt:i4>5</vt:i4>
      </vt:variant>
      <vt:variant>
        <vt:lpwstr/>
      </vt:variant>
      <vt:variant>
        <vt:lpwstr>_Toc26092431</vt:lpwstr>
      </vt:variant>
      <vt:variant>
        <vt:i4>1835059</vt:i4>
      </vt:variant>
      <vt:variant>
        <vt:i4>1148</vt:i4>
      </vt:variant>
      <vt:variant>
        <vt:i4>0</vt:i4>
      </vt:variant>
      <vt:variant>
        <vt:i4>5</vt:i4>
      </vt:variant>
      <vt:variant>
        <vt:lpwstr/>
      </vt:variant>
      <vt:variant>
        <vt:lpwstr>_Toc26092430</vt:lpwstr>
      </vt:variant>
      <vt:variant>
        <vt:i4>1376306</vt:i4>
      </vt:variant>
      <vt:variant>
        <vt:i4>1142</vt:i4>
      </vt:variant>
      <vt:variant>
        <vt:i4>0</vt:i4>
      </vt:variant>
      <vt:variant>
        <vt:i4>5</vt:i4>
      </vt:variant>
      <vt:variant>
        <vt:lpwstr/>
      </vt:variant>
      <vt:variant>
        <vt:lpwstr>_Toc26092429</vt:lpwstr>
      </vt:variant>
      <vt:variant>
        <vt:i4>1310770</vt:i4>
      </vt:variant>
      <vt:variant>
        <vt:i4>1136</vt:i4>
      </vt:variant>
      <vt:variant>
        <vt:i4>0</vt:i4>
      </vt:variant>
      <vt:variant>
        <vt:i4>5</vt:i4>
      </vt:variant>
      <vt:variant>
        <vt:lpwstr/>
      </vt:variant>
      <vt:variant>
        <vt:lpwstr>_Toc26092428</vt:lpwstr>
      </vt:variant>
      <vt:variant>
        <vt:i4>1769522</vt:i4>
      </vt:variant>
      <vt:variant>
        <vt:i4>1130</vt:i4>
      </vt:variant>
      <vt:variant>
        <vt:i4>0</vt:i4>
      </vt:variant>
      <vt:variant>
        <vt:i4>5</vt:i4>
      </vt:variant>
      <vt:variant>
        <vt:lpwstr/>
      </vt:variant>
      <vt:variant>
        <vt:lpwstr>_Toc26092427</vt:lpwstr>
      </vt:variant>
      <vt:variant>
        <vt:i4>1703986</vt:i4>
      </vt:variant>
      <vt:variant>
        <vt:i4>1124</vt:i4>
      </vt:variant>
      <vt:variant>
        <vt:i4>0</vt:i4>
      </vt:variant>
      <vt:variant>
        <vt:i4>5</vt:i4>
      </vt:variant>
      <vt:variant>
        <vt:lpwstr/>
      </vt:variant>
      <vt:variant>
        <vt:lpwstr>_Toc26092426</vt:lpwstr>
      </vt:variant>
      <vt:variant>
        <vt:i4>1638450</vt:i4>
      </vt:variant>
      <vt:variant>
        <vt:i4>1118</vt:i4>
      </vt:variant>
      <vt:variant>
        <vt:i4>0</vt:i4>
      </vt:variant>
      <vt:variant>
        <vt:i4>5</vt:i4>
      </vt:variant>
      <vt:variant>
        <vt:lpwstr/>
      </vt:variant>
      <vt:variant>
        <vt:lpwstr>_Toc26092425</vt:lpwstr>
      </vt:variant>
      <vt:variant>
        <vt:i4>1572914</vt:i4>
      </vt:variant>
      <vt:variant>
        <vt:i4>1112</vt:i4>
      </vt:variant>
      <vt:variant>
        <vt:i4>0</vt:i4>
      </vt:variant>
      <vt:variant>
        <vt:i4>5</vt:i4>
      </vt:variant>
      <vt:variant>
        <vt:lpwstr/>
      </vt:variant>
      <vt:variant>
        <vt:lpwstr>_Toc26092424</vt:lpwstr>
      </vt:variant>
      <vt:variant>
        <vt:i4>2031666</vt:i4>
      </vt:variant>
      <vt:variant>
        <vt:i4>1106</vt:i4>
      </vt:variant>
      <vt:variant>
        <vt:i4>0</vt:i4>
      </vt:variant>
      <vt:variant>
        <vt:i4>5</vt:i4>
      </vt:variant>
      <vt:variant>
        <vt:lpwstr/>
      </vt:variant>
      <vt:variant>
        <vt:lpwstr>_Toc26092423</vt:lpwstr>
      </vt:variant>
      <vt:variant>
        <vt:i4>1966130</vt:i4>
      </vt:variant>
      <vt:variant>
        <vt:i4>1100</vt:i4>
      </vt:variant>
      <vt:variant>
        <vt:i4>0</vt:i4>
      </vt:variant>
      <vt:variant>
        <vt:i4>5</vt:i4>
      </vt:variant>
      <vt:variant>
        <vt:lpwstr/>
      </vt:variant>
      <vt:variant>
        <vt:lpwstr>_Toc26092422</vt:lpwstr>
      </vt:variant>
      <vt:variant>
        <vt:i4>1900594</vt:i4>
      </vt:variant>
      <vt:variant>
        <vt:i4>1094</vt:i4>
      </vt:variant>
      <vt:variant>
        <vt:i4>0</vt:i4>
      </vt:variant>
      <vt:variant>
        <vt:i4>5</vt:i4>
      </vt:variant>
      <vt:variant>
        <vt:lpwstr/>
      </vt:variant>
      <vt:variant>
        <vt:lpwstr>_Toc26092421</vt:lpwstr>
      </vt:variant>
      <vt:variant>
        <vt:i4>1835058</vt:i4>
      </vt:variant>
      <vt:variant>
        <vt:i4>1088</vt:i4>
      </vt:variant>
      <vt:variant>
        <vt:i4>0</vt:i4>
      </vt:variant>
      <vt:variant>
        <vt:i4>5</vt:i4>
      </vt:variant>
      <vt:variant>
        <vt:lpwstr/>
      </vt:variant>
      <vt:variant>
        <vt:lpwstr>_Toc26092420</vt:lpwstr>
      </vt:variant>
      <vt:variant>
        <vt:i4>1376305</vt:i4>
      </vt:variant>
      <vt:variant>
        <vt:i4>1082</vt:i4>
      </vt:variant>
      <vt:variant>
        <vt:i4>0</vt:i4>
      </vt:variant>
      <vt:variant>
        <vt:i4>5</vt:i4>
      </vt:variant>
      <vt:variant>
        <vt:lpwstr/>
      </vt:variant>
      <vt:variant>
        <vt:lpwstr>_Toc26092419</vt:lpwstr>
      </vt:variant>
      <vt:variant>
        <vt:i4>1310769</vt:i4>
      </vt:variant>
      <vt:variant>
        <vt:i4>1076</vt:i4>
      </vt:variant>
      <vt:variant>
        <vt:i4>0</vt:i4>
      </vt:variant>
      <vt:variant>
        <vt:i4>5</vt:i4>
      </vt:variant>
      <vt:variant>
        <vt:lpwstr/>
      </vt:variant>
      <vt:variant>
        <vt:lpwstr>_Toc26092418</vt:lpwstr>
      </vt:variant>
      <vt:variant>
        <vt:i4>1769521</vt:i4>
      </vt:variant>
      <vt:variant>
        <vt:i4>1070</vt:i4>
      </vt:variant>
      <vt:variant>
        <vt:i4>0</vt:i4>
      </vt:variant>
      <vt:variant>
        <vt:i4>5</vt:i4>
      </vt:variant>
      <vt:variant>
        <vt:lpwstr/>
      </vt:variant>
      <vt:variant>
        <vt:lpwstr>_Toc26092417</vt:lpwstr>
      </vt:variant>
      <vt:variant>
        <vt:i4>1703985</vt:i4>
      </vt:variant>
      <vt:variant>
        <vt:i4>1064</vt:i4>
      </vt:variant>
      <vt:variant>
        <vt:i4>0</vt:i4>
      </vt:variant>
      <vt:variant>
        <vt:i4>5</vt:i4>
      </vt:variant>
      <vt:variant>
        <vt:lpwstr/>
      </vt:variant>
      <vt:variant>
        <vt:lpwstr>_Toc26092416</vt:lpwstr>
      </vt:variant>
      <vt:variant>
        <vt:i4>1638449</vt:i4>
      </vt:variant>
      <vt:variant>
        <vt:i4>1058</vt:i4>
      </vt:variant>
      <vt:variant>
        <vt:i4>0</vt:i4>
      </vt:variant>
      <vt:variant>
        <vt:i4>5</vt:i4>
      </vt:variant>
      <vt:variant>
        <vt:lpwstr/>
      </vt:variant>
      <vt:variant>
        <vt:lpwstr>_Toc26092415</vt:lpwstr>
      </vt:variant>
      <vt:variant>
        <vt:i4>1572913</vt:i4>
      </vt:variant>
      <vt:variant>
        <vt:i4>1052</vt:i4>
      </vt:variant>
      <vt:variant>
        <vt:i4>0</vt:i4>
      </vt:variant>
      <vt:variant>
        <vt:i4>5</vt:i4>
      </vt:variant>
      <vt:variant>
        <vt:lpwstr/>
      </vt:variant>
      <vt:variant>
        <vt:lpwstr>_Toc26092414</vt:lpwstr>
      </vt:variant>
      <vt:variant>
        <vt:i4>2031665</vt:i4>
      </vt:variant>
      <vt:variant>
        <vt:i4>1046</vt:i4>
      </vt:variant>
      <vt:variant>
        <vt:i4>0</vt:i4>
      </vt:variant>
      <vt:variant>
        <vt:i4>5</vt:i4>
      </vt:variant>
      <vt:variant>
        <vt:lpwstr/>
      </vt:variant>
      <vt:variant>
        <vt:lpwstr>_Toc26092413</vt:lpwstr>
      </vt:variant>
      <vt:variant>
        <vt:i4>1966129</vt:i4>
      </vt:variant>
      <vt:variant>
        <vt:i4>1040</vt:i4>
      </vt:variant>
      <vt:variant>
        <vt:i4>0</vt:i4>
      </vt:variant>
      <vt:variant>
        <vt:i4>5</vt:i4>
      </vt:variant>
      <vt:variant>
        <vt:lpwstr/>
      </vt:variant>
      <vt:variant>
        <vt:lpwstr>_Toc26092412</vt:lpwstr>
      </vt:variant>
      <vt:variant>
        <vt:i4>1900593</vt:i4>
      </vt:variant>
      <vt:variant>
        <vt:i4>1034</vt:i4>
      </vt:variant>
      <vt:variant>
        <vt:i4>0</vt:i4>
      </vt:variant>
      <vt:variant>
        <vt:i4>5</vt:i4>
      </vt:variant>
      <vt:variant>
        <vt:lpwstr/>
      </vt:variant>
      <vt:variant>
        <vt:lpwstr>_Toc26092411</vt:lpwstr>
      </vt:variant>
      <vt:variant>
        <vt:i4>1835057</vt:i4>
      </vt:variant>
      <vt:variant>
        <vt:i4>1028</vt:i4>
      </vt:variant>
      <vt:variant>
        <vt:i4>0</vt:i4>
      </vt:variant>
      <vt:variant>
        <vt:i4>5</vt:i4>
      </vt:variant>
      <vt:variant>
        <vt:lpwstr/>
      </vt:variant>
      <vt:variant>
        <vt:lpwstr>_Toc26092410</vt:lpwstr>
      </vt:variant>
      <vt:variant>
        <vt:i4>1376304</vt:i4>
      </vt:variant>
      <vt:variant>
        <vt:i4>1022</vt:i4>
      </vt:variant>
      <vt:variant>
        <vt:i4>0</vt:i4>
      </vt:variant>
      <vt:variant>
        <vt:i4>5</vt:i4>
      </vt:variant>
      <vt:variant>
        <vt:lpwstr/>
      </vt:variant>
      <vt:variant>
        <vt:lpwstr>_Toc26092409</vt:lpwstr>
      </vt:variant>
      <vt:variant>
        <vt:i4>1310768</vt:i4>
      </vt:variant>
      <vt:variant>
        <vt:i4>1016</vt:i4>
      </vt:variant>
      <vt:variant>
        <vt:i4>0</vt:i4>
      </vt:variant>
      <vt:variant>
        <vt:i4>5</vt:i4>
      </vt:variant>
      <vt:variant>
        <vt:lpwstr/>
      </vt:variant>
      <vt:variant>
        <vt:lpwstr>_Toc26092408</vt:lpwstr>
      </vt:variant>
      <vt:variant>
        <vt:i4>1769520</vt:i4>
      </vt:variant>
      <vt:variant>
        <vt:i4>1010</vt:i4>
      </vt:variant>
      <vt:variant>
        <vt:i4>0</vt:i4>
      </vt:variant>
      <vt:variant>
        <vt:i4>5</vt:i4>
      </vt:variant>
      <vt:variant>
        <vt:lpwstr/>
      </vt:variant>
      <vt:variant>
        <vt:lpwstr>_Toc26092407</vt:lpwstr>
      </vt:variant>
      <vt:variant>
        <vt:i4>1703984</vt:i4>
      </vt:variant>
      <vt:variant>
        <vt:i4>1004</vt:i4>
      </vt:variant>
      <vt:variant>
        <vt:i4>0</vt:i4>
      </vt:variant>
      <vt:variant>
        <vt:i4>5</vt:i4>
      </vt:variant>
      <vt:variant>
        <vt:lpwstr/>
      </vt:variant>
      <vt:variant>
        <vt:lpwstr>_Toc26092406</vt:lpwstr>
      </vt:variant>
      <vt:variant>
        <vt:i4>1638448</vt:i4>
      </vt:variant>
      <vt:variant>
        <vt:i4>998</vt:i4>
      </vt:variant>
      <vt:variant>
        <vt:i4>0</vt:i4>
      </vt:variant>
      <vt:variant>
        <vt:i4>5</vt:i4>
      </vt:variant>
      <vt:variant>
        <vt:lpwstr/>
      </vt:variant>
      <vt:variant>
        <vt:lpwstr>_Toc26092405</vt:lpwstr>
      </vt:variant>
      <vt:variant>
        <vt:i4>1572912</vt:i4>
      </vt:variant>
      <vt:variant>
        <vt:i4>992</vt:i4>
      </vt:variant>
      <vt:variant>
        <vt:i4>0</vt:i4>
      </vt:variant>
      <vt:variant>
        <vt:i4>5</vt:i4>
      </vt:variant>
      <vt:variant>
        <vt:lpwstr/>
      </vt:variant>
      <vt:variant>
        <vt:lpwstr>_Toc26092404</vt:lpwstr>
      </vt:variant>
      <vt:variant>
        <vt:i4>2031664</vt:i4>
      </vt:variant>
      <vt:variant>
        <vt:i4>986</vt:i4>
      </vt:variant>
      <vt:variant>
        <vt:i4>0</vt:i4>
      </vt:variant>
      <vt:variant>
        <vt:i4>5</vt:i4>
      </vt:variant>
      <vt:variant>
        <vt:lpwstr/>
      </vt:variant>
      <vt:variant>
        <vt:lpwstr>_Toc26092403</vt:lpwstr>
      </vt:variant>
      <vt:variant>
        <vt:i4>1966128</vt:i4>
      </vt:variant>
      <vt:variant>
        <vt:i4>980</vt:i4>
      </vt:variant>
      <vt:variant>
        <vt:i4>0</vt:i4>
      </vt:variant>
      <vt:variant>
        <vt:i4>5</vt:i4>
      </vt:variant>
      <vt:variant>
        <vt:lpwstr/>
      </vt:variant>
      <vt:variant>
        <vt:lpwstr>_Toc26092402</vt:lpwstr>
      </vt:variant>
      <vt:variant>
        <vt:i4>1900592</vt:i4>
      </vt:variant>
      <vt:variant>
        <vt:i4>974</vt:i4>
      </vt:variant>
      <vt:variant>
        <vt:i4>0</vt:i4>
      </vt:variant>
      <vt:variant>
        <vt:i4>5</vt:i4>
      </vt:variant>
      <vt:variant>
        <vt:lpwstr/>
      </vt:variant>
      <vt:variant>
        <vt:lpwstr>_Toc26092401</vt:lpwstr>
      </vt:variant>
      <vt:variant>
        <vt:i4>1835056</vt:i4>
      </vt:variant>
      <vt:variant>
        <vt:i4>968</vt:i4>
      </vt:variant>
      <vt:variant>
        <vt:i4>0</vt:i4>
      </vt:variant>
      <vt:variant>
        <vt:i4>5</vt:i4>
      </vt:variant>
      <vt:variant>
        <vt:lpwstr/>
      </vt:variant>
      <vt:variant>
        <vt:lpwstr>_Toc26092400</vt:lpwstr>
      </vt:variant>
      <vt:variant>
        <vt:i4>1179705</vt:i4>
      </vt:variant>
      <vt:variant>
        <vt:i4>962</vt:i4>
      </vt:variant>
      <vt:variant>
        <vt:i4>0</vt:i4>
      </vt:variant>
      <vt:variant>
        <vt:i4>5</vt:i4>
      </vt:variant>
      <vt:variant>
        <vt:lpwstr/>
      </vt:variant>
      <vt:variant>
        <vt:lpwstr>_Toc26092399</vt:lpwstr>
      </vt:variant>
      <vt:variant>
        <vt:i4>1245241</vt:i4>
      </vt:variant>
      <vt:variant>
        <vt:i4>956</vt:i4>
      </vt:variant>
      <vt:variant>
        <vt:i4>0</vt:i4>
      </vt:variant>
      <vt:variant>
        <vt:i4>5</vt:i4>
      </vt:variant>
      <vt:variant>
        <vt:lpwstr/>
      </vt:variant>
      <vt:variant>
        <vt:lpwstr>_Toc26092398</vt:lpwstr>
      </vt:variant>
      <vt:variant>
        <vt:i4>1835065</vt:i4>
      </vt:variant>
      <vt:variant>
        <vt:i4>950</vt:i4>
      </vt:variant>
      <vt:variant>
        <vt:i4>0</vt:i4>
      </vt:variant>
      <vt:variant>
        <vt:i4>5</vt:i4>
      </vt:variant>
      <vt:variant>
        <vt:lpwstr/>
      </vt:variant>
      <vt:variant>
        <vt:lpwstr>_Toc26092397</vt:lpwstr>
      </vt:variant>
      <vt:variant>
        <vt:i4>1900601</vt:i4>
      </vt:variant>
      <vt:variant>
        <vt:i4>944</vt:i4>
      </vt:variant>
      <vt:variant>
        <vt:i4>0</vt:i4>
      </vt:variant>
      <vt:variant>
        <vt:i4>5</vt:i4>
      </vt:variant>
      <vt:variant>
        <vt:lpwstr/>
      </vt:variant>
      <vt:variant>
        <vt:lpwstr>_Toc26092396</vt:lpwstr>
      </vt:variant>
      <vt:variant>
        <vt:i4>1966137</vt:i4>
      </vt:variant>
      <vt:variant>
        <vt:i4>938</vt:i4>
      </vt:variant>
      <vt:variant>
        <vt:i4>0</vt:i4>
      </vt:variant>
      <vt:variant>
        <vt:i4>5</vt:i4>
      </vt:variant>
      <vt:variant>
        <vt:lpwstr/>
      </vt:variant>
      <vt:variant>
        <vt:lpwstr>_Toc26092395</vt:lpwstr>
      </vt:variant>
      <vt:variant>
        <vt:i4>2031673</vt:i4>
      </vt:variant>
      <vt:variant>
        <vt:i4>932</vt:i4>
      </vt:variant>
      <vt:variant>
        <vt:i4>0</vt:i4>
      </vt:variant>
      <vt:variant>
        <vt:i4>5</vt:i4>
      </vt:variant>
      <vt:variant>
        <vt:lpwstr/>
      </vt:variant>
      <vt:variant>
        <vt:lpwstr>_Toc26092394</vt:lpwstr>
      </vt:variant>
      <vt:variant>
        <vt:i4>1572921</vt:i4>
      </vt:variant>
      <vt:variant>
        <vt:i4>926</vt:i4>
      </vt:variant>
      <vt:variant>
        <vt:i4>0</vt:i4>
      </vt:variant>
      <vt:variant>
        <vt:i4>5</vt:i4>
      </vt:variant>
      <vt:variant>
        <vt:lpwstr/>
      </vt:variant>
      <vt:variant>
        <vt:lpwstr>_Toc26092393</vt:lpwstr>
      </vt:variant>
      <vt:variant>
        <vt:i4>1638457</vt:i4>
      </vt:variant>
      <vt:variant>
        <vt:i4>920</vt:i4>
      </vt:variant>
      <vt:variant>
        <vt:i4>0</vt:i4>
      </vt:variant>
      <vt:variant>
        <vt:i4>5</vt:i4>
      </vt:variant>
      <vt:variant>
        <vt:lpwstr/>
      </vt:variant>
      <vt:variant>
        <vt:lpwstr>_Toc26092392</vt:lpwstr>
      </vt:variant>
      <vt:variant>
        <vt:i4>1703993</vt:i4>
      </vt:variant>
      <vt:variant>
        <vt:i4>914</vt:i4>
      </vt:variant>
      <vt:variant>
        <vt:i4>0</vt:i4>
      </vt:variant>
      <vt:variant>
        <vt:i4>5</vt:i4>
      </vt:variant>
      <vt:variant>
        <vt:lpwstr/>
      </vt:variant>
      <vt:variant>
        <vt:lpwstr>_Toc26092391</vt:lpwstr>
      </vt:variant>
      <vt:variant>
        <vt:i4>1769529</vt:i4>
      </vt:variant>
      <vt:variant>
        <vt:i4>908</vt:i4>
      </vt:variant>
      <vt:variant>
        <vt:i4>0</vt:i4>
      </vt:variant>
      <vt:variant>
        <vt:i4>5</vt:i4>
      </vt:variant>
      <vt:variant>
        <vt:lpwstr/>
      </vt:variant>
      <vt:variant>
        <vt:lpwstr>_Toc26092390</vt:lpwstr>
      </vt:variant>
      <vt:variant>
        <vt:i4>1179704</vt:i4>
      </vt:variant>
      <vt:variant>
        <vt:i4>902</vt:i4>
      </vt:variant>
      <vt:variant>
        <vt:i4>0</vt:i4>
      </vt:variant>
      <vt:variant>
        <vt:i4>5</vt:i4>
      </vt:variant>
      <vt:variant>
        <vt:lpwstr/>
      </vt:variant>
      <vt:variant>
        <vt:lpwstr>_Toc26092389</vt:lpwstr>
      </vt:variant>
      <vt:variant>
        <vt:i4>1245240</vt:i4>
      </vt:variant>
      <vt:variant>
        <vt:i4>896</vt:i4>
      </vt:variant>
      <vt:variant>
        <vt:i4>0</vt:i4>
      </vt:variant>
      <vt:variant>
        <vt:i4>5</vt:i4>
      </vt:variant>
      <vt:variant>
        <vt:lpwstr/>
      </vt:variant>
      <vt:variant>
        <vt:lpwstr>_Toc26092388</vt:lpwstr>
      </vt:variant>
      <vt:variant>
        <vt:i4>1835064</vt:i4>
      </vt:variant>
      <vt:variant>
        <vt:i4>890</vt:i4>
      </vt:variant>
      <vt:variant>
        <vt:i4>0</vt:i4>
      </vt:variant>
      <vt:variant>
        <vt:i4>5</vt:i4>
      </vt:variant>
      <vt:variant>
        <vt:lpwstr/>
      </vt:variant>
      <vt:variant>
        <vt:lpwstr>_Toc26092387</vt:lpwstr>
      </vt:variant>
      <vt:variant>
        <vt:i4>1900600</vt:i4>
      </vt:variant>
      <vt:variant>
        <vt:i4>884</vt:i4>
      </vt:variant>
      <vt:variant>
        <vt:i4>0</vt:i4>
      </vt:variant>
      <vt:variant>
        <vt:i4>5</vt:i4>
      </vt:variant>
      <vt:variant>
        <vt:lpwstr/>
      </vt:variant>
      <vt:variant>
        <vt:lpwstr>_Toc26092386</vt:lpwstr>
      </vt:variant>
      <vt:variant>
        <vt:i4>1966136</vt:i4>
      </vt:variant>
      <vt:variant>
        <vt:i4>878</vt:i4>
      </vt:variant>
      <vt:variant>
        <vt:i4>0</vt:i4>
      </vt:variant>
      <vt:variant>
        <vt:i4>5</vt:i4>
      </vt:variant>
      <vt:variant>
        <vt:lpwstr/>
      </vt:variant>
      <vt:variant>
        <vt:lpwstr>_Toc26092385</vt:lpwstr>
      </vt:variant>
      <vt:variant>
        <vt:i4>2031672</vt:i4>
      </vt:variant>
      <vt:variant>
        <vt:i4>872</vt:i4>
      </vt:variant>
      <vt:variant>
        <vt:i4>0</vt:i4>
      </vt:variant>
      <vt:variant>
        <vt:i4>5</vt:i4>
      </vt:variant>
      <vt:variant>
        <vt:lpwstr/>
      </vt:variant>
      <vt:variant>
        <vt:lpwstr>_Toc26092384</vt:lpwstr>
      </vt:variant>
      <vt:variant>
        <vt:i4>1572920</vt:i4>
      </vt:variant>
      <vt:variant>
        <vt:i4>866</vt:i4>
      </vt:variant>
      <vt:variant>
        <vt:i4>0</vt:i4>
      </vt:variant>
      <vt:variant>
        <vt:i4>5</vt:i4>
      </vt:variant>
      <vt:variant>
        <vt:lpwstr/>
      </vt:variant>
      <vt:variant>
        <vt:lpwstr>_Toc26092383</vt:lpwstr>
      </vt:variant>
      <vt:variant>
        <vt:i4>1638456</vt:i4>
      </vt:variant>
      <vt:variant>
        <vt:i4>860</vt:i4>
      </vt:variant>
      <vt:variant>
        <vt:i4>0</vt:i4>
      </vt:variant>
      <vt:variant>
        <vt:i4>5</vt:i4>
      </vt:variant>
      <vt:variant>
        <vt:lpwstr/>
      </vt:variant>
      <vt:variant>
        <vt:lpwstr>_Toc26092382</vt:lpwstr>
      </vt:variant>
      <vt:variant>
        <vt:i4>1703992</vt:i4>
      </vt:variant>
      <vt:variant>
        <vt:i4>854</vt:i4>
      </vt:variant>
      <vt:variant>
        <vt:i4>0</vt:i4>
      </vt:variant>
      <vt:variant>
        <vt:i4>5</vt:i4>
      </vt:variant>
      <vt:variant>
        <vt:lpwstr/>
      </vt:variant>
      <vt:variant>
        <vt:lpwstr>_Toc26092381</vt:lpwstr>
      </vt:variant>
      <vt:variant>
        <vt:i4>1769528</vt:i4>
      </vt:variant>
      <vt:variant>
        <vt:i4>848</vt:i4>
      </vt:variant>
      <vt:variant>
        <vt:i4>0</vt:i4>
      </vt:variant>
      <vt:variant>
        <vt:i4>5</vt:i4>
      </vt:variant>
      <vt:variant>
        <vt:lpwstr/>
      </vt:variant>
      <vt:variant>
        <vt:lpwstr>_Toc26092380</vt:lpwstr>
      </vt:variant>
      <vt:variant>
        <vt:i4>1179703</vt:i4>
      </vt:variant>
      <vt:variant>
        <vt:i4>842</vt:i4>
      </vt:variant>
      <vt:variant>
        <vt:i4>0</vt:i4>
      </vt:variant>
      <vt:variant>
        <vt:i4>5</vt:i4>
      </vt:variant>
      <vt:variant>
        <vt:lpwstr/>
      </vt:variant>
      <vt:variant>
        <vt:lpwstr>_Toc26092379</vt:lpwstr>
      </vt:variant>
      <vt:variant>
        <vt:i4>1245239</vt:i4>
      </vt:variant>
      <vt:variant>
        <vt:i4>836</vt:i4>
      </vt:variant>
      <vt:variant>
        <vt:i4>0</vt:i4>
      </vt:variant>
      <vt:variant>
        <vt:i4>5</vt:i4>
      </vt:variant>
      <vt:variant>
        <vt:lpwstr/>
      </vt:variant>
      <vt:variant>
        <vt:lpwstr>_Toc26092378</vt:lpwstr>
      </vt:variant>
      <vt:variant>
        <vt:i4>1835063</vt:i4>
      </vt:variant>
      <vt:variant>
        <vt:i4>830</vt:i4>
      </vt:variant>
      <vt:variant>
        <vt:i4>0</vt:i4>
      </vt:variant>
      <vt:variant>
        <vt:i4>5</vt:i4>
      </vt:variant>
      <vt:variant>
        <vt:lpwstr/>
      </vt:variant>
      <vt:variant>
        <vt:lpwstr>_Toc26092377</vt:lpwstr>
      </vt:variant>
      <vt:variant>
        <vt:i4>1900599</vt:i4>
      </vt:variant>
      <vt:variant>
        <vt:i4>824</vt:i4>
      </vt:variant>
      <vt:variant>
        <vt:i4>0</vt:i4>
      </vt:variant>
      <vt:variant>
        <vt:i4>5</vt:i4>
      </vt:variant>
      <vt:variant>
        <vt:lpwstr/>
      </vt:variant>
      <vt:variant>
        <vt:lpwstr>_Toc26092376</vt:lpwstr>
      </vt:variant>
      <vt:variant>
        <vt:i4>1966135</vt:i4>
      </vt:variant>
      <vt:variant>
        <vt:i4>818</vt:i4>
      </vt:variant>
      <vt:variant>
        <vt:i4>0</vt:i4>
      </vt:variant>
      <vt:variant>
        <vt:i4>5</vt:i4>
      </vt:variant>
      <vt:variant>
        <vt:lpwstr/>
      </vt:variant>
      <vt:variant>
        <vt:lpwstr>_Toc26092375</vt:lpwstr>
      </vt:variant>
      <vt:variant>
        <vt:i4>2031671</vt:i4>
      </vt:variant>
      <vt:variant>
        <vt:i4>812</vt:i4>
      </vt:variant>
      <vt:variant>
        <vt:i4>0</vt:i4>
      </vt:variant>
      <vt:variant>
        <vt:i4>5</vt:i4>
      </vt:variant>
      <vt:variant>
        <vt:lpwstr/>
      </vt:variant>
      <vt:variant>
        <vt:lpwstr>_Toc26092374</vt:lpwstr>
      </vt:variant>
      <vt:variant>
        <vt:i4>1572919</vt:i4>
      </vt:variant>
      <vt:variant>
        <vt:i4>806</vt:i4>
      </vt:variant>
      <vt:variant>
        <vt:i4>0</vt:i4>
      </vt:variant>
      <vt:variant>
        <vt:i4>5</vt:i4>
      </vt:variant>
      <vt:variant>
        <vt:lpwstr/>
      </vt:variant>
      <vt:variant>
        <vt:lpwstr>_Toc26092373</vt:lpwstr>
      </vt:variant>
      <vt:variant>
        <vt:i4>1638455</vt:i4>
      </vt:variant>
      <vt:variant>
        <vt:i4>800</vt:i4>
      </vt:variant>
      <vt:variant>
        <vt:i4>0</vt:i4>
      </vt:variant>
      <vt:variant>
        <vt:i4>5</vt:i4>
      </vt:variant>
      <vt:variant>
        <vt:lpwstr/>
      </vt:variant>
      <vt:variant>
        <vt:lpwstr>_Toc26092372</vt:lpwstr>
      </vt:variant>
      <vt:variant>
        <vt:i4>1703991</vt:i4>
      </vt:variant>
      <vt:variant>
        <vt:i4>794</vt:i4>
      </vt:variant>
      <vt:variant>
        <vt:i4>0</vt:i4>
      </vt:variant>
      <vt:variant>
        <vt:i4>5</vt:i4>
      </vt:variant>
      <vt:variant>
        <vt:lpwstr/>
      </vt:variant>
      <vt:variant>
        <vt:lpwstr>_Toc26092371</vt:lpwstr>
      </vt:variant>
      <vt:variant>
        <vt:i4>1769527</vt:i4>
      </vt:variant>
      <vt:variant>
        <vt:i4>788</vt:i4>
      </vt:variant>
      <vt:variant>
        <vt:i4>0</vt:i4>
      </vt:variant>
      <vt:variant>
        <vt:i4>5</vt:i4>
      </vt:variant>
      <vt:variant>
        <vt:lpwstr/>
      </vt:variant>
      <vt:variant>
        <vt:lpwstr>_Toc26092370</vt:lpwstr>
      </vt:variant>
      <vt:variant>
        <vt:i4>1179702</vt:i4>
      </vt:variant>
      <vt:variant>
        <vt:i4>782</vt:i4>
      </vt:variant>
      <vt:variant>
        <vt:i4>0</vt:i4>
      </vt:variant>
      <vt:variant>
        <vt:i4>5</vt:i4>
      </vt:variant>
      <vt:variant>
        <vt:lpwstr/>
      </vt:variant>
      <vt:variant>
        <vt:lpwstr>_Toc26092369</vt:lpwstr>
      </vt:variant>
      <vt:variant>
        <vt:i4>1245238</vt:i4>
      </vt:variant>
      <vt:variant>
        <vt:i4>776</vt:i4>
      </vt:variant>
      <vt:variant>
        <vt:i4>0</vt:i4>
      </vt:variant>
      <vt:variant>
        <vt:i4>5</vt:i4>
      </vt:variant>
      <vt:variant>
        <vt:lpwstr/>
      </vt:variant>
      <vt:variant>
        <vt:lpwstr>_Toc26092368</vt:lpwstr>
      </vt:variant>
      <vt:variant>
        <vt:i4>1835062</vt:i4>
      </vt:variant>
      <vt:variant>
        <vt:i4>770</vt:i4>
      </vt:variant>
      <vt:variant>
        <vt:i4>0</vt:i4>
      </vt:variant>
      <vt:variant>
        <vt:i4>5</vt:i4>
      </vt:variant>
      <vt:variant>
        <vt:lpwstr/>
      </vt:variant>
      <vt:variant>
        <vt:lpwstr>_Toc26092367</vt:lpwstr>
      </vt:variant>
      <vt:variant>
        <vt:i4>1900598</vt:i4>
      </vt:variant>
      <vt:variant>
        <vt:i4>764</vt:i4>
      </vt:variant>
      <vt:variant>
        <vt:i4>0</vt:i4>
      </vt:variant>
      <vt:variant>
        <vt:i4>5</vt:i4>
      </vt:variant>
      <vt:variant>
        <vt:lpwstr/>
      </vt:variant>
      <vt:variant>
        <vt:lpwstr>_Toc26092366</vt:lpwstr>
      </vt:variant>
      <vt:variant>
        <vt:i4>1966134</vt:i4>
      </vt:variant>
      <vt:variant>
        <vt:i4>758</vt:i4>
      </vt:variant>
      <vt:variant>
        <vt:i4>0</vt:i4>
      </vt:variant>
      <vt:variant>
        <vt:i4>5</vt:i4>
      </vt:variant>
      <vt:variant>
        <vt:lpwstr/>
      </vt:variant>
      <vt:variant>
        <vt:lpwstr>_Toc26092365</vt:lpwstr>
      </vt:variant>
      <vt:variant>
        <vt:i4>2031670</vt:i4>
      </vt:variant>
      <vt:variant>
        <vt:i4>752</vt:i4>
      </vt:variant>
      <vt:variant>
        <vt:i4>0</vt:i4>
      </vt:variant>
      <vt:variant>
        <vt:i4>5</vt:i4>
      </vt:variant>
      <vt:variant>
        <vt:lpwstr/>
      </vt:variant>
      <vt:variant>
        <vt:lpwstr>_Toc26092364</vt:lpwstr>
      </vt:variant>
      <vt:variant>
        <vt:i4>1572918</vt:i4>
      </vt:variant>
      <vt:variant>
        <vt:i4>746</vt:i4>
      </vt:variant>
      <vt:variant>
        <vt:i4>0</vt:i4>
      </vt:variant>
      <vt:variant>
        <vt:i4>5</vt:i4>
      </vt:variant>
      <vt:variant>
        <vt:lpwstr/>
      </vt:variant>
      <vt:variant>
        <vt:lpwstr>_Toc26092363</vt:lpwstr>
      </vt:variant>
      <vt:variant>
        <vt:i4>1638454</vt:i4>
      </vt:variant>
      <vt:variant>
        <vt:i4>740</vt:i4>
      </vt:variant>
      <vt:variant>
        <vt:i4>0</vt:i4>
      </vt:variant>
      <vt:variant>
        <vt:i4>5</vt:i4>
      </vt:variant>
      <vt:variant>
        <vt:lpwstr/>
      </vt:variant>
      <vt:variant>
        <vt:lpwstr>_Toc26092362</vt:lpwstr>
      </vt:variant>
      <vt:variant>
        <vt:i4>1703990</vt:i4>
      </vt:variant>
      <vt:variant>
        <vt:i4>734</vt:i4>
      </vt:variant>
      <vt:variant>
        <vt:i4>0</vt:i4>
      </vt:variant>
      <vt:variant>
        <vt:i4>5</vt:i4>
      </vt:variant>
      <vt:variant>
        <vt:lpwstr/>
      </vt:variant>
      <vt:variant>
        <vt:lpwstr>_Toc26092361</vt:lpwstr>
      </vt:variant>
      <vt:variant>
        <vt:i4>1769526</vt:i4>
      </vt:variant>
      <vt:variant>
        <vt:i4>728</vt:i4>
      </vt:variant>
      <vt:variant>
        <vt:i4>0</vt:i4>
      </vt:variant>
      <vt:variant>
        <vt:i4>5</vt:i4>
      </vt:variant>
      <vt:variant>
        <vt:lpwstr/>
      </vt:variant>
      <vt:variant>
        <vt:lpwstr>_Toc26092360</vt:lpwstr>
      </vt:variant>
      <vt:variant>
        <vt:i4>1179701</vt:i4>
      </vt:variant>
      <vt:variant>
        <vt:i4>722</vt:i4>
      </vt:variant>
      <vt:variant>
        <vt:i4>0</vt:i4>
      </vt:variant>
      <vt:variant>
        <vt:i4>5</vt:i4>
      </vt:variant>
      <vt:variant>
        <vt:lpwstr/>
      </vt:variant>
      <vt:variant>
        <vt:lpwstr>_Toc26092359</vt:lpwstr>
      </vt:variant>
      <vt:variant>
        <vt:i4>1245237</vt:i4>
      </vt:variant>
      <vt:variant>
        <vt:i4>716</vt:i4>
      </vt:variant>
      <vt:variant>
        <vt:i4>0</vt:i4>
      </vt:variant>
      <vt:variant>
        <vt:i4>5</vt:i4>
      </vt:variant>
      <vt:variant>
        <vt:lpwstr/>
      </vt:variant>
      <vt:variant>
        <vt:lpwstr>_Toc26092358</vt:lpwstr>
      </vt:variant>
      <vt:variant>
        <vt:i4>1835061</vt:i4>
      </vt:variant>
      <vt:variant>
        <vt:i4>710</vt:i4>
      </vt:variant>
      <vt:variant>
        <vt:i4>0</vt:i4>
      </vt:variant>
      <vt:variant>
        <vt:i4>5</vt:i4>
      </vt:variant>
      <vt:variant>
        <vt:lpwstr/>
      </vt:variant>
      <vt:variant>
        <vt:lpwstr>_Toc26092357</vt:lpwstr>
      </vt:variant>
      <vt:variant>
        <vt:i4>1900597</vt:i4>
      </vt:variant>
      <vt:variant>
        <vt:i4>704</vt:i4>
      </vt:variant>
      <vt:variant>
        <vt:i4>0</vt:i4>
      </vt:variant>
      <vt:variant>
        <vt:i4>5</vt:i4>
      </vt:variant>
      <vt:variant>
        <vt:lpwstr/>
      </vt:variant>
      <vt:variant>
        <vt:lpwstr>_Toc26092356</vt:lpwstr>
      </vt:variant>
      <vt:variant>
        <vt:i4>1966133</vt:i4>
      </vt:variant>
      <vt:variant>
        <vt:i4>698</vt:i4>
      </vt:variant>
      <vt:variant>
        <vt:i4>0</vt:i4>
      </vt:variant>
      <vt:variant>
        <vt:i4>5</vt:i4>
      </vt:variant>
      <vt:variant>
        <vt:lpwstr/>
      </vt:variant>
      <vt:variant>
        <vt:lpwstr>_Toc26092355</vt:lpwstr>
      </vt:variant>
      <vt:variant>
        <vt:i4>2031669</vt:i4>
      </vt:variant>
      <vt:variant>
        <vt:i4>692</vt:i4>
      </vt:variant>
      <vt:variant>
        <vt:i4>0</vt:i4>
      </vt:variant>
      <vt:variant>
        <vt:i4>5</vt:i4>
      </vt:variant>
      <vt:variant>
        <vt:lpwstr/>
      </vt:variant>
      <vt:variant>
        <vt:lpwstr>_Toc26092354</vt:lpwstr>
      </vt:variant>
      <vt:variant>
        <vt:i4>1572917</vt:i4>
      </vt:variant>
      <vt:variant>
        <vt:i4>686</vt:i4>
      </vt:variant>
      <vt:variant>
        <vt:i4>0</vt:i4>
      </vt:variant>
      <vt:variant>
        <vt:i4>5</vt:i4>
      </vt:variant>
      <vt:variant>
        <vt:lpwstr/>
      </vt:variant>
      <vt:variant>
        <vt:lpwstr>_Toc26092353</vt:lpwstr>
      </vt:variant>
      <vt:variant>
        <vt:i4>1638453</vt:i4>
      </vt:variant>
      <vt:variant>
        <vt:i4>680</vt:i4>
      </vt:variant>
      <vt:variant>
        <vt:i4>0</vt:i4>
      </vt:variant>
      <vt:variant>
        <vt:i4>5</vt:i4>
      </vt:variant>
      <vt:variant>
        <vt:lpwstr/>
      </vt:variant>
      <vt:variant>
        <vt:lpwstr>_Toc26092352</vt:lpwstr>
      </vt:variant>
      <vt:variant>
        <vt:i4>1703989</vt:i4>
      </vt:variant>
      <vt:variant>
        <vt:i4>674</vt:i4>
      </vt:variant>
      <vt:variant>
        <vt:i4>0</vt:i4>
      </vt:variant>
      <vt:variant>
        <vt:i4>5</vt:i4>
      </vt:variant>
      <vt:variant>
        <vt:lpwstr/>
      </vt:variant>
      <vt:variant>
        <vt:lpwstr>_Toc26092351</vt:lpwstr>
      </vt:variant>
      <vt:variant>
        <vt:i4>1769525</vt:i4>
      </vt:variant>
      <vt:variant>
        <vt:i4>668</vt:i4>
      </vt:variant>
      <vt:variant>
        <vt:i4>0</vt:i4>
      </vt:variant>
      <vt:variant>
        <vt:i4>5</vt:i4>
      </vt:variant>
      <vt:variant>
        <vt:lpwstr/>
      </vt:variant>
      <vt:variant>
        <vt:lpwstr>_Toc26092350</vt:lpwstr>
      </vt:variant>
      <vt:variant>
        <vt:i4>1179700</vt:i4>
      </vt:variant>
      <vt:variant>
        <vt:i4>662</vt:i4>
      </vt:variant>
      <vt:variant>
        <vt:i4>0</vt:i4>
      </vt:variant>
      <vt:variant>
        <vt:i4>5</vt:i4>
      </vt:variant>
      <vt:variant>
        <vt:lpwstr/>
      </vt:variant>
      <vt:variant>
        <vt:lpwstr>_Toc26092349</vt:lpwstr>
      </vt:variant>
      <vt:variant>
        <vt:i4>1245236</vt:i4>
      </vt:variant>
      <vt:variant>
        <vt:i4>656</vt:i4>
      </vt:variant>
      <vt:variant>
        <vt:i4>0</vt:i4>
      </vt:variant>
      <vt:variant>
        <vt:i4>5</vt:i4>
      </vt:variant>
      <vt:variant>
        <vt:lpwstr/>
      </vt:variant>
      <vt:variant>
        <vt:lpwstr>_Toc26092348</vt:lpwstr>
      </vt:variant>
      <vt:variant>
        <vt:i4>1835060</vt:i4>
      </vt:variant>
      <vt:variant>
        <vt:i4>650</vt:i4>
      </vt:variant>
      <vt:variant>
        <vt:i4>0</vt:i4>
      </vt:variant>
      <vt:variant>
        <vt:i4>5</vt:i4>
      </vt:variant>
      <vt:variant>
        <vt:lpwstr/>
      </vt:variant>
      <vt:variant>
        <vt:lpwstr>_Toc26092347</vt:lpwstr>
      </vt:variant>
      <vt:variant>
        <vt:i4>1900596</vt:i4>
      </vt:variant>
      <vt:variant>
        <vt:i4>644</vt:i4>
      </vt:variant>
      <vt:variant>
        <vt:i4>0</vt:i4>
      </vt:variant>
      <vt:variant>
        <vt:i4>5</vt:i4>
      </vt:variant>
      <vt:variant>
        <vt:lpwstr/>
      </vt:variant>
      <vt:variant>
        <vt:lpwstr>_Toc26092346</vt:lpwstr>
      </vt:variant>
      <vt:variant>
        <vt:i4>1966132</vt:i4>
      </vt:variant>
      <vt:variant>
        <vt:i4>638</vt:i4>
      </vt:variant>
      <vt:variant>
        <vt:i4>0</vt:i4>
      </vt:variant>
      <vt:variant>
        <vt:i4>5</vt:i4>
      </vt:variant>
      <vt:variant>
        <vt:lpwstr/>
      </vt:variant>
      <vt:variant>
        <vt:lpwstr>_Toc26092345</vt:lpwstr>
      </vt:variant>
      <vt:variant>
        <vt:i4>2031668</vt:i4>
      </vt:variant>
      <vt:variant>
        <vt:i4>632</vt:i4>
      </vt:variant>
      <vt:variant>
        <vt:i4>0</vt:i4>
      </vt:variant>
      <vt:variant>
        <vt:i4>5</vt:i4>
      </vt:variant>
      <vt:variant>
        <vt:lpwstr/>
      </vt:variant>
      <vt:variant>
        <vt:lpwstr>_Toc26092344</vt:lpwstr>
      </vt:variant>
      <vt:variant>
        <vt:i4>1572916</vt:i4>
      </vt:variant>
      <vt:variant>
        <vt:i4>626</vt:i4>
      </vt:variant>
      <vt:variant>
        <vt:i4>0</vt:i4>
      </vt:variant>
      <vt:variant>
        <vt:i4>5</vt:i4>
      </vt:variant>
      <vt:variant>
        <vt:lpwstr/>
      </vt:variant>
      <vt:variant>
        <vt:lpwstr>_Toc26092343</vt:lpwstr>
      </vt:variant>
      <vt:variant>
        <vt:i4>1638452</vt:i4>
      </vt:variant>
      <vt:variant>
        <vt:i4>620</vt:i4>
      </vt:variant>
      <vt:variant>
        <vt:i4>0</vt:i4>
      </vt:variant>
      <vt:variant>
        <vt:i4>5</vt:i4>
      </vt:variant>
      <vt:variant>
        <vt:lpwstr/>
      </vt:variant>
      <vt:variant>
        <vt:lpwstr>_Toc26092342</vt:lpwstr>
      </vt:variant>
      <vt:variant>
        <vt:i4>1703988</vt:i4>
      </vt:variant>
      <vt:variant>
        <vt:i4>614</vt:i4>
      </vt:variant>
      <vt:variant>
        <vt:i4>0</vt:i4>
      </vt:variant>
      <vt:variant>
        <vt:i4>5</vt:i4>
      </vt:variant>
      <vt:variant>
        <vt:lpwstr/>
      </vt:variant>
      <vt:variant>
        <vt:lpwstr>_Toc26092341</vt:lpwstr>
      </vt:variant>
      <vt:variant>
        <vt:i4>1769524</vt:i4>
      </vt:variant>
      <vt:variant>
        <vt:i4>608</vt:i4>
      </vt:variant>
      <vt:variant>
        <vt:i4>0</vt:i4>
      </vt:variant>
      <vt:variant>
        <vt:i4>5</vt:i4>
      </vt:variant>
      <vt:variant>
        <vt:lpwstr/>
      </vt:variant>
      <vt:variant>
        <vt:lpwstr>_Toc26092340</vt:lpwstr>
      </vt:variant>
      <vt:variant>
        <vt:i4>1179699</vt:i4>
      </vt:variant>
      <vt:variant>
        <vt:i4>602</vt:i4>
      </vt:variant>
      <vt:variant>
        <vt:i4>0</vt:i4>
      </vt:variant>
      <vt:variant>
        <vt:i4>5</vt:i4>
      </vt:variant>
      <vt:variant>
        <vt:lpwstr/>
      </vt:variant>
      <vt:variant>
        <vt:lpwstr>_Toc26092339</vt:lpwstr>
      </vt:variant>
      <vt:variant>
        <vt:i4>1245235</vt:i4>
      </vt:variant>
      <vt:variant>
        <vt:i4>596</vt:i4>
      </vt:variant>
      <vt:variant>
        <vt:i4>0</vt:i4>
      </vt:variant>
      <vt:variant>
        <vt:i4>5</vt:i4>
      </vt:variant>
      <vt:variant>
        <vt:lpwstr/>
      </vt:variant>
      <vt:variant>
        <vt:lpwstr>_Toc26092338</vt:lpwstr>
      </vt:variant>
      <vt:variant>
        <vt:i4>1835059</vt:i4>
      </vt:variant>
      <vt:variant>
        <vt:i4>590</vt:i4>
      </vt:variant>
      <vt:variant>
        <vt:i4>0</vt:i4>
      </vt:variant>
      <vt:variant>
        <vt:i4>5</vt:i4>
      </vt:variant>
      <vt:variant>
        <vt:lpwstr/>
      </vt:variant>
      <vt:variant>
        <vt:lpwstr>_Toc26092337</vt:lpwstr>
      </vt:variant>
      <vt:variant>
        <vt:i4>1900595</vt:i4>
      </vt:variant>
      <vt:variant>
        <vt:i4>584</vt:i4>
      </vt:variant>
      <vt:variant>
        <vt:i4>0</vt:i4>
      </vt:variant>
      <vt:variant>
        <vt:i4>5</vt:i4>
      </vt:variant>
      <vt:variant>
        <vt:lpwstr/>
      </vt:variant>
      <vt:variant>
        <vt:lpwstr>_Toc26092336</vt:lpwstr>
      </vt:variant>
      <vt:variant>
        <vt:i4>1966131</vt:i4>
      </vt:variant>
      <vt:variant>
        <vt:i4>578</vt:i4>
      </vt:variant>
      <vt:variant>
        <vt:i4>0</vt:i4>
      </vt:variant>
      <vt:variant>
        <vt:i4>5</vt:i4>
      </vt:variant>
      <vt:variant>
        <vt:lpwstr/>
      </vt:variant>
      <vt:variant>
        <vt:lpwstr>_Toc26092335</vt:lpwstr>
      </vt:variant>
      <vt:variant>
        <vt:i4>2031667</vt:i4>
      </vt:variant>
      <vt:variant>
        <vt:i4>572</vt:i4>
      </vt:variant>
      <vt:variant>
        <vt:i4>0</vt:i4>
      </vt:variant>
      <vt:variant>
        <vt:i4>5</vt:i4>
      </vt:variant>
      <vt:variant>
        <vt:lpwstr/>
      </vt:variant>
      <vt:variant>
        <vt:lpwstr>_Toc26092334</vt:lpwstr>
      </vt:variant>
      <vt:variant>
        <vt:i4>1572915</vt:i4>
      </vt:variant>
      <vt:variant>
        <vt:i4>566</vt:i4>
      </vt:variant>
      <vt:variant>
        <vt:i4>0</vt:i4>
      </vt:variant>
      <vt:variant>
        <vt:i4>5</vt:i4>
      </vt:variant>
      <vt:variant>
        <vt:lpwstr/>
      </vt:variant>
      <vt:variant>
        <vt:lpwstr>_Toc26092333</vt:lpwstr>
      </vt:variant>
      <vt:variant>
        <vt:i4>1638451</vt:i4>
      </vt:variant>
      <vt:variant>
        <vt:i4>560</vt:i4>
      </vt:variant>
      <vt:variant>
        <vt:i4>0</vt:i4>
      </vt:variant>
      <vt:variant>
        <vt:i4>5</vt:i4>
      </vt:variant>
      <vt:variant>
        <vt:lpwstr/>
      </vt:variant>
      <vt:variant>
        <vt:lpwstr>_Toc26092332</vt:lpwstr>
      </vt:variant>
      <vt:variant>
        <vt:i4>1703987</vt:i4>
      </vt:variant>
      <vt:variant>
        <vt:i4>554</vt:i4>
      </vt:variant>
      <vt:variant>
        <vt:i4>0</vt:i4>
      </vt:variant>
      <vt:variant>
        <vt:i4>5</vt:i4>
      </vt:variant>
      <vt:variant>
        <vt:lpwstr/>
      </vt:variant>
      <vt:variant>
        <vt:lpwstr>_Toc26092331</vt:lpwstr>
      </vt:variant>
      <vt:variant>
        <vt:i4>1769523</vt:i4>
      </vt:variant>
      <vt:variant>
        <vt:i4>548</vt:i4>
      </vt:variant>
      <vt:variant>
        <vt:i4>0</vt:i4>
      </vt:variant>
      <vt:variant>
        <vt:i4>5</vt:i4>
      </vt:variant>
      <vt:variant>
        <vt:lpwstr/>
      </vt:variant>
      <vt:variant>
        <vt:lpwstr>_Toc26092330</vt:lpwstr>
      </vt:variant>
      <vt:variant>
        <vt:i4>1179698</vt:i4>
      </vt:variant>
      <vt:variant>
        <vt:i4>542</vt:i4>
      </vt:variant>
      <vt:variant>
        <vt:i4>0</vt:i4>
      </vt:variant>
      <vt:variant>
        <vt:i4>5</vt:i4>
      </vt:variant>
      <vt:variant>
        <vt:lpwstr/>
      </vt:variant>
      <vt:variant>
        <vt:lpwstr>_Toc26092329</vt:lpwstr>
      </vt:variant>
      <vt:variant>
        <vt:i4>1245234</vt:i4>
      </vt:variant>
      <vt:variant>
        <vt:i4>536</vt:i4>
      </vt:variant>
      <vt:variant>
        <vt:i4>0</vt:i4>
      </vt:variant>
      <vt:variant>
        <vt:i4>5</vt:i4>
      </vt:variant>
      <vt:variant>
        <vt:lpwstr/>
      </vt:variant>
      <vt:variant>
        <vt:lpwstr>_Toc26092328</vt:lpwstr>
      </vt:variant>
      <vt:variant>
        <vt:i4>1835058</vt:i4>
      </vt:variant>
      <vt:variant>
        <vt:i4>530</vt:i4>
      </vt:variant>
      <vt:variant>
        <vt:i4>0</vt:i4>
      </vt:variant>
      <vt:variant>
        <vt:i4>5</vt:i4>
      </vt:variant>
      <vt:variant>
        <vt:lpwstr/>
      </vt:variant>
      <vt:variant>
        <vt:lpwstr>_Toc26092327</vt:lpwstr>
      </vt:variant>
      <vt:variant>
        <vt:i4>1900594</vt:i4>
      </vt:variant>
      <vt:variant>
        <vt:i4>524</vt:i4>
      </vt:variant>
      <vt:variant>
        <vt:i4>0</vt:i4>
      </vt:variant>
      <vt:variant>
        <vt:i4>5</vt:i4>
      </vt:variant>
      <vt:variant>
        <vt:lpwstr/>
      </vt:variant>
      <vt:variant>
        <vt:lpwstr>_Toc26092326</vt:lpwstr>
      </vt:variant>
      <vt:variant>
        <vt:i4>1966130</vt:i4>
      </vt:variant>
      <vt:variant>
        <vt:i4>518</vt:i4>
      </vt:variant>
      <vt:variant>
        <vt:i4>0</vt:i4>
      </vt:variant>
      <vt:variant>
        <vt:i4>5</vt:i4>
      </vt:variant>
      <vt:variant>
        <vt:lpwstr/>
      </vt:variant>
      <vt:variant>
        <vt:lpwstr>_Toc26092325</vt:lpwstr>
      </vt:variant>
      <vt:variant>
        <vt:i4>2031666</vt:i4>
      </vt:variant>
      <vt:variant>
        <vt:i4>512</vt:i4>
      </vt:variant>
      <vt:variant>
        <vt:i4>0</vt:i4>
      </vt:variant>
      <vt:variant>
        <vt:i4>5</vt:i4>
      </vt:variant>
      <vt:variant>
        <vt:lpwstr/>
      </vt:variant>
      <vt:variant>
        <vt:lpwstr>_Toc26092324</vt:lpwstr>
      </vt:variant>
      <vt:variant>
        <vt:i4>1572914</vt:i4>
      </vt:variant>
      <vt:variant>
        <vt:i4>506</vt:i4>
      </vt:variant>
      <vt:variant>
        <vt:i4>0</vt:i4>
      </vt:variant>
      <vt:variant>
        <vt:i4>5</vt:i4>
      </vt:variant>
      <vt:variant>
        <vt:lpwstr/>
      </vt:variant>
      <vt:variant>
        <vt:lpwstr>_Toc26092323</vt:lpwstr>
      </vt:variant>
      <vt:variant>
        <vt:i4>1638450</vt:i4>
      </vt:variant>
      <vt:variant>
        <vt:i4>500</vt:i4>
      </vt:variant>
      <vt:variant>
        <vt:i4>0</vt:i4>
      </vt:variant>
      <vt:variant>
        <vt:i4>5</vt:i4>
      </vt:variant>
      <vt:variant>
        <vt:lpwstr/>
      </vt:variant>
      <vt:variant>
        <vt:lpwstr>_Toc26092322</vt:lpwstr>
      </vt:variant>
      <vt:variant>
        <vt:i4>1703986</vt:i4>
      </vt:variant>
      <vt:variant>
        <vt:i4>494</vt:i4>
      </vt:variant>
      <vt:variant>
        <vt:i4>0</vt:i4>
      </vt:variant>
      <vt:variant>
        <vt:i4>5</vt:i4>
      </vt:variant>
      <vt:variant>
        <vt:lpwstr/>
      </vt:variant>
      <vt:variant>
        <vt:lpwstr>_Toc26092321</vt:lpwstr>
      </vt:variant>
      <vt:variant>
        <vt:i4>1769522</vt:i4>
      </vt:variant>
      <vt:variant>
        <vt:i4>488</vt:i4>
      </vt:variant>
      <vt:variant>
        <vt:i4>0</vt:i4>
      </vt:variant>
      <vt:variant>
        <vt:i4>5</vt:i4>
      </vt:variant>
      <vt:variant>
        <vt:lpwstr/>
      </vt:variant>
      <vt:variant>
        <vt:lpwstr>_Toc26092320</vt:lpwstr>
      </vt:variant>
      <vt:variant>
        <vt:i4>1179697</vt:i4>
      </vt:variant>
      <vt:variant>
        <vt:i4>482</vt:i4>
      </vt:variant>
      <vt:variant>
        <vt:i4>0</vt:i4>
      </vt:variant>
      <vt:variant>
        <vt:i4>5</vt:i4>
      </vt:variant>
      <vt:variant>
        <vt:lpwstr/>
      </vt:variant>
      <vt:variant>
        <vt:lpwstr>_Toc26092319</vt:lpwstr>
      </vt:variant>
      <vt:variant>
        <vt:i4>1245233</vt:i4>
      </vt:variant>
      <vt:variant>
        <vt:i4>476</vt:i4>
      </vt:variant>
      <vt:variant>
        <vt:i4>0</vt:i4>
      </vt:variant>
      <vt:variant>
        <vt:i4>5</vt:i4>
      </vt:variant>
      <vt:variant>
        <vt:lpwstr/>
      </vt:variant>
      <vt:variant>
        <vt:lpwstr>_Toc26092318</vt:lpwstr>
      </vt:variant>
      <vt:variant>
        <vt:i4>1835057</vt:i4>
      </vt:variant>
      <vt:variant>
        <vt:i4>470</vt:i4>
      </vt:variant>
      <vt:variant>
        <vt:i4>0</vt:i4>
      </vt:variant>
      <vt:variant>
        <vt:i4>5</vt:i4>
      </vt:variant>
      <vt:variant>
        <vt:lpwstr/>
      </vt:variant>
      <vt:variant>
        <vt:lpwstr>_Toc26092317</vt:lpwstr>
      </vt:variant>
      <vt:variant>
        <vt:i4>1900593</vt:i4>
      </vt:variant>
      <vt:variant>
        <vt:i4>464</vt:i4>
      </vt:variant>
      <vt:variant>
        <vt:i4>0</vt:i4>
      </vt:variant>
      <vt:variant>
        <vt:i4>5</vt:i4>
      </vt:variant>
      <vt:variant>
        <vt:lpwstr/>
      </vt:variant>
      <vt:variant>
        <vt:lpwstr>_Toc26092316</vt:lpwstr>
      </vt:variant>
      <vt:variant>
        <vt:i4>1966129</vt:i4>
      </vt:variant>
      <vt:variant>
        <vt:i4>458</vt:i4>
      </vt:variant>
      <vt:variant>
        <vt:i4>0</vt:i4>
      </vt:variant>
      <vt:variant>
        <vt:i4>5</vt:i4>
      </vt:variant>
      <vt:variant>
        <vt:lpwstr/>
      </vt:variant>
      <vt:variant>
        <vt:lpwstr>_Toc26092315</vt:lpwstr>
      </vt:variant>
      <vt:variant>
        <vt:i4>2031665</vt:i4>
      </vt:variant>
      <vt:variant>
        <vt:i4>452</vt:i4>
      </vt:variant>
      <vt:variant>
        <vt:i4>0</vt:i4>
      </vt:variant>
      <vt:variant>
        <vt:i4>5</vt:i4>
      </vt:variant>
      <vt:variant>
        <vt:lpwstr/>
      </vt:variant>
      <vt:variant>
        <vt:lpwstr>_Toc26092314</vt:lpwstr>
      </vt:variant>
      <vt:variant>
        <vt:i4>1572913</vt:i4>
      </vt:variant>
      <vt:variant>
        <vt:i4>446</vt:i4>
      </vt:variant>
      <vt:variant>
        <vt:i4>0</vt:i4>
      </vt:variant>
      <vt:variant>
        <vt:i4>5</vt:i4>
      </vt:variant>
      <vt:variant>
        <vt:lpwstr/>
      </vt:variant>
      <vt:variant>
        <vt:lpwstr>_Toc26092313</vt:lpwstr>
      </vt:variant>
      <vt:variant>
        <vt:i4>1638449</vt:i4>
      </vt:variant>
      <vt:variant>
        <vt:i4>440</vt:i4>
      </vt:variant>
      <vt:variant>
        <vt:i4>0</vt:i4>
      </vt:variant>
      <vt:variant>
        <vt:i4>5</vt:i4>
      </vt:variant>
      <vt:variant>
        <vt:lpwstr/>
      </vt:variant>
      <vt:variant>
        <vt:lpwstr>_Toc26092312</vt:lpwstr>
      </vt:variant>
      <vt:variant>
        <vt:i4>1703985</vt:i4>
      </vt:variant>
      <vt:variant>
        <vt:i4>434</vt:i4>
      </vt:variant>
      <vt:variant>
        <vt:i4>0</vt:i4>
      </vt:variant>
      <vt:variant>
        <vt:i4>5</vt:i4>
      </vt:variant>
      <vt:variant>
        <vt:lpwstr/>
      </vt:variant>
      <vt:variant>
        <vt:lpwstr>_Toc26092311</vt:lpwstr>
      </vt:variant>
      <vt:variant>
        <vt:i4>1769521</vt:i4>
      </vt:variant>
      <vt:variant>
        <vt:i4>428</vt:i4>
      </vt:variant>
      <vt:variant>
        <vt:i4>0</vt:i4>
      </vt:variant>
      <vt:variant>
        <vt:i4>5</vt:i4>
      </vt:variant>
      <vt:variant>
        <vt:lpwstr/>
      </vt:variant>
      <vt:variant>
        <vt:lpwstr>_Toc26092310</vt:lpwstr>
      </vt:variant>
      <vt:variant>
        <vt:i4>1179696</vt:i4>
      </vt:variant>
      <vt:variant>
        <vt:i4>422</vt:i4>
      </vt:variant>
      <vt:variant>
        <vt:i4>0</vt:i4>
      </vt:variant>
      <vt:variant>
        <vt:i4>5</vt:i4>
      </vt:variant>
      <vt:variant>
        <vt:lpwstr/>
      </vt:variant>
      <vt:variant>
        <vt:lpwstr>_Toc26092309</vt:lpwstr>
      </vt:variant>
      <vt:variant>
        <vt:i4>1245232</vt:i4>
      </vt:variant>
      <vt:variant>
        <vt:i4>416</vt:i4>
      </vt:variant>
      <vt:variant>
        <vt:i4>0</vt:i4>
      </vt:variant>
      <vt:variant>
        <vt:i4>5</vt:i4>
      </vt:variant>
      <vt:variant>
        <vt:lpwstr/>
      </vt:variant>
      <vt:variant>
        <vt:lpwstr>_Toc26092308</vt:lpwstr>
      </vt:variant>
      <vt:variant>
        <vt:i4>1835056</vt:i4>
      </vt:variant>
      <vt:variant>
        <vt:i4>410</vt:i4>
      </vt:variant>
      <vt:variant>
        <vt:i4>0</vt:i4>
      </vt:variant>
      <vt:variant>
        <vt:i4>5</vt:i4>
      </vt:variant>
      <vt:variant>
        <vt:lpwstr/>
      </vt:variant>
      <vt:variant>
        <vt:lpwstr>_Toc26092307</vt:lpwstr>
      </vt:variant>
      <vt:variant>
        <vt:i4>1900592</vt:i4>
      </vt:variant>
      <vt:variant>
        <vt:i4>404</vt:i4>
      </vt:variant>
      <vt:variant>
        <vt:i4>0</vt:i4>
      </vt:variant>
      <vt:variant>
        <vt:i4>5</vt:i4>
      </vt:variant>
      <vt:variant>
        <vt:lpwstr/>
      </vt:variant>
      <vt:variant>
        <vt:lpwstr>_Toc26092306</vt:lpwstr>
      </vt:variant>
      <vt:variant>
        <vt:i4>1966128</vt:i4>
      </vt:variant>
      <vt:variant>
        <vt:i4>398</vt:i4>
      </vt:variant>
      <vt:variant>
        <vt:i4>0</vt:i4>
      </vt:variant>
      <vt:variant>
        <vt:i4>5</vt:i4>
      </vt:variant>
      <vt:variant>
        <vt:lpwstr/>
      </vt:variant>
      <vt:variant>
        <vt:lpwstr>_Toc26092305</vt:lpwstr>
      </vt:variant>
      <vt:variant>
        <vt:i4>2031664</vt:i4>
      </vt:variant>
      <vt:variant>
        <vt:i4>392</vt:i4>
      </vt:variant>
      <vt:variant>
        <vt:i4>0</vt:i4>
      </vt:variant>
      <vt:variant>
        <vt:i4>5</vt:i4>
      </vt:variant>
      <vt:variant>
        <vt:lpwstr/>
      </vt:variant>
      <vt:variant>
        <vt:lpwstr>_Toc26092304</vt:lpwstr>
      </vt:variant>
      <vt:variant>
        <vt:i4>1572912</vt:i4>
      </vt:variant>
      <vt:variant>
        <vt:i4>386</vt:i4>
      </vt:variant>
      <vt:variant>
        <vt:i4>0</vt:i4>
      </vt:variant>
      <vt:variant>
        <vt:i4>5</vt:i4>
      </vt:variant>
      <vt:variant>
        <vt:lpwstr/>
      </vt:variant>
      <vt:variant>
        <vt:lpwstr>_Toc26092303</vt:lpwstr>
      </vt:variant>
      <vt:variant>
        <vt:i4>1638448</vt:i4>
      </vt:variant>
      <vt:variant>
        <vt:i4>380</vt:i4>
      </vt:variant>
      <vt:variant>
        <vt:i4>0</vt:i4>
      </vt:variant>
      <vt:variant>
        <vt:i4>5</vt:i4>
      </vt:variant>
      <vt:variant>
        <vt:lpwstr/>
      </vt:variant>
      <vt:variant>
        <vt:lpwstr>_Toc26092302</vt:lpwstr>
      </vt:variant>
      <vt:variant>
        <vt:i4>1703984</vt:i4>
      </vt:variant>
      <vt:variant>
        <vt:i4>374</vt:i4>
      </vt:variant>
      <vt:variant>
        <vt:i4>0</vt:i4>
      </vt:variant>
      <vt:variant>
        <vt:i4>5</vt:i4>
      </vt:variant>
      <vt:variant>
        <vt:lpwstr/>
      </vt:variant>
      <vt:variant>
        <vt:lpwstr>_Toc26092301</vt:lpwstr>
      </vt:variant>
      <vt:variant>
        <vt:i4>1769520</vt:i4>
      </vt:variant>
      <vt:variant>
        <vt:i4>368</vt:i4>
      </vt:variant>
      <vt:variant>
        <vt:i4>0</vt:i4>
      </vt:variant>
      <vt:variant>
        <vt:i4>5</vt:i4>
      </vt:variant>
      <vt:variant>
        <vt:lpwstr/>
      </vt:variant>
      <vt:variant>
        <vt:lpwstr>_Toc26092300</vt:lpwstr>
      </vt:variant>
      <vt:variant>
        <vt:i4>1245241</vt:i4>
      </vt:variant>
      <vt:variant>
        <vt:i4>362</vt:i4>
      </vt:variant>
      <vt:variant>
        <vt:i4>0</vt:i4>
      </vt:variant>
      <vt:variant>
        <vt:i4>5</vt:i4>
      </vt:variant>
      <vt:variant>
        <vt:lpwstr/>
      </vt:variant>
      <vt:variant>
        <vt:lpwstr>_Toc26092299</vt:lpwstr>
      </vt:variant>
      <vt:variant>
        <vt:i4>1179705</vt:i4>
      </vt:variant>
      <vt:variant>
        <vt:i4>356</vt:i4>
      </vt:variant>
      <vt:variant>
        <vt:i4>0</vt:i4>
      </vt:variant>
      <vt:variant>
        <vt:i4>5</vt:i4>
      </vt:variant>
      <vt:variant>
        <vt:lpwstr/>
      </vt:variant>
      <vt:variant>
        <vt:lpwstr>_Toc26092298</vt:lpwstr>
      </vt:variant>
      <vt:variant>
        <vt:i4>1900601</vt:i4>
      </vt:variant>
      <vt:variant>
        <vt:i4>350</vt:i4>
      </vt:variant>
      <vt:variant>
        <vt:i4>0</vt:i4>
      </vt:variant>
      <vt:variant>
        <vt:i4>5</vt:i4>
      </vt:variant>
      <vt:variant>
        <vt:lpwstr/>
      </vt:variant>
      <vt:variant>
        <vt:lpwstr>_Toc26092297</vt:lpwstr>
      </vt:variant>
      <vt:variant>
        <vt:i4>1835065</vt:i4>
      </vt:variant>
      <vt:variant>
        <vt:i4>344</vt:i4>
      </vt:variant>
      <vt:variant>
        <vt:i4>0</vt:i4>
      </vt:variant>
      <vt:variant>
        <vt:i4>5</vt:i4>
      </vt:variant>
      <vt:variant>
        <vt:lpwstr/>
      </vt:variant>
      <vt:variant>
        <vt:lpwstr>_Toc26092296</vt:lpwstr>
      </vt:variant>
      <vt:variant>
        <vt:i4>2031673</vt:i4>
      </vt:variant>
      <vt:variant>
        <vt:i4>338</vt:i4>
      </vt:variant>
      <vt:variant>
        <vt:i4>0</vt:i4>
      </vt:variant>
      <vt:variant>
        <vt:i4>5</vt:i4>
      </vt:variant>
      <vt:variant>
        <vt:lpwstr/>
      </vt:variant>
      <vt:variant>
        <vt:lpwstr>_Toc26092295</vt:lpwstr>
      </vt:variant>
      <vt:variant>
        <vt:i4>1966137</vt:i4>
      </vt:variant>
      <vt:variant>
        <vt:i4>332</vt:i4>
      </vt:variant>
      <vt:variant>
        <vt:i4>0</vt:i4>
      </vt:variant>
      <vt:variant>
        <vt:i4>5</vt:i4>
      </vt:variant>
      <vt:variant>
        <vt:lpwstr/>
      </vt:variant>
      <vt:variant>
        <vt:lpwstr>_Toc26092294</vt:lpwstr>
      </vt:variant>
      <vt:variant>
        <vt:i4>1638457</vt:i4>
      </vt:variant>
      <vt:variant>
        <vt:i4>326</vt:i4>
      </vt:variant>
      <vt:variant>
        <vt:i4>0</vt:i4>
      </vt:variant>
      <vt:variant>
        <vt:i4>5</vt:i4>
      </vt:variant>
      <vt:variant>
        <vt:lpwstr/>
      </vt:variant>
      <vt:variant>
        <vt:lpwstr>_Toc26092293</vt:lpwstr>
      </vt:variant>
      <vt:variant>
        <vt:i4>1572921</vt:i4>
      </vt:variant>
      <vt:variant>
        <vt:i4>320</vt:i4>
      </vt:variant>
      <vt:variant>
        <vt:i4>0</vt:i4>
      </vt:variant>
      <vt:variant>
        <vt:i4>5</vt:i4>
      </vt:variant>
      <vt:variant>
        <vt:lpwstr/>
      </vt:variant>
      <vt:variant>
        <vt:lpwstr>_Toc26092292</vt:lpwstr>
      </vt:variant>
      <vt:variant>
        <vt:i4>1769529</vt:i4>
      </vt:variant>
      <vt:variant>
        <vt:i4>314</vt:i4>
      </vt:variant>
      <vt:variant>
        <vt:i4>0</vt:i4>
      </vt:variant>
      <vt:variant>
        <vt:i4>5</vt:i4>
      </vt:variant>
      <vt:variant>
        <vt:lpwstr/>
      </vt:variant>
      <vt:variant>
        <vt:lpwstr>_Toc26092291</vt:lpwstr>
      </vt:variant>
      <vt:variant>
        <vt:i4>1703993</vt:i4>
      </vt:variant>
      <vt:variant>
        <vt:i4>308</vt:i4>
      </vt:variant>
      <vt:variant>
        <vt:i4>0</vt:i4>
      </vt:variant>
      <vt:variant>
        <vt:i4>5</vt:i4>
      </vt:variant>
      <vt:variant>
        <vt:lpwstr/>
      </vt:variant>
      <vt:variant>
        <vt:lpwstr>_Toc26092290</vt:lpwstr>
      </vt:variant>
      <vt:variant>
        <vt:i4>1245240</vt:i4>
      </vt:variant>
      <vt:variant>
        <vt:i4>302</vt:i4>
      </vt:variant>
      <vt:variant>
        <vt:i4>0</vt:i4>
      </vt:variant>
      <vt:variant>
        <vt:i4>5</vt:i4>
      </vt:variant>
      <vt:variant>
        <vt:lpwstr/>
      </vt:variant>
      <vt:variant>
        <vt:lpwstr>_Toc26092289</vt:lpwstr>
      </vt:variant>
      <vt:variant>
        <vt:i4>1179704</vt:i4>
      </vt:variant>
      <vt:variant>
        <vt:i4>296</vt:i4>
      </vt:variant>
      <vt:variant>
        <vt:i4>0</vt:i4>
      </vt:variant>
      <vt:variant>
        <vt:i4>5</vt:i4>
      </vt:variant>
      <vt:variant>
        <vt:lpwstr/>
      </vt:variant>
      <vt:variant>
        <vt:lpwstr>_Toc26092288</vt:lpwstr>
      </vt:variant>
      <vt:variant>
        <vt:i4>1900600</vt:i4>
      </vt:variant>
      <vt:variant>
        <vt:i4>290</vt:i4>
      </vt:variant>
      <vt:variant>
        <vt:i4>0</vt:i4>
      </vt:variant>
      <vt:variant>
        <vt:i4>5</vt:i4>
      </vt:variant>
      <vt:variant>
        <vt:lpwstr/>
      </vt:variant>
      <vt:variant>
        <vt:lpwstr>_Toc26092287</vt:lpwstr>
      </vt:variant>
      <vt:variant>
        <vt:i4>1835064</vt:i4>
      </vt:variant>
      <vt:variant>
        <vt:i4>284</vt:i4>
      </vt:variant>
      <vt:variant>
        <vt:i4>0</vt:i4>
      </vt:variant>
      <vt:variant>
        <vt:i4>5</vt:i4>
      </vt:variant>
      <vt:variant>
        <vt:lpwstr/>
      </vt:variant>
      <vt:variant>
        <vt:lpwstr>_Toc26092286</vt:lpwstr>
      </vt:variant>
      <vt:variant>
        <vt:i4>2031672</vt:i4>
      </vt:variant>
      <vt:variant>
        <vt:i4>278</vt:i4>
      </vt:variant>
      <vt:variant>
        <vt:i4>0</vt:i4>
      </vt:variant>
      <vt:variant>
        <vt:i4>5</vt:i4>
      </vt:variant>
      <vt:variant>
        <vt:lpwstr/>
      </vt:variant>
      <vt:variant>
        <vt:lpwstr>_Toc26092285</vt:lpwstr>
      </vt:variant>
      <vt:variant>
        <vt:i4>1966136</vt:i4>
      </vt:variant>
      <vt:variant>
        <vt:i4>272</vt:i4>
      </vt:variant>
      <vt:variant>
        <vt:i4>0</vt:i4>
      </vt:variant>
      <vt:variant>
        <vt:i4>5</vt:i4>
      </vt:variant>
      <vt:variant>
        <vt:lpwstr/>
      </vt:variant>
      <vt:variant>
        <vt:lpwstr>_Toc26092284</vt:lpwstr>
      </vt:variant>
      <vt:variant>
        <vt:i4>1638456</vt:i4>
      </vt:variant>
      <vt:variant>
        <vt:i4>266</vt:i4>
      </vt:variant>
      <vt:variant>
        <vt:i4>0</vt:i4>
      </vt:variant>
      <vt:variant>
        <vt:i4>5</vt:i4>
      </vt:variant>
      <vt:variant>
        <vt:lpwstr/>
      </vt:variant>
      <vt:variant>
        <vt:lpwstr>_Toc26092283</vt:lpwstr>
      </vt:variant>
      <vt:variant>
        <vt:i4>1572920</vt:i4>
      </vt:variant>
      <vt:variant>
        <vt:i4>260</vt:i4>
      </vt:variant>
      <vt:variant>
        <vt:i4>0</vt:i4>
      </vt:variant>
      <vt:variant>
        <vt:i4>5</vt:i4>
      </vt:variant>
      <vt:variant>
        <vt:lpwstr/>
      </vt:variant>
      <vt:variant>
        <vt:lpwstr>_Toc26092282</vt:lpwstr>
      </vt:variant>
      <vt:variant>
        <vt:i4>1769528</vt:i4>
      </vt:variant>
      <vt:variant>
        <vt:i4>254</vt:i4>
      </vt:variant>
      <vt:variant>
        <vt:i4>0</vt:i4>
      </vt:variant>
      <vt:variant>
        <vt:i4>5</vt:i4>
      </vt:variant>
      <vt:variant>
        <vt:lpwstr/>
      </vt:variant>
      <vt:variant>
        <vt:lpwstr>_Toc26092281</vt:lpwstr>
      </vt:variant>
      <vt:variant>
        <vt:i4>1703992</vt:i4>
      </vt:variant>
      <vt:variant>
        <vt:i4>248</vt:i4>
      </vt:variant>
      <vt:variant>
        <vt:i4>0</vt:i4>
      </vt:variant>
      <vt:variant>
        <vt:i4>5</vt:i4>
      </vt:variant>
      <vt:variant>
        <vt:lpwstr/>
      </vt:variant>
      <vt:variant>
        <vt:lpwstr>_Toc26092280</vt:lpwstr>
      </vt:variant>
      <vt:variant>
        <vt:i4>1245239</vt:i4>
      </vt:variant>
      <vt:variant>
        <vt:i4>242</vt:i4>
      </vt:variant>
      <vt:variant>
        <vt:i4>0</vt:i4>
      </vt:variant>
      <vt:variant>
        <vt:i4>5</vt:i4>
      </vt:variant>
      <vt:variant>
        <vt:lpwstr/>
      </vt:variant>
      <vt:variant>
        <vt:lpwstr>_Toc26092279</vt:lpwstr>
      </vt:variant>
      <vt:variant>
        <vt:i4>1179703</vt:i4>
      </vt:variant>
      <vt:variant>
        <vt:i4>236</vt:i4>
      </vt:variant>
      <vt:variant>
        <vt:i4>0</vt:i4>
      </vt:variant>
      <vt:variant>
        <vt:i4>5</vt:i4>
      </vt:variant>
      <vt:variant>
        <vt:lpwstr/>
      </vt:variant>
      <vt:variant>
        <vt:lpwstr>_Toc26092278</vt:lpwstr>
      </vt:variant>
      <vt:variant>
        <vt:i4>1900599</vt:i4>
      </vt:variant>
      <vt:variant>
        <vt:i4>230</vt:i4>
      </vt:variant>
      <vt:variant>
        <vt:i4>0</vt:i4>
      </vt:variant>
      <vt:variant>
        <vt:i4>5</vt:i4>
      </vt:variant>
      <vt:variant>
        <vt:lpwstr/>
      </vt:variant>
      <vt:variant>
        <vt:lpwstr>_Toc26092277</vt:lpwstr>
      </vt:variant>
      <vt:variant>
        <vt:i4>1835063</vt:i4>
      </vt:variant>
      <vt:variant>
        <vt:i4>224</vt:i4>
      </vt:variant>
      <vt:variant>
        <vt:i4>0</vt:i4>
      </vt:variant>
      <vt:variant>
        <vt:i4>5</vt:i4>
      </vt:variant>
      <vt:variant>
        <vt:lpwstr/>
      </vt:variant>
      <vt:variant>
        <vt:lpwstr>_Toc26092276</vt:lpwstr>
      </vt:variant>
      <vt:variant>
        <vt:i4>2031671</vt:i4>
      </vt:variant>
      <vt:variant>
        <vt:i4>218</vt:i4>
      </vt:variant>
      <vt:variant>
        <vt:i4>0</vt:i4>
      </vt:variant>
      <vt:variant>
        <vt:i4>5</vt:i4>
      </vt:variant>
      <vt:variant>
        <vt:lpwstr/>
      </vt:variant>
      <vt:variant>
        <vt:lpwstr>_Toc26092275</vt:lpwstr>
      </vt:variant>
      <vt:variant>
        <vt:i4>1966135</vt:i4>
      </vt:variant>
      <vt:variant>
        <vt:i4>212</vt:i4>
      </vt:variant>
      <vt:variant>
        <vt:i4>0</vt:i4>
      </vt:variant>
      <vt:variant>
        <vt:i4>5</vt:i4>
      </vt:variant>
      <vt:variant>
        <vt:lpwstr/>
      </vt:variant>
      <vt:variant>
        <vt:lpwstr>_Toc26092274</vt:lpwstr>
      </vt:variant>
      <vt:variant>
        <vt:i4>1638455</vt:i4>
      </vt:variant>
      <vt:variant>
        <vt:i4>206</vt:i4>
      </vt:variant>
      <vt:variant>
        <vt:i4>0</vt:i4>
      </vt:variant>
      <vt:variant>
        <vt:i4>5</vt:i4>
      </vt:variant>
      <vt:variant>
        <vt:lpwstr/>
      </vt:variant>
      <vt:variant>
        <vt:lpwstr>_Toc26092273</vt:lpwstr>
      </vt:variant>
      <vt:variant>
        <vt:i4>1572919</vt:i4>
      </vt:variant>
      <vt:variant>
        <vt:i4>200</vt:i4>
      </vt:variant>
      <vt:variant>
        <vt:i4>0</vt:i4>
      </vt:variant>
      <vt:variant>
        <vt:i4>5</vt:i4>
      </vt:variant>
      <vt:variant>
        <vt:lpwstr/>
      </vt:variant>
      <vt:variant>
        <vt:lpwstr>_Toc26092272</vt:lpwstr>
      </vt:variant>
      <vt:variant>
        <vt:i4>1769527</vt:i4>
      </vt:variant>
      <vt:variant>
        <vt:i4>194</vt:i4>
      </vt:variant>
      <vt:variant>
        <vt:i4>0</vt:i4>
      </vt:variant>
      <vt:variant>
        <vt:i4>5</vt:i4>
      </vt:variant>
      <vt:variant>
        <vt:lpwstr/>
      </vt:variant>
      <vt:variant>
        <vt:lpwstr>_Toc26092271</vt:lpwstr>
      </vt:variant>
      <vt:variant>
        <vt:i4>1703991</vt:i4>
      </vt:variant>
      <vt:variant>
        <vt:i4>188</vt:i4>
      </vt:variant>
      <vt:variant>
        <vt:i4>0</vt:i4>
      </vt:variant>
      <vt:variant>
        <vt:i4>5</vt:i4>
      </vt:variant>
      <vt:variant>
        <vt:lpwstr/>
      </vt:variant>
      <vt:variant>
        <vt:lpwstr>_Toc26092270</vt:lpwstr>
      </vt:variant>
      <vt:variant>
        <vt:i4>1245238</vt:i4>
      </vt:variant>
      <vt:variant>
        <vt:i4>182</vt:i4>
      </vt:variant>
      <vt:variant>
        <vt:i4>0</vt:i4>
      </vt:variant>
      <vt:variant>
        <vt:i4>5</vt:i4>
      </vt:variant>
      <vt:variant>
        <vt:lpwstr/>
      </vt:variant>
      <vt:variant>
        <vt:lpwstr>_Toc26092269</vt:lpwstr>
      </vt:variant>
      <vt:variant>
        <vt:i4>1179702</vt:i4>
      </vt:variant>
      <vt:variant>
        <vt:i4>176</vt:i4>
      </vt:variant>
      <vt:variant>
        <vt:i4>0</vt:i4>
      </vt:variant>
      <vt:variant>
        <vt:i4>5</vt:i4>
      </vt:variant>
      <vt:variant>
        <vt:lpwstr/>
      </vt:variant>
      <vt:variant>
        <vt:lpwstr>_Toc26092268</vt:lpwstr>
      </vt:variant>
      <vt:variant>
        <vt:i4>1900598</vt:i4>
      </vt:variant>
      <vt:variant>
        <vt:i4>170</vt:i4>
      </vt:variant>
      <vt:variant>
        <vt:i4>0</vt:i4>
      </vt:variant>
      <vt:variant>
        <vt:i4>5</vt:i4>
      </vt:variant>
      <vt:variant>
        <vt:lpwstr/>
      </vt:variant>
      <vt:variant>
        <vt:lpwstr>_Toc26092267</vt:lpwstr>
      </vt:variant>
      <vt:variant>
        <vt:i4>1835062</vt:i4>
      </vt:variant>
      <vt:variant>
        <vt:i4>164</vt:i4>
      </vt:variant>
      <vt:variant>
        <vt:i4>0</vt:i4>
      </vt:variant>
      <vt:variant>
        <vt:i4>5</vt:i4>
      </vt:variant>
      <vt:variant>
        <vt:lpwstr/>
      </vt:variant>
      <vt:variant>
        <vt:lpwstr>_Toc26092266</vt:lpwstr>
      </vt:variant>
      <vt:variant>
        <vt:i4>2031670</vt:i4>
      </vt:variant>
      <vt:variant>
        <vt:i4>158</vt:i4>
      </vt:variant>
      <vt:variant>
        <vt:i4>0</vt:i4>
      </vt:variant>
      <vt:variant>
        <vt:i4>5</vt:i4>
      </vt:variant>
      <vt:variant>
        <vt:lpwstr/>
      </vt:variant>
      <vt:variant>
        <vt:lpwstr>_Toc26092265</vt:lpwstr>
      </vt:variant>
      <vt:variant>
        <vt:i4>1966134</vt:i4>
      </vt:variant>
      <vt:variant>
        <vt:i4>152</vt:i4>
      </vt:variant>
      <vt:variant>
        <vt:i4>0</vt:i4>
      </vt:variant>
      <vt:variant>
        <vt:i4>5</vt:i4>
      </vt:variant>
      <vt:variant>
        <vt:lpwstr/>
      </vt:variant>
      <vt:variant>
        <vt:lpwstr>_Toc26092264</vt:lpwstr>
      </vt:variant>
      <vt:variant>
        <vt:i4>1638454</vt:i4>
      </vt:variant>
      <vt:variant>
        <vt:i4>146</vt:i4>
      </vt:variant>
      <vt:variant>
        <vt:i4>0</vt:i4>
      </vt:variant>
      <vt:variant>
        <vt:i4>5</vt:i4>
      </vt:variant>
      <vt:variant>
        <vt:lpwstr/>
      </vt:variant>
      <vt:variant>
        <vt:lpwstr>_Toc26092263</vt:lpwstr>
      </vt:variant>
      <vt:variant>
        <vt:i4>1572918</vt:i4>
      </vt:variant>
      <vt:variant>
        <vt:i4>140</vt:i4>
      </vt:variant>
      <vt:variant>
        <vt:i4>0</vt:i4>
      </vt:variant>
      <vt:variant>
        <vt:i4>5</vt:i4>
      </vt:variant>
      <vt:variant>
        <vt:lpwstr/>
      </vt:variant>
      <vt:variant>
        <vt:lpwstr>_Toc26092262</vt:lpwstr>
      </vt:variant>
      <vt:variant>
        <vt:i4>1769526</vt:i4>
      </vt:variant>
      <vt:variant>
        <vt:i4>134</vt:i4>
      </vt:variant>
      <vt:variant>
        <vt:i4>0</vt:i4>
      </vt:variant>
      <vt:variant>
        <vt:i4>5</vt:i4>
      </vt:variant>
      <vt:variant>
        <vt:lpwstr/>
      </vt:variant>
      <vt:variant>
        <vt:lpwstr>_Toc26092261</vt:lpwstr>
      </vt:variant>
      <vt:variant>
        <vt:i4>1703990</vt:i4>
      </vt:variant>
      <vt:variant>
        <vt:i4>128</vt:i4>
      </vt:variant>
      <vt:variant>
        <vt:i4>0</vt:i4>
      </vt:variant>
      <vt:variant>
        <vt:i4>5</vt:i4>
      </vt:variant>
      <vt:variant>
        <vt:lpwstr/>
      </vt:variant>
      <vt:variant>
        <vt:lpwstr>_Toc26092260</vt:lpwstr>
      </vt:variant>
      <vt:variant>
        <vt:i4>1245237</vt:i4>
      </vt:variant>
      <vt:variant>
        <vt:i4>122</vt:i4>
      </vt:variant>
      <vt:variant>
        <vt:i4>0</vt:i4>
      </vt:variant>
      <vt:variant>
        <vt:i4>5</vt:i4>
      </vt:variant>
      <vt:variant>
        <vt:lpwstr/>
      </vt:variant>
      <vt:variant>
        <vt:lpwstr>_Toc26092259</vt:lpwstr>
      </vt:variant>
      <vt:variant>
        <vt:i4>1179701</vt:i4>
      </vt:variant>
      <vt:variant>
        <vt:i4>116</vt:i4>
      </vt:variant>
      <vt:variant>
        <vt:i4>0</vt:i4>
      </vt:variant>
      <vt:variant>
        <vt:i4>5</vt:i4>
      </vt:variant>
      <vt:variant>
        <vt:lpwstr/>
      </vt:variant>
      <vt:variant>
        <vt:lpwstr>_Toc26092258</vt:lpwstr>
      </vt:variant>
      <vt:variant>
        <vt:i4>1900597</vt:i4>
      </vt:variant>
      <vt:variant>
        <vt:i4>110</vt:i4>
      </vt:variant>
      <vt:variant>
        <vt:i4>0</vt:i4>
      </vt:variant>
      <vt:variant>
        <vt:i4>5</vt:i4>
      </vt:variant>
      <vt:variant>
        <vt:lpwstr/>
      </vt:variant>
      <vt:variant>
        <vt:lpwstr>_Toc26092257</vt:lpwstr>
      </vt:variant>
      <vt:variant>
        <vt:i4>1835061</vt:i4>
      </vt:variant>
      <vt:variant>
        <vt:i4>104</vt:i4>
      </vt:variant>
      <vt:variant>
        <vt:i4>0</vt:i4>
      </vt:variant>
      <vt:variant>
        <vt:i4>5</vt:i4>
      </vt:variant>
      <vt:variant>
        <vt:lpwstr/>
      </vt:variant>
      <vt:variant>
        <vt:lpwstr>_Toc26092256</vt:lpwstr>
      </vt:variant>
      <vt:variant>
        <vt:i4>2031669</vt:i4>
      </vt:variant>
      <vt:variant>
        <vt:i4>98</vt:i4>
      </vt:variant>
      <vt:variant>
        <vt:i4>0</vt:i4>
      </vt:variant>
      <vt:variant>
        <vt:i4>5</vt:i4>
      </vt:variant>
      <vt:variant>
        <vt:lpwstr/>
      </vt:variant>
      <vt:variant>
        <vt:lpwstr>_Toc26092255</vt:lpwstr>
      </vt:variant>
      <vt:variant>
        <vt:i4>1966133</vt:i4>
      </vt:variant>
      <vt:variant>
        <vt:i4>92</vt:i4>
      </vt:variant>
      <vt:variant>
        <vt:i4>0</vt:i4>
      </vt:variant>
      <vt:variant>
        <vt:i4>5</vt:i4>
      </vt:variant>
      <vt:variant>
        <vt:lpwstr/>
      </vt:variant>
      <vt:variant>
        <vt:lpwstr>_Toc26092254</vt:lpwstr>
      </vt:variant>
      <vt:variant>
        <vt:i4>1638453</vt:i4>
      </vt:variant>
      <vt:variant>
        <vt:i4>86</vt:i4>
      </vt:variant>
      <vt:variant>
        <vt:i4>0</vt:i4>
      </vt:variant>
      <vt:variant>
        <vt:i4>5</vt:i4>
      </vt:variant>
      <vt:variant>
        <vt:lpwstr/>
      </vt:variant>
      <vt:variant>
        <vt:lpwstr>_Toc26092253</vt:lpwstr>
      </vt:variant>
      <vt:variant>
        <vt:i4>1572917</vt:i4>
      </vt:variant>
      <vt:variant>
        <vt:i4>80</vt:i4>
      </vt:variant>
      <vt:variant>
        <vt:i4>0</vt:i4>
      </vt:variant>
      <vt:variant>
        <vt:i4>5</vt:i4>
      </vt:variant>
      <vt:variant>
        <vt:lpwstr/>
      </vt:variant>
      <vt:variant>
        <vt:lpwstr>_Toc26092252</vt:lpwstr>
      </vt:variant>
      <vt:variant>
        <vt:i4>1769525</vt:i4>
      </vt:variant>
      <vt:variant>
        <vt:i4>74</vt:i4>
      </vt:variant>
      <vt:variant>
        <vt:i4>0</vt:i4>
      </vt:variant>
      <vt:variant>
        <vt:i4>5</vt:i4>
      </vt:variant>
      <vt:variant>
        <vt:lpwstr/>
      </vt:variant>
      <vt:variant>
        <vt:lpwstr>_Toc26092251</vt:lpwstr>
      </vt:variant>
      <vt:variant>
        <vt:i4>1703989</vt:i4>
      </vt:variant>
      <vt:variant>
        <vt:i4>68</vt:i4>
      </vt:variant>
      <vt:variant>
        <vt:i4>0</vt:i4>
      </vt:variant>
      <vt:variant>
        <vt:i4>5</vt:i4>
      </vt:variant>
      <vt:variant>
        <vt:lpwstr/>
      </vt:variant>
      <vt:variant>
        <vt:lpwstr>_Toc26092250</vt:lpwstr>
      </vt:variant>
      <vt:variant>
        <vt:i4>1245236</vt:i4>
      </vt:variant>
      <vt:variant>
        <vt:i4>62</vt:i4>
      </vt:variant>
      <vt:variant>
        <vt:i4>0</vt:i4>
      </vt:variant>
      <vt:variant>
        <vt:i4>5</vt:i4>
      </vt:variant>
      <vt:variant>
        <vt:lpwstr/>
      </vt:variant>
      <vt:variant>
        <vt:lpwstr>_Toc26092249</vt:lpwstr>
      </vt:variant>
      <vt:variant>
        <vt:i4>1179700</vt:i4>
      </vt:variant>
      <vt:variant>
        <vt:i4>56</vt:i4>
      </vt:variant>
      <vt:variant>
        <vt:i4>0</vt:i4>
      </vt:variant>
      <vt:variant>
        <vt:i4>5</vt:i4>
      </vt:variant>
      <vt:variant>
        <vt:lpwstr/>
      </vt:variant>
      <vt:variant>
        <vt:lpwstr>_Toc26092248</vt:lpwstr>
      </vt:variant>
      <vt:variant>
        <vt:i4>1900596</vt:i4>
      </vt:variant>
      <vt:variant>
        <vt:i4>50</vt:i4>
      </vt:variant>
      <vt:variant>
        <vt:i4>0</vt:i4>
      </vt:variant>
      <vt:variant>
        <vt:i4>5</vt:i4>
      </vt:variant>
      <vt:variant>
        <vt:lpwstr/>
      </vt:variant>
      <vt:variant>
        <vt:lpwstr>_Toc26092247</vt:lpwstr>
      </vt:variant>
      <vt:variant>
        <vt:i4>1835060</vt:i4>
      </vt:variant>
      <vt:variant>
        <vt:i4>44</vt:i4>
      </vt:variant>
      <vt:variant>
        <vt:i4>0</vt:i4>
      </vt:variant>
      <vt:variant>
        <vt:i4>5</vt:i4>
      </vt:variant>
      <vt:variant>
        <vt:lpwstr/>
      </vt:variant>
      <vt:variant>
        <vt:lpwstr>_Toc26092246</vt:lpwstr>
      </vt:variant>
      <vt:variant>
        <vt:i4>2031668</vt:i4>
      </vt:variant>
      <vt:variant>
        <vt:i4>38</vt:i4>
      </vt:variant>
      <vt:variant>
        <vt:i4>0</vt:i4>
      </vt:variant>
      <vt:variant>
        <vt:i4>5</vt:i4>
      </vt:variant>
      <vt:variant>
        <vt:lpwstr/>
      </vt:variant>
      <vt:variant>
        <vt:lpwstr>_Toc26092245</vt:lpwstr>
      </vt:variant>
      <vt:variant>
        <vt:i4>1966132</vt:i4>
      </vt:variant>
      <vt:variant>
        <vt:i4>32</vt:i4>
      </vt:variant>
      <vt:variant>
        <vt:i4>0</vt:i4>
      </vt:variant>
      <vt:variant>
        <vt:i4>5</vt:i4>
      </vt:variant>
      <vt:variant>
        <vt:lpwstr/>
      </vt:variant>
      <vt:variant>
        <vt:lpwstr>_Toc26092244</vt:lpwstr>
      </vt:variant>
      <vt:variant>
        <vt:i4>1638452</vt:i4>
      </vt:variant>
      <vt:variant>
        <vt:i4>26</vt:i4>
      </vt:variant>
      <vt:variant>
        <vt:i4>0</vt:i4>
      </vt:variant>
      <vt:variant>
        <vt:i4>5</vt:i4>
      </vt:variant>
      <vt:variant>
        <vt:lpwstr/>
      </vt:variant>
      <vt:variant>
        <vt:lpwstr>_Toc26092243</vt:lpwstr>
      </vt:variant>
      <vt:variant>
        <vt:i4>1572916</vt:i4>
      </vt:variant>
      <vt:variant>
        <vt:i4>20</vt:i4>
      </vt:variant>
      <vt:variant>
        <vt:i4>0</vt:i4>
      </vt:variant>
      <vt:variant>
        <vt:i4>5</vt:i4>
      </vt:variant>
      <vt:variant>
        <vt:lpwstr/>
      </vt:variant>
      <vt:variant>
        <vt:lpwstr>_Toc26092242</vt:lpwstr>
      </vt:variant>
      <vt:variant>
        <vt:i4>1769524</vt:i4>
      </vt:variant>
      <vt:variant>
        <vt:i4>14</vt:i4>
      </vt:variant>
      <vt:variant>
        <vt:i4>0</vt:i4>
      </vt:variant>
      <vt:variant>
        <vt:i4>5</vt:i4>
      </vt:variant>
      <vt:variant>
        <vt:lpwstr/>
      </vt:variant>
      <vt:variant>
        <vt:lpwstr>_Toc26092241</vt:lpwstr>
      </vt:variant>
      <vt:variant>
        <vt:i4>1703988</vt:i4>
      </vt:variant>
      <vt:variant>
        <vt:i4>8</vt:i4>
      </vt:variant>
      <vt:variant>
        <vt:i4>0</vt:i4>
      </vt:variant>
      <vt:variant>
        <vt:i4>5</vt:i4>
      </vt:variant>
      <vt:variant>
        <vt:lpwstr/>
      </vt:variant>
      <vt:variant>
        <vt:lpwstr>_Toc26092240</vt:lpwstr>
      </vt:variant>
      <vt:variant>
        <vt:i4>1245235</vt:i4>
      </vt:variant>
      <vt:variant>
        <vt:i4>2</vt:i4>
      </vt:variant>
      <vt:variant>
        <vt:i4>0</vt:i4>
      </vt:variant>
      <vt:variant>
        <vt:i4>5</vt:i4>
      </vt:variant>
      <vt:variant>
        <vt:lpwstr/>
      </vt:variant>
      <vt:variant>
        <vt:lpwstr>_Toc26092239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Gross</dc:creator>
  <cp:keywords/>
  <dc:description/>
  <cp:lastModifiedBy>Brandon Gross</cp:lastModifiedBy>
  <cp:revision>4196</cp:revision>
  <cp:lastPrinted>2019-08-02T02:46:00Z</cp:lastPrinted>
  <dcterms:created xsi:type="dcterms:W3CDTF">2019-06-09T12:55:00Z</dcterms:created>
  <dcterms:modified xsi:type="dcterms:W3CDTF">2019-12-03T13:50:00Z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0x010100003C1C5BC08C8F49B8D16677DAF132EA</vt:lpwstr>
  </property>
</Properties>
</file>