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Theme="minorHAnsi" w:hAnsi="Arial" w:cs="Arial"/>
          <w:sz w:val="22"/>
          <w:szCs w:val="22"/>
        </w:rPr>
        <w:id w:val="958379432"/>
        <w:docPartObj>
          <w:docPartGallery w:val="Cover Pages"/>
          <w:docPartUnique/>
        </w:docPartObj>
      </w:sdtPr>
      <w:sdtContent>
        <w:p w:rsidR="009F2148" w:rsidRPr="00891F2E" w:rsidRDefault="009F2148" w:rsidP="00217240">
          <w:pPr>
            <w:pStyle w:val="NormalWeb"/>
            <w:spacing w:before="0" w:beforeAutospacing="0" w:after="0" w:afterAutospacing="0"/>
            <w:jc w:val="center"/>
            <w:rPr>
              <w:rFonts w:ascii="Arial" w:hAnsi="Arial" w:cs="Arial"/>
            </w:rPr>
          </w:pPr>
          <w:r w:rsidRPr="00891F2E">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0BF" w:rsidRPr="009F2148" w:rsidRDefault="004140BF" w:rsidP="009F2148">
                                <w:pPr>
                                  <w:pStyle w:val="NoSpacing"/>
                                  <w:rPr>
                                    <w:color w:val="4472C4" w:themeColor="accent1"/>
                                    <w:sz w:val="28"/>
                                    <w:szCs w:val="28"/>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4140BF" w:rsidRPr="009F2148" w:rsidRDefault="004140BF" w:rsidP="009F2148">
                          <w:pPr>
                            <w:pStyle w:val="NoSpacing"/>
                            <w:rPr>
                              <w:color w:val="4472C4" w:themeColor="accent1"/>
                              <w:sz w:val="28"/>
                              <w:szCs w:val="28"/>
                            </w:rPr>
                          </w:pPr>
                        </w:p>
                      </w:txbxContent>
                    </v:textbox>
                    <w10:wrap type="square" anchorx="page" anchory="page"/>
                  </v:shape>
                </w:pict>
              </mc:Fallback>
            </mc:AlternateContent>
          </w:r>
          <w:r w:rsidRPr="00891F2E">
            <w:rPr>
              <w:rFonts w:ascii="Arial" w:hAnsi="Arial" w:cs="Arial"/>
              <w:noProof/>
              <w:color w:val="000000"/>
              <w:sz w:val="22"/>
              <w:szCs w:val="22"/>
            </w:rPr>
            <w:drawing>
              <wp:inline distT="0" distB="0" distL="0" distR="0">
                <wp:extent cx="5486400" cy="2933700"/>
                <wp:effectExtent l="0" t="0" r="0" b="0"/>
                <wp:docPr id="3" name="Picture 3" descr="https://lh4.googleusercontent.com/Ze6vEyfYgO_-2kmUuj3x6H9fGHXMuam_KOdJxcfZkeZVHAPU8NYhXdtn3L94FCRX7_4mAScaPBDOO72zDha3cDbq4_KtcTGPrSoXcEq4VjfmwsJVLNRc8kDw98R5VXQkX8-gh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Ze6vEyfYgO_-2kmUuj3x6H9fGHXMuam_KOdJxcfZkeZVHAPU8NYhXdtn3L94FCRX7_4mAScaPBDOO72zDha3cDbq4_KtcTGPrSoXcEq4VjfmwsJVLNRc8kDw98R5VXQkX8-ghLn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933700"/>
                        </a:xfrm>
                        <a:prstGeom prst="rect">
                          <a:avLst/>
                        </a:prstGeom>
                        <a:noFill/>
                        <a:ln>
                          <a:noFill/>
                        </a:ln>
                      </pic:spPr>
                    </pic:pic>
                  </a:graphicData>
                </a:graphic>
              </wp:inline>
            </w:drawing>
          </w:r>
        </w:p>
        <w:p w:rsidR="009F2148" w:rsidRPr="00891F2E" w:rsidRDefault="009F2148" w:rsidP="00217240">
          <w:pPr>
            <w:pStyle w:val="NormalWeb"/>
            <w:spacing w:before="0" w:beforeAutospacing="0" w:after="0" w:afterAutospacing="0"/>
            <w:jc w:val="center"/>
            <w:rPr>
              <w:rFonts w:ascii="Arial" w:hAnsi="Arial" w:cs="Arial"/>
            </w:rPr>
          </w:pPr>
          <w:bookmarkStart w:id="0" w:name="_Hlk510370891"/>
          <w:r w:rsidRPr="00891F2E">
            <w:rPr>
              <w:rFonts w:ascii="Arial" w:hAnsi="Arial" w:cs="Arial"/>
              <w:b/>
              <w:bCs/>
              <w:color w:val="000000"/>
              <w:sz w:val="36"/>
              <w:szCs w:val="36"/>
            </w:rPr>
            <w:t>Self-Powered Automated Refuse Cart</w:t>
          </w:r>
        </w:p>
        <w:bookmarkEnd w:id="0"/>
        <w:p w:rsidR="009F2148" w:rsidRPr="00891F2E" w:rsidRDefault="009F2148" w:rsidP="00217240">
          <w:pPr>
            <w:pStyle w:val="NormalWeb"/>
            <w:spacing w:before="0" w:beforeAutospacing="0" w:after="0" w:afterAutospacing="0"/>
            <w:jc w:val="center"/>
            <w:rPr>
              <w:rFonts w:ascii="Arial" w:hAnsi="Arial" w:cs="Arial"/>
              <w:b/>
              <w:bCs/>
              <w:color w:val="000000"/>
              <w:sz w:val="36"/>
              <w:szCs w:val="36"/>
            </w:rPr>
          </w:pPr>
          <w:r w:rsidRPr="00891F2E">
            <w:rPr>
              <w:rFonts w:ascii="Arial" w:hAnsi="Arial" w:cs="Arial"/>
              <w:b/>
              <w:bCs/>
              <w:color w:val="000000"/>
              <w:sz w:val="36"/>
              <w:szCs w:val="36"/>
            </w:rPr>
            <w:t>(SPARC)</w:t>
          </w:r>
        </w:p>
        <w:p w:rsidR="009F2148" w:rsidRPr="00891F2E" w:rsidRDefault="009F2148" w:rsidP="00217240">
          <w:pPr>
            <w:pStyle w:val="NormalWeb"/>
            <w:spacing w:before="0" w:beforeAutospacing="0" w:after="0" w:afterAutospacing="0"/>
            <w:jc w:val="center"/>
            <w:rPr>
              <w:rFonts w:ascii="Arial" w:hAnsi="Arial" w:cs="Arial"/>
              <w:b/>
              <w:bCs/>
              <w:color w:val="000000"/>
              <w:sz w:val="36"/>
              <w:szCs w:val="36"/>
            </w:rPr>
          </w:pPr>
        </w:p>
        <w:tbl>
          <w:tblPr>
            <w:tblW w:w="8730" w:type="dxa"/>
            <w:tblInd w:w="530" w:type="dxa"/>
            <w:tblCellMar>
              <w:top w:w="15" w:type="dxa"/>
              <w:left w:w="15" w:type="dxa"/>
              <w:bottom w:w="15" w:type="dxa"/>
              <w:right w:w="15" w:type="dxa"/>
            </w:tblCellMar>
            <w:tblLook w:val="04A0" w:firstRow="1" w:lastRow="0" w:firstColumn="1" w:lastColumn="0" w:noHBand="0" w:noVBand="1"/>
          </w:tblPr>
          <w:tblGrid>
            <w:gridCol w:w="3600"/>
            <w:gridCol w:w="5130"/>
          </w:tblGrid>
          <w:tr w:rsidR="009F2148" w:rsidRPr="00891F2E" w:rsidTr="009F2148">
            <w:trPr>
              <w:trHeight w:val="458"/>
            </w:trPr>
            <w:tc>
              <w:tcPr>
                <w:tcW w:w="87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Group 12</w:t>
                </w:r>
              </w:p>
            </w:tc>
          </w:tr>
          <w:tr w:rsidR="009F2148" w:rsidRPr="00891F2E" w:rsidTr="009F2148">
            <w:trPr>
              <w:trHeight w:val="312"/>
            </w:trPr>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Drayton, Alexis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Computer Engineering</w:t>
                </w:r>
              </w:p>
            </w:tc>
          </w:tr>
          <w:tr w:rsidR="009F2148" w:rsidRPr="00891F2E" w:rsidTr="009F2148">
            <w:trPr>
              <w:trHeight w:val="563"/>
            </w:trPr>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McGarvey, Sean</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Electrical Engineering</w:t>
                </w:r>
              </w:p>
            </w:tc>
          </w:tr>
          <w:tr w:rsidR="009F2148" w:rsidRPr="00891F2E" w:rsidTr="009F2148">
            <w:trPr>
              <w:trHeight w:val="563"/>
            </w:trPr>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Schmitz, Wyatt</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Computer Engineering</w:t>
                </w:r>
              </w:p>
            </w:tc>
          </w:tr>
          <w:tr w:rsidR="009F2148" w:rsidRPr="00891F2E" w:rsidTr="009F2148">
            <w:trPr>
              <w:trHeight w:val="563"/>
            </w:trPr>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Vento, Chris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F2148" w:rsidRPr="00891F2E" w:rsidRDefault="009F2148" w:rsidP="00217240">
                <w:pPr>
                  <w:pStyle w:val="NormalWeb"/>
                  <w:spacing w:before="0" w:beforeAutospacing="0" w:after="0" w:afterAutospacing="0"/>
                  <w:ind w:left="-120"/>
                  <w:jc w:val="center"/>
                  <w:rPr>
                    <w:rFonts w:ascii="Arial" w:hAnsi="Arial" w:cs="Arial"/>
                  </w:rPr>
                </w:pPr>
                <w:r w:rsidRPr="00891F2E">
                  <w:rPr>
                    <w:rFonts w:ascii="Arial" w:hAnsi="Arial" w:cs="Arial"/>
                    <w:color w:val="000000"/>
                    <w:sz w:val="28"/>
                    <w:szCs w:val="28"/>
                  </w:rPr>
                  <w:t>Computer Engineering</w:t>
                </w:r>
              </w:p>
            </w:tc>
          </w:tr>
        </w:tbl>
        <w:p w:rsidR="009F2148" w:rsidRPr="00891F2E" w:rsidRDefault="009F2148" w:rsidP="00217240">
          <w:pPr>
            <w:spacing w:after="0"/>
            <w:jc w:val="center"/>
            <w:rPr>
              <w:rFonts w:ascii="Arial" w:hAnsi="Arial" w:cs="Arial"/>
            </w:rPr>
          </w:pPr>
        </w:p>
        <w:p w:rsidR="009F2148" w:rsidRPr="00891F2E" w:rsidRDefault="009F2148" w:rsidP="00217240">
          <w:pPr>
            <w:pStyle w:val="NormalWeb"/>
            <w:spacing w:before="0" w:beforeAutospacing="0" w:after="0" w:afterAutospacing="0"/>
            <w:jc w:val="center"/>
            <w:rPr>
              <w:rFonts w:ascii="Arial" w:hAnsi="Arial" w:cs="Arial"/>
            </w:rPr>
          </w:pPr>
          <w:r w:rsidRPr="00891F2E">
            <w:rPr>
              <w:rFonts w:ascii="Arial" w:hAnsi="Arial" w:cs="Arial"/>
              <w:b/>
              <w:bCs/>
              <w:color w:val="000000"/>
              <w:sz w:val="28"/>
              <w:szCs w:val="28"/>
              <w:u w:val="single"/>
            </w:rPr>
            <w:t>Funded by:</w:t>
          </w:r>
        </w:p>
        <w:p w:rsidR="009F2148" w:rsidRPr="00891F2E" w:rsidRDefault="009F2148" w:rsidP="00217240">
          <w:pPr>
            <w:pStyle w:val="NormalWeb"/>
            <w:spacing w:before="0" w:beforeAutospacing="0" w:after="0" w:afterAutospacing="0"/>
            <w:jc w:val="center"/>
            <w:rPr>
              <w:rFonts w:ascii="Arial" w:hAnsi="Arial" w:cs="Arial"/>
            </w:rPr>
          </w:pPr>
          <w:r w:rsidRPr="00891F2E">
            <w:rPr>
              <w:rFonts w:ascii="Arial" w:hAnsi="Arial" w:cs="Arial"/>
              <w:b/>
              <w:bCs/>
              <w:noProof/>
              <w:color w:val="000000"/>
              <w:sz w:val="28"/>
              <w:szCs w:val="28"/>
            </w:rPr>
            <w:drawing>
              <wp:inline distT="0" distB="0" distL="0" distR="0">
                <wp:extent cx="4505325" cy="495300"/>
                <wp:effectExtent l="0" t="0" r="9525" b="0"/>
                <wp:docPr id="2" name="Picture 2" descr="https://lh4.googleusercontent.com/dNIVSpeh4EBO3-ihGOVVh1zmLaNusKirHrh8EVxzqNMb5v6m5QHuiN40h55GT2RHEPWFtxg45mnDSOMeHuSwKA1bD69wVIJDSFyLkYtw28PF8QPVvCD_EEtt_JGSyztSBx0Gij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dNIVSpeh4EBO3-ihGOVVh1zmLaNusKirHrh8EVxzqNMb5v6m5QHuiN40h55GT2RHEPWFtxg45mnDSOMeHuSwKA1bD69wVIJDSFyLkYtw28PF8QPVvCD_EEtt_JGSyztSBx0Gijv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25" cy="495300"/>
                        </a:xfrm>
                        <a:prstGeom prst="rect">
                          <a:avLst/>
                        </a:prstGeom>
                        <a:noFill/>
                        <a:ln>
                          <a:noFill/>
                        </a:ln>
                      </pic:spPr>
                    </pic:pic>
                  </a:graphicData>
                </a:graphic>
              </wp:inline>
            </w:drawing>
          </w:r>
        </w:p>
        <w:p w:rsidR="009F2148" w:rsidRDefault="004140BF" w:rsidP="00217240">
          <w:pPr>
            <w:pStyle w:val="NormalWeb"/>
            <w:spacing w:before="0" w:beforeAutospacing="0" w:after="0" w:afterAutospacing="0"/>
            <w:jc w:val="center"/>
            <w:rPr>
              <w:rStyle w:val="Hyperlink"/>
              <w:rFonts w:ascii="Arial" w:hAnsi="Arial" w:cs="Arial"/>
              <w:color w:val="1155CC"/>
              <w:sz w:val="28"/>
              <w:szCs w:val="28"/>
            </w:rPr>
          </w:pPr>
          <w:hyperlink r:id="rId10" w:history="1">
            <w:r w:rsidR="009F2148" w:rsidRPr="00891F2E">
              <w:rPr>
                <w:rStyle w:val="Hyperlink"/>
                <w:rFonts w:ascii="Arial" w:hAnsi="Arial" w:cs="Arial"/>
                <w:color w:val="1155CC"/>
                <w:sz w:val="28"/>
                <w:szCs w:val="28"/>
              </w:rPr>
              <w:t>www.theselahgroup.com</w:t>
            </w:r>
          </w:hyperlink>
        </w:p>
        <w:p w:rsidR="0020742A" w:rsidRDefault="0020742A" w:rsidP="00217240">
          <w:pPr>
            <w:pStyle w:val="NormalWeb"/>
            <w:spacing w:before="0" w:beforeAutospacing="0" w:after="0" w:afterAutospacing="0"/>
            <w:jc w:val="center"/>
            <w:rPr>
              <w:rFonts w:ascii="Arial" w:hAnsi="Arial" w:cs="Arial"/>
            </w:rPr>
          </w:pPr>
        </w:p>
        <w:p w:rsidR="0020742A" w:rsidRPr="00891F2E" w:rsidRDefault="0020742A" w:rsidP="00217240">
          <w:pPr>
            <w:pStyle w:val="NormalWeb"/>
            <w:spacing w:before="0" w:beforeAutospacing="0" w:after="0" w:afterAutospacing="0"/>
            <w:jc w:val="center"/>
            <w:rPr>
              <w:rFonts w:ascii="Arial" w:hAnsi="Arial" w:cs="Arial"/>
            </w:rPr>
          </w:pPr>
        </w:p>
        <w:p w:rsidR="009F2148" w:rsidRPr="00891F2E" w:rsidRDefault="004140BF" w:rsidP="00217240">
          <w:pPr>
            <w:spacing w:after="0"/>
            <w:jc w:val="both"/>
            <w:rPr>
              <w:rFonts w:ascii="Arial" w:hAnsi="Arial" w:cs="Arial"/>
            </w:rPr>
          </w:pPr>
        </w:p>
      </w:sdtContent>
    </w:sdt>
    <w:sdt>
      <w:sdtPr>
        <w:rPr>
          <w:rFonts w:asciiTheme="minorHAnsi" w:eastAsiaTheme="minorHAnsi" w:hAnsiTheme="minorHAnsi" w:cs="Arial"/>
          <w:b w:val="0"/>
          <w:sz w:val="22"/>
          <w:szCs w:val="22"/>
        </w:rPr>
        <w:id w:val="630988852"/>
        <w:docPartObj>
          <w:docPartGallery w:val="Table of Contents"/>
          <w:docPartUnique/>
        </w:docPartObj>
      </w:sdtPr>
      <w:sdtEndPr>
        <w:rPr>
          <w:noProof/>
        </w:rPr>
      </w:sdtEndPr>
      <w:sdtContent>
        <w:p w:rsidR="00B218F9" w:rsidRPr="00891F2E" w:rsidRDefault="00B218F9" w:rsidP="00217240">
          <w:pPr>
            <w:pStyle w:val="TOCHeading"/>
            <w:spacing w:before="0"/>
            <w:jc w:val="both"/>
            <w:rPr>
              <w:rFonts w:cs="Arial"/>
            </w:rPr>
          </w:pPr>
          <w:r w:rsidRPr="00891F2E">
            <w:rPr>
              <w:rFonts w:cs="Arial"/>
            </w:rPr>
            <w:t>Table of Contents</w:t>
          </w:r>
        </w:p>
        <w:p w:rsidR="00C503C0" w:rsidRPr="00891F2E" w:rsidRDefault="00240D06" w:rsidP="00217240">
          <w:pPr>
            <w:pStyle w:val="TOC1"/>
            <w:tabs>
              <w:tab w:val="right" w:leader="dot" w:pos="9350"/>
            </w:tabs>
            <w:spacing w:before="0" w:after="0"/>
            <w:rPr>
              <w:rFonts w:ascii="Arial" w:eastAsiaTheme="minorEastAsia" w:hAnsi="Arial" w:cs="Arial"/>
              <w:b w:val="0"/>
              <w:bCs w:val="0"/>
              <w:caps w:val="0"/>
              <w:noProof/>
              <w:sz w:val="22"/>
              <w:szCs w:val="22"/>
            </w:rPr>
          </w:pPr>
          <w:r w:rsidRPr="00891F2E">
            <w:rPr>
              <w:rFonts w:ascii="Arial" w:hAnsi="Arial" w:cs="Arial"/>
            </w:rPr>
            <w:fldChar w:fldCharType="begin"/>
          </w:r>
          <w:r w:rsidRPr="00891F2E">
            <w:rPr>
              <w:rFonts w:ascii="Arial" w:hAnsi="Arial" w:cs="Arial"/>
            </w:rPr>
            <w:instrText xml:space="preserve"> TOC \o "1-3" \h \z \u </w:instrText>
          </w:r>
          <w:r w:rsidRPr="00891F2E">
            <w:rPr>
              <w:rFonts w:ascii="Arial" w:hAnsi="Arial" w:cs="Arial"/>
            </w:rPr>
            <w:fldChar w:fldCharType="separate"/>
          </w:r>
          <w:hyperlink w:anchor="_Toc512578944" w:history="1">
            <w:r w:rsidR="00C503C0" w:rsidRPr="00891F2E">
              <w:rPr>
                <w:rStyle w:val="Hyperlink"/>
                <w:rFonts w:ascii="Arial" w:hAnsi="Arial" w:cs="Arial"/>
                <w:noProof/>
              </w:rPr>
              <w:t>List of Figures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_Toc512578944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w:t>
            </w:r>
            <w:r w:rsidR="00C503C0" w:rsidRPr="00891F2E">
              <w:rPr>
                <w:rFonts w:ascii="Arial" w:hAnsi="Arial" w:cs="Arial"/>
                <w:noProof/>
                <w:webHidden/>
              </w:rPr>
              <w:fldChar w:fldCharType="end"/>
            </w:r>
          </w:hyperlink>
        </w:p>
        <w:p w:rsidR="00C503C0" w:rsidRPr="00891F2E" w:rsidRDefault="004140BF"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8945" w:history="1">
            <w:r w:rsidR="00C503C0" w:rsidRPr="00891F2E">
              <w:rPr>
                <w:rStyle w:val="Hyperlink"/>
                <w:rFonts w:ascii="Arial" w:hAnsi="Arial" w:cs="Arial"/>
                <w:noProof/>
              </w:rPr>
              <w:t>List of tables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_Toc512578945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w:t>
            </w:r>
            <w:r w:rsidR="00C503C0" w:rsidRPr="00891F2E">
              <w:rPr>
                <w:rFonts w:ascii="Arial" w:hAnsi="Arial" w:cs="Arial"/>
                <w:noProof/>
                <w:webHidden/>
              </w:rPr>
              <w:fldChar w:fldCharType="end"/>
            </w:r>
          </w:hyperlink>
        </w:p>
        <w:p w:rsidR="00C503C0" w:rsidRPr="00891F2E" w:rsidRDefault="004140BF"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8946" w:history="1">
            <w:r w:rsidR="00C503C0" w:rsidRPr="00891F2E">
              <w:rPr>
                <w:rStyle w:val="Hyperlink"/>
                <w:rFonts w:ascii="Arial" w:hAnsi="Arial" w:cs="Arial"/>
                <w:noProof/>
              </w:rPr>
              <w:t>1.0 Executive Summary</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_Toc512578946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w:t>
            </w:r>
            <w:r w:rsidR="00C503C0" w:rsidRPr="00891F2E">
              <w:rPr>
                <w:rFonts w:ascii="Arial" w:hAnsi="Arial" w:cs="Arial"/>
                <w:noProof/>
                <w:webHidden/>
              </w:rPr>
              <w:fldChar w:fldCharType="end"/>
            </w:r>
          </w:hyperlink>
        </w:p>
        <w:p w:rsidR="00C503C0" w:rsidRPr="00891F2E" w:rsidRDefault="004140BF"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8947" w:history="1">
            <w:r w:rsidR="00C503C0" w:rsidRPr="00891F2E">
              <w:rPr>
                <w:rStyle w:val="Hyperlink"/>
                <w:rFonts w:ascii="Arial" w:hAnsi="Arial" w:cs="Arial"/>
                <w:noProof/>
              </w:rPr>
              <w:t>2.0 Project Description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_Toc512578947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48" w:history="1">
            <w:r w:rsidR="00C503C0" w:rsidRPr="00891F2E">
              <w:rPr>
                <w:rStyle w:val="Hyperlink"/>
                <w:rFonts w:ascii="Arial" w:hAnsi="Arial" w:cs="Arial"/>
                <w:noProof/>
              </w:rPr>
              <w:t>2.1 Project Motivation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_Toc512578948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10</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49" w:history="1">
            <w:r w:rsidR="00C503C0" w:rsidRPr="00891F2E">
              <w:rPr>
                <w:rStyle w:val="Hyperlink"/>
                <w:rFonts w:ascii="Arial" w:hAnsi="Arial" w:cs="Arial"/>
                <w:noProof/>
              </w:rPr>
              <w:t>2.2 Objectives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_Toc512578949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10</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50" w:history="1">
            <w:r w:rsidR="00C503C0" w:rsidRPr="00891F2E">
              <w:rPr>
                <w:rStyle w:val="Hyperlink"/>
                <w:rFonts w:ascii="Arial" w:hAnsi="Arial" w:cs="Arial"/>
                <w:noProof/>
              </w:rPr>
              <w:t>2.3 Requirements and Specifications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51" w:history="1">
            <w:r w:rsidR="00C503C0" w:rsidRPr="00891F2E">
              <w:rPr>
                <w:rStyle w:val="Hyperlink"/>
                <w:rFonts w:ascii="Arial" w:hAnsi="Arial" w:cs="Arial"/>
                <w:noProof/>
              </w:rPr>
              <w:t>2.4 House of Quality</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12</w:t>
            </w:r>
            <w:r w:rsidR="00C503C0" w:rsidRPr="00891F2E">
              <w:rPr>
                <w:rFonts w:ascii="Arial" w:hAnsi="Arial" w:cs="Arial"/>
                <w:noProof/>
                <w:webHidden/>
              </w:rPr>
              <w:fldChar w:fldCharType="end"/>
            </w:r>
          </w:hyperlink>
        </w:p>
        <w:p w:rsidR="00C503C0" w:rsidRPr="00891F2E" w:rsidRDefault="004140BF"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8952" w:history="1">
            <w:r w:rsidR="00C503C0" w:rsidRPr="00891F2E">
              <w:rPr>
                <w:rStyle w:val="Hyperlink"/>
                <w:rFonts w:ascii="Arial" w:hAnsi="Arial" w:cs="Arial"/>
                <w:noProof/>
              </w:rPr>
              <w:t>3.0 Design Constraints and Standards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14</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53" w:history="1">
            <w:r w:rsidR="00C503C0" w:rsidRPr="00891F2E">
              <w:rPr>
                <w:rStyle w:val="Hyperlink"/>
                <w:rFonts w:ascii="Arial" w:hAnsi="Arial" w:cs="Arial"/>
                <w:noProof/>
              </w:rPr>
              <w:t>3.1 Standards Used</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14</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54" w:history="1">
            <w:r w:rsidR="00C503C0" w:rsidRPr="00891F2E">
              <w:rPr>
                <w:rStyle w:val="Hyperlink"/>
                <w:rFonts w:ascii="Arial" w:hAnsi="Arial" w:cs="Arial"/>
                <w:noProof/>
              </w:rPr>
              <w:t>3.2 Design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14</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55" w:history="1">
            <w:r w:rsidR="00C503C0" w:rsidRPr="00891F2E">
              <w:rPr>
                <w:rStyle w:val="Hyperlink"/>
                <w:rFonts w:ascii="Arial" w:eastAsia="Arial" w:hAnsi="Arial" w:cs="Arial"/>
                <w:noProof/>
                <w:lang w:val="en"/>
              </w:rPr>
              <w:t>3.2.1 Economic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15</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56" w:history="1">
            <w:r w:rsidR="00C503C0" w:rsidRPr="00891F2E">
              <w:rPr>
                <w:rStyle w:val="Hyperlink"/>
                <w:rFonts w:ascii="Arial" w:eastAsia="Arial" w:hAnsi="Arial" w:cs="Arial"/>
                <w:noProof/>
                <w:lang w:val="en"/>
              </w:rPr>
              <w:t>3.2.2 Environmental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15</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57" w:history="1">
            <w:r w:rsidR="00C503C0" w:rsidRPr="00891F2E">
              <w:rPr>
                <w:rStyle w:val="Hyperlink"/>
                <w:rFonts w:ascii="Arial" w:eastAsia="Arial" w:hAnsi="Arial" w:cs="Arial"/>
                <w:noProof/>
                <w:lang w:val="en"/>
              </w:rPr>
              <w:t>3.2.3 Sustainability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15</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58" w:history="1">
            <w:r w:rsidR="00C503C0" w:rsidRPr="00891F2E">
              <w:rPr>
                <w:rStyle w:val="Hyperlink"/>
                <w:rFonts w:ascii="Arial" w:eastAsia="Arial" w:hAnsi="Arial" w:cs="Arial"/>
                <w:noProof/>
                <w:lang w:val="en"/>
              </w:rPr>
              <w:t>3.2.4 Manufacturability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16</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59" w:history="1">
            <w:r w:rsidR="00C503C0" w:rsidRPr="00891F2E">
              <w:rPr>
                <w:rStyle w:val="Hyperlink"/>
                <w:rFonts w:ascii="Arial" w:eastAsia="Arial" w:hAnsi="Arial" w:cs="Arial"/>
                <w:noProof/>
                <w:lang w:val="en"/>
              </w:rPr>
              <w:t>3.2.6 Ethical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_Toc512578959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16</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60" w:history="1">
            <w:r w:rsidR="00C503C0" w:rsidRPr="00891F2E">
              <w:rPr>
                <w:rStyle w:val="Hyperlink"/>
                <w:rFonts w:ascii="Arial" w:eastAsia="Arial" w:hAnsi="Arial" w:cs="Arial"/>
                <w:noProof/>
                <w:lang w:val="en"/>
              </w:rPr>
              <w:t>3.2.7 Health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16</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61" w:history="1">
            <w:r w:rsidR="00C503C0" w:rsidRPr="00891F2E">
              <w:rPr>
                <w:rStyle w:val="Hyperlink"/>
                <w:rFonts w:ascii="Arial" w:eastAsia="Arial" w:hAnsi="Arial" w:cs="Arial"/>
                <w:noProof/>
                <w:lang w:val="en"/>
              </w:rPr>
              <w:t>3.2.8 Safety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16</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62" w:history="1">
            <w:r w:rsidR="00C503C0" w:rsidRPr="00891F2E">
              <w:rPr>
                <w:rStyle w:val="Hyperlink"/>
                <w:rFonts w:ascii="Arial" w:eastAsia="Arial" w:hAnsi="Arial" w:cs="Arial"/>
                <w:noProof/>
                <w:lang w:val="en"/>
              </w:rPr>
              <w:t>3.2.9 Social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17</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63" w:history="1">
            <w:r w:rsidR="00C503C0" w:rsidRPr="00891F2E">
              <w:rPr>
                <w:rStyle w:val="Hyperlink"/>
                <w:rFonts w:ascii="Arial" w:eastAsia="Arial" w:hAnsi="Arial" w:cs="Arial"/>
                <w:noProof/>
                <w:lang w:val="en"/>
              </w:rPr>
              <w:t>3.2.10 Political Constraints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17</w:t>
            </w:r>
            <w:r w:rsidR="00C503C0" w:rsidRPr="00891F2E">
              <w:rPr>
                <w:rFonts w:ascii="Arial" w:hAnsi="Arial" w:cs="Arial"/>
                <w:noProof/>
                <w:webHidden/>
              </w:rPr>
              <w:fldChar w:fldCharType="end"/>
            </w:r>
          </w:hyperlink>
        </w:p>
        <w:p w:rsidR="00C503C0" w:rsidRPr="00891F2E" w:rsidRDefault="004140BF"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8964" w:history="1">
            <w:r w:rsidR="00C503C0" w:rsidRPr="00891F2E">
              <w:rPr>
                <w:rStyle w:val="Hyperlink"/>
                <w:rFonts w:ascii="Arial" w:hAnsi="Arial" w:cs="Arial"/>
                <w:noProof/>
              </w:rPr>
              <w:t>4.0 Relevant Project Research</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17</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65" w:history="1">
            <w:r w:rsidR="00C503C0" w:rsidRPr="00891F2E">
              <w:rPr>
                <w:rStyle w:val="Hyperlink"/>
                <w:rFonts w:ascii="Arial" w:hAnsi="Arial" w:cs="Arial"/>
                <w:noProof/>
              </w:rPr>
              <w:t>4.1 Similar Projects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17</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66" w:history="1">
            <w:r w:rsidR="00C503C0" w:rsidRPr="00891F2E">
              <w:rPr>
                <w:rStyle w:val="Hyperlink"/>
                <w:rFonts w:ascii="Arial" w:eastAsia="Arial" w:hAnsi="Arial" w:cs="Arial"/>
                <w:noProof/>
              </w:rPr>
              <w:t>4.1.1 A.S.R (The Autonomous Sentry Robot)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18</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67" w:history="1">
            <w:r w:rsidR="00C503C0" w:rsidRPr="00891F2E">
              <w:rPr>
                <w:rStyle w:val="Hyperlink"/>
                <w:rFonts w:ascii="Arial" w:eastAsia="Arial" w:hAnsi="Arial" w:cs="Arial"/>
                <w:noProof/>
                <w:lang w:val="en"/>
              </w:rPr>
              <w:t>4.1.2 The Manscaper Autonomous Lawn Mower</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18</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68" w:history="1">
            <w:r w:rsidR="00C503C0" w:rsidRPr="00891F2E">
              <w:rPr>
                <w:rStyle w:val="Hyperlink"/>
                <w:rFonts w:ascii="Arial" w:eastAsia="Arial" w:hAnsi="Arial" w:cs="Arial"/>
                <w:noProof/>
                <w:lang w:val="en"/>
              </w:rPr>
              <w:t>4.1.3 S.H.A.S Bot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19</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69" w:history="1">
            <w:r w:rsidR="00C503C0" w:rsidRPr="00891F2E">
              <w:rPr>
                <w:rStyle w:val="Hyperlink"/>
                <w:rFonts w:ascii="Arial" w:eastAsia="Arial" w:hAnsi="Arial" w:cs="Arial"/>
                <w:noProof/>
                <w:lang w:val="en"/>
              </w:rPr>
              <w:t>4.2 Pathfinding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_Toc512578969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20</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70" w:history="1">
            <w:r w:rsidR="00C503C0" w:rsidRPr="00891F2E">
              <w:rPr>
                <w:rStyle w:val="Hyperlink"/>
                <w:rFonts w:ascii="Arial" w:eastAsia="Arial" w:hAnsi="Arial" w:cs="Arial"/>
                <w:noProof/>
                <w:lang w:val="en"/>
              </w:rPr>
              <w:t>4.2.1 Shortest-Path Search Algorithms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20</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71" w:history="1">
            <w:r w:rsidR="00C503C0" w:rsidRPr="00891F2E">
              <w:rPr>
                <w:rStyle w:val="Hyperlink"/>
                <w:rFonts w:ascii="Arial" w:eastAsia="Arial" w:hAnsi="Arial" w:cs="Arial"/>
                <w:noProof/>
                <w:lang w:val="en"/>
              </w:rPr>
              <w:t>4.2.2 Collision Avoidance Technologies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22</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72" w:history="1">
            <w:r w:rsidR="00C503C0" w:rsidRPr="00891F2E">
              <w:rPr>
                <w:rStyle w:val="Hyperlink"/>
                <w:rFonts w:ascii="Arial" w:eastAsia="Arial" w:hAnsi="Arial" w:cs="Arial"/>
                <w:noProof/>
                <w:lang w:val="en"/>
              </w:rPr>
              <w:t>4.2.3 Absolute Positioning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23</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73" w:history="1">
            <w:r w:rsidR="00C503C0" w:rsidRPr="00891F2E">
              <w:rPr>
                <w:rStyle w:val="Hyperlink"/>
                <w:rFonts w:ascii="Arial" w:eastAsia="Arial" w:hAnsi="Arial" w:cs="Arial"/>
                <w:noProof/>
                <w:lang w:val="en"/>
              </w:rPr>
              <w:t>4.2.4 Relative Positioning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24</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74" w:history="1">
            <w:r w:rsidR="00C503C0" w:rsidRPr="00891F2E">
              <w:rPr>
                <w:rStyle w:val="Hyperlink"/>
                <w:rFonts w:ascii="Arial" w:eastAsia="Arial" w:hAnsi="Arial" w:cs="Arial"/>
                <w:noProof/>
                <w:lang w:val="en"/>
              </w:rPr>
              <w:t>4.2.5 Markov Decision Processes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25</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75" w:history="1">
            <w:r w:rsidR="00C503C0" w:rsidRPr="00891F2E">
              <w:rPr>
                <w:rStyle w:val="Hyperlink"/>
                <w:rFonts w:ascii="Arial" w:eastAsia="Arial" w:hAnsi="Arial" w:cs="Arial"/>
                <w:noProof/>
                <w:lang w:val="en"/>
              </w:rPr>
              <w:t>4.3 Computer Vision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26</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76" w:history="1">
            <w:r w:rsidR="00C503C0" w:rsidRPr="00891F2E">
              <w:rPr>
                <w:rStyle w:val="Hyperlink"/>
                <w:rFonts w:ascii="Arial" w:eastAsia="Arial" w:hAnsi="Arial" w:cs="Arial"/>
                <w:noProof/>
                <w:lang w:val="en"/>
              </w:rPr>
              <w:t>4.3.1 Image Recognition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26</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77" w:history="1">
            <w:r w:rsidR="00C503C0" w:rsidRPr="00891F2E">
              <w:rPr>
                <w:rStyle w:val="Hyperlink"/>
                <w:rFonts w:ascii="Arial" w:eastAsia="Arial" w:hAnsi="Arial" w:cs="Arial"/>
                <w:noProof/>
              </w:rPr>
              <w:t>4.3.2 Edge Detection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27</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78" w:history="1">
            <w:r w:rsidR="00C503C0" w:rsidRPr="00891F2E">
              <w:rPr>
                <w:rStyle w:val="Hyperlink"/>
                <w:rFonts w:ascii="Arial" w:eastAsia="Arial" w:hAnsi="Arial" w:cs="Arial"/>
                <w:noProof/>
                <w:lang w:val="en"/>
              </w:rPr>
              <w:t>4.4 Hardware</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28</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79" w:history="1">
            <w:r w:rsidR="00C503C0" w:rsidRPr="00891F2E">
              <w:rPr>
                <w:rStyle w:val="Hyperlink"/>
                <w:rFonts w:ascii="Arial" w:eastAsia="Arial" w:hAnsi="Arial" w:cs="Arial"/>
                <w:noProof/>
                <w:lang w:val="en"/>
              </w:rPr>
              <w:t>4.4.1 Microcontroller Options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_Toc512578979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28</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80" w:history="1">
            <w:r w:rsidR="00C503C0" w:rsidRPr="00891F2E">
              <w:rPr>
                <w:rStyle w:val="Hyperlink"/>
                <w:rFonts w:ascii="Arial" w:eastAsia="Arial" w:hAnsi="Arial" w:cs="Arial"/>
                <w:noProof/>
                <w:lang w:val="en"/>
              </w:rPr>
              <w:t>4.4.2 Serial Communication Protocols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29</w:t>
            </w:r>
            <w:r w:rsidR="00C503C0" w:rsidRPr="00891F2E">
              <w:rPr>
                <w:rFonts w:ascii="Arial" w:hAnsi="Arial" w:cs="Arial"/>
                <w:noProof/>
                <w:webHidden/>
              </w:rPr>
              <w:fldChar w:fldCharType="end"/>
            </w:r>
          </w:hyperlink>
        </w:p>
        <w:p w:rsidR="00C503C0" w:rsidRPr="00891F2E" w:rsidRDefault="004140BF"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8981" w:history="1">
            <w:r w:rsidR="00C503C0" w:rsidRPr="00891F2E">
              <w:rPr>
                <w:rStyle w:val="Hyperlink"/>
                <w:rFonts w:ascii="Arial" w:hAnsi="Arial" w:cs="Arial"/>
                <w:noProof/>
              </w:rPr>
              <w:t>5.0 Hardware Design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30</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82" w:history="1">
            <w:r w:rsidR="00C503C0" w:rsidRPr="00891F2E">
              <w:rPr>
                <w:rStyle w:val="Hyperlink"/>
                <w:rFonts w:ascii="Arial" w:eastAsia="Arial" w:hAnsi="Arial" w:cs="Arial"/>
                <w:noProof/>
                <w:lang w:val="en"/>
              </w:rPr>
              <w:t>5.1 Hardware Overview</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30</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83" w:history="1">
            <w:r w:rsidR="00C503C0" w:rsidRPr="00891F2E">
              <w:rPr>
                <w:rStyle w:val="Hyperlink"/>
                <w:rFonts w:ascii="Arial" w:eastAsia="Arial" w:hAnsi="Arial" w:cs="Arial"/>
                <w:noProof/>
                <w:lang w:val="en"/>
              </w:rPr>
              <w:t>5.2 Robotics Design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31</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84" w:history="1">
            <w:r w:rsidR="00C503C0" w:rsidRPr="00891F2E">
              <w:rPr>
                <w:rStyle w:val="Hyperlink"/>
                <w:rFonts w:ascii="Arial" w:eastAsia="Arial" w:hAnsi="Arial" w:cs="Arial"/>
                <w:noProof/>
                <w:lang w:val="en"/>
              </w:rPr>
              <w:t>5.2.1 Chassis Structure</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31</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85" w:history="1">
            <w:r w:rsidR="00C503C0" w:rsidRPr="00891F2E">
              <w:rPr>
                <w:rStyle w:val="Hyperlink"/>
                <w:rFonts w:ascii="Arial" w:eastAsia="Arial" w:hAnsi="Arial" w:cs="Arial"/>
                <w:noProof/>
                <w:lang w:val="en"/>
              </w:rPr>
              <w:t>5.2.2 Motor and Gear Sizing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32</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86" w:history="1">
            <w:r w:rsidR="00C503C0" w:rsidRPr="00891F2E">
              <w:rPr>
                <w:rStyle w:val="Hyperlink"/>
                <w:rFonts w:ascii="Arial" w:eastAsia="Arial" w:hAnsi="Arial" w:cs="Arial"/>
                <w:noProof/>
                <w:lang w:val="en"/>
              </w:rPr>
              <w:t>Permission Pending from 2BFly</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35</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87" w:history="1">
            <w:r w:rsidR="00C503C0" w:rsidRPr="00891F2E">
              <w:rPr>
                <w:rStyle w:val="Hyperlink"/>
                <w:rFonts w:ascii="Arial" w:eastAsia="Arial" w:hAnsi="Arial" w:cs="Arial"/>
                <w:noProof/>
                <w:lang w:val="en"/>
              </w:rPr>
              <w:t>5.3 Internal Electrical Design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35</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88" w:history="1">
            <w:r w:rsidR="00C503C0" w:rsidRPr="00891F2E">
              <w:rPr>
                <w:rStyle w:val="Hyperlink"/>
                <w:rFonts w:ascii="Arial" w:eastAsia="Arial" w:hAnsi="Arial" w:cs="Arial"/>
                <w:noProof/>
                <w:lang w:val="en"/>
              </w:rPr>
              <w:t>5.3.1 Battery Bank</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36</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89" w:history="1">
            <w:r w:rsidR="00C503C0" w:rsidRPr="00891F2E">
              <w:rPr>
                <w:rStyle w:val="Hyperlink"/>
                <w:rFonts w:ascii="Arial" w:eastAsia="Arial" w:hAnsi="Arial" w:cs="Arial"/>
                <w:noProof/>
                <w:lang w:val="en"/>
              </w:rPr>
              <w:t>5.3.2 Microcontroller</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_Toc512578989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40</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90" w:history="1">
            <w:r w:rsidR="00C503C0" w:rsidRPr="00891F2E">
              <w:rPr>
                <w:rStyle w:val="Hyperlink"/>
                <w:rFonts w:ascii="Arial" w:eastAsia="Arial" w:hAnsi="Arial" w:cs="Arial"/>
                <w:noProof/>
                <w:lang w:val="en"/>
              </w:rPr>
              <w:t>5.3.3 Voltage Regulators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42</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91" w:history="1">
            <w:r w:rsidR="00C503C0" w:rsidRPr="00891F2E">
              <w:rPr>
                <w:rStyle w:val="Hyperlink"/>
                <w:rFonts w:ascii="Arial" w:eastAsia="Arial" w:hAnsi="Arial" w:cs="Arial"/>
                <w:noProof/>
                <w:lang w:val="en"/>
              </w:rPr>
              <w:t>5.3.4 Motor Controllers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45</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92" w:history="1">
            <w:r w:rsidR="00C503C0" w:rsidRPr="00891F2E">
              <w:rPr>
                <w:rStyle w:val="Hyperlink"/>
                <w:rFonts w:ascii="Arial" w:eastAsia="Arial" w:hAnsi="Arial" w:cs="Arial"/>
                <w:noProof/>
                <w:lang w:val="en"/>
              </w:rPr>
              <w:t>5.3.5 Bluetooth Module</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47</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93" w:history="1">
            <w:r w:rsidR="00C503C0" w:rsidRPr="00891F2E">
              <w:rPr>
                <w:rStyle w:val="Hyperlink"/>
                <w:rFonts w:ascii="Arial" w:eastAsia="Arial" w:hAnsi="Arial" w:cs="Arial"/>
                <w:noProof/>
                <w:lang w:val="en"/>
              </w:rPr>
              <w:t>5.3.6 GPS Module</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47</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94" w:history="1">
            <w:r w:rsidR="00C503C0" w:rsidRPr="00891F2E">
              <w:rPr>
                <w:rStyle w:val="Hyperlink"/>
                <w:rFonts w:ascii="Arial" w:eastAsia="Arial" w:hAnsi="Arial" w:cs="Arial"/>
                <w:noProof/>
                <w:lang w:val="en"/>
              </w:rPr>
              <w:t>5.3.7 Pixy Camera</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48</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95" w:history="1">
            <w:r w:rsidR="00C503C0" w:rsidRPr="00891F2E">
              <w:rPr>
                <w:rStyle w:val="Hyperlink"/>
                <w:rFonts w:ascii="Arial" w:eastAsia="Arial" w:hAnsi="Arial" w:cs="Arial"/>
                <w:noProof/>
                <w:lang w:val="en"/>
              </w:rPr>
              <w:t>5.3.8 RF Transmitters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51</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8996" w:history="1">
            <w:r w:rsidR="00C503C0" w:rsidRPr="00891F2E">
              <w:rPr>
                <w:rStyle w:val="Hyperlink"/>
                <w:rFonts w:ascii="Arial" w:eastAsia="Arial" w:hAnsi="Arial" w:cs="Arial"/>
                <w:noProof/>
                <w:lang w:val="en"/>
              </w:rPr>
              <w:t>5.4 Home Base Design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53</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97" w:history="1">
            <w:r w:rsidR="00C503C0" w:rsidRPr="00891F2E">
              <w:rPr>
                <w:rStyle w:val="Hyperlink"/>
                <w:rFonts w:ascii="Arial" w:eastAsia="Arial" w:hAnsi="Arial" w:cs="Arial"/>
                <w:noProof/>
                <w:lang w:val="en"/>
              </w:rPr>
              <w:t>5.4.1 Charging Circuit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53</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98" w:history="1">
            <w:r w:rsidR="00C503C0" w:rsidRPr="00891F2E">
              <w:rPr>
                <w:rStyle w:val="Hyperlink"/>
                <w:rFonts w:ascii="Arial" w:eastAsia="Arial" w:hAnsi="Arial" w:cs="Arial"/>
                <w:noProof/>
                <w:lang w:val="en"/>
              </w:rPr>
              <w:t>5.4.2 RF Receivers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55</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8999" w:history="1">
            <w:r w:rsidR="00C503C0" w:rsidRPr="00891F2E">
              <w:rPr>
                <w:rStyle w:val="Hyperlink"/>
                <w:rFonts w:ascii="Arial" w:eastAsia="Arial" w:hAnsi="Arial" w:cs="Arial"/>
                <w:noProof/>
                <w:lang w:val="en"/>
              </w:rPr>
              <w:t>5.4.3 Wireless Conduction Charging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_Toc512578999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57</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9000" w:history="1">
            <w:r w:rsidR="00C503C0" w:rsidRPr="00891F2E">
              <w:rPr>
                <w:rStyle w:val="Hyperlink"/>
                <w:rFonts w:ascii="Arial" w:eastAsia="Arial" w:hAnsi="Arial" w:cs="Arial"/>
                <w:noProof/>
                <w:lang w:val="en"/>
              </w:rPr>
              <w:t>5.5 PCB Design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58</w:t>
            </w:r>
            <w:r w:rsidR="00C503C0" w:rsidRPr="00891F2E">
              <w:rPr>
                <w:rFonts w:ascii="Arial" w:hAnsi="Arial" w:cs="Arial"/>
                <w:noProof/>
                <w:webHidden/>
              </w:rPr>
              <w:fldChar w:fldCharType="end"/>
            </w:r>
          </w:hyperlink>
        </w:p>
        <w:p w:rsidR="00C503C0" w:rsidRPr="00891F2E" w:rsidRDefault="004140BF"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9001" w:history="1">
            <w:r w:rsidR="00C503C0" w:rsidRPr="00891F2E">
              <w:rPr>
                <w:rStyle w:val="Hyperlink"/>
                <w:rFonts w:ascii="Arial" w:eastAsia="Arial" w:hAnsi="Arial" w:cs="Arial"/>
                <w:noProof/>
                <w:lang w:val="en"/>
              </w:rPr>
              <w:t>6.0 Software Design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62</w:t>
            </w:r>
            <w:r w:rsidR="00C503C0" w:rsidRPr="00891F2E">
              <w:rPr>
                <w:rFonts w:ascii="Arial" w:hAnsi="Arial" w:cs="Arial"/>
                <w:noProof/>
                <w:webHidden/>
              </w:rPr>
              <w:fldChar w:fldCharType="end"/>
            </w:r>
          </w:hyperlink>
        </w:p>
        <w:p w:rsidR="00C503C0" w:rsidRPr="00891F2E" w:rsidRDefault="004140BF"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9002" w:history="1">
            <w:r w:rsidR="00C503C0" w:rsidRPr="00891F2E">
              <w:rPr>
                <w:rStyle w:val="Hyperlink"/>
                <w:rFonts w:ascii="Arial" w:eastAsia="Arial" w:hAnsi="Arial" w:cs="Arial"/>
                <w:noProof/>
                <w:lang w:val="en"/>
              </w:rPr>
              <w:t>6.1 Software Overview</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62</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9003" w:history="1">
            <w:r w:rsidR="00C503C0" w:rsidRPr="00891F2E">
              <w:rPr>
                <w:rStyle w:val="Hyperlink"/>
                <w:rFonts w:ascii="Arial" w:eastAsia="Arial" w:hAnsi="Arial" w:cs="Arial"/>
                <w:noProof/>
                <w:lang w:val="en"/>
              </w:rPr>
              <w:t>6.2 Microcontroller Programming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63</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04" w:history="1">
            <w:r w:rsidR="00C503C0" w:rsidRPr="00891F2E">
              <w:rPr>
                <w:rStyle w:val="Hyperlink"/>
                <w:rFonts w:ascii="Arial" w:eastAsia="Arial" w:hAnsi="Arial" w:cs="Arial"/>
                <w:noProof/>
                <w:lang w:val="en"/>
              </w:rPr>
              <w:t>6.2.1 Movement Control Functions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64</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05" w:history="1">
            <w:r w:rsidR="00C503C0" w:rsidRPr="00891F2E">
              <w:rPr>
                <w:rStyle w:val="Hyperlink"/>
                <w:rFonts w:ascii="Arial" w:eastAsia="Arial" w:hAnsi="Arial" w:cs="Arial"/>
                <w:noProof/>
                <w:lang w:val="en"/>
              </w:rPr>
              <w:t>6.2.2 Input Control</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66</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06" w:history="1">
            <w:r w:rsidR="00C503C0" w:rsidRPr="00891F2E">
              <w:rPr>
                <w:rStyle w:val="Hyperlink"/>
                <w:rFonts w:ascii="Arial" w:eastAsia="Arial" w:hAnsi="Arial" w:cs="Arial"/>
                <w:noProof/>
                <w:lang w:val="en"/>
              </w:rPr>
              <w:t>6.2.3 Output Control</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68</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9007" w:history="1">
            <w:r w:rsidR="00C503C0" w:rsidRPr="00891F2E">
              <w:rPr>
                <w:rStyle w:val="Hyperlink"/>
                <w:rFonts w:ascii="Arial" w:hAnsi="Arial" w:cs="Arial"/>
                <w:noProof/>
              </w:rPr>
              <w:t>6.3 The Mobile Application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77</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08" w:history="1">
            <w:r w:rsidR="00C503C0" w:rsidRPr="00891F2E">
              <w:rPr>
                <w:rStyle w:val="Hyperlink"/>
                <w:rFonts w:ascii="Arial" w:eastAsia="Arial" w:hAnsi="Arial" w:cs="Arial"/>
                <w:noProof/>
              </w:rPr>
              <w:t>6.3.1 Mobile Application Diagrams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77</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09" w:history="1">
            <w:r w:rsidR="00C503C0" w:rsidRPr="00891F2E">
              <w:rPr>
                <w:rStyle w:val="Hyperlink"/>
                <w:rFonts w:ascii="Arial" w:eastAsia="Arial" w:hAnsi="Arial" w:cs="Arial"/>
                <w:noProof/>
              </w:rPr>
              <w:t>6.3.2 Application to Microcontroller Interaction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_Toc512579009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80</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10" w:history="1">
            <w:r w:rsidR="00C503C0" w:rsidRPr="00891F2E">
              <w:rPr>
                <w:rStyle w:val="Hyperlink"/>
                <w:rFonts w:ascii="Arial" w:eastAsia="Arial" w:hAnsi="Arial" w:cs="Arial"/>
                <w:noProof/>
              </w:rPr>
              <w:t>6.3.3 Mobile Application Design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81</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9011" w:history="1">
            <w:r w:rsidR="00C503C0" w:rsidRPr="00891F2E">
              <w:rPr>
                <w:rStyle w:val="Hyperlink"/>
                <w:rFonts w:ascii="Arial" w:eastAsia="Arial" w:hAnsi="Arial" w:cs="Arial"/>
                <w:noProof/>
                <w:lang w:val="en"/>
              </w:rPr>
              <w:t>6.4 Pathing Algorithm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84</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12" w:history="1">
            <w:r w:rsidR="00C503C0" w:rsidRPr="00891F2E">
              <w:rPr>
                <w:rStyle w:val="Hyperlink"/>
                <w:rFonts w:ascii="Arial" w:eastAsia="Arial" w:hAnsi="Arial" w:cs="Arial"/>
                <w:noProof/>
                <w:lang w:val="en"/>
              </w:rPr>
              <w:t>6.4.1 Class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85</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13" w:history="1">
            <w:r w:rsidR="00C503C0" w:rsidRPr="00891F2E">
              <w:rPr>
                <w:rStyle w:val="Hyperlink"/>
                <w:rFonts w:ascii="Arial" w:eastAsia="Arial" w:hAnsi="Arial" w:cs="Arial"/>
                <w:noProof/>
                <w:lang w:val="en"/>
              </w:rPr>
              <w:t>6.4.2 Initial Path Priming &amp; Graph Initialization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86</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14" w:history="1">
            <w:r w:rsidR="00C503C0" w:rsidRPr="00891F2E">
              <w:rPr>
                <w:rStyle w:val="Hyperlink"/>
                <w:rFonts w:ascii="Arial" w:eastAsia="Arial" w:hAnsi="Arial" w:cs="Arial"/>
                <w:noProof/>
                <w:lang w:val="en"/>
              </w:rPr>
              <w:t>6.4.3 Value Iteration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88</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15" w:history="1">
            <w:r w:rsidR="00C503C0" w:rsidRPr="00891F2E">
              <w:rPr>
                <w:rStyle w:val="Hyperlink"/>
                <w:rFonts w:ascii="Arial" w:eastAsia="Arial" w:hAnsi="Arial" w:cs="Arial"/>
                <w:noProof/>
                <w:lang w:val="en"/>
              </w:rPr>
              <w:t>6.4.4 Collision Avoidance Implementation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88</w:t>
            </w:r>
            <w:r w:rsidR="00C503C0" w:rsidRPr="00891F2E">
              <w:rPr>
                <w:rFonts w:ascii="Arial" w:hAnsi="Arial" w:cs="Arial"/>
                <w:noProof/>
                <w:webHidden/>
              </w:rPr>
              <w:fldChar w:fldCharType="end"/>
            </w:r>
          </w:hyperlink>
        </w:p>
        <w:p w:rsidR="00C503C0" w:rsidRPr="00891F2E" w:rsidRDefault="004140BF"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9016" w:history="1">
            <w:r w:rsidR="00C503C0" w:rsidRPr="00891F2E">
              <w:rPr>
                <w:rStyle w:val="Hyperlink"/>
                <w:rFonts w:ascii="Arial" w:eastAsia="Arial" w:hAnsi="Arial" w:cs="Arial"/>
                <w:noProof/>
                <w:lang w:val="en"/>
              </w:rPr>
              <w:t>7.0 Prototyping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89</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9017" w:history="1">
            <w:r w:rsidR="00C503C0" w:rsidRPr="00891F2E">
              <w:rPr>
                <w:rStyle w:val="Hyperlink"/>
                <w:rFonts w:ascii="Arial" w:eastAsia="Arial" w:hAnsi="Arial" w:cs="Arial"/>
                <w:noProof/>
                <w:lang w:val="en"/>
              </w:rPr>
              <w:t>7.1 Hardware Prototyping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89</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9018" w:history="1">
            <w:r w:rsidR="00C503C0" w:rsidRPr="00891F2E">
              <w:rPr>
                <w:rStyle w:val="Hyperlink"/>
                <w:rFonts w:ascii="Arial" w:eastAsia="Arial" w:hAnsi="Arial" w:cs="Arial"/>
                <w:noProof/>
                <w:lang w:val="en"/>
              </w:rPr>
              <w:t>7.2 Software Prototyping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91</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9019" w:history="1">
            <w:r w:rsidR="00C503C0" w:rsidRPr="00891F2E">
              <w:rPr>
                <w:rStyle w:val="Hyperlink"/>
                <w:rFonts w:ascii="Arial" w:eastAsia="Arial" w:hAnsi="Arial" w:cs="Arial"/>
                <w:noProof/>
                <w:lang w:val="en"/>
              </w:rPr>
              <w:t>7.3 Bill of Materials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_Toc512579019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92</w:t>
            </w:r>
            <w:r w:rsidR="00C503C0" w:rsidRPr="00891F2E">
              <w:rPr>
                <w:rFonts w:ascii="Arial" w:hAnsi="Arial" w:cs="Arial"/>
                <w:noProof/>
                <w:webHidden/>
              </w:rPr>
              <w:fldChar w:fldCharType="end"/>
            </w:r>
          </w:hyperlink>
        </w:p>
        <w:p w:rsidR="00C503C0" w:rsidRPr="00891F2E" w:rsidRDefault="004140BF"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9020" w:history="1">
            <w:r w:rsidR="00C503C0" w:rsidRPr="00891F2E">
              <w:rPr>
                <w:rStyle w:val="Hyperlink"/>
                <w:rFonts w:ascii="Arial" w:eastAsia="Arial" w:hAnsi="Arial" w:cs="Arial"/>
                <w:noProof/>
                <w:lang w:val="en"/>
              </w:rPr>
              <w:t>8.0 Testing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97</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9021" w:history="1">
            <w:r w:rsidR="00C503C0" w:rsidRPr="00891F2E">
              <w:rPr>
                <w:rStyle w:val="Hyperlink"/>
                <w:rFonts w:ascii="Arial" w:eastAsia="Arial" w:hAnsi="Arial" w:cs="Arial"/>
                <w:noProof/>
                <w:lang w:val="en"/>
              </w:rPr>
              <w:t>8.1 Hardware Tests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97</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22" w:history="1">
            <w:r w:rsidR="00C503C0" w:rsidRPr="00891F2E">
              <w:rPr>
                <w:rStyle w:val="Hyperlink"/>
                <w:rFonts w:ascii="Arial" w:eastAsia="Arial" w:hAnsi="Arial" w:cs="Arial"/>
                <w:noProof/>
                <w:lang w:val="en"/>
              </w:rPr>
              <w:t>8.1.1 Power Testing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98</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23" w:history="1">
            <w:r w:rsidR="00C503C0" w:rsidRPr="00891F2E">
              <w:rPr>
                <w:rStyle w:val="Hyperlink"/>
                <w:rFonts w:ascii="Arial" w:eastAsia="Arial" w:hAnsi="Arial" w:cs="Arial"/>
                <w:noProof/>
                <w:lang w:val="en"/>
              </w:rPr>
              <w:t>8.1.2 Microcontroller Testing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98</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24" w:history="1">
            <w:r w:rsidR="00C503C0" w:rsidRPr="00891F2E">
              <w:rPr>
                <w:rStyle w:val="Hyperlink"/>
                <w:rFonts w:ascii="Arial" w:eastAsia="Arial" w:hAnsi="Arial" w:cs="Arial"/>
                <w:noProof/>
                <w:lang w:val="en"/>
              </w:rPr>
              <w:t>8.1.3 Independent Module Testing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99</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25" w:history="1">
            <w:r w:rsidR="00C503C0" w:rsidRPr="00891F2E">
              <w:rPr>
                <w:rStyle w:val="Hyperlink"/>
                <w:rFonts w:ascii="Arial" w:eastAsia="Arial" w:hAnsi="Arial" w:cs="Arial"/>
                <w:noProof/>
                <w:lang w:val="en"/>
              </w:rPr>
              <w:t>8.1.4 Physical Movement Testing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99</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9026" w:history="1">
            <w:r w:rsidR="00C503C0" w:rsidRPr="00891F2E">
              <w:rPr>
                <w:rStyle w:val="Hyperlink"/>
                <w:rFonts w:ascii="Arial" w:eastAsia="Arial" w:hAnsi="Arial" w:cs="Arial"/>
                <w:noProof/>
                <w:lang w:val="en"/>
              </w:rPr>
              <w:t>8.2 Software Tests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102</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27" w:history="1">
            <w:r w:rsidR="00C503C0" w:rsidRPr="00891F2E">
              <w:rPr>
                <w:rStyle w:val="Hyperlink"/>
                <w:rFonts w:ascii="Arial" w:eastAsia="Arial" w:hAnsi="Arial" w:cs="Arial"/>
                <w:noProof/>
                <w:lang w:val="en"/>
              </w:rPr>
              <w:t>8.2.1 Algorithm Simulation Testing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102</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28" w:history="1">
            <w:r w:rsidR="00C503C0" w:rsidRPr="00891F2E">
              <w:rPr>
                <w:rStyle w:val="Hyperlink"/>
                <w:rFonts w:ascii="Arial" w:eastAsia="Arial" w:hAnsi="Arial" w:cs="Arial"/>
                <w:noProof/>
                <w:lang w:val="en"/>
              </w:rPr>
              <w:t>8.2.2 Mobile Application Testing</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105</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29" w:history="1">
            <w:r w:rsidR="00C503C0" w:rsidRPr="00891F2E">
              <w:rPr>
                <w:rStyle w:val="Hyperlink"/>
                <w:rFonts w:ascii="Arial" w:eastAsia="Arial" w:hAnsi="Arial" w:cs="Arial"/>
                <w:noProof/>
                <w:lang w:val="en"/>
              </w:rPr>
              <w:t>8.2.3 Processor Program Tests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_Toc512579029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108</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30" w:history="1">
            <w:r w:rsidR="00C503C0" w:rsidRPr="00891F2E">
              <w:rPr>
                <w:rStyle w:val="Hyperlink"/>
                <w:rFonts w:ascii="Arial" w:eastAsia="Arial" w:hAnsi="Arial" w:cs="Arial"/>
                <w:noProof/>
                <w:lang w:val="en"/>
              </w:rPr>
              <w:t>8.3 Integration Tests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109</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9031" w:history="1">
            <w:r w:rsidR="00C503C0" w:rsidRPr="00891F2E">
              <w:rPr>
                <w:rStyle w:val="Hyperlink"/>
                <w:rFonts w:ascii="Arial" w:eastAsia="Arial" w:hAnsi="Arial" w:cs="Arial"/>
                <w:noProof/>
                <w:lang w:val="en"/>
              </w:rPr>
              <w:t>8.4 Testing Overview and Results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111</w:t>
            </w:r>
            <w:r w:rsidR="00C503C0" w:rsidRPr="00891F2E">
              <w:rPr>
                <w:rFonts w:ascii="Arial" w:hAnsi="Arial" w:cs="Arial"/>
                <w:noProof/>
                <w:webHidden/>
              </w:rPr>
              <w:fldChar w:fldCharType="end"/>
            </w:r>
          </w:hyperlink>
        </w:p>
        <w:p w:rsidR="00C503C0" w:rsidRPr="00891F2E" w:rsidRDefault="004140BF"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9032" w:history="1">
            <w:r w:rsidR="00C503C0" w:rsidRPr="00891F2E">
              <w:rPr>
                <w:rStyle w:val="Hyperlink"/>
                <w:rFonts w:ascii="Arial" w:eastAsia="Arial" w:hAnsi="Arial" w:cs="Arial"/>
                <w:noProof/>
                <w:lang w:val="en"/>
              </w:rPr>
              <w:t>9.0 Administrative Content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112</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9033" w:history="1">
            <w:r w:rsidR="00C503C0" w:rsidRPr="00891F2E">
              <w:rPr>
                <w:rStyle w:val="Hyperlink"/>
                <w:rFonts w:ascii="Arial" w:eastAsia="Arial" w:hAnsi="Arial" w:cs="Arial"/>
                <w:noProof/>
                <w:lang w:val="en"/>
              </w:rPr>
              <w:t>9.1 Milestones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112</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9034" w:history="1">
            <w:r w:rsidR="00C503C0" w:rsidRPr="00891F2E">
              <w:rPr>
                <w:rStyle w:val="Hyperlink"/>
                <w:rFonts w:ascii="Arial" w:eastAsia="Arial" w:hAnsi="Arial" w:cs="Arial"/>
                <w:noProof/>
                <w:lang w:val="en"/>
              </w:rPr>
              <w:t>9.2 Budgeting and Final Cost Analysis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114</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9035" w:history="1">
            <w:r w:rsidR="00C503C0" w:rsidRPr="00891F2E">
              <w:rPr>
                <w:rStyle w:val="Hyperlink"/>
                <w:rFonts w:ascii="Arial" w:eastAsia="Arial" w:hAnsi="Arial" w:cs="Arial"/>
                <w:noProof/>
                <w:lang w:val="en"/>
              </w:rPr>
              <w:t>9.3 Project Group Roles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115</w:t>
            </w:r>
            <w:r w:rsidR="00C503C0" w:rsidRPr="00891F2E">
              <w:rPr>
                <w:rFonts w:ascii="Arial" w:hAnsi="Arial" w:cs="Arial"/>
                <w:noProof/>
                <w:webHidden/>
              </w:rPr>
              <w:fldChar w:fldCharType="end"/>
            </w:r>
          </w:hyperlink>
        </w:p>
        <w:p w:rsidR="00C503C0" w:rsidRPr="00891F2E" w:rsidRDefault="004140BF" w:rsidP="00217240">
          <w:pPr>
            <w:pStyle w:val="TOC1"/>
            <w:tabs>
              <w:tab w:val="right" w:leader="dot" w:pos="9350"/>
            </w:tabs>
            <w:spacing w:before="0" w:after="0"/>
            <w:rPr>
              <w:rFonts w:ascii="Arial" w:eastAsiaTheme="minorEastAsia" w:hAnsi="Arial" w:cs="Arial"/>
              <w:b w:val="0"/>
              <w:bCs w:val="0"/>
              <w:caps w:val="0"/>
              <w:noProof/>
              <w:sz w:val="22"/>
              <w:szCs w:val="22"/>
            </w:rPr>
          </w:pPr>
          <w:hyperlink w:anchor="_Toc512579036" w:history="1">
            <w:r w:rsidR="00C503C0" w:rsidRPr="00891F2E">
              <w:rPr>
                <w:rStyle w:val="Hyperlink"/>
                <w:rFonts w:ascii="Arial" w:eastAsia="Arial" w:hAnsi="Arial" w:cs="Arial"/>
                <w:noProof/>
                <w:lang w:val="en"/>
              </w:rPr>
              <w:t>10.0 Conclusions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116</w:t>
            </w:r>
            <w:r w:rsidR="00C503C0" w:rsidRPr="00891F2E">
              <w:rPr>
                <w:rFonts w:ascii="Arial" w:hAnsi="Arial" w:cs="Arial"/>
                <w:noProof/>
                <w:webHidden/>
              </w:rPr>
              <w:fldChar w:fldCharType="end"/>
            </w:r>
          </w:hyperlink>
        </w:p>
        <w:p w:rsidR="00C503C0" w:rsidRPr="00891F2E" w:rsidRDefault="004140BF" w:rsidP="00217240">
          <w:pPr>
            <w:pStyle w:val="TOC2"/>
            <w:tabs>
              <w:tab w:val="right" w:leader="dot" w:pos="9350"/>
            </w:tabs>
            <w:rPr>
              <w:rFonts w:ascii="Arial" w:eastAsiaTheme="minorEastAsia" w:hAnsi="Arial" w:cs="Arial"/>
              <w:smallCaps w:val="0"/>
              <w:noProof/>
              <w:sz w:val="22"/>
              <w:szCs w:val="22"/>
            </w:rPr>
          </w:pPr>
          <w:hyperlink w:anchor="_Toc512579037" w:history="1">
            <w:r w:rsidR="00C503C0" w:rsidRPr="00891F2E">
              <w:rPr>
                <w:rStyle w:val="Hyperlink"/>
                <w:rFonts w:ascii="Arial" w:eastAsia="Arial" w:hAnsi="Arial" w:cs="Arial"/>
                <w:noProof/>
                <w:lang w:val="en"/>
              </w:rPr>
              <w:t>10.1 Future Revisions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116</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38" w:history="1">
            <w:r w:rsidR="00C503C0" w:rsidRPr="00891F2E">
              <w:rPr>
                <w:rStyle w:val="Hyperlink"/>
                <w:rFonts w:ascii="Arial" w:eastAsia="Arial" w:hAnsi="Arial" w:cs="Arial"/>
                <w:noProof/>
                <w:lang w:val="en"/>
              </w:rPr>
              <w:t>10.1.1 SPARC Weighing Scale</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116</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39" w:history="1">
            <w:r w:rsidR="00C503C0" w:rsidRPr="00891F2E">
              <w:rPr>
                <w:rStyle w:val="Hyperlink"/>
                <w:rFonts w:ascii="Arial" w:eastAsia="Arial" w:hAnsi="Arial" w:cs="Arial"/>
                <w:noProof/>
                <w:lang w:val="en"/>
              </w:rPr>
              <w:t>10.1.2 Wireless Communication via WIFI</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_Toc512579039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117</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40" w:history="1">
            <w:r w:rsidR="00C503C0" w:rsidRPr="00891F2E">
              <w:rPr>
                <w:rStyle w:val="Hyperlink"/>
                <w:rFonts w:ascii="Arial" w:eastAsia="Arial" w:hAnsi="Arial" w:cs="Arial"/>
                <w:noProof/>
                <w:lang w:val="en"/>
              </w:rPr>
              <w:t>10.1.3 GPS Tracking &amp; Anti-theft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117</w:t>
            </w:r>
            <w:r w:rsidR="00C503C0" w:rsidRPr="00891F2E">
              <w:rPr>
                <w:rFonts w:ascii="Arial" w:hAnsi="Arial" w:cs="Arial"/>
                <w:noProof/>
                <w:webHidden/>
              </w:rPr>
              <w:fldChar w:fldCharType="end"/>
            </w:r>
          </w:hyperlink>
        </w:p>
        <w:p w:rsidR="00C503C0" w:rsidRPr="00891F2E" w:rsidRDefault="004140BF" w:rsidP="00217240">
          <w:pPr>
            <w:pStyle w:val="TOC3"/>
            <w:tabs>
              <w:tab w:val="right" w:leader="dot" w:pos="9350"/>
            </w:tabs>
            <w:rPr>
              <w:rFonts w:ascii="Arial" w:eastAsiaTheme="minorEastAsia" w:hAnsi="Arial" w:cs="Arial"/>
              <w:i w:val="0"/>
              <w:iCs w:val="0"/>
              <w:noProof/>
              <w:sz w:val="22"/>
              <w:szCs w:val="22"/>
            </w:rPr>
          </w:pPr>
          <w:hyperlink w:anchor="_Toc512579041" w:history="1">
            <w:r w:rsidR="00C503C0" w:rsidRPr="00891F2E">
              <w:rPr>
                <w:rStyle w:val="Hyperlink"/>
                <w:rFonts w:ascii="Arial" w:eastAsia="Arial" w:hAnsi="Arial" w:cs="Arial"/>
                <w:noProof/>
                <w:lang w:val="en"/>
              </w:rPr>
              <w:t>10.1.4 Adverse Weather Exceptions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118</w:t>
            </w:r>
            <w:r w:rsidR="00C503C0" w:rsidRPr="00891F2E">
              <w:rPr>
                <w:rFonts w:ascii="Arial" w:hAnsi="Arial" w:cs="Arial"/>
                <w:noProof/>
                <w:webHidden/>
              </w:rPr>
              <w:fldChar w:fldCharType="end"/>
            </w:r>
          </w:hyperlink>
        </w:p>
        <w:p w:rsidR="00C503C0" w:rsidRPr="00891F2E" w:rsidRDefault="004140BF" w:rsidP="00217240">
          <w:pPr>
            <w:pStyle w:val="TOC1"/>
            <w:tabs>
              <w:tab w:val="left" w:pos="1540"/>
              <w:tab w:val="right" w:leader="dot" w:pos="9350"/>
            </w:tabs>
            <w:spacing w:before="0" w:after="0"/>
            <w:rPr>
              <w:rFonts w:ascii="Arial" w:eastAsiaTheme="minorEastAsia" w:hAnsi="Arial" w:cs="Arial"/>
              <w:b w:val="0"/>
              <w:bCs w:val="0"/>
              <w:caps w:val="0"/>
              <w:noProof/>
              <w:sz w:val="22"/>
              <w:szCs w:val="22"/>
            </w:rPr>
          </w:pPr>
          <w:hyperlink w:anchor="_Toc512579042" w:history="1">
            <w:r w:rsidR="00C503C0" w:rsidRPr="00891F2E">
              <w:rPr>
                <w:rStyle w:val="Hyperlink"/>
                <w:rFonts w:ascii="Arial" w:eastAsia="Arial" w:hAnsi="Arial" w:cs="Arial"/>
                <w:noProof/>
                <w:lang w:val="en"/>
              </w:rPr>
              <w:t>Appendix A</w:t>
            </w:r>
            <w:r w:rsidR="00C503C0" w:rsidRPr="00891F2E">
              <w:rPr>
                <w:rFonts w:ascii="Arial" w:eastAsiaTheme="minorEastAsia" w:hAnsi="Arial" w:cs="Arial"/>
                <w:b w:val="0"/>
                <w:bCs w:val="0"/>
                <w:caps w:val="0"/>
                <w:noProof/>
                <w:sz w:val="22"/>
                <w:szCs w:val="22"/>
              </w:rPr>
              <w:tab/>
            </w:r>
            <w:r w:rsidR="00C503C0" w:rsidRPr="00891F2E">
              <w:rPr>
                <w:rStyle w:val="Hyperlink"/>
                <w:rFonts w:ascii="Arial" w:eastAsia="Arial" w:hAnsi="Arial" w:cs="Arial"/>
                <w:noProof/>
                <w:lang w:val="en"/>
              </w:rPr>
              <w:t xml:space="preserve">  References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119</w:t>
            </w:r>
            <w:r w:rsidR="00C503C0" w:rsidRPr="00891F2E">
              <w:rPr>
                <w:rFonts w:ascii="Arial" w:hAnsi="Arial" w:cs="Arial"/>
                <w:noProof/>
                <w:webHidden/>
              </w:rPr>
              <w:fldChar w:fldCharType="end"/>
            </w:r>
          </w:hyperlink>
        </w:p>
        <w:p w:rsidR="00C503C0" w:rsidRPr="00891F2E" w:rsidRDefault="004140BF" w:rsidP="00217240">
          <w:pPr>
            <w:pStyle w:val="TOC1"/>
            <w:tabs>
              <w:tab w:val="left" w:pos="1540"/>
              <w:tab w:val="right" w:leader="dot" w:pos="9350"/>
            </w:tabs>
            <w:spacing w:before="0" w:after="0"/>
            <w:rPr>
              <w:rFonts w:ascii="Arial" w:eastAsiaTheme="minorEastAsia" w:hAnsi="Arial" w:cs="Arial"/>
              <w:b w:val="0"/>
              <w:bCs w:val="0"/>
              <w:caps w:val="0"/>
              <w:noProof/>
              <w:sz w:val="22"/>
              <w:szCs w:val="22"/>
            </w:rPr>
          </w:pPr>
          <w:hyperlink w:anchor="_Toc512579043" w:history="1">
            <w:r w:rsidR="00C503C0" w:rsidRPr="00891F2E">
              <w:rPr>
                <w:rStyle w:val="Hyperlink"/>
                <w:rFonts w:ascii="Arial" w:eastAsia="Arial" w:hAnsi="Arial" w:cs="Arial"/>
                <w:noProof/>
                <w:lang w:val="en"/>
              </w:rPr>
              <w:t>Appendix B</w:t>
            </w:r>
            <w:r w:rsidR="00C503C0" w:rsidRPr="00891F2E">
              <w:rPr>
                <w:rFonts w:ascii="Arial" w:eastAsiaTheme="minorEastAsia" w:hAnsi="Arial" w:cs="Arial"/>
                <w:b w:val="0"/>
                <w:bCs w:val="0"/>
                <w:caps w:val="0"/>
                <w:noProof/>
                <w:sz w:val="22"/>
                <w:szCs w:val="22"/>
              </w:rPr>
              <w:tab/>
            </w:r>
            <w:r w:rsidR="00C503C0" w:rsidRPr="00891F2E">
              <w:rPr>
                <w:rStyle w:val="Hyperlink"/>
                <w:rFonts w:ascii="Arial" w:eastAsia="Arial" w:hAnsi="Arial" w:cs="Arial"/>
                <w:noProof/>
                <w:lang w:val="en"/>
              </w:rPr>
              <w:t xml:space="preserve">  Permissions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120</w:t>
            </w:r>
            <w:r w:rsidR="00C503C0" w:rsidRPr="00891F2E">
              <w:rPr>
                <w:rFonts w:ascii="Arial" w:hAnsi="Arial" w:cs="Arial"/>
                <w:noProof/>
                <w:webHidden/>
              </w:rPr>
              <w:fldChar w:fldCharType="end"/>
            </w:r>
          </w:hyperlink>
        </w:p>
        <w:p w:rsidR="0061683A" w:rsidRPr="00891F2E" w:rsidRDefault="00240D06" w:rsidP="00217240">
          <w:pPr>
            <w:spacing w:after="0"/>
            <w:jc w:val="both"/>
            <w:rPr>
              <w:rFonts w:ascii="Arial" w:hAnsi="Arial" w:cs="Arial"/>
              <w:noProof/>
            </w:rPr>
          </w:pPr>
          <w:r w:rsidRPr="00891F2E">
            <w:rPr>
              <w:rFonts w:ascii="Arial" w:hAnsi="Arial" w:cs="Arial"/>
            </w:rPr>
            <w:fldChar w:fldCharType="end"/>
          </w:r>
        </w:p>
      </w:sdtContent>
    </w:sdt>
    <w:p w:rsidR="00C503C0" w:rsidRPr="00891F2E" w:rsidRDefault="00C503C0" w:rsidP="00217240">
      <w:pPr>
        <w:spacing w:after="0"/>
        <w:rPr>
          <w:rFonts w:ascii="Arial" w:hAnsi="Arial" w:cs="Arial"/>
        </w:rPr>
      </w:pPr>
      <w:bookmarkStart w:id="1" w:name="_Toc512578944"/>
    </w:p>
    <w:p w:rsidR="00DF60FB" w:rsidRPr="00891F2E" w:rsidRDefault="00DF60FB" w:rsidP="00217240">
      <w:pPr>
        <w:pStyle w:val="Heading1"/>
        <w:spacing w:before="0"/>
        <w:jc w:val="both"/>
        <w:rPr>
          <w:rFonts w:cs="Arial"/>
        </w:rPr>
      </w:pPr>
      <w:r w:rsidRPr="00891F2E">
        <w:rPr>
          <w:rFonts w:cs="Arial"/>
          <w:b w:val="0"/>
          <w:bCs/>
          <w:color w:val="000000"/>
          <w:szCs w:val="40"/>
        </w:rPr>
        <w:lastRenderedPageBreak/>
        <w:t>List of Figures</w:t>
      </w:r>
      <w:bookmarkEnd w:id="1"/>
    </w:p>
    <w:p w:rsidR="00DF60FB" w:rsidRPr="00891F2E" w:rsidRDefault="00DF60FB" w:rsidP="00217240">
      <w:pPr>
        <w:spacing w:after="0"/>
        <w:jc w:val="both"/>
        <w:rPr>
          <w:rFonts w:ascii="Arial" w:hAnsi="Arial" w:cs="Arial"/>
          <w:color w:val="000000"/>
          <w:szCs w:val="40"/>
        </w:rPr>
      </w:pPr>
    </w:p>
    <w:p w:rsidR="00C503C0" w:rsidRPr="00891F2E" w:rsidRDefault="00EC227C" w:rsidP="00217240">
      <w:pPr>
        <w:pStyle w:val="TableofFigures"/>
        <w:tabs>
          <w:tab w:val="right" w:leader="dot" w:pos="9350"/>
        </w:tabs>
        <w:rPr>
          <w:rFonts w:ascii="Arial" w:eastAsiaTheme="minorEastAsia" w:hAnsi="Arial" w:cs="Arial"/>
          <w:smallCaps w:val="0"/>
          <w:noProof/>
          <w:sz w:val="22"/>
          <w:szCs w:val="22"/>
        </w:rPr>
      </w:pPr>
      <w:r w:rsidRPr="00891F2E">
        <w:rPr>
          <w:rFonts w:ascii="Arial" w:hAnsi="Arial" w:cs="Arial"/>
          <w:color w:val="000000"/>
          <w:szCs w:val="40"/>
        </w:rPr>
        <w:fldChar w:fldCharType="begin"/>
      </w:r>
      <w:r w:rsidRPr="00891F2E">
        <w:rPr>
          <w:rFonts w:ascii="Arial" w:hAnsi="Arial" w:cs="Arial"/>
          <w:color w:val="000000"/>
          <w:szCs w:val="40"/>
        </w:rPr>
        <w:instrText xml:space="preserve"> TOC \h \z \c "Figure" </w:instrText>
      </w:r>
      <w:r w:rsidRPr="00891F2E">
        <w:rPr>
          <w:rFonts w:ascii="Arial" w:hAnsi="Arial" w:cs="Arial"/>
          <w:color w:val="000000"/>
          <w:szCs w:val="40"/>
        </w:rPr>
        <w:fldChar w:fldCharType="separate"/>
      </w:r>
      <w:hyperlink w:anchor="_Toc512579044" w:history="1">
        <w:r w:rsidR="00C503C0" w:rsidRPr="00891F2E">
          <w:rPr>
            <w:rStyle w:val="Hyperlink"/>
            <w:rFonts w:ascii="Arial" w:hAnsi="Arial" w:cs="Arial"/>
            <w:noProof/>
          </w:rPr>
          <w:t>Figure 1 Concept Block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9</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45" w:history="1">
        <w:r w:rsidR="00C503C0" w:rsidRPr="00891F2E">
          <w:rPr>
            <w:rStyle w:val="Hyperlink"/>
            <w:rFonts w:ascii="Arial" w:hAnsi="Arial" w:cs="Arial"/>
            <w:noProof/>
          </w:rPr>
          <w:t>Figure 2 House of Quality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13</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46" w:history="1">
        <w:r w:rsidR="00C503C0" w:rsidRPr="00891F2E">
          <w:rPr>
            <w:rStyle w:val="Hyperlink"/>
            <w:rFonts w:ascii="Arial" w:hAnsi="Arial" w:cs="Arial"/>
            <w:noProof/>
          </w:rPr>
          <w:t xml:space="preserve">Figure 3 </w:t>
        </w:r>
        <w:r w:rsidR="00C503C0" w:rsidRPr="00891F2E">
          <w:rPr>
            <w:rStyle w:val="Hyperlink"/>
            <w:rFonts w:ascii="Arial" w:eastAsia="Arial" w:hAnsi="Arial" w:cs="Arial"/>
            <w:noProof/>
            <w:lang w:val="en"/>
          </w:rPr>
          <w:t>Reflexive Algorithm Design Flowchart for SPARC</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21</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47" w:history="1">
        <w:r w:rsidR="00C503C0" w:rsidRPr="00891F2E">
          <w:rPr>
            <w:rStyle w:val="Hyperlink"/>
            <w:rFonts w:ascii="Arial" w:hAnsi="Arial" w:cs="Arial"/>
            <w:noProof/>
          </w:rPr>
          <w:t>Figure 4 Shape Recognition on Humans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27</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48" w:history="1">
        <w:r w:rsidR="00C503C0" w:rsidRPr="00891F2E">
          <w:rPr>
            <w:rStyle w:val="Hyperlink"/>
            <w:rFonts w:ascii="Arial" w:hAnsi="Arial" w:cs="Arial"/>
            <w:noProof/>
          </w:rPr>
          <w:t>Figure 5 Edge Detection used on Coinage</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28</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49" w:history="1">
        <w:r w:rsidR="00C503C0" w:rsidRPr="00891F2E">
          <w:rPr>
            <w:rStyle w:val="Hyperlink"/>
            <w:rFonts w:ascii="Arial" w:hAnsi="Arial" w:cs="Arial"/>
            <w:noProof/>
          </w:rPr>
          <w:t>Figure 6 Concept Art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_Toc512579049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31</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50" w:history="1">
        <w:r w:rsidR="00C503C0" w:rsidRPr="00891F2E">
          <w:rPr>
            <w:rStyle w:val="Hyperlink"/>
            <w:rFonts w:ascii="Arial" w:hAnsi="Arial" w:cs="Arial"/>
            <w:noProof/>
          </w:rPr>
          <w:t>Figure 7 Drive Motor Sizing Tool</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33</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51" w:history="1">
        <w:r w:rsidR="00C503C0" w:rsidRPr="00891F2E">
          <w:rPr>
            <w:rStyle w:val="Hyperlink"/>
            <w:rFonts w:ascii="Arial" w:hAnsi="Arial" w:cs="Arial"/>
            <w:noProof/>
          </w:rPr>
          <w:t>Figure 8 Brushed and Brushless DC motors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34</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52" w:history="1">
        <w:r w:rsidR="00C503C0" w:rsidRPr="00891F2E">
          <w:rPr>
            <w:rStyle w:val="Hyperlink"/>
            <w:rFonts w:ascii="Arial" w:hAnsi="Arial" w:cs="Arial"/>
            <w:noProof/>
          </w:rPr>
          <w:t>Figure 9 Rotary Servo</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35</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53" w:history="1">
        <w:r w:rsidR="00C503C0" w:rsidRPr="00891F2E">
          <w:rPr>
            <w:rStyle w:val="Hyperlink"/>
            <w:rFonts w:ascii="Arial" w:hAnsi="Arial" w:cs="Arial"/>
            <w:noProof/>
          </w:rPr>
          <w:t>Figure 10 H-Bridge Representation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45</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54" w:history="1">
        <w:r w:rsidR="00C503C0" w:rsidRPr="00891F2E">
          <w:rPr>
            <w:rStyle w:val="Hyperlink"/>
            <w:rFonts w:ascii="Arial" w:hAnsi="Arial" w:cs="Arial"/>
            <w:noProof/>
          </w:rPr>
          <w:t>Figure 11 Pixy CMUcam5 Board</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48</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55" w:history="1">
        <w:r w:rsidR="00C503C0" w:rsidRPr="00891F2E">
          <w:rPr>
            <w:rStyle w:val="Hyperlink"/>
            <w:rFonts w:ascii="Arial" w:hAnsi="Arial" w:cs="Arial"/>
            <w:noProof/>
          </w:rPr>
          <w:t>Figure 12 Pixy Color Code Detection</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49</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56" w:history="1">
        <w:r w:rsidR="00C503C0" w:rsidRPr="00891F2E">
          <w:rPr>
            <w:rStyle w:val="Hyperlink"/>
            <w:rFonts w:ascii="Arial" w:hAnsi="Arial" w:cs="Arial"/>
            <w:noProof/>
          </w:rPr>
          <w:t>Figure 13 Home Base PC Top</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58</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57" w:history="1">
        <w:r w:rsidR="00C503C0" w:rsidRPr="00891F2E">
          <w:rPr>
            <w:rStyle w:val="Hyperlink"/>
            <w:rFonts w:ascii="Arial" w:hAnsi="Arial" w:cs="Arial"/>
            <w:noProof/>
          </w:rPr>
          <w:t>Figure 14 Home Base PCB Bottom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59</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58" w:history="1">
        <w:r w:rsidR="00C503C0" w:rsidRPr="00891F2E">
          <w:rPr>
            <w:rStyle w:val="Hyperlink"/>
            <w:rFonts w:ascii="Arial" w:hAnsi="Arial" w:cs="Arial"/>
            <w:noProof/>
          </w:rPr>
          <w:t>Figure 15 Main PCB Top Layer</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60</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59" w:history="1">
        <w:r w:rsidR="00C503C0" w:rsidRPr="00891F2E">
          <w:rPr>
            <w:rStyle w:val="Hyperlink"/>
            <w:rFonts w:ascii="Arial" w:hAnsi="Arial" w:cs="Arial"/>
            <w:noProof/>
          </w:rPr>
          <w:t>Figure 16 Main PCB Bottom Layer</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_Toc512579059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61</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60" w:history="1">
        <w:r w:rsidR="00C503C0" w:rsidRPr="00891F2E">
          <w:rPr>
            <w:rStyle w:val="Hyperlink"/>
            <w:rFonts w:ascii="Arial" w:hAnsi="Arial" w:cs="Arial"/>
            <w:noProof/>
          </w:rPr>
          <w:t>Figure 17 Software Use Case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62</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61" w:history="1">
        <w:r w:rsidR="00C503C0" w:rsidRPr="00891F2E">
          <w:rPr>
            <w:rStyle w:val="Hyperlink"/>
            <w:rFonts w:ascii="Arial" w:hAnsi="Arial" w:cs="Arial"/>
            <w:noProof/>
          </w:rPr>
          <w:t>Figure 18 Movement Functions Flowchart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65</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62" w:history="1">
        <w:r w:rsidR="00C503C0" w:rsidRPr="00891F2E">
          <w:rPr>
            <w:rStyle w:val="Hyperlink"/>
            <w:rFonts w:ascii="Arial" w:hAnsi="Arial" w:cs="Arial"/>
            <w:noProof/>
          </w:rPr>
          <w:t>Figure 19 Input Control Flowchart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67</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63" w:history="1">
        <w:r w:rsidR="00C503C0" w:rsidRPr="00891F2E">
          <w:rPr>
            <w:rStyle w:val="Hyperlink"/>
            <w:rFonts w:ascii="Arial" w:hAnsi="Arial" w:cs="Arial"/>
            <w:noProof/>
          </w:rPr>
          <w:t>Figure 20 Output Control Flowchart 1</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70</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64" w:history="1">
        <w:r w:rsidR="00C503C0" w:rsidRPr="00891F2E">
          <w:rPr>
            <w:rStyle w:val="Hyperlink"/>
            <w:rFonts w:ascii="Arial" w:hAnsi="Arial" w:cs="Arial"/>
            <w:noProof/>
          </w:rPr>
          <w:t>Figure 21 Output Control Flowchart 2</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71</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65" w:history="1">
        <w:r w:rsidR="00C503C0" w:rsidRPr="00891F2E">
          <w:rPr>
            <w:rStyle w:val="Hyperlink"/>
            <w:rFonts w:ascii="Arial" w:hAnsi="Arial" w:cs="Arial"/>
            <w:noProof/>
          </w:rPr>
          <w:t>Figure 22 Output Control Flowchart 3</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72</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66" w:history="1">
        <w:r w:rsidR="00C503C0" w:rsidRPr="00891F2E">
          <w:rPr>
            <w:rStyle w:val="Hyperlink"/>
            <w:rFonts w:ascii="Arial" w:hAnsi="Arial" w:cs="Arial"/>
            <w:noProof/>
          </w:rPr>
          <w:t>Figure 23 Output Control Flowchart 4</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73</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67" w:history="1">
        <w:r w:rsidR="00C503C0" w:rsidRPr="00891F2E">
          <w:rPr>
            <w:rStyle w:val="Hyperlink"/>
            <w:rFonts w:ascii="Arial" w:hAnsi="Arial" w:cs="Arial"/>
            <w:noProof/>
          </w:rPr>
          <w:t>Figure 24 Output Control Flowchart 5</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_Toc512579067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74</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68" w:history="1">
        <w:r w:rsidR="00C503C0" w:rsidRPr="00891F2E">
          <w:rPr>
            <w:rStyle w:val="Hyperlink"/>
            <w:rFonts w:ascii="Arial" w:hAnsi="Arial" w:cs="Arial"/>
            <w:noProof/>
          </w:rPr>
          <w:t>Figure 25 Output Control Flowchart 6</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_Toc512579068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75</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69" w:history="1">
        <w:r w:rsidR="00C503C0" w:rsidRPr="00891F2E">
          <w:rPr>
            <w:rStyle w:val="Hyperlink"/>
            <w:rFonts w:ascii="Arial" w:hAnsi="Arial" w:cs="Arial"/>
            <w:noProof/>
          </w:rPr>
          <w:t>Figure 26 Output Control Flowchart 7</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_Toc512579069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76</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70" w:history="1">
        <w:r w:rsidR="00C503C0" w:rsidRPr="00891F2E">
          <w:rPr>
            <w:rStyle w:val="Hyperlink"/>
            <w:rFonts w:ascii="Arial" w:hAnsi="Arial" w:cs="Arial"/>
            <w:noProof/>
          </w:rPr>
          <w:t>Figure 27 Software Use Case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_Toc512579070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78</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71" w:history="1">
        <w:r w:rsidR="00C503C0" w:rsidRPr="00891F2E">
          <w:rPr>
            <w:rStyle w:val="Hyperlink"/>
            <w:rFonts w:ascii="Arial" w:hAnsi="Arial" w:cs="Arial"/>
            <w:noProof/>
          </w:rPr>
          <w:t>Figure 28 Application Class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_Toc512579071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79</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72" w:history="1">
        <w:r w:rsidR="00C503C0" w:rsidRPr="00891F2E">
          <w:rPr>
            <w:rStyle w:val="Hyperlink"/>
            <w:rFonts w:ascii="Arial" w:hAnsi="Arial" w:cs="Arial"/>
            <w:noProof/>
          </w:rPr>
          <w:t>Figure 29 SPARC Bluetooth State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_Toc512579072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80</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73" w:history="1">
        <w:r w:rsidR="00C503C0" w:rsidRPr="00891F2E">
          <w:rPr>
            <w:rStyle w:val="Hyperlink"/>
            <w:rFonts w:ascii="Arial" w:hAnsi="Arial" w:cs="Arial"/>
            <w:noProof/>
          </w:rPr>
          <w:t>Figure 30 SPARC Mobile Application Splash Screen and Sign in Screens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_Toc512579073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82</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74" w:history="1">
        <w:r w:rsidR="00C503C0" w:rsidRPr="00891F2E">
          <w:rPr>
            <w:rStyle w:val="Hyperlink"/>
            <w:rFonts w:ascii="Arial" w:hAnsi="Arial" w:cs="Arial"/>
            <w:noProof/>
          </w:rPr>
          <w:t>Figure 31 SPARC Mobile Application Sign Up and Device Control Screens</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_Toc512579074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83</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75" w:history="1">
        <w:r w:rsidR="00C503C0" w:rsidRPr="00891F2E">
          <w:rPr>
            <w:rStyle w:val="Hyperlink"/>
            <w:rFonts w:ascii="Arial" w:hAnsi="Arial" w:cs="Arial"/>
            <w:noProof/>
          </w:rPr>
          <w:t>Figure 32 Pathing Algorithm Class Diagram</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_Toc512579075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85</w:t>
        </w:r>
        <w:r w:rsidR="00C503C0" w:rsidRPr="00891F2E">
          <w:rPr>
            <w:rFonts w:ascii="Arial" w:hAnsi="Arial" w:cs="Arial"/>
            <w:noProof/>
            <w:webHidden/>
          </w:rPr>
          <w:fldChar w:fldCharType="end"/>
        </w:r>
      </w:hyperlink>
    </w:p>
    <w:p w:rsidR="00C503C0" w:rsidRPr="00891F2E" w:rsidRDefault="004140BF" w:rsidP="00217240">
      <w:pPr>
        <w:pStyle w:val="TableofFigures"/>
        <w:tabs>
          <w:tab w:val="right" w:leader="dot" w:pos="9350"/>
        </w:tabs>
        <w:rPr>
          <w:rFonts w:ascii="Arial" w:eastAsiaTheme="minorEastAsia" w:hAnsi="Arial" w:cs="Arial"/>
          <w:smallCaps w:val="0"/>
          <w:noProof/>
          <w:sz w:val="22"/>
          <w:szCs w:val="22"/>
        </w:rPr>
      </w:pPr>
      <w:hyperlink w:anchor="_Toc512579076" w:history="1">
        <w:r w:rsidR="00C503C0" w:rsidRPr="00891F2E">
          <w:rPr>
            <w:rStyle w:val="Hyperlink"/>
            <w:rFonts w:ascii="Arial" w:hAnsi="Arial" w:cs="Arial"/>
            <w:noProof/>
          </w:rPr>
          <w:t>Figure 33 Initialization Flowchart</w:t>
        </w:r>
        <w:r w:rsidR="00C503C0" w:rsidRPr="00891F2E">
          <w:rPr>
            <w:rFonts w:ascii="Arial" w:hAnsi="Arial" w:cs="Arial"/>
            <w:noProof/>
            <w:webHidden/>
          </w:rPr>
          <w:tab/>
        </w:r>
        <w:r w:rsidR="00C503C0" w:rsidRPr="00891F2E">
          <w:rPr>
            <w:rFonts w:ascii="Arial" w:hAnsi="Arial" w:cs="Arial"/>
            <w:noProof/>
            <w:webHidden/>
          </w:rPr>
          <w:fldChar w:fldCharType="begin"/>
        </w:r>
        <w:r w:rsidR="00C503C0" w:rsidRPr="00891F2E">
          <w:rPr>
            <w:rFonts w:ascii="Arial" w:hAnsi="Arial" w:cs="Arial"/>
            <w:noProof/>
            <w:webHidden/>
          </w:rPr>
          <w:instrText xml:space="preserve"> PAGEREF _Toc512579076 \h </w:instrText>
        </w:r>
        <w:r w:rsidR="00C503C0" w:rsidRPr="00891F2E">
          <w:rPr>
            <w:rFonts w:ascii="Arial" w:hAnsi="Arial" w:cs="Arial"/>
            <w:noProof/>
            <w:webHidden/>
          </w:rPr>
        </w:r>
        <w:r w:rsidR="00C503C0" w:rsidRPr="00891F2E">
          <w:rPr>
            <w:rFonts w:ascii="Arial" w:hAnsi="Arial" w:cs="Arial"/>
            <w:noProof/>
            <w:webHidden/>
          </w:rPr>
          <w:fldChar w:fldCharType="separate"/>
        </w:r>
        <w:r w:rsidR="00C503C0" w:rsidRPr="00891F2E">
          <w:rPr>
            <w:rFonts w:ascii="Arial" w:hAnsi="Arial" w:cs="Arial"/>
            <w:noProof/>
            <w:webHidden/>
          </w:rPr>
          <w:t>87</w:t>
        </w:r>
        <w:r w:rsidR="00C503C0" w:rsidRPr="00891F2E">
          <w:rPr>
            <w:rFonts w:ascii="Arial" w:hAnsi="Arial" w:cs="Arial"/>
            <w:noProof/>
            <w:webHidden/>
          </w:rPr>
          <w:fldChar w:fldCharType="end"/>
        </w:r>
      </w:hyperlink>
    </w:p>
    <w:p w:rsidR="000006DD" w:rsidRPr="00891F2E" w:rsidRDefault="00EC227C" w:rsidP="00217240">
      <w:pPr>
        <w:spacing w:after="0"/>
        <w:jc w:val="both"/>
        <w:rPr>
          <w:rFonts w:ascii="Arial" w:hAnsi="Arial" w:cs="Arial"/>
        </w:rPr>
      </w:pPr>
      <w:r w:rsidRPr="00891F2E">
        <w:rPr>
          <w:rFonts w:ascii="Arial" w:hAnsi="Arial" w:cs="Arial"/>
        </w:rPr>
        <w:fldChar w:fldCharType="end"/>
      </w:r>
    </w:p>
    <w:p w:rsidR="00DF60FB" w:rsidRPr="00891F2E" w:rsidRDefault="00DF60FB" w:rsidP="00217240">
      <w:pPr>
        <w:spacing w:after="0"/>
        <w:jc w:val="both"/>
        <w:rPr>
          <w:rFonts w:ascii="Arial" w:hAnsi="Arial" w:cs="Arial"/>
          <w:b/>
          <w:bCs/>
        </w:rPr>
      </w:pPr>
    </w:p>
    <w:p w:rsidR="00DF60FB" w:rsidRPr="00891F2E" w:rsidRDefault="00DF60FB" w:rsidP="00217240">
      <w:pPr>
        <w:spacing w:after="0"/>
        <w:jc w:val="both"/>
        <w:rPr>
          <w:rFonts w:ascii="Arial" w:hAnsi="Arial" w:cs="Arial"/>
          <w:b/>
          <w:bCs/>
        </w:rPr>
      </w:pPr>
    </w:p>
    <w:p w:rsidR="00DF60FB" w:rsidRPr="00891F2E" w:rsidRDefault="00DF60FB" w:rsidP="00217240">
      <w:pPr>
        <w:spacing w:after="0"/>
        <w:jc w:val="both"/>
        <w:rPr>
          <w:rFonts w:ascii="Arial" w:hAnsi="Arial" w:cs="Arial"/>
          <w:b/>
          <w:bCs/>
        </w:rPr>
      </w:pPr>
    </w:p>
    <w:p w:rsidR="00DF60FB" w:rsidRPr="00891F2E" w:rsidRDefault="00DF60FB" w:rsidP="00217240">
      <w:pPr>
        <w:spacing w:after="0"/>
        <w:jc w:val="both"/>
        <w:rPr>
          <w:rFonts w:ascii="Arial" w:hAnsi="Arial" w:cs="Arial"/>
          <w:b/>
          <w:bCs/>
        </w:rPr>
      </w:pPr>
    </w:p>
    <w:p w:rsidR="00275534" w:rsidRDefault="00275534" w:rsidP="00217240">
      <w:pPr>
        <w:spacing w:after="0"/>
        <w:jc w:val="both"/>
        <w:rPr>
          <w:rFonts w:ascii="Arial" w:hAnsi="Arial" w:cs="Arial"/>
        </w:rPr>
      </w:pPr>
    </w:p>
    <w:p w:rsidR="0020742A" w:rsidRDefault="0020742A" w:rsidP="00217240">
      <w:pPr>
        <w:spacing w:after="0"/>
        <w:jc w:val="both"/>
        <w:rPr>
          <w:rFonts w:ascii="Arial" w:hAnsi="Arial" w:cs="Arial"/>
        </w:rPr>
      </w:pPr>
    </w:p>
    <w:p w:rsidR="0020742A" w:rsidRDefault="0020742A" w:rsidP="00217240">
      <w:pPr>
        <w:spacing w:after="0"/>
        <w:jc w:val="both"/>
        <w:rPr>
          <w:rFonts w:ascii="Arial" w:hAnsi="Arial" w:cs="Arial"/>
        </w:rPr>
      </w:pPr>
    </w:p>
    <w:p w:rsidR="0020742A" w:rsidRDefault="0020742A" w:rsidP="00217240">
      <w:pPr>
        <w:spacing w:after="0"/>
        <w:jc w:val="both"/>
        <w:rPr>
          <w:rFonts w:ascii="Arial" w:hAnsi="Arial" w:cs="Arial"/>
        </w:rPr>
      </w:pPr>
    </w:p>
    <w:p w:rsidR="0020742A" w:rsidRDefault="0020742A" w:rsidP="00217240">
      <w:pPr>
        <w:spacing w:after="0"/>
        <w:jc w:val="both"/>
        <w:rPr>
          <w:rFonts w:ascii="Arial" w:hAnsi="Arial" w:cs="Arial"/>
        </w:rPr>
      </w:pPr>
    </w:p>
    <w:p w:rsidR="0020742A" w:rsidRPr="00891F2E" w:rsidRDefault="0020742A" w:rsidP="00217240">
      <w:pPr>
        <w:spacing w:after="0"/>
        <w:jc w:val="both"/>
        <w:rPr>
          <w:rFonts w:ascii="Arial" w:hAnsi="Arial" w:cs="Arial"/>
        </w:rPr>
      </w:pPr>
    </w:p>
    <w:p w:rsidR="00DF60FB" w:rsidRPr="00891F2E" w:rsidRDefault="00DF60FB" w:rsidP="00217240">
      <w:pPr>
        <w:pStyle w:val="Heading1"/>
        <w:spacing w:before="0"/>
        <w:jc w:val="both"/>
        <w:rPr>
          <w:rFonts w:cs="Arial"/>
        </w:rPr>
      </w:pPr>
      <w:bookmarkStart w:id="2" w:name="_Toc512578945"/>
      <w:r w:rsidRPr="00891F2E">
        <w:rPr>
          <w:rFonts w:cs="Arial"/>
          <w:b w:val="0"/>
          <w:bCs/>
          <w:color w:val="000000"/>
          <w:szCs w:val="40"/>
        </w:rPr>
        <w:lastRenderedPageBreak/>
        <w:t>List of tables</w:t>
      </w:r>
      <w:bookmarkEnd w:id="2"/>
    </w:p>
    <w:p w:rsidR="00DF60FB" w:rsidRPr="00891F2E" w:rsidRDefault="00DF60FB" w:rsidP="00217240">
      <w:pPr>
        <w:pStyle w:val="Heading1"/>
        <w:spacing w:before="0"/>
        <w:jc w:val="both"/>
        <w:rPr>
          <w:rFonts w:cs="Arial"/>
        </w:rPr>
      </w:pPr>
    </w:p>
    <w:p w:rsidR="00A97F3B" w:rsidRDefault="00EC227C" w:rsidP="00217240">
      <w:pPr>
        <w:pStyle w:val="TableofFigures"/>
        <w:tabs>
          <w:tab w:val="right" w:leader="dot" w:pos="9350"/>
        </w:tabs>
        <w:rPr>
          <w:rFonts w:eastAsiaTheme="minorEastAsia" w:cstheme="minorBidi"/>
          <w:smallCaps w:val="0"/>
          <w:noProof/>
          <w:sz w:val="22"/>
          <w:szCs w:val="22"/>
        </w:rPr>
      </w:pPr>
      <w:r w:rsidRPr="00891F2E">
        <w:rPr>
          <w:rFonts w:ascii="Arial" w:hAnsi="Arial" w:cs="Arial"/>
          <w:color w:val="000000"/>
          <w:szCs w:val="40"/>
        </w:rPr>
        <w:fldChar w:fldCharType="begin"/>
      </w:r>
      <w:r w:rsidRPr="00891F2E">
        <w:rPr>
          <w:rFonts w:ascii="Arial" w:hAnsi="Arial" w:cs="Arial"/>
          <w:color w:val="000000"/>
          <w:szCs w:val="40"/>
        </w:rPr>
        <w:instrText xml:space="preserve"> TOC \h \z \c "Table" </w:instrText>
      </w:r>
      <w:r w:rsidRPr="00891F2E">
        <w:rPr>
          <w:rFonts w:ascii="Arial" w:hAnsi="Arial" w:cs="Arial"/>
          <w:color w:val="000000"/>
          <w:szCs w:val="40"/>
        </w:rPr>
        <w:fldChar w:fldCharType="separate"/>
      </w:r>
      <w:hyperlink w:anchor="_Toc512579332" w:history="1">
        <w:r w:rsidR="00A97F3B" w:rsidRPr="00307940">
          <w:rPr>
            <w:rStyle w:val="Hyperlink"/>
            <w:rFonts w:ascii="Arial" w:hAnsi="Arial" w:cs="Arial"/>
            <w:noProof/>
          </w:rPr>
          <w:t>Table 1 Requirements Specification</w:t>
        </w:r>
        <w:r w:rsidR="00A97F3B">
          <w:rPr>
            <w:noProof/>
            <w:webHidden/>
          </w:rPr>
          <w:tab/>
        </w:r>
        <w:r w:rsidR="00A97F3B">
          <w:rPr>
            <w:noProof/>
            <w:webHidden/>
          </w:rPr>
          <w:fldChar w:fldCharType="begin"/>
        </w:r>
        <w:r w:rsidR="00A97F3B">
          <w:rPr>
            <w:noProof/>
            <w:webHidden/>
          </w:rPr>
          <w:instrText xml:space="preserve"> PAGEREF _Toc512579332 \h </w:instrText>
        </w:r>
        <w:r w:rsidR="00A97F3B">
          <w:rPr>
            <w:noProof/>
            <w:webHidden/>
          </w:rPr>
        </w:r>
        <w:r w:rsidR="00A97F3B">
          <w:rPr>
            <w:noProof/>
            <w:webHidden/>
          </w:rPr>
          <w:fldChar w:fldCharType="separate"/>
        </w:r>
        <w:r w:rsidR="00A97F3B">
          <w:rPr>
            <w:noProof/>
            <w:webHidden/>
          </w:rPr>
          <w:t>11</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33" w:history="1">
        <w:r w:rsidR="00A97F3B" w:rsidRPr="00307940">
          <w:rPr>
            <w:rStyle w:val="Hyperlink"/>
            <w:rFonts w:ascii="Arial" w:hAnsi="Arial" w:cs="Arial"/>
            <w:noProof/>
          </w:rPr>
          <w:t>Table 2 Standards Used</w:t>
        </w:r>
        <w:r w:rsidR="00A97F3B">
          <w:rPr>
            <w:noProof/>
            <w:webHidden/>
          </w:rPr>
          <w:tab/>
        </w:r>
        <w:r w:rsidR="00A97F3B">
          <w:rPr>
            <w:noProof/>
            <w:webHidden/>
          </w:rPr>
          <w:fldChar w:fldCharType="begin"/>
        </w:r>
        <w:r w:rsidR="00A97F3B">
          <w:rPr>
            <w:noProof/>
            <w:webHidden/>
          </w:rPr>
          <w:instrText xml:space="preserve"> PAGEREF _Toc512579333 \h </w:instrText>
        </w:r>
        <w:r w:rsidR="00A97F3B">
          <w:rPr>
            <w:noProof/>
            <w:webHidden/>
          </w:rPr>
        </w:r>
        <w:r w:rsidR="00A97F3B">
          <w:rPr>
            <w:noProof/>
            <w:webHidden/>
          </w:rPr>
          <w:fldChar w:fldCharType="separate"/>
        </w:r>
        <w:r w:rsidR="00A97F3B">
          <w:rPr>
            <w:noProof/>
            <w:webHidden/>
          </w:rPr>
          <w:t>14</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34" w:history="1">
        <w:r w:rsidR="00A97F3B" w:rsidRPr="00307940">
          <w:rPr>
            <w:rStyle w:val="Hyperlink"/>
            <w:rFonts w:ascii="Arial" w:hAnsi="Arial" w:cs="Arial"/>
            <w:noProof/>
          </w:rPr>
          <w:t>Table 3 Prototype List of Materials 1</w:t>
        </w:r>
        <w:r w:rsidR="00A97F3B">
          <w:rPr>
            <w:noProof/>
            <w:webHidden/>
          </w:rPr>
          <w:tab/>
        </w:r>
        <w:r w:rsidR="00A97F3B">
          <w:rPr>
            <w:noProof/>
            <w:webHidden/>
          </w:rPr>
          <w:fldChar w:fldCharType="begin"/>
        </w:r>
        <w:r w:rsidR="00A97F3B">
          <w:rPr>
            <w:noProof/>
            <w:webHidden/>
          </w:rPr>
          <w:instrText xml:space="preserve"> PAGEREF _Toc512579334 \h </w:instrText>
        </w:r>
        <w:r w:rsidR="00A97F3B">
          <w:rPr>
            <w:noProof/>
            <w:webHidden/>
          </w:rPr>
        </w:r>
        <w:r w:rsidR="00A97F3B">
          <w:rPr>
            <w:noProof/>
            <w:webHidden/>
          </w:rPr>
          <w:fldChar w:fldCharType="separate"/>
        </w:r>
        <w:r w:rsidR="00A97F3B">
          <w:rPr>
            <w:noProof/>
            <w:webHidden/>
          </w:rPr>
          <w:t>89</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35" w:history="1">
        <w:r w:rsidR="00A97F3B" w:rsidRPr="00307940">
          <w:rPr>
            <w:rStyle w:val="Hyperlink"/>
            <w:rFonts w:ascii="Arial" w:hAnsi="Arial" w:cs="Arial"/>
            <w:noProof/>
          </w:rPr>
          <w:t>Table 4 Prototype List of Materials 2</w:t>
        </w:r>
        <w:r w:rsidR="00A97F3B">
          <w:rPr>
            <w:noProof/>
            <w:webHidden/>
          </w:rPr>
          <w:tab/>
        </w:r>
        <w:r w:rsidR="00A97F3B">
          <w:rPr>
            <w:noProof/>
            <w:webHidden/>
          </w:rPr>
          <w:fldChar w:fldCharType="begin"/>
        </w:r>
        <w:r w:rsidR="00A97F3B">
          <w:rPr>
            <w:noProof/>
            <w:webHidden/>
          </w:rPr>
          <w:instrText xml:space="preserve"> PAGEREF _Toc512579335 \h </w:instrText>
        </w:r>
        <w:r w:rsidR="00A97F3B">
          <w:rPr>
            <w:noProof/>
            <w:webHidden/>
          </w:rPr>
        </w:r>
        <w:r w:rsidR="00A97F3B">
          <w:rPr>
            <w:noProof/>
            <w:webHidden/>
          </w:rPr>
          <w:fldChar w:fldCharType="separate"/>
        </w:r>
        <w:r w:rsidR="00A97F3B">
          <w:rPr>
            <w:noProof/>
            <w:webHidden/>
          </w:rPr>
          <w:t>90</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36" w:history="1">
        <w:r w:rsidR="00A97F3B" w:rsidRPr="00307940">
          <w:rPr>
            <w:rStyle w:val="Hyperlink"/>
            <w:rFonts w:ascii="Arial" w:hAnsi="Arial" w:cs="Arial"/>
            <w:noProof/>
          </w:rPr>
          <w:t>Table 5 Bill of Materials 1.1</w:t>
        </w:r>
        <w:r w:rsidR="00A97F3B">
          <w:rPr>
            <w:noProof/>
            <w:webHidden/>
          </w:rPr>
          <w:tab/>
        </w:r>
        <w:r w:rsidR="00A97F3B">
          <w:rPr>
            <w:noProof/>
            <w:webHidden/>
          </w:rPr>
          <w:fldChar w:fldCharType="begin"/>
        </w:r>
        <w:r w:rsidR="00A97F3B">
          <w:rPr>
            <w:noProof/>
            <w:webHidden/>
          </w:rPr>
          <w:instrText xml:space="preserve"> PAGEREF _Toc512579336 \h </w:instrText>
        </w:r>
        <w:r w:rsidR="00A97F3B">
          <w:rPr>
            <w:noProof/>
            <w:webHidden/>
          </w:rPr>
        </w:r>
        <w:r w:rsidR="00A97F3B">
          <w:rPr>
            <w:noProof/>
            <w:webHidden/>
          </w:rPr>
          <w:fldChar w:fldCharType="separate"/>
        </w:r>
        <w:r w:rsidR="00A97F3B">
          <w:rPr>
            <w:noProof/>
            <w:webHidden/>
          </w:rPr>
          <w:t>92</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37" w:history="1">
        <w:r w:rsidR="00A97F3B" w:rsidRPr="00307940">
          <w:rPr>
            <w:rStyle w:val="Hyperlink"/>
            <w:rFonts w:ascii="Arial" w:hAnsi="Arial" w:cs="Arial"/>
            <w:noProof/>
          </w:rPr>
          <w:t>Table 6 Bill of Materials 1.2</w:t>
        </w:r>
        <w:r w:rsidR="00A97F3B">
          <w:rPr>
            <w:noProof/>
            <w:webHidden/>
          </w:rPr>
          <w:tab/>
        </w:r>
        <w:r w:rsidR="00A97F3B">
          <w:rPr>
            <w:noProof/>
            <w:webHidden/>
          </w:rPr>
          <w:fldChar w:fldCharType="begin"/>
        </w:r>
        <w:r w:rsidR="00A97F3B">
          <w:rPr>
            <w:noProof/>
            <w:webHidden/>
          </w:rPr>
          <w:instrText xml:space="preserve"> PAGEREF _Toc512579337 \h </w:instrText>
        </w:r>
        <w:r w:rsidR="00A97F3B">
          <w:rPr>
            <w:noProof/>
            <w:webHidden/>
          </w:rPr>
        </w:r>
        <w:r w:rsidR="00A97F3B">
          <w:rPr>
            <w:noProof/>
            <w:webHidden/>
          </w:rPr>
          <w:fldChar w:fldCharType="separate"/>
        </w:r>
        <w:r w:rsidR="00A97F3B">
          <w:rPr>
            <w:noProof/>
            <w:webHidden/>
          </w:rPr>
          <w:t>93</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38" w:history="1">
        <w:r w:rsidR="00A97F3B" w:rsidRPr="00307940">
          <w:rPr>
            <w:rStyle w:val="Hyperlink"/>
            <w:rFonts w:ascii="Arial" w:hAnsi="Arial" w:cs="Arial"/>
            <w:noProof/>
          </w:rPr>
          <w:t>Table 7 Bill of Materials 1.3</w:t>
        </w:r>
        <w:r w:rsidR="00A97F3B">
          <w:rPr>
            <w:noProof/>
            <w:webHidden/>
          </w:rPr>
          <w:tab/>
        </w:r>
        <w:r w:rsidR="00A97F3B">
          <w:rPr>
            <w:noProof/>
            <w:webHidden/>
          </w:rPr>
          <w:fldChar w:fldCharType="begin"/>
        </w:r>
        <w:r w:rsidR="00A97F3B">
          <w:rPr>
            <w:noProof/>
            <w:webHidden/>
          </w:rPr>
          <w:instrText xml:space="preserve"> PAGEREF _Toc512579338 \h </w:instrText>
        </w:r>
        <w:r w:rsidR="00A97F3B">
          <w:rPr>
            <w:noProof/>
            <w:webHidden/>
          </w:rPr>
        </w:r>
        <w:r w:rsidR="00A97F3B">
          <w:rPr>
            <w:noProof/>
            <w:webHidden/>
          </w:rPr>
          <w:fldChar w:fldCharType="separate"/>
        </w:r>
        <w:r w:rsidR="00A97F3B">
          <w:rPr>
            <w:noProof/>
            <w:webHidden/>
          </w:rPr>
          <w:t>94</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39" w:history="1">
        <w:r w:rsidR="00A97F3B" w:rsidRPr="00307940">
          <w:rPr>
            <w:rStyle w:val="Hyperlink"/>
            <w:rFonts w:ascii="Arial" w:hAnsi="Arial" w:cs="Arial"/>
            <w:noProof/>
          </w:rPr>
          <w:t>Table 8 Bill of Materials 2</w:t>
        </w:r>
        <w:r w:rsidR="00A97F3B">
          <w:rPr>
            <w:noProof/>
            <w:webHidden/>
          </w:rPr>
          <w:tab/>
        </w:r>
        <w:r w:rsidR="00A97F3B">
          <w:rPr>
            <w:noProof/>
            <w:webHidden/>
          </w:rPr>
          <w:fldChar w:fldCharType="begin"/>
        </w:r>
        <w:r w:rsidR="00A97F3B">
          <w:rPr>
            <w:noProof/>
            <w:webHidden/>
          </w:rPr>
          <w:instrText xml:space="preserve"> PAGEREF _Toc512579339 \h </w:instrText>
        </w:r>
        <w:r w:rsidR="00A97F3B">
          <w:rPr>
            <w:noProof/>
            <w:webHidden/>
          </w:rPr>
        </w:r>
        <w:r w:rsidR="00A97F3B">
          <w:rPr>
            <w:noProof/>
            <w:webHidden/>
          </w:rPr>
          <w:fldChar w:fldCharType="separate"/>
        </w:r>
        <w:r w:rsidR="00A97F3B">
          <w:rPr>
            <w:noProof/>
            <w:webHidden/>
          </w:rPr>
          <w:t>95</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40" w:history="1">
        <w:r w:rsidR="00A97F3B" w:rsidRPr="00307940">
          <w:rPr>
            <w:rStyle w:val="Hyperlink"/>
            <w:rFonts w:ascii="Arial" w:hAnsi="Arial" w:cs="Arial"/>
            <w:noProof/>
          </w:rPr>
          <w:t>Table 9 Bill of Materials 3.1</w:t>
        </w:r>
        <w:r w:rsidR="00A97F3B">
          <w:rPr>
            <w:noProof/>
            <w:webHidden/>
          </w:rPr>
          <w:tab/>
        </w:r>
        <w:r w:rsidR="00A97F3B">
          <w:rPr>
            <w:noProof/>
            <w:webHidden/>
          </w:rPr>
          <w:fldChar w:fldCharType="begin"/>
        </w:r>
        <w:r w:rsidR="00A97F3B">
          <w:rPr>
            <w:noProof/>
            <w:webHidden/>
          </w:rPr>
          <w:instrText xml:space="preserve"> PAGEREF _Toc512579340 \h </w:instrText>
        </w:r>
        <w:r w:rsidR="00A97F3B">
          <w:rPr>
            <w:noProof/>
            <w:webHidden/>
          </w:rPr>
        </w:r>
        <w:r w:rsidR="00A97F3B">
          <w:rPr>
            <w:noProof/>
            <w:webHidden/>
          </w:rPr>
          <w:fldChar w:fldCharType="separate"/>
        </w:r>
        <w:r w:rsidR="00A97F3B">
          <w:rPr>
            <w:noProof/>
            <w:webHidden/>
          </w:rPr>
          <w:t>96</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41" w:history="1">
        <w:r w:rsidR="00A97F3B" w:rsidRPr="00307940">
          <w:rPr>
            <w:rStyle w:val="Hyperlink"/>
            <w:rFonts w:ascii="Arial" w:hAnsi="Arial" w:cs="Arial"/>
            <w:noProof/>
          </w:rPr>
          <w:t>Table 10 Bill of Materials 3.2</w:t>
        </w:r>
        <w:r w:rsidR="00A97F3B">
          <w:rPr>
            <w:noProof/>
            <w:webHidden/>
          </w:rPr>
          <w:tab/>
        </w:r>
        <w:r w:rsidR="00A97F3B">
          <w:rPr>
            <w:noProof/>
            <w:webHidden/>
          </w:rPr>
          <w:fldChar w:fldCharType="begin"/>
        </w:r>
        <w:r w:rsidR="00A97F3B">
          <w:rPr>
            <w:noProof/>
            <w:webHidden/>
          </w:rPr>
          <w:instrText xml:space="preserve"> PAGEREF _Toc512579341 \h </w:instrText>
        </w:r>
        <w:r w:rsidR="00A97F3B">
          <w:rPr>
            <w:noProof/>
            <w:webHidden/>
          </w:rPr>
        </w:r>
        <w:r w:rsidR="00A97F3B">
          <w:rPr>
            <w:noProof/>
            <w:webHidden/>
          </w:rPr>
          <w:fldChar w:fldCharType="separate"/>
        </w:r>
        <w:r w:rsidR="00A97F3B">
          <w:rPr>
            <w:noProof/>
            <w:webHidden/>
          </w:rPr>
          <w:t>97</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42" w:history="1">
        <w:r w:rsidR="00A97F3B" w:rsidRPr="00307940">
          <w:rPr>
            <w:rStyle w:val="Hyperlink"/>
            <w:rFonts w:ascii="Arial" w:hAnsi="Arial" w:cs="Arial"/>
            <w:noProof/>
          </w:rPr>
          <w:t>Table 11 Hardware Test Case Results</w:t>
        </w:r>
        <w:r w:rsidR="00A97F3B">
          <w:rPr>
            <w:noProof/>
            <w:webHidden/>
          </w:rPr>
          <w:tab/>
        </w:r>
        <w:r w:rsidR="00A97F3B">
          <w:rPr>
            <w:noProof/>
            <w:webHidden/>
          </w:rPr>
          <w:fldChar w:fldCharType="begin"/>
        </w:r>
        <w:r w:rsidR="00A97F3B">
          <w:rPr>
            <w:noProof/>
            <w:webHidden/>
          </w:rPr>
          <w:instrText xml:space="preserve"> PAGEREF _Toc512579342 \h </w:instrText>
        </w:r>
        <w:r w:rsidR="00A97F3B">
          <w:rPr>
            <w:noProof/>
            <w:webHidden/>
          </w:rPr>
        </w:r>
        <w:r w:rsidR="00A97F3B">
          <w:rPr>
            <w:noProof/>
            <w:webHidden/>
          </w:rPr>
          <w:fldChar w:fldCharType="separate"/>
        </w:r>
        <w:r w:rsidR="00A97F3B">
          <w:rPr>
            <w:noProof/>
            <w:webHidden/>
          </w:rPr>
          <w:t>111</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43" w:history="1">
        <w:r w:rsidR="00A97F3B" w:rsidRPr="00307940">
          <w:rPr>
            <w:rStyle w:val="Hyperlink"/>
            <w:rFonts w:ascii="Arial" w:hAnsi="Arial" w:cs="Arial"/>
            <w:noProof/>
          </w:rPr>
          <w:t>Table 12 Software and Integration Test Case Results an</w:t>
        </w:r>
        <w:r w:rsidR="00A97F3B">
          <w:rPr>
            <w:noProof/>
            <w:webHidden/>
          </w:rPr>
          <w:tab/>
        </w:r>
        <w:r w:rsidR="00A97F3B">
          <w:rPr>
            <w:noProof/>
            <w:webHidden/>
          </w:rPr>
          <w:fldChar w:fldCharType="begin"/>
        </w:r>
        <w:r w:rsidR="00A97F3B">
          <w:rPr>
            <w:noProof/>
            <w:webHidden/>
          </w:rPr>
          <w:instrText xml:space="preserve"> PAGEREF _Toc512579343 \h </w:instrText>
        </w:r>
        <w:r w:rsidR="00A97F3B">
          <w:rPr>
            <w:noProof/>
            <w:webHidden/>
          </w:rPr>
        </w:r>
        <w:r w:rsidR="00A97F3B">
          <w:rPr>
            <w:noProof/>
            <w:webHidden/>
          </w:rPr>
          <w:fldChar w:fldCharType="separate"/>
        </w:r>
        <w:r w:rsidR="00A97F3B">
          <w:rPr>
            <w:noProof/>
            <w:webHidden/>
          </w:rPr>
          <w:t>112</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44" w:history="1">
        <w:r w:rsidR="00A97F3B" w:rsidRPr="00307940">
          <w:rPr>
            <w:rStyle w:val="Hyperlink"/>
            <w:rFonts w:ascii="Arial" w:hAnsi="Arial" w:cs="Arial"/>
            <w:noProof/>
          </w:rPr>
          <w:t>Table 13 Milestones SD1</w:t>
        </w:r>
        <w:r w:rsidR="00A97F3B">
          <w:rPr>
            <w:noProof/>
            <w:webHidden/>
          </w:rPr>
          <w:tab/>
        </w:r>
        <w:r w:rsidR="00A97F3B">
          <w:rPr>
            <w:noProof/>
            <w:webHidden/>
          </w:rPr>
          <w:fldChar w:fldCharType="begin"/>
        </w:r>
        <w:r w:rsidR="00A97F3B">
          <w:rPr>
            <w:noProof/>
            <w:webHidden/>
          </w:rPr>
          <w:instrText xml:space="preserve"> PAGEREF _Toc512579344 \h </w:instrText>
        </w:r>
        <w:r w:rsidR="00A97F3B">
          <w:rPr>
            <w:noProof/>
            <w:webHidden/>
          </w:rPr>
        </w:r>
        <w:r w:rsidR="00A97F3B">
          <w:rPr>
            <w:noProof/>
            <w:webHidden/>
          </w:rPr>
          <w:fldChar w:fldCharType="separate"/>
        </w:r>
        <w:r w:rsidR="00A97F3B">
          <w:rPr>
            <w:noProof/>
            <w:webHidden/>
          </w:rPr>
          <w:t>113</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45" w:history="1">
        <w:r w:rsidR="00A97F3B" w:rsidRPr="00307940">
          <w:rPr>
            <w:rStyle w:val="Hyperlink"/>
            <w:rFonts w:ascii="Arial" w:hAnsi="Arial" w:cs="Arial"/>
            <w:noProof/>
          </w:rPr>
          <w:t>Table 14 Milestones SD2</w:t>
        </w:r>
        <w:r w:rsidR="00A97F3B">
          <w:rPr>
            <w:noProof/>
            <w:webHidden/>
          </w:rPr>
          <w:tab/>
        </w:r>
        <w:r w:rsidR="00A97F3B">
          <w:rPr>
            <w:noProof/>
            <w:webHidden/>
          </w:rPr>
          <w:fldChar w:fldCharType="begin"/>
        </w:r>
        <w:r w:rsidR="00A97F3B">
          <w:rPr>
            <w:noProof/>
            <w:webHidden/>
          </w:rPr>
          <w:instrText xml:space="preserve"> PAGEREF _Toc512579345 \h </w:instrText>
        </w:r>
        <w:r w:rsidR="00A97F3B">
          <w:rPr>
            <w:noProof/>
            <w:webHidden/>
          </w:rPr>
        </w:r>
        <w:r w:rsidR="00A97F3B">
          <w:rPr>
            <w:noProof/>
            <w:webHidden/>
          </w:rPr>
          <w:fldChar w:fldCharType="separate"/>
        </w:r>
        <w:r w:rsidR="00A97F3B">
          <w:rPr>
            <w:noProof/>
            <w:webHidden/>
          </w:rPr>
          <w:t>114</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46" w:history="1">
        <w:r w:rsidR="00A97F3B" w:rsidRPr="00307940">
          <w:rPr>
            <w:rStyle w:val="Hyperlink"/>
            <w:rFonts w:ascii="Arial" w:hAnsi="Arial" w:cs="Arial"/>
            <w:noProof/>
          </w:rPr>
          <w:t>Table 15 Cost Analysis</w:t>
        </w:r>
        <w:r w:rsidR="00A97F3B">
          <w:rPr>
            <w:noProof/>
            <w:webHidden/>
          </w:rPr>
          <w:tab/>
        </w:r>
        <w:r w:rsidR="00A97F3B">
          <w:rPr>
            <w:noProof/>
            <w:webHidden/>
          </w:rPr>
          <w:fldChar w:fldCharType="begin"/>
        </w:r>
        <w:r w:rsidR="00A97F3B">
          <w:rPr>
            <w:noProof/>
            <w:webHidden/>
          </w:rPr>
          <w:instrText xml:space="preserve"> PAGEREF _Toc512579346 \h </w:instrText>
        </w:r>
        <w:r w:rsidR="00A97F3B">
          <w:rPr>
            <w:noProof/>
            <w:webHidden/>
          </w:rPr>
        </w:r>
        <w:r w:rsidR="00A97F3B">
          <w:rPr>
            <w:noProof/>
            <w:webHidden/>
          </w:rPr>
          <w:fldChar w:fldCharType="separate"/>
        </w:r>
        <w:r w:rsidR="00A97F3B">
          <w:rPr>
            <w:noProof/>
            <w:webHidden/>
          </w:rPr>
          <w:t>115</w:t>
        </w:r>
        <w:r w:rsidR="00A97F3B">
          <w:rPr>
            <w:noProof/>
            <w:webHidden/>
          </w:rPr>
          <w:fldChar w:fldCharType="end"/>
        </w:r>
      </w:hyperlink>
    </w:p>
    <w:p w:rsidR="00A97F3B" w:rsidRDefault="004140BF" w:rsidP="00217240">
      <w:pPr>
        <w:pStyle w:val="TableofFigures"/>
        <w:tabs>
          <w:tab w:val="right" w:leader="dot" w:pos="9350"/>
        </w:tabs>
        <w:rPr>
          <w:rFonts w:eastAsiaTheme="minorEastAsia" w:cstheme="minorBidi"/>
          <w:smallCaps w:val="0"/>
          <w:noProof/>
          <w:sz w:val="22"/>
          <w:szCs w:val="22"/>
        </w:rPr>
      </w:pPr>
      <w:hyperlink w:anchor="_Toc512579347" w:history="1">
        <w:r w:rsidR="00A97F3B" w:rsidRPr="00307940">
          <w:rPr>
            <w:rStyle w:val="Hyperlink"/>
            <w:rFonts w:ascii="Arial" w:hAnsi="Arial" w:cs="Arial"/>
            <w:noProof/>
          </w:rPr>
          <w:t>Table 16 Group Roles</w:t>
        </w:r>
        <w:r w:rsidR="00A97F3B">
          <w:rPr>
            <w:noProof/>
            <w:webHidden/>
          </w:rPr>
          <w:tab/>
        </w:r>
        <w:r w:rsidR="00A97F3B">
          <w:rPr>
            <w:noProof/>
            <w:webHidden/>
          </w:rPr>
          <w:fldChar w:fldCharType="begin"/>
        </w:r>
        <w:r w:rsidR="00A97F3B">
          <w:rPr>
            <w:noProof/>
            <w:webHidden/>
          </w:rPr>
          <w:instrText xml:space="preserve"> PAGEREF _Toc512579347 \h </w:instrText>
        </w:r>
        <w:r w:rsidR="00A97F3B">
          <w:rPr>
            <w:noProof/>
            <w:webHidden/>
          </w:rPr>
        </w:r>
        <w:r w:rsidR="00A97F3B">
          <w:rPr>
            <w:noProof/>
            <w:webHidden/>
          </w:rPr>
          <w:fldChar w:fldCharType="separate"/>
        </w:r>
        <w:r w:rsidR="00A97F3B">
          <w:rPr>
            <w:noProof/>
            <w:webHidden/>
          </w:rPr>
          <w:t>115</w:t>
        </w:r>
        <w:r w:rsidR="00A97F3B">
          <w:rPr>
            <w:noProof/>
            <w:webHidden/>
          </w:rPr>
          <w:fldChar w:fldCharType="end"/>
        </w:r>
      </w:hyperlink>
    </w:p>
    <w:p w:rsidR="00EC227C" w:rsidRPr="00891F2E" w:rsidRDefault="00EC227C" w:rsidP="00217240">
      <w:pPr>
        <w:spacing w:after="0"/>
        <w:jc w:val="both"/>
        <w:rPr>
          <w:rFonts w:ascii="Arial" w:hAnsi="Arial" w:cs="Arial"/>
          <w:color w:val="000000"/>
          <w:szCs w:val="40"/>
        </w:rPr>
      </w:pPr>
      <w:r w:rsidRPr="00891F2E">
        <w:rPr>
          <w:rFonts w:ascii="Arial" w:hAnsi="Arial" w:cs="Arial"/>
          <w:color w:val="000000"/>
          <w:szCs w:val="40"/>
        </w:rPr>
        <w:fldChar w:fldCharType="end"/>
      </w:r>
    </w:p>
    <w:p w:rsidR="000006DD" w:rsidRPr="00891F2E" w:rsidRDefault="000006DD" w:rsidP="00217240">
      <w:pPr>
        <w:spacing w:after="0"/>
        <w:jc w:val="both"/>
        <w:rPr>
          <w:rFonts w:ascii="Arial" w:hAnsi="Arial" w:cs="Arial"/>
          <w:color w:val="000000"/>
          <w:szCs w:val="40"/>
        </w:rPr>
      </w:pPr>
    </w:p>
    <w:p w:rsidR="000006DD" w:rsidRPr="00891F2E" w:rsidRDefault="000006DD" w:rsidP="00217240">
      <w:pPr>
        <w:spacing w:after="0"/>
        <w:jc w:val="both"/>
        <w:rPr>
          <w:rFonts w:ascii="Arial" w:hAnsi="Arial" w:cs="Arial"/>
          <w:color w:val="000000"/>
          <w:szCs w:val="40"/>
        </w:rPr>
      </w:pPr>
    </w:p>
    <w:p w:rsidR="000006DD" w:rsidRPr="00891F2E" w:rsidRDefault="000006DD" w:rsidP="00217240">
      <w:pPr>
        <w:spacing w:after="0"/>
        <w:jc w:val="both"/>
        <w:rPr>
          <w:rFonts w:ascii="Arial" w:hAnsi="Arial" w:cs="Arial"/>
          <w:color w:val="000000"/>
          <w:szCs w:val="40"/>
        </w:rPr>
      </w:pPr>
    </w:p>
    <w:p w:rsidR="00EC227C" w:rsidRPr="00891F2E" w:rsidRDefault="00EC227C" w:rsidP="00217240">
      <w:pPr>
        <w:spacing w:after="0"/>
        <w:jc w:val="both"/>
        <w:rPr>
          <w:rFonts w:ascii="Arial" w:hAnsi="Arial" w:cs="Arial"/>
          <w:color w:val="000000"/>
          <w:szCs w:val="40"/>
        </w:rPr>
      </w:pPr>
    </w:p>
    <w:p w:rsidR="000006DD" w:rsidRDefault="000006DD" w:rsidP="00217240">
      <w:pPr>
        <w:spacing w:after="0"/>
        <w:jc w:val="both"/>
        <w:rPr>
          <w:rFonts w:ascii="Arial" w:hAnsi="Arial" w:cs="Arial"/>
          <w:color w:val="000000"/>
          <w:szCs w:val="40"/>
        </w:rPr>
      </w:pPr>
    </w:p>
    <w:p w:rsidR="00A97F3B" w:rsidRDefault="00A97F3B" w:rsidP="00217240">
      <w:pPr>
        <w:spacing w:after="0"/>
        <w:jc w:val="both"/>
        <w:rPr>
          <w:rFonts w:ascii="Arial" w:hAnsi="Arial" w:cs="Arial"/>
          <w:color w:val="000000"/>
          <w:szCs w:val="40"/>
        </w:rPr>
      </w:pPr>
    </w:p>
    <w:p w:rsidR="00A97F3B" w:rsidRDefault="00A97F3B" w:rsidP="00217240">
      <w:pPr>
        <w:spacing w:after="0"/>
        <w:jc w:val="both"/>
        <w:rPr>
          <w:rFonts w:ascii="Arial" w:hAnsi="Arial" w:cs="Arial"/>
          <w:color w:val="000000"/>
          <w:szCs w:val="40"/>
        </w:rPr>
      </w:pPr>
    </w:p>
    <w:p w:rsidR="00A97F3B" w:rsidRDefault="00A97F3B" w:rsidP="00217240">
      <w:pPr>
        <w:spacing w:after="0"/>
        <w:jc w:val="both"/>
        <w:rPr>
          <w:rFonts w:ascii="Arial" w:hAnsi="Arial" w:cs="Arial"/>
          <w:color w:val="000000"/>
          <w:szCs w:val="40"/>
        </w:rPr>
      </w:pPr>
    </w:p>
    <w:p w:rsidR="00A97F3B" w:rsidRDefault="00A97F3B" w:rsidP="00217240">
      <w:pPr>
        <w:spacing w:after="0"/>
        <w:jc w:val="both"/>
        <w:rPr>
          <w:rFonts w:ascii="Arial" w:hAnsi="Arial" w:cs="Arial"/>
          <w:color w:val="000000"/>
          <w:szCs w:val="40"/>
        </w:rPr>
      </w:pPr>
    </w:p>
    <w:p w:rsidR="00A97F3B" w:rsidRDefault="00A97F3B" w:rsidP="00217240">
      <w:pPr>
        <w:spacing w:after="0"/>
        <w:jc w:val="both"/>
        <w:rPr>
          <w:rFonts w:ascii="Arial" w:hAnsi="Arial" w:cs="Arial"/>
          <w:color w:val="000000"/>
          <w:szCs w:val="40"/>
        </w:rPr>
      </w:pPr>
    </w:p>
    <w:p w:rsidR="00A97F3B" w:rsidRDefault="00A97F3B" w:rsidP="00217240">
      <w:pPr>
        <w:spacing w:after="0"/>
        <w:jc w:val="both"/>
        <w:rPr>
          <w:rFonts w:ascii="Arial" w:hAnsi="Arial" w:cs="Arial"/>
          <w:color w:val="000000"/>
          <w:szCs w:val="40"/>
        </w:rPr>
      </w:pPr>
    </w:p>
    <w:p w:rsidR="00A97F3B" w:rsidRDefault="00A97F3B" w:rsidP="00217240">
      <w:pPr>
        <w:spacing w:after="0"/>
        <w:jc w:val="both"/>
        <w:rPr>
          <w:rFonts w:ascii="Arial" w:hAnsi="Arial" w:cs="Arial"/>
          <w:color w:val="000000"/>
          <w:szCs w:val="40"/>
        </w:rPr>
      </w:pPr>
    </w:p>
    <w:p w:rsidR="00A97F3B" w:rsidRPr="00891F2E" w:rsidRDefault="00A97F3B" w:rsidP="00217240">
      <w:pPr>
        <w:spacing w:after="0"/>
        <w:jc w:val="both"/>
        <w:rPr>
          <w:rFonts w:ascii="Arial" w:hAnsi="Arial" w:cs="Arial"/>
          <w:color w:val="000000"/>
          <w:szCs w:val="40"/>
        </w:rPr>
      </w:pPr>
    </w:p>
    <w:p w:rsidR="000006DD" w:rsidRPr="00891F2E" w:rsidRDefault="000006DD" w:rsidP="00217240">
      <w:pPr>
        <w:spacing w:after="0"/>
        <w:jc w:val="both"/>
        <w:rPr>
          <w:rFonts w:ascii="Arial" w:hAnsi="Arial" w:cs="Arial"/>
          <w:color w:val="000000"/>
          <w:szCs w:val="40"/>
        </w:rPr>
      </w:pPr>
    </w:p>
    <w:p w:rsidR="008E5BA5" w:rsidRDefault="008E5BA5" w:rsidP="00217240">
      <w:pPr>
        <w:spacing w:after="0"/>
        <w:jc w:val="both"/>
        <w:rPr>
          <w:rFonts w:ascii="Arial" w:hAnsi="Arial" w:cs="Arial"/>
        </w:rPr>
        <w:sectPr w:rsidR="008E5BA5" w:rsidSect="008E5BA5">
          <w:footerReference w:type="default" r:id="rId11"/>
          <w:pgSz w:w="12240" w:h="15840"/>
          <w:pgMar w:top="1440" w:right="1440" w:bottom="1440" w:left="1440" w:header="720" w:footer="720" w:gutter="0"/>
          <w:pgNumType w:fmt="lowerRoman" w:start="1"/>
          <w:cols w:space="720"/>
          <w:titlePg/>
          <w:docGrid w:linePitch="360"/>
        </w:sectPr>
      </w:pPr>
    </w:p>
    <w:p w:rsidR="00B218F9" w:rsidRPr="00E36EF6" w:rsidRDefault="00B218F9" w:rsidP="00217240">
      <w:pPr>
        <w:pStyle w:val="Heading1"/>
        <w:spacing w:before="0"/>
      </w:pPr>
      <w:bookmarkStart w:id="3" w:name="_Toc512578946"/>
      <w:r w:rsidRPr="00E36EF6">
        <w:lastRenderedPageBreak/>
        <w:t>1.0 Executive Summary</w:t>
      </w:r>
      <w:bookmarkEnd w:id="3"/>
    </w:p>
    <w:p w:rsidR="006F1ADF" w:rsidRPr="007623B3" w:rsidRDefault="006F1ADF" w:rsidP="00217240">
      <w:pPr>
        <w:spacing w:after="0" w:line="240" w:lineRule="auto"/>
        <w:jc w:val="both"/>
        <w:rPr>
          <w:rFonts w:ascii="Arial" w:eastAsia="Times New Roman" w:hAnsi="Arial" w:cs="Arial"/>
          <w:sz w:val="36"/>
          <w:szCs w:val="36"/>
        </w:rPr>
      </w:pPr>
    </w:p>
    <w:p w:rsidR="00856EF3" w:rsidRPr="00891F2E" w:rsidRDefault="00856EF3" w:rsidP="00217240">
      <w:pPr>
        <w:pStyle w:val="NormalWeb"/>
        <w:spacing w:before="0" w:beforeAutospacing="0" w:after="0" w:afterAutospacing="0"/>
        <w:jc w:val="both"/>
        <w:rPr>
          <w:rFonts w:ascii="Arial" w:hAnsi="Arial" w:cs="Arial"/>
        </w:rPr>
      </w:pPr>
      <w:r w:rsidRPr="00891F2E">
        <w:rPr>
          <w:rFonts w:ascii="Arial" w:hAnsi="Arial" w:cs="Arial"/>
          <w:color w:val="000000"/>
        </w:rPr>
        <w:t>As the world’s technology progresses, the automation of mundane tasks is on the rise. Online shopping, food delivery services, self-checkout machines and self-driving cars are all examples of this progress and trash collection should not be an exception. In many domestic settings, the trash collection process includes having to move a large trash container to the curb side in front of your home for pick up at a specific time weekly. This task is simple and routine for a lot of people but again as we progress in technology, if the task is simple and easy why not made it automated and efficient.</w:t>
      </w:r>
    </w:p>
    <w:p w:rsidR="007623B3" w:rsidRPr="007623B3" w:rsidRDefault="007623B3" w:rsidP="00217240">
      <w:pPr>
        <w:pStyle w:val="NormalWeb"/>
        <w:spacing w:before="0" w:beforeAutospacing="0" w:after="0" w:afterAutospacing="0"/>
        <w:jc w:val="both"/>
        <w:rPr>
          <w:rFonts w:ascii="Arial" w:hAnsi="Arial" w:cs="Arial"/>
          <w:color w:val="000000"/>
          <w:sz w:val="36"/>
          <w:szCs w:val="36"/>
        </w:rPr>
      </w:pPr>
    </w:p>
    <w:p w:rsidR="00856EF3" w:rsidRPr="00891F2E" w:rsidRDefault="00856EF3" w:rsidP="00217240">
      <w:pPr>
        <w:pStyle w:val="NormalWeb"/>
        <w:spacing w:before="0" w:beforeAutospacing="0" w:after="0" w:afterAutospacing="0"/>
        <w:jc w:val="both"/>
        <w:rPr>
          <w:rFonts w:ascii="Arial" w:hAnsi="Arial" w:cs="Arial"/>
        </w:rPr>
      </w:pPr>
      <w:r w:rsidRPr="00891F2E">
        <w:rPr>
          <w:rFonts w:ascii="Arial" w:hAnsi="Arial" w:cs="Arial"/>
          <w:color w:val="000000"/>
        </w:rPr>
        <w:t xml:space="preserve">To automate this process the Self-Powered Automated Refuse Cart (SPARC) will be designed as a rechargeable, motorized, load-bearing crawler that can mount a compatible garbage capable of automatically delivering the garbage bin and its contents to a predetermined location for it to be collected with accordance to a defined schedule. The process is automated by using computer vision and a path seeking algorithm to find a path through any obstacle it might encounter on </w:t>
      </w:r>
      <w:r w:rsidR="00275534" w:rsidRPr="00891F2E">
        <w:rPr>
          <w:rFonts w:ascii="Arial" w:hAnsi="Arial" w:cs="Arial"/>
          <w:color w:val="000000"/>
        </w:rPr>
        <w:t>its</w:t>
      </w:r>
      <w:r w:rsidRPr="00891F2E">
        <w:rPr>
          <w:rFonts w:ascii="Arial" w:hAnsi="Arial" w:cs="Arial"/>
          <w:color w:val="000000"/>
        </w:rPr>
        <w:t xml:space="preserve"> journey from the user’s garage to the curbside for pick up. A camera will be mounted on the device to give it the “sight” it needs for its collision avoidance capabilities. For charging the SPARC will have a “Home Base” which will wirelessly charge the SPARC when it returns from the curb. The SPARC will utilize GPS positioning technology to know the locations of the curb and the home base for return. The central control unit of the SPARC will be its microcontroller which will house its movement controls which will take input from its path finding algorithm with takes data from the camera. The movement functions can also take in input via Bluetooth from the user mobile application. Users will also be able to program their garbage collection schedule into the SPARC by using this companion smartphone app for the Android OS. Physically the SPARC will include waterproofing of its electrical components and will be able to withstand a garbage load up to 50 pounds and hold a charge capacity that will be enough to traverse an average driveway and make a return trip back to the home base for recharging and garbage reloading.</w:t>
      </w:r>
    </w:p>
    <w:p w:rsidR="00856EF3" w:rsidRPr="007623B3" w:rsidRDefault="00856EF3" w:rsidP="00217240">
      <w:pPr>
        <w:pStyle w:val="NormalWeb"/>
        <w:spacing w:before="0" w:beforeAutospacing="0" w:after="0" w:afterAutospacing="0"/>
        <w:jc w:val="both"/>
        <w:rPr>
          <w:rFonts w:ascii="Arial" w:hAnsi="Arial" w:cs="Arial"/>
          <w:sz w:val="36"/>
          <w:szCs w:val="36"/>
        </w:rPr>
      </w:pPr>
      <w:r w:rsidRPr="00891F2E">
        <w:rPr>
          <w:rFonts w:ascii="Arial" w:hAnsi="Arial" w:cs="Arial"/>
          <w:color w:val="000000"/>
        </w:rPr>
        <w:t xml:space="preserve"> </w:t>
      </w:r>
    </w:p>
    <w:p w:rsidR="00856EF3" w:rsidRPr="00891F2E" w:rsidRDefault="00856EF3" w:rsidP="00217240">
      <w:pPr>
        <w:pStyle w:val="NormalWeb"/>
        <w:spacing w:before="0" w:beforeAutospacing="0" w:after="0" w:afterAutospacing="0"/>
        <w:jc w:val="both"/>
        <w:rPr>
          <w:rFonts w:ascii="Arial" w:hAnsi="Arial" w:cs="Arial"/>
        </w:rPr>
      </w:pPr>
      <w:r w:rsidRPr="00891F2E">
        <w:rPr>
          <w:rFonts w:ascii="Arial" w:hAnsi="Arial" w:cs="Arial"/>
          <w:color w:val="000000"/>
        </w:rPr>
        <w:t xml:space="preserve">Ultimately, the SPARC is meant to facilitate the user’s day to day routine by eliminating the need to think about taking out the trash. The final design of the SPARC will be implemented in the most cost-effective way possible. This project will be funded by Selah Group Florida, Inc but kept on a tight budget. The SPARC’s end goal is to be a user-friendly device that will ease the user’s mind by eliminating the need for such a mundane task that will leave room for more important things. </w:t>
      </w:r>
    </w:p>
    <w:p w:rsidR="00432FF0" w:rsidRPr="00891F2E" w:rsidRDefault="00432FF0" w:rsidP="00217240">
      <w:pPr>
        <w:spacing w:after="0" w:line="240" w:lineRule="auto"/>
        <w:ind w:firstLine="720"/>
        <w:jc w:val="both"/>
        <w:rPr>
          <w:rFonts w:ascii="Arial" w:eastAsia="Times New Roman" w:hAnsi="Arial" w:cs="Arial"/>
          <w:color w:val="000000"/>
          <w:sz w:val="24"/>
          <w:szCs w:val="24"/>
        </w:rPr>
      </w:pPr>
    </w:p>
    <w:p w:rsidR="000006DD" w:rsidRPr="00891F2E" w:rsidRDefault="000006DD" w:rsidP="00217240">
      <w:pPr>
        <w:spacing w:after="0"/>
        <w:jc w:val="both"/>
        <w:rPr>
          <w:rFonts w:ascii="Arial" w:hAnsi="Arial" w:cs="Arial"/>
        </w:rPr>
      </w:pPr>
    </w:p>
    <w:p w:rsidR="000D4649" w:rsidRPr="00891F2E" w:rsidRDefault="000D4649" w:rsidP="00217240">
      <w:pPr>
        <w:spacing w:after="0"/>
        <w:jc w:val="both"/>
        <w:rPr>
          <w:rFonts w:ascii="Arial" w:hAnsi="Arial" w:cs="Arial"/>
        </w:rPr>
      </w:pPr>
    </w:p>
    <w:p w:rsidR="000D4649" w:rsidRPr="00891F2E" w:rsidRDefault="000D4649" w:rsidP="00217240">
      <w:pPr>
        <w:spacing w:after="0"/>
        <w:jc w:val="both"/>
        <w:rPr>
          <w:rFonts w:ascii="Arial" w:hAnsi="Arial" w:cs="Arial"/>
        </w:rPr>
      </w:pPr>
    </w:p>
    <w:p w:rsidR="00B218F9" w:rsidRPr="00E36EF6" w:rsidRDefault="00B218F9" w:rsidP="00217240">
      <w:pPr>
        <w:pStyle w:val="Heading1"/>
        <w:spacing w:before="0" w:line="240" w:lineRule="auto"/>
      </w:pPr>
      <w:bookmarkStart w:id="4" w:name="_Toc512578947"/>
      <w:r w:rsidRPr="00E36EF6">
        <w:lastRenderedPageBreak/>
        <w:t>2.0 Project Description</w:t>
      </w:r>
      <w:bookmarkEnd w:id="4"/>
    </w:p>
    <w:p w:rsidR="007623B3" w:rsidRPr="007623B3" w:rsidRDefault="007623B3" w:rsidP="00217240">
      <w:pPr>
        <w:spacing w:after="0" w:line="240" w:lineRule="auto"/>
        <w:jc w:val="both"/>
        <w:rPr>
          <w:rFonts w:ascii="Arial" w:hAnsi="Arial" w:cs="Arial"/>
          <w:sz w:val="36"/>
          <w:szCs w:val="36"/>
        </w:rPr>
      </w:pPr>
    </w:p>
    <w:p w:rsidR="007623B3" w:rsidRDefault="00D13F25" w:rsidP="00217240">
      <w:pPr>
        <w:spacing w:after="0" w:line="240" w:lineRule="auto"/>
        <w:jc w:val="both"/>
        <w:rPr>
          <w:rFonts w:ascii="Arial" w:hAnsi="Arial" w:cs="Arial"/>
          <w:sz w:val="24"/>
          <w:szCs w:val="24"/>
        </w:rPr>
      </w:pPr>
      <w:r w:rsidRPr="007623B3">
        <w:rPr>
          <w:rFonts w:ascii="Arial" w:hAnsi="Arial" w:cs="Arial"/>
          <w:sz w:val="24"/>
          <w:szCs w:val="24"/>
        </w:rPr>
        <w:t>This section will provide an overview of the project</w:t>
      </w:r>
      <w:r w:rsidR="00CD6238" w:rsidRPr="007623B3">
        <w:rPr>
          <w:rFonts w:ascii="Arial" w:hAnsi="Arial" w:cs="Arial"/>
          <w:sz w:val="24"/>
          <w:szCs w:val="24"/>
        </w:rPr>
        <w:t>, g</w:t>
      </w:r>
      <w:r w:rsidRPr="007623B3">
        <w:rPr>
          <w:rFonts w:ascii="Arial" w:hAnsi="Arial" w:cs="Arial"/>
          <w:sz w:val="24"/>
          <w:szCs w:val="24"/>
        </w:rPr>
        <w:t>iving details of the project motivation, project objectives, requirements specification and an outline of our products wants</w:t>
      </w:r>
      <w:r w:rsidR="00F152D6" w:rsidRPr="007623B3">
        <w:rPr>
          <w:rFonts w:ascii="Arial" w:hAnsi="Arial" w:cs="Arial"/>
          <w:sz w:val="24"/>
          <w:szCs w:val="24"/>
        </w:rPr>
        <w:t xml:space="preserve"> versus</w:t>
      </w:r>
      <w:r w:rsidR="00C16A5D" w:rsidRPr="007623B3">
        <w:rPr>
          <w:rFonts w:ascii="Arial" w:hAnsi="Arial" w:cs="Arial"/>
          <w:sz w:val="24"/>
          <w:szCs w:val="24"/>
        </w:rPr>
        <w:t xml:space="preserve"> the</w:t>
      </w:r>
      <w:r w:rsidRPr="007623B3">
        <w:rPr>
          <w:rFonts w:ascii="Arial" w:hAnsi="Arial" w:cs="Arial"/>
          <w:sz w:val="24"/>
          <w:szCs w:val="24"/>
        </w:rPr>
        <w:t xml:space="preserve"> capabilities</w:t>
      </w:r>
      <w:r w:rsidR="00C16A5D" w:rsidRPr="007623B3">
        <w:rPr>
          <w:rFonts w:ascii="Arial" w:hAnsi="Arial" w:cs="Arial"/>
          <w:sz w:val="24"/>
          <w:szCs w:val="24"/>
        </w:rPr>
        <w:t xml:space="preserve"> of the project</w:t>
      </w:r>
      <w:r w:rsidRPr="007623B3">
        <w:rPr>
          <w:rFonts w:ascii="Arial" w:hAnsi="Arial" w:cs="Arial"/>
          <w:sz w:val="24"/>
          <w:szCs w:val="24"/>
        </w:rPr>
        <w:t>.</w:t>
      </w:r>
    </w:p>
    <w:p w:rsidR="00217240" w:rsidRPr="00217240" w:rsidRDefault="00217240" w:rsidP="00217240">
      <w:pPr>
        <w:spacing w:after="0" w:line="240" w:lineRule="auto"/>
        <w:jc w:val="both"/>
        <w:rPr>
          <w:rFonts w:ascii="Arial" w:hAnsi="Arial" w:cs="Arial"/>
          <w:sz w:val="36"/>
          <w:szCs w:val="36"/>
        </w:rPr>
      </w:pPr>
    </w:p>
    <w:p w:rsidR="00217240" w:rsidRDefault="00856EF3" w:rsidP="00217240">
      <w:pPr>
        <w:spacing w:after="0" w:line="240" w:lineRule="auto"/>
        <w:jc w:val="both"/>
        <w:rPr>
          <w:rFonts w:ascii="Arial" w:hAnsi="Arial" w:cs="Arial"/>
          <w:color w:val="000000"/>
          <w:sz w:val="24"/>
          <w:szCs w:val="24"/>
        </w:rPr>
      </w:pPr>
      <w:r w:rsidRPr="007623B3">
        <w:rPr>
          <w:rFonts w:ascii="Arial" w:hAnsi="Arial" w:cs="Arial"/>
          <w:color w:val="000000"/>
          <w:sz w:val="24"/>
          <w:szCs w:val="24"/>
        </w:rPr>
        <w:t>There will be three units that comprise the SPARC system; the SPARC unit itself, and SPARC’s “Home-Base” platform, and an RFID “stake” to mark the approximate designation.  The SPARC unit will require charging through a NEMA 5-</w:t>
      </w:r>
      <w:r w:rsidR="00A72E1B" w:rsidRPr="007623B3">
        <w:rPr>
          <w:rFonts w:ascii="Arial" w:hAnsi="Arial" w:cs="Arial"/>
          <w:color w:val="000000"/>
          <w:sz w:val="24"/>
          <w:szCs w:val="24"/>
        </w:rPr>
        <w:t>15 standard</w:t>
      </w:r>
      <w:r w:rsidRPr="007623B3">
        <w:rPr>
          <w:rFonts w:ascii="Arial" w:hAnsi="Arial" w:cs="Arial"/>
          <w:color w:val="000000"/>
          <w:sz w:val="24"/>
          <w:szCs w:val="24"/>
        </w:rPr>
        <w:t xml:space="preserve"> 120V wall </w:t>
      </w:r>
      <w:r w:rsidR="001F34AF" w:rsidRPr="007623B3">
        <w:rPr>
          <w:rFonts w:ascii="Arial" w:hAnsi="Arial" w:cs="Arial"/>
          <w:color w:val="000000"/>
          <w:sz w:val="24"/>
          <w:szCs w:val="24"/>
        </w:rPr>
        <w:t>outlet and</w:t>
      </w:r>
      <w:r w:rsidRPr="007623B3">
        <w:rPr>
          <w:rFonts w:ascii="Arial" w:hAnsi="Arial" w:cs="Arial"/>
          <w:color w:val="000000"/>
          <w:sz w:val="24"/>
          <w:szCs w:val="24"/>
        </w:rPr>
        <w:t xml:space="preserve"> will ideally be charged later automatically and autonomously through solar panels built into Home-Base. When powered, the user can pair his/her smartphone to SPARC through Bluetooth. Then the user should select which days of the week their local garbage collection takes place. The SPARC will be designed to accommodate the square garbage bins utilized by semi-automated, side-loading garbage collection vehicles. This garbage can will be firmly attached to the SPARC unit, primarily via a clamp to the wheel axle of the garbage can in the rear, and grips in the front corners. The weight of the SPARC unit needs to be heavy enough to offset weight from the trash can to prevent toppling while moving.</w:t>
      </w:r>
    </w:p>
    <w:p w:rsidR="00217240" w:rsidRPr="00217240" w:rsidRDefault="00217240" w:rsidP="00217240">
      <w:pPr>
        <w:spacing w:after="0" w:line="240" w:lineRule="auto"/>
        <w:jc w:val="both"/>
        <w:rPr>
          <w:rFonts w:ascii="Arial" w:hAnsi="Arial" w:cs="Arial"/>
          <w:color w:val="000000"/>
          <w:sz w:val="36"/>
          <w:szCs w:val="36"/>
        </w:rPr>
      </w:pPr>
    </w:p>
    <w:p w:rsidR="00856EF3" w:rsidRPr="00891F2E" w:rsidRDefault="00856EF3" w:rsidP="00217240">
      <w:pPr>
        <w:spacing w:after="0" w:line="240" w:lineRule="auto"/>
        <w:jc w:val="both"/>
        <w:rPr>
          <w:rFonts w:ascii="Arial" w:eastAsia="Times New Roman" w:hAnsi="Arial" w:cs="Arial"/>
          <w:sz w:val="24"/>
          <w:szCs w:val="24"/>
        </w:rPr>
      </w:pPr>
      <w:r w:rsidRPr="007623B3">
        <w:rPr>
          <w:rFonts w:ascii="Arial" w:eastAsia="Times New Roman" w:hAnsi="Arial" w:cs="Arial"/>
          <w:color w:val="000000"/>
          <w:sz w:val="24"/>
          <w:szCs w:val="24"/>
        </w:rPr>
        <w:t>Once a location for the Home Base has been chosen, the platform has been placed on the ground, and the SPARC unit has</w:t>
      </w:r>
      <w:r w:rsidRPr="00891F2E">
        <w:rPr>
          <w:rFonts w:ascii="Arial" w:eastAsia="Times New Roman" w:hAnsi="Arial" w:cs="Arial"/>
          <w:color w:val="000000"/>
          <w:sz w:val="24"/>
          <w:szCs w:val="24"/>
        </w:rPr>
        <w:t xml:space="preserve"> been initially charged, the user’s ideal path has been initialized, and programmed with the user’s desired delivery schedule, the SPARC will wait in standby mode until a pre-programmed time on the morning of the collection day. At that time, the device will power on and check its location compared to the first node in its path. The SPARC will pilot itself using an A* pathing algorithm </w:t>
      </w:r>
      <w:proofErr w:type="gramStart"/>
      <w:r w:rsidRPr="00891F2E">
        <w:rPr>
          <w:rFonts w:ascii="Arial" w:eastAsia="Times New Roman" w:hAnsi="Arial" w:cs="Arial"/>
          <w:color w:val="000000"/>
          <w:sz w:val="24"/>
          <w:szCs w:val="24"/>
        </w:rPr>
        <w:t>in order to</w:t>
      </w:r>
      <w:proofErr w:type="gramEnd"/>
      <w:r w:rsidRPr="00891F2E">
        <w:rPr>
          <w:rFonts w:ascii="Arial" w:eastAsia="Times New Roman" w:hAnsi="Arial" w:cs="Arial"/>
          <w:color w:val="000000"/>
          <w:sz w:val="24"/>
          <w:szCs w:val="24"/>
        </w:rPr>
        <w:t xml:space="preserve"> reach the destination.  SPARC will utilize collision avoidance technology to prevent collisions with parked cars or other obstacles on its </w:t>
      </w:r>
      <w:proofErr w:type="gramStart"/>
      <w:r w:rsidRPr="00891F2E">
        <w:rPr>
          <w:rFonts w:ascii="Arial" w:eastAsia="Times New Roman" w:hAnsi="Arial" w:cs="Arial"/>
          <w:color w:val="000000"/>
          <w:sz w:val="24"/>
          <w:szCs w:val="24"/>
        </w:rPr>
        <w:t>trip, and</w:t>
      </w:r>
      <w:proofErr w:type="gramEnd"/>
      <w:r w:rsidRPr="00891F2E">
        <w:rPr>
          <w:rFonts w:ascii="Arial" w:eastAsia="Times New Roman" w:hAnsi="Arial" w:cs="Arial"/>
          <w:color w:val="000000"/>
          <w:sz w:val="24"/>
          <w:szCs w:val="24"/>
        </w:rPr>
        <w:t xml:space="preserve"> will automatically find new paths and will greedily choose one which puts it in a greater proximity to its destination.  Figure 7 demonstrates the logic flow for the search Algorithm as a determines a path to its destination. Once the cart has arrived at the GPS coordinates of the drop-off point, the SPARC will then utilize its visual sensors to determine where the curb is in relation to the SPARC, at which point the SPARC will use this information to rotate </w:t>
      </w:r>
      <w:proofErr w:type="gramStart"/>
      <w:r w:rsidRPr="00891F2E">
        <w:rPr>
          <w:rFonts w:ascii="Arial" w:eastAsia="Times New Roman" w:hAnsi="Arial" w:cs="Arial"/>
          <w:color w:val="000000"/>
          <w:sz w:val="24"/>
          <w:szCs w:val="24"/>
        </w:rPr>
        <w:t>itself, and</w:t>
      </w:r>
      <w:proofErr w:type="gramEnd"/>
      <w:r w:rsidRPr="00891F2E">
        <w:rPr>
          <w:rFonts w:ascii="Arial" w:eastAsia="Times New Roman" w:hAnsi="Arial" w:cs="Arial"/>
          <w:color w:val="000000"/>
          <w:sz w:val="24"/>
          <w:szCs w:val="24"/>
        </w:rPr>
        <w:t xml:space="preserve"> move up against the curb. Then it shall switch to a low power </w:t>
      </w:r>
      <w:proofErr w:type="gramStart"/>
      <w:r w:rsidRPr="00891F2E">
        <w:rPr>
          <w:rFonts w:ascii="Arial" w:eastAsia="Times New Roman" w:hAnsi="Arial" w:cs="Arial"/>
          <w:color w:val="000000"/>
          <w:sz w:val="24"/>
          <w:szCs w:val="24"/>
        </w:rPr>
        <w:t>state, and</w:t>
      </w:r>
      <w:proofErr w:type="gramEnd"/>
      <w:r w:rsidRPr="00891F2E">
        <w:rPr>
          <w:rFonts w:ascii="Arial" w:eastAsia="Times New Roman" w:hAnsi="Arial" w:cs="Arial"/>
          <w:color w:val="000000"/>
          <w:sz w:val="24"/>
          <w:szCs w:val="24"/>
        </w:rPr>
        <w:t xml:space="preserve"> wait for garbage collection. </w:t>
      </w:r>
    </w:p>
    <w:p w:rsidR="00217240" w:rsidRPr="00217240" w:rsidRDefault="00217240" w:rsidP="00217240">
      <w:pPr>
        <w:spacing w:after="0" w:line="240" w:lineRule="auto"/>
        <w:jc w:val="both"/>
        <w:rPr>
          <w:rFonts w:ascii="Arial" w:eastAsia="Times New Roman" w:hAnsi="Arial" w:cs="Arial"/>
          <w:color w:val="000000"/>
          <w:sz w:val="36"/>
          <w:szCs w:val="36"/>
        </w:rPr>
      </w:pPr>
    </w:p>
    <w:p w:rsidR="00856EF3" w:rsidRPr="00891F2E" w:rsidRDefault="00856EF3" w:rsidP="00217240">
      <w:pPr>
        <w:spacing w:after="0" w:line="240" w:lineRule="auto"/>
        <w:jc w:val="both"/>
        <w:rPr>
          <w:rFonts w:ascii="Arial" w:eastAsia="Times New Roman" w:hAnsi="Arial" w:cs="Arial"/>
          <w:color w:val="000000"/>
          <w:sz w:val="24"/>
          <w:szCs w:val="24"/>
        </w:rPr>
      </w:pPr>
      <w:r w:rsidRPr="00891F2E">
        <w:rPr>
          <w:rFonts w:ascii="Arial" w:eastAsia="Times New Roman" w:hAnsi="Arial" w:cs="Arial"/>
          <w:color w:val="000000"/>
          <w:sz w:val="24"/>
          <w:szCs w:val="24"/>
        </w:rPr>
        <w:t xml:space="preserve">After garbage collection, during a user programmed time, the SPARC unit will power on again, and deploy the same pathing algorithm to return to the Home-Base safely. Once at the Home-Base, SPARC will deploy a “charging arm” on the underside of the unit, which will </w:t>
      </w:r>
      <w:proofErr w:type="gramStart"/>
      <w:r w:rsidRPr="00891F2E">
        <w:rPr>
          <w:rFonts w:ascii="Arial" w:eastAsia="Times New Roman" w:hAnsi="Arial" w:cs="Arial"/>
          <w:color w:val="000000"/>
          <w:sz w:val="24"/>
          <w:szCs w:val="24"/>
        </w:rPr>
        <w:t>make contact with</w:t>
      </w:r>
      <w:proofErr w:type="gramEnd"/>
      <w:r w:rsidRPr="00891F2E">
        <w:rPr>
          <w:rFonts w:ascii="Arial" w:eastAsia="Times New Roman" w:hAnsi="Arial" w:cs="Arial"/>
          <w:color w:val="000000"/>
          <w:sz w:val="24"/>
          <w:szCs w:val="24"/>
        </w:rPr>
        <w:t xml:space="preserve"> a wireless charging pad, to facilitate recharging of the battery built into the SPARC unit. At any given time, the user should be able to use the smartphone app to assume direct control of the SPARC unit, which is connected to the microcontroller via Bluetooth, using a GUI control system to pilot the SPARC at will.  The app will also give the user an </w:t>
      </w:r>
      <w:r w:rsidRPr="00891F2E">
        <w:rPr>
          <w:rFonts w:ascii="Arial" w:eastAsia="Times New Roman" w:hAnsi="Arial" w:cs="Arial"/>
          <w:color w:val="000000"/>
          <w:sz w:val="24"/>
          <w:szCs w:val="24"/>
        </w:rPr>
        <w:lastRenderedPageBreak/>
        <w:t>interface for controlling the time of day the SPARC will deliver its payload and when it will return to its Home-Base based on their trash collection schedule.</w:t>
      </w:r>
      <w:r w:rsidR="0061683A" w:rsidRPr="00891F2E">
        <w:rPr>
          <w:rFonts w:ascii="Arial" w:eastAsia="Times New Roman" w:hAnsi="Arial" w:cs="Arial"/>
          <w:color w:val="000000"/>
          <w:sz w:val="24"/>
          <w:szCs w:val="24"/>
        </w:rPr>
        <w:t xml:space="preserve"> Figure 1 below</w:t>
      </w:r>
      <w:r w:rsidR="00A72E1B" w:rsidRPr="00891F2E">
        <w:rPr>
          <w:rFonts w:ascii="Arial" w:eastAsia="Times New Roman" w:hAnsi="Arial" w:cs="Arial"/>
          <w:color w:val="000000"/>
          <w:sz w:val="24"/>
          <w:szCs w:val="24"/>
        </w:rPr>
        <w:t xml:space="preserve"> shows the top level break down of all components of the SPARC and the division of labor amongst the group. </w:t>
      </w:r>
    </w:p>
    <w:p w:rsidR="00A72E1B" w:rsidRPr="00891F2E" w:rsidRDefault="00A72E1B" w:rsidP="00217240">
      <w:pPr>
        <w:spacing w:after="0" w:line="240" w:lineRule="auto"/>
        <w:jc w:val="both"/>
        <w:rPr>
          <w:rFonts w:ascii="Arial" w:eastAsia="Times New Roman" w:hAnsi="Arial" w:cs="Arial"/>
          <w:color w:val="000000"/>
          <w:sz w:val="24"/>
          <w:szCs w:val="24"/>
        </w:rPr>
      </w:pPr>
    </w:p>
    <w:p w:rsidR="00A72E1B" w:rsidRPr="00891F2E" w:rsidRDefault="00A72E1B" w:rsidP="00217240">
      <w:pPr>
        <w:spacing w:after="0" w:line="240" w:lineRule="auto"/>
        <w:jc w:val="both"/>
        <w:rPr>
          <w:rFonts w:ascii="Arial" w:eastAsia="Times New Roman" w:hAnsi="Arial" w:cs="Arial"/>
          <w:color w:val="000000"/>
          <w:sz w:val="24"/>
          <w:szCs w:val="24"/>
        </w:rPr>
      </w:pPr>
    </w:p>
    <w:p w:rsidR="00A72E1B" w:rsidRPr="00891F2E" w:rsidRDefault="00A72E1B" w:rsidP="00217240">
      <w:pPr>
        <w:keepNext/>
        <w:spacing w:after="0" w:line="240" w:lineRule="auto"/>
        <w:jc w:val="both"/>
        <w:rPr>
          <w:rFonts w:ascii="Arial" w:hAnsi="Arial" w:cs="Arial"/>
        </w:rPr>
      </w:pPr>
      <w:r w:rsidRPr="00891F2E">
        <w:rPr>
          <w:rFonts w:ascii="Arial" w:hAnsi="Arial" w:cs="Arial"/>
          <w:b/>
          <w:bCs/>
          <w:noProof/>
          <w:color w:val="000000"/>
          <w:sz w:val="28"/>
          <w:szCs w:val="28"/>
        </w:rPr>
        <w:drawing>
          <wp:inline distT="0" distB="0" distL="0" distR="0">
            <wp:extent cx="5426710" cy="6342163"/>
            <wp:effectExtent l="0" t="0" r="2540" b="1905"/>
            <wp:docPr id="130" name="Picture 130" descr="https://lh6.googleusercontent.com/RLylT17wuV_JhemSy9h3sh3aBZtL-uvbKNY3U6t5NnadCZwJ1BeR2rArxWCgv2i5MGM6AYbItXTYW0NfPBtBxPoqkmjswNC-3xcK7gQXaCrZKIj0O-Kjz9Ka7-iEkiJlmWqs-Z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RLylT17wuV_JhemSy9h3sh3aBZtL-uvbKNY3U6t5NnadCZwJ1BeR2rArxWCgv2i5MGM6AYbItXTYW0NfPBtBxPoqkmjswNC-3xcK7gQXaCrZKIj0O-Kjz9Ka7-iEkiJlmWqs-ZMM"/>
                    <pic:cNvPicPr>
                      <a:picLocks noChangeAspect="1" noChangeArrowheads="1"/>
                    </pic:cNvPicPr>
                  </pic:nvPicPr>
                  <pic:blipFill rotWithShape="1">
                    <a:blip r:embed="rId12">
                      <a:extLst>
                        <a:ext uri="{28A0092B-C50C-407E-A947-70E740481C1C}">
                          <a14:useLocalDpi xmlns:a14="http://schemas.microsoft.com/office/drawing/2010/main" val="0"/>
                        </a:ext>
                      </a:extLst>
                    </a:blip>
                    <a:srcRect t="3249"/>
                    <a:stretch/>
                  </pic:blipFill>
                  <pic:spPr bwMode="auto">
                    <a:xfrm>
                      <a:off x="0" y="0"/>
                      <a:ext cx="5426710" cy="6342163"/>
                    </a:xfrm>
                    <a:prstGeom prst="rect">
                      <a:avLst/>
                    </a:prstGeom>
                    <a:noFill/>
                    <a:ln>
                      <a:noFill/>
                    </a:ln>
                    <a:extLst>
                      <a:ext uri="{53640926-AAD7-44D8-BBD7-CCE9431645EC}">
                        <a14:shadowObscured xmlns:a14="http://schemas.microsoft.com/office/drawing/2010/main"/>
                      </a:ext>
                    </a:extLst>
                  </pic:spPr>
                </pic:pic>
              </a:graphicData>
            </a:graphic>
          </wp:inline>
        </w:drawing>
      </w:r>
    </w:p>
    <w:p w:rsidR="0061683A" w:rsidRPr="00891F2E" w:rsidRDefault="0061683A" w:rsidP="00217240">
      <w:pPr>
        <w:keepNext/>
        <w:spacing w:after="0" w:line="240" w:lineRule="auto"/>
        <w:jc w:val="both"/>
        <w:rPr>
          <w:rFonts w:ascii="Arial" w:hAnsi="Arial" w:cs="Arial"/>
        </w:rPr>
      </w:pPr>
    </w:p>
    <w:p w:rsidR="00A72E1B" w:rsidRPr="00891F2E" w:rsidRDefault="00A72E1B" w:rsidP="00217240">
      <w:pPr>
        <w:pStyle w:val="Caption"/>
        <w:spacing w:after="0"/>
        <w:jc w:val="center"/>
        <w:rPr>
          <w:rFonts w:ascii="Arial" w:hAnsi="Arial" w:cs="Arial"/>
        </w:rPr>
      </w:pPr>
      <w:bookmarkStart w:id="5" w:name="_Toc512579044"/>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1</w:t>
      </w:r>
      <w:r w:rsidRPr="00891F2E">
        <w:rPr>
          <w:rFonts w:ascii="Arial" w:hAnsi="Arial" w:cs="Arial"/>
        </w:rPr>
        <w:fldChar w:fldCharType="end"/>
      </w:r>
      <w:r w:rsidRPr="00891F2E">
        <w:rPr>
          <w:rFonts w:ascii="Arial" w:hAnsi="Arial" w:cs="Arial"/>
        </w:rPr>
        <w:t xml:space="preserve"> Concept Block Diagram</w:t>
      </w:r>
      <w:bookmarkEnd w:id="5"/>
    </w:p>
    <w:p w:rsidR="00217240" w:rsidRDefault="00217240" w:rsidP="00217240">
      <w:pPr>
        <w:spacing w:after="0"/>
        <w:ind w:firstLine="720"/>
        <w:jc w:val="both"/>
        <w:rPr>
          <w:rFonts w:ascii="Arial" w:hAnsi="Arial" w:cs="Arial"/>
          <w:sz w:val="24"/>
        </w:rPr>
      </w:pPr>
    </w:p>
    <w:p w:rsidR="00856EF3" w:rsidRPr="00891F2E" w:rsidRDefault="0061683A" w:rsidP="00217240">
      <w:pPr>
        <w:spacing w:after="0"/>
        <w:jc w:val="both"/>
        <w:rPr>
          <w:rFonts w:ascii="Arial" w:hAnsi="Arial" w:cs="Arial"/>
          <w:sz w:val="24"/>
        </w:rPr>
      </w:pPr>
      <w:r w:rsidRPr="00891F2E">
        <w:rPr>
          <w:rFonts w:ascii="Arial" w:hAnsi="Arial" w:cs="Arial"/>
          <w:sz w:val="24"/>
        </w:rPr>
        <w:lastRenderedPageBreak/>
        <w:t xml:space="preserve">Figure 1 </w:t>
      </w:r>
      <w:r w:rsidR="009C4787" w:rsidRPr="00891F2E">
        <w:rPr>
          <w:rFonts w:ascii="Arial" w:hAnsi="Arial" w:cs="Arial"/>
          <w:sz w:val="24"/>
        </w:rPr>
        <w:t xml:space="preserve">demonstrates the concept flow of both the home base and the main SPARC unit with both software and hardware components. The home base will be constructed as a purely hardware powering service for the SPARC unit, with a solar panel, battery, and a wireless induction charging pad. The home base will be connected using a </w:t>
      </w:r>
      <w:r w:rsidR="00EC53EA" w:rsidRPr="00891F2E">
        <w:rPr>
          <w:rFonts w:ascii="Arial" w:hAnsi="Arial" w:cs="Arial"/>
          <w:sz w:val="24"/>
        </w:rPr>
        <w:t>simple PCB equipped with an RF</w:t>
      </w:r>
      <w:r w:rsidR="009C4787" w:rsidRPr="00891F2E">
        <w:rPr>
          <w:rFonts w:ascii="Arial" w:hAnsi="Arial" w:cs="Arial"/>
          <w:sz w:val="24"/>
        </w:rPr>
        <w:t xml:space="preserve"> chip for SPARC positioning on the return path. The SPARC unit has three major connecting components; the movement control, power system and robotics. The movement control components include the Bluetooth and GPS modules, which will connect to the main PCB equipped with a microcontroller. The main PCB also controls the physical movement system which will consist of the motors, chassis and treads. The software components connect include the mobile app, which controls the SPARC unit via the </w:t>
      </w:r>
      <w:r w:rsidR="00400AE2" w:rsidRPr="00891F2E">
        <w:rPr>
          <w:rFonts w:ascii="Arial" w:hAnsi="Arial" w:cs="Arial"/>
          <w:sz w:val="24"/>
        </w:rPr>
        <w:t>Bluetooth</w:t>
      </w:r>
      <w:r w:rsidR="009C4787" w:rsidRPr="00891F2E">
        <w:rPr>
          <w:rFonts w:ascii="Arial" w:hAnsi="Arial" w:cs="Arial"/>
          <w:sz w:val="24"/>
        </w:rPr>
        <w:t xml:space="preserve"> module, and the pathing algorithm and movement code which is loaded into the microcontroller directly.</w:t>
      </w:r>
    </w:p>
    <w:p w:rsidR="00CC5188" w:rsidRDefault="00CC5188" w:rsidP="00CC5188">
      <w:pPr>
        <w:pStyle w:val="Heading2"/>
        <w:spacing w:before="0" w:beforeAutospacing="0" w:after="0" w:afterAutospacing="0"/>
        <w:jc w:val="both"/>
        <w:rPr>
          <w:rFonts w:cs="Arial"/>
          <w:bCs w:val="0"/>
          <w:color w:val="000000"/>
          <w:sz w:val="36"/>
        </w:rPr>
      </w:pPr>
      <w:bookmarkStart w:id="6" w:name="_Toc512578948"/>
    </w:p>
    <w:p w:rsidR="00C16A5D" w:rsidRPr="00891F2E" w:rsidRDefault="00B218F9" w:rsidP="00CC5188">
      <w:pPr>
        <w:pStyle w:val="Heading2"/>
        <w:spacing w:before="0" w:beforeAutospacing="0" w:after="0" w:afterAutospacing="0"/>
        <w:jc w:val="both"/>
        <w:rPr>
          <w:rFonts w:cs="Arial"/>
          <w:bCs w:val="0"/>
          <w:color w:val="000000"/>
          <w:sz w:val="28"/>
          <w:szCs w:val="32"/>
        </w:rPr>
      </w:pPr>
      <w:r w:rsidRPr="00891F2E">
        <w:rPr>
          <w:rFonts w:cs="Arial"/>
          <w:bCs w:val="0"/>
          <w:color w:val="000000"/>
          <w:sz w:val="28"/>
          <w:szCs w:val="32"/>
        </w:rPr>
        <w:t xml:space="preserve">2.1 Project </w:t>
      </w:r>
      <w:r w:rsidR="00CB26F4" w:rsidRPr="00891F2E">
        <w:rPr>
          <w:rFonts w:cs="Arial"/>
          <w:bCs w:val="0"/>
          <w:color w:val="000000"/>
          <w:sz w:val="28"/>
          <w:szCs w:val="32"/>
        </w:rPr>
        <w:t>Motivation</w:t>
      </w:r>
      <w:bookmarkEnd w:id="6"/>
    </w:p>
    <w:p w:rsidR="00217240" w:rsidRPr="00217240" w:rsidRDefault="00217240" w:rsidP="00217240">
      <w:pPr>
        <w:spacing w:after="0"/>
        <w:ind w:firstLine="720"/>
        <w:jc w:val="both"/>
        <w:rPr>
          <w:rFonts w:ascii="Arial" w:hAnsi="Arial" w:cs="Arial"/>
          <w:sz w:val="36"/>
          <w:szCs w:val="36"/>
        </w:rPr>
      </w:pPr>
    </w:p>
    <w:p w:rsidR="00432FF0" w:rsidRDefault="00CB26F4" w:rsidP="00217240">
      <w:pPr>
        <w:spacing w:after="0"/>
        <w:jc w:val="both"/>
        <w:rPr>
          <w:rFonts w:ascii="Arial" w:eastAsia="Times New Roman" w:hAnsi="Arial" w:cs="Arial"/>
          <w:sz w:val="24"/>
        </w:rPr>
      </w:pPr>
      <w:r w:rsidRPr="00891F2E">
        <w:rPr>
          <w:rFonts w:ascii="Arial" w:hAnsi="Arial" w:cs="Arial"/>
          <w:sz w:val="24"/>
        </w:rPr>
        <w:t xml:space="preserve">Trash collection is a standard ritual in any domestic setting, and for many homes it involves a weekly schedule of days for trash collection by a municipal vehicle along the street. Despite its banality, the failure to remember to take out the trash can result in </w:t>
      </w:r>
      <w:proofErr w:type="gramStart"/>
      <w:r w:rsidRPr="00891F2E">
        <w:rPr>
          <w:rFonts w:ascii="Arial" w:hAnsi="Arial" w:cs="Arial"/>
          <w:sz w:val="24"/>
        </w:rPr>
        <w:t>a number of</w:t>
      </w:r>
      <w:proofErr w:type="gramEnd"/>
      <w:r w:rsidRPr="00891F2E">
        <w:rPr>
          <w:rFonts w:ascii="Arial" w:hAnsi="Arial" w:cs="Arial"/>
          <w:sz w:val="24"/>
        </w:rPr>
        <w:t xml:space="preserve"> problems; rotting food and other waste can draw the attention of unwanted pests, and the odor can make human living quarters quite uncomfortable.  The curbside trash collection system also poses problems of accessibility for those who cannot maneuver a heavy trash can to the street, as well as logistical problems for those who ha</w:t>
      </w:r>
      <w:r w:rsidR="00C16A5D" w:rsidRPr="00891F2E">
        <w:rPr>
          <w:rFonts w:ascii="Arial" w:hAnsi="Arial" w:cs="Arial"/>
          <w:sz w:val="24"/>
        </w:rPr>
        <w:t xml:space="preserve">ve abnormal working schedules. </w:t>
      </w:r>
      <w:r w:rsidRPr="00891F2E">
        <w:rPr>
          <w:rFonts w:ascii="Arial" w:eastAsia="Times New Roman" w:hAnsi="Arial" w:cs="Arial"/>
          <w:sz w:val="24"/>
        </w:rPr>
        <w:t>Automating this domestic chore prevents the chances of oversight, and answers accessibility and logistical concerns for those who struggle or are unable to deliver garbage bins to the curb.</w:t>
      </w:r>
    </w:p>
    <w:p w:rsidR="00217240" w:rsidRPr="00217240" w:rsidRDefault="00217240" w:rsidP="00217240">
      <w:pPr>
        <w:spacing w:after="0"/>
        <w:jc w:val="both"/>
        <w:rPr>
          <w:rFonts w:ascii="Arial" w:eastAsia="Times New Roman" w:hAnsi="Arial" w:cs="Arial"/>
          <w:sz w:val="36"/>
          <w:szCs w:val="36"/>
        </w:rPr>
      </w:pPr>
    </w:p>
    <w:p w:rsidR="00036E8C" w:rsidRPr="00891F2E" w:rsidRDefault="00036E8C" w:rsidP="00217240">
      <w:pPr>
        <w:spacing w:after="0"/>
        <w:jc w:val="both"/>
        <w:rPr>
          <w:rFonts w:ascii="Arial" w:eastAsia="Times New Roman" w:hAnsi="Arial" w:cs="Arial"/>
          <w:sz w:val="24"/>
          <w:szCs w:val="32"/>
        </w:rPr>
      </w:pPr>
      <w:r w:rsidRPr="00891F2E">
        <w:rPr>
          <w:rFonts w:ascii="Arial" w:eastAsia="Times New Roman" w:hAnsi="Arial" w:cs="Arial"/>
          <w:sz w:val="24"/>
        </w:rPr>
        <w:t xml:space="preserve">Other than wanting to create a product that can be simply used in most domestic settings we wanted to create a project that combines the skill that have been cultivated in the Electrical and Computer Engineering major curriculums. Appealing to both the software and hardware skills of both majors. The electrical and computer hardware skills from the electrical engineering student together with the software designing and microcontroller programming skills from the computer engineering students will be used to full capacity to achieve completion of this project. </w:t>
      </w:r>
    </w:p>
    <w:p w:rsidR="00CC5188" w:rsidRDefault="00CC5188" w:rsidP="00CC5188">
      <w:pPr>
        <w:pStyle w:val="Heading2"/>
        <w:spacing w:before="0" w:beforeAutospacing="0" w:after="0" w:afterAutospacing="0"/>
        <w:jc w:val="both"/>
        <w:rPr>
          <w:rFonts w:cs="Arial"/>
          <w:sz w:val="28"/>
          <w:szCs w:val="24"/>
        </w:rPr>
      </w:pPr>
      <w:bookmarkStart w:id="7" w:name="_Toc512578949"/>
    </w:p>
    <w:p w:rsidR="00A42CA5" w:rsidRDefault="00A42CA5" w:rsidP="00CC5188">
      <w:pPr>
        <w:pStyle w:val="Heading2"/>
        <w:spacing w:before="0" w:beforeAutospacing="0" w:after="0" w:afterAutospacing="0"/>
        <w:jc w:val="both"/>
        <w:rPr>
          <w:rFonts w:cs="Arial"/>
          <w:sz w:val="28"/>
          <w:szCs w:val="24"/>
        </w:rPr>
      </w:pPr>
    </w:p>
    <w:p w:rsidR="00A42CA5" w:rsidRDefault="00A42CA5" w:rsidP="00CC5188">
      <w:pPr>
        <w:pStyle w:val="Heading2"/>
        <w:spacing w:before="0" w:beforeAutospacing="0" w:after="0" w:afterAutospacing="0"/>
        <w:jc w:val="both"/>
        <w:rPr>
          <w:rFonts w:cs="Arial"/>
          <w:sz w:val="28"/>
          <w:szCs w:val="24"/>
        </w:rPr>
      </w:pPr>
    </w:p>
    <w:p w:rsidR="00A42CA5" w:rsidRDefault="00A42CA5" w:rsidP="00CC5188">
      <w:pPr>
        <w:pStyle w:val="Heading2"/>
        <w:spacing w:before="0" w:beforeAutospacing="0" w:after="0" w:afterAutospacing="0"/>
        <w:jc w:val="both"/>
        <w:rPr>
          <w:rFonts w:cs="Arial"/>
          <w:sz w:val="28"/>
          <w:szCs w:val="24"/>
        </w:rPr>
      </w:pPr>
    </w:p>
    <w:p w:rsidR="00A42CA5" w:rsidRDefault="00A42CA5" w:rsidP="00CC5188">
      <w:pPr>
        <w:pStyle w:val="Heading2"/>
        <w:spacing w:before="0" w:beforeAutospacing="0" w:after="0" w:afterAutospacing="0"/>
        <w:jc w:val="both"/>
        <w:rPr>
          <w:rFonts w:cs="Arial"/>
          <w:sz w:val="28"/>
          <w:szCs w:val="24"/>
        </w:rPr>
      </w:pPr>
    </w:p>
    <w:p w:rsidR="001F7906" w:rsidRDefault="00B218F9" w:rsidP="00CC5188">
      <w:pPr>
        <w:pStyle w:val="Heading2"/>
        <w:spacing w:before="0" w:beforeAutospacing="0" w:after="0" w:afterAutospacing="0"/>
        <w:jc w:val="both"/>
        <w:rPr>
          <w:rFonts w:cs="Arial"/>
          <w:sz w:val="28"/>
          <w:szCs w:val="24"/>
        </w:rPr>
      </w:pPr>
      <w:r w:rsidRPr="00891F2E">
        <w:rPr>
          <w:rFonts w:cs="Arial"/>
          <w:sz w:val="28"/>
          <w:szCs w:val="24"/>
        </w:rPr>
        <w:lastRenderedPageBreak/>
        <w:t>2.2 Objectives</w:t>
      </w:r>
      <w:bookmarkEnd w:id="7"/>
      <w:r w:rsidRPr="00891F2E">
        <w:rPr>
          <w:rFonts w:cs="Arial"/>
          <w:sz w:val="28"/>
          <w:szCs w:val="24"/>
        </w:rPr>
        <w:t xml:space="preserve"> </w:t>
      </w:r>
    </w:p>
    <w:p w:rsidR="00217240" w:rsidRPr="00891F2E" w:rsidRDefault="00217240" w:rsidP="00217240">
      <w:pPr>
        <w:pStyle w:val="Heading2"/>
        <w:spacing w:before="0" w:beforeAutospacing="0" w:after="0" w:afterAutospacing="0"/>
        <w:ind w:firstLine="720"/>
        <w:jc w:val="both"/>
        <w:rPr>
          <w:rFonts w:cs="Arial"/>
          <w:sz w:val="28"/>
          <w:szCs w:val="24"/>
        </w:rPr>
      </w:pPr>
    </w:p>
    <w:p w:rsidR="001F7906" w:rsidRPr="00891F2E" w:rsidRDefault="001F7906" w:rsidP="00217240">
      <w:pPr>
        <w:spacing w:after="0"/>
        <w:jc w:val="both"/>
        <w:rPr>
          <w:rFonts w:ascii="Arial" w:hAnsi="Arial" w:cs="Arial"/>
          <w:sz w:val="24"/>
        </w:rPr>
      </w:pPr>
      <w:r w:rsidRPr="00891F2E">
        <w:rPr>
          <w:rFonts w:ascii="Arial" w:hAnsi="Arial" w:cs="Arial"/>
          <w:sz w:val="24"/>
        </w:rPr>
        <w:t xml:space="preserve">In creating this project, our main goal </w:t>
      </w:r>
      <w:r w:rsidR="00C15C10" w:rsidRPr="00891F2E">
        <w:rPr>
          <w:rFonts w:ascii="Arial" w:hAnsi="Arial" w:cs="Arial"/>
          <w:sz w:val="24"/>
        </w:rPr>
        <w:t>is to ease the users mind when it comes to remembering to take out the trash or in some cases help those who are not able to take out the trash on their own to aid in their individual independence. To achieve our main goal, we have some desired technical objectives for the SPARC:</w:t>
      </w:r>
    </w:p>
    <w:p w:rsidR="00060A4F" w:rsidRPr="00891F2E" w:rsidRDefault="00060A4F" w:rsidP="00217240">
      <w:pPr>
        <w:pStyle w:val="ListParagraph"/>
        <w:numPr>
          <w:ilvl w:val="0"/>
          <w:numId w:val="1"/>
        </w:numPr>
        <w:spacing w:after="0"/>
        <w:jc w:val="both"/>
        <w:rPr>
          <w:rFonts w:ascii="Arial" w:hAnsi="Arial" w:cs="Arial"/>
          <w:sz w:val="24"/>
        </w:rPr>
      </w:pPr>
      <w:r w:rsidRPr="00891F2E">
        <w:rPr>
          <w:rFonts w:ascii="Arial" w:hAnsi="Arial" w:cs="Arial"/>
          <w:sz w:val="24"/>
        </w:rPr>
        <w:t>Autonomous Control</w:t>
      </w:r>
    </w:p>
    <w:p w:rsidR="00060A4F" w:rsidRPr="00891F2E" w:rsidRDefault="00060A4F" w:rsidP="00217240">
      <w:pPr>
        <w:pStyle w:val="ListParagraph"/>
        <w:numPr>
          <w:ilvl w:val="0"/>
          <w:numId w:val="1"/>
        </w:numPr>
        <w:spacing w:after="0"/>
        <w:jc w:val="both"/>
        <w:rPr>
          <w:rFonts w:ascii="Arial" w:hAnsi="Arial" w:cs="Arial"/>
          <w:sz w:val="24"/>
        </w:rPr>
      </w:pPr>
      <w:r w:rsidRPr="00891F2E">
        <w:rPr>
          <w:rFonts w:ascii="Arial" w:hAnsi="Arial" w:cs="Arial"/>
          <w:sz w:val="24"/>
        </w:rPr>
        <w:t>Remote Control</w:t>
      </w:r>
    </w:p>
    <w:p w:rsidR="00060A4F" w:rsidRPr="00891F2E" w:rsidRDefault="00060A4F" w:rsidP="00217240">
      <w:pPr>
        <w:pStyle w:val="ListParagraph"/>
        <w:numPr>
          <w:ilvl w:val="0"/>
          <w:numId w:val="1"/>
        </w:numPr>
        <w:spacing w:after="0"/>
        <w:jc w:val="both"/>
        <w:rPr>
          <w:rFonts w:ascii="Arial" w:hAnsi="Arial" w:cs="Arial"/>
          <w:sz w:val="24"/>
        </w:rPr>
      </w:pPr>
      <w:r w:rsidRPr="00891F2E">
        <w:rPr>
          <w:rFonts w:ascii="Arial" w:hAnsi="Arial" w:cs="Arial"/>
          <w:sz w:val="24"/>
        </w:rPr>
        <w:t>Device Scheduling</w:t>
      </w:r>
    </w:p>
    <w:p w:rsidR="00060A4F" w:rsidRPr="00891F2E" w:rsidRDefault="00060A4F" w:rsidP="00217240">
      <w:pPr>
        <w:pStyle w:val="ListParagraph"/>
        <w:numPr>
          <w:ilvl w:val="0"/>
          <w:numId w:val="1"/>
        </w:numPr>
        <w:spacing w:after="0"/>
        <w:jc w:val="both"/>
        <w:rPr>
          <w:rFonts w:ascii="Arial" w:hAnsi="Arial" w:cs="Arial"/>
          <w:sz w:val="24"/>
        </w:rPr>
      </w:pPr>
      <w:r w:rsidRPr="00891F2E">
        <w:rPr>
          <w:rFonts w:ascii="Arial" w:hAnsi="Arial" w:cs="Arial"/>
          <w:sz w:val="24"/>
        </w:rPr>
        <w:t>Path Mapping and Localization</w:t>
      </w:r>
    </w:p>
    <w:p w:rsidR="00060A4F" w:rsidRPr="00891F2E" w:rsidRDefault="00060A4F" w:rsidP="00217240">
      <w:pPr>
        <w:pStyle w:val="ListParagraph"/>
        <w:numPr>
          <w:ilvl w:val="0"/>
          <w:numId w:val="1"/>
        </w:numPr>
        <w:spacing w:after="0"/>
        <w:jc w:val="both"/>
        <w:rPr>
          <w:rFonts w:ascii="Arial" w:hAnsi="Arial" w:cs="Arial"/>
          <w:sz w:val="24"/>
        </w:rPr>
      </w:pPr>
      <w:r w:rsidRPr="00891F2E">
        <w:rPr>
          <w:rFonts w:ascii="Arial" w:hAnsi="Arial" w:cs="Arial"/>
          <w:sz w:val="24"/>
        </w:rPr>
        <w:t>Object and Collision Avoidance</w:t>
      </w:r>
    </w:p>
    <w:p w:rsidR="008923C8" w:rsidRPr="00891F2E" w:rsidRDefault="008923C8" w:rsidP="00217240">
      <w:pPr>
        <w:pStyle w:val="ListParagraph"/>
        <w:numPr>
          <w:ilvl w:val="0"/>
          <w:numId w:val="1"/>
        </w:numPr>
        <w:spacing w:after="0"/>
        <w:jc w:val="both"/>
        <w:rPr>
          <w:rFonts w:ascii="Arial" w:hAnsi="Arial" w:cs="Arial"/>
          <w:sz w:val="24"/>
        </w:rPr>
      </w:pPr>
      <w:r w:rsidRPr="00891F2E">
        <w:rPr>
          <w:rFonts w:ascii="Arial" w:hAnsi="Arial" w:cs="Arial"/>
          <w:sz w:val="24"/>
        </w:rPr>
        <w:t xml:space="preserve">Wireless Charging </w:t>
      </w:r>
    </w:p>
    <w:p w:rsidR="00217240" w:rsidRDefault="00217240" w:rsidP="00217240">
      <w:pPr>
        <w:spacing w:after="0"/>
        <w:ind w:firstLine="360"/>
        <w:jc w:val="both"/>
        <w:rPr>
          <w:rFonts w:ascii="Arial" w:hAnsi="Arial" w:cs="Arial"/>
          <w:sz w:val="24"/>
        </w:rPr>
      </w:pPr>
    </w:p>
    <w:p w:rsidR="007B1BF4" w:rsidRPr="00891F2E" w:rsidRDefault="00060A4F" w:rsidP="00217240">
      <w:pPr>
        <w:spacing w:after="0"/>
        <w:ind w:firstLine="360"/>
        <w:jc w:val="both"/>
        <w:rPr>
          <w:rFonts w:ascii="Arial" w:hAnsi="Arial" w:cs="Arial"/>
          <w:sz w:val="24"/>
        </w:rPr>
      </w:pPr>
      <w:r w:rsidRPr="00891F2E">
        <w:rPr>
          <w:rFonts w:ascii="Arial" w:hAnsi="Arial" w:cs="Arial"/>
          <w:sz w:val="24"/>
        </w:rPr>
        <w:t xml:space="preserve">Ultimately the SPARC will be a fully functional transport cart that will map its local area using its camera to create a path to a desired location and autonomously move there at the desired time. The SPARC will be able to be remotely controlled as well via the mobile application.  The device will also be scheduled on this mobile application. The path </w:t>
      </w:r>
      <w:r w:rsidR="00036E8C" w:rsidRPr="00891F2E">
        <w:rPr>
          <w:rFonts w:ascii="Arial" w:hAnsi="Arial" w:cs="Arial"/>
          <w:sz w:val="24"/>
        </w:rPr>
        <w:t>algorithm</w:t>
      </w:r>
      <w:r w:rsidRPr="00891F2E">
        <w:rPr>
          <w:rFonts w:ascii="Arial" w:hAnsi="Arial" w:cs="Arial"/>
          <w:sz w:val="24"/>
        </w:rPr>
        <w:t xml:space="preserve"> the SPARC uses to </w:t>
      </w:r>
      <w:r w:rsidR="00036E8C" w:rsidRPr="00891F2E">
        <w:rPr>
          <w:rFonts w:ascii="Arial" w:hAnsi="Arial" w:cs="Arial"/>
          <w:sz w:val="24"/>
        </w:rPr>
        <w:t>move to and from the desired location and the Home Base will have object and collision avoidance capabilities using computer vision. The device will be ab</w:t>
      </w:r>
      <w:r w:rsidR="00BD1126" w:rsidRPr="00891F2E">
        <w:rPr>
          <w:rFonts w:ascii="Arial" w:hAnsi="Arial" w:cs="Arial"/>
          <w:sz w:val="24"/>
        </w:rPr>
        <w:t>le to localize itself using GPS</w:t>
      </w:r>
      <w:r w:rsidR="00036E8C" w:rsidRPr="00891F2E">
        <w:rPr>
          <w:rFonts w:ascii="Arial" w:hAnsi="Arial" w:cs="Arial"/>
          <w:sz w:val="24"/>
        </w:rPr>
        <w:t xml:space="preserve"> as well. </w:t>
      </w:r>
      <w:r w:rsidR="008923C8" w:rsidRPr="00891F2E">
        <w:rPr>
          <w:rFonts w:ascii="Arial" w:hAnsi="Arial" w:cs="Arial"/>
          <w:sz w:val="24"/>
        </w:rPr>
        <w:t xml:space="preserve">Once the SPARC returns to the Home Base it will wirelessly charge in a low powered state until triggered by its set schedule. </w:t>
      </w:r>
    </w:p>
    <w:p w:rsidR="00B218F9" w:rsidRPr="0020742A" w:rsidRDefault="0020742A" w:rsidP="0020742A">
      <w:pPr>
        <w:pStyle w:val="Heading2"/>
        <w:spacing w:before="0" w:beforeAutospacing="0" w:after="0" w:afterAutospacing="0"/>
        <w:jc w:val="both"/>
        <w:rPr>
          <w:rFonts w:cs="Arial"/>
          <w:bCs w:val="0"/>
          <w:color w:val="000000"/>
          <w:sz w:val="28"/>
          <w:szCs w:val="32"/>
        </w:rPr>
      </w:pPr>
      <w:bookmarkStart w:id="8" w:name="_Toc512578950"/>
      <w:r>
        <w:rPr>
          <w:rFonts w:cs="Arial"/>
          <w:bCs w:val="0"/>
          <w:color w:val="000000"/>
          <w:sz w:val="28"/>
          <w:szCs w:val="32"/>
        </w:rPr>
        <w:br/>
      </w:r>
      <w:r w:rsidR="00B218F9" w:rsidRPr="00891F2E">
        <w:rPr>
          <w:rFonts w:cs="Arial"/>
          <w:bCs w:val="0"/>
          <w:color w:val="000000"/>
          <w:sz w:val="28"/>
          <w:szCs w:val="32"/>
        </w:rPr>
        <w:t>2.3 Requirements</w:t>
      </w:r>
      <w:r w:rsidR="00C15C10" w:rsidRPr="00891F2E">
        <w:rPr>
          <w:rFonts w:cs="Arial"/>
          <w:bCs w:val="0"/>
          <w:color w:val="000000"/>
          <w:sz w:val="28"/>
          <w:szCs w:val="32"/>
        </w:rPr>
        <w:t xml:space="preserve"> and</w:t>
      </w:r>
      <w:r w:rsidR="00B218F9" w:rsidRPr="00891F2E">
        <w:rPr>
          <w:rFonts w:cs="Arial"/>
          <w:bCs w:val="0"/>
          <w:color w:val="000000"/>
          <w:sz w:val="28"/>
          <w:szCs w:val="32"/>
        </w:rPr>
        <w:t xml:space="preserve"> Specifications</w:t>
      </w:r>
      <w:bookmarkEnd w:id="8"/>
    </w:p>
    <w:p w:rsidR="00217240" w:rsidRPr="0020742A" w:rsidRDefault="00217240" w:rsidP="00217240">
      <w:pPr>
        <w:spacing w:after="0"/>
        <w:jc w:val="both"/>
        <w:rPr>
          <w:rFonts w:ascii="Arial" w:hAnsi="Arial" w:cs="Arial"/>
          <w:sz w:val="36"/>
          <w:szCs w:val="36"/>
        </w:rPr>
      </w:pPr>
    </w:p>
    <w:p w:rsidR="0061683A" w:rsidRDefault="00C15C10" w:rsidP="00217240">
      <w:pPr>
        <w:spacing w:after="0"/>
        <w:jc w:val="both"/>
        <w:rPr>
          <w:rFonts w:ascii="Arial" w:hAnsi="Arial" w:cs="Arial"/>
          <w:sz w:val="24"/>
        </w:rPr>
      </w:pPr>
      <w:r w:rsidRPr="00891F2E">
        <w:rPr>
          <w:rFonts w:ascii="Arial" w:hAnsi="Arial" w:cs="Arial"/>
          <w:sz w:val="24"/>
        </w:rPr>
        <w:t>Together with the projects technical objectives</w:t>
      </w:r>
      <w:r w:rsidR="002C6D1C" w:rsidRPr="00891F2E">
        <w:rPr>
          <w:rFonts w:ascii="Arial" w:hAnsi="Arial" w:cs="Arial"/>
          <w:sz w:val="24"/>
        </w:rPr>
        <w:t>,</w:t>
      </w:r>
      <w:r w:rsidRPr="00891F2E">
        <w:rPr>
          <w:rFonts w:ascii="Arial" w:hAnsi="Arial" w:cs="Arial"/>
          <w:sz w:val="24"/>
        </w:rPr>
        <w:t xml:space="preserve"> </w:t>
      </w:r>
      <w:r w:rsidR="00A41612" w:rsidRPr="00891F2E">
        <w:rPr>
          <w:rFonts w:ascii="Arial" w:hAnsi="Arial" w:cs="Arial"/>
          <w:sz w:val="24"/>
        </w:rPr>
        <w:t>the project’s basic</w:t>
      </w:r>
      <w:r w:rsidRPr="00891F2E">
        <w:rPr>
          <w:rFonts w:ascii="Arial" w:hAnsi="Arial" w:cs="Arial"/>
          <w:sz w:val="24"/>
        </w:rPr>
        <w:t xml:space="preserve"> </w:t>
      </w:r>
      <w:r w:rsidR="00B03A48" w:rsidRPr="00891F2E">
        <w:rPr>
          <w:rFonts w:ascii="Arial" w:hAnsi="Arial" w:cs="Arial"/>
          <w:sz w:val="24"/>
        </w:rPr>
        <w:t>requirements and specifications are shown below (Table 1):</w:t>
      </w: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0742A" w:rsidRDefault="0020742A"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Default="00217240" w:rsidP="00217240">
      <w:pPr>
        <w:spacing w:after="0"/>
        <w:jc w:val="both"/>
        <w:rPr>
          <w:rFonts w:ascii="Arial" w:hAnsi="Arial" w:cs="Arial"/>
          <w:sz w:val="24"/>
        </w:rPr>
      </w:pPr>
    </w:p>
    <w:p w:rsidR="00217240" w:rsidRPr="00891F2E" w:rsidRDefault="00217240" w:rsidP="00217240">
      <w:pPr>
        <w:spacing w:after="0"/>
        <w:jc w:val="both"/>
        <w:rPr>
          <w:rFonts w:ascii="Arial" w:hAnsi="Arial" w:cs="Arial"/>
          <w:sz w:val="24"/>
        </w:rPr>
      </w:pPr>
    </w:p>
    <w:p w:rsidR="00B03A48" w:rsidRPr="00891F2E" w:rsidRDefault="00B03A48" w:rsidP="00217240">
      <w:pPr>
        <w:pStyle w:val="Caption"/>
        <w:keepNext/>
        <w:spacing w:after="0"/>
        <w:jc w:val="center"/>
        <w:rPr>
          <w:rFonts w:ascii="Arial" w:hAnsi="Arial" w:cs="Arial"/>
        </w:rPr>
      </w:pPr>
      <w:bookmarkStart w:id="9" w:name="_Toc512579332"/>
      <w:r w:rsidRPr="00891F2E">
        <w:rPr>
          <w:rFonts w:ascii="Arial" w:hAnsi="Arial" w:cs="Arial"/>
        </w:rPr>
        <w:lastRenderedPageBreak/>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1</w:t>
      </w:r>
      <w:r w:rsidRPr="00891F2E">
        <w:rPr>
          <w:rFonts w:ascii="Arial" w:hAnsi="Arial" w:cs="Arial"/>
        </w:rPr>
        <w:fldChar w:fldCharType="end"/>
      </w:r>
      <w:r w:rsidRPr="00891F2E">
        <w:rPr>
          <w:rFonts w:ascii="Arial" w:hAnsi="Arial" w:cs="Arial"/>
        </w:rPr>
        <w:t xml:space="preserve"> Requirements Specification</w:t>
      </w:r>
      <w:bookmarkEnd w:id="9"/>
    </w:p>
    <w:tbl>
      <w:tblPr>
        <w:tblW w:w="0" w:type="auto"/>
        <w:tblCellMar>
          <w:top w:w="15" w:type="dxa"/>
          <w:left w:w="15" w:type="dxa"/>
          <w:bottom w:w="15" w:type="dxa"/>
          <w:right w:w="15" w:type="dxa"/>
        </w:tblCellMar>
        <w:tblLook w:val="04A0" w:firstRow="1" w:lastRow="0" w:firstColumn="1" w:lastColumn="0" w:noHBand="0" w:noVBand="1"/>
      </w:tblPr>
      <w:tblGrid>
        <w:gridCol w:w="2171"/>
        <w:gridCol w:w="6449"/>
      </w:tblGrid>
      <w:tr w:rsidR="00B03A48" w:rsidRPr="00891F2E" w:rsidTr="00B03A48">
        <w:trPr>
          <w:trHeight w:val="420"/>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b/>
                <w:sz w:val="24"/>
                <w:szCs w:val="24"/>
              </w:rPr>
            </w:pPr>
            <w:r w:rsidRPr="00891F2E">
              <w:rPr>
                <w:rFonts w:ascii="Arial" w:eastAsia="Times New Roman" w:hAnsi="Arial" w:cs="Arial"/>
                <w:b/>
                <w:color w:val="000000"/>
                <w:sz w:val="24"/>
                <w:szCs w:val="24"/>
              </w:rPr>
              <w:t>Requirement #</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b/>
                <w:sz w:val="24"/>
                <w:szCs w:val="24"/>
              </w:rPr>
            </w:pPr>
            <w:r w:rsidRPr="00891F2E">
              <w:rPr>
                <w:rFonts w:ascii="Arial" w:eastAsia="Times New Roman" w:hAnsi="Arial" w:cs="Arial"/>
                <w:b/>
                <w:color w:val="000000"/>
                <w:sz w:val="24"/>
                <w:szCs w:val="24"/>
              </w:rPr>
              <w:t>Requirement Specification</w:t>
            </w:r>
          </w:p>
        </w:tc>
      </w:tr>
      <w:tr w:rsidR="00B03A48" w:rsidRPr="00891F2E" w:rsidTr="000339FC">
        <w:trPr>
          <w:trHeight w:val="177"/>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1.1</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will be a fully autonomous vehicle.</w:t>
            </w:r>
          </w:p>
        </w:tc>
      </w:tr>
      <w:tr w:rsidR="00B03A48" w:rsidRPr="00891F2E" w:rsidTr="000339FC">
        <w:trPr>
          <w:trHeight w:val="222"/>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1.2</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will be fully capable of carrying up to 50lbs.</w:t>
            </w:r>
          </w:p>
        </w:tc>
      </w:tr>
      <w:tr w:rsidR="00B03A48" w:rsidRPr="00891F2E" w:rsidTr="000339FC">
        <w:trPr>
          <w:trHeight w:val="186"/>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1.3</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will be fully rechargeable.</w:t>
            </w:r>
          </w:p>
        </w:tc>
      </w:tr>
      <w:tr w:rsidR="00B03A48" w:rsidRPr="00891F2E" w:rsidTr="000339FC">
        <w:trPr>
          <w:trHeight w:val="402"/>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1.4</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will have a mobile application that for the user to interface with the device.</w:t>
            </w:r>
          </w:p>
        </w:tc>
      </w:tr>
      <w:tr w:rsidR="00B03A48" w:rsidRPr="00891F2E" w:rsidTr="000339FC">
        <w:trPr>
          <w:trHeight w:val="348"/>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1.5</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will connect to the mobile application via Bluetooth connectivity.</w:t>
            </w:r>
          </w:p>
        </w:tc>
      </w:tr>
      <w:tr w:rsidR="00B03A48" w:rsidRPr="00891F2E" w:rsidTr="000339FC">
        <w:trPr>
          <w:trHeight w:val="18"/>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1.6</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mobile application will allow the user to manually control the device.</w:t>
            </w:r>
          </w:p>
        </w:tc>
      </w:tr>
      <w:tr w:rsidR="00B03A48" w:rsidRPr="00891F2E" w:rsidTr="000339FC">
        <w:trPr>
          <w:trHeight w:val="240"/>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1.7</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mobile application will allow the user to schedule the user to their desired times.</w:t>
            </w:r>
          </w:p>
        </w:tc>
      </w:tr>
      <w:tr w:rsidR="00B03A48" w:rsidRPr="00891F2E" w:rsidTr="000339FC">
        <w:trPr>
          <w:trHeight w:val="105"/>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1.8</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mobile application will allow the user to get a notification when the device is out of range as an anti-theft precaution.  </w:t>
            </w:r>
          </w:p>
        </w:tc>
      </w:tr>
      <w:tr w:rsidR="00B03A48" w:rsidRPr="00891F2E" w:rsidTr="000339FC">
        <w:trPr>
          <w:trHeight w:val="18"/>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1.9</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must have collision avoidance capabilities.</w:t>
            </w:r>
          </w:p>
        </w:tc>
      </w:tr>
      <w:tr w:rsidR="00B03A48" w:rsidRPr="00891F2E" w:rsidTr="00856EF3">
        <w:trPr>
          <w:trHeight w:val="312"/>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1.10</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must be robust enough to handle trash collection.</w:t>
            </w:r>
          </w:p>
        </w:tc>
      </w:tr>
      <w:tr w:rsidR="00B03A48" w:rsidRPr="00891F2E" w:rsidTr="000339FC">
        <w:trPr>
          <w:trHeight w:val="18"/>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1.11</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The device must be waterproof.</w:t>
            </w:r>
          </w:p>
        </w:tc>
      </w:tr>
      <w:tr w:rsidR="00B03A48" w:rsidRPr="00891F2E" w:rsidTr="000339FC">
        <w:trPr>
          <w:trHeight w:val="18"/>
        </w:trPr>
        <w:tc>
          <w:tcPr>
            <w:tcW w:w="2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B03A48" w:rsidP="00217240">
            <w:pPr>
              <w:spacing w:after="0" w:line="240" w:lineRule="auto"/>
              <w:ind w:left="360" w:hanging="360"/>
              <w:jc w:val="both"/>
              <w:rPr>
                <w:rFonts w:ascii="Arial" w:eastAsia="Times New Roman" w:hAnsi="Arial" w:cs="Arial"/>
                <w:sz w:val="24"/>
                <w:szCs w:val="24"/>
              </w:rPr>
            </w:pPr>
            <w:r w:rsidRPr="00891F2E">
              <w:rPr>
                <w:rFonts w:ascii="Arial" w:eastAsia="Times New Roman" w:hAnsi="Arial" w:cs="Arial"/>
                <w:color w:val="000000"/>
                <w:sz w:val="24"/>
                <w:szCs w:val="24"/>
              </w:rPr>
              <w:t>1.12</w:t>
            </w:r>
          </w:p>
        </w:tc>
        <w:tc>
          <w:tcPr>
            <w:tcW w:w="7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03A48" w:rsidRPr="00891F2E" w:rsidRDefault="008923C8" w:rsidP="00217240">
            <w:pPr>
              <w:spacing w:after="0" w:line="240" w:lineRule="auto"/>
              <w:jc w:val="both"/>
              <w:rPr>
                <w:rFonts w:ascii="Arial" w:eastAsia="Times New Roman" w:hAnsi="Arial" w:cs="Arial"/>
                <w:sz w:val="24"/>
                <w:szCs w:val="24"/>
              </w:rPr>
            </w:pPr>
            <w:r w:rsidRPr="00891F2E">
              <w:rPr>
                <w:rFonts w:ascii="Arial" w:eastAsia="Times New Roman" w:hAnsi="Arial" w:cs="Arial"/>
                <w:color w:val="000000"/>
                <w:sz w:val="24"/>
                <w:szCs w:val="24"/>
              </w:rPr>
              <w:t xml:space="preserve">The device must </w:t>
            </w:r>
            <w:r w:rsidR="00B03A48" w:rsidRPr="00891F2E">
              <w:rPr>
                <w:rFonts w:ascii="Arial" w:eastAsia="Times New Roman" w:hAnsi="Arial" w:cs="Arial"/>
                <w:color w:val="000000"/>
                <w:sz w:val="24"/>
                <w:szCs w:val="24"/>
              </w:rPr>
              <w:t>have the ba</w:t>
            </w:r>
            <w:r w:rsidRPr="00891F2E">
              <w:rPr>
                <w:rFonts w:ascii="Arial" w:eastAsia="Times New Roman" w:hAnsi="Arial" w:cs="Arial"/>
                <w:color w:val="000000"/>
                <w:sz w:val="24"/>
                <w:szCs w:val="24"/>
              </w:rPr>
              <w:t xml:space="preserve">ttery capacity to traverse the user’s driveway in both directions. </w:t>
            </w:r>
            <w:r w:rsidR="00B03A48" w:rsidRPr="00891F2E">
              <w:rPr>
                <w:rFonts w:ascii="Arial" w:eastAsia="Times New Roman" w:hAnsi="Arial" w:cs="Arial"/>
                <w:color w:val="000000"/>
                <w:sz w:val="24"/>
                <w:szCs w:val="24"/>
              </w:rPr>
              <w:t xml:space="preserve"> </w:t>
            </w:r>
          </w:p>
        </w:tc>
      </w:tr>
    </w:tbl>
    <w:p w:rsidR="0061683A" w:rsidRPr="00891F2E" w:rsidRDefault="0061683A" w:rsidP="00217240">
      <w:pPr>
        <w:pStyle w:val="Heading2"/>
        <w:spacing w:before="0" w:beforeAutospacing="0" w:after="0" w:afterAutospacing="0"/>
        <w:ind w:firstLine="720"/>
        <w:jc w:val="both"/>
        <w:rPr>
          <w:rFonts w:cs="Arial"/>
          <w:b w:val="0"/>
          <w:bCs w:val="0"/>
          <w:color w:val="000000"/>
          <w:sz w:val="28"/>
          <w:szCs w:val="32"/>
        </w:rPr>
      </w:pPr>
    </w:p>
    <w:p w:rsidR="00151151" w:rsidRPr="00891F2E" w:rsidRDefault="00B218F9" w:rsidP="00CC5188">
      <w:pPr>
        <w:pStyle w:val="Heading2"/>
        <w:spacing w:before="0" w:beforeAutospacing="0" w:after="0" w:afterAutospacing="0"/>
        <w:jc w:val="both"/>
        <w:rPr>
          <w:rFonts w:cs="Arial"/>
          <w:bCs w:val="0"/>
          <w:color w:val="000000"/>
          <w:sz w:val="28"/>
          <w:szCs w:val="32"/>
        </w:rPr>
      </w:pPr>
      <w:bookmarkStart w:id="10" w:name="_Toc512578951"/>
      <w:r w:rsidRPr="00891F2E">
        <w:rPr>
          <w:rFonts w:cs="Arial"/>
          <w:bCs w:val="0"/>
          <w:color w:val="000000"/>
          <w:sz w:val="28"/>
          <w:szCs w:val="32"/>
        </w:rPr>
        <w:t>2.4 House of Quality</w:t>
      </w:r>
      <w:bookmarkEnd w:id="10"/>
    </w:p>
    <w:p w:rsidR="00151151" w:rsidRPr="00891F2E" w:rsidRDefault="00151151" w:rsidP="00217240">
      <w:pPr>
        <w:pStyle w:val="Heading2"/>
        <w:spacing w:before="0" w:beforeAutospacing="0" w:after="0" w:afterAutospacing="0"/>
        <w:ind w:firstLine="720"/>
        <w:jc w:val="both"/>
        <w:rPr>
          <w:rFonts w:cs="Arial"/>
          <w:bCs w:val="0"/>
          <w:color w:val="000000"/>
          <w:sz w:val="28"/>
          <w:szCs w:val="32"/>
        </w:rPr>
      </w:pPr>
    </w:p>
    <w:p w:rsidR="00151151" w:rsidRDefault="00DE145E" w:rsidP="00217240">
      <w:pPr>
        <w:spacing w:after="0" w:line="240" w:lineRule="auto"/>
        <w:jc w:val="both"/>
        <w:rPr>
          <w:rFonts w:ascii="Arial" w:hAnsi="Arial" w:cs="Arial"/>
          <w:color w:val="222222"/>
          <w:sz w:val="24"/>
          <w:szCs w:val="24"/>
          <w:highlight w:val="white"/>
        </w:rPr>
      </w:pPr>
      <w:r w:rsidRPr="00891F2E">
        <w:rPr>
          <w:rFonts w:ascii="Arial" w:hAnsi="Arial" w:cs="Arial"/>
          <w:sz w:val="24"/>
          <w:szCs w:val="24"/>
        </w:rPr>
        <w:t>The Ho</w:t>
      </w:r>
      <w:r w:rsidR="00637613" w:rsidRPr="00891F2E">
        <w:rPr>
          <w:rFonts w:ascii="Arial" w:hAnsi="Arial" w:cs="Arial"/>
          <w:sz w:val="24"/>
          <w:szCs w:val="24"/>
        </w:rPr>
        <w:t>use of Quality diagram (Figure 2</w:t>
      </w:r>
      <w:r w:rsidRPr="00891F2E">
        <w:rPr>
          <w:rFonts w:ascii="Arial" w:hAnsi="Arial" w:cs="Arial"/>
          <w:sz w:val="24"/>
          <w:szCs w:val="24"/>
        </w:rPr>
        <w:t xml:space="preserve">) is used to </w:t>
      </w:r>
      <w:r w:rsidRPr="00891F2E">
        <w:rPr>
          <w:rFonts w:ascii="Arial" w:hAnsi="Arial" w:cs="Arial"/>
          <w:color w:val="222222"/>
          <w:sz w:val="24"/>
          <w:szCs w:val="24"/>
          <w:highlight w:val="white"/>
        </w:rPr>
        <w:t xml:space="preserve">define the relationship between desires and the product capabilities.  There </w:t>
      </w:r>
      <w:r w:rsidR="00151151" w:rsidRPr="00891F2E">
        <w:rPr>
          <w:rFonts w:ascii="Arial" w:hAnsi="Arial" w:cs="Arial"/>
          <w:color w:val="222222"/>
          <w:sz w:val="24"/>
          <w:szCs w:val="24"/>
          <w:highlight w:val="white"/>
        </w:rPr>
        <w:t>was</w:t>
      </w:r>
      <w:r w:rsidRPr="00891F2E">
        <w:rPr>
          <w:rFonts w:ascii="Arial" w:hAnsi="Arial" w:cs="Arial"/>
          <w:color w:val="222222"/>
          <w:sz w:val="24"/>
          <w:szCs w:val="24"/>
          <w:highlight w:val="white"/>
        </w:rPr>
        <w:t xml:space="preserve"> a plethora of designs considered for the software and hardware selections for the SPARC, and the House of Quality allows for a comprehensive analysis of the merits of using each of these designs</w:t>
      </w:r>
      <w:r w:rsidRPr="00891F2E">
        <w:rPr>
          <w:rFonts w:ascii="Arial" w:hAnsi="Arial" w:cs="Arial"/>
          <w:color w:val="222222"/>
          <w:sz w:val="24"/>
          <w:szCs w:val="24"/>
        </w:rPr>
        <w:t xml:space="preserve">.  </w:t>
      </w:r>
      <w:r w:rsidR="00151151" w:rsidRPr="00891F2E">
        <w:rPr>
          <w:rFonts w:ascii="Arial" w:hAnsi="Arial" w:cs="Arial"/>
          <w:color w:val="222222"/>
          <w:sz w:val="24"/>
          <w:szCs w:val="24"/>
        </w:rPr>
        <w:t>T</w:t>
      </w:r>
      <w:r w:rsidRPr="00891F2E">
        <w:rPr>
          <w:rFonts w:ascii="Arial" w:hAnsi="Arial" w:cs="Arial"/>
          <w:color w:val="222222"/>
          <w:sz w:val="24"/>
          <w:szCs w:val="24"/>
          <w:highlight w:val="white"/>
        </w:rPr>
        <w:t xml:space="preserve"> the following page displays some of the key design options that were created for the SPARC and their estimated merits in conjunction with each other design choice.</w:t>
      </w:r>
    </w:p>
    <w:p w:rsidR="00CC5188" w:rsidRDefault="00CC5188" w:rsidP="00217240">
      <w:pPr>
        <w:spacing w:after="0" w:line="240" w:lineRule="auto"/>
        <w:jc w:val="both"/>
        <w:rPr>
          <w:rFonts w:ascii="Arial" w:hAnsi="Arial" w:cs="Arial"/>
          <w:color w:val="222222"/>
          <w:sz w:val="24"/>
          <w:szCs w:val="24"/>
          <w:highlight w:val="white"/>
        </w:rPr>
      </w:pPr>
    </w:p>
    <w:p w:rsidR="00CC5188" w:rsidRPr="00891F2E" w:rsidRDefault="00CC5188" w:rsidP="00217240">
      <w:pPr>
        <w:spacing w:after="0" w:line="240" w:lineRule="auto"/>
        <w:jc w:val="both"/>
        <w:rPr>
          <w:rFonts w:ascii="Arial" w:hAnsi="Arial" w:cs="Arial"/>
          <w:color w:val="222222"/>
          <w:sz w:val="24"/>
          <w:szCs w:val="24"/>
          <w:highlight w:val="white"/>
        </w:rPr>
      </w:pPr>
    </w:p>
    <w:p w:rsidR="00151151" w:rsidRPr="00891F2E" w:rsidRDefault="00DE145E" w:rsidP="00217240">
      <w:pPr>
        <w:spacing w:after="0" w:line="240" w:lineRule="auto"/>
        <w:jc w:val="both"/>
        <w:rPr>
          <w:rFonts w:ascii="Arial" w:hAnsi="Arial" w:cs="Arial"/>
          <w:sz w:val="24"/>
          <w:szCs w:val="24"/>
        </w:rPr>
      </w:pPr>
      <w:r w:rsidRPr="00891F2E">
        <w:rPr>
          <w:rFonts w:ascii="Arial" w:hAnsi="Arial" w:cs="Arial"/>
          <w:sz w:val="24"/>
          <w:szCs w:val="24"/>
        </w:rPr>
        <w:lastRenderedPageBreak/>
        <w:t xml:space="preserve">The development of the SPARC had the qualities of being low-cost and easy to use as the top priorities.  The utility of automating trash bin delivery is </w:t>
      </w:r>
      <w:proofErr w:type="gramStart"/>
      <w:r w:rsidRPr="00891F2E">
        <w:rPr>
          <w:rFonts w:ascii="Arial" w:hAnsi="Arial" w:cs="Arial"/>
          <w:sz w:val="24"/>
          <w:szCs w:val="24"/>
        </w:rPr>
        <w:t>fairly low</w:t>
      </w:r>
      <w:proofErr w:type="gramEnd"/>
      <w:r w:rsidRPr="00891F2E">
        <w:rPr>
          <w:rFonts w:ascii="Arial" w:hAnsi="Arial" w:cs="Arial"/>
          <w:sz w:val="24"/>
          <w:szCs w:val="24"/>
        </w:rPr>
        <w:t xml:space="preserve"> when compared to other household chores, so maintaining a low price point was key for considering designs for the SPARC system.  Its unique ability to increase the level of independence experienced by accessibility challenged users made the </w:t>
      </w:r>
      <w:r w:rsidR="00151151" w:rsidRPr="00891F2E">
        <w:rPr>
          <w:rFonts w:ascii="Arial" w:hAnsi="Arial" w:cs="Arial"/>
          <w:sz w:val="24"/>
          <w:szCs w:val="24"/>
        </w:rPr>
        <w:t>ease</w:t>
      </w:r>
      <w:r w:rsidRPr="00891F2E">
        <w:rPr>
          <w:rFonts w:ascii="Arial" w:hAnsi="Arial" w:cs="Arial"/>
          <w:sz w:val="24"/>
          <w:szCs w:val="24"/>
        </w:rPr>
        <w:t xml:space="preserve"> of use of the SPARC another top priority; designs that made the SPARC too cumbersome or complicated to set up would severely depreciate this </w:t>
      </w:r>
      <w:proofErr w:type="gramStart"/>
      <w:r w:rsidRPr="00891F2E">
        <w:rPr>
          <w:rFonts w:ascii="Arial" w:hAnsi="Arial" w:cs="Arial"/>
          <w:sz w:val="24"/>
          <w:szCs w:val="24"/>
        </w:rPr>
        <w:t>very unique</w:t>
      </w:r>
      <w:proofErr w:type="gramEnd"/>
      <w:r w:rsidRPr="00891F2E">
        <w:rPr>
          <w:rFonts w:ascii="Arial" w:hAnsi="Arial" w:cs="Arial"/>
          <w:sz w:val="24"/>
          <w:szCs w:val="24"/>
        </w:rPr>
        <w:t xml:space="preserve"> merit of the SPARC and this heavily affected design selections.</w:t>
      </w:r>
    </w:p>
    <w:p w:rsidR="00DE145E" w:rsidRPr="00891F2E" w:rsidRDefault="00DE145E" w:rsidP="00217240">
      <w:pPr>
        <w:spacing w:after="0" w:line="240" w:lineRule="auto"/>
        <w:jc w:val="both"/>
        <w:rPr>
          <w:rFonts w:ascii="Arial" w:hAnsi="Arial" w:cs="Arial"/>
          <w:sz w:val="24"/>
          <w:szCs w:val="24"/>
        </w:rPr>
      </w:pPr>
      <w:r w:rsidRPr="00891F2E">
        <w:rPr>
          <w:rFonts w:ascii="Arial" w:hAnsi="Arial" w:cs="Arial"/>
          <w:sz w:val="24"/>
          <w:szCs w:val="24"/>
        </w:rPr>
        <w:t xml:space="preserve">Several different design selections were considered for the SPARC, each with different sets of merits.  Design A required the use of expensive GPS and Pixy CMUcam5 </w:t>
      </w:r>
      <w:proofErr w:type="gramStart"/>
      <w:r w:rsidRPr="00891F2E">
        <w:rPr>
          <w:rFonts w:ascii="Arial" w:hAnsi="Arial" w:cs="Arial"/>
          <w:sz w:val="24"/>
          <w:szCs w:val="24"/>
        </w:rPr>
        <w:t>modules, but</w:t>
      </w:r>
      <w:proofErr w:type="gramEnd"/>
      <w:r w:rsidRPr="00891F2E">
        <w:rPr>
          <w:rFonts w:ascii="Arial" w:hAnsi="Arial" w:cs="Arial"/>
          <w:sz w:val="24"/>
          <w:szCs w:val="24"/>
        </w:rPr>
        <w:t xml:space="preserve"> provided a much higher quality of accuracy than Design B, which opted to do without these modules to reduce cost.  While maintaining a low cost was a high priority for the design goals of the SPARC, the loss of reliability was too much of a liability in cost benefit-analysis.  Design A was chosen despite its higher cost for its high reliability and ease-of-use.  While keeping the cost down is of importance, maintaining the autonomy of the SPARC was of higher priority </w:t>
      </w:r>
      <w:proofErr w:type="gramStart"/>
      <w:r w:rsidRPr="00891F2E">
        <w:rPr>
          <w:rFonts w:ascii="Arial" w:hAnsi="Arial" w:cs="Arial"/>
          <w:sz w:val="24"/>
          <w:szCs w:val="24"/>
        </w:rPr>
        <w:t>in order to</w:t>
      </w:r>
      <w:proofErr w:type="gramEnd"/>
      <w:r w:rsidRPr="00891F2E">
        <w:rPr>
          <w:rFonts w:ascii="Arial" w:hAnsi="Arial" w:cs="Arial"/>
          <w:sz w:val="24"/>
          <w:szCs w:val="24"/>
        </w:rPr>
        <w:t xml:space="preserve"> keep its benefits in user accessibility.</w:t>
      </w:r>
    </w:p>
    <w:p w:rsidR="008923C8" w:rsidRPr="00891F2E" w:rsidRDefault="00151151" w:rsidP="00217240">
      <w:pPr>
        <w:spacing w:after="0"/>
        <w:jc w:val="both"/>
        <w:rPr>
          <w:rFonts w:ascii="Arial" w:hAnsi="Arial" w:cs="Arial"/>
          <w:sz w:val="24"/>
        </w:rPr>
      </w:pPr>
      <w:r w:rsidRPr="00891F2E">
        <w:rPr>
          <w:rFonts w:ascii="Arial" w:hAnsi="Arial" w:cs="Arial"/>
          <w:noProof/>
        </w:rPr>
        <w:drawing>
          <wp:inline distT="0" distB="0" distL="0" distR="0" wp14:anchorId="09542CA8" wp14:editId="028F9C33">
            <wp:extent cx="5943600" cy="5080000"/>
            <wp:effectExtent l="0" t="0" r="0" b="6350"/>
            <wp:docPr id="33" name="image71.png"/>
            <wp:cNvGraphicFramePr/>
            <a:graphic xmlns:a="http://schemas.openxmlformats.org/drawingml/2006/main">
              <a:graphicData uri="http://schemas.openxmlformats.org/drawingml/2006/picture">
                <pic:pic xmlns:pic="http://schemas.openxmlformats.org/drawingml/2006/picture">
                  <pic:nvPicPr>
                    <pic:cNvPr id="33" name="image71.png"/>
                    <pic:cNvPicPr/>
                  </pic:nvPicPr>
                  <pic:blipFill>
                    <a:blip r:embed="rId13"/>
                    <a:srcRect/>
                    <a:stretch>
                      <a:fillRect/>
                    </a:stretch>
                  </pic:blipFill>
                  <pic:spPr>
                    <a:xfrm>
                      <a:off x="0" y="0"/>
                      <a:ext cx="5943600" cy="5080000"/>
                    </a:xfrm>
                    <a:prstGeom prst="rect">
                      <a:avLst/>
                    </a:prstGeom>
                    <a:ln/>
                  </pic:spPr>
                </pic:pic>
              </a:graphicData>
            </a:graphic>
          </wp:inline>
        </w:drawing>
      </w:r>
    </w:p>
    <w:p w:rsidR="008923C8" w:rsidRPr="00891F2E" w:rsidRDefault="008923C8" w:rsidP="00217240">
      <w:pPr>
        <w:pStyle w:val="Caption"/>
        <w:spacing w:after="0"/>
        <w:jc w:val="center"/>
        <w:rPr>
          <w:rFonts w:ascii="Arial" w:hAnsi="Arial" w:cs="Arial"/>
          <w:sz w:val="24"/>
        </w:rPr>
      </w:pPr>
      <w:bookmarkStart w:id="11" w:name="_Toc512579045"/>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2</w:t>
      </w:r>
      <w:r w:rsidRPr="00891F2E">
        <w:rPr>
          <w:rFonts w:ascii="Arial" w:hAnsi="Arial" w:cs="Arial"/>
        </w:rPr>
        <w:fldChar w:fldCharType="end"/>
      </w:r>
      <w:r w:rsidRPr="00891F2E">
        <w:rPr>
          <w:rFonts w:ascii="Arial" w:hAnsi="Arial" w:cs="Arial"/>
        </w:rPr>
        <w:t xml:space="preserve"> House of Quality Diagram</w:t>
      </w:r>
      <w:bookmarkEnd w:id="11"/>
    </w:p>
    <w:p w:rsidR="00151151" w:rsidRPr="00891F2E" w:rsidRDefault="00151151" w:rsidP="00217240">
      <w:pPr>
        <w:spacing w:after="0" w:line="240" w:lineRule="auto"/>
        <w:jc w:val="both"/>
        <w:rPr>
          <w:rFonts w:ascii="Arial" w:hAnsi="Arial" w:cs="Arial"/>
          <w:sz w:val="24"/>
          <w:szCs w:val="24"/>
        </w:rPr>
      </w:pPr>
      <w:r w:rsidRPr="00891F2E">
        <w:rPr>
          <w:rFonts w:ascii="Arial" w:hAnsi="Arial" w:cs="Arial"/>
          <w:sz w:val="24"/>
          <w:szCs w:val="24"/>
        </w:rPr>
        <w:lastRenderedPageBreak/>
        <w:t xml:space="preserve">Several features, such as the inclusion of Solar Panels were not included in the final design.  This house of quality served to weigh the merits of its </w:t>
      </w:r>
      <w:proofErr w:type="gramStart"/>
      <w:r w:rsidRPr="00891F2E">
        <w:rPr>
          <w:rFonts w:ascii="Arial" w:hAnsi="Arial" w:cs="Arial"/>
          <w:sz w:val="24"/>
          <w:szCs w:val="24"/>
        </w:rPr>
        <w:t>inclusion, and</w:t>
      </w:r>
      <w:proofErr w:type="gramEnd"/>
      <w:r w:rsidRPr="00891F2E">
        <w:rPr>
          <w:rFonts w:ascii="Arial" w:hAnsi="Arial" w:cs="Arial"/>
          <w:sz w:val="24"/>
          <w:szCs w:val="24"/>
        </w:rPr>
        <w:t xml:space="preserve"> was not simply a list of all the features included in the final design.  Mobility was one of the design </w:t>
      </w:r>
      <w:proofErr w:type="gramStart"/>
      <w:r w:rsidRPr="00891F2E">
        <w:rPr>
          <w:rFonts w:ascii="Arial" w:hAnsi="Arial" w:cs="Arial"/>
          <w:sz w:val="24"/>
          <w:szCs w:val="24"/>
        </w:rPr>
        <w:t>goals, but</w:t>
      </w:r>
      <w:proofErr w:type="gramEnd"/>
      <w:r w:rsidRPr="00891F2E">
        <w:rPr>
          <w:rFonts w:ascii="Arial" w:hAnsi="Arial" w:cs="Arial"/>
          <w:sz w:val="24"/>
          <w:szCs w:val="24"/>
        </w:rPr>
        <w:t xml:space="preserve"> was a hard goal to satisfy.  The inclusion of the Pixy CMUcam5 module allows for the detection of difficult terrain, which made it have a very high utility in cost-benefit analysis.</w:t>
      </w:r>
    </w:p>
    <w:p w:rsidR="008923C8" w:rsidRPr="00217240" w:rsidRDefault="008923C8" w:rsidP="00217240">
      <w:pPr>
        <w:spacing w:after="0"/>
        <w:jc w:val="both"/>
        <w:rPr>
          <w:rFonts w:ascii="Arial" w:hAnsi="Arial" w:cs="Arial"/>
          <w:sz w:val="36"/>
          <w:szCs w:val="36"/>
        </w:rPr>
      </w:pPr>
    </w:p>
    <w:p w:rsidR="00240D06" w:rsidRPr="00891F2E" w:rsidRDefault="00B218F9" w:rsidP="00217240">
      <w:pPr>
        <w:pStyle w:val="Heading1"/>
        <w:spacing w:before="0"/>
        <w:jc w:val="both"/>
        <w:rPr>
          <w:rFonts w:cs="Arial"/>
          <w:b w:val="0"/>
          <w:bCs/>
          <w:color w:val="000000"/>
          <w:szCs w:val="40"/>
        </w:rPr>
      </w:pPr>
      <w:bookmarkStart w:id="12" w:name="_Toc512578952"/>
      <w:r w:rsidRPr="00891F2E">
        <w:rPr>
          <w:rFonts w:cs="Arial"/>
          <w:b w:val="0"/>
          <w:bCs/>
          <w:color w:val="000000"/>
          <w:szCs w:val="40"/>
        </w:rPr>
        <w:t>3.0 Design Constraints and Standards</w:t>
      </w:r>
      <w:bookmarkEnd w:id="12"/>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In designing a product there are constraints and standards that we must consider. For the design constraints both Software and hardware constraints were </w:t>
      </w:r>
      <w:proofErr w:type="gramStart"/>
      <w:r w:rsidRPr="00891F2E">
        <w:rPr>
          <w:rFonts w:ascii="Arial" w:eastAsia="Arial" w:hAnsi="Arial" w:cs="Arial"/>
          <w:sz w:val="24"/>
          <w:szCs w:val="24"/>
          <w:lang w:val="en"/>
        </w:rPr>
        <w:t>taken into account</w:t>
      </w:r>
      <w:proofErr w:type="gramEnd"/>
      <w:r w:rsidRPr="00891F2E">
        <w:rPr>
          <w:rFonts w:ascii="Arial" w:eastAsia="Arial" w:hAnsi="Arial" w:cs="Arial"/>
          <w:sz w:val="24"/>
          <w:szCs w:val="24"/>
          <w:lang w:val="en"/>
        </w:rPr>
        <w:t xml:space="preserve"> in terms of the basic ABET constraints. </w:t>
      </w:r>
    </w:p>
    <w:p w:rsidR="00151151" w:rsidRPr="00217240" w:rsidRDefault="00151151" w:rsidP="00217240">
      <w:pPr>
        <w:spacing w:after="0"/>
        <w:rPr>
          <w:rFonts w:ascii="Arial" w:hAnsi="Arial" w:cs="Arial"/>
          <w:sz w:val="36"/>
          <w:szCs w:val="36"/>
        </w:rPr>
      </w:pPr>
    </w:p>
    <w:p w:rsidR="00EC227C" w:rsidRDefault="00B218F9" w:rsidP="00217240">
      <w:pPr>
        <w:pStyle w:val="Heading2"/>
        <w:spacing w:before="0" w:beforeAutospacing="0" w:after="0" w:afterAutospacing="0"/>
        <w:jc w:val="both"/>
        <w:rPr>
          <w:rFonts w:cs="Arial"/>
          <w:bCs w:val="0"/>
          <w:color w:val="000000"/>
          <w:sz w:val="28"/>
          <w:szCs w:val="32"/>
        </w:rPr>
      </w:pPr>
      <w:bookmarkStart w:id="13" w:name="_Toc512578953"/>
      <w:r w:rsidRPr="00891F2E">
        <w:rPr>
          <w:rFonts w:cs="Arial"/>
          <w:bCs w:val="0"/>
          <w:color w:val="000000"/>
          <w:sz w:val="28"/>
          <w:szCs w:val="32"/>
        </w:rPr>
        <w:t>3.1 Standards Used</w:t>
      </w:r>
      <w:bookmarkEnd w:id="13"/>
    </w:p>
    <w:p w:rsidR="00217240" w:rsidRPr="00891F2E" w:rsidRDefault="00217240" w:rsidP="00217240">
      <w:pPr>
        <w:pStyle w:val="Heading2"/>
        <w:spacing w:before="0" w:beforeAutospacing="0" w:after="0" w:afterAutospacing="0"/>
        <w:jc w:val="both"/>
        <w:rPr>
          <w:rFonts w:cs="Arial"/>
          <w:bCs w:val="0"/>
          <w:color w:val="000000"/>
          <w:sz w:val="28"/>
          <w:szCs w:val="32"/>
        </w:rPr>
      </w:pPr>
    </w:p>
    <w:p w:rsidR="00151151" w:rsidRPr="00891F2E" w:rsidRDefault="00151151" w:rsidP="00217240">
      <w:pPr>
        <w:spacing w:after="0" w:line="240" w:lineRule="auto"/>
        <w:jc w:val="both"/>
        <w:rPr>
          <w:rFonts w:ascii="Arial" w:hAnsi="Arial" w:cs="Arial"/>
          <w:sz w:val="24"/>
          <w:szCs w:val="24"/>
        </w:rPr>
      </w:pPr>
      <w:r w:rsidRPr="00891F2E">
        <w:rPr>
          <w:rFonts w:ascii="Arial" w:hAnsi="Arial" w:cs="Arial"/>
          <w:sz w:val="24"/>
          <w:szCs w:val="24"/>
        </w:rPr>
        <w:t>The tabl</w:t>
      </w:r>
      <w:r w:rsidR="00637613" w:rsidRPr="00891F2E">
        <w:rPr>
          <w:rFonts w:ascii="Arial" w:hAnsi="Arial" w:cs="Arial"/>
          <w:sz w:val="24"/>
          <w:szCs w:val="24"/>
        </w:rPr>
        <w:t>e, Table 2</w:t>
      </w:r>
      <w:r w:rsidRPr="00891F2E">
        <w:rPr>
          <w:rFonts w:ascii="Arial" w:hAnsi="Arial" w:cs="Arial"/>
          <w:sz w:val="24"/>
          <w:szCs w:val="24"/>
        </w:rPr>
        <w:t xml:space="preserve">, below demonstrate the standards used in this project. </w:t>
      </w:r>
    </w:p>
    <w:p w:rsidR="00151151" w:rsidRPr="00217240" w:rsidRDefault="00151151" w:rsidP="00217240">
      <w:pPr>
        <w:spacing w:after="0" w:line="240" w:lineRule="auto"/>
        <w:jc w:val="both"/>
        <w:rPr>
          <w:rFonts w:ascii="Arial" w:hAnsi="Arial" w:cs="Arial"/>
          <w:sz w:val="36"/>
          <w:szCs w:val="36"/>
        </w:rPr>
      </w:pPr>
    </w:p>
    <w:p w:rsidR="00637613" w:rsidRPr="00891F2E" w:rsidRDefault="00637613" w:rsidP="00217240">
      <w:pPr>
        <w:pStyle w:val="Caption"/>
        <w:keepNext/>
        <w:spacing w:after="0"/>
        <w:jc w:val="center"/>
        <w:rPr>
          <w:rFonts w:ascii="Arial" w:hAnsi="Arial" w:cs="Arial"/>
        </w:rPr>
      </w:pPr>
      <w:bookmarkStart w:id="14" w:name="_Toc512579333"/>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2</w:t>
      </w:r>
      <w:r w:rsidRPr="00891F2E">
        <w:rPr>
          <w:rFonts w:ascii="Arial" w:hAnsi="Arial" w:cs="Arial"/>
        </w:rPr>
        <w:fldChar w:fldCharType="end"/>
      </w:r>
      <w:r w:rsidRPr="00891F2E">
        <w:rPr>
          <w:rFonts w:ascii="Arial" w:hAnsi="Arial" w:cs="Arial"/>
        </w:rPr>
        <w:t xml:space="preserve"> Standards Used</w:t>
      </w:r>
      <w:bookmarkEnd w:id="14"/>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6135"/>
      </w:tblGrid>
      <w:tr w:rsidR="00151151" w:rsidRPr="00891F2E" w:rsidTr="00151151">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b/>
                <w:sz w:val="24"/>
                <w:szCs w:val="24"/>
              </w:rPr>
            </w:pPr>
            <w:r w:rsidRPr="00891F2E">
              <w:rPr>
                <w:rFonts w:ascii="Arial" w:hAnsi="Arial" w:cs="Arial"/>
                <w:b/>
                <w:sz w:val="24"/>
                <w:szCs w:val="24"/>
              </w:rPr>
              <w:t xml:space="preserve">Component </w:t>
            </w:r>
          </w:p>
        </w:tc>
        <w:tc>
          <w:tcPr>
            <w:tcW w:w="6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b/>
                <w:sz w:val="24"/>
                <w:szCs w:val="24"/>
              </w:rPr>
            </w:pPr>
            <w:r w:rsidRPr="00891F2E">
              <w:rPr>
                <w:rFonts w:ascii="Arial" w:hAnsi="Arial" w:cs="Arial"/>
                <w:b/>
                <w:sz w:val="24"/>
                <w:szCs w:val="24"/>
              </w:rPr>
              <w:t>Standard Title and Description</w:t>
            </w:r>
          </w:p>
        </w:tc>
      </w:tr>
      <w:tr w:rsidR="00151151" w:rsidRPr="00891F2E" w:rsidTr="00151151">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Bluetooth</w:t>
            </w:r>
          </w:p>
        </w:tc>
        <w:tc>
          <w:tcPr>
            <w:tcW w:w="6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 xml:space="preserve">IEEE 802.15.1: WPAN / Bluetooth: Defines physical layer (PHY) and Media Access Control (MAC) specifications for wireless connections with static, portable and mobile devices in </w:t>
            </w:r>
            <w:proofErr w:type="gramStart"/>
            <w:r w:rsidRPr="00891F2E">
              <w:rPr>
                <w:rFonts w:ascii="Arial" w:hAnsi="Arial" w:cs="Arial"/>
                <w:sz w:val="24"/>
                <w:szCs w:val="24"/>
              </w:rPr>
              <w:t>a  personal</w:t>
            </w:r>
            <w:proofErr w:type="gramEnd"/>
            <w:r w:rsidRPr="00891F2E">
              <w:rPr>
                <w:rFonts w:ascii="Arial" w:hAnsi="Arial" w:cs="Arial"/>
                <w:sz w:val="24"/>
                <w:szCs w:val="24"/>
              </w:rPr>
              <w:t xml:space="preserve"> operating space.</w:t>
            </w:r>
          </w:p>
        </w:tc>
      </w:tr>
      <w:tr w:rsidR="00151151" w:rsidRPr="00891F2E" w:rsidTr="00151151">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USB</w:t>
            </w:r>
          </w:p>
        </w:tc>
        <w:tc>
          <w:tcPr>
            <w:tcW w:w="6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IEC 62680-2-</w:t>
            </w:r>
            <w:proofErr w:type="gramStart"/>
            <w:r w:rsidRPr="00891F2E">
              <w:rPr>
                <w:rFonts w:ascii="Arial" w:hAnsi="Arial" w:cs="Arial"/>
                <w:sz w:val="24"/>
                <w:szCs w:val="24"/>
              </w:rPr>
              <w:t>1:2015 :Universal</w:t>
            </w:r>
            <w:proofErr w:type="gramEnd"/>
            <w:r w:rsidRPr="00891F2E">
              <w:rPr>
                <w:rFonts w:ascii="Arial" w:hAnsi="Arial" w:cs="Arial"/>
                <w:sz w:val="24"/>
                <w:szCs w:val="24"/>
              </w:rPr>
              <w:t xml:space="preserve"> serial bus interfaces for data and power - Part 2-1: Universal Serial Bus Specification, Revision 2.0</w:t>
            </w:r>
          </w:p>
        </w:tc>
      </w:tr>
      <w:tr w:rsidR="00151151" w:rsidRPr="00891F2E" w:rsidTr="00151151">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GPS</w:t>
            </w:r>
          </w:p>
        </w:tc>
        <w:tc>
          <w:tcPr>
            <w:tcW w:w="6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 xml:space="preserve">Title 47 CFR Part 15 Code of Federal Regulations: GPS receivers are </w:t>
            </w:r>
            <w:proofErr w:type="gramStart"/>
            <w:r w:rsidRPr="00891F2E">
              <w:rPr>
                <w:rFonts w:ascii="Arial" w:hAnsi="Arial" w:cs="Arial"/>
                <w:sz w:val="24"/>
                <w:szCs w:val="24"/>
              </w:rPr>
              <w:t>regulates</w:t>
            </w:r>
            <w:proofErr w:type="gramEnd"/>
            <w:r w:rsidRPr="00891F2E">
              <w:rPr>
                <w:rFonts w:ascii="Arial" w:hAnsi="Arial" w:cs="Arial"/>
                <w:sz w:val="24"/>
                <w:szCs w:val="24"/>
              </w:rPr>
              <w:t xml:space="preserve"> under this section</w:t>
            </w:r>
          </w:p>
        </w:tc>
      </w:tr>
      <w:tr w:rsidR="00151151" w:rsidRPr="00891F2E" w:rsidTr="00151151">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Trash Can</w:t>
            </w:r>
          </w:p>
        </w:tc>
        <w:tc>
          <w:tcPr>
            <w:tcW w:w="6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hAnsi="Arial" w:cs="Arial"/>
                <w:sz w:val="24"/>
                <w:szCs w:val="24"/>
              </w:rPr>
            </w:pPr>
            <w:r w:rsidRPr="00891F2E">
              <w:rPr>
                <w:rFonts w:ascii="Arial" w:hAnsi="Arial" w:cs="Arial"/>
                <w:sz w:val="24"/>
                <w:szCs w:val="24"/>
              </w:rPr>
              <w:t>Brevard County- Code of Ordinances Section 94: Defines the proper waste disposal methods and rules.</w:t>
            </w:r>
          </w:p>
        </w:tc>
      </w:tr>
    </w:tbl>
    <w:p w:rsidR="00400AE2" w:rsidRPr="00891F2E" w:rsidRDefault="00400AE2" w:rsidP="00217240">
      <w:pPr>
        <w:pStyle w:val="Heading2"/>
        <w:spacing w:before="0" w:beforeAutospacing="0" w:after="0" w:afterAutospacing="0"/>
        <w:jc w:val="both"/>
        <w:rPr>
          <w:rStyle w:val="apple-tab-span"/>
          <w:rFonts w:cs="Arial"/>
          <w:sz w:val="28"/>
        </w:rPr>
      </w:pPr>
    </w:p>
    <w:p w:rsidR="00856EF3" w:rsidRPr="00891F2E" w:rsidRDefault="00151151" w:rsidP="00CC5188">
      <w:pPr>
        <w:pStyle w:val="Heading2"/>
        <w:spacing w:before="0" w:beforeAutospacing="0" w:after="0" w:afterAutospacing="0"/>
        <w:jc w:val="both"/>
        <w:rPr>
          <w:rFonts w:cs="Arial"/>
          <w:bCs w:val="0"/>
          <w:color w:val="000000"/>
          <w:sz w:val="28"/>
          <w:szCs w:val="32"/>
        </w:rPr>
      </w:pPr>
      <w:bookmarkStart w:id="15" w:name="_Toc512578954"/>
      <w:r w:rsidRPr="00891F2E">
        <w:rPr>
          <w:rFonts w:cs="Arial"/>
          <w:bCs w:val="0"/>
          <w:color w:val="000000"/>
          <w:sz w:val="28"/>
          <w:szCs w:val="32"/>
        </w:rPr>
        <w:t>3.2</w:t>
      </w:r>
      <w:r w:rsidR="00B218F9" w:rsidRPr="00891F2E">
        <w:rPr>
          <w:rFonts w:cs="Arial"/>
          <w:bCs w:val="0"/>
          <w:color w:val="000000"/>
          <w:sz w:val="28"/>
          <w:szCs w:val="32"/>
        </w:rPr>
        <w:t xml:space="preserve"> Design Constraints</w:t>
      </w:r>
      <w:bookmarkEnd w:id="15"/>
    </w:p>
    <w:p w:rsidR="00151151" w:rsidRPr="00217240" w:rsidRDefault="00151151" w:rsidP="00217240">
      <w:pPr>
        <w:spacing w:after="0"/>
        <w:rPr>
          <w:rFonts w:ascii="Arial" w:hAnsi="Arial" w:cs="Arial"/>
          <w:sz w:val="36"/>
          <w:szCs w:val="36"/>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There were numerous constraints for designing the SPARC that were immediate in the minds of </w:t>
      </w:r>
      <w:proofErr w:type="gramStart"/>
      <w:r w:rsidRPr="00891F2E">
        <w:rPr>
          <w:rFonts w:ascii="Arial" w:eastAsia="Arial" w:hAnsi="Arial" w:cs="Arial"/>
          <w:sz w:val="24"/>
          <w:szCs w:val="24"/>
          <w:lang w:val="en"/>
        </w:rPr>
        <w:t>all of</w:t>
      </w:r>
      <w:proofErr w:type="gramEnd"/>
      <w:r w:rsidRPr="00891F2E">
        <w:rPr>
          <w:rFonts w:ascii="Arial" w:eastAsia="Arial" w:hAnsi="Arial" w:cs="Arial"/>
          <w:sz w:val="24"/>
          <w:szCs w:val="24"/>
          <w:lang w:val="en"/>
        </w:rPr>
        <w:t xml:space="preserve"> our group members such as the extreme necessity for low cost and for ease of use, though many constraints were taken for granted and had to be analyzed with in-depth analysis of the different meta-environments it would affect.</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following subsections review all of the design constraints that were encountered upon initially designing the SPARC, as well as all of the constraints that were noted when brainstorming the </w:t>
      </w:r>
      <w:proofErr w:type="gramStart"/>
      <w:r w:rsidRPr="00891F2E">
        <w:rPr>
          <w:rFonts w:ascii="Arial" w:eastAsia="Arial" w:hAnsi="Arial" w:cs="Arial"/>
          <w:sz w:val="24"/>
          <w:szCs w:val="24"/>
          <w:lang w:val="en"/>
        </w:rPr>
        <w:t>implications</w:t>
      </w:r>
      <w:proofErr w:type="gramEnd"/>
      <w:r w:rsidRPr="00891F2E">
        <w:rPr>
          <w:rFonts w:ascii="Arial" w:eastAsia="Arial" w:hAnsi="Arial" w:cs="Arial"/>
          <w:sz w:val="24"/>
          <w:szCs w:val="24"/>
          <w:lang w:val="en"/>
        </w:rPr>
        <w:t xml:space="preserve"> the SPARC could potentially have.</w:t>
      </w:r>
    </w:p>
    <w:p w:rsidR="00217240" w:rsidRDefault="00217240" w:rsidP="00217240">
      <w:pPr>
        <w:pStyle w:val="Heading3"/>
        <w:spacing w:before="0" w:beforeAutospacing="0" w:after="0" w:afterAutospacing="0"/>
        <w:rPr>
          <w:rFonts w:eastAsia="Arial" w:cs="Arial"/>
          <w:lang w:val="en"/>
        </w:rPr>
      </w:pPr>
      <w:bookmarkStart w:id="16" w:name="_ph2rbyfc4swe"/>
      <w:bookmarkStart w:id="17" w:name="_Toc512578955"/>
      <w:bookmarkEnd w:id="16"/>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t>3.2.1 Economic Constraints</w:t>
      </w:r>
      <w:bookmarkEnd w:id="17"/>
    </w:p>
    <w:p w:rsidR="00217240" w:rsidRPr="00891F2E" w:rsidRDefault="00217240" w:rsidP="00217240">
      <w:pPr>
        <w:pStyle w:val="Heading3"/>
        <w:spacing w:before="0" w:beforeAutospacing="0" w:after="0" w:afterAutospacing="0"/>
        <w:rPr>
          <w:rFonts w:eastAsia="Arial" w:cs="Arial"/>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Several constraints limited the potential design choices that could have been used to solve much of the SPARC’s search problem. Foremost of these was the specifications for an inexpensive and easy-to-use design. The SPARC is an automation device for trash delivery, so for such a device it must be convenient and inexpensive enough to be preferable to taking out the trash manually for the nominal user. Users are not likely to spend a large sum for a product that automates a choice that takes no more than 3-5 minutes of their time every week. Expensive component parts such as the GPS module, batteries, and motors were selected with cost foremost in mind.</w:t>
      </w:r>
    </w:p>
    <w:p w:rsidR="00217240" w:rsidRPr="00217240" w:rsidRDefault="00217240" w:rsidP="00217240">
      <w:pPr>
        <w:spacing w:after="0" w:line="240" w:lineRule="auto"/>
        <w:jc w:val="both"/>
        <w:rPr>
          <w:rFonts w:ascii="Arial" w:eastAsia="Arial" w:hAnsi="Arial" w:cs="Arial"/>
          <w:sz w:val="36"/>
          <w:szCs w:val="36"/>
          <w:lang w:val="en"/>
        </w:rPr>
      </w:pPr>
    </w:p>
    <w:p w:rsidR="00151151" w:rsidRDefault="00151151" w:rsidP="00217240">
      <w:pPr>
        <w:pStyle w:val="Heading3"/>
        <w:spacing w:before="0" w:beforeAutospacing="0" w:after="0" w:afterAutospacing="0"/>
        <w:rPr>
          <w:rFonts w:eastAsia="Arial" w:cs="Arial"/>
          <w:lang w:val="en"/>
        </w:rPr>
      </w:pPr>
      <w:bookmarkStart w:id="18" w:name="_y83q0nwi5jdt"/>
      <w:bookmarkStart w:id="19" w:name="_Toc512578956"/>
      <w:bookmarkEnd w:id="18"/>
      <w:r w:rsidRPr="00891F2E">
        <w:rPr>
          <w:rFonts w:eastAsia="Arial" w:cs="Arial"/>
          <w:lang w:val="en"/>
        </w:rPr>
        <w:t>3.2.2 Environmental Constraints</w:t>
      </w:r>
      <w:bookmarkEnd w:id="19"/>
    </w:p>
    <w:p w:rsidR="00217240" w:rsidRPr="00891F2E" w:rsidRDefault="00217240" w:rsidP="00217240">
      <w:pPr>
        <w:pStyle w:val="Heading3"/>
        <w:spacing w:before="0" w:beforeAutospacing="0" w:after="0" w:afterAutospacing="0"/>
        <w:rPr>
          <w:rFonts w:eastAsia="Arial" w:cs="Arial"/>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SPARC has very little impact on the environment that is not already impacted by taking out the trash in a traditional manner. The SPARCs slow operating movement speed excludes any chance of injuring local wildlife or domesticated animals.  </w:t>
      </w:r>
    </w:p>
    <w:p w:rsidR="00217240" w:rsidRPr="00217240" w:rsidRDefault="00217240" w:rsidP="00217240">
      <w:pPr>
        <w:spacing w:after="0" w:line="240" w:lineRule="auto"/>
        <w:jc w:val="both"/>
        <w:rPr>
          <w:rFonts w:ascii="Arial" w:eastAsia="Arial" w:hAnsi="Arial" w:cs="Arial"/>
          <w:sz w:val="36"/>
          <w:szCs w:val="36"/>
          <w:lang w:val="en"/>
        </w:rPr>
      </w:pPr>
    </w:p>
    <w:p w:rsidR="00151151" w:rsidRDefault="00151151" w:rsidP="00217240">
      <w:pPr>
        <w:pStyle w:val="Heading3"/>
        <w:spacing w:before="0" w:beforeAutospacing="0" w:after="0" w:afterAutospacing="0"/>
        <w:rPr>
          <w:rFonts w:eastAsia="Arial" w:cs="Arial"/>
          <w:lang w:val="en"/>
        </w:rPr>
      </w:pPr>
      <w:bookmarkStart w:id="20" w:name="_tuytooupq05q"/>
      <w:bookmarkStart w:id="21" w:name="_Toc512578957"/>
      <w:bookmarkEnd w:id="20"/>
      <w:r w:rsidRPr="00891F2E">
        <w:rPr>
          <w:rFonts w:eastAsia="Arial" w:cs="Arial"/>
          <w:lang w:val="en"/>
        </w:rPr>
        <w:t>3.2.3 Sustainability Constraints</w:t>
      </w:r>
      <w:bookmarkEnd w:id="21"/>
    </w:p>
    <w:p w:rsidR="00217240" w:rsidRPr="00891F2E" w:rsidRDefault="00217240"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SPARC utilizes lithium ion batteries for its rechargeable battery bank.  As the life of the batteries wane, they will need to be disposed of or replaced.  Batteries will corrode with repeated exposure to water and air, leaking toxic chemicals into the environment.  Even batteries that are disposed of in the proper manner will not fully degrade into the environment in any reasonable amount of </w:t>
      </w:r>
      <w:proofErr w:type="gramStart"/>
      <w:r w:rsidRPr="00891F2E">
        <w:rPr>
          <w:rFonts w:ascii="Arial" w:eastAsia="Arial" w:hAnsi="Arial" w:cs="Arial"/>
          <w:sz w:val="24"/>
          <w:szCs w:val="24"/>
          <w:lang w:val="en"/>
        </w:rPr>
        <w:t>time, and</w:t>
      </w:r>
      <w:proofErr w:type="gramEnd"/>
      <w:r w:rsidRPr="00891F2E">
        <w:rPr>
          <w:rFonts w:ascii="Arial" w:eastAsia="Arial" w:hAnsi="Arial" w:cs="Arial"/>
          <w:sz w:val="24"/>
          <w:szCs w:val="24"/>
          <w:lang w:val="en"/>
        </w:rPr>
        <w:t xml:space="preserve"> will end up sitting in a landfill all the same, with protections against corrosion albeit. Despite the additional sustainability afforded by using rechargeable batteries the SPARC still bears this footprint on the environment. </w:t>
      </w:r>
    </w:p>
    <w:p w:rsidR="00151151" w:rsidRPr="00217240" w:rsidRDefault="00151151" w:rsidP="00217240">
      <w:pPr>
        <w:spacing w:after="0" w:line="240" w:lineRule="auto"/>
        <w:jc w:val="both"/>
        <w:rPr>
          <w:rFonts w:ascii="Arial" w:eastAsia="Arial" w:hAnsi="Arial" w:cs="Arial"/>
          <w:sz w:val="36"/>
          <w:szCs w:val="36"/>
          <w:lang w:val="en"/>
        </w:rPr>
      </w:pPr>
    </w:p>
    <w:p w:rsidR="00A9482F"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energy used to power the battery bank could possibly be generated through a clean and renewable resource such as solar, wind, or hydroelectric, or a clean </w:t>
      </w:r>
      <w:bookmarkStart w:id="22" w:name="_GoBack"/>
      <w:r w:rsidRPr="00891F2E">
        <w:rPr>
          <w:rFonts w:ascii="Arial" w:eastAsia="Arial" w:hAnsi="Arial" w:cs="Arial"/>
          <w:sz w:val="24"/>
          <w:szCs w:val="24"/>
          <w:lang w:val="en"/>
        </w:rPr>
        <w:t xml:space="preserve">and sustainable resource such as Nuclear </w:t>
      </w:r>
      <w:proofErr w:type="gramStart"/>
      <w:r w:rsidRPr="00891F2E">
        <w:rPr>
          <w:rFonts w:ascii="Arial" w:eastAsia="Arial" w:hAnsi="Arial" w:cs="Arial"/>
          <w:sz w:val="24"/>
          <w:szCs w:val="24"/>
          <w:lang w:val="en"/>
        </w:rPr>
        <w:t>Fission, but</w:t>
      </w:r>
      <w:proofErr w:type="gramEnd"/>
      <w:r w:rsidRPr="00891F2E">
        <w:rPr>
          <w:rFonts w:ascii="Arial" w:eastAsia="Arial" w:hAnsi="Arial" w:cs="Arial"/>
          <w:sz w:val="24"/>
          <w:szCs w:val="24"/>
          <w:lang w:val="en"/>
        </w:rPr>
        <w:t xml:space="preserve"> will likely be generated in </w:t>
      </w:r>
      <w:bookmarkEnd w:id="22"/>
      <w:r w:rsidRPr="00891F2E">
        <w:rPr>
          <w:rFonts w:ascii="Arial" w:eastAsia="Arial" w:hAnsi="Arial" w:cs="Arial"/>
          <w:sz w:val="24"/>
          <w:szCs w:val="24"/>
          <w:lang w:val="en"/>
        </w:rPr>
        <w:t xml:space="preserve">large part from the burning of Fossil Fuels and/or Natural Gas.  The burning these energy sources of course contributes to the strengthening of the greenhouse effect from the additional carbon dioxide (and methane gas, with Natural Gas) released </w:t>
      </w:r>
      <w:r w:rsidRPr="00891F2E">
        <w:rPr>
          <w:rFonts w:ascii="Arial" w:eastAsia="Arial" w:hAnsi="Arial" w:cs="Arial"/>
          <w:sz w:val="24"/>
          <w:szCs w:val="24"/>
          <w:lang w:val="en"/>
        </w:rPr>
        <w:lastRenderedPageBreak/>
        <w:t xml:space="preserve">into the atmosphere.  The unchecked growth of the greenhouse effect contributes to a Global Warming which negatively affects the biodiversity of life on Earth, and with it the Earth’s ability to </w:t>
      </w:r>
      <w:r w:rsidR="00A9482F" w:rsidRPr="00891F2E">
        <w:rPr>
          <w:rFonts w:ascii="Arial" w:eastAsia="Arial" w:hAnsi="Arial" w:cs="Arial"/>
          <w:sz w:val="24"/>
          <w:szCs w:val="24"/>
          <w:lang w:val="en"/>
        </w:rPr>
        <w:t>habituate</w:t>
      </w:r>
      <w:r w:rsidRPr="00891F2E">
        <w:rPr>
          <w:rFonts w:ascii="Arial" w:eastAsia="Arial" w:hAnsi="Arial" w:cs="Arial"/>
          <w:sz w:val="24"/>
          <w:szCs w:val="24"/>
          <w:lang w:val="en"/>
        </w:rPr>
        <w:t xml:space="preserve"> Human Civilization. </w:t>
      </w:r>
    </w:p>
    <w:p w:rsidR="00A9482F" w:rsidRPr="00217240" w:rsidRDefault="00A9482F" w:rsidP="00217240">
      <w:pPr>
        <w:spacing w:after="0" w:line="240" w:lineRule="auto"/>
        <w:jc w:val="both"/>
        <w:rPr>
          <w:rFonts w:ascii="Arial" w:eastAsia="Arial" w:hAnsi="Arial" w:cs="Arial"/>
          <w:sz w:val="36"/>
          <w:szCs w:val="36"/>
          <w:lang w:val="en"/>
        </w:rPr>
      </w:pPr>
    </w:p>
    <w:p w:rsidR="00151151" w:rsidRDefault="00151151" w:rsidP="00217240">
      <w:pPr>
        <w:pStyle w:val="Heading3"/>
        <w:spacing w:before="0" w:beforeAutospacing="0" w:after="0" w:afterAutospacing="0"/>
        <w:rPr>
          <w:rFonts w:eastAsia="Arial" w:cs="Arial"/>
          <w:lang w:val="en"/>
        </w:rPr>
      </w:pPr>
      <w:bookmarkStart w:id="23" w:name="_82efmpvre7zf"/>
      <w:bookmarkStart w:id="24" w:name="_Toc512578958"/>
      <w:bookmarkEnd w:id="23"/>
      <w:r w:rsidRPr="00891F2E">
        <w:rPr>
          <w:rFonts w:eastAsia="Arial" w:cs="Arial"/>
          <w:lang w:val="en"/>
        </w:rPr>
        <w:t>3.2.4 Manufacturability Constraints</w:t>
      </w:r>
      <w:bookmarkEnd w:id="24"/>
    </w:p>
    <w:p w:rsidR="00217240" w:rsidRPr="00891F2E" w:rsidRDefault="00217240"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parts selected for the SPARC were selected with cost in mind foremost, so prefabricated modules were sought over </w:t>
      </w:r>
      <w:r w:rsidR="00A9482F" w:rsidRPr="00891F2E">
        <w:rPr>
          <w:rFonts w:ascii="Arial" w:eastAsia="Arial" w:hAnsi="Arial" w:cs="Arial"/>
          <w:sz w:val="24"/>
          <w:szCs w:val="24"/>
          <w:lang w:val="en"/>
        </w:rPr>
        <w:t>specialty</w:t>
      </w:r>
      <w:r w:rsidRPr="00891F2E">
        <w:rPr>
          <w:rFonts w:ascii="Arial" w:eastAsia="Arial" w:hAnsi="Arial" w:cs="Arial"/>
          <w:sz w:val="24"/>
          <w:szCs w:val="24"/>
          <w:lang w:val="en"/>
        </w:rPr>
        <w:t xml:space="preserve"> components were selected to fit any specific need.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However, the SPARC was made to be compatible with garbage bins used with the Brevard County Waste Management.  This heavily effects the manufacturability of the SPARC, as its use is limited to areas where users also use bins that are in accordance with this standard.  Attempting to manufacture SPARC units for users in areas that are outside of this standard would be futile; the SPARC system would need to be customized to fit other standards of garbage bin if manufacturability across standards were desired, which it currently does not.</w:t>
      </w:r>
    </w:p>
    <w:p w:rsidR="00217240" w:rsidRDefault="00217240" w:rsidP="00217240">
      <w:pPr>
        <w:pStyle w:val="Heading3"/>
        <w:spacing w:before="0" w:beforeAutospacing="0" w:after="0" w:afterAutospacing="0"/>
        <w:rPr>
          <w:rFonts w:eastAsia="Arial" w:cs="Arial"/>
          <w:lang w:val="en"/>
        </w:rPr>
      </w:pPr>
      <w:bookmarkStart w:id="25" w:name="_hyad8rocoozk"/>
      <w:bookmarkStart w:id="26" w:name="_Toc512578959"/>
      <w:bookmarkEnd w:id="25"/>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t>3.2.6 Ethical Constraints</w:t>
      </w:r>
      <w:bookmarkEnd w:id="26"/>
    </w:p>
    <w:p w:rsidR="00217240" w:rsidRPr="00891F2E" w:rsidRDefault="00217240"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ease-of-use of the SPARC was of </w:t>
      </w:r>
      <w:proofErr w:type="gramStart"/>
      <w:r w:rsidRPr="00891F2E">
        <w:rPr>
          <w:rFonts w:ascii="Arial" w:eastAsia="Arial" w:hAnsi="Arial" w:cs="Arial"/>
          <w:sz w:val="24"/>
          <w:szCs w:val="24"/>
          <w:lang w:val="en"/>
        </w:rPr>
        <w:t>particular concern</w:t>
      </w:r>
      <w:proofErr w:type="gramEnd"/>
      <w:r w:rsidRPr="00891F2E">
        <w:rPr>
          <w:rFonts w:ascii="Arial" w:eastAsia="Arial" w:hAnsi="Arial" w:cs="Arial"/>
          <w:sz w:val="24"/>
          <w:szCs w:val="24"/>
          <w:lang w:val="en"/>
        </w:rPr>
        <w:t xml:space="preserve"> to ensure that users with accessibility problems would not be overly inconvenienced when trying to set up the SPARC.  The creation of the SPARC would impart a great convenience for those who would have trouble taking out the </w:t>
      </w:r>
      <w:proofErr w:type="gramStart"/>
      <w:r w:rsidRPr="00891F2E">
        <w:rPr>
          <w:rFonts w:ascii="Arial" w:eastAsia="Arial" w:hAnsi="Arial" w:cs="Arial"/>
          <w:sz w:val="24"/>
          <w:szCs w:val="24"/>
          <w:lang w:val="en"/>
        </w:rPr>
        <w:t>trash, and</w:t>
      </w:r>
      <w:proofErr w:type="gramEnd"/>
      <w:r w:rsidRPr="00891F2E">
        <w:rPr>
          <w:rFonts w:ascii="Arial" w:eastAsia="Arial" w:hAnsi="Arial" w:cs="Arial"/>
          <w:sz w:val="24"/>
          <w:szCs w:val="24"/>
          <w:lang w:val="en"/>
        </w:rPr>
        <w:t xml:space="preserve"> would allow them for a greater independence in their daily lives.  Keeping in mind those who have challenges with accessibility, several design choices were affected.  Setting up an RFID driven RTLS (Real Time Location System) would have been a very powerful solution to solving the SPARC’s SLAM (Simultaneous Localization and Mapping) problem, but the solution required the driving of several RFID-tagged stakes into the group, which would be abhorrent inconvenience for users and one that is very contrary to the SPARC’s specification for accessibility.</w:t>
      </w:r>
    </w:p>
    <w:p w:rsidR="00217240" w:rsidRDefault="00217240" w:rsidP="00217240">
      <w:pPr>
        <w:pStyle w:val="Heading3"/>
        <w:spacing w:before="0" w:beforeAutospacing="0" w:after="0" w:afterAutospacing="0"/>
        <w:rPr>
          <w:rFonts w:eastAsia="Arial" w:cs="Arial"/>
          <w:lang w:val="en"/>
        </w:rPr>
      </w:pPr>
      <w:bookmarkStart w:id="27" w:name="_e19ibret282z"/>
      <w:bookmarkStart w:id="28" w:name="_Toc512578960"/>
      <w:bookmarkEnd w:id="27"/>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t>3.2.7 Health Constraints</w:t>
      </w:r>
      <w:bookmarkEnd w:id="28"/>
    </w:p>
    <w:p w:rsidR="00217240" w:rsidRPr="00217240" w:rsidRDefault="00217240" w:rsidP="00217240">
      <w:pPr>
        <w:pStyle w:val="Heading3"/>
        <w:spacing w:before="0" w:beforeAutospacing="0" w:after="0" w:afterAutospacing="0"/>
        <w:rPr>
          <w:rFonts w:eastAsia="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automation of trash delivery via. the SPARC ensures that trash is delivered with accordance to the user’s delivery schedule.  Omission or inability to take out the trash on a regular basis can cause waste to accumulate in trash bins.  The stagnation of such refuse can become breeding grounds for infectious diseases, molds, pests, and other threats to personal health and property.   This automation fail-safes many situations where the user may be unavailable to take out the trash, such as personal emergencies, unplanned overnights, etc.</w:t>
      </w:r>
    </w:p>
    <w:p w:rsidR="00217240" w:rsidRDefault="00217240" w:rsidP="00217240">
      <w:pPr>
        <w:pStyle w:val="Heading3"/>
        <w:spacing w:before="0" w:beforeAutospacing="0" w:after="0" w:afterAutospacing="0"/>
        <w:rPr>
          <w:rFonts w:eastAsia="Arial" w:cs="Arial"/>
          <w:lang w:val="en"/>
        </w:rPr>
      </w:pPr>
      <w:bookmarkStart w:id="29" w:name="_2uykhyfcpk6y"/>
      <w:bookmarkStart w:id="30" w:name="_Toc512578961"/>
      <w:bookmarkEnd w:id="29"/>
    </w:p>
    <w:p w:rsidR="00217240" w:rsidRDefault="00217240" w:rsidP="00217240">
      <w:pPr>
        <w:pStyle w:val="Heading3"/>
        <w:spacing w:before="0" w:beforeAutospacing="0" w:after="0" w:afterAutospacing="0"/>
        <w:rPr>
          <w:rFonts w:eastAsia="Arial" w:cs="Arial"/>
          <w:lang w:val="en"/>
        </w:rPr>
      </w:pPr>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t>3.2.8 Safety Constraints</w:t>
      </w:r>
      <w:bookmarkEnd w:id="30"/>
    </w:p>
    <w:p w:rsidR="00217240" w:rsidRPr="00217240" w:rsidRDefault="00217240" w:rsidP="00217240">
      <w:pPr>
        <w:pStyle w:val="Heading3"/>
        <w:spacing w:before="0" w:beforeAutospacing="0" w:after="0" w:afterAutospacing="0"/>
        <w:rPr>
          <w:rFonts w:eastAsia="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SPARC is designed with safety for the user and pedestrians in mind.  The collision avoidance technology prohibits the SPARC’s pathing algorithm from ever choosing to move in the direction of an obstacle; human, animal, object, or otherwise.  The SPARC’s low operating speed ensures that there is ample time to react to sudden obstacles, and doubles as a fail-safe should the algorithm fail such that any collision would impart negligible harm to persons or property.</w:t>
      </w:r>
    </w:p>
    <w:p w:rsidR="00217240" w:rsidRDefault="00217240" w:rsidP="00217240">
      <w:pPr>
        <w:pStyle w:val="Heading3"/>
        <w:spacing w:before="0" w:beforeAutospacing="0" w:after="0" w:afterAutospacing="0"/>
        <w:rPr>
          <w:rFonts w:eastAsia="Arial" w:cs="Arial"/>
          <w:lang w:val="en"/>
        </w:rPr>
      </w:pPr>
      <w:bookmarkStart w:id="31" w:name="_77nl1yty3gyv"/>
      <w:bookmarkStart w:id="32" w:name="_Toc512578962"/>
      <w:bookmarkEnd w:id="31"/>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t>3.2.9 Social Constraints</w:t>
      </w:r>
      <w:bookmarkEnd w:id="32"/>
    </w:p>
    <w:p w:rsidR="00217240" w:rsidRPr="00891F2E" w:rsidRDefault="00217240"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impact social constraints had on designing the SPARC were very minimal.  The idea of having household chores automated is a concept that is not an exotic one. The iRobot Corporation’s popular household robotic vacuum “Roomba” has been vacuuming since late 2002</w:t>
      </w:r>
      <w:r w:rsidRPr="00891F2E">
        <w:rPr>
          <w:rFonts w:ascii="Arial" w:eastAsia="Arial" w:hAnsi="Arial" w:cs="Arial"/>
          <w:sz w:val="24"/>
          <w:szCs w:val="24"/>
          <w:vertAlign w:val="superscript"/>
          <w:lang w:val="en"/>
        </w:rPr>
        <w:t>[1]</w:t>
      </w:r>
      <w:r w:rsidRPr="00891F2E">
        <w:rPr>
          <w:rFonts w:ascii="Arial" w:eastAsia="Arial" w:hAnsi="Arial" w:cs="Arial"/>
          <w:sz w:val="24"/>
          <w:szCs w:val="24"/>
          <w:lang w:val="en"/>
        </w:rPr>
        <w:t xml:space="preserve">, and its innocuous size and behavior has allowed for most robust, imposing, and potentially dangerous automatons like the self-driving car to be introduced into the marketplace with moderate success.  Having trash delivery automated is not something that should draw much social unease from neighbors with such products already having an established role in society.  Neighbors may consider use of the SPARC a form of </w:t>
      </w:r>
      <w:proofErr w:type="gramStart"/>
      <w:r w:rsidRPr="00891F2E">
        <w:rPr>
          <w:rFonts w:ascii="Arial" w:eastAsia="Arial" w:hAnsi="Arial" w:cs="Arial"/>
          <w:sz w:val="24"/>
          <w:szCs w:val="24"/>
          <w:lang w:val="en"/>
        </w:rPr>
        <w:t>laziness, but</w:t>
      </w:r>
      <w:proofErr w:type="gramEnd"/>
      <w:r w:rsidRPr="00891F2E">
        <w:rPr>
          <w:rFonts w:ascii="Arial" w:eastAsia="Arial" w:hAnsi="Arial" w:cs="Arial"/>
          <w:sz w:val="24"/>
          <w:szCs w:val="24"/>
          <w:lang w:val="en"/>
        </w:rPr>
        <w:t xml:space="preserve"> considering the SPARC’s positive impacts in accessibility and user independence the prevalence and magnitude of this feeling would be very minimal.</w:t>
      </w:r>
    </w:p>
    <w:p w:rsidR="00217240" w:rsidRDefault="00217240" w:rsidP="00217240">
      <w:pPr>
        <w:pStyle w:val="Heading3"/>
        <w:spacing w:before="0" w:beforeAutospacing="0" w:after="0" w:afterAutospacing="0"/>
        <w:rPr>
          <w:rFonts w:eastAsia="Arial" w:cs="Arial"/>
          <w:lang w:val="en"/>
        </w:rPr>
      </w:pPr>
      <w:bookmarkStart w:id="33" w:name="_odthfntxjp2e"/>
      <w:bookmarkStart w:id="34" w:name="_Toc512578963"/>
      <w:bookmarkEnd w:id="33"/>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t>3.2.10 Political Constraints</w:t>
      </w:r>
      <w:bookmarkEnd w:id="34"/>
    </w:p>
    <w:p w:rsidR="00217240" w:rsidRPr="00891F2E" w:rsidRDefault="00217240"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SPARC also had some unique constraints for its area of operation that is unlike many other autonomous vehicles; the proximity of private property </w:t>
      </w:r>
      <w:proofErr w:type="gramStart"/>
      <w:r w:rsidRPr="00891F2E">
        <w:rPr>
          <w:rFonts w:ascii="Arial" w:eastAsia="Arial" w:hAnsi="Arial" w:cs="Arial"/>
          <w:sz w:val="24"/>
          <w:szCs w:val="24"/>
          <w:lang w:val="en"/>
        </w:rPr>
        <w:t>own</w:t>
      </w:r>
      <w:proofErr w:type="gramEnd"/>
      <w:r w:rsidRPr="00891F2E">
        <w:rPr>
          <w:rFonts w:ascii="Arial" w:eastAsia="Arial" w:hAnsi="Arial" w:cs="Arial"/>
          <w:sz w:val="24"/>
          <w:szCs w:val="24"/>
          <w:lang w:val="en"/>
        </w:rPr>
        <w:t xml:space="preserve"> by entities other than the user.  While other autonomous vehicles have the convenience of operating in most any space in their operation area, the SPARC is constrained by the unpredictability of property lines between homes.  While mapping all of the obstacles in the area surrounding the user’s driveway may have been a powerful tool in the creation of the search algorithm in projects such as the A.S.R. as previously explored, the SPARC has no indication of where the user’s property </w:t>
      </w:r>
      <w:proofErr w:type="gramStart"/>
      <w:r w:rsidRPr="00891F2E">
        <w:rPr>
          <w:rFonts w:ascii="Arial" w:eastAsia="Arial" w:hAnsi="Arial" w:cs="Arial"/>
          <w:sz w:val="24"/>
          <w:szCs w:val="24"/>
          <w:lang w:val="en"/>
        </w:rPr>
        <w:t>ends</w:t>
      </w:r>
      <w:proofErr w:type="gramEnd"/>
      <w:r w:rsidRPr="00891F2E">
        <w:rPr>
          <w:rFonts w:ascii="Arial" w:eastAsia="Arial" w:hAnsi="Arial" w:cs="Arial"/>
          <w:sz w:val="24"/>
          <w:szCs w:val="24"/>
          <w:lang w:val="en"/>
        </w:rPr>
        <w:t xml:space="preserve"> and private property begins.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While current use of SPARC systems waves the designers of any liability to SPARC units operating on private property, it is a moral obligation that the SPARC be designed such that the risk of intruding on neighbor’s property should be absolutely minimal, and certainly not something that normal operations should encounter like mapping the surrounding area would without the use of a drone system with a sophisticated mapping algorithm or something similarly exceeding our budget and project scope.</w:t>
      </w:r>
    </w:p>
    <w:p w:rsidR="00151151" w:rsidRPr="00891F2E" w:rsidRDefault="00151151" w:rsidP="00217240">
      <w:pPr>
        <w:spacing w:after="0"/>
        <w:rPr>
          <w:rFonts w:ascii="Arial" w:hAnsi="Arial" w:cs="Arial"/>
          <w:lang w:val="en"/>
        </w:rPr>
      </w:pPr>
      <w:bookmarkStart w:id="35" w:name="_yxu6fjxc4wf0"/>
      <w:bookmarkEnd w:id="35"/>
    </w:p>
    <w:p w:rsidR="00370203" w:rsidRDefault="00B218F9" w:rsidP="00217240">
      <w:pPr>
        <w:pStyle w:val="Heading1"/>
        <w:spacing w:before="0"/>
        <w:rPr>
          <w:rFonts w:cs="Arial"/>
        </w:rPr>
      </w:pPr>
      <w:bookmarkStart w:id="36" w:name="_Toc512578964"/>
      <w:r w:rsidRPr="00891F2E">
        <w:rPr>
          <w:rFonts w:cs="Arial"/>
        </w:rPr>
        <w:t>4.0 Relevant Project Research</w:t>
      </w:r>
      <w:bookmarkEnd w:id="36"/>
    </w:p>
    <w:p w:rsidR="00217240" w:rsidRPr="00217240" w:rsidRDefault="00217240" w:rsidP="00217240">
      <w:pPr>
        <w:rPr>
          <w:sz w:val="36"/>
          <w:szCs w:val="36"/>
        </w:rPr>
      </w:pPr>
    </w:p>
    <w:p w:rsidR="00370203" w:rsidRPr="00891F2E" w:rsidRDefault="00370203" w:rsidP="00217240">
      <w:pPr>
        <w:spacing w:after="0"/>
        <w:jc w:val="both"/>
        <w:rPr>
          <w:rStyle w:val="apple-tab-span"/>
          <w:rFonts w:ascii="Arial" w:hAnsi="Arial" w:cs="Arial"/>
          <w:bCs/>
          <w:color w:val="000000"/>
          <w:sz w:val="24"/>
          <w:szCs w:val="32"/>
        </w:rPr>
      </w:pPr>
      <w:r w:rsidRPr="00891F2E">
        <w:rPr>
          <w:rStyle w:val="apple-tab-span"/>
          <w:rFonts w:ascii="Arial" w:hAnsi="Arial" w:cs="Arial"/>
          <w:b/>
          <w:bCs/>
          <w:color w:val="000000"/>
          <w:sz w:val="24"/>
          <w:szCs w:val="32"/>
        </w:rPr>
        <w:tab/>
      </w:r>
      <w:r w:rsidRPr="00891F2E">
        <w:rPr>
          <w:rStyle w:val="apple-tab-span"/>
          <w:rFonts w:ascii="Arial" w:hAnsi="Arial" w:cs="Arial"/>
          <w:bCs/>
          <w:color w:val="000000"/>
          <w:sz w:val="24"/>
          <w:szCs w:val="32"/>
        </w:rPr>
        <w:t>To succ</w:t>
      </w:r>
      <w:r w:rsidR="000954F1" w:rsidRPr="00891F2E">
        <w:rPr>
          <w:rStyle w:val="apple-tab-span"/>
          <w:rFonts w:ascii="Arial" w:hAnsi="Arial" w:cs="Arial"/>
          <w:bCs/>
          <w:color w:val="000000"/>
          <w:sz w:val="24"/>
          <w:szCs w:val="32"/>
        </w:rPr>
        <w:t>essfully implement this design</w:t>
      </w:r>
      <w:r w:rsidR="001A13FD" w:rsidRPr="00891F2E">
        <w:rPr>
          <w:rStyle w:val="apple-tab-span"/>
          <w:rFonts w:ascii="Arial" w:hAnsi="Arial" w:cs="Arial"/>
          <w:bCs/>
          <w:color w:val="000000"/>
          <w:sz w:val="24"/>
          <w:szCs w:val="32"/>
        </w:rPr>
        <w:t>,</w:t>
      </w:r>
      <w:r w:rsidR="000954F1" w:rsidRPr="00891F2E">
        <w:rPr>
          <w:rStyle w:val="apple-tab-span"/>
          <w:rFonts w:ascii="Arial" w:hAnsi="Arial" w:cs="Arial"/>
          <w:bCs/>
          <w:color w:val="000000"/>
          <w:sz w:val="24"/>
          <w:szCs w:val="32"/>
        </w:rPr>
        <w:t xml:space="preserve"> extensive research must have been done. Firstly, similar past projects were looked at to see how other projects handled and </w:t>
      </w:r>
      <w:r w:rsidR="00967A8F" w:rsidRPr="00891F2E">
        <w:rPr>
          <w:rStyle w:val="apple-tab-span"/>
          <w:rFonts w:ascii="Arial" w:hAnsi="Arial" w:cs="Arial"/>
          <w:bCs/>
          <w:color w:val="000000"/>
          <w:sz w:val="24"/>
          <w:szCs w:val="32"/>
        </w:rPr>
        <w:t>executed</w:t>
      </w:r>
      <w:r w:rsidR="000954F1" w:rsidRPr="00891F2E">
        <w:rPr>
          <w:rStyle w:val="apple-tab-span"/>
          <w:rFonts w:ascii="Arial" w:hAnsi="Arial" w:cs="Arial"/>
          <w:bCs/>
          <w:color w:val="000000"/>
          <w:sz w:val="24"/>
          <w:szCs w:val="32"/>
        </w:rPr>
        <w:t xml:space="preserve"> their designs</w:t>
      </w:r>
      <w:r w:rsidR="00967A8F" w:rsidRPr="00891F2E">
        <w:rPr>
          <w:rStyle w:val="apple-tab-span"/>
          <w:rFonts w:ascii="Arial" w:hAnsi="Arial" w:cs="Arial"/>
          <w:bCs/>
          <w:color w:val="000000"/>
          <w:sz w:val="24"/>
          <w:szCs w:val="32"/>
        </w:rPr>
        <w:t>.</w:t>
      </w:r>
      <w:r w:rsidR="004254CC" w:rsidRPr="00891F2E">
        <w:rPr>
          <w:rStyle w:val="apple-tab-span"/>
          <w:rFonts w:ascii="Arial" w:hAnsi="Arial" w:cs="Arial"/>
          <w:bCs/>
          <w:color w:val="000000"/>
          <w:sz w:val="24"/>
          <w:szCs w:val="32"/>
        </w:rPr>
        <w:t xml:space="preserve"> Next was research on the on the core software on the project, the pathing finding algorithm</w:t>
      </w:r>
      <w:r w:rsidR="000954F1" w:rsidRPr="00891F2E">
        <w:rPr>
          <w:rStyle w:val="apple-tab-span"/>
          <w:rFonts w:ascii="Arial" w:hAnsi="Arial" w:cs="Arial"/>
          <w:bCs/>
          <w:color w:val="000000"/>
          <w:sz w:val="24"/>
          <w:szCs w:val="32"/>
        </w:rPr>
        <w:t xml:space="preserve"> </w:t>
      </w:r>
      <w:r w:rsidR="004254CC" w:rsidRPr="00891F2E">
        <w:rPr>
          <w:rStyle w:val="apple-tab-span"/>
          <w:rFonts w:ascii="Arial" w:hAnsi="Arial" w:cs="Arial"/>
          <w:bCs/>
          <w:color w:val="000000"/>
          <w:sz w:val="24"/>
          <w:szCs w:val="32"/>
        </w:rPr>
        <w:t xml:space="preserve">and the computer vision aspects of the project. Next was research on the </w:t>
      </w:r>
      <w:r w:rsidR="00AB277C" w:rsidRPr="00891F2E">
        <w:rPr>
          <w:rStyle w:val="apple-tab-span"/>
          <w:rFonts w:ascii="Arial" w:hAnsi="Arial" w:cs="Arial"/>
          <w:bCs/>
          <w:color w:val="000000"/>
          <w:sz w:val="24"/>
          <w:szCs w:val="32"/>
        </w:rPr>
        <w:t xml:space="preserve">hardware and electronic aspects of this project. Lastly </w:t>
      </w:r>
      <w:r w:rsidR="00303A26" w:rsidRPr="00891F2E">
        <w:rPr>
          <w:rStyle w:val="apple-tab-span"/>
          <w:rFonts w:ascii="Arial" w:hAnsi="Arial" w:cs="Arial"/>
          <w:bCs/>
          <w:color w:val="000000"/>
          <w:sz w:val="24"/>
          <w:szCs w:val="32"/>
        </w:rPr>
        <w:t xml:space="preserve">research was done on other software aspects, like wireless connection and the mobile application.  </w:t>
      </w:r>
      <w:r w:rsidR="00AB277C" w:rsidRPr="00891F2E">
        <w:rPr>
          <w:rStyle w:val="apple-tab-span"/>
          <w:rFonts w:ascii="Arial" w:hAnsi="Arial" w:cs="Arial"/>
          <w:bCs/>
          <w:color w:val="000000"/>
          <w:sz w:val="24"/>
          <w:szCs w:val="32"/>
        </w:rPr>
        <w:t xml:space="preserve"> </w:t>
      </w:r>
    </w:p>
    <w:p w:rsidR="00217240" w:rsidRDefault="00B218F9" w:rsidP="00217240">
      <w:pPr>
        <w:pStyle w:val="Heading2"/>
        <w:spacing w:before="0" w:beforeAutospacing="0" w:after="0" w:afterAutospacing="0"/>
        <w:jc w:val="both"/>
        <w:rPr>
          <w:rStyle w:val="apple-tab-span"/>
          <w:rFonts w:cs="Arial"/>
          <w:b w:val="0"/>
          <w:bCs w:val="0"/>
          <w:color w:val="000000"/>
          <w:sz w:val="28"/>
          <w:szCs w:val="32"/>
        </w:rPr>
      </w:pPr>
      <w:r w:rsidRPr="00891F2E">
        <w:rPr>
          <w:rStyle w:val="apple-tab-span"/>
          <w:rFonts w:cs="Arial"/>
          <w:b w:val="0"/>
          <w:bCs w:val="0"/>
          <w:color w:val="000000"/>
          <w:sz w:val="28"/>
          <w:szCs w:val="32"/>
        </w:rPr>
        <w:tab/>
      </w:r>
      <w:bookmarkStart w:id="37" w:name="_Toc512578965"/>
    </w:p>
    <w:p w:rsidR="00596F64" w:rsidRDefault="00B218F9" w:rsidP="00217240">
      <w:pPr>
        <w:pStyle w:val="Heading2"/>
        <w:spacing w:before="0" w:beforeAutospacing="0" w:after="0" w:afterAutospacing="0"/>
        <w:jc w:val="both"/>
        <w:rPr>
          <w:rFonts w:cs="Arial"/>
          <w:bCs w:val="0"/>
          <w:color w:val="000000"/>
          <w:szCs w:val="32"/>
        </w:rPr>
      </w:pPr>
      <w:r w:rsidRPr="00891F2E">
        <w:rPr>
          <w:rFonts w:cs="Arial"/>
          <w:bCs w:val="0"/>
          <w:color w:val="000000"/>
          <w:szCs w:val="32"/>
        </w:rPr>
        <w:t>4.1 Similar Projects</w:t>
      </w:r>
      <w:bookmarkEnd w:id="37"/>
    </w:p>
    <w:p w:rsidR="00217240" w:rsidRPr="00891F2E" w:rsidRDefault="00217240" w:rsidP="00217240">
      <w:pPr>
        <w:pStyle w:val="Heading2"/>
        <w:spacing w:before="0" w:beforeAutospacing="0" w:after="0" w:afterAutospacing="0"/>
        <w:jc w:val="both"/>
        <w:rPr>
          <w:rFonts w:cs="Arial"/>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following projects have similar descriptions or a similar premise as our project. </w:t>
      </w:r>
      <w:proofErr w:type="gramStart"/>
      <w:r w:rsidRPr="00891F2E">
        <w:rPr>
          <w:rFonts w:ascii="Arial" w:eastAsia="Arial" w:hAnsi="Arial" w:cs="Arial"/>
          <w:sz w:val="24"/>
          <w:szCs w:val="24"/>
          <w:lang w:val="en"/>
        </w:rPr>
        <w:t>All of</w:t>
      </w:r>
      <w:proofErr w:type="gramEnd"/>
      <w:r w:rsidRPr="00891F2E">
        <w:rPr>
          <w:rFonts w:ascii="Arial" w:eastAsia="Arial" w:hAnsi="Arial" w:cs="Arial"/>
          <w:sz w:val="24"/>
          <w:szCs w:val="24"/>
          <w:lang w:val="en"/>
        </w:rPr>
        <w:t xml:space="preserve"> these projects include an autonomous vehicle that uses sensors and/or computer vision for its movements. All of these and robots meant to aid humans in doing simple tasks by making it efficiently and accurately done.</w:t>
      </w:r>
    </w:p>
    <w:p w:rsidR="00151151" w:rsidRPr="00891F2E" w:rsidRDefault="00151151" w:rsidP="00217240">
      <w:pPr>
        <w:spacing w:after="0" w:line="240" w:lineRule="auto"/>
        <w:ind w:firstLine="720"/>
        <w:rPr>
          <w:rFonts w:ascii="Arial" w:eastAsia="Arial" w:hAnsi="Arial" w:cs="Arial"/>
          <w:sz w:val="24"/>
          <w:szCs w:val="24"/>
          <w:lang w:val="en"/>
        </w:rPr>
      </w:pPr>
    </w:p>
    <w:p w:rsidR="00151151" w:rsidRPr="00891F2E" w:rsidRDefault="00151151" w:rsidP="00217240">
      <w:pPr>
        <w:numPr>
          <w:ilvl w:val="0"/>
          <w:numId w:val="4"/>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A.S.R.  The Autonomous Sentry Robot from UCF</w:t>
      </w:r>
    </w:p>
    <w:p w:rsidR="00151151" w:rsidRPr="00891F2E" w:rsidRDefault="00151151" w:rsidP="00217240">
      <w:pPr>
        <w:numPr>
          <w:ilvl w:val="0"/>
          <w:numId w:val="4"/>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The Manscaper Autonomous Lawn Mower from UCF</w:t>
      </w:r>
    </w:p>
    <w:p w:rsidR="00151151" w:rsidRPr="00891F2E" w:rsidRDefault="00151151" w:rsidP="00217240">
      <w:pPr>
        <w:numPr>
          <w:ilvl w:val="0"/>
          <w:numId w:val="4"/>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S.H.A.S Bot from UCF</w:t>
      </w:r>
    </w:p>
    <w:p w:rsidR="00151151" w:rsidRPr="00217240" w:rsidRDefault="00151151" w:rsidP="00217240">
      <w:pPr>
        <w:spacing w:after="0" w:line="240" w:lineRule="auto"/>
        <w:rPr>
          <w:rFonts w:ascii="Arial" w:eastAsia="Arial" w:hAnsi="Arial" w:cs="Arial"/>
          <w:sz w:val="36"/>
          <w:szCs w:val="36"/>
          <w:lang w:val="en"/>
        </w:rPr>
      </w:pPr>
    </w:p>
    <w:p w:rsidR="00151151" w:rsidRPr="00891F2E" w:rsidRDefault="00151151" w:rsidP="00217240">
      <w:pPr>
        <w:pStyle w:val="Heading3"/>
        <w:spacing w:before="0" w:beforeAutospacing="0" w:after="0" w:afterAutospacing="0"/>
        <w:rPr>
          <w:rFonts w:eastAsia="Arial" w:cs="Arial"/>
        </w:rPr>
      </w:pPr>
      <w:bookmarkStart w:id="38" w:name="_6fpcir9rrulq"/>
      <w:bookmarkStart w:id="39" w:name="_Toc512578966"/>
      <w:bookmarkEnd w:id="38"/>
      <w:r w:rsidRPr="00891F2E">
        <w:rPr>
          <w:rFonts w:eastAsia="Arial" w:cs="Arial"/>
        </w:rPr>
        <w:t>4.1.1 A.</w:t>
      </w:r>
      <w:proofErr w:type="gramStart"/>
      <w:r w:rsidRPr="00891F2E">
        <w:rPr>
          <w:rFonts w:eastAsia="Arial" w:cs="Arial"/>
        </w:rPr>
        <w:t>S.R</w:t>
      </w:r>
      <w:proofErr w:type="gramEnd"/>
      <w:r w:rsidRPr="00891F2E">
        <w:rPr>
          <w:rFonts w:eastAsia="Arial" w:cs="Arial"/>
        </w:rPr>
        <w:t xml:space="preserve"> (The Autonomous Sentry Robot)</w:t>
      </w:r>
      <w:bookmarkEnd w:id="39"/>
    </w:p>
    <w:p w:rsidR="00151151" w:rsidRPr="00217240" w:rsidRDefault="00151151" w:rsidP="00217240">
      <w:pPr>
        <w:spacing w:after="0" w:line="240" w:lineRule="auto"/>
        <w:ind w:firstLine="720"/>
        <w:rPr>
          <w:rFonts w:ascii="Arial" w:eastAsia="Arial" w:hAnsi="Arial" w:cs="Arial"/>
          <w:b/>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This project’s main goal was to create a robot that is autonomous and can be used for sentry in enclosed areas. It was designed to map an unknown room and localize itself on a based its mapping of the area. It had capabilities that included object detection and collision avoidance </w:t>
      </w:r>
      <w:proofErr w:type="gramStart"/>
      <w:r w:rsidRPr="00891F2E">
        <w:rPr>
          <w:rFonts w:ascii="Arial" w:eastAsia="Arial" w:hAnsi="Arial" w:cs="Arial"/>
          <w:sz w:val="24"/>
          <w:szCs w:val="24"/>
          <w:lang w:val="en"/>
        </w:rPr>
        <w:t>similar to</w:t>
      </w:r>
      <w:proofErr w:type="gramEnd"/>
      <w:r w:rsidRPr="00891F2E">
        <w:rPr>
          <w:rFonts w:ascii="Arial" w:eastAsia="Arial" w:hAnsi="Arial" w:cs="Arial"/>
          <w:sz w:val="24"/>
          <w:szCs w:val="24"/>
          <w:lang w:val="en"/>
        </w:rPr>
        <w:t xml:space="preserve"> the SPARC. Researching this project assisted us in the design of an autonomous vehicle with a chassis that can hold </w:t>
      </w:r>
      <w:proofErr w:type="gramStart"/>
      <w:r w:rsidRPr="00891F2E">
        <w:rPr>
          <w:rFonts w:ascii="Arial" w:eastAsia="Arial" w:hAnsi="Arial" w:cs="Arial"/>
          <w:sz w:val="24"/>
          <w:szCs w:val="24"/>
          <w:lang w:val="en"/>
        </w:rPr>
        <w:t>all of</w:t>
      </w:r>
      <w:proofErr w:type="gramEnd"/>
      <w:r w:rsidRPr="00891F2E">
        <w:rPr>
          <w:rFonts w:ascii="Arial" w:eastAsia="Arial" w:hAnsi="Arial" w:cs="Arial"/>
          <w:sz w:val="24"/>
          <w:szCs w:val="24"/>
          <w:lang w:val="en"/>
        </w:rPr>
        <w:t xml:space="preserve"> its electronics, autonomous maneuvering of a robot, and remote control by users.</w:t>
      </w:r>
    </w:p>
    <w:p w:rsidR="00151151" w:rsidRPr="00217240" w:rsidRDefault="00151151" w:rsidP="00217240">
      <w:pPr>
        <w:spacing w:after="0" w:line="240" w:lineRule="auto"/>
        <w:rPr>
          <w:rFonts w:ascii="Arial" w:eastAsia="Arial" w:hAnsi="Arial" w:cs="Arial"/>
          <w:sz w:val="36"/>
          <w:szCs w:val="36"/>
          <w:lang w:val="en"/>
        </w:rPr>
      </w:pPr>
    </w:p>
    <w:p w:rsidR="0020742A"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Despite the similarities in the design problem, there were many specifications of the ASR that were not applicable to designing the SPARC.  The mapping of an enclosed area was a requirement of the ASR that necessitated sophisticated visual sensors </w:t>
      </w: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accurately map the area.  The SPARC is designed to operate in an open space of undefined area and thus make mapping the area an unrealistic </w:t>
      </w:r>
      <w:proofErr w:type="spellStart"/>
      <w:r w:rsidRPr="00891F2E">
        <w:rPr>
          <w:rFonts w:ascii="Arial" w:eastAsia="Arial" w:hAnsi="Arial" w:cs="Arial"/>
          <w:sz w:val="24"/>
          <w:szCs w:val="24"/>
          <w:lang w:val="en"/>
        </w:rPr>
        <w:t>endeavour</w:t>
      </w:r>
      <w:proofErr w:type="spellEnd"/>
      <w:r w:rsidRPr="00891F2E">
        <w:rPr>
          <w:rFonts w:ascii="Arial" w:eastAsia="Arial" w:hAnsi="Arial" w:cs="Arial"/>
          <w:sz w:val="24"/>
          <w:szCs w:val="24"/>
          <w:lang w:val="en"/>
        </w:rPr>
        <w:t xml:space="preserve"> especially considering the small area of operation that the SPARC would potentially have to sense and traverse.  The detection of motion was a feature that was important to the designers of the ASR for detecting intruders to the area, and this pushed them towards certain technologies such as the Kinect, </w:t>
      </w:r>
      <w:r w:rsidRPr="00891F2E">
        <w:rPr>
          <w:rFonts w:ascii="Arial" w:eastAsia="Arial" w:hAnsi="Arial" w:cs="Arial"/>
          <w:sz w:val="24"/>
          <w:szCs w:val="24"/>
          <w:lang w:val="en"/>
        </w:rPr>
        <w:lastRenderedPageBreak/>
        <w:t xml:space="preserve">which the SPARC has no need for as all obstacles are treated in the same manner whether they are ‘new’ to the system or are already known.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 </w:t>
      </w:r>
    </w:p>
    <w:p w:rsidR="00151151" w:rsidRPr="00891F2E" w:rsidRDefault="00151151" w:rsidP="00217240">
      <w:pPr>
        <w:pStyle w:val="Heading3"/>
        <w:spacing w:before="0" w:beforeAutospacing="0" w:after="0" w:afterAutospacing="0"/>
        <w:rPr>
          <w:rFonts w:eastAsia="Arial" w:cs="Arial"/>
          <w:lang w:val="en"/>
        </w:rPr>
      </w:pPr>
      <w:bookmarkStart w:id="40" w:name="_jje3unpil7d6"/>
      <w:bookmarkStart w:id="41" w:name="_Toc512578967"/>
      <w:bookmarkEnd w:id="40"/>
      <w:r w:rsidRPr="00891F2E">
        <w:rPr>
          <w:rFonts w:eastAsia="Arial" w:cs="Arial"/>
          <w:lang w:val="en"/>
        </w:rPr>
        <w:t>4.1.2 The Manscaper Autonomous Lawn Mower</w:t>
      </w:r>
      <w:bookmarkEnd w:id="41"/>
      <w:r w:rsidRPr="00891F2E">
        <w:rPr>
          <w:rFonts w:eastAsia="Arial" w:cs="Arial"/>
          <w:lang w:val="en"/>
        </w:rPr>
        <w:t xml:space="preserve">  </w:t>
      </w:r>
    </w:p>
    <w:p w:rsidR="00151151" w:rsidRPr="00217240" w:rsidRDefault="00151151" w:rsidP="00217240">
      <w:pPr>
        <w:spacing w:after="0" w:line="240" w:lineRule="auto"/>
        <w:rPr>
          <w:rFonts w:ascii="Arial" w:eastAsia="Arial" w:hAnsi="Arial" w:cs="Arial"/>
          <w:sz w:val="36"/>
          <w:szCs w:val="36"/>
          <w:lang w:val="en"/>
        </w:rPr>
      </w:pPr>
      <w:r w:rsidRPr="00891F2E">
        <w:rPr>
          <w:rFonts w:ascii="Arial" w:eastAsia="Arial" w:hAnsi="Arial" w:cs="Arial"/>
          <w:sz w:val="24"/>
          <w:szCs w:val="24"/>
          <w:lang w:val="en"/>
        </w:rPr>
        <w:tab/>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Manscaper was another device made to ease the day to day chores we may have by automating the mundane task of mowing your home’s front lawn. This product was made to efficiently and effectively mow the lawn for its user autonomously and finish its task without much need for interference from the user. In a similar fashion to our project, the Manscaper will return to its charging station after it finished </w:t>
      </w:r>
      <w:proofErr w:type="spellStart"/>
      <w:r w:rsidRPr="00891F2E">
        <w:rPr>
          <w:rFonts w:ascii="Arial" w:eastAsia="Arial" w:hAnsi="Arial" w:cs="Arial"/>
          <w:sz w:val="24"/>
          <w:szCs w:val="24"/>
          <w:lang w:val="en"/>
        </w:rPr>
        <w:t>ist</w:t>
      </w:r>
      <w:proofErr w:type="spellEnd"/>
      <w:r w:rsidRPr="00891F2E">
        <w:rPr>
          <w:rFonts w:ascii="Arial" w:eastAsia="Arial" w:hAnsi="Arial" w:cs="Arial"/>
          <w:sz w:val="24"/>
          <w:szCs w:val="24"/>
          <w:lang w:val="en"/>
        </w:rPr>
        <w:t xml:space="preserve"> pre-mapped lawn cutting area, which it maps when the device is initially used.  The methodology of return to the charging station was particularly challenging, so this was an especially useful reference for designing our own solution.</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Manscaper had some differences in its path determination and collision detection.  It had the additional constraints of being a lawnmower, with </w:t>
      </w:r>
      <w:proofErr w:type="gramStart"/>
      <w:r w:rsidRPr="00891F2E">
        <w:rPr>
          <w:rFonts w:ascii="Arial" w:eastAsia="Arial" w:hAnsi="Arial" w:cs="Arial"/>
          <w:sz w:val="24"/>
          <w:szCs w:val="24"/>
          <w:lang w:val="en"/>
        </w:rPr>
        <w:t>all of</w:t>
      </w:r>
      <w:proofErr w:type="gramEnd"/>
      <w:r w:rsidRPr="00891F2E">
        <w:rPr>
          <w:rFonts w:ascii="Arial" w:eastAsia="Arial" w:hAnsi="Arial" w:cs="Arial"/>
          <w:sz w:val="24"/>
          <w:szCs w:val="24"/>
          <w:lang w:val="en"/>
        </w:rPr>
        <w:t xml:space="preserve"> the danger of being an unmanned blade-spinning robot.  For this purpose, the designers of the Manscaper provided many extra levels of redundancy into their design, such as a bumper fail-safe for when collision avoidance failed.  The SPARC’s low top speed works as a general fail-safe for collisions, with the SPARC’s IR sensor being sufficient to avoid such close collisions in any case.</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Another major deviation was that the Manscaper opted for a hybrid relative and absolute positioning system for their localization and mapping.  Their design included sensors on the </w:t>
      </w:r>
      <w:proofErr w:type="spellStart"/>
      <w:r w:rsidRPr="00891F2E">
        <w:rPr>
          <w:rFonts w:ascii="Arial" w:eastAsia="Arial" w:hAnsi="Arial" w:cs="Arial"/>
          <w:sz w:val="24"/>
          <w:szCs w:val="24"/>
          <w:lang w:val="en"/>
        </w:rPr>
        <w:t>gearshafts</w:t>
      </w:r>
      <w:proofErr w:type="spellEnd"/>
      <w:r w:rsidRPr="00891F2E">
        <w:rPr>
          <w:rFonts w:ascii="Arial" w:eastAsia="Arial" w:hAnsi="Arial" w:cs="Arial"/>
          <w:sz w:val="24"/>
          <w:szCs w:val="24"/>
          <w:lang w:val="en"/>
        </w:rPr>
        <w:t xml:space="preserve"> of their motors as well as a magnetic compass in addition to their other visual input technologies to correct the instability in using a relative positioning system.  Our team however had the advantage of being able to use GPS, so implementing such technologies was not necessary for the development of the SPARC.  The centimeter precision so desired by the Manscaper </w:t>
      </w: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have evenly cut edges of the lawn made the use of GPS an impossibility for their design.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Manscaper also provided much inspiration for additional features for the SPARC. The avoidance of adverse weather conditions was a key design principle for the Manscaper, as cutting wet grass has severe consequences for the functionality of lawnmowers and health consequences for the grass itself.  While the SPARC did not include this feature such as this in the final design, it was noted that it would be a very important feature for future iterations of the SPARC to be able to avoid weather conditions that would prove hazardous for the system. </w:t>
      </w:r>
    </w:p>
    <w:p w:rsidR="00217240" w:rsidRDefault="00217240" w:rsidP="00217240">
      <w:pPr>
        <w:pStyle w:val="Heading3"/>
        <w:spacing w:before="0" w:beforeAutospacing="0" w:after="0" w:afterAutospacing="0"/>
        <w:rPr>
          <w:rFonts w:eastAsia="Arial" w:cs="Arial"/>
          <w:lang w:val="en"/>
        </w:rPr>
      </w:pPr>
      <w:bookmarkStart w:id="42" w:name="_96kqz6lr57f8"/>
      <w:bookmarkStart w:id="43" w:name="_Toc512578968"/>
      <w:bookmarkEnd w:id="42"/>
    </w:p>
    <w:p w:rsidR="00217240" w:rsidRDefault="00217240" w:rsidP="00217240">
      <w:pPr>
        <w:pStyle w:val="Heading3"/>
        <w:spacing w:before="0" w:beforeAutospacing="0" w:after="0" w:afterAutospacing="0"/>
        <w:rPr>
          <w:rFonts w:eastAsia="Arial" w:cs="Arial"/>
          <w:lang w:val="en"/>
        </w:rPr>
      </w:pPr>
    </w:p>
    <w:p w:rsidR="00217240" w:rsidRDefault="00217240" w:rsidP="00217240">
      <w:pPr>
        <w:pStyle w:val="Heading3"/>
        <w:spacing w:before="0" w:beforeAutospacing="0" w:after="0" w:afterAutospacing="0"/>
        <w:rPr>
          <w:rFonts w:eastAsia="Arial" w:cs="Arial"/>
          <w:lang w:val="en"/>
        </w:rPr>
      </w:pPr>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lastRenderedPageBreak/>
        <w:t>4.1.3 S.H.</w:t>
      </w:r>
      <w:proofErr w:type="gramStart"/>
      <w:r w:rsidRPr="00891F2E">
        <w:rPr>
          <w:rFonts w:eastAsia="Arial" w:cs="Arial"/>
          <w:lang w:val="en"/>
        </w:rPr>
        <w:t>A.S</w:t>
      </w:r>
      <w:proofErr w:type="gramEnd"/>
      <w:r w:rsidRPr="00891F2E">
        <w:rPr>
          <w:rFonts w:eastAsia="Arial" w:cs="Arial"/>
          <w:lang w:val="en"/>
        </w:rPr>
        <w:t xml:space="preserve"> Bot</w:t>
      </w:r>
      <w:bookmarkEnd w:id="43"/>
    </w:p>
    <w:p w:rsidR="00151151" w:rsidRPr="00217240"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S.H.A.S bot is again, another robotic device made to aid humankind. This device specifically was made as a surveying robot that wirelessly transmitted a video feed to a laptop PC, giving the user a </w:t>
      </w:r>
      <w:proofErr w:type="gramStart"/>
      <w:r w:rsidRPr="00891F2E">
        <w:rPr>
          <w:rFonts w:ascii="Arial" w:eastAsia="Arial" w:hAnsi="Arial" w:cs="Arial"/>
          <w:sz w:val="24"/>
          <w:szCs w:val="24"/>
          <w:lang w:val="en"/>
        </w:rPr>
        <w:t>first person</w:t>
      </w:r>
      <w:proofErr w:type="gramEnd"/>
      <w:r w:rsidRPr="00891F2E">
        <w:rPr>
          <w:rFonts w:ascii="Arial" w:eastAsia="Arial" w:hAnsi="Arial" w:cs="Arial"/>
          <w:sz w:val="24"/>
          <w:szCs w:val="24"/>
          <w:lang w:val="en"/>
        </w:rPr>
        <w:t xml:space="preserve"> view and utilizes gyroscopes to make sure the video displayed is non-disorienting. Researching this project gave insight on image recognition and processing, wireless connectivity, and object avoidance technologies.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S.H.A.S. bot was uniquely one of the autonomous vehicle projects that had implemented a GPS antenna into their design.  Many of the other autonomous vehicles projects rejected designs utilizing GPS, as their need for precision was much too high to be able to implement such a system.  The S.H.A.S. bot did not simply use the GPS for coordinate positioning however, but also for information on altitude, and meta-information for calculating the S.H.A.S. bot’s speed over a certain distance.</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SPARC did not choose a GPS utilizing design for quite the same reasons as the S.H.A.S. bot; the SPARC didn’t need to track information for speed calculations or for localization besides the latitude and longitude. The S.H.A.S. bot designers had also a larger constraint on the size of their GPS module, as their vehicle was the approximate size of a commercial RC car, while the SPARC has a much more generous profile to strap parts to.</w:t>
      </w:r>
    </w:p>
    <w:p w:rsidR="001006AF" w:rsidRPr="00891F2E" w:rsidRDefault="001006AF" w:rsidP="00217240">
      <w:pPr>
        <w:pStyle w:val="Heading2"/>
        <w:spacing w:before="0" w:beforeAutospacing="0" w:after="0" w:afterAutospacing="0"/>
        <w:ind w:firstLine="720"/>
        <w:jc w:val="both"/>
        <w:rPr>
          <w:rFonts w:cs="Arial"/>
          <w:bCs w:val="0"/>
          <w:color w:val="000000"/>
          <w:sz w:val="28"/>
          <w:szCs w:val="32"/>
        </w:rPr>
      </w:pPr>
    </w:p>
    <w:p w:rsidR="00151151" w:rsidRPr="00891F2E" w:rsidRDefault="00151151" w:rsidP="00217240">
      <w:pPr>
        <w:pStyle w:val="Heading2"/>
        <w:spacing w:before="0" w:beforeAutospacing="0" w:after="0" w:afterAutospacing="0"/>
        <w:rPr>
          <w:rFonts w:eastAsia="Arial" w:cs="Arial"/>
          <w:lang w:val="en"/>
        </w:rPr>
      </w:pPr>
      <w:bookmarkStart w:id="44" w:name="_Toc512578969"/>
      <w:r w:rsidRPr="00891F2E">
        <w:rPr>
          <w:rFonts w:eastAsia="Arial" w:cs="Arial"/>
          <w:lang w:val="en"/>
        </w:rPr>
        <w:t>4.2 Pathfinding</w:t>
      </w:r>
      <w:bookmarkEnd w:id="44"/>
    </w:p>
    <w:p w:rsidR="00151151" w:rsidRPr="00217240" w:rsidRDefault="00151151" w:rsidP="00217240">
      <w:pPr>
        <w:spacing w:after="0" w:line="240" w:lineRule="auto"/>
        <w:rPr>
          <w:rFonts w:ascii="Arial" w:eastAsia="Arial" w:hAnsi="Arial" w:cs="Arial"/>
          <w:sz w:val="36"/>
          <w:szCs w:val="36"/>
          <w:lang w:val="en"/>
        </w:rPr>
      </w:pPr>
    </w:p>
    <w:p w:rsidR="00A9482F"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pathfinding problem of the SPARC is to find and follow paths to the destination while avoiding collisions and remembering locations of recurring collisions for future path optimization.  Broadly, the problem falls under the abstract class of search problems referred to as Simultaneous localization and mapping as the SPARC must keep track of its location relative to the destination in an area that has the potential to be constantly changi</w:t>
      </w:r>
      <w:r w:rsidR="00A9482F" w:rsidRPr="00891F2E">
        <w:rPr>
          <w:rFonts w:ascii="Arial" w:eastAsia="Arial" w:hAnsi="Arial" w:cs="Arial"/>
          <w:sz w:val="24"/>
          <w:szCs w:val="24"/>
          <w:lang w:val="en"/>
        </w:rPr>
        <w:t>ng over long periods of time.</w:t>
      </w:r>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SPARC utilizes elements of Shortest-Path algorithms such as weighted paths, and reflexive cost evaluation algorithms.  It includes some elements of reinforcement learning; modifying the weights of nodes iteratively with each trip based upon the duration of individual trips and the frequency of encountered obstacles in certain nodes.</w:t>
      </w:r>
    </w:p>
    <w:p w:rsidR="00217240" w:rsidRDefault="00217240" w:rsidP="00217240">
      <w:pPr>
        <w:pStyle w:val="Heading3"/>
        <w:spacing w:before="0" w:beforeAutospacing="0" w:after="0" w:afterAutospacing="0"/>
        <w:rPr>
          <w:rFonts w:eastAsia="Arial" w:cs="Arial"/>
          <w:lang w:val="en"/>
        </w:rPr>
      </w:pPr>
      <w:bookmarkStart w:id="45" w:name="_df85iuz0fvvb"/>
      <w:bookmarkStart w:id="46" w:name="_hr6byuz4rhu"/>
      <w:bookmarkStart w:id="47" w:name="_Toc512578970"/>
      <w:bookmarkEnd w:id="45"/>
      <w:bookmarkEnd w:id="46"/>
    </w:p>
    <w:p w:rsidR="00217240" w:rsidRDefault="00217240" w:rsidP="00217240">
      <w:pPr>
        <w:pStyle w:val="Heading3"/>
        <w:spacing w:before="0" w:beforeAutospacing="0" w:after="0" w:afterAutospacing="0"/>
        <w:rPr>
          <w:rFonts w:eastAsia="Arial" w:cs="Arial"/>
          <w:lang w:val="en"/>
        </w:rPr>
      </w:pPr>
    </w:p>
    <w:p w:rsidR="00217240" w:rsidRDefault="00217240" w:rsidP="00217240">
      <w:pPr>
        <w:pStyle w:val="Heading3"/>
        <w:spacing w:before="0" w:beforeAutospacing="0" w:after="0" w:afterAutospacing="0"/>
        <w:rPr>
          <w:rFonts w:eastAsia="Arial" w:cs="Arial"/>
          <w:lang w:val="en"/>
        </w:rPr>
      </w:pPr>
    </w:p>
    <w:p w:rsidR="00217240" w:rsidRDefault="00217240" w:rsidP="00217240">
      <w:pPr>
        <w:pStyle w:val="Heading3"/>
        <w:spacing w:before="0" w:beforeAutospacing="0" w:after="0" w:afterAutospacing="0"/>
        <w:rPr>
          <w:rFonts w:eastAsia="Arial" w:cs="Arial"/>
          <w:lang w:val="en"/>
        </w:rPr>
      </w:pPr>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lastRenderedPageBreak/>
        <w:t>4.2.1 Shortest-Path Search Algorithms</w:t>
      </w:r>
      <w:bookmarkEnd w:id="47"/>
    </w:p>
    <w:p w:rsidR="00217240" w:rsidRPr="00217240" w:rsidRDefault="00217240" w:rsidP="00217240">
      <w:pPr>
        <w:spacing w:after="0" w:line="240" w:lineRule="auto"/>
        <w:jc w:val="both"/>
        <w:rPr>
          <w:rFonts w:ascii="Arial" w:eastAsia="Arial" w:hAnsi="Arial" w:cs="Arial"/>
          <w:sz w:val="36"/>
          <w:szCs w:val="36"/>
          <w:lang w:val="en"/>
        </w:rPr>
      </w:pPr>
    </w:p>
    <w:p w:rsidR="001F34AF" w:rsidRDefault="00151151" w:rsidP="001F34AF">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Of the search algorithms researched, Reflexive search and A* search were very applicable to our design. Reflexive algorithms make decisions based on evaluation algorithms that assign weights to each action based upon the current state of the graph, and the state of the graph after the action.  A Reflexive algorithm strategy had the appeal of a very simple implementation, as there would be no necessity to construct a search tree which would bring its own design challenges.  The detection of, and maneuvering around is the most pivotal consideration for SPARC’s pathfinding, and this heuristic is not one that more effectively implemented by a more sophisticated planning agent, as the SPARC will have to react in real time to obstacles upon what would be </w:t>
      </w:r>
      <w:proofErr w:type="spellStart"/>
      <w:r w:rsidRPr="00891F2E">
        <w:rPr>
          <w:rFonts w:ascii="Arial" w:eastAsia="Arial" w:hAnsi="Arial" w:cs="Arial"/>
          <w:sz w:val="24"/>
          <w:szCs w:val="24"/>
          <w:lang w:val="en"/>
        </w:rPr>
        <w:t>a</w:t>
      </w:r>
      <w:proofErr w:type="spellEnd"/>
      <w:r w:rsidRPr="00891F2E">
        <w:rPr>
          <w:rFonts w:ascii="Arial" w:eastAsia="Arial" w:hAnsi="Arial" w:cs="Arial"/>
          <w:sz w:val="24"/>
          <w:szCs w:val="24"/>
          <w:lang w:val="en"/>
        </w:rPr>
        <w:t xml:space="preserve"> ideal path, albeit obstacles that are relatively slow-</w:t>
      </w:r>
      <w:proofErr w:type="gramStart"/>
      <w:r w:rsidRPr="00891F2E">
        <w:rPr>
          <w:rFonts w:ascii="Arial" w:eastAsia="Arial" w:hAnsi="Arial" w:cs="Arial"/>
          <w:sz w:val="24"/>
          <w:szCs w:val="24"/>
          <w:lang w:val="en"/>
        </w:rPr>
        <w:t>moving..</w:t>
      </w:r>
      <w:proofErr w:type="gramEnd"/>
      <w:r w:rsidRPr="00891F2E">
        <w:rPr>
          <w:rFonts w:ascii="Arial" w:eastAsia="Arial" w:hAnsi="Arial" w:cs="Arial"/>
          <w:sz w:val="24"/>
          <w:szCs w:val="24"/>
          <w:lang w:val="en"/>
        </w:rPr>
        <w:t xml:space="preserve">  Reflex does however require some sort of heuristic in its cost-analysis algorithm that prohibits it from wandering, so some sort of positioning with relation to the destination would need to be established to ensure that it te</w:t>
      </w:r>
      <w:r w:rsidR="001F34AF">
        <w:rPr>
          <w:rFonts w:ascii="Arial" w:eastAsia="Arial" w:hAnsi="Arial" w:cs="Arial"/>
          <w:sz w:val="24"/>
          <w:szCs w:val="24"/>
          <w:lang w:val="en"/>
        </w:rPr>
        <w:t xml:space="preserve">nds to move in that direction. </w:t>
      </w:r>
    </w:p>
    <w:p w:rsidR="001F34AF" w:rsidRDefault="001F34AF" w:rsidP="001F34AF">
      <w:pPr>
        <w:spacing w:after="0" w:line="240" w:lineRule="auto"/>
        <w:ind w:firstLine="720"/>
        <w:jc w:val="both"/>
        <w:rPr>
          <w:rFonts w:ascii="Arial" w:eastAsia="Arial" w:hAnsi="Arial" w:cs="Arial"/>
          <w:sz w:val="24"/>
          <w:szCs w:val="24"/>
          <w:lang w:val="en"/>
        </w:rPr>
      </w:pPr>
      <w:r>
        <w:rPr>
          <w:rFonts w:ascii="Arial" w:eastAsia="Arial" w:hAnsi="Arial" w:cs="Arial"/>
          <w:sz w:val="24"/>
          <w:szCs w:val="24"/>
          <w:lang w:val="en"/>
        </w:rPr>
        <w:t>In Figure 3 below</w:t>
      </w:r>
      <w:r w:rsidR="00151151" w:rsidRPr="00891F2E">
        <w:rPr>
          <w:rFonts w:ascii="Arial" w:eastAsia="Arial" w:hAnsi="Arial" w:cs="Arial"/>
          <w:sz w:val="24"/>
          <w:szCs w:val="24"/>
          <w:lang w:val="en"/>
        </w:rPr>
        <w:t xml:space="preserve"> is an algorithm design for the SPARC utilizing a reflexive pathing policy.  Nodes are expanded whenever imminent collisions are detected such that the SPARC finds a new path to the destination that does not have a such a collision.</w:t>
      </w:r>
    </w:p>
    <w:p w:rsidR="00A9482F" w:rsidRPr="001F34AF" w:rsidRDefault="00151151" w:rsidP="001F34AF">
      <w:pPr>
        <w:spacing w:after="0" w:line="240" w:lineRule="auto"/>
        <w:jc w:val="center"/>
        <w:rPr>
          <w:rFonts w:ascii="Arial" w:eastAsia="Arial" w:hAnsi="Arial" w:cs="Arial"/>
          <w:sz w:val="24"/>
          <w:szCs w:val="24"/>
          <w:lang w:val="en"/>
        </w:rPr>
      </w:pPr>
      <w:r w:rsidRPr="00891F2E">
        <w:rPr>
          <w:rFonts w:ascii="Arial" w:eastAsia="Arial" w:hAnsi="Arial" w:cs="Arial"/>
          <w:noProof/>
          <w:sz w:val="24"/>
          <w:szCs w:val="24"/>
          <w:lang w:val="en"/>
        </w:rPr>
        <w:drawing>
          <wp:inline distT="0" distB="0" distL="0" distR="0" wp14:anchorId="6DF843F7" wp14:editId="38741BED">
            <wp:extent cx="4552950" cy="4329518"/>
            <wp:effectExtent l="0" t="0" r="0" b="0"/>
            <wp:docPr id="34"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086" cy="4359126"/>
                    </a:xfrm>
                    <a:prstGeom prst="rect">
                      <a:avLst/>
                    </a:prstGeom>
                    <a:noFill/>
                    <a:ln>
                      <a:noFill/>
                    </a:ln>
                  </pic:spPr>
                </pic:pic>
              </a:graphicData>
            </a:graphic>
          </wp:inline>
        </w:drawing>
      </w:r>
    </w:p>
    <w:p w:rsidR="00151151" w:rsidRPr="00891F2E" w:rsidRDefault="00A9482F" w:rsidP="00217240">
      <w:pPr>
        <w:pStyle w:val="Caption"/>
        <w:spacing w:after="0"/>
        <w:jc w:val="center"/>
        <w:rPr>
          <w:rFonts w:ascii="Arial" w:eastAsia="Arial" w:hAnsi="Arial" w:cs="Arial"/>
          <w:sz w:val="24"/>
          <w:szCs w:val="24"/>
          <w:lang w:val="en"/>
        </w:rPr>
      </w:pPr>
      <w:bookmarkStart w:id="48" w:name="_Toc512579046"/>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3</w:t>
      </w:r>
      <w:r w:rsidRPr="00891F2E">
        <w:rPr>
          <w:rFonts w:ascii="Arial" w:hAnsi="Arial" w:cs="Arial"/>
        </w:rPr>
        <w:fldChar w:fldCharType="end"/>
      </w:r>
      <w:r w:rsidRPr="00891F2E">
        <w:rPr>
          <w:rFonts w:ascii="Arial" w:hAnsi="Arial" w:cs="Arial"/>
        </w:rPr>
        <w:t xml:space="preserve"> </w:t>
      </w:r>
      <w:r w:rsidRPr="00891F2E">
        <w:rPr>
          <w:rFonts w:ascii="Arial" w:eastAsia="Arial" w:hAnsi="Arial" w:cs="Arial"/>
          <w:lang w:val="en"/>
        </w:rPr>
        <w:t>Reflexive Algorithm Design Flowchart for SPARC</w:t>
      </w:r>
      <w:bookmarkEnd w:id="48"/>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lastRenderedPageBreak/>
        <w:t xml:space="preserve">A* was appealing algorithm to use, as there are many useful heuristics that can be integrated for the SPARC’s path theoretically allowing for a more efficient path to the destination.  A* algorithm is one that assigns a certain weight to each path or node in a search graph </w:t>
      </w:r>
      <w:proofErr w:type="gramStart"/>
      <w:r w:rsidRPr="00891F2E">
        <w:rPr>
          <w:rFonts w:ascii="Arial" w:eastAsia="Arial" w:hAnsi="Arial" w:cs="Arial"/>
          <w:sz w:val="24"/>
          <w:szCs w:val="24"/>
          <w:lang w:val="en"/>
        </w:rPr>
        <w:t>similar to</w:t>
      </w:r>
      <w:proofErr w:type="gramEnd"/>
      <w:r w:rsidRPr="00891F2E">
        <w:rPr>
          <w:rFonts w:ascii="Arial" w:eastAsia="Arial" w:hAnsi="Arial" w:cs="Arial"/>
          <w:sz w:val="24"/>
          <w:szCs w:val="24"/>
          <w:lang w:val="en"/>
        </w:rPr>
        <w:t xml:space="preserve"> uniform cost search algorithms like Breadth/Depth-First search and modified uniform cost searches like Dijkstra's Algorithm. The A* takes the idea of weighting search nodes, but also adds an additional heuristic to the weight depending on certain factors of the state of the graph. The theoretical “deep water / shallow water” problems that are commonly used to describe A* search are readily translated into maneuvering on concrete vs maneuvering on grass for our own search problem, making A* seem like a sure choice for the SPARC.  Additionally, by planning paths in advanced, the SPARC would able to store important information about the graph of the </w:t>
      </w:r>
      <w:proofErr w:type="gramStart"/>
      <w:r w:rsidRPr="00891F2E">
        <w:rPr>
          <w:rFonts w:ascii="Arial" w:eastAsia="Arial" w:hAnsi="Arial" w:cs="Arial"/>
          <w:sz w:val="24"/>
          <w:szCs w:val="24"/>
          <w:lang w:val="en"/>
        </w:rPr>
        <w:t>users</w:t>
      </w:r>
      <w:proofErr w:type="gramEnd"/>
      <w:r w:rsidRPr="00891F2E">
        <w:rPr>
          <w:rFonts w:ascii="Arial" w:eastAsia="Arial" w:hAnsi="Arial" w:cs="Arial"/>
          <w:sz w:val="24"/>
          <w:szCs w:val="24"/>
          <w:lang w:val="en"/>
        </w:rPr>
        <w:t xml:space="preserve"> driveway, including obstructions and past pathways to the destination so that it does not encounter the same obstacles each delivery.  The necessary construction of a graph for the A* algorithm to search does necessitate a standard for measurement of distances between each node though, which necessitates some additional design considerations </w:t>
      </w: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implement them.</w:t>
      </w:r>
    </w:p>
    <w:p w:rsidR="00217240" w:rsidRPr="00217240"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A9482F"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For A*, the initial path construction would need to be created by the user to avoid having the SPARC wander in the manner as described previously.  Unlike other similar projects such as the ASR, the SPARC by no means should be attempting to map out the user’s driveway.  The SPARC’s operating environment is an open space with no potentially no discernable separation between the user’s and their neighbor’s properties; the ability to map out the area is constrained heavily by these factors.</w:t>
      </w:r>
    </w:p>
    <w:p w:rsidR="00217240" w:rsidRPr="00217240" w:rsidRDefault="00A9482F"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A9482F"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By using the mobile application’s </w:t>
      </w:r>
      <w:proofErr w:type="gramStart"/>
      <w:r w:rsidRPr="00891F2E">
        <w:rPr>
          <w:rFonts w:ascii="Arial" w:eastAsia="Arial" w:hAnsi="Arial" w:cs="Arial"/>
          <w:sz w:val="24"/>
          <w:szCs w:val="24"/>
          <w:lang w:val="en"/>
        </w:rPr>
        <w:t>remote control</w:t>
      </w:r>
      <w:proofErr w:type="gramEnd"/>
      <w:r w:rsidRPr="00891F2E">
        <w:rPr>
          <w:rFonts w:ascii="Arial" w:eastAsia="Arial" w:hAnsi="Arial" w:cs="Arial"/>
          <w:sz w:val="24"/>
          <w:szCs w:val="24"/>
          <w:lang w:val="en"/>
        </w:rPr>
        <w:t xml:space="preserve"> feature, the user could be able to create such a path for the SPARC that it would initially try to adhere to while still avoiding collisions and re-finding its path to the destination if one was imminent.  Despite adding more complexity for the first-time user experience, it was acceptable within our design parameters, as accessibility is not hindered so long as the user is able to control the SPARC remotely rather than being forced to manually push the SPARC to give it their preferred path for it to take to the destination.</w:t>
      </w:r>
    </w:p>
    <w:p w:rsidR="00217240" w:rsidRPr="00217240" w:rsidRDefault="00A9482F"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most meritorious features of A* assume that the algorithm </w:t>
      </w:r>
      <w:proofErr w:type="gramStart"/>
      <w:r w:rsidRPr="00891F2E">
        <w:rPr>
          <w:rFonts w:ascii="Arial" w:eastAsia="Arial" w:hAnsi="Arial" w:cs="Arial"/>
          <w:sz w:val="24"/>
          <w:szCs w:val="24"/>
          <w:lang w:val="en"/>
        </w:rPr>
        <w:t>is able to</w:t>
      </w:r>
      <w:proofErr w:type="gramEnd"/>
      <w:r w:rsidRPr="00891F2E">
        <w:rPr>
          <w:rFonts w:ascii="Arial" w:eastAsia="Arial" w:hAnsi="Arial" w:cs="Arial"/>
          <w:sz w:val="24"/>
          <w:szCs w:val="24"/>
          <w:lang w:val="en"/>
        </w:rPr>
        <w:t xml:space="preserve"> fully predict the optimal path to follow before taking any action, which unfortunately is not fully possible in our particular problem.  It would be a significant undertaking designing a system that could analyze the area around the SPARC crawler before it takes any movement into account, so creating a true A* algorithm was not a complete solution for the SPARC, though the SPARC does borrow many elements from the A* algorithm as the solution to its own search problem.</w:t>
      </w:r>
    </w:p>
    <w:p w:rsidR="00217240" w:rsidRDefault="00217240">
      <w:pPr>
        <w:rPr>
          <w:rFonts w:ascii="Arial" w:eastAsia="Arial" w:hAnsi="Arial" w:cs="Arial"/>
          <w:b/>
          <w:bCs/>
          <w:sz w:val="32"/>
          <w:szCs w:val="27"/>
          <w:lang w:val="en"/>
        </w:rPr>
      </w:pPr>
      <w:bookmarkStart w:id="49" w:name="_g06k0gv7kywf"/>
      <w:bookmarkStart w:id="50" w:name="_79l034lsbfj4"/>
      <w:bookmarkStart w:id="51" w:name="_Toc512578971"/>
      <w:bookmarkEnd w:id="49"/>
      <w:bookmarkEnd w:id="50"/>
      <w:r>
        <w:rPr>
          <w:rFonts w:eastAsia="Arial" w:cs="Arial"/>
          <w:lang w:val="en"/>
        </w:rPr>
        <w:br w:type="page"/>
      </w:r>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lastRenderedPageBreak/>
        <w:t>4.2.2 Collision Avoidance Technologies</w:t>
      </w:r>
      <w:bookmarkEnd w:id="51"/>
    </w:p>
    <w:p w:rsidR="00217240" w:rsidRPr="00217240" w:rsidRDefault="00217240" w:rsidP="00217240">
      <w:pPr>
        <w:spacing w:after="0" w:line="240" w:lineRule="auto"/>
        <w:jc w:val="both"/>
        <w:rPr>
          <w:rFonts w:ascii="Arial" w:eastAsia="Arial" w:hAnsi="Arial" w:cs="Arial"/>
          <w:sz w:val="36"/>
          <w:szCs w:val="36"/>
          <w:lang w:val="en"/>
        </w:rPr>
      </w:pPr>
    </w:p>
    <w:p w:rsidR="00A9482F"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Selection of collision avoidance technologies was a relatively simple choice for the purposes of the SPARC.  The advent of Collision Detection as a staple feature in the automotive industry gave a large selection of mature technologies.</w:t>
      </w:r>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Modern self-driving vehicles most commonly deploy a powerful sweeping LIDAR sensor in combination with other localization technologies such as GPS, inertial sensors, and cameras. The sweeping scanning utilized by self-driving cars is not as imperative for the purposes of the SPARC, as the threat of imminent collisions to the SPARC will be from stationary or </w:t>
      </w:r>
      <w:r w:rsidR="001F34AF" w:rsidRPr="00891F2E">
        <w:rPr>
          <w:rFonts w:ascii="Arial" w:eastAsia="Arial" w:hAnsi="Arial" w:cs="Arial"/>
          <w:sz w:val="24"/>
          <w:szCs w:val="24"/>
          <w:lang w:val="en"/>
        </w:rPr>
        <w:t>slow-moving</w:t>
      </w:r>
      <w:r w:rsidRPr="00891F2E">
        <w:rPr>
          <w:rFonts w:ascii="Arial" w:eastAsia="Arial" w:hAnsi="Arial" w:cs="Arial"/>
          <w:sz w:val="24"/>
          <w:szCs w:val="24"/>
          <w:lang w:val="en"/>
        </w:rPr>
        <w:t xml:space="preserve"> objects in most conceivable cases.  Previous projects examined commonly used a multitude of detection agents, such as LIDAR, SONAR, and physical bumpers, though the SPARC does not have such a dire need for input as its top speed is low, and such detection measures such as a collision bumper would likely be redundant with an element such as a simple LIDAR rangefinder.</w:t>
      </w:r>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52" w:name="_vbeh61yqd7v1"/>
      <w:bookmarkEnd w:id="52"/>
    </w:p>
    <w:p w:rsidR="00151151" w:rsidRPr="00891F2E" w:rsidRDefault="00151151" w:rsidP="00217240">
      <w:pPr>
        <w:pStyle w:val="Heading3"/>
        <w:spacing w:before="0" w:beforeAutospacing="0" w:after="0" w:afterAutospacing="0"/>
        <w:rPr>
          <w:rFonts w:eastAsia="Arial" w:cs="Arial"/>
          <w:lang w:val="en"/>
        </w:rPr>
      </w:pPr>
      <w:bookmarkStart w:id="53" w:name="_4yffpaw4643h"/>
      <w:bookmarkStart w:id="54" w:name="_Toc512578972"/>
      <w:bookmarkEnd w:id="53"/>
      <w:r w:rsidRPr="00891F2E">
        <w:rPr>
          <w:rFonts w:eastAsia="Arial" w:cs="Arial"/>
          <w:lang w:val="en"/>
        </w:rPr>
        <w:t>4.2.3 Absolute Positioning</w:t>
      </w:r>
      <w:bookmarkEnd w:id="54"/>
    </w:p>
    <w:p w:rsidR="00151151" w:rsidRPr="00217240"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reflexive solution had a very dire design problem in that the reflexive cost function required </w:t>
      </w:r>
      <w:proofErr w:type="gramStart"/>
      <w:r w:rsidRPr="00891F2E">
        <w:rPr>
          <w:rFonts w:ascii="Arial" w:eastAsia="Arial" w:hAnsi="Arial" w:cs="Arial"/>
          <w:sz w:val="24"/>
          <w:szCs w:val="24"/>
          <w:lang w:val="en"/>
        </w:rPr>
        <w:t>the a</w:t>
      </w:r>
      <w:proofErr w:type="gramEnd"/>
      <w:r w:rsidRPr="00891F2E">
        <w:rPr>
          <w:rFonts w:ascii="Arial" w:eastAsia="Arial" w:hAnsi="Arial" w:cs="Arial"/>
          <w:sz w:val="24"/>
          <w:szCs w:val="24"/>
          <w:lang w:val="en"/>
        </w:rPr>
        <w:t xml:space="preserve"> positioning of the destination with respect to the SPARC’s current position; without this heuristic, the </w:t>
      </w:r>
      <w:proofErr w:type="spellStart"/>
      <w:r w:rsidRPr="00891F2E">
        <w:rPr>
          <w:rFonts w:ascii="Arial" w:eastAsia="Arial" w:hAnsi="Arial" w:cs="Arial"/>
          <w:sz w:val="24"/>
          <w:szCs w:val="24"/>
          <w:lang w:val="en"/>
        </w:rPr>
        <w:t>sparc</w:t>
      </w:r>
      <w:proofErr w:type="spellEnd"/>
      <w:r w:rsidRPr="00891F2E">
        <w:rPr>
          <w:rFonts w:ascii="Arial" w:eastAsia="Arial" w:hAnsi="Arial" w:cs="Arial"/>
          <w:sz w:val="24"/>
          <w:szCs w:val="24"/>
          <w:lang w:val="en"/>
        </w:rPr>
        <w:t xml:space="preserve"> would be doomed to wander aimlessly around the user’s driveway, exploring for an undefined amount of time.  Thus, for this design it was necessary to explore the implementation of an absolute positioning system.  The A* solution also required some sort of standardization </w:t>
      </w: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construct the driveway graph, which would also resolve by allowing the SPARC to retrieve its coordinates and compare them with its destination.</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4"/>
        <w:spacing w:before="0"/>
        <w:rPr>
          <w:rFonts w:eastAsia="Arial" w:cs="Arial"/>
          <w:lang w:val="en"/>
        </w:rPr>
      </w:pPr>
      <w:bookmarkStart w:id="55" w:name="_xwq55mbnanrx"/>
      <w:bookmarkEnd w:id="55"/>
      <w:r w:rsidRPr="00891F2E">
        <w:rPr>
          <w:rFonts w:eastAsia="Arial" w:cs="Arial"/>
          <w:lang w:val="en"/>
        </w:rPr>
        <w:t>4.2.3.1 GPS</w:t>
      </w:r>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Foremost was GPS, which had the large benefit of being a localization service free of charge besides the antenna used for connection.  The GPS module would solve the localization design problem by allowing the SPARC to access the location data on its current position, using this data as a reference to compare to past positions and the position of its destination.  This information would be used to formulate system of absolute localization for each node created in the search graph. With the localization provided by GPS, search algorithms could have a standard of which to tell the SPARC how to move </w:t>
      </w: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reach the next node in the sequence.</w:t>
      </w:r>
    </w:p>
    <w:p w:rsidR="00217240" w:rsidRPr="00217240" w:rsidRDefault="00217240" w:rsidP="00217240">
      <w:pPr>
        <w:spacing w:after="0" w:line="240" w:lineRule="auto"/>
        <w:jc w:val="both"/>
        <w:rPr>
          <w:rFonts w:ascii="Arial" w:eastAsia="Arial" w:hAnsi="Arial" w:cs="Arial"/>
          <w:sz w:val="36"/>
          <w:szCs w:val="36"/>
          <w:lang w:val="en"/>
        </w:rPr>
      </w:pPr>
    </w:p>
    <w:p w:rsidR="001F34AF"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cost-benefit analysis of adding </w:t>
      </w:r>
      <w:r w:rsidR="001F34AF" w:rsidRPr="00891F2E">
        <w:rPr>
          <w:rFonts w:ascii="Arial" w:eastAsia="Arial" w:hAnsi="Arial" w:cs="Arial"/>
          <w:sz w:val="24"/>
          <w:szCs w:val="24"/>
          <w:lang w:val="en"/>
        </w:rPr>
        <w:t>a GPS module</w:t>
      </w:r>
      <w:r w:rsidRPr="00891F2E">
        <w:rPr>
          <w:rFonts w:ascii="Arial" w:eastAsia="Arial" w:hAnsi="Arial" w:cs="Arial"/>
          <w:sz w:val="24"/>
          <w:szCs w:val="24"/>
          <w:lang w:val="en"/>
        </w:rPr>
        <w:t xml:space="preserve"> was found to be somewhat marginal among the different options; it would be </w:t>
      </w:r>
      <w:proofErr w:type="gramStart"/>
      <w:r w:rsidRPr="00891F2E">
        <w:rPr>
          <w:rFonts w:ascii="Arial" w:eastAsia="Arial" w:hAnsi="Arial" w:cs="Arial"/>
          <w:sz w:val="24"/>
          <w:szCs w:val="24"/>
          <w:lang w:val="en"/>
        </w:rPr>
        <w:t>have</w:t>
      </w:r>
      <w:proofErr w:type="gramEnd"/>
      <w:r w:rsidRPr="00891F2E">
        <w:rPr>
          <w:rFonts w:ascii="Arial" w:eastAsia="Arial" w:hAnsi="Arial" w:cs="Arial"/>
          <w:sz w:val="24"/>
          <w:szCs w:val="24"/>
          <w:lang w:val="en"/>
        </w:rPr>
        <w:t xml:space="preserve"> been among one the most </w:t>
      </w:r>
      <w:r w:rsidRPr="00891F2E">
        <w:rPr>
          <w:rFonts w:ascii="Arial" w:eastAsia="Arial" w:hAnsi="Arial" w:cs="Arial"/>
          <w:sz w:val="24"/>
          <w:szCs w:val="24"/>
          <w:lang w:val="en"/>
        </w:rPr>
        <w:lastRenderedPageBreak/>
        <w:t>expensive digital components to purchase. The additional power drain of the module was also of concern, as it might necessitate having a higher capacity and more expensive battery onboard the SPARC, which already was one of the largest price-points among the electrical and digital systems.  GPS ended up being the technology we ended up moving forward with despite all these drawbacks for its reliability and supreme ease of setup. These two important goals for the SPARC were important enough to wave the increase in cost.</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4"/>
        <w:spacing w:before="0"/>
        <w:rPr>
          <w:rFonts w:eastAsia="Arial" w:cs="Arial"/>
          <w:lang w:val="en"/>
        </w:rPr>
      </w:pPr>
      <w:bookmarkStart w:id="56" w:name="_tj0uj3i67kjh"/>
      <w:bookmarkEnd w:id="56"/>
      <w:r w:rsidRPr="00891F2E">
        <w:rPr>
          <w:rFonts w:eastAsia="Arial" w:cs="Arial"/>
          <w:lang w:val="en"/>
        </w:rPr>
        <w:t>4.2.3.2 Real-Time Location System (RFID Localization)</w:t>
      </w:r>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RFID looked to be a very promising technology to integrate and solve these design problems, with the exceptionally low cost of passive tags, but compared to </w:t>
      </w:r>
      <w:proofErr w:type="spellStart"/>
      <w:r w:rsidRPr="00891F2E">
        <w:rPr>
          <w:rFonts w:ascii="Arial" w:eastAsia="Arial" w:hAnsi="Arial" w:cs="Arial"/>
          <w:sz w:val="24"/>
          <w:szCs w:val="24"/>
          <w:lang w:val="en"/>
        </w:rPr>
        <w:t>to</w:t>
      </w:r>
      <w:proofErr w:type="spellEnd"/>
      <w:r w:rsidRPr="00891F2E">
        <w:rPr>
          <w:rFonts w:ascii="Arial" w:eastAsia="Arial" w:hAnsi="Arial" w:cs="Arial"/>
          <w:sz w:val="24"/>
          <w:szCs w:val="24"/>
          <w:lang w:val="en"/>
        </w:rPr>
        <w:t xml:space="preserve"> other similar projects using RFID technology the SPARC lacks </w:t>
      </w:r>
      <w:proofErr w:type="gramStart"/>
      <w:r w:rsidRPr="00891F2E">
        <w:rPr>
          <w:rFonts w:ascii="Arial" w:eastAsia="Arial" w:hAnsi="Arial" w:cs="Arial"/>
          <w:sz w:val="24"/>
          <w:szCs w:val="24"/>
          <w:lang w:val="en"/>
        </w:rPr>
        <w:t>a large number of</w:t>
      </w:r>
      <w:proofErr w:type="gramEnd"/>
      <w:r w:rsidRPr="00891F2E">
        <w:rPr>
          <w:rFonts w:ascii="Arial" w:eastAsia="Arial" w:hAnsi="Arial" w:cs="Arial"/>
          <w:sz w:val="24"/>
          <w:szCs w:val="24"/>
          <w:lang w:val="en"/>
        </w:rPr>
        <w:t xml:space="preserve"> points from which to reference to triangulate positions of the SPARC and its position with regards to its destination.  A proposed solution was to </w:t>
      </w:r>
      <w:proofErr w:type="gramStart"/>
      <w:r w:rsidRPr="00891F2E">
        <w:rPr>
          <w:rFonts w:ascii="Arial" w:eastAsia="Arial" w:hAnsi="Arial" w:cs="Arial"/>
          <w:sz w:val="24"/>
          <w:szCs w:val="24"/>
          <w:lang w:val="en"/>
        </w:rPr>
        <w:t>planting</w:t>
      </w:r>
      <w:proofErr w:type="gramEnd"/>
      <w:r w:rsidRPr="00891F2E">
        <w:rPr>
          <w:rFonts w:ascii="Arial" w:eastAsia="Arial" w:hAnsi="Arial" w:cs="Arial"/>
          <w:sz w:val="24"/>
          <w:szCs w:val="24"/>
          <w:lang w:val="en"/>
        </w:rPr>
        <w:t xml:space="preserve"> a number of ‘stakes’ with RFID passive tags in the ground surrounding the user’s driveway, but this solution vastly increases the initial setup complexity which conflicted heavily with our accessibility design specifications.  Having too few of these stakes would result in a very weak positioning system, more akin to a “</w:t>
      </w:r>
      <w:proofErr w:type="spellStart"/>
      <w:r w:rsidRPr="00891F2E">
        <w:rPr>
          <w:rFonts w:ascii="Arial" w:eastAsia="Arial" w:hAnsi="Arial" w:cs="Arial"/>
          <w:sz w:val="24"/>
          <w:szCs w:val="24"/>
          <w:lang w:val="en"/>
        </w:rPr>
        <w:t>marco</w:t>
      </w:r>
      <w:proofErr w:type="spellEnd"/>
      <w:r w:rsidRPr="00891F2E">
        <w:rPr>
          <w:rFonts w:ascii="Arial" w:eastAsia="Arial" w:hAnsi="Arial" w:cs="Arial"/>
          <w:sz w:val="24"/>
          <w:szCs w:val="24"/>
          <w:lang w:val="en"/>
        </w:rPr>
        <w:t xml:space="preserve">-polo” relative positioning which was far too inefficient to be a desirable design. </w:t>
      </w:r>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There were also social and legal constraints that made this solution sub-optimal.  It would be a very unappealing lawn feature that may turn off potential consumers from wanting to use the SPARC, and some </w:t>
      </w:r>
      <w:proofErr w:type="gramStart"/>
      <w:r w:rsidRPr="00891F2E">
        <w:rPr>
          <w:rFonts w:ascii="Arial" w:eastAsia="Arial" w:hAnsi="Arial" w:cs="Arial"/>
          <w:sz w:val="24"/>
          <w:szCs w:val="24"/>
          <w:lang w:val="en"/>
        </w:rPr>
        <w:t>homeowners</w:t>
      </w:r>
      <w:proofErr w:type="gramEnd"/>
      <w:r w:rsidRPr="00891F2E">
        <w:rPr>
          <w:rFonts w:ascii="Arial" w:eastAsia="Arial" w:hAnsi="Arial" w:cs="Arial"/>
          <w:sz w:val="24"/>
          <w:szCs w:val="24"/>
          <w:lang w:val="en"/>
        </w:rPr>
        <w:t xml:space="preserve"> associations might outright prohibit having such a device planted around the yard.</w:t>
      </w:r>
    </w:p>
    <w:p w:rsidR="00217240" w:rsidRPr="00217240" w:rsidRDefault="00217240" w:rsidP="00217240">
      <w:pPr>
        <w:spacing w:after="0" w:line="240" w:lineRule="auto"/>
        <w:jc w:val="both"/>
        <w:rPr>
          <w:rFonts w:ascii="Arial" w:eastAsia="Arial" w:hAnsi="Arial" w:cs="Arial"/>
          <w:sz w:val="36"/>
          <w:szCs w:val="36"/>
          <w:lang w:val="en"/>
        </w:rPr>
      </w:pPr>
    </w:p>
    <w:p w:rsidR="001F34AF"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There were additional risks using the stake solution.  There was a large chance of the stakes being damaged from being accidentally driven over by an automobile pulling out of the driveway, or even more dangerous; a lawnmower driving over them.  The drawbacks far outweighed the small price differential it had over using a GPS system for the same purposes, so any use of RFID technology was dismissed moving forward.</w:t>
      </w:r>
    </w:p>
    <w:p w:rsidR="00151151" w:rsidRPr="001F34AF"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pStyle w:val="Heading3"/>
        <w:spacing w:before="0" w:beforeAutospacing="0" w:after="0" w:afterAutospacing="0"/>
        <w:rPr>
          <w:rFonts w:eastAsia="Arial" w:cs="Arial"/>
          <w:lang w:val="en"/>
        </w:rPr>
      </w:pPr>
      <w:bookmarkStart w:id="57" w:name="_hiv9bxqdpj3h"/>
      <w:bookmarkStart w:id="58" w:name="_13lpk44j0f2l"/>
      <w:bookmarkStart w:id="59" w:name="_Toc512578973"/>
      <w:bookmarkEnd w:id="57"/>
      <w:bookmarkEnd w:id="58"/>
      <w:r w:rsidRPr="00891F2E">
        <w:rPr>
          <w:rFonts w:eastAsia="Arial" w:cs="Arial"/>
          <w:lang w:val="en"/>
        </w:rPr>
        <w:t>4.2.4 Relative Positioning</w:t>
      </w:r>
      <w:bookmarkEnd w:id="59"/>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While the Reflexive solution relied on positioning itself, for deterministic search algorithms such as A*, it was only a means to the end of normalizing all the of the graph search nodes. With the prohibitive cost-benefit to implement any of the position </w:t>
      </w:r>
      <w:proofErr w:type="gramStart"/>
      <w:r w:rsidRPr="00891F2E">
        <w:rPr>
          <w:rFonts w:ascii="Arial" w:eastAsia="Arial" w:hAnsi="Arial" w:cs="Arial"/>
          <w:sz w:val="24"/>
          <w:szCs w:val="24"/>
          <w:lang w:val="en"/>
        </w:rPr>
        <w:t>technologies aforementioned, additional</w:t>
      </w:r>
      <w:proofErr w:type="gramEnd"/>
      <w:r w:rsidRPr="00891F2E">
        <w:rPr>
          <w:rFonts w:ascii="Arial" w:eastAsia="Arial" w:hAnsi="Arial" w:cs="Arial"/>
          <w:sz w:val="24"/>
          <w:szCs w:val="24"/>
          <w:lang w:val="en"/>
        </w:rPr>
        <w:t xml:space="preserve"> problem interpretations were explored for solving this problem for the A* design.</w:t>
      </w:r>
    </w:p>
    <w:p w:rsidR="00A9482F" w:rsidRDefault="00A9482F" w:rsidP="00217240">
      <w:pPr>
        <w:spacing w:after="0" w:line="240" w:lineRule="auto"/>
        <w:jc w:val="both"/>
        <w:rPr>
          <w:rFonts w:ascii="Arial" w:eastAsia="Arial" w:hAnsi="Arial" w:cs="Arial"/>
          <w:sz w:val="24"/>
          <w:szCs w:val="24"/>
          <w:lang w:val="en"/>
        </w:rPr>
      </w:pPr>
    </w:p>
    <w:p w:rsidR="00217240" w:rsidRPr="00891F2E" w:rsidRDefault="00217240" w:rsidP="00217240">
      <w:pPr>
        <w:spacing w:after="0" w:line="240" w:lineRule="auto"/>
        <w:jc w:val="both"/>
        <w:rPr>
          <w:rFonts w:ascii="Arial" w:eastAsia="Arial" w:hAnsi="Arial" w:cs="Arial"/>
          <w:sz w:val="24"/>
          <w:szCs w:val="24"/>
          <w:lang w:val="en"/>
        </w:rPr>
      </w:pPr>
    </w:p>
    <w:p w:rsidR="00151151" w:rsidRPr="00891F2E" w:rsidRDefault="00151151" w:rsidP="00217240">
      <w:pPr>
        <w:pStyle w:val="Heading4"/>
        <w:spacing w:before="0"/>
        <w:rPr>
          <w:rFonts w:eastAsia="Arial" w:cs="Arial"/>
          <w:lang w:val="en"/>
        </w:rPr>
      </w:pPr>
      <w:bookmarkStart w:id="60" w:name="_9in48onw421n"/>
      <w:bookmarkEnd w:id="60"/>
      <w:r w:rsidRPr="00891F2E">
        <w:rPr>
          <w:rFonts w:eastAsia="Arial" w:cs="Arial"/>
          <w:lang w:val="en"/>
        </w:rPr>
        <w:lastRenderedPageBreak/>
        <w:t>4.2.4.1 Odometer</w:t>
      </w:r>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As the graph would be one of discrete distances from the starting location, one of the foremost ideas to research was to include </w:t>
      </w:r>
      <w:proofErr w:type="gramStart"/>
      <w:r w:rsidRPr="00891F2E">
        <w:rPr>
          <w:rFonts w:ascii="Arial" w:eastAsia="Arial" w:hAnsi="Arial" w:cs="Arial"/>
          <w:sz w:val="24"/>
          <w:szCs w:val="24"/>
          <w:lang w:val="en"/>
        </w:rPr>
        <w:t>a</w:t>
      </w:r>
      <w:proofErr w:type="gramEnd"/>
      <w:r w:rsidRPr="00891F2E">
        <w:rPr>
          <w:rFonts w:ascii="Arial" w:eastAsia="Arial" w:hAnsi="Arial" w:cs="Arial"/>
          <w:sz w:val="24"/>
          <w:szCs w:val="24"/>
          <w:lang w:val="en"/>
        </w:rPr>
        <w:t xml:space="preserve"> odometer module to the design of the chassis to allow the SPARC to record its progress through the search graph in the same manner that an automobile would.  This solution had several shortcomings, however.  While researching, there was a lack of any odometer devices that were compatible with the type of motors that we selected for use by the SPARC.  The motors have no digital or analog output which would be necessary for the odometer module to receive to track the distance </w:t>
      </w:r>
      <w:proofErr w:type="spellStart"/>
      <w:proofErr w:type="gramStart"/>
      <w:r w:rsidRPr="00891F2E">
        <w:rPr>
          <w:rFonts w:ascii="Arial" w:eastAsia="Arial" w:hAnsi="Arial" w:cs="Arial"/>
          <w:sz w:val="24"/>
          <w:szCs w:val="24"/>
          <w:lang w:val="en"/>
        </w:rPr>
        <w:t>tracked.Having</w:t>
      </w:r>
      <w:proofErr w:type="spellEnd"/>
      <w:proofErr w:type="gramEnd"/>
      <w:r w:rsidRPr="00891F2E">
        <w:rPr>
          <w:rFonts w:ascii="Arial" w:eastAsia="Arial" w:hAnsi="Arial" w:cs="Arial"/>
          <w:sz w:val="24"/>
          <w:szCs w:val="24"/>
          <w:lang w:val="en"/>
        </w:rPr>
        <w:t xml:space="preserve"> no digital output from the motors meant that integrating an odometer would necessitate some very intensive mechanical modifications to the wheel axes or the motor, which none of our project team has any relevant experience in.  The large overhead for research and the large and still yet unknown cost for making such modifications made designs using an odometer extremely unfavorable in cost-benefit analysis.</w:t>
      </w:r>
    </w:p>
    <w:p w:rsidR="00A9482F" w:rsidRPr="00217240" w:rsidRDefault="00A9482F"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4"/>
        <w:spacing w:before="0"/>
        <w:rPr>
          <w:rFonts w:eastAsia="Arial" w:cs="Arial"/>
          <w:lang w:val="en"/>
        </w:rPr>
      </w:pPr>
      <w:bookmarkStart w:id="61" w:name="_9xark8hez3f2"/>
      <w:bookmarkEnd w:id="61"/>
      <w:r w:rsidRPr="00891F2E">
        <w:rPr>
          <w:rFonts w:eastAsia="Arial" w:cs="Arial"/>
          <w:lang w:val="en"/>
        </w:rPr>
        <w:t>4.2.4.2 System Clock</w:t>
      </w:r>
    </w:p>
    <w:p w:rsidR="00217240" w:rsidRPr="00217240" w:rsidRDefault="00217240"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Another design choice considered was a design that used the system clock as a timer for how long each motor was running.  While other solutions envision our search problem as a shortest-path problem, it is a Simultaneous localization and mapping problem.  While </w:t>
      </w:r>
      <w:proofErr w:type="gramStart"/>
      <w:r w:rsidRPr="00891F2E">
        <w:rPr>
          <w:rFonts w:ascii="Arial" w:eastAsia="Arial" w:hAnsi="Arial" w:cs="Arial"/>
          <w:sz w:val="24"/>
          <w:szCs w:val="24"/>
          <w:lang w:val="en"/>
        </w:rPr>
        <w:t>most shortest</w:t>
      </w:r>
      <w:proofErr w:type="gramEnd"/>
      <w:r w:rsidRPr="00891F2E">
        <w:rPr>
          <w:rFonts w:ascii="Arial" w:eastAsia="Arial" w:hAnsi="Arial" w:cs="Arial"/>
          <w:sz w:val="24"/>
          <w:szCs w:val="24"/>
          <w:lang w:val="en"/>
        </w:rPr>
        <w:t xml:space="preserve">-path algorithms assume that the composition of the graph is known, our search problem deals with an unexplored graph that has no assurances of a constant position of obstacles and of valid paths.  Using the system clock as a means for timing the duration of motor impulses would have served as an alternate means of tracking the path the SPARC would take to the destination without using any kind of formal positioning.  While this solution does remove the need for expensive localization technology like GPS or Active RFID, this solution would have significant problems impulse normalization.  The state of the terrain would drastically affect the amount of impulse to reach the next node in the path.  Even if the SPARC was able to detect if it were on grass or concrete, the variations with those terrains changes drastically with the inclusion of such variables as inclement weather, grass density, etc.  The </w:t>
      </w:r>
      <w:proofErr w:type="gramStart"/>
      <w:r w:rsidRPr="00891F2E">
        <w:rPr>
          <w:rFonts w:ascii="Arial" w:eastAsia="Arial" w:hAnsi="Arial" w:cs="Arial"/>
          <w:sz w:val="24"/>
          <w:szCs w:val="24"/>
          <w:lang w:val="en"/>
        </w:rPr>
        <w:t>amount</w:t>
      </w:r>
      <w:proofErr w:type="gramEnd"/>
      <w:r w:rsidRPr="00891F2E">
        <w:rPr>
          <w:rFonts w:ascii="Arial" w:eastAsia="Arial" w:hAnsi="Arial" w:cs="Arial"/>
          <w:sz w:val="24"/>
          <w:szCs w:val="24"/>
          <w:lang w:val="en"/>
        </w:rPr>
        <w:t xml:space="preserve"> of additional modules that needed to be included made this solution infeasible without also allowing for some considerable degree of unreliability, which was not something under considerations for compromise in cost-benefit analysis.</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3"/>
        <w:spacing w:before="0" w:beforeAutospacing="0" w:after="0" w:afterAutospacing="0"/>
        <w:rPr>
          <w:rFonts w:eastAsia="Arial" w:cs="Arial"/>
          <w:lang w:val="en"/>
        </w:rPr>
      </w:pPr>
      <w:bookmarkStart w:id="62" w:name="_to58dnjqroor"/>
      <w:bookmarkStart w:id="63" w:name="_Toc512578974"/>
      <w:bookmarkEnd w:id="62"/>
      <w:r w:rsidRPr="00891F2E">
        <w:rPr>
          <w:rFonts w:eastAsia="Arial" w:cs="Arial"/>
          <w:lang w:val="en"/>
        </w:rPr>
        <w:t>4.2.5 Markov Decision Processes</w:t>
      </w:r>
      <w:bookmarkEnd w:id="63"/>
    </w:p>
    <w:p w:rsidR="00151151" w:rsidRPr="00217240"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Whereas Shortest-Cost Algorithms handle pathing in cases where the actions are fully deterministic of the choices made, Markov Decision Processes provide frameworks for which the outcome of each step is not fully controlled; there exists </w:t>
      </w:r>
      <w:r w:rsidRPr="00891F2E">
        <w:rPr>
          <w:rFonts w:ascii="Arial" w:eastAsia="Arial" w:hAnsi="Arial" w:cs="Arial"/>
          <w:sz w:val="24"/>
          <w:szCs w:val="24"/>
          <w:lang w:val="en"/>
        </w:rPr>
        <w:lastRenderedPageBreak/>
        <w:t xml:space="preserve">only a chance for the action to be taken.  The name Markov refers the nature of Markov Decision Processes (MDPs) as algorithms that only take into account the current state of the system rather than referring to past </w:t>
      </w:r>
      <w:proofErr w:type="gramStart"/>
      <w:r w:rsidRPr="00891F2E">
        <w:rPr>
          <w:rFonts w:ascii="Arial" w:eastAsia="Arial" w:hAnsi="Arial" w:cs="Arial"/>
          <w:sz w:val="24"/>
          <w:szCs w:val="24"/>
          <w:lang w:val="en"/>
        </w:rPr>
        <w:t>events</w:t>
      </w:r>
      <w:r w:rsidRPr="00891F2E">
        <w:rPr>
          <w:rFonts w:ascii="Arial" w:eastAsia="Arial" w:hAnsi="Arial" w:cs="Arial"/>
          <w:sz w:val="24"/>
          <w:szCs w:val="24"/>
          <w:vertAlign w:val="superscript"/>
          <w:lang w:val="en"/>
        </w:rPr>
        <w:t>[</w:t>
      </w:r>
      <w:proofErr w:type="gramEnd"/>
      <w:r w:rsidRPr="00891F2E">
        <w:rPr>
          <w:rFonts w:ascii="Arial" w:eastAsia="Arial" w:hAnsi="Arial" w:cs="Arial"/>
          <w:sz w:val="24"/>
          <w:szCs w:val="24"/>
          <w:vertAlign w:val="superscript"/>
          <w:lang w:val="en"/>
        </w:rPr>
        <w:t>2]</w:t>
      </w:r>
      <w:r w:rsidRPr="00891F2E">
        <w:rPr>
          <w:rFonts w:ascii="Arial" w:eastAsia="Arial" w:hAnsi="Arial" w:cs="Arial"/>
          <w:sz w:val="24"/>
          <w:szCs w:val="24"/>
          <w:lang w:val="en"/>
        </w:rPr>
        <w:t xml:space="preserve">.  As only the current state is examined, a “policy” is constructed that will determine for the algorithm what action should be taken in each different situation the agent could be in.  For example, for the SPARC we could design a policy that tells it to stop before colliding with obstacles; this notably should not have to depend on any past information.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Exploring MDPs was of interest to designing the SPARC because of its framework for Reinforcement Learning.  For MDP’s one of the algorithms used to solve them is known as Value Iteration, where each search node is assigned a weight and direction for that weight indicating the most beneficial path to take at that moment given the reward for completion and the amount of time taken to get there.  These values determine the policy for a given MDP.  We can change these values dynamically with each iteration through the graph, and over time construct a more efficient policy for the graph.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For the SPARC, we could construct a default policy from initial user input, and over time evaluate which paths end up leading to the destination, and which paths end up encountering obstacles </w:t>
      </w:r>
      <w:proofErr w:type="gramStart"/>
      <w:r w:rsidRPr="00891F2E">
        <w:rPr>
          <w:rFonts w:ascii="Arial" w:eastAsia="Arial" w:hAnsi="Arial" w:cs="Arial"/>
          <w:sz w:val="24"/>
          <w:szCs w:val="24"/>
          <w:lang w:val="en"/>
        </w:rPr>
        <w:t>more often than not</w:t>
      </w:r>
      <w:proofErr w:type="gramEnd"/>
      <w:r w:rsidRPr="00891F2E">
        <w:rPr>
          <w:rFonts w:ascii="Arial" w:eastAsia="Arial" w:hAnsi="Arial" w:cs="Arial"/>
          <w:sz w:val="24"/>
          <w:szCs w:val="24"/>
          <w:lang w:val="en"/>
        </w:rPr>
        <w:t>.  Using reinforcement learning, the SPARC can behave in a more intelligent manner, avoiding common obstacles rather than having to encounter them each delivery routine.  So, if a user had a new car parking in their driveway in the way of the SPARC’s usual path, the SPARC can self-correct and determine a new default path that avoids this new obstacle, removing any necessity for the user to intervene.  This process was very integral to the final design of the SPARC, as it allowed for a very high level of ease-of-use and autonomy; our primary focus on developing the SPARC.</w:t>
      </w:r>
    </w:p>
    <w:p w:rsidR="00346976" w:rsidRPr="00217240" w:rsidRDefault="00346976" w:rsidP="00217240">
      <w:pPr>
        <w:spacing w:after="0"/>
        <w:jc w:val="both"/>
        <w:rPr>
          <w:rFonts w:ascii="Arial" w:eastAsia="Times New Roman" w:hAnsi="Arial" w:cs="Arial"/>
          <w:color w:val="000000"/>
          <w:sz w:val="36"/>
          <w:szCs w:val="36"/>
        </w:rPr>
      </w:pPr>
    </w:p>
    <w:p w:rsidR="00151151" w:rsidRPr="00891F2E" w:rsidRDefault="00151151" w:rsidP="00217240">
      <w:pPr>
        <w:pStyle w:val="Heading2"/>
        <w:spacing w:before="0" w:beforeAutospacing="0" w:after="0" w:afterAutospacing="0"/>
        <w:rPr>
          <w:rFonts w:eastAsia="Arial" w:cs="Arial"/>
          <w:lang w:val="en"/>
        </w:rPr>
      </w:pPr>
      <w:bookmarkStart w:id="64" w:name="_Toc512578975"/>
      <w:r w:rsidRPr="00891F2E">
        <w:rPr>
          <w:rFonts w:eastAsia="Arial" w:cs="Arial"/>
          <w:lang w:val="en"/>
        </w:rPr>
        <w:t>4.3 Computer Vision</w:t>
      </w:r>
      <w:bookmarkEnd w:id="64"/>
    </w:p>
    <w:p w:rsidR="00151151" w:rsidRPr="00217240"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One of the goals of the project team was to try to utilize the burgeoning field of computer science known as Computer Vision. Computer Vision (commonly abbreviated as CV) is broadly defined as the processing of visual information into workable computer </w:t>
      </w:r>
      <w:proofErr w:type="gramStart"/>
      <w:r w:rsidRPr="00891F2E">
        <w:rPr>
          <w:rFonts w:ascii="Arial" w:eastAsia="Arial" w:hAnsi="Arial" w:cs="Arial"/>
          <w:sz w:val="24"/>
          <w:szCs w:val="24"/>
          <w:lang w:val="en"/>
        </w:rPr>
        <w:t>models</w:t>
      </w:r>
      <w:r w:rsidRPr="00891F2E">
        <w:rPr>
          <w:rFonts w:ascii="Arial" w:eastAsia="Arial" w:hAnsi="Arial" w:cs="Arial"/>
          <w:sz w:val="24"/>
          <w:szCs w:val="24"/>
          <w:vertAlign w:val="superscript"/>
          <w:lang w:val="en"/>
        </w:rPr>
        <w:t>[</w:t>
      </w:r>
      <w:proofErr w:type="gramEnd"/>
      <w:r w:rsidRPr="00891F2E">
        <w:rPr>
          <w:rFonts w:ascii="Arial" w:eastAsia="Arial" w:hAnsi="Arial" w:cs="Arial"/>
          <w:sz w:val="24"/>
          <w:szCs w:val="24"/>
          <w:vertAlign w:val="superscript"/>
          <w:lang w:val="en"/>
        </w:rPr>
        <w:t>3]</w:t>
      </w:r>
      <w:r w:rsidRPr="00891F2E">
        <w:rPr>
          <w:rFonts w:ascii="Arial" w:eastAsia="Arial" w:hAnsi="Arial" w:cs="Arial"/>
          <w:sz w:val="24"/>
          <w:szCs w:val="24"/>
          <w:lang w:val="en"/>
        </w:rPr>
        <w:t xml:space="preserve">. Computer vision has made some of the more complex works of robotics such as self-driving cars possible, with the ability to make sense of the immense amount of data provided by real-time visual input.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There were several relevant technologies of interest for designing the SPARC; image recognition, edge detection, and color detection all provided intuitive solutions to the unique pathing problem that the SPARC needed to solve.</w:t>
      </w:r>
    </w:p>
    <w:p w:rsidR="00151151" w:rsidRDefault="00151151" w:rsidP="00217240">
      <w:pPr>
        <w:keepNext/>
        <w:keepLines/>
        <w:spacing w:after="0" w:line="240" w:lineRule="auto"/>
        <w:jc w:val="both"/>
        <w:outlineLvl w:val="2"/>
        <w:rPr>
          <w:rFonts w:ascii="Arial" w:eastAsia="Arial" w:hAnsi="Arial" w:cs="Arial"/>
          <w:color w:val="434343"/>
          <w:sz w:val="36"/>
          <w:szCs w:val="36"/>
          <w:lang w:val="en"/>
        </w:rPr>
      </w:pPr>
      <w:bookmarkStart w:id="65" w:name="_7u5njbmyflla"/>
      <w:bookmarkEnd w:id="65"/>
    </w:p>
    <w:p w:rsidR="00217240" w:rsidRDefault="00217240">
      <w:pPr>
        <w:rPr>
          <w:rFonts w:ascii="Arial" w:eastAsia="Arial" w:hAnsi="Arial" w:cs="Arial"/>
          <w:b/>
          <w:bCs/>
          <w:sz w:val="32"/>
          <w:szCs w:val="27"/>
          <w:lang w:val="en"/>
        </w:rPr>
      </w:pPr>
      <w:bookmarkStart w:id="66" w:name="_pp12n6liv96p"/>
      <w:bookmarkStart w:id="67" w:name="_Toc512578976"/>
      <w:bookmarkEnd w:id="66"/>
      <w:r>
        <w:rPr>
          <w:rFonts w:eastAsia="Arial" w:cs="Arial"/>
          <w:lang w:val="en"/>
        </w:rPr>
        <w:br w:type="page"/>
      </w:r>
    </w:p>
    <w:p w:rsidR="00151151" w:rsidRPr="00891F2E" w:rsidRDefault="00151151" w:rsidP="00217240">
      <w:pPr>
        <w:pStyle w:val="Heading3"/>
        <w:spacing w:before="0" w:beforeAutospacing="0" w:after="0" w:afterAutospacing="0"/>
        <w:rPr>
          <w:rFonts w:eastAsia="Arial" w:cs="Arial"/>
          <w:sz w:val="28"/>
          <w:szCs w:val="28"/>
          <w:lang w:val="en"/>
        </w:rPr>
      </w:pPr>
      <w:r w:rsidRPr="00891F2E">
        <w:rPr>
          <w:rFonts w:eastAsia="Arial" w:cs="Arial"/>
          <w:lang w:val="en"/>
        </w:rPr>
        <w:lastRenderedPageBreak/>
        <w:t>4.3.1 Image Recognition</w:t>
      </w:r>
      <w:bookmarkEnd w:id="67"/>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There existed a very important design problem for the SPARC, as it needed to proceed to its home base in order recharge its battery bank while it waited for its next delivery time.  While the localization and mapping methods explored in the previous sections all have some measure of accuracy, none would reliably be able to orient the SPARC with enough precision to have it </w:t>
      </w:r>
      <w:proofErr w:type="gramStart"/>
      <w:r w:rsidRPr="00891F2E">
        <w:rPr>
          <w:rFonts w:ascii="Arial" w:eastAsia="Arial" w:hAnsi="Arial" w:cs="Arial"/>
          <w:sz w:val="24"/>
          <w:szCs w:val="24"/>
          <w:lang w:val="en"/>
        </w:rPr>
        <w:t>make contact with</w:t>
      </w:r>
      <w:proofErr w:type="gramEnd"/>
      <w:r w:rsidRPr="00891F2E">
        <w:rPr>
          <w:rFonts w:ascii="Arial" w:eastAsia="Arial" w:hAnsi="Arial" w:cs="Arial"/>
          <w:sz w:val="24"/>
          <w:szCs w:val="24"/>
          <w:lang w:val="en"/>
        </w:rPr>
        <w:t xml:space="preserve"> the home base with enough accuracy to allow it to begin charging. There needed to be some additional technology to enable the SPARC crawler unit to be able to identify the home-base unit.</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Within the open source resources for computer vision, there were already very complex neural networks developed that could be trained to recognize common objects such as Google's TensorFlow library.  The use of neural networks allows for the shape of objects to be analyzed and classified with a confidence rating based on its trained dataset. In </w:t>
      </w:r>
      <w:r w:rsidR="00A9482F" w:rsidRPr="00891F2E">
        <w:rPr>
          <w:rFonts w:ascii="Arial" w:eastAsia="Arial" w:hAnsi="Arial" w:cs="Arial"/>
          <w:sz w:val="24"/>
          <w:szCs w:val="24"/>
          <w:lang w:val="en"/>
        </w:rPr>
        <w:t>figure 4</w:t>
      </w:r>
      <w:r w:rsidRPr="00891F2E">
        <w:rPr>
          <w:rFonts w:ascii="Arial" w:eastAsia="Arial" w:hAnsi="Arial" w:cs="Arial"/>
          <w:sz w:val="24"/>
          <w:szCs w:val="24"/>
          <w:lang w:val="en"/>
        </w:rPr>
        <w:t xml:space="preserve"> below, a neural network trained to identify pedestrians identifies people entering a storefront.</w:t>
      </w:r>
    </w:p>
    <w:p w:rsidR="00151151" w:rsidRPr="00891F2E" w:rsidRDefault="00151151" w:rsidP="00217240">
      <w:pPr>
        <w:spacing w:after="0" w:line="240" w:lineRule="auto"/>
        <w:jc w:val="both"/>
        <w:rPr>
          <w:rFonts w:ascii="Arial" w:eastAsia="Arial" w:hAnsi="Arial" w:cs="Arial"/>
          <w:sz w:val="24"/>
          <w:szCs w:val="24"/>
          <w:lang w:val="en"/>
        </w:rPr>
      </w:pPr>
    </w:p>
    <w:p w:rsidR="00A9482F" w:rsidRPr="00891F2E" w:rsidRDefault="00151151" w:rsidP="00217240">
      <w:pPr>
        <w:keepNext/>
        <w:spacing w:after="0" w:line="240" w:lineRule="auto"/>
        <w:jc w:val="both"/>
        <w:rPr>
          <w:rFonts w:ascii="Arial" w:hAnsi="Arial" w:cs="Arial"/>
        </w:rPr>
      </w:pPr>
      <w:r w:rsidRPr="00891F2E">
        <w:rPr>
          <w:rFonts w:ascii="Arial" w:eastAsia="Arial" w:hAnsi="Arial" w:cs="Arial"/>
          <w:noProof/>
          <w:sz w:val="24"/>
          <w:szCs w:val="24"/>
          <w:lang w:val="en"/>
        </w:rPr>
        <w:drawing>
          <wp:inline distT="0" distB="0" distL="0" distR="0" wp14:anchorId="63278B52" wp14:editId="0BDFE8A5">
            <wp:extent cx="5486400" cy="2536825"/>
            <wp:effectExtent l="0" t="0" r="0" b="0"/>
            <wp:docPr id="3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536825"/>
                    </a:xfrm>
                    <a:prstGeom prst="rect">
                      <a:avLst/>
                    </a:prstGeom>
                    <a:noFill/>
                    <a:ln>
                      <a:noFill/>
                    </a:ln>
                  </pic:spPr>
                </pic:pic>
              </a:graphicData>
            </a:graphic>
          </wp:inline>
        </w:drawing>
      </w:r>
    </w:p>
    <w:p w:rsidR="00151151" w:rsidRPr="00891F2E" w:rsidRDefault="00A9482F" w:rsidP="00217240">
      <w:pPr>
        <w:pStyle w:val="Caption"/>
        <w:spacing w:after="0"/>
        <w:jc w:val="center"/>
        <w:rPr>
          <w:rFonts w:ascii="Arial" w:eastAsia="Arial" w:hAnsi="Arial" w:cs="Arial"/>
          <w:sz w:val="24"/>
          <w:szCs w:val="24"/>
          <w:lang w:val="en"/>
        </w:rPr>
      </w:pPr>
      <w:bookmarkStart w:id="68" w:name="_Toc512579047"/>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4</w:t>
      </w:r>
      <w:r w:rsidRPr="00891F2E">
        <w:rPr>
          <w:rFonts w:ascii="Arial" w:hAnsi="Arial" w:cs="Arial"/>
        </w:rPr>
        <w:fldChar w:fldCharType="end"/>
      </w:r>
      <w:r w:rsidRPr="00891F2E">
        <w:rPr>
          <w:rFonts w:ascii="Arial" w:hAnsi="Arial" w:cs="Arial"/>
        </w:rPr>
        <w:t xml:space="preserve"> Shape Recognition on Humans</w:t>
      </w:r>
      <w:bookmarkEnd w:id="68"/>
    </w:p>
    <w:p w:rsidR="00151151" w:rsidRPr="00891F2E" w:rsidRDefault="00A9482F" w:rsidP="00217240">
      <w:pPr>
        <w:spacing w:after="0" w:line="240" w:lineRule="auto"/>
        <w:jc w:val="center"/>
        <w:rPr>
          <w:rFonts w:ascii="Arial" w:eastAsia="Arial" w:hAnsi="Arial" w:cs="Arial"/>
          <w:i/>
          <w:sz w:val="18"/>
          <w:szCs w:val="18"/>
          <w:lang w:val="en"/>
        </w:rPr>
      </w:pPr>
      <w:r w:rsidRPr="00891F2E">
        <w:rPr>
          <w:rFonts w:ascii="Arial" w:eastAsia="Arial" w:hAnsi="Arial" w:cs="Arial"/>
          <w:i/>
          <w:sz w:val="18"/>
          <w:szCs w:val="18"/>
          <w:lang w:val="en"/>
        </w:rPr>
        <w:t xml:space="preserve"> </w:t>
      </w:r>
      <w:r w:rsidR="00151151" w:rsidRPr="00891F2E">
        <w:rPr>
          <w:rFonts w:ascii="Arial" w:eastAsia="Arial" w:hAnsi="Arial" w:cs="Arial"/>
          <w:i/>
          <w:sz w:val="18"/>
          <w:szCs w:val="18"/>
          <w:lang w:val="en"/>
        </w:rPr>
        <w:t xml:space="preserve">“SRT Shape Recognition Technology” by </w:t>
      </w:r>
      <w:proofErr w:type="spellStart"/>
      <w:r w:rsidR="00151151" w:rsidRPr="00891F2E">
        <w:rPr>
          <w:rFonts w:ascii="Arial" w:eastAsia="Arial" w:hAnsi="Arial" w:cs="Arial"/>
          <w:i/>
          <w:sz w:val="18"/>
          <w:szCs w:val="18"/>
          <w:lang w:val="en"/>
        </w:rPr>
        <w:t>wikipeida</w:t>
      </w:r>
      <w:proofErr w:type="spellEnd"/>
      <w:r w:rsidR="00151151" w:rsidRPr="00891F2E">
        <w:rPr>
          <w:rFonts w:ascii="Arial" w:eastAsia="Arial" w:hAnsi="Arial" w:cs="Arial"/>
          <w:i/>
          <w:sz w:val="18"/>
          <w:szCs w:val="18"/>
          <w:lang w:val="en"/>
        </w:rPr>
        <w:t xml:space="preserve"> user QueSera4710, licensed under CC BY-SA 3.0</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SPARC could theoretically use such a library and have its own neural network trained to recognize images of the home base, so that when the SPARC’s crawler is in line-of-sight of the home-base, it could lock-on to the location of the home-base and navigate towards it such that it will be able to charge.  </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Our language we chose for the SPARC system was C, though much of Open CV uses C++ so many of the libraries would not be so simple to utilize.  The amount of processing power was limited by the size of our embedded system and the </w:t>
      </w:r>
      <w:r w:rsidRPr="00891F2E">
        <w:rPr>
          <w:rFonts w:ascii="Arial" w:eastAsia="Arial" w:hAnsi="Arial" w:cs="Arial"/>
          <w:sz w:val="24"/>
          <w:szCs w:val="24"/>
          <w:lang w:val="en"/>
        </w:rPr>
        <w:lastRenderedPageBreak/>
        <w:t xml:space="preserve">amount of system resources used in real time image recognition made it not such </w:t>
      </w:r>
      <w:proofErr w:type="spellStart"/>
      <w:proofErr w:type="gramStart"/>
      <w:r w:rsidRPr="00891F2E">
        <w:rPr>
          <w:rFonts w:ascii="Arial" w:eastAsia="Arial" w:hAnsi="Arial" w:cs="Arial"/>
          <w:sz w:val="24"/>
          <w:szCs w:val="24"/>
          <w:lang w:val="en"/>
        </w:rPr>
        <w:t>a</w:t>
      </w:r>
      <w:proofErr w:type="spellEnd"/>
      <w:proofErr w:type="gramEnd"/>
      <w:r w:rsidRPr="00891F2E">
        <w:rPr>
          <w:rFonts w:ascii="Arial" w:eastAsia="Arial" w:hAnsi="Arial" w:cs="Arial"/>
          <w:sz w:val="24"/>
          <w:szCs w:val="24"/>
          <w:lang w:val="en"/>
        </w:rPr>
        <w:t xml:space="preserve"> ideal solution in cost-benefit analysis.</w:t>
      </w:r>
    </w:p>
    <w:p w:rsidR="00151151" w:rsidRPr="00217240"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3"/>
        <w:spacing w:before="0" w:beforeAutospacing="0" w:after="0" w:afterAutospacing="0"/>
        <w:rPr>
          <w:rFonts w:eastAsia="Arial" w:cs="Arial"/>
        </w:rPr>
      </w:pPr>
      <w:bookmarkStart w:id="69" w:name="_cvhvoafvq2bn"/>
      <w:bookmarkStart w:id="70" w:name="_Toc512578977"/>
      <w:bookmarkEnd w:id="69"/>
      <w:r w:rsidRPr="00891F2E">
        <w:rPr>
          <w:rFonts w:eastAsia="Arial" w:cs="Arial"/>
        </w:rPr>
        <w:t>4.3.2 Edge Detection</w:t>
      </w:r>
      <w:bookmarkEnd w:id="70"/>
    </w:p>
    <w:p w:rsidR="00151151" w:rsidRPr="00217240"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One of the design possibilities explored for the SPARC was use the use of edge detection. Edge detection algorithms analyze a gradient for sharp differences in contrast or between brightness between pixels </w:t>
      </w: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determine the separation of objects.  </w:t>
      </w:r>
      <w:r w:rsidR="00A9482F" w:rsidRPr="00891F2E">
        <w:rPr>
          <w:rFonts w:ascii="Arial" w:eastAsia="Arial" w:hAnsi="Arial" w:cs="Arial"/>
          <w:sz w:val="24"/>
          <w:szCs w:val="24"/>
          <w:lang w:val="en"/>
        </w:rPr>
        <w:t>Figure 5</w:t>
      </w:r>
      <w:r w:rsidRPr="00891F2E">
        <w:rPr>
          <w:rFonts w:ascii="Arial" w:eastAsia="Arial" w:hAnsi="Arial" w:cs="Arial"/>
          <w:sz w:val="24"/>
          <w:szCs w:val="24"/>
          <w:lang w:val="en"/>
        </w:rPr>
        <w:t xml:space="preserve"> below is a before and after of an array of coins which have their edges analyzed by an edge detection algorithm.  The sharpest differences in the color gradients is represented by a line in the image to the right.</w:t>
      </w:r>
    </w:p>
    <w:p w:rsidR="00151151" w:rsidRPr="00CC5188" w:rsidRDefault="00151151" w:rsidP="00217240">
      <w:pPr>
        <w:spacing w:after="0" w:line="240" w:lineRule="auto"/>
        <w:jc w:val="both"/>
        <w:rPr>
          <w:rFonts w:ascii="Arial" w:eastAsia="Arial" w:hAnsi="Arial" w:cs="Arial"/>
          <w:sz w:val="36"/>
          <w:szCs w:val="36"/>
          <w:lang w:val="en"/>
        </w:rPr>
      </w:pPr>
    </w:p>
    <w:p w:rsidR="00A9482F"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drawing>
          <wp:inline distT="0" distB="0" distL="0" distR="0" wp14:anchorId="7F18C1B8" wp14:editId="236A0390">
            <wp:extent cx="4759960" cy="1935480"/>
            <wp:effectExtent l="0" t="0" r="2540" b="7620"/>
            <wp:docPr id="3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9960" cy="1935480"/>
                    </a:xfrm>
                    <a:prstGeom prst="rect">
                      <a:avLst/>
                    </a:prstGeom>
                    <a:noFill/>
                    <a:ln>
                      <a:noFill/>
                    </a:ln>
                  </pic:spPr>
                </pic:pic>
              </a:graphicData>
            </a:graphic>
          </wp:inline>
        </w:drawing>
      </w:r>
    </w:p>
    <w:p w:rsidR="00151151" w:rsidRPr="00891F2E" w:rsidRDefault="00A9482F" w:rsidP="00217240">
      <w:pPr>
        <w:pStyle w:val="Caption"/>
        <w:spacing w:after="0"/>
        <w:jc w:val="center"/>
        <w:rPr>
          <w:rFonts w:ascii="Arial" w:eastAsia="Arial" w:hAnsi="Arial" w:cs="Arial"/>
          <w:sz w:val="24"/>
          <w:szCs w:val="24"/>
          <w:lang w:val="en"/>
        </w:rPr>
      </w:pPr>
      <w:bookmarkStart w:id="71" w:name="_Toc512579048"/>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5</w:t>
      </w:r>
      <w:r w:rsidRPr="00891F2E">
        <w:rPr>
          <w:rFonts w:ascii="Arial" w:hAnsi="Arial" w:cs="Arial"/>
        </w:rPr>
        <w:fldChar w:fldCharType="end"/>
      </w:r>
      <w:r w:rsidRPr="00891F2E">
        <w:rPr>
          <w:rFonts w:ascii="Arial" w:hAnsi="Arial" w:cs="Arial"/>
        </w:rPr>
        <w:t xml:space="preserve"> Edge Detection used on Coinage</w:t>
      </w:r>
      <w:bookmarkEnd w:id="71"/>
    </w:p>
    <w:p w:rsidR="00151151" w:rsidRPr="00891F2E" w:rsidRDefault="00A9482F" w:rsidP="00217240">
      <w:pPr>
        <w:spacing w:after="0" w:line="240" w:lineRule="auto"/>
        <w:jc w:val="center"/>
        <w:rPr>
          <w:rFonts w:ascii="Arial" w:eastAsia="Arial" w:hAnsi="Arial" w:cs="Arial"/>
          <w:i/>
          <w:sz w:val="20"/>
          <w:szCs w:val="20"/>
          <w:lang w:val="en"/>
        </w:rPr>
      </w:pPr>
      <w:r w:rsidRPr="00891F2E">
        <w:rPr>
          <w:rFonts w:ascii="Arial" w:eastAsia="Arial" w:hAnsi="Arial" w:cs="Arial"/>
          <w:i/>
          <w:sz w:val="20"/>
          <w:szCs w:val="20"/>
          <w:lang w:val="en"/>
        </w:rPr>
        <w:t xml:space="preserve"> </w:t>
      </w:r>
      <w:r w:rsidR="00151151" w:rsidRPr="00891F2E">
        <w:rPr>
          <w:rFonts w:ascii="Arial" w:eastAsia="Arial" w:hAnsi="Arial" w:cs="Arial"/>
          <w:i/>
          <w:sz w:val="20"/>
          <w:szCs w:val="20"/>
          <w:lang w:val="en"/>
        </w:rPr>
        <w:t>“Edge Detection”</w:t>
      </w:r>
      <w:r w:rsidR="00151151" w:rsidRPr="00891F2E">
        <w:rPr>
          <w:rFonts w:ascii="Arial" w:eastAsia="Arial" w:hAnsi="Arial" w:cs="Arial"/>
          <w:sz w:val="20"/>
          <w:szCs w:val="20"/>
          <w:lang w:val="en"/>
        </w:rPr>
        <w:t xml:space="preserve"> </w:t>
      </w:r>
      <w:r w:rsidR="00151151" w:rsidRPr="00891F2E">
        <w:rPr>
          <w:rFonts w:ascii="Arial" w:eastAsia="Arial" w:hAnsi="Arial" w:cs="Arial"/>
          <w:i/>
          <w:sz w:val="20"/>
          <w:szCs w:val="20"/>
          <w:lang w:val="en"/>
        </w:rPr>
        <w:t xml:space="preserve">by </w:t>
      </w:r>
      <w:proofErr w:type="spellStart"/>
      <w:r w:rsidR="00151151" w:rsidRPr="00891F2E">
        <w:rPr>
          <w:rFonts w:ascii="Arial" w:eastAsia="Arial" w:hAnsi="Arial" w:cs="Arial"/>
          <w:i/>
          <w:sz w:val="20"/>
          <w:szCs w:val="20"/>
          <w:lang w:val="en"/>
        </w:rPr>
        <w:t>wikipedia</w:t>
      </w:r>
      <w:proofErr w:type="spellEnd"/>
      <w:r w:rsidR="00151151" w:rsidRPr="00891F2E">
        <w:rPr>
          <w:rFonts w:ascii="Arial" w:eastAsia="Arial" w:hAnsi="Arial" w:cs="Arial"/>
          <w:i/>
          <w:sz w:val="20"/>
          <w:szCs w:val="20"/>
          <w:lang w:val="en"/>
        </w:rPr>
        <w:t xml:space="preserve"> user </w:t>
      </w:r>
      <w:proofErr w:type="spellStart"/>
      <w:r w:rsidR="00151151" w:rsidRPr="00891F2E">
        <w:rPr>
          <w:rFonts w:ascii="Arial" w:eastAsia="Arial" w:hAnsi="Arial" w:cs="Arial"/>
          <w:sz w:val="20"/>
          <w:szCs w:val="20"/>
          <w:lang w:val="en"/>
        </w:rPr>
        <w:t>Shaddowffax</w:t>
      </w:r>
      <w:proofErr w:type="spellEnd"/>
      <w:r w:rsidR="00151151" w:rsidRPr="00891F2E">
        <w:rPr>
          <w:rFonts w:ascii="Arial" w:eastAsia="Arial" w:hAnsi="Arial" w:cs="Arial"/>
          <w:i/>
          <w:sz w:val="20"/>
          <w:szCs w:val="20"/>
          <w:lang w:val="en"/>
        </w:rPr>
        <w:t>, licensed under CC BY-SA 4.0</w:t>
      </w:r>
    </w:p>
    <w:p w:rsidR="00151151" w:rsidRPr="00891F2E" w:rsidRDefault="00151151" w:rsidP="00217240">
      <w:pPr>
        <w:spacing w:after="0" w:line="240" w:lineRule="auto"/>
        <w:jc w:val="center"/>
        <w:rPr>
          <w:rFonts w:ascii="Arial" w:eastAsia="Arial" w:hAnsi="Arial" w:cs="Arial"/>
          <w:i/>
          <w:sz w:val="24"/>
          <w:szCs w:val="24"/>
          <w:lang w:val="en"/>
        </w:rPr>
      </w:pP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Applying this algorithm to the output from a visual sensor, such information could be used to create useful information for path determination. Obstacles with recognizable patterns such as parked cars could be identified readily, and important traversal information such as the separation of road, sidewalk, driveway, and lawn could potentially very powerful tools for creating a robust pathing algorithm.  </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There were several drawbacks in trying to implement such an algorithm for the SPARC.  The lack of a uniformity in potential obstacles was one of the major challenges.  In the problem space for </w:t>
      </w:r>
      <w:proofErr w:type="gramStart"/>
      <w:r w:rsidRPr="00891F2E">
        <w:rPr>
          <w:rFonts w:ascii="Arial" w:eastAsia="Arial" w:hAnsi="Arial" w:cs="Arial"/>
          <w:sz w:val="24"/>
          <w:szCs w:val="24"/>
          <w:lang w:val="en"/>
        </w:rPr>
        <w:t>a SPARC obstacles</w:t>
      </w:r>
      <w:proofErr w:type="gramEnd"/>
      <w:r w:rsidRPr="00891F2E">
        <w:rPr>
          <w:rFonts w:ascii="Arial" w:eastAsia="Arial" w:hAnsi="Arial" w:cs="Arial"/>
          <w:sz w:val="24"/>
          <w:szCs w:val="24"/>
          <w:lang w:val="en"/>
        </w:rPr>
        <w:t xml:space="preserve"> could range anywhere from parked cars, small animals, and more problematic; large obstacles with uniform gradients such as buildings, sheds, or shipping containers.  A large amount of computational power would be required to process these images in real time, as the determination of what gradients are important to collision avoidance or not would be exceptionally taxing from the amount of raw output a camera would contribute.  </w:t>
      </w: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pStyle w:val="Heading2"/>
        <w:spacing w:before="0" w:beforeAutospacing="0" w:after="0" w:afterAutospacing="0"/>
        <w:rPr>
          <w:rFonts w:eastAsia="Arial" w:cs="Arial"/>
          <w:lang w:val="en"/>
        </w:rPr>
      </w:pPr>
      <w:bookmarkStart w:id="72" w:name="_Toc512578978"/>
      <w:r w:rsidRPr="00891F2E">
        <w:rPr>
          <w:rFonts w:eastAsia="Arial" w:cs="Arial"/>
          <w:lang w:val="en"/>
        </w:rPr>
        <w:lastRenderedPageBreak/>
        <w:t>4.4 Hardware</w:t>
      </w:r>
      <w:bookmarkEnd w:id="72"/>
    </w:p>
    <w:p w:rsidR="00151151" w:rsidRPr="00CC5188" w:rsidRDefault="00151151" w:rsidP="00217240">
      <w:pPr>
        <w:spacing w:after="0" w:line="240" w:lineRule="auto"/>
        <w:jc w:val="both"/>
        <w:rPr>
          <w:rFonts w:ascii="Arial" w:eastAsia="Arial" w:hAnsi="Arial" w:cs="Arial"/>
          <w:sz w:val="36"/>
          <w:szCs w:val="36"/>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One consideration that we needed to account for was the vast set of options available to us in terms of hardware for this project. This research was critical for determining some of the logistical factors of the design, such as the budget and ease of use, and the compatibility of the components. The following subsections of Section 4.4 outline some of the different considerations and the options available.</w:t>
      </w:r>
    </w:p>
    <w:p w:rsidR="00CC5188" w:rsidRPr="00891F2E" w:rsidRDefault="00CC5188"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3"/>
        <w:spacing w:before="0" w:beforeAutospacing="0" w:after="0" w:afterAutospacing="0"/>
        <w:rPr>
          <w:rFonts w:eastAsia="Arial" w:cs="Arial"/>
          <w:lang w:val="en"/>
        </w:rPr>
      </w:pPr>
      <w:bookmarkStart w:id="73" w:name="_9mj33adf8htx"/>
      <w:bookmarkStart w:id="74" w:name="_Toc512578979"/>
      <w:bookmarkEnd w:id="73"/>
      <w:r w:rsidRPr="00891F2E">
        <w:rPr>
          <w:rFonts w:eastAsia="Arial" w:cs="Arial"/>
          <w:lang w:val="en"/>
        </w:rPr>
        <w:t>4.4.1 Microcontroller Options</w:t>
      </w:r>
      <w:bookmarkEnd w:id="74"/>
    </w:p>
    <w:p w:rsidR="00151151" w:rsidRPr="00CC5188" w:rsidRDefault="00151151" w:rsidP="00217240">
      <w:pPr>
        <w:spacing w:after="0" w:line="276"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We primarily considered two different models for our microcontroller. The initial consideration was the MSP430 from Texas instruments. The MSP430 was designed for low cost and, primarily, low power consumption applications. In terms of budget restrictions, the MSP430 variants would provide good performance while still being an affordable option. Additionally, the MSP430 Launchpad, a development board, included multiple timers and systems to handle interrupts and low-power modes. The benefits of this chip also included the </w:t>
      </w:r>
      <w:proofErr w:type="gramStart"/>
      <w:r w:rsidRPr="00891F2E">
        <w:rPr>
          <w:rFonts w:ascii="Arial" w:eastAsia="Arial" w:hAnsi="Arial" w:cs="Arial"/>
          <w:sz w:val="24"/>
          <w:szCs w:val="24"/>
          <w:lang w:val="en"/>
        </w:rPr>
        <w:t>past experience</w:t>
      </w:r>
      <w:proofErr w:type="gramEnd"/>
      <w:r w:rsidRPr="00891F2E">
        <w:rPr>
          <w:rFonts w:ascii="Arial" w:eastAsia="Arial" w:hAnsi="Arial" w:cs="Arial"/>
          <w:sz w:val="24"/>
          <w:szCs w:val="24"/>
          <w:lang w:val="en"/>
        </w:rPr>
        <w:t xml:space="preserve"> of its use already gained through previous courses.</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other microcontroller we considered, and ultimately chose, was the Arduino Zero’s chip. This chip is comparable to the MSP430 in many ways, however it has better specs than that of the MSP430 and has a large open-source community with resources and references that may provide guidance or troubleshooting. These benefits come at a higher budgetary cost. Moreover, the camera we have chosen for the computer vision aspect of our design has built-in libraries specifically for use with Arduino chips. </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3"/>
        <w:spacing w:before="0" w:beforeAutospacing="0" w:after="0" w:afterAutospacing="0"/>
        <w:rPr>
          <w:rFonts w:eastAsia="Arial" w:cs="Arial"/>
          <w:lang w:val="en"/>
        </w:rPr>
      </w:pPr>
      <w:bookmarkStart w:id="75" w:name="_ohjirmmo8snh"/>
      <w:bookmarkStart w:id="76" w:name="_Toc512578980"/>
      <w:bookmarkEnd w:id="75"/>
      <w:r w:rsidRPr="00891F2E">
        <w:rPr>
          <w:rFonts w:eastAsia="Arial" w:cs="Arial"/>
          <w:lang w:val="en"/>
        </w:rPr>
        <w:t>4.4.2 Serial Communication Protocols</w:t>
      </w:r>
      <w:bookmarkEnd w:id="76"/>
    </w:p>
    <w:p w:rsidR="00151151" w:rsidRPr="00CC5188" w:rsidRDefault="00151151" w:rsidP="00217240">
      <w:pPr>
        <w:spacing w:after="0" w:line="276" w:lineRule="auto"/>
        <w:rPr>
          <w:rFonts w:ascii="Arial" w:eastAsia="Arial" w:hAnsi="Arial" w:cs="Arial"/>
          <w:sz w:val="36"/>
          <w:szCs w:val="36"/>
          <w:lang w:val="en"/>
        </w:rPr>
      </w:pPr>
    </w:p>
    <w:p w:rsidR="00A9482F" w:rsidRPr="00891F2E" w:rsidRDefault="00151151"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For the microcontroller to receive data from external sources a serial communication protocol must be used to send and receive data bit by bit spread over a length of time over a specified bus. The data can be sent synchronously, synced with a clock signal or asynchronously. For the purposes of this project, we need to send data directly to the microcontroller to change pin states. There are multiple serial communication protocols to choose from that is supported by our chosen microcontroller.</w:t>
      </w:r>
    </w:p>
    <w:p w:rsidR="00151151" w:rsidRPr="00CC5188" w:rsidRDefault="00151151" w:rsidP="00217240">
      <w:pPr>
        <w:spacing w:after="0" w:line="276"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CC5188" w:rsidRDefault="00CC5188">
      <w:pPr>
        <w:rPr>
          <w:rFonts w:ascii="Arial" w:eastAsia="Arial" w:hAnsi="Arial" w:cs="Arial"/>
          <w:b/>
          <w:i/>
          <w:iCs/>
          <w:sz w:val="28"/>
          <w:lang w:val="en"/>
        </w:rPr>
      </w:pPr>
      <w:bookmarkStart w:id="77" w:name="_akz1hzg6cvfa"/>
      <w:bookmarkEnd w:id="77"/>
      <w:r>
        <w:rPr>
          <w:rFonts w:eastAsia="Arial" w:cs="Arial"/>
          <w:lang w:val="en"/>
        </w:rPr>
        <w:br w:type="page"/>
      </w:r>
    </w:p>
    <w:p w:rsidR="00151151" w:rsidRPr="00891F2E" w:rsidRDefault="00151151" w:rsidP="00217240">
      <w:pPr>
        <w:pStyle w:val="Heading4"/>
        <w:spacing w:before="0"/>
        <w:rPr>
          <w:rFonts w:eastAsia="Arial" w:cs="Arial"/>
          <w:lang w:val="en"/>
        </w:rPr>
      </w:pPr>
      <w:r w:rsidRPr="00891F2E">
        <w:rPr>
          <w:rFonts w:eastAsia="Arial" w:cs="Arial"/>
          <w:lang w:val="en"/>
        </w:rPr>
        <w:lastRenderedPageBreak/>
        <w:t>4.4.2.1 SPI: Serial Peripheral Interface Bus</w:t>
      </w:r>
    </w:p>
    <w:p w:rsidR="00A9482F" w:rsidRPr="00CC5188" w:rsidRDefault="00A9482F" w:rsidP="00217240">
      <w:pPr>
        <w:spacing w:after="0"/>
        <w:rPr>
          <w:rFonts w:ascii="Arial" w:hAnsi="Arial" w:cs="Arial"/>
          <w:sz w:val="36"/>
          <w:szCs w:val="36"/>
          <w:lang w:val="en"/>
        </w:rPr>
      </w:pPr>
    </w:p>
    <w:p w:rsidR="00151151" w:rsidRPr="00891F2E" w:rsidRDefault="00151151"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Serial Peripheral Interface bus is a synchronous serial communication interface used in embedded systems for short distance </w:t>
      </w:r>
      <w:proofErr w:type="gramStart"/>
      <w:r w:rsidRPr="00891F2E">
        <w:rPr>
          <w:rFonts w:ascii="Arial" w:eastAsia="Arial" w:hAnsi="Arial" w:cs="Arial"/>
          <w:sz w:val="24"/>
          <w:szCs w:val="24"/>
          <w:lang w:val="en"/>
        </w:rPr>
        <w:t>communications .</w:t>
      </w:r>
      <w:proofErr w:type="gramEnd"/>
      <w:r w:rsidRPr="00891F2E">
        <w:rPr>
          <w:rFonts w:ascii="Arial" w:eastAsia="Arial" w:hAnsi="Arial" w:cs="Arial"/>
          <w:sz w:val="24"/>
          <w:szCs w:val="24"/>
          <w:lang w:val="en"/>
        </w:rPr>
        <w:t xml:space="preserve"> SPI uses a master-slave architecture with only one master. The master sends out the clock signal and sends data to the slaves on each clock burst. IT has signals with names SCK for the clock MISO for master in slave out and MOSI for </w:t>
      </w:r>
      <w:proofErr w:type="spellStart"/>
      <w:r w:rsidRPr="00891F2E">
        <w:rPr>
          <w:rFonts w:ascii="Arial" w:eastAsia="Arial" w:hAnsi="Arial" w:cs="Arial"/>
          <w:sz w:val="24"/>
          <w:szCs w:val="24"/>
          <w:lang w:val="en"/>
        </w:rPr>
        <w:t>MAster</w:t>
      </w:r>
      <w:proofErr w:type="spellEnd"/>
      <w:r w:rsidRPr="00891F2E">
        <w:rPr>
          <w:rFonts w:ascii="Arial" w:eastAsia="Arial" w:hAnsi="Arial" w:cs="Arial"/>
          <w:sz w:val="24"/>
          <w:szCs w:val="24"/>
          <w:lang w:val="en"/>
        </w:rPr>
        <w:t xml:space="preserve"> </w:t>
      </w:r>
      <w:proofErr w:type="gramStart"/>
      <w:r w:rsidRPr="00891F2E">
        <w:rPr>
          <w:rFonts w:ascii="Arial" w:eastAsia="Arial" w:hAnsi="Arial" w:cs="Arial"/>
          <w:sz w:val="24"/>
          <w:szCs w:val="24"/>
          <w:lang w:val="en"/>
        </w:rPr>
        <w:t>out</w:t>
      </w:r>
      <w:proofErr w:type="gramEnd"/>
      <w:r w:rsidRPr="00891F2E">
        <w:rPr>
          <w:rFonts w:ascii="Arial" w:eastAsia="Arial" w:hAnsi="Arial" w:cs="Arial"/>
          <w:sz w:val="24"/>
          <w:szCs w:val="24"/>
          <w:lang w:val="en"/>
        </w:rPr>
        <w:t xml:space="preserve"> Slave in. SPI is rather simple and will be considered for usage in the SPARC’s communication network. </w:t>
      </w:r>
    </w:p>
    <w:p w:rsidR="00151151" w:rsidRPr="00CC5188" w:rsidRDefault="00151151" w:rsidP="00217240">
      <w:pPr>
        <w:spacing w:after="0" w:line="276" w:lineRule="auto"/>
        <w:jc w:val="both"/>
        <w:rPr>
          <w:rFonts w:ascii="Arial" w:eastAsia="Arial" w:hAnsi="Arial" w:cs="Arial"/>
          <w:sz w:val="36"/>
          <w:szCs w:val="36"/>
          <w:lang w:val="en"/>
        </w:rPr>
      </w:pPr>
    </w:p>
    <w:p w:rsidR="00151151" w:rsidRPr="00891F2E" w:rsidRDefault="00151151" w:rsidP="00217240">
      <w:pPr>
        <w:pStyle w:val="Heading4"/>
        <w:spacing w:before="0"/>
        <w:rPr>
          <w:rFonts w:eastAsia="Arial" w:cs="Arial"/>
          <w:lang w:val="en"/>
        </w:rPr>
      </w:pPr>
      <w:bookmarkStart w:id="78" w:name="_nxylmwv461ln"/>
      <w:bookmarkEnd w:id="78"/>
      <w:r w:rsidRPr="00891F2E">
        <w:rPr>
          <w:rFonts w:eastAsia="Arial" w:cs="Arial"/>
          <w:sz w:val="24"/>
          <w:szCs w:val="24"/>
          <w:lang w:val="en"/>
        </w:rPr>
        <w:t xml:space="preserve">4.4.2.2 I2C: </w:t>
      </w:r>
      <w:r w:rsidRPr="00891F2E">
        <w:rPr>
          <w:rFonts w:eastAsia="Arial" w:cs="Arial"/>
          <w:highlight w:val="white"/>
          <w:lang w:val="en"/>
        </w:rPr>
        <w:t>Inter-Integrated Circuit</w:t>
      </w:r>
    </w:p>
    <w:p w:rsidR="00A9482F" w:rsidRPr="00CC5188" w:rsidRDefault="00A9482F" w:rsidP="00217240">
      <w:pPr>
        <w:spacing w:after="0"/>
        <w:rPr>
          <w:rFonts w:ascii="Arial" w:hAnsi="Arial" w:cs="Arial"/>
          <w:sz w:val="36"/>
          <w:szCs w:val="36"/>
          <w:lang w:val="en"/>
        </w:rPr>
      </w:pPr>
    </w:p>
    <w:p w:rsidR="00151151" w:rsidRDefault="00151151" w:rsidP="00217240">
      <w:pPr>
        <w:spacing w:after="0" w:line="276" w:lineRule="auto"/>
        <w:jc w:val="both"/>
        <w:rPr>
          <w:rFonts w:ascii="Arial" w:eastAsia="Arial" w:hAnsi="Arial" w:cs="Arial"/>
          <w:sz w:val="24"/>
          <w:szCs w:val="24"/>
          <w:lang w:val="en"/>
        </w:rPr>
      </w:pPr>
      <w:r w:rsidRPr="00891F2E">
        <w:rPr>
          <w:rFonts w:ascii="Arial" w:eastAsia="Arial" w:hAnsi="Arial" w:cs="Arial"/>
          <w:color w:val="242729"/>
          <w:sz w:val="24"/>
          <w:szCs w:val="24"/>
          <w:highlight w:val="white"/>
          <w:lang w:val="en"/>
        </w:rPr>
        <w:t xml:space="preserve">Inter-Integrated Circuit or </w:t>
      </w:r>
      <w:r w:rsidRPr="00891F2E">
        <w:rPr>
          <w:rFonts w:ascii="Arial" w:eastAsia="Arial" w:hAnsi="Arial" w:cs="Arial"/>
          <w:sz w:val="24"/>
          <w:szCs w:val="24"/>
          <w:lang w:val="en"/>
        </w:rPr>
        <w:t xml:space="preserve">I-squared-C is another synchronous protocol that is a multi-master, multi-slave signal ended, packet switched serial bus. I2C has </w:t>
      </w:r>
      <w:proofErr w:type="gramStart"/>
      <w:r w:rsidRPr="00891F2E">
        <w:rPr>
          <w:rFonts w:ascii="Arial" w:eastAsia="Arial" w:hAnsi="Arial" w:cs="Arial"/>
          <w:sz w:val="24"/>
          <w:szCs w:val="24"/>
          <w:lang w:val="en"/>
        </w:rPr>
        <w:t>two line</w:t>
      </w:r>
      <w:proofErr w:type="gramEnd"/>
      <w:r w:rsidRPr="00891F2E">
        <w:rPr>
          <w:rFonts w:ascii="Arial" w:eastAsia="Arial" w:hAnsi="Arial" w:cs="Arial"/>
          <w:sz w:val="24"/>
          <w:szCs w:val="24"/>
          <w:lang w:val="en"/>
        </w:rPr>
        <w:t xml:space="preserve">, Serial Data Line (SDA) and Serial Clock Line (SCL) that are bidirectional. I2C is slightly more advanced than the other serial protocols referenced and will not be considered due to its complexity.   </w:t>
      </w:r>
    </w:p>
    <w:p w:rsidR="00CC5188" w:rsidRPr="00CC5188" w:rsidRDefault="00CC5188" w:rsidP="00217240">
      <w:pPr>
        <w:spacing w:after="0" w:line="276" w:lineRule="auto"/>
        <w:jc w:val="both"/>
        <w:rPr>
          <w:rFonts w:ascii="Arial" w:eastAsia="Arial" w:hAnsi="Arial" w:cs="Arial"/>
          <w:sz w:val="36"/>
          <w:szCs w:val="36"/>
          <w:lang w:val="en"/>
        </w:rPr>
      </w:pPr>
    </w:p>
    <w:p w:rsidR="00151151" w:rsidRPr="00891F2E" w:rsidRDefault="00151151" w:rsidP="00217240">
      <w:pPr>
        <w:pStyle w:val="Heading4"/>
        <w:spacing w:before="0"/>
        <w:rPr>
          <w:rFonts w:eastAsia="Arial" w:cs="Arial"/>
          <w:lang w:val="en"/>
        </w:rPr>
      </w:pPr>
      <w:bookmarkStart w:id="79" w:name="_um1jy2txp8hp"/>
      <w:bookmarkEnd w:id="79"/>
      <w:r w:rsidRPr="00891F2E">
        <w:rPr>
          <w:rFonts w:eastAsia="Arial" w:cs="Arial"/>
          <w:lang w:val="en"/>
        </w:rPr>
        <w:t>4.4.2.3 UART/USART</w:t>
      </w:r>
    </w:p>
    <w:p w:rsidR="00A9482F" w:rsidRPr="00CC5188" w:rsidRDefault="00A9482F" w:rsidP="00217240">
      <w:pPr>
        <w:spacing w:after="0"/>
        <w:rPr>
          <w:rFonts w:ascii="Arial" w:hAnsi="Arial" w:cs="Arial"/>
          <w:sz w:val="36"/>
          <w:szCs w:val="36"/>
          <w:lang w:val="en"/>
        </w:rPr>
      </w:pPr>
    </w:p>
    <w:p w:rsidR="00EF0E68" w:rsidRPr="00891F2E" w:rsidRDefault="00151151"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 xml:space="preserve">UART is the most widely used asynchronous serial protocol as it is very simple to </w:t>
      </w:r>
      <w:proofErr w:type="gramStart"/>
      <w:r w:rsidRPr="00891F2E">
        <w:rPr>
          <w:rFonts w:ascii="Arial" w:eastAsia="Arial" w:hAnsi="Arial" w:cs="Arial"/>
          <w:sz w:val="24"/>
          <w:szCs w:val="24"/>
          <w:lang w:val="en"/>
        </w:rPr>
        <w:t>use</w:t>
      </w:r>
      <w:proofErr w:type="gramEnd"/>
      <w:r w:rsidRPr="00891F2E">
        <w:rPr>
          <w:rFonts w:ascii="Arial" w:eastAsia="Arial" w:hAnsi="Arial" w:cs="Arial"/>
          <w:sz w:val="24"/>
          <w:szCs w:val="24"/>
          <w:lang w:val="en"/>
        </w:rPr>
        <w:t xml:space="preserve"> and most controllers come with a hardware UART on board. It uses one data line for transmitting and another for receiving </w:t>
      </w:r>
      <w:proofErr w:type="gramStart"/>
      <w:r w:rsidRPr="00891F2E">
        <w:rPr>
          <w:rFonts w:ascii="Arial" w:eastAsia="Arial" w:hAnsi="Arial" w:cs="Arial"/>
          <w:sz w:val="24"/>
          <w:szCs w:val="24"/>
          <w:lang w:val="en"/>
        </w:rPr>
        <w:t>8 bit</w:t>
      </w:r>
      <w:proofErr w:type="gramEnd"/>
      <w:r w:rsidRPr="00891F2E">
        <w:rPr>
          <w:rFonts w:ascii="Arial" w:eastAsia="Arial" w:hAnsi="Arial" w:cs="Arial"/>
          <w:sz w:val="24"/>
          <w:szCs w:val="24"/>
          <w:lang w:val="en"/>
        </w:rPr>
        <w:t xml:space="preserve"> data both ways. Usually 1 start bit, 8 data bits and 1 stop bit are sent. To use UART the microcontroller must specify the transmission speed called the baud rate to synchronize with the start bits falling edge as this is asynchronous and does not take in a clock signal. This protocol is related to USART as this includes a synchronous option for a similar operation. The microcontroller we have chosen supports USART and it is the protocol we are heavily considering due to its ease in integration with our chosen Bluetooth module.    </w:t>
      </w:r>
    </w:p>
    <w:p w:rsidR="00151151" w:rsidRPr="00CC5188" w:rsidRDefault="00151151" w:rsidP="00217240">
      <w:pPr>
        <w:spacing w:after="0" w:line="276" w:lineRule="auto"/>
        <w:jc w:val="both"/>
        <w:rPr>
          <w:rFonts w:ascii="Arial" w:eastAsia="Arial" w:hAnsi="Arial" w:cs="Arial"/>
          <w:sz w:val="36"/>
          <w:szCs w:val="36"/>
          <w:lang w:val="en"/>
        </w:rPr>
      </w:pPr>
    </w:p>
    <w:p w:rsidR="00CC5188" w:rsidRDefault="00CC5188">
      <w:pPr>
        <w:rPr>
          <w:rFonts w:ascii="Arial" w:eastAsiaTheme="majorEastAsia" w:hAnsi="Arial" w:cs="Arial"/>
          <w:b/>
          <w:sz w:val="36"/>
          <w:szCs w:val="32"/>
        </w:rPr>
      </w:pPr>
      <w:bookmarkStart w:id="80" w:name="_47dqn8f9uy0v"/>
      <w:bookmarkStart w:id="81" w:name="_Toc512578981"/>
      <w:bookmarkEnd w:id="80"/>
      <w:r>
        <w:rPr>
          <w:rFonts w:cs="Arial"/>
        </w:rPr>
        <w:br w:type="page"/>
      </w:r>
    </w:p>
    <w:p w:rsidR="00151151" w:rsidRPr="00891F2E" w:rsidRDefault="00151151" w:rsidP="00217240">
      <w:pPr>
        <w:pStyle w:val="Heading1"/>
        <w:spacing w:before="0"/>
        <w:rPr>
          <w:rFonts w:cs="Arial"/>
        </w:rPr>
      </w:pPr>
      <w:r w:rsidRPr="00891F2E">
        <w:rPr>
          <w:rFonts w:cs="Arial"/>
        </w:rPr>
        <w:lastRenderedPageBreak/>
        <w:t xml:space="preserve">5.0 </w:t>
      </w:r>
      <w:r w:rsidRPr="00891F2E">
        <w:rPr>
          <w:rStyle w:val="Heading1Char"/>
          <w:rFonts w:cs="Arial"/>
          <w:b/>
        </w:rPr>
        <w:t>Hardware</w:t>
      </w:r>
      <w:r w:rsidRPr="00891F2E">
        <w:rPr>
          <w:rFonts w:cs="Arial"/>
        </w:rPr>
        <w:t xml:space="preserve"> Design</w:t>
      </w:r>
      <w:bookmarkEnd w:id="81"/>
      <w:r w:rsidRPr="00891F2E">
        <w:rPr>
          <w:rFonts w:cs="Arial"/>
        </w:rPr>
        <w:t xml:space="preserve"> </w:t>
      </w:r>
    </w:p>
    <w:p w:rsidR="00151151" w:rsidRPr="00891F2E" w:rsidRDefault="00151151" w:rsidP="00217240">
      <w:pPr>
        <w:keepNext/>
        <w:keepLines/>
        <w:spacing w:after="0" w:line="240" w:lineRule="auto"/>
        <w:jc w:val="both"/>
        <w:outlineLvl w:val="1"/>
        <w:rPr>
          <w:rFonts w:ascii="Arial" w:eastAsia="Arial" w:hAnsi="Arial" w:cs="Arial"/>
          <w:sz w:val="36"/>
          <w:szCs w:val="36"/>
          <w:lang w:val="en"/>
        </w:rPr>
      </w:pPr>
      <w:bookmarkStart w:id="82" w:name="_gtvh9qh29gmk"/>
      <w:bookmarkEnd w:id="82"/>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Many variables came into play while determining how to design the Hardware of our SPARC Project. The first of many obstacles was that the hardware for the SPARC project needs to be of durable enough construction to support the weight of a fully loaded trash can, an estimated fifty (50) pounds. In addition to this, it needs to be able to keep out moisture well enough to where the circuits do not short themselves.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Hardware Design aspect of this project began at a very early stage of the project, as our hardware has a major impact on the equipment needed. For example, our motors require 12 Volts with 10 Amps for each motor. This meant that we needed a battery bank that could safely output 20 Amps without overheating.</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There were many changes that were made throughout the design process, which will be discussed in detail in the respective subsections throughout Section 5.</w:t>
      </w:r>
    </w:p>
    <w:p w:rsidR="00151151" w:rsidRPr="00891F2E" w:rsidRDefault="00151151" w:rsidP="00217240">
      <w:pPr>
        <w:keepNext/>
        <w:keepLines/>
        <w:spacing w:after="0" w:line="240" w:lineRule="auto"/>
        <w:jc w:val="both"/>
        <w:outlineLvl w:val="1"/>
        <w:rPr>
          <w:rFonts w:ascii="Arial" w:eastAsia="Arial" w:hAnsi="Arial" w:cs="Arial"/>
          <w:sz w:val="36"/>
          <w:szCs w:val="36"/>
          <w:lang w:val="en"/>
        </w:rPr>
      </w:pPr>
      <w:bookmarkStart w:id="83" w:name="_v3v91ispf7p0"/>
      <w:bookmarkEnd w:id="83"/>
    </w:p>
    <w:p w:rsidR="00151151" w:rsidRDefault="00151151" w:rsidP="00217240">
      <w:pPr>
        <w:pStyle w:val="Heading2"/>
        <w:spacing w:before="0" w:beforeAutospacing="0" w:after="0" w:afterAutospacing="0"/>
        <w:rPr>
          <w:rFonts w:eastAsia="Arial" w:cs="Arial"/>
          <w:lang w:val="en"/>
        </w:rPr>
      </w:pPr>
      <w:bookmarkStart w:id="84" w:name="_3v0etr228ccj"/>
      <w:bookmarkStart w:id="85" w:name="_Toc512578982"/>
      <w:bookmarkEnd w:id="84"/>
      <w:r w:rsidRPr="00891F2E">
        <w:rPr>
          <w:rFonts w:eastAsia="Arial" w:cs="Arial"/>
          <w:lang w:val="en"/>
        </w:rPr>
        <w:t>5.1 Hardware Overview</w:t>
      </w:r>
      <w:bookmarkStart w:id="86" w:name="_oswx1d9ewwff"/>
      <w:bookmarkEnd w:id="85"/>
      <w:bookmarkEnd w:id="86"/>
    </w:p>
    <w:p w:rsidR="00CC5188" w:rsidRPr="00891F2E" w:rsidRDefault="00CC5188" w:rsidP="00217240">
      <w:pPr>
        <w:pStyle w:val="Heading2"/>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Hardware for SPARC can be divided into 3 distinct categories: Robotics, Internal Electronics, and the Home Base. The Robotics aspect consists of the Chassis Design as well as the motors, gearboxes, and treads. The Internal Electronics section is comprised of the Power Source, Voltage regulators, the Microcontroller, Bluetooth Module, Pixy Camera, and the Motor Controllers. And </w:t>
      </w:r>
      <w:proofErr w:type="gramStart"/>
      <w:r w:rsidRPr="00891F2E">
        <w:rPr>
          <w:rFonts w:ascii="Arial" w:eastAsia="Arial" w:hAnsi="Arial" w:cs="Arial"/>
          <w:sz w:val="24"/>
          <w:szCs w:val="24"/>
          <w:lang w:val="en"/>
        </w:rPr>
        <w:t>finally</w:t>
      </w:r>
      <w:proofErr w:type="gramEnd"/>
      <w:r w:rsidRPr="00891F2E">
        <w:rPr>
          <w:rFonts w:ascii="Arial" w:eastAsia="Arial" w:hAnsi="Arial" w:cs="Arial"/>
          <w:sz w:val="24"/>
          <w:szCs w:val="24"/>
          <w:lang w:val="en"/>
        </w:rPr>
        <w:t xml:space="preserve"> the Home base is made up of the Solar Panels and the Conductive Charging contacts.</w:t>
      </w:r>
    </w:p>
    <w:p w:rsidR="00151151" w:rsidRPr="00891F2E" w:rsidRDefault="00151151" w:rsidP="00217240">
      <w:pPr>
        <w:spacing w:after="0" w:line="240" w:lineRule="auto"/>
        <w:jc w:val="both"/>
        <w:rPr>
          <w:rFonts w:ascii="Arial" w:eastAsia="Arial" w:hAnsi="Arial" w:cs="Arial"/>
          <w:sz w:val="36"/>
          <w:szCs w:val="36"/>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Simply put, the Chassis </w:t>
      </w:r>
      <w:proofErr w:type="gramStart"/>
      <w:r w:rsidRPr="00891F2E">
        <w:rPr>
          <w:rFonts w:ascii="Arial" w:eastAsia="Arial" w:hAnsi="Arial" w:cs="Arial"/>
          <w:sz w:val="24"/>
          <w:szCs w:val="24"/>
          <w:lang w:val="en"/>
        </w:rPr>
        <w:t>has to</w:t>
      </w:r>
      <w:proofErr w:type="gramEnd"/>
      <w:r w:rsidRPr="00891F2E">
        <w:rPr>
          <w:rFonts w:ascii="Arial" w:eastAsia="Arial" w:hAnsi="Arial" w:cs="Arial"/>
          <w:sz w:val="24"/>
          <w:szCs w:val="24"/>
          <w:lang w:val="en"/>
        </w:rPr>
        <w:t xml:space="preserve"> support the weight of a trash can without putting too much stress on the motor axles. The Internal Electronics need to deliver power to each component accurately, and within a safe margin of error. And the Home Base needs to provide enough voltage to successfully recharge the battery bank </w:t>
      </w:r>
      <w:proofErr w:type="spellStart"/>
      <w:r w:rsidRPr="00891F2E">
        <w:rPr>
          <w:rFonts w:ascii="Arial" w:eastAsia="Arial" w:hAnsi="Arial" w:cs="Arial"/>
          <w:sz w:val="24"/>
          <w:szCs w:val="24"/>
          <w:lang w:val="en"/>
        </w:rPr>
        <w:t>in side</w:t>
      </w:r>
      <w:proofErr w:type="spellEnd"/>
      <w:r w:rsidRPr="00891F2E">
        <w:rPr>
          <w:rFonts w:ascii="Arial" w:eastAsia="Arial" w:hAnsi="Arial" w:cs="Arial"/>
          <w:sz w:val="24"/>
          <w:szCs w:val="24"/>
          <w:lang w:val="en"/>
        </w:rPr>
        <w:t xml:space="preserve"> the main unit. Each of these pieces of hardware had to be carefully selected to ensure proper functionality, mobility, and charging, without excessive battery discharge, overheating, or overloading any of the Integrated Circuits. </w:t>
      </w:r>
      <w:bookmarkStart w:id="87" w:name="_q4tj4oleh1ws"/>
      <w:bookmarkEnd w:id="87"/>
    </w:p>
    <w:p w:rsidR="00CC5188" w:rsidRPr="00CC5188" w:rsidRDefault="00CC5188" w:rsidP="00217240">
      <w:pPr>
        <w:spacing w:after="0" w:line="240" w:lineRule="auto"/>
        <w:jc w:val="both"/>
        <w:rPr>
          <w:rFonts w:ascii="Arial" w:eastAsia="Arial" w:hAnsi="Arial" w:cs="Arial"/>
          <w:sz w:val="36"/>
          <w:szCs w:val="36"/>
          <w:lang w:val="en"/>
        </w:rPr>
      </w:pPr>
    </w:p>
    <w:p w:rsidR="00151151" w:rsidRDefault="00151151" w:rsidP="00217240">
      <w:pPr>
        <w:pStyle w:val="Heading2"/>
        <w:spacing w:before="0" w:beforeAutospacing="0" w:after="0" w:afterAutospacing="0"/>
        <w:rPr>
          <w:rFonts w:eastAsia="Arial" w:cs="Arial"/>
          <w:lang w:val="en"/>
        </w:rPr>
      </w:pPr>
      <w:bookmarkStart w:id="88" w:name="_mq0whwgrvibn"/>
      <w:bookmarkStart w:id="89" w:name="_Toc512578983"/>
      <w:bookmarkEnd w:id="88"/>
      <w:r w:rsidRPr="00891F2E">
        <w:rPr>
          <w:rFonts w:eastAsia="Arial" w:cs="Arial"/>
          <w:lang w:val="en"/>
        </w:rPr>
        <w:t>5.2 Robotics Design</w:t>
      </w:r>
      <w:bookmarkEnd w:id="89"/>
    </w:p>
    <w:p w:rsidR="00CC5188" w:rsidRPr="00891F2E" w:rsidRDefault="00CC5188" w:rsidP="00217240">
      <w:pPr>
        <w:pStyle w:val="Heading2"/>
        <w:spacing w:before="0" w:beforeAutospacing="0" w:after="0" w:afterAutospacing="0"/>
        <w:rPr>
          <w:rFonts w:eastAsia="Arial" w:cs="Arial"/>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robotics aspect of this project was the most difficult, as no one in our group had any real experience </w:t>
      </w:r>
      <w:proofErr w:type="gramStart"/>
      <w:r w:rsidRPr="00891F2E">
        <w:rPr>
          <w:rFonts w:ascii="Arial" w:eastAsia="Arial" w:hAnsi="Arial" w:cs="Arial"/>
          <w:sz w:val="24"/>
          <w:szCs w:val="24"/>
          <w:lang w:val="en"/>
        </w:rPr>
        <w:t>in the area of</w:t>
      </w:r>
      <w:proofErr w:type="gramEnd"/>
      <w:r w:rsidRPr="00891F2E">
        <w:rPr>
          <w:rFonts w:ascii="Arial" w:eastAsia="Arial" w:hAnsi="Arial" w:cs="Arial"/>
          <w:sz w:val="24"/>
          <w:szCs w:val="24"/>
          <w:lang w:val="en"/>
        </w:rPr>
        <w:t xml:space="preserve"> robotics, besides some minor childhood science experiments. Luckily there are a lot of videos and tutorials and tools </w:t>
      </w:r>
      <w:r w:rsidRPr="00891F2E">
        <w:rPr>
          <w:rFonts w:ascii="Arial" w:eastAsia="Arial" w:hAnsi="Arial" w:cs="Arial"/>
          <w:sz w:val="24"/>
          <w:szCs w:val="24"/>
          <w:lang w:val="en"/>
        </w:rPr>
        <w:lastRenderedPageBreak/>
        <w:t>around the internet that we could use as reference. Most of these tools will be outlined in the upcoming sections.</w:t>
      </w:r>
    </w:p>
    <w:p w:rsidR="00CC5188" w:rsidRPr="00891F2E" w:rsidRDefault="00CC5188" w:rsidP="00217240">
      <w:pPr>
        <w:spacing w:after="0" w:line="240" w:lineRule="auto"/>
        <w:jc w:val="both"/>
        <w:rPr>
          <w:rFonts w:ascii="Arial" w:eastAsia="Arial" w:hAnsi="Arial" w:cs="Arial"/>
          <w:lang w:val="en"/>
        </w:rPr>
      </w:pPr>
    </w:p>
    <w:p w:rsidR="00151151" w:rsidRDefault="00151151" w:rsidP="00217240">
      <w:pPr>
        <w:pStyle w:val="Heading3"/>
        <w:spacing w:before="0" w:beforeAutospacing="0" w:after="0" w:afterAutospacing="0"/>
        <w:rPr>
          <w:rFonts w:eastAsia="Arial" w:cs="Arial"/>
          <w:lang w:val="en"/>
        </w:rPr>
      </w:pPr>
      <w:bookmarkStart w:id="90" w:name="_5n4elt3i4j8p"/>
      <w:bookmarkStart w:id="91" w:name="_Toc512578984"/>
      <w:bookmarkEnd w:id="90"/>
      <w:r w:rsidRPr="00891F2E">
        <w:rPr>
          <w:rFonts w:eastAsia="Arial" w:cs="Arial"/>
          <w:lang w:val="en"/>
        </w:rPr>
        <w:t>5.2.1 Chassis Structure</w:t>
      </w:r>
      <w:bookmarkEnd w:id="91"/>
    </w:p>
    <w:p w:rsidR="00CC5188" w:rsidRPr="00891F2E" w:rsidRDefault="00CC5188"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design of the Chassis is still in a preliminary stage. As the Chassis is purely structural, aesthetics </w:t>
      </w:r>
      <w:proofErr w:type="gramStart"/>
      <w:r w:rsidRPr="00891F2E">
        <w:rPr>
          <w:rFonts w:ascii="Arial" w:eastAsia="Arial" w:hAnsi="Arial" w:cs="Arial"/>
          <w:sz w:val="24"/>
          <w:szCs w:val="24"/>
          <w:lang w:val="en"/>
        </w:rPr>
        <w:t>don’t</w:t>
      </w:r>
      <w:proofErr w:type="gramEnd"/>
      <w:r w:rsidRPr="00891F2E">
        <w:rPr>
          <w:rFonts w:ascii="Arial" w:eastAsia="Arial" w:hAnsi="Arial" w:cs="Arial"/>
          <w:sz w:val="24"/>
          <w:szCs w:val="24"/>
          <w:lang w:val="en"/>
        </w:rPr>
        <w:t xml:space="preserve"> matter too much. We are designing this cart to be functional, not stylish. </w:t>
      </w:r>
      <w:proofErr w:type="gramStart"/>
      <w:r w:rsidRPr="00891F2E">
        <w:rPr>
          <w:rFonts w:ascii="Arial" w:eastAsia="Arial" w:hAnsi="Arial" w:cs="Arial"/>
          <w:sz w:val="24"/>
          <w:szCs w:val="24"/>
          <w:lang w:val="en"/>
        </w:rPr>
        <w:t>That being said, the</w:t>
      </w:r>
      <w:proofErr w:type="gramEnd"/>
      <w:r w:rsidRPr="00891F2E">
        <w:rPr>
          <w:rFonts w:ascii="Arial" w:eastAsia="Arial" w:hAnsi="Arial" w:cs="Arial"/>
          <w:sz w:val="24"/>
          <w:szCs w:val="24"/>
          <w:lang w:val="en"/>
        </w:rPr>
        <w:t xml:space="preserve"> design of the structure needs to be able to support its own weight, and the weight of the trash can on top of it, which fully loaded </w:t>
      </w:r>
      <w:r w:rsidR="00A9482F" w:rsidRPr="00891F2E">
        <w:rPr>
          <w:rFonts w:ascii="Arial" w:eastAsia="Arial" w:hAnsi="Arial" w:cs="Arial"/>
          <w:sz w:val="24"/>
          <w:szCs w:val="24"/>
          <w:lang w:val="en"/>
        </w:rPr>
        <w:t>we estimate to be 50-60 pounds.</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As mentioned, this aspect has not been fully thought out yet, and all we have are a few concept sketches. We plan to </w:t>
      </w:r>
      <w:proofErr w:type="spellStart"/>
      <w:proofErr w:type="gramStart"/>
      <w:r w:rsidRPr="00891F2E">
        <w:rPr>
          <w:rFonts w:ascii="Arial" w:eastAsia="Arial" w:hAnsi="Arial" w:cs="Arial"/>
          <w:sz w:val="24"/>
          <w:szCs w:val="24"/>
          <w:lang w:val="en"/>
        </w:rPr>
        <w:t>built</w:t>
      </w:r>
      <w:proofErr w:type="spellEnd"/>
      <w:proofErr w:type="gramEnd"/>
      <w:r w:rsidRPr="00891F2E">
        <w:rPr>
          <w:rFonts w:ascii="Arial" w:eastAsia="Arial" w:hAnsi="Arial" w:cs="Arial"/>
          <w:sz w:val="24"/>
          <w:szCs w:val="24"/>
          <w:lang w:val="en"/>
        </w:rPr>
        <w:t xml:space="preserve"> it out of sheet metal, probably from a local hardware store, along with some brackets. The PCB will be placed inside an enclosed area right underneath the trash can, and the edges will use a rubber gasket o</w:t>
      </w:r>
      <w:r w:rsidR="00A9482F" w:rsidRPr="00891F2E">
        <w:rPr>
          <w:rFonts w:ascii="Arial" w:eastAsia="Arial" w:hAnsi="Arial" w:cs="Arial"/>
          <w:sz w:val="24"/>
          <w:szCs w:val="24"/>
          <w:lang w:val="en"/>
        </w:rPr>
        <w:t xml:space="preserve">f </w:t>
      </w:r>
      <w:proofErr w:type="gramStart"/>
      <w:r w:rsidR="00A9482F" w:rsidRPr="00891F2E">
        <w:rPr>
          <w:rFonts w:ascii="Arial" w:eastAsia="Arial" w:hAnsi="Arial" w:cs="Arial"/>
          <w:sz w:val="24"/>
          <w:szCs w:val="24"/>
          <w:lang w:val="en"/>
        </w:rPr>
        <w:t>some kind of to</w:t>
      </w:r>
      <w:proofErr w:type="gramEnd"/>
      <w:r w:rsidR="00A9482F" w:rsidRPr="00891F2E">
        <w:rPr>
          <w:rFonts w:ascii="Arial" w:eastAsia="Arial" w:hAnsi="Arial" w:cs="Arial"/>
          <w:sz w:val="24"/>
          <w:szCs w:val="24"/>
          <w:lang w:val="en"/>
        </w:rPr>
        <w:t xml:space="preserve"> seal out water.</w:t>
      </w:r>
    </w:p>
    <w:p w:rsidR="00A9482F" w:rsidRPr="00891F2E" w:rsidRDefault="005243E5" w:rsidP="00217240">
      <w:pPr>
        <w:spacing w:after="0" w:line="240" w:lineRule="auto"/>
        <w:jc w:val="both"/>
        <w:rPr>
          <w:rFonts w:ascii="Arial" w:eastAsia="Arial" w:hAnsi="Arial" w:cs="Arial"/>
          <w:sz w:val="24"/>
          <w:szCs w:val="24"/>
          <w:lang w:val="en"/>
        </w:rPr>
      </w:pPr>
      <w:r>
        <w:rPr>
          <w:rFonts w:ascii="Arial" w:eastAsia="Arial" w:hAnsi="Arial" w:cs="Arial"/>
          <w:sz w:val="24"/>
          <w:szCs w:val="24"/>
          <w:lang w:val="en"/>
        </w:rPr>
        <w:t>Figure</w:t>
      </w:r>
      <w:r w:rsidR="00151151" w:rsidRPr="00891F2E">
        <w:rPr>
          <w:rFonts w:ascii="Arial" w:eastAsia="Arial" w:hAnsi="Arial" w:cs="Arial"/>
          <w:sz w:val="24"/>
          <w:szCs w:val="24"/>
          <w:lang w:val="en"/>
        </w:rPr>
        <w:t xml:space="preserve"> </w:t>
      </w:r>
      <w:r>
        <w:rPr>
          <w:rFonts w:ascii="Arial" w:eastAsia="Arial" w:hAnsi="Arial" w:cs="Arial"/>
          <w:sz w:val="24"/>
          <w:szCs w:val="24"/>
          <w:lang w:val="en"/>
        </w:rPr>
        <w:t>6</w:t>
      </w:r>
      <w:r w:rsidR="00151151" w:rsidRPr="00891F2E">
        <w:rPr>
          <w:rFonts w:ascii="Arial" w:eastAsia="Arial" w:hAnsi="Arial" w:cs="Arial"/>
          <w:sz w:val="24"/>
          <w:szCs w:val="24"/>
          <w:lang w:val="en"/>
        </w:rPr>
        <w:t xml:space="preserve"> shows some preliminary concept art of what SPARC might look like. This design is subject to change before </w:t>
      </w:r>
      <w:r w:rsidR="00A9482F" w:rsidRPr="00891F2E">
        <w:rPr>
          <w:rFonts w:ascii="Arial" w:eastAsia="Arial" w:hAnsi="Arial" w:cs="Arial"/>
          <w:sz w:val="24"/>
          <w:szCs w:val="24"/>
          <w:lang w:val="en"/>
        </w:rPr>
        <w:t>the final submittal.</w:t>
      </w:r>
    </w:p>
    <w:p w:rsidR="00A9482F" w:rsidRPr="00891F2E" w:rsidRDefault="00151151" w:rsidP="00217240">
      <w:pPr>
        <w:keepNext/>
        <w:spacing w:after="0" w:line="240" w:lineRule="auto"/>
        <w:jc w:val="center"/>
        <w:rPr>
          <w:rFonts w:ascii="Arial" w:hAnsi="Arial" w:cs="Arial"/>
        </w:rPr>
      </w:pPr>
      <w:r w:rsidRPr="00891F2E">
        <w:rPr>
          <w:rFonts w:ascii="Arial" w:eastAsia="Arial" w:hAnsi="Arial" w:cs="Arial"/>
          <w:noProof/>
          <w:lang w:val="en"/>
        </w:rPr>
        <w:drawing>
          <wp:inline distT="0" distB="0" distL="0" distR="0" wp14:anchorId="0663876A" wp14:editId="612375E2">
            <wp:extent cx="2436495" cy="2931160"/>
            <wp:effectExtent l="0" t="0" r="1905" b="2540"/>
            <wp:docPr id="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17" cstate="print">
                      <a:extLst>
                        <a:ext uri="{28A0092B-C50C-407E-A947-70E740481C1C}">
                          <a14:useLocalDpi xmlns:a14="http://schemas.microsoft.com/office/drawing/2010/main" val="0"/>
                        </a:ext>
                      </a:extLst>
                    </a:blip>
                    <a:srcRect l="8681" t="4381" r="11111" b="7825"/>
                    <a:stretch>
                      <a:fillRect/>
                    </a:stretch>
                  </pic:blipFill>
                  <pic:spPr bwMode="auto">
                    <a:xfrm>
                      <a:off x="0" y="0"/>
                      <a:ext cx="2436495" cy="2931160"/>
                    </a:xfrm>
                    <a:prstGeom prst="rect">
                      <a:avLst/>
                    </a:prstGeom>
                    <a:noFill/>
                    <a:ln>
                      <a:noFill/>
                    </a:ln>
                  </pic:spPr>
                </pic:pic>
              </a:graphicData>
            </a:graphic>
          </wp:inline>
        </w:drawing>
      </w:r>
    </w:p>
    <w:p w:rsidR="00151151" w:rsidRPr="00891F2E" w:rsidRDefault="00A9482F" w:rsidP="00217240">
      <w:pPr>
        <w:pStyle w:val="Caption"/>
        <w:spacing w:after="0"/>
        <w:jc w:val="center"/>
        <w:rPr>
          <w:rFonts w:ascii="Arial" w:hAnsi="Arial" w:cs="Arial"/>
        </w:rPr>
      </w:pPr>
      <w:bookmarkStart w:id="92" w:name="_Toc512579049"/>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6</w:t>
      </w:r>
      <w:r w:rsidRPr="00891F2E">
        <w:rPr>
          <w:rFonts w:ascii="Arial" w:hAnsi="Arial" w:cs="Arial"/>
        </w:rPr>
        <w:fldChar w:fldCharType="end"/>
      </w:r>
      <w:r w:rsidRPr="00891F2E">
        <w:rPr>
          <w:rFonts w:ascii="Arial" w:hAnsi="Arial" w:cs="Arial"/>
        </w:rPr>
        <w:t xml:space="preserve"> Concept Art</w:t>
      </w:r>
      <w:bookmarkEnd w:id="92"/>
      <w:r w:rsidR="00151151" w:rsidRPr="00891F2E">
        <w:rPr>
          <w:rFonts w:ascii="Arial" w:eastAsia="Arial" w:hAnsi="Arial" w:cs="Arial"/>
          <w:lang w:val="en"/>
        </w:rPr>
        <w:br w:type="page"/>
      </w:r>
    </w:p>
    <w:p w:rsidR="00151151" w:rsidRPr="00891F2E" w:rsidRDefault="00151151" w:rsidP="00217240">
      <w:pPr>
        <w:pStyle w:val="Heading3"/>
        <w:spacing w:before="0" w:beforeAutospacing="0" w:after="0" w:afterAutospacing="0"/>
        <w:rPr>
          <w:rFonts w:eastAsia="Arial" w:cs="Arial"/>
          <w:lang w:val="en"/>
        </w:rPr>
      </w:pPr>
      <w:bookmarkStart w:id="93" w:name="_8zyks6t2dc9r"/>
      <w:bookmarkStart w:id="94" w:name="_Toc512578985"/>
      <w:bookmarkEnd w:id="93"/>
      <w:r w:rsidRPr="00891F2E">
        <w:rPr>
          <w:rFonts w:eastAsia="Arial" w:cs="Arial"/>
          <w:lang w:val="en"/>
        </w:rPr>
        <w:lastRenderedPageBreak/>
        <w:t>5.2.2 Motor and Gear Sizing</w:t>
      </w:r>
      <w:bookmarkEnd w:id="94"/>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Motor and gear sizes were one of the first aspects of the project that we decided to figure out. We knew that finding out which motor and gears to use would be a major impact in the Electrical Design of the project. One of the tools that was used was a “Drive Motor Sizing Tool” provided by Robotshop.com. Figure</w:t>
      </w:r>
      <w:r w:rsidR="00A9482F" w:rsidRPr="00891F2E">
        <w:rPr>
          <w:rFonts w:ascii="Arial" w:eastAsia="Arial" w:hAnsi="Arial" w:cs="Arial"/>
          <w:sz w:val="24"/>
          <w:szCs w:val="24"/>
          <w:lang w:val="en"/>
        </w:rPr>
        <w:t xml:space="preserve"> 7</w:t>
      </w:r>
      <w:r w:rsidRPr="00891F2E">
        <w:rPr>
          <w:rFonts w:ascii="Arial" w:eastAsia="Arial" w:hAnsi="Arial" w:cs="Arial"/>
          <w:sz w:val="24"/>
          <w:szCs w:val="24"/>
          <w:lang w:val="en"/>
        </w:rPr>
        <w:t xml:space="preserve"> shows the Drive Motor Sizing Tool. The output that the tool gives, shows how many Revolutions per Minute, and the Torque that each motor requires, given input requirements. We were a bit harsh on the requirements, to be sure that our motors will perform even under the most rigorous of conditions. For example, we put the maximum incline to be 20 degrees, even though it will probably never exceed 5 or 10 degrees. Also, the efficiency was an unknown variable, which only affected the required Amperage and Battery sizes required, however we calculated this ourselves later, and did not use that info from the Tool, so it has been omitted from the figure.</w:t>
      </w:r>
    </w:p>
    <w:p w:rsidR="00151151" w:rsidRPr="00891F2E" w:rsidRDefault="00151151" w:rsidP="00217240">
      <w:pPr>
        <w:spacing w:after="0" w:line="240" w:lineRule="auto"/>
        <w:ind w:firstLine="720"/>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Using the Drive Motor Sizing Tool, we knew that the motor needed to output 248oz-in of force, at an angular speed of 153 revolutions per minute. This torque requirement is extremely high for a standard DC motor, and thus we had to use a more standard DC motor and a gearbox to achieve the desired specifications. The DC motor we chose is a “Banebots RS-540 12V 17200 RPM Brushed DC Motor</w:t>
      </w:r>
      <w:r w:rsidR="00A9482F" w:rsidRPr="00891F2E">
        <w:rPr>
          <w:rFonts w:ascii="Arial" w:eastAsia="Arial" w:hAnsi="Arial" w:cs="Arial"/>
          <w:sz w:val="24"/>
          <w:szCs w:val="24"/>
          <w:lang w:val="en"/>
        </w:rPr>
        <w:t>”.</w:t>
      </w:r>
      <w:r w:rsidRPr="00891F2E">
        <w:rPr>
          <w:rFonts w:ascii="Arial" w:eastAsia="Arial" w:hAnsi="Arial" w:cs="Arial"/>
          <w:sz w:val="24"/>
          <w:szCs w:val="24"/>
          <w:lang w:val="en"/>
        </w:rPr>
        <w:t xml:space="preserve"> On its own, this motor is rated for 4.47oz-in of force at 17200 RPMs. To adapt this motor to fit our specifications, we need to attach is to a gear box. A gearbox causes the motor to sacrifice RPMs to increase torque. The gearbox we chose, is a “Banebots P60 Gearbox: 1.5inch </w:t>
      </w:r>
      <w:r w:rsidR="00A9482F" w:rsidRPr="00891F2E">
        <w:rPr>
          <w:rFonts w:ascii="Arial" w:eastAsia="Arial" w:hAnsi="Arial" w:cs="Arial"/>
          <w:sz w:val="24"/>
          <w:szCs w:val="24"/>
          <w:lang w:val="en"/>
        </w:rPr>
        <w:t xml:space="preserve">shaft, RS-540/550 Mount, 81:1”. </w:t>
      </w:r>
      <w:r w:rsidRPr="00891F2E">
        <w:rPr>
          <w:rFonts w:ascii="Arial" w:eastAsia="Arial" w:hAnsi="Arial" w:cs="Arial"/>
          <w:sz w:val="24"/>
          <w:szCs w:val="24"/>
          <w:lang w:val="en"/>
        </w:rPr>
        <w:t xml:space="preserve">The Motor and gearbox combined outputs a rated 362.07oz-in of force, at a rated 212.35 RPMs. The Stall current, meaning the max current the motor can pull, is 10A per motor. </w:t>
      </w:r>
      <w:proofErr w:type="gramStart"/>
      <w:r w:rsidRPr="00891F2E">
        <w:rPr>
          <w:rFonts w:ascii="Arial" w:eastAsia="Arial" w:hAnsi="Arial" w:cs="Arial"/>
          <w:sz w:val="24"/>
          <w:szCs w:val="24"/>
          <w:lang w:val="en"/>
        </w:rPr>
        <w:t>So</w:t>
      </w:r>
      <w:proofErr w:type="gramEnd"/>
      <w:r w:rsidRPr="00891F2E">
        <w:rPr>
          <w:rFonts w:ascii="Arial" w:eastAsia="Arial" w:hAnsi="Arial" w:cs="Arial"/>
          <w:sz w:val="24"/>
          <w:szCs w:val="24"/>
          <w:lang w:val="en"/>
        </w:rPr>
        <w:t xml:space="preserve"> the motors together need the ability to pull 20A from the rest of the circuit.</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A9482F" w:rsidP="00217240">
      <w:pPr>
        <w:spacing w:after="0" w:line="240" w:lineRule="auto"/>
        <w:jc w:val="center"/>
        <w:rPr>
          <w:rFonts w:ascii="Arial" w:eastAsia="Arial" w:hAnsi="Arial" w:cs="Arial"/>
          <w:sz w:val="24"/>
          <w:szCs w:val="24"/>
          <w:lang w:val="en"/>
        </w:rPr>
      </w:pPr>
      <w:r w:rsidRPr="00891F2E">
        <w:rPr>
          <w:rFonts w:ascii="Arial" w:eastAsia="Arial" w:hAnsi="Arial" w:cs="Arial"/>
          <w:sz w:val="24"/>
          <w:szCs w:val="24"/>
          <w:lang w:val="en"/>
        </w:rPr>
        <w:t>RS-54</w:t>
      </w:r>
      <w:r w:rsidR="00151151" w:rsidRPr="00891F2E">
        <w:rPr>
          <w:rFonts w:ascii="Arial" w:eastAsia="Arial" w:hAnsi="Arial" w:cs="Arial"/>
          <w:sz w:val="24"/>
          <w:szCs w:val="24"/>
          <w:lang w:val="en"/>
        </w:rPr>
        <w:t xml:space="preserve"> DC Motor       </w:t>
      </w:r>
      <w:r w:rsidRPr="00891F2E">
        <w:rPr>
          <w:rFonts w:ascii="Arial" w:eastAsia="Arial" w:hAnsi="Arial" w:cs="Arial"/>
          <w:sz w:val="24"/>
          <w:szCs w:val="24"/>
          <w:lang w:val="en"/>
        </w:rPr>
        <w:t xml:space="preserve">                   </w:t>
      </w:r>
      <w:r w:rsidR="00151151" w:rsidRPr="00891F2E">
        <w:rPr>
          <w:rFonts w:ascii="Arial" w:eastAsia="Arial" w:hAnsi="Arial" w:cs="Arial"/>
          <w:sz w:val="24"/>
          <w:szCs w:val="24"/>
          <w:lang w:val="en"/>
        </w:rPr>
        <w:t>P60 Gearbox</w:t>
      </w:r>
    </w:p>
    <w:p w:rsidR="00151151" w:rsidRPr="00891F2E" w:rsidRDefault="00151151" w:rsidP="00217240">
      <w:pPr>
        <w:spacing w:after="0" w:line="240" w:lineRule="auto"/>
        <w:jc w:val="center"/>
        <w:rPr>
          <w:rFonts w:ascii="Arial" w:eastAsia="Arial" w:hAnsi="Arial" w:cs="Arial"/>
          <w:lang w:val="en"/>
        </w:rPr>
      </w:pPr>
      <w:r w:rsidRPr="00891F2E">
        <w:rPr>
          <w:rFonts w:ascii="Arial" w:eastAsia="Arial" w:hAnsi="Arial" w:cs="Arial"/>
          <w:noProof/>
          <w:lang w:val="en"/>
        </w:rPr>
        <w:drawing>
          <wp:inline distT="0" distB="0" distL="0" distR="0" wp14:anchorId="334E9525" wp14:editId="3C65F633">
            <wp:extent cx="1522095" cy="1240155"/>
            <wp:effectExtent l="0" t="0" r="1905" b="0"/>
            <wp:docPr id="56"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18" cstate="print">
                      <a:extLst>
                        <a:ext uri="{28A0092B-C50C-407E-A947-70E740481C1C}">
                          <a14:useLocalDpi xmlns:a14="http://schemas.microsoft.com/office/drawing/2010/main" val="0"/>
                        </a:ext>
                      </a:extLst>
                    </a:blip>
                    <a:srcRect l="8376" t="19170" r="10883" b="13470"/>
                    <a:stretch>
                      <a:fillRect/>
                    </a:stretch>
                  </pic:blipFill>
                  <pic:spPr bwMode="auto">
                    <a:xfrm>
                      <a:off x="0" y="0"/>
                      <a:ext cx="1522095" cy="1240155"/>
                    </a:xfrm>
                    <a:prstGeom prst="rect">
                      <a:avLst/>
                    </a:prstGeom>
                    <a:noFill/>
                    <a:ln>
                      <a:noFill/>
                    </a:ln>
                  </pic:spPr>
                </pic:pic>
              </a:graphicData>
            </a:graphic>
          </wp:inline>
        </w:drawing>
      </w:r>
      <w:r w:rsidRPr="00891F2E">
        <w:rPr>
          <w:rFonts w:ascii="Arial" w:eastAsia="Arial" w:hAnsi="Arial" w:cs="Arial"/>
          <w:lang w:val="en"/>
        </w:rPr>
        <w:t xml:space="preserve">                      </w:t>
      </w:r>
      <w:r w:rsidRPr="00891F2E">
        <w:rPr>
          <w:rFonts w:ascii="Arial" w:eastAsia="Arial" w:hAnsi="Arial" w:cs="Arial"/>
          <w:noProof/>
          <w:lang w:val="en"/>
        </w:rPr>
        <w:drawing>
          <wp:inline distT="0" distB="0" distL="0" distR="0" wp14:anchorId="68BC89A6" wp14:editId="2769817F">
            <wp:extent cx="1997710" cy="1352550"/>
            <wp:effectExtent l="0" t="0" r="2540" b="0"/>
            <wp:docPr id="3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19">
                      <a:extLst>
                        <a:ext uri="{28A0092B-C50C-407E-A947-70E740481C1C}">
                          <a14:useLocalDpi xmlns:a14="http://schemas.microsoft.com/office/drawing/2010/main" val="0"/>
                        </a:ext>
                      </a:extLst>
                    </a:blip>
                    <a:srcRect t="19574" r="11015" b="20000"/>
                    <a:stretch>
                      <a:fillRect/>
                    </a:stretch>
                  </pic:blipFill>
                  <pic:spPr bwMode="auto">
                    <a:xfrm>
                      <a:off x="0" y="0"/>
                      <a:ext cx="1997710" cy="1352550"/>
                    </a:xfrm>
                    <a:prstGeom prst="rect">
                      <a:avLst/>
                    </a:prstGeom>
                    <a:noFill/>
                    <a:ln>
                      <a:noFill/>
                    </a:ln>
                  </pic:spPr>
                </pic:pic>
              </a:graphicData>
            </a:graphic>
          </wp:inline>
        </w:drawing>
      </w:r>
    </w:p>
    <w:p w:rsidR="00151151" w:rsidRPr="00891F2E" w:rsidRDefault="00151151" w:rsidP="00217240">
      <w:pPr>
        <w:spacing w:after="0" w:line="240" w:lineRule="auto"/>
        <w:jc w:val="center"/>
        <w:rPr>
          <w:rFonts w:ascii="Arial" w:eastAsia="Arial" w:hAnsi="Arial" w:cs="Arial"/>
          <w:i/>
          <w:lang w:val="en"/>
        </w:rPr>
      </w:pPr>
      <w:r w:rsidRPr="00891F2E">
        <w:rPr>
          <w:rFonts w:ascii="Arial" w:eastAsia="Arial" w:hAnsi="Arial" w:cs="Arial"/>
          <w:i/>
          <w:lang w:val="en"/>
        </w:rPr>
        <w:t xml:space="preserve">Permission Pending from </w:t>
      </w:r>
      <w:proofErr w:type="spellStart"/>
      <w:r w:rsidRPr="00891F2E">
        <w:rPr>
          <w:rFonts w:ascii="Arial" w:eastAsia="Arial" w:hAnsi="Arial" w:cs="Arial"/>
          <w:i/>
          <w:lang w:val="en"/>
        </w:rPr>
        <w:t>BaneBots</w:t>
      </w:r>
      <w:proofErr w:type="spellEnd"/>
    </w:p>
    <w:p w:rsidR="00151151" w:rsidRPr="00891F2E" w:rsidRDefault="00151151" w:rsidP="00217240">
      <w:pPr>
        <w:spacing w:after="0" w:line="240" w:lineRule="auto"/>
        <w:ind w:firstLine="720"/>
        <w:jc w:val="both"/>
        <w:rPr>
          <w:rFonts w:ascii="Arial" w:eastAsia="Arial" w:hAnsi="Arial" w:cs="Arial"/>
          <w:sz w:val="36"/>
          <w:szCs w:val="36"/>
          <w:lang w:val="en"/>
        </w:rPr>
      </w:pPr>
    </w:p>
    <w:p w:rsidR="00151151" w:rsidRPr="00891F2E" w:rsidRDefault="00151151" w:rsidP="00217240">
      <w:pPr>
        <w:spacing w:after="0" w:line="240" w:lineRule="auto"/>
        <w:ind w:firstLine="720"/>
        <w:jc w:val="both"/>
        <w:rPr>
          <w:rFonts w:ascii="Arial" w:eastAsia="Arial" w:hAnsi="Arial" w:cs="Arial"/>
          <w:sz w:val="36"/>
          <w:szCs w:val="36"/>
          <w:lang w:val="en"/>
        </w:rPr>
      </w:pPr>
    </w:p>
    <w:p w:rsidR="00A9482F" w:rsidRPr="00891F2E" w:rsidRDefault="00A9482F" w:rsidP="00217240">
      <w:pPr>
        <w:spacing w:after="0" w:line="240" w:lineRule="auto"/>
        <w:ind w:firstLine="720"/>
        <w:jc w:val="both"/>
        <w:rPr>
          <w:rFonts w:ascii="Arial" w:eastAsia="Arial" w:hAnsi="Arial" w:cs="Arial"/>
          <w:sz w:val="36"/>
          <w:szCs w:val="36"/>
          <w:lang w:val="en"/>
        </w:rPr>
      </w:pPr>
    </w:p>
    <w:p w:rsidR="00A9482F" w:rsidRPr="00891F2E" w:rsidRDefault="00A9482F" w:rsidP="00217240">
      <w:pPr>
        <w:spacing w:after="0" w:line="240" w:lineRule="auto"/>
        <w:ind w:firstLine="720"/>
        <w:jc w:val="both"/>
        <w:rPr>
          <w:rFonts w:ascii="Arial" w:eastAsia="Arial" w:hAnsi="Arial" w:cs="Arial"/>
          <w:sz w:val="36"/>
          <w:szCs w:val="36"/>
          <w:lang w:val="en"/>
        </w:rPr>
      </w:pPr>
    </w:p>
    <w:p w:rsidR="00A9482F" w:rsidRPr="00891F2E" w:rsidRDefault="00A9482F" w:rsidP="00217240">
      <w:pPr>
        <w:spacing w:after="0" w:line="240" w:lineRule="auto"/>
        <w:ind w:firstLine="720"/>
        <w:jc w:val="both"/>
        <w:rPr>
          <w:rFonts w:ascii="Arial" w:eastAsia="Arial" w:hAnsi="Arial" w:cs="Arial"/>
          <w:sz w:val="36"/>
          <w:szCs w:val="36"/>
          <w:lang w:val="en"/>
        </w:rPr>
      </w:pPr>
    </w:p>
    <w:p w:rsidR="00A9482F" w:rsidRPr="00891F2E" w:rsidRDefault="00151151" w:rsidP="00217240">
      <w:pPr>
        <w:keepNext/>
        <w:spacing w:after="0" w:line="240" w:lineRule="auto"/>
        <w:jc w:val="center"/>
        <w:rPr>
          <w:rFonts w:ascii="Arial" w:hAnsi="Arial" w:cs="Arial"/>
        </w:rPr>
      </w:pPr>
      <w:r w:rsidRPr="00891F2E">
        <w:rPr>
          <w:rFonts w:ascii="Arial" w:eastAsia="Arial" w:hAnsi="Arial" w:cs="Arial"/>
          <w:noProof/>
          <w:lang w:val="en"/>
        </w:rPr>
        <w:drawing>
          <wp:inline distT="0" distB="0" distL="0" distR="0" wp14:anchorId="23F9A403" wp14:editId="3D9845FE">
            <wp:extent cx="6006465" cy="6006465"/>
            <wp:effectExtent l="0" t="0" r="0" b="0"/>
            <wp:docPr id="3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6465" cy="6006465"/>
                    </a:xfrm>
                    <a:prstGeom prst="rect">
                      <a:avLst/>
                    </a:prstGeom>
                    <a:noFill/>
                    <a:ln>
                      <a:noFill/>
                    </a:ln>
                  </pic:spPr>
                </pic:pic>
              </a:graphicData>
            </a:graphic>
          </wp:inline>
        </w:drawing>
      </w:r>
    </w:p>
    <w:p w:rsidR="00151151" w:rsidRPr="00891F2E" w:rsidRDefault="00A9482F" w:rsidP="00217240">
      <w:pPr>
        <w:pStyle w:val="Caption"/>
        <w:spacing w:after="0"/>
        <w:jc w:val="center"/>
        <w:rPr>
          <w:rFonts w:ascii="Arial" w:eastAsia="Arial" w:hAnsi="Arial" w:cs="Arial"/>
          <w:lang w:val="en"/>
        </w:rPr>
      </w:pPr>
      <w:bookmarkStart w:id="95" w:name="_Toc512579050"/>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7</w:t>
      </w:r>
      <w:r w:rsidRPr="00891F2E">
        <w:rPr>
          <w:rFonts w:ascii="Arial" w:hAnsi="Arial" w:cs="Arial"/>
        </w:rPr>
        <w:fldChar w:fldCharType="end"/>
      </w:r>
      <w:r w:rsidRPr="00891F2E">
        <w:rPr>
          <w:rFonts w:ascii="Arial" w:hAnsi="Arial" w:cs="Arial"/>
        </w:rPr>
        <w:t xml:space="preserve"> Drive Motor Sizing Tool</w:t>
      </w:r>
      <w:bookmarkEnd w:id="95"/>
    </w:p>
    <w:p w:rsidR="00151151" w:rsidRPr="00891F2E" w:rsidRDefault="00151151" w:rsidP="00217240">
      <w:pPr>
        <w:spacing w:after="0" w:line="240" w:lineRule="auto"/>
        <w:jc w:val="center"/>
        <w:rPr>
          <w:rFonts w:ascii="Arial" w:eastAsia="Arial" w:hAnsi="Arial" w:cs="Arial"/>
          <w:i/>
          <w:sz w:val="24"/>
          <w:szCs w:val="24"/>
          <w:lang w:val="en"/>
        </w:rPr>
      </w:pPr>
      <w:r w:rsidRPr="00891F2E">
        <w:rPr>
          <w:rFonts w:ascii="Arial" w:eastAsia="Arial" w:hAnsi="Arial" w:cs="Arial"/>
          <w:i/>
          <w:sz w:val="24"/>
          <w:szCs w:val="24"/>
          <w:lang w:val="en"/>
        </w:rPr>
        <w:t xml:space="preserve">Permission Pending from </w:t>
      </w:r>
      <w:proofErr w:type="spellStart"/>
      <w:r w:rsidRPr="00891F2E">
        <w:rPr>
          <w:rFonts w:ascii="Arial" w:eastAsia="Arial" w:hAnsi="Arial" w:cs="Arial"/>
          <w:i/>
          <w:sz w:val="24"/>
          <w:szCs w:val="24"/>
          <w:lang w:val="en"/>
        </w:rPr>
        <w:t>RobotShop</w:t>
      </w:r>
      <w:proofErr w:type="spellEnd"/>
    </w:p>
    <w:p w:rsidR="00151151" w:rsidRPr="00891F2E" w:rsidRDefault="00151151" w:rsidP="00217240">
      <w:pPr>
        <w:spacing w:after="0" w:line="240" w:lineRule="auto"/>
        <w:jc w:val="center"/>
        <w:rPr>
          <w:rFonts w:ascii="Arial" w:eastAsia="Arial" w:hAnsi="Arial" w:cs="Arial"/>
          <w:sz w:val="36"/>
          <w:szCs w:val="36"/>
          <w:lang w:val="en"/>
        </w:rPr>
      </w:pPr>
    </w:p>
    <w:p w:rsidR="00151151" w:rsidRPr="00891F2E" w:rsidRDefault="00151151" w:rsidP="00217240">
      <w:pPr>
        <w:spacing w:after="0" w:line="240" w:lineRule="auto"/>
        <w:jc w:val="center"/>
        <w:rPr>
          <w:rFonts w:ascii="Arial" w:eastAsia="Arial" w:hAnsi="Arial" w:cs="Arial"/>
          <w:sz w:val="36"/>
          <w:szCs w:val="36"/>
          <w:lang w:val="en"/>
        </w:rPr>
      </w:pPr>
    </w:p>
    <w:p w:rsidR="00151151" w:rsidRPr="00891F2E" w:rsidRDefault="00151151" w:rsidP="00217240">
      <w:pPr>
        <w:spacing w:after="0" w:line="240" w:lineRule="auto"/>
        <w:jc w:val="center"/>
        <w:rPr>
          <w:rFonts w:ascii="Arial" w:eastAsia="Arial" w:hAnsi="Arial" w:cs="Arial"/>
          <w:sz w:val="36"/>
          <w:szCs w:val="36"/>
          <w:lang w:val="en"/>
        </w:rPr>
      </w:pPr>
    </w:p>
    <w:p w:rsidR="00151151" w:rsidRPr="00891F2E" w:rsidRDefault="00151151" w:rsidP="00217240">
      <w:pPr>
        <w:spacing w:after="0" w:line="240" w:lineRule="auto"/>
        <w:jc w:val="center"/>
        <w:rPr>
          <w:rFonts w:ascii="Arial" w:eastAsia="Arial" w:hAnsi="Arial" w:cs="Arial"/>
          <w:sz w:val="36"/>
          <w:szCs w:val="36"/>
          <w:lang w:val="en"/>
        </w:rPr>
      </w:pPr>
    </w:p>
    <w:p w:rsidR="00151151" w:rsidRPr="00891F2E" w:rsidRDefault="00151151" w:rsidP="00217240">
      <w:pPr>
        <w:spacing w:after="0" w:line="240" w:lineRule="auto"/>
        <w:jc w:val="center"/>
        <w:rPr>
          <w:rFonts w:ascii="Arial" w:eastAsia="Arial" w:hAnsi="Arial" w:cs="Arial"/>
          <w:sz w:val="36"/>
          <w:szCs w:val="36"/>
          <w:lang w:val="en"/>
        </w:rPr>
      </w:pPr>
    </w:p>
    <w:p w:rsidR="00151151" w:rsidRPr="00891F2E" w:rsidRDefault="00151151" w:rsidP="00217240">
      <w:pPr>
        <w:pStyle w:val="Heading4"/>
        <w:spacing w:before="0"/>
        <w:rPr>
          <w:rFonts w:eastAsia="Arial" w:cs="Arial"/>
          <w:lang w:val="en"/>
        </w:rPr>
      </w:pPr>
      <w:bookmarkStart w:id="96" w:name="_wy2pfq3qd6cy"/>
      <w:bookmarkEnd w:id="96"/>
      <w:r w:rsidRPr="00891F2E">
        <w:rPr>
          <w:rFonts w:eastAsia="Arial" w:cs="Arial"/>
          <w:lang w:val="en"/>
        </w:rPr>
        <w:lastRenderedPageBreak/>
        <w:t>5.2.2.1 Brushed vs Brushless vs Servo</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RS-540 Motor is referred to as a “Brushed” DC Motor. A Brushed DC Motor uses an electromagnet system surrounded by permanent magnets</w:t>
      </w:r>
      <w:r w:rsidR="005243E5">
        <w:rPr>
          <w:rFonts w:ascii="Arial" w:eastAsia="Arial" w:hAnsi="Arial" w:cs="Arial"/>
          <w:sz w:val="24"/>
          <w:szCs w:val="24"/>
          <w:lang w:val="en"/>
        </w:rPr>
        <w:t xml:space="preserve">, </w:t>
      </w:r>
      <w:r w:rsidRPr="00891F2E">
        <w:rPr>
          <w:rFonts w:ascii="Arial" w:eastAsia="Arial" w:hAnsi="Arial" w:cs="Arial"/>
          <w:sz w:val="24"/>
          <w:szCs w:val="24"/>
          <w:lang w:val="en"/>
        </w:rPr>
        <w:t>while a Brushless DC motor has a magnet surrounded by electromagnets (</w:t>
      </w:r>
      <w:r w:rsidR="005243E5">
        <w:rPr>
          <w:rFonts w:ascii="Arial" w:eastAsia="Arial" w:hAnsi="Arial" w:cs="Arial"/>
          <w:sz w:val="24"/>
          <w:szCs w:val="24"/>
          <w:lang w:val="en"/>
        </w:rPr>
        <w:t>Figure 8</w:t>
      </w:r>
      <w:r w:rsidRPr="00891F2E">
        <w:rPr>
          <w:rFonts w:ascii="Arial" w:eastAsia="Arial" w:hAnsi="Arial" w:cs="Arial"/>
          <w:sz w:val="24"/>
          <w:szCs w:val="24"/>
          <w:lang w:val="en"/>
        </w:rPr>
        <w:t xml:space="preserve">). </w:t>
      </w:r>
      <w:proofErr w:type="gramStart"/>
      <w:r w:rsidRPr="00891F2E">
        <w:rPr>
          <w:rFonts w:ascii="Arial" w:eastAsia="Arial" w:hAnsi="Arial" w:cs="Arial"/>
          <w:sz w:val="24"/>
          <w:szCs w:val="24"/>
          <w:lang w:val="en"/>
        </w:rPr>
        <w:t>Basically</w:t>
      </w:r>
      <w:proofErr w:type="gramEnd"/>
      <w:r w:rsidRPr="00891F2E">
        <w:rPr>
          <w:rFonts w:ascii="Arial" w:eastAsia="Arial" w:hAnsi="Arial" w:cs="Arial"/>
          <w:sz w:val="24"/>
          <w:szCs w:val="24"/>
          <w:lang w:val="en"/>
        </w:rPr>
        <w:t xml:space="preserve"> the pieces into switch places.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Brushless DC motor provides many advantages over a brushed DC Motor. These advantages include speed limiting, fine motion control, and holding torques. In </w:t>
      </w:r>
      <w:proofErr w:type="gramStart"/>
      <w:r w:rsidRPr="00891F2E">
        <w:rPr>
          <w:rFonts w:ascii="Arial" w:eastAsia="Arial" w:hAnsi="Arial" w:cs="Arial"/>
          <w:sz w:val="24"/>
          <w:szCs w:val="24"/>
          <w:lang w:val="en"/>
        </w:rPr>
        <w:t>addition</w:t>
      </w:r>
      <w:proofErr w:type="gramEnd"/>
      <w:r w:rsidRPr="00891F2E">
        <w:rPr>
          <w:rFonts w:ascii="Arial" w:eastAsia="Arial" w:hAnsi="Arial" w:cs="Arial"/>
          <w:sz w:val="24"/>
          <w:szCs w:val="24"/>
          <w:lang w:val="en"/>
        </w:rPr>
        <w:t xml:space="preserve"> they usually are more reliable, have a longer lifespan, and generate less electromagnetic interference.</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reasons we picked a Brushed DC motor though is cost and customizability. While the cost of a Brushless Motor isn’t extremely expensive, it is usually at least twice as much as a Brushed DC Motor. With a Brushed DC Motor, there are many options between gearboxes and motors, where brushless motors are not usually used with gearboxes, and do not have as many options to meet specifications that we need.</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 third option for movement control is Servos (</w:t>
      </w:r>
      <w:r w:rsidR="005243E5">
        <w:rPr>
          <w:rFonts w:ascii="Arial" w:eastAsia="Arial" w:hAnsi="Arial" w:cs="Arial"/>
          <w:sz w:val="24"/>
          <w:szCs w:val="24"/>
          <w:lang w:val="en"/>
        </w:rPr>
        <w:t>Figure 9</w:t>
      </w:r>
      <w:r w:rsidRPr="00891F2E">
        <w:rPr>
          <w:rFonts w:ascii="Arial" w:eastAsia="Arial" w:hAnsi="Arial" w:cs="Arial"/>
          <w:sz w:val="24"/>
          <w:szCs w:val="24"/>
          <w:lang w:val="en"/>
        </w:rPr>
        <w:t xml:space="preserve">). This is the option we </w:t>
      </w:r>
      <w:proofErr w:type="gramStart"/>
      <w:r w:rsidRPr="00891F2E">
        <w:rPr>
          <w:rFonts w:ascii="Arial" w:eastAsia="Arial" w:hAnsi="Arial" w:cs="Arial"/>
          <w:sz w:val="24"/>
          <w:szCs w:val="24"/>
          <w:lang w:val="en"/>
        </w:rPr>
        <w:t>looked into</w:t>
      </w:r>
      <w:proofErr w:type="gramEnd"/>
      <w:r w:rsidRPr="00891F2E">
        <w:rPr>
          <w:rFonts w:ascii="Arial" w:eastAsia="Arial" w:hAnsi="Arial" w:cs="Arial"/>
          <w:sz w:val="24"/>
          <w:szCs w:val="24"/>
          <w:lang w:val="en"/>
        </w:rPr>
        <w:t xml:space="preserve"> originally, however in the long run, servos would not have been feasible. What attracted us to the idea of servos originally is the ability to exactly control and measure the axle’s position and speed. However, after further investigation, we found out that most servos do not have a full </w:t>
      </w:r>
      <w:proofErr w:type="gramStart"/>
      <w:r w:rsidRPr="00891F2E">
        <w:rPr>
          <w:rFonts w:ascii="Arial" w:eastAsia="Arial" w:hAnsi="Arial" w:cs="Arial"/>
          <w:sz w:val="24"/>
          <w:szCs w:val="24"/>
          <w:lang w:val="en"/>
        </w:rPr>
        <w:t>360 degree</w:t>
      </w:r>
      <w:proofErr w:type="gramEnd"/>
      <w:r w:rsidRPr="00891F2E">
        <w:rPr>
          <w:rFonts w:ascii="Arial" w:eastAsia="Arial" w:hAnsi="Arial" w:cs="Arial"/>
          <w:sz w:val="24"/>
          <w:szCs w:val="24"/>
          <w:lang w:val="en"/>
        </w:rPr>
        <w:t xml:space="preserve"> range of motion, and even less have the ability to continue turning like a wheel. </w:t>
      </w: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center"/>
        <w:rPr>
          <w:rFonts w:ascii="Arial" w:eastAsia="Arial" w:hAnsi="Arial" w:cs="Arial"/>
          <w:color w:val="FFFFFF"/>
          <w:lang w:val="en"/>
        </w:rPr>
      </w:pPr>
      <w:r w:rsidRPr="00891F2E">
        <w:rPr>
          <w:rFonts w:ascii="Arial" w:eastAsia="Arial" w:hAnsi="Arial" w:cs="Arial"/>
          <w:lang w:val="en"/>
        </w:rPr>
        <w:t xml:space="preserve">             </w:t>
      </w:r>
      <w:r w:rsidRPr="00891F2E">
        <w:rPr>
          <w:rFonts w:ascii="Arial" w:eastAsia="Arial" w:hAnsi="Arial" w:cs="Arial"/>
          <w:color w:val="FFFFFF"/>
          <w:lang w:val="en"/>
        </w:rPr>
        <w:t>x</w:t>
      </w: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lang w:val="en"/>
        </w:rPr>
        <w:drawing>
          <wp:inline distT="0" distB="0" distL="0" distR="0" wp14:anchorId="3B15C07C" wp14:editId="5CD68037">
            <wp:extent cx="5492750" cy="2211070"/>
            <wp:effectExtent l="0" t="0" r="0" b="0"/>
            <wp:docPr id="5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750" cy="2211070"/>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lang w:val="en"/>
        </w:rPr>
      </w:pPr>
      <w:bookmarkStart w:id="97" w:name="_Toc512579051"/>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8</w:t>
      </w:r>
      <w:r w:rsidRPr="00891F2E">
        <w:rPr>
          <w:rFonts w:ascii="Arial" w:hAnsi="Arial" w:cs="Arial"/>
        </w:rPr>
        <w:fldChar w:fldCharType="end"/>
      </w:r>
      <w:r w:rsidRPr="00891F2E">
        <w:rPr>
          <w:rFonts w:ascii="Arial" w:hAnsi="Arial" w:cs="Arial"/>
        </w:rPr>
        <w:t xml:space="preserve"> Brushed and Brushless DC motors</w:t>
      </w:r>
      <w:bookmarkEnd w:id="97"/>
    </w:p>
    <w:p w:rsidR="00151151" w:rsidRPr="00891F2E" w:rsidRDefault="00151151" w:rsidP="00217240">
      <w:pPr>
        <w:spacing w:after="0" w:line="240" w:lineRule="auto"/>
        <w:jc w:val="center"/>
        <w:rPr>
          <w:rFonts w:ascii="Arial" w:eastAsia="Arial" w:hAnsi="Arial" w:cs="Arial"/>
          <w:i/>
          <w:lang w:val="en"/>
        </w:rPr>
      </w:pPr>
      <w:r w:rsidRPr="00891F2E">
        <w:rPr>
          <w:rFonts w:ascii="Arial" w:eastAsia="Arial" w:hAnsi="Arial" w:cs="Arial"/>
          <w:i/>
          <w:lang w:val="en"/>
        </w:rPr>
        <w:t xml:space="preserve">Permission Pending from </w:t>
      </w:r>
      <w:proofErr w:type="spellStart"/>
      <w:r w:rsidRPr="00891F2E">
        <w:rPr>
          <w:rFonts w:ascii="Arial" w:eastAsia="Arial" w:hAnsi="Arial" w:cs="Arial"/>
          <w:i/>
          <w:lang w:val="en"/>
        </w:rPr>
        <w:t>ThinkRC</w:t>
      </w:r>
      <w:proofErr w:type="spellEnd"/>
    </w:p>
    <w:p w:rsidR="00151151" w:rsidRPr="00891F2E" w:rsidRDefault="00151151" w:rsidP="00217240">
      <w:pPr>
        <w:spacing w:after="0" w:line="240" w:lineRule="auto"/>
        <w:jc w:val="center"/>
        <w:rPr>
          <w:rFonts w:ascii="Arial" w:eastAsia="Arial" w:hAnsi="Arial" w:cs="Arial"/>
          <w:lang w:val="en"/>
        </w:rPr>
      </w:pPr>
    </w:p>
    <w:p w:rsidR="00151151" w:rsidRPr="00891F2E" w:rsidRDefault="00151151" w:rsidP="00217240">
      <w:pPr>
        <w:spacing w:after="0" w:line="240" w:lineRule="auto"/>
        <w:jc w:val="center"/>
        <w:rPr>
          <w:rFonts w:ascii="Arial" w:eastAsia="Arial" w:hAnsi="Arial" w:cs="Arial"/>
          <w:lang w:val="en"/>
        </w:rPr>
      </w:pPr>
    </w:p>
    <w:p w:rsidR="00331645" w:rsidRPr="00891F2E" w:rsidRDefault="00331645" w:rsidP="00217240">
      <w:pPr>
        <w:spacing w:after="0" w:line="240" w:lineRule="auto"/>
        <w:jc w:val="center"/>
        <w:rPr>
          <w:rFonts w:ascii="Arial" w:eastAsia="Arial" w:hAnsi="Arial" w:cs="Arial"/>
          <w:lang w:val="en"/>
        </w:rPr>
      </w:pPr>
    </w:p>
    <w:p w:rsidR="00331645" w:rsidRPr="00891F2E" w:rsidRDefault="00331645" w:rsidP="00217240">
      <w:pPr>
        <w:spacing w:after="0" w:line="240" w:lineRule="auto"/>
        <w:jc w:val="center"/>
        <w:rPr>
          <w:rFonts w:ascii="Arial" w:eastAsia="Arial" w:hAnsi="Arial" w:cs="Arial"/>
          <w:lang w:val="en"/>
        </w:rPr>
      </w:pPr>
    </w:p>
    <w:p w:rsidR="00331645" w:rsidRPr="00891F2E" w:rsidRDefault="00331645" w:rsidP="00217240">
      <w:pPr>
        <w:spacing w:after="0" w:line="240" w:lineRule="auto"/>
        <w:jc w:val="center"/>
        <w:rPr>
          <w:rFonts w:ascii="Arial" w:eastAsia="Arial" w:hAnsi="Arial" w:cs="Arial"/>
          <w:lang w:val="en"/>
        </w:rPr>
      </w:pP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lang w:val="en"/>
        </w:rPr>
        <w:drawing>
          <wp:inline distT="0" distB="0" distL="0" distR="0" wp14:anchorId="4C863421" wp14:editId="318035B4">
            <wp:extent cx="5486400" cy="2492375"/>
            <wp:effectExtent l="0" t="0" r="0" b="3175"/>
            <wp:docPr id="5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492375"/>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lang w:val="en"/>
        </w:rPr>
      </w:pPr>
      <w:bookmarkStart w:id="98" w:name="_Toc512579052"/>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9</w:t>
      </w:r>
      <w:r w:rsidRPr="00891F2E">
        <w:rPr>
          <w:rFonts w:ascii="Arial" w:hAnsi="Arial" w:cs="Arial"/>
        </w:rPr>
        <w:fldChar w:fldCharType="end"/>
      </w:r>
      <w:r w:rsidRPr="00891F2E">
        <w:rPr>
          <w:rFonts w:ascii="Arial" w:hAnsi="Arial" w:cs="Arial"/>
        </w:rPr>
        <w:t xml:space="preserve"> Rotary Servo</w:t>
      </w:r>
      <w:bookmarkEnd w:id="98"/>
    </w:p>
    <w:p w:rsidR="00151151" w:rsidRPr="00891F2E" w:rsidRDefault="00151151" w:rsidP="00217240">
      <w:pPr>
        <w:keepNext/>
        <w:keepLines/>
        <w:spacing w:after="0" w:line="240" w:lineRule="auto"/>
        <w:jc w:val="center"/>
        <w:outlineLvl w:val="1"/>
        <w:rPr>
          <w:rFonts w:ascii="Arial" w:eastAsia="Arial" w:hAnsi="Arial" w:cs="Arial"/>
          <w:i/>
          <w:sz w:val="24"/>
          <w:szCs w:val="24"/>
          <w:lang w:val="en"/>
        </w:rPr>
      </w:pPr>
      <w:bookmarkStart w:id="99" w:name="_vs5l68xaza15"/>
      <w:bookmarkStart w:id="100" w:name="_Toc512578986"/>
      <w:bookmarkEnd w:id="99"/>
      <w:r w:rsidRPr="00891F2E">
        <w:rPr>
          <w:rFonts w:ascii="Arial" w:eastAsia="Arial" w:hAnsi="Arial" w:cs="Arial"/>
          <w:i/>
          <w:sz w:val="24"/>
          <w:szCs w:val="24"/>
          <w:lang w:val="en"/>
        </w:rPr>
        <w:t>Permission Pending from 2BFly</w:t>
      </w:r>
      <w:bookmarkEnd w:id="100"/>
    </w:p>
    <w:p w:rsidR="00151151" w:rsidRPr="00891F2E" w:rsidRDefault="00151151" w:rsidP="00217240">
      <w:pPr>
        <w:spacing w:after="0" w:line="276" w:lineRule="auto"/>
        <w:rPr>
          <w:rFonts w:ascii="Arial" w:eastAsia="Arial" w:hAnsi="Arial" w:cs="Arial"/>
          <w:sz w:val="36"/>
          <w:szCs w:val="36"/>
          <w:lang w:val="en"/>
        </w:rPr>
      </w:pPr>
    </w:p>
    <w:p w:rsidR="00151151" w:rsidRPr="00891F2E" w:rsidRDefault="00151151" w:rsidP="00217240">
      <w:pPr>
        <w:pStyle w:val="Heading2"/>
        <w:spacing w:before="0" w:beforeAutospacing="0" w:after="0" w:afterAutospacing="0"/>
        <w:rPr>
          <w:rFonts w:eastAsia="Arial" w:cs="Arial"/>
          <w:lang w:val="en"/>
        </w:rPr>
      </w:pPr>
      <w:bookmarkStart w:id="101" w:name="_c9ss2inhh61h"/>
      <w:bookmarkStart w:id="102" w:name="_Toc512578987"/>
      <w:bookmarkEnd w:id="101"/>
      <w:r w:rsidRPr="00891F2E">
        <w:rPr>
          <w:rFonts w:eastAsia="Arial" w:cs="Arial"/>
          <w:lang w:val="en"/>
        </w:rPr>
        <w:t>5.3 Internal Electrical Design</w:t>
      </w:r>
      <w:bookmarkEnd w:id="102"/>
    </w:p>
    <w:p w:rsidR="00151151" w:rsidRPr="00891F2E" w:rsidRDefault="00151151" w:rsidP="00217240">
      <w:pPr>
        <w:keepNext/>
        <w:keepLines/>
        <w:spacing w:after="0" w:line="240" w:lineRule="auto"/>
        <w:ind w:left="720" w:firstLine="720"/>
        <w:jc w:val="both"/>
        <w:outlineLvl w:val="2"/>
        <w:rPr>
          <w:rFonts w:ascii="Arial" w:eastAsia="Arial" w:hAnsi="Arial" w:cs="Arial"/>
          <w:color w:val="434343"/>
          <w:sz w:val="36"/>
          <w:szCs w:val="36"/>
          <w:lang w:val="en"/>
        </w:rPr>
      </w:pPr>
      <w:bookmarkStart w:id="103" w:name="_7yjz4csw0v2r"/>
      <w:bookmarkEnd w:id="103"/>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Electrical Design of this project was a complicated endeavor at first. Having never designed anything from scratch before, it was challenging to figure out how to power each individual device properly. We didn’t have a Lab Manual to tell us what to put where. We had to figure it out ourselves.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Also, having never worked with any PCB Software before, this step took days of research and planning and work to finally get a functional design laid out. Between built-in libraries not having the parts we needed, and making sure traces were wide enough, it was just a new experience for all of us.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following sections will describe in detail the design decisions and procedures that have been made along the way. </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r w:rsidRPr="00891F2E">
        <w:rPr>
          <w:rFonts w:ascii="Arial" w:eastAsia="Times New Roman" w:hAnsi="Arial" w:cs="Arial"/>
          <w:color w:val="434343"/>
          <w:sz w:val="28"/>
          <w:szCs w:val="28"/>
          <w:lang w:val="en"/>
        </w:rPr>
        <w:br w:type="page"/>
      </w:r>
      <w:bookmarkStart w:id="104" w:name="_2ehbqsu6vl3y"/>
      <w:bookmarkEnd w:id="104"/>
    </w:p>
    <w:p w:rsidR="00151151" w:rsidRPr="00891F2E" w:rsidRDefault="00151151" w:rsidP="00217240">
      <w:pPr>
        <w:pStyle w:val="Heading3"/>
        <w:spacing w:before="0" w:beforeAutospacing="0" w:after="0" w:afterAutospacing="0"/>
        <w:rPr>
          <w:rFonts w:eastAsia="Arial" w:cs="Arial"/>
          <w:lang w:val="en"/>
        </w:rPr>
      </w:pPr>
      <w:bookmarkStart w:id="105" w:name="_ugqtb31939a1"/>
      <w:bookmarkStart w:id="106" w:name="_Toc512578988"/>
      <w:bookmarkEnd w:id="105"/>
      <w:r w:rsidRPr="00891F2E">
        <w:rPr>
          <w:rFonts w:eastAsia="Arial" w:cs="Arial"/>
          <w:lang w:val="en"/>
        </w:rPr>
        <w:lastRenderedPageBreak/>
        <w:t>5.3.1 Battery Bank</w:t>
      </w:r>
      <w:bookmarkEnd w:id="106"/>
    </w:p>
    <w:p w:rsidR="00151151" w:rsidRPr="00CC5188"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Battery Bank was probably the second piece of hardware that was designed, immediately following the selection of the DC Motors and Gear Boxes. Since our motors require 20A of current at 12V, we knew that the demand of the battery bank would be quite high, especially if the device wanted to operate for any extended </w:t>
      </w:r>
      <w:proofErr w:type="gramStart"/>
      <w:r w:rsidRPr="00891F2E">
        <w:rPr>
          <w:rFonts w:ascii="Arial" w:eastAsia="Arial" w:hAnsi="Arial" w:cs="Arial"/>
          <w:sz w:val="24"/>
          <w:szCs w:val="24"/>
          <w:lang w:val="en"/>
        </w:rPr>
        <w:t>period of time</w:t>
      </w:r>
      <w:proofErr w:type="gramEnd"/>
      <w:r w:rsidRPr="00891F2E">
        <w:rPr>
          <w:rFonts w:ascii="Arial" w:eastAsia="Arial" w:hAnsi="Arial" w:cs="Arial"/>
          <w:sz w:val="24"/>
          <w:szCs w:val="24"/>
          <w:lang w:val="en"/>
        </w:rPr>
        <w:t>.</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To achieve this required voltage, we decided to go with 4 Lithium-Ion 18650 Batteries (3.7V nominal Voltage ea.) in series, making a total of 14.8V. This input then gets routed through the Voltage regulators that will be talked about in section 5.3.5 to lower the voltage to the 12V required for the Motors, 5V for the USB output to the Pixy Cam described in section 5.3.8, and 3.3V for the Bluetooth Module, RF Transmitters and the Microcontroller.</w:t>
      </w:r>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07" w:name="_rvtiw3rsva5t"/>
      <w:bookmarkEnd w:id="107"/>
    </w:p>
    <w:p w:rsidR="00151151" w:rsidRPr="00891F2E" w:rsidRDefault="00151151" w:rsidP="00217240">
      <w:pPr>
        <w:spacing w:after="0" w:line="240" w:lineRule="auto"/>
        <w:jc w:val="both"/>
        <w:rPr>
          <w:rFonts w:ascii="Arial" w:eastAsia="Arial" w:hAnsi="Arial" w:cs="Arial"/>
          <w:color w:val="434343"/>
          <w:sz w:val="24"/>
          <w:szCs w:val="24"/>
          <w:lang w:val="en"/>
        </w:rPr>
      </w:pPr>
      <w:r w:rsidRPr="00891F2E">
        <w:rPr>
          <w:rFonts w:ascii="Arial" w:eastAsia="Arial" w:hAnsi="Arial" w:cs="Arial"/>
          <w:color w:val="434343"/>
          <w:sz w:val="24"/>
          <w:szCs w:val="24"/>
          <w:lang w:val="en"/>
        </w:rPr>
        <w:t xml:space="preserve">To achieve the acquired amperage, our first step was finding out the discharge rate of standard 18650 batteries. While the exact value differs between every battery manufacturer, that average is somewhere between 1 and 2 Amps. </w:t>
      </w:r>
      <w:proofErr w:type="gramStart"/>
      <w:r w:rsidRPr="00891F2E">
        <w:rPr>
          <w:rFonts w:ascii="Arial" w:eastAsia="Arial" w:hAnsi="Arial" w:cs="Arial"/>
          <w:color w:val="434343"/>
          <w:sz w:val="24"/>
          <w:szCs w:val="24"/>
          <w:lang w:val="en"/>
        </w:rPr>
        <w:t>Also</w:t>
      </w:r>
      <w:proofErr w:type="gramEnd"/>
      <w:r w:rsidRPr="00891F2E">
        <w:rPr>
          <w:rFonts w:ascii="Arial" w:eastAsia="Arial" w:hAnsi="Arial" w:cs="Arial"/>
          <w:color w:val="434343"/>
          <w:sz w:val="24"/>
          <w:szCs w:val="24"/>
          <w:lang w:val="en"/>
        </w:rPr>
        <w:t xml:space="preserve"> in the 18650 family of batteries is a high discharge variant, which can sustain up to a 35A continuous discharge. These are the batteries we chose to go with.</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Our next step in the Battery Bank design was designing the system to last for a required amount of time. Most Lithium-Ion batteries have an Amp-hour rating of 2500mAh. This means that if the battery were to have a continuous current draw of 2500mA (or 2.5A), then the battery would last 1 hour. This also means that if we applied our 20A maximum current draw, then the battery would only last 7 and a half minutes. Clearly not long enough to drive down a driveway, wait 24 hours (albeit in a low-power mode), and then make a return trip.</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We do not expect our device to move exceptionally, fast, so we wanted to budget the time to be 30 minutes in each direction, just to be on the safe side. This means that at Maximum current draw, we would need 20,000mAh. This was simple enough to achieve by simply adding 7 more rows of Lithium-Ion Batteries, with each row containing 4 batteries in series.</w:t>
      </w:r>
      <w:r w:rsidRPr="00891F2E">
        <w:rPr>
          <w:rFonts w:ascii="Arial" w:eastAsia="Arial" w:hAnsi="Arial" w:cs="Arial"/>
          <w:lang w:val="en"/>
        </w:rPr>
        <w:br w:type="page"/>
      </w:r>
    </w:p>
    <w:p w:rsidR="00151151" w:rsidRPr="00891F2E" w:rsidRDefault="00151151" w:rsidP="00217240">
      <w:pPr>
        <w:pStyle w:val="Heading4"/>
        <w:spacing w:before="0"/>
        <w:rPr>
          <w:rFonts w:eastAsia="Arial" w:cs="Arial"/>
          <w:lang w:val="en"/>
        </w:rPr>
      </w:pPr>
      <w:bookmarkStart w:id="108" w:name="_hj4toyhv44fl"/>
      <w:bookmarkEnd w:id="108"/>
      <w:r w:rsidRPr="00891F2E">
        <w:rPr>
          <w:rFonts w:eastAsia="Arial" w:cs="Arial"/>
          <w:lang w:val="en"/>
        </w:rPr>
        <w:lastRenderedPageBreak/>
        <w:t>5.3.1.1 Battery Charging Protection</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When charging Lithium Ion Batteries, one must be careful to not overcharge the cells (each battery </w:t>
      </w:r>
      <w:proofErr w:type="gramStart"/>
      <w:r w:rsidRPr="00891F2E">
        <w:rPr>
          <w:rFonts w:ascii="Arial" w:eastAsia="Arial" w:hAnsi="Arial" w:cs="Arial"/>
          <w:sz w:val="24"/>
          <w:szCs w:val="24"/>
          <w:lang w:val="en"/>
        </w:rPr>
        <w:t>is considered to be</w:t>
      </w:r>
      <w:proofErr w:type="gramEnd"/>
      <w:r w:rsidRPr="00891F2E">
        <w:rPr>
          <w:rFonts w:ascii="Arial" w:eastAsia="Arial" w:hAnsi="Arial" w:cs="Arial"/>
          <w:sz w:val="24"/>
          <w:szCs w:val="24"/>
          <w:lang w:val="en"/>
        </w:rPr>
        <w:t xml:space="preserve"> 1 cell). A Fully Charged 18650 Battery Can safely have a voltage of 4.2V, while fully depleted, the voltage can be around 3.2V. Charging Lithium-Ion batteries (or any battery for that matter) is as simple as applying a current at a higher voltage across the battery.</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Things get complicated however when one attempts to apply a normal charging current over a battery that is already fully charged. Doing so can cause Overheating and Overvoltage conditions. </w:t>
      </w:r>
      <w:proofErr w:type="gramStart"/>
      <w:r w:rsidRPr="00891F2E">
        <w:rPr>
          <w:rFonts w:ascii="Arial" w:eastAsia="Arial" w:hAnsi="Arial" w:cs="Arial"/>
          <w:sz w:val="24"/>
          <w:szCs w:val="24"/>
          <w:lang w:val="en"/>
        </w:rPr>
        <w:t>Both of these</w:t>
      </w:r>
      <w:proofErr w:type="gramEnd"/>
      <w:r w:rsidRPr="00891F2E">
        <w:rPr>
          <w:rFonts w:ascii="Arial" w:eastAsia="Arial" w:hAnsi="Arial" w:cs="Arial"/>
          <w:sz w:val="24"/>
          <w:szCs w:val="24"/>
          <w:lang w:val="en"/>
        </w:rPr>
        <w:t xml:space="preserve"> conditions can, and will, cause a battery to stop functioning, and in extreme circumstances can cause a cell to rupture and/or start a fire.</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To prevent this from happening, a charging protection circuit is necessary. Each chip monitors the voltage across 1 row of batteries in parallel, constantly monitoring the voltage. If the row of cells (all tied together at the positive and negative ends) reaches the target voltage, the chip shuts off the output to the batteries that it is monitoring.</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devices we picked for this job are the MIC79050-4.2YMM by Microchip Technology. These chips monitor single cells (in parallel) up to 4.2V. Since each chip can have an absolute maximum current of 800mA, we designed the protection circuit to have 2 of these chips per cell in series, allowing each parallel array to receive the max amount of current possible from our design, for the quickest charging.</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Under optimal conditions, the Battery bank receives 5A of current from the Home Base. Split between the 4 cells in series, that is 1.25A per parallel set of cells. And between the 8 cells in parallel, gives a nominal charging rate of 156.25mA per cell. At this rate, the entire battery bank should receive a full charge in 16 hours. Since SPARC Does not need to move </w:t>
      </w:r>
      <w:proofErr w:type="gramStart"/>
      <w:r w:rsidRPr="00891F2E">
        <w:rPr>
          <w:rFonts w:ascii="Arial" w:eastAsia="Arial" w:hAnsi="Arial" w:cs="Arial"/>
          <w:sz w:val="24"/>
          <w:szCs w:val="24"/>
          <w:lang w:val="en"/>
        </w:rPr>
        <w:t>on a daily basis</w:t>
      </w:r>
      <w:proofErr w:type="gramEnd"/>
      <w:r w:rsidRPr="00891F2E">
        <w:rPr>
          <w:rFonts w:ascii="Arial" w:eastAsia="Arial" w:hAnsi="Arial" w:cs="Arial"/>
          <w:sz w:val="24"/>
          <w:szCs w:val="24"/>
          <w:lang w:val="en"/>
        </w:rPr>
        <w:t>, this charging rate is more than acceptable.</w:t>
      </w:r>
      <w:r w:rsidRPr="00891F2E">
        <w:rPr>
          <w:rFonts w:ascii="Arial" w:eastAsia="Arial" w:hAnsi="Arial" w:cs="Arial"/>
          <w:lang w:val="en"/>
        </w:rPr>
        <w:br w:type="page"/>
      </w:r>
    </w:p>
    <w:p w:rsidR="00151151" w:rsidRPr="00891F2E" w:rsidRDefault="00151151" w:rsidP="00217240">
      <w:pPr>
        <w:pStyle w:val="Heading4"/>
        <w:spacing w:before="0"/>
        <w:rPr>
          <w:rFonts w:eastAsia="Arial" w:cs="Arial"/>
          <w:lang w:val="en"/>
        </w:rPr>
      </w:pPr>
      <w:bookmarkStart w:id="109" w:name="_bylck2l5a7mk"/>
      <w:bookmarkEnd w:id="109"/>
      <w:r w:rsidRPr="00891F2E">
        <w:rPr>
          <w:rFonts w:eastAsia="Arial" w:cs="Arial"/>
          <w:lang w:val="en"/>
        </w:rPr>
        <w:lastRenderedPageBreak/>
        <w:t>5.3.1.2 Current Limiters</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One possible issue that had been noticed that we wanted to address before testing if it would have </w:t>
      </w:r>
      <w:proofErr w:type="gramStart"/>
      <w:r w:rsidRPr="00891F2E">
        <w:rPr>
          <w:rFonts w:ascii="Arial" w:eastAsia="Arial" w:hAnsi="Arial" w:cs="Arial"/>
          <w:sz w:val="24"/>
          <w:szCs w:val="24"/>
          <w:lang w:val="en"/>
        </w:rPr>
        <w:t>actually become</w:t>
      </w:r>
      <w:proofErr w:type="gramEnd"/>
      <w:r w:rsidRPr="00891F2E">
        <w:rPr>
          <w:rFonts w:ascii="Arial" w:eastAsia="Arial" w:hAnsi="Arial" w:cs="Arial"/>
          <w:sz w:val="24"/>
          <w:szCs w:val="24"/>
          <w:lang w:val="en"/>
        </w:rPr>
        <w:t xml:space="preserve"> an issue, is “What happens when one of the cells in series is charged before the others in the series?”</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When this happens, the Home base is still pumping 5A of unregulated current into the SPARC. If 3 of the 4 cells finish charging, leaving one cells still charging, we do not want 5A going through the two charging protection chips (which have a combined Absolute Maximum of 1.6A).</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To prevent this disastrous scenario, we implemented a 1A Current Limiter, in the form of the AP2337SA-7 from Diodes Incorporated. This Device limits the current allowed through to 1A. While this does bottleneck the charging process from a 1.25A Nominal per cell in series down to 1A, it is a safety measure that must be implemented to avoid pumping too much current through traces that are too small. While yes, we could make traces wide enough, and get more protection chips to use in parallel, it would be unfeasible for a project of this scale.</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This alteration to the charging current bumps up the time for </w:t>
      </w:r>
      <w:proofErr w:type="gramStart"/>
      <w:r w:rsidRPr="00891F2E">
        <w:rPr>
          <w:rFonts w:ascii="Arial" w:eastAsia="Arial" w:hAnsi="Arial" w:cs="Arial"/>
          <w:sz w:val="24"/>
          <w:szCs w:val="24"/>
          <w:lang w:val="en"/>
        </w:rPr>
        <w:t>a full cycle charge form 16 hours</w:t>
      </w:r>
      <w:proofErr w:type="gramEnd"/>
      <w:r w:rsidRPr="00891F2E">
        <w:rPr>
          <w:rFonts w:ascii="Arial" w:eastAsia="Arial" w:hAnsi="Arial" w:cs="Arial"/>
          <w:sz w:val="24"/>
          <w:szCs w:val="24"/>
          <w:lang w:val="en"/>
        </w:rPr>
        <w:t xml:space="preserve"> to 20 hours. </w:t>
      </w:r>
      <w:proofErr w:type="spellStart"/>
      <w:r w:rsidRPr="00891F2E">
        <w:rPr>
          <w:rFonts w:ascii="Arial" w:eastAsia="Arial" w:hAnsi="Arial" w:cs="Arial"/>
          <w:sz w:val="24"/>
          <w:szCs w:val="24"/>
          <w:lang w:val="en"/>
        </w:rPr>
        <w:t>WHich</w:t>
      </w:r>
      <w:proofErr w:type="spellEnd"/>
      <w:r w:rsidRPr="00891F2E">
        <w:rPr>
          <w:rFonts w:ascii="Arial" w:eastAsia="Arial" w:hAnsi="Arial" w:cs="Arial"/>
          <w:sz w:val="24"/>
          <w:szCs w:val="24"/>
          <w:lang w:val="en"/>
        </w:rPr>
        <w:t xml:space="preserve"> again, since the SPARC unit is not operating </w:t>
      </w:r>
      <w:proofErr w:type="gramStart"/>
      <w:r w:rsidRPr="00891F2E">
        <w:rPr>
          <w:rFonts w:ascii="Arial" w:eastAsia="Arial" w:hAnsi="Arial" w:cs="Arial"/>
          <w:sz w:val="24"/>
          <w:szCs w:val="24"/>
          <w:lang w:val="en"/>
        </w:rPr>
        <w:t>on a daily basis</w:t>
      </w:r>
      <w:proofErr w:type="gramEnd"/>
      <w:r w:rsidRPr="00891F2E">
        <w:rPr>
          <w:rFonts w:ascii="Arial" w:eastAsia="Arial" w:hAnsi="Arial" w:cs="Arial"/>
          <w:sz w:val="24"/>
          <w:szCs w:val="24"/>
          <w:lang w:val="en"/>
        </w:rPr>
        <w:t xml:space="preserve"> is an acceptable time frame for a full charge.</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While bottlenecking the current is not an ideal solution, Ohm’s Law prevents us from directly limiting the current without also causing a decrease in voltage. This is the only solution we found that does not cause a significant decrease in voltage. </w:t>
      </w: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Schematic 01 Below shows the Battery Bank, along with the Battery Charging Protection Devices and the Current Limiters in place for the Main SPARC PCB.</w:t>
      </w:r>
    </w:p>
    <w:p w:rsidR="00151151" w:rsidRPr="00891F2E" w:rsidRDefault="00151151" w:rsidP="00217240">
      <w:pPr>
        <w:spacing w:after="0" w:line="240" w:lineRule="auto"/>
        <w:rPr>
          <w:rFonts w:ascii="Arial" w:eastAsia="Arial" w:hAnsi="Arial" w:cs="Arial"/>
          <w:sz w:val="36"/>
          <w:szCs w:val="36"/>
          <w:lang w:val="en"/>
        </w:rPr>
      </w:pPr>
      <w:r w:rsidRPr="00891F2E">
        <w:rPr>
          <w:rFonts w:ascii="Arial" w:eastAsia="Arial" w:hAnsi="Arial" w:cs="Arial"/>
          <w:lang w:val="en"/>
        </w:rPr>
        <w:br w:type="page"/>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lastRenderedPageBreak/>
        <w:t xml:space="preserve">REPLACE PAGE WITH </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“Schematic 01 - battery bank.pdf”</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 xml:space="preserve">AFTER </w:t>
      </w:r>
      <w:proofErr w:type="spellStart"/>
      <w:r w:rsidRPr="00891F2E">
        <w:rPr>
          <w:rFonts w:ascii="Arial" w:eastAsia="Arial" w:hAnsi="Arial" w:cs="Arial"/>
          <w:sz w:val="36"/>
          <w:szCs w:val="36"/>
          <w:lang w:val="en"/>
        </w:rPr>
        <w:t>PDF’ing</w:t>
      </w:r>
      <w:proofErr w:type="spellEnd"/>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lang w:val="en"/>
        </w:rPr>
        <w:br w:type="page"/>
      </w:r>
    </w:p>
    <w:p w:rsidR="00151151" w:rsidRPr="00891F2E" w:rsidRDefault="00151151" w:rsidP="00217240">
      <w:pPr>
        <w:pStyle w:val="Heading3"/>
        <w:spacing w:before="0" w:beforeAutospacing="0" w:after="0" w:afterAutospacing="0"/>
        <w:rPr>
          <w:rFonts w:eastAsia="Arial" w:cs="Arial"/>
          <w:lang w:val="en"/>
        </w:rPr>
      </w:pPr>
      <w:bookmarkStart w:id="110" w:name="_fa8gid3s3utw"/>
      <w:bookmarkStart w:id="111" w:name="_Toc512578989"/>
      <w:bookmarkEnd w:id="110"/>
      <w:r w:rsidRPr="00891F2E">
        <w:rPr>
          <w:rFonts w:eastAsia="Arial" w:cs="Arial"/>
          <w:lang w:val="en"/>
        </w:rPr>
        <w:lastRenderedPageBreak/>
        <w:t>5.3.2 Microcontroller</w:t>
      </w:r>
      <w:bookmarkEnd w:id="111"/>
    </w:p>
    <w:p w:rsidR="00151151" w:rsidRPr="00891F2E" w:rsidRDefault="00151151" w:rsidP="00217240">
      <w:pPr>
        <w:keepNext/>
        <w:keepLines/>
        <w:spacing w:after="0" w:line="240" w:lineRule="auto"/>
        <w:jc w:val="both"/>
        <w:outlineLvl w:val="2"/>
        <w:rPr>
          <w:rFonts w:ascii="Arial" w:eastAsia="Arial" w:hAnsi="Arial" w:cs="Arial"/>
          <w:color w:val="434343"/>
          <w:sz w:val="28"/>
          <w:szCs w:val="28"/>
          <w:lang w:val="en"/>
        </w:rPr>
      </w:pPr>
      <w:bookmarkStart w:id="112" w:name="_i0v78jxpcmr6"/>
      <w:bookmarkEnd w:id="112"/>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For our Microcontroller Unit, we went through a few different design choices over the course of this project. Our main goal when selecting a Microcontroller was to select a microcontroller that we were familiar coding on. This limited our choices to Arduino and MSP chips. </w:t>
      </w:r>
    </w:p>
    <w:p w:rsidR="00151151" w:rsidRPr="00891F2E" w:rsidRDefault="00151151" w:rsidP="00217240">
      <w:pPr>
        <w:spacing w:after="0" w:line="240" w:lineRule="auto"/>
        <w:jc w:val="both"/>
        <w:rPr>
          <w:rFonts w:ascii="Arial" w:eastAsia="Arial" w:hAnsi="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Our first selection was the MSP430 chip. This was because we were all familiar with the chip, as well as the chip having a large amount of SRAM and Flash, in addition to having UART Channels for connectivity to our HC-06 Bluetooth Module. We ended up moving away from the MSP chipsets because the Pixy Cam has built in libraries for Arduino chips.</w:t>
      </w:r>
    </w:p>
    <w:p w:rsidR="00151151" w:rsidRPr="00891F2E" w:rsidRDefault="00151151" w:rsidP="00217240">
      <w:pPr>
        <w:spacing w:after="0" w:line="240" w:lineRule="auto"/>
        <w:jc w:val="both"/>
        <w:rPr>
          <w:rFonts w:ascii="Arial" w:eastAsia="Arial" w:hAnsi="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For our second (and current) Microcontroller Unit selection, we chose the ATSAMD21J18A-AUT. We chose this Microcontroller because it is from the same family of chips that control the Arduino Zero. We made the switch away from an MSP chip because of the Pixy Cam compatibility as stated above, however we selected this specific chip because of it is one of the highest-spec chips available in this company’s lineup. We figured that using image recognition would require more processing power and flash memory than a smaller chip would be able to process. </w:t>
      </w:r>
    </w:p>
    <w:p w:rsidR="00151151" w:rsidRPr="00891F2E" w:rsidRDefault="00151151" w:rsidP="00217240">
      <w:pPr>
        <w:spacing w:after="0" w:line="240" w:lineRule="auto"/>
        <w:jc w:val="both"/>
        <w:rPr>
          <w:rFonts w:ascii="Arial" w:eastAsia="Arial" w:hAnsi="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specific chip we chose, the ATSAMD21J18A-AUT has 256Kb of Flash memory, with 32Kb of SRAM, and a processing speed of 48MHz. This chip has 64 pins, as opposed to the 48 and 32 pin options that were also available for the specified Flash and SRAM numbers given. We chose the </w:t>
      </w:r>
      <w:proofErr w:type="gramStart"/>
      <w:r w:rsidRPr="00891F2E">
        <w:rPr>
          <w:rFonts w:ascii="Arial" w:eastAsia="Arial" w:hAnsi="Arial" w:cs="Arial"/>
          <w:sz w:val="24"/>
          <w:szCs w:val="24"/>
          <w:lang w:val="en"/>
        </w:rPr>
        <w:t>64 pin</w:t>
      </w:r>
      <w:proofErr w:type="gramEnd"/>
      <w:r w:rsidRPr="00891F2E">
        <w:rPr>
          <w:rFonts w:ascii="Arial" w:eastAsia="Arial" w:hAnsi="Arial" w:cs="Arial"/>
          <w:sz w:val="24"/>
          <w:szCs w:val="24"/>
          <w:lang w:val="en"/>
        </w:rPr>
        <w:t xml:space="preserve"> option because we have a lot of inputs and outputs given the </w:t>
      </w:r>
      <w:r w:rsidR="004140BF" w:rsidRPr="00891F2E">
        <w:rPr>
          <w:rFonts w:ascii="Arial" w:eastAsia="Arial" w:hAnsi="Arial" w:cs="Arial"/>
          <w:sz w:val="24"/>
          <w:szCs w:val="24"/>
          <w:lang w:val="en"/>
        </w:rPr>
        <w:t>Bluetooth</w:t>
      </w:r>
      <w:r w:rsidRPr="00891F2E">
        <w:rPr>
          <w:rFonts w:ascii="Arial" w:eastAsia="Arial" w:hAnsi="Arial" w:cs="Arial"/>
          <w:sz w:val="24"/>
          <w:szCs w:val="24"/>
          <w:lang w:val="en"/>
        </w:rPr>
        <w:t xml:space="preserve"> module, the two Motor Controllers, the Pixy Camera, and Proximity detection.</w:t>
      </w:r>
    </w:p>
    <w:p w:rsidR="00151151" w:rsidRPr="00891F2E" w:rsidRDefault="00151151" w:rsidP="00217240">
      <w:pPr>
        <w:spacing w:after="0" w:line="240" w:lineRule="auto"/>
        <w:jc w:val="both"/>
        <w:rPr>
          <w:rFonts w:ascii="Arial" w:eastAsia="Arial" w:hAnsi="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We did have a concern pop up closer to the end of the design stage that this chip does not list any UART Channels in </w:t>
      </w:r>
      <w:proofErr w:type="spellStart"/>
      <w:r w:rsidRPr="00891F2E">
        <w:rPr>
          <w:rFonts w:ascii="Arial" w:eastAsia="Arial" w:hAnsi="Arial" w:cs="Arial"/>
          <w:sz w:val="24"/>
          <w:szCs w:val="24"/>
          <w:lang w:val="en"/>
        </w:rPr>
        <w:t>it’s</w:t>
      </w:r>
      <w:proofErr w:type="spellEnd"/>
      <w:r w:rsidRPr="00891F2E">
        <w:rPr>
          <w:rFonts w:ascii="Arial" w:eastAsia="Arial" w:hAnsi="Arial" w:cs="Arial"/>
          <w:sz w:val="24"/>
          <w:szCs w:val="24"/>
          <w:lang w:val="en"/>
        </w:rPr>
        <w:t xml:space="preserve"> specifications. Because of this we went back to the drawing board to try and find a new chip, only to find out that this chip does indeed have UART capabilities, only it’s not as straightforward as on other chips. While the chip does not have any designated UART pins, it has six Serial Communication Ports (SERCOM) that can be assigned as USART (a more adaptive version of UART), SPI, I</w:t>
      </w:r>
      <w:r w:rsidRPr="00891F2E">
        <w:rPr>
          <w:rFonts w:ascii="Arial" w:eastAsia="Arial" w:hAnsi="Arial" w:cs="Arial"/>
          <w:sz w:val="24"/>
          <w:szCs w:val="24"/>
          <w:vertAlign w:val="superscript"/>
          <w:lang w:val="en"/>
        </w:rPr>
        <w:t>2</w:t>
      </w:r>
      <w:r w:rsidRPr="00891F2E">
        <w:rPr>
          <w:rFonts w:ascii="Arial" w:eastAsia="Arial" w:hAnsi="Arial" w:cs="Arial"/>
          <w:sz w:val="24"/>
          <w:szCs w:val="24"/>
          <w:lang w:val="en"/>
        </w:rPr>
        <w:t xml:space="preserve">C, </w:t>
      </w:r>
      <w:proofErr w:type="spellStart"/>
      <w:r w:rsidRPr="00891F2E">
        <w:rPr>
          <w:rFonts w:ascii="Arial" w:eastAsia="Arial" w:hAnsi="Arial" w:cs="Arial"/>
          <w:sz w:val="24"/>
          <w:szCs w:val="24"/>
          <w:lang w:val="en"/>
        </w:rPr>
        <w:t>SMBus</w:t>
      </w:r>
      <w:proofErr w:type="spellEnd"/>
      <w:r w:rsidRPr="00891F2E">
        <w:rPr>
          <w:rFonts w:ascii="Arial" w:eastAsia="Arial" w:hAnsi="Arial" w:cs="Arial"/>
          <w:sz w:val="24"/>
          <w:szCs w:val="24"/>
          <w:lang w:val="en"/>
        </w:rPr>
        <w:t xml:space="preserve">, and </w:t>
      </w:r>
      <w:proofErr w:type="spellStart"/>
      <w:r w:rsidRPr="00891F2E">
        <w:rPr>
          <w:rFonts w:ascii="Arial" w:eastAsia="Arial" w:hAnsi="Arial" w:cs="Arial"/>
          <w:sz w:val="24"/>
          <w:szCs w:val="24"/>
          <w:lang w:val="en"/>
        </w:rPr>
        <w:t>PMBus</w:t>
      </w:r>
      <w:proofErr w:type="spellEnd"/>
      <w:r w:rsidRPr="00891F2E">
        <w:rPr>
          <w:rFonts w:ascii="Arial" w:eastAsia="Arial" w:hAnsi="Arial" w:cs="Arial"/>
          <w:sz w:val="24"/>
          <w:szCs w:val="24"/>
          <w:lang w:val="en"/>
        </w:rPr>
        <w:t xml:space="preserve"> connections. </w:t>
      </w:r>
    </w:p>
    <w:p w:rsidR="00151151" w:rsidRPr="00891F2E" w:rsidRDefault="00151151" w:rsidP="00217240">
      <w:pPr>
        <w:spacing w:after="0" w:line="240" w:lineRule="auto"/>
        <w:jc w:val="both"/>
        <w:rPr>
          <w:rFonts w:ascii="Arial" w:eastAsia="Arial" w:hAnsi="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This fits our needs for communication with Bluetooth, and then the chip itself should be compatible with the Pixy Cam, and all other devices that we have. </w:t>
      </w:r>
      <w:r w:rsidR="005243E5">
        <w:rPr>
          <w:rFonts w:ascii="Arial" w:eastAsia="Arial" w:hAnsi="Arial" w:cs="Arial"/>
          <w:sz w:val="24"/>
          <w:szCs w:val="24"/>
          <w:lang w:val="en"/>
        </w:rPr>
        <w:t>Schematic 2</w:t>
      </w:r>
      <w:r w:rsidRPr="00891F2E">
        <w:rPr>
          <w:rFonts w:ascii="Arial" w:eastAsia="Arial" w:hAnsi="Arial" w:cs="Arial"/>
          <w:sz w:val="24"/>
          <w:szCs w:val="24"/>
          <w:lang w:val="en"/>
        </w:rPr>
        <w:t xml:space="preserve"> below shows the pin layout of the chip, and all appropriate connections.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REPLACE PAGE WITH</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 xml:space="preserve">“Schematic 02 - </w:t>
      </w:r>
      <w:proofErr w:type="spellStart"/>
      <w:r w:rsidRPr="00891F2E">
        <w:rPr>
          <w:rFonts w:ascii="Arial" w:eastAsia="Arial" w:hAnsi="Arial" w:cs="Arial"/>
          <w:sz w:val="36"/>
          <w:szCs w:val="36"/>
          <w:lang w:val="en"/>
        </w:rPr>
        <w:t>mcu</w:t>
      </w:r>
      <w:proofErr w:type="spellEnd"/>
      <w:r w:rsidRPr="00891F2E">
        <w:rPr>
          <w:rFonts w:ascii="Arial" w:eastAsia="Arial" w:hAnsi="Arial" w:cs="Arial"/>
          <w:sz w:val="36"/>
          <w:szCs w:val="36"/>
          <w:lang w:val="en"/>
        </w:rPr>
        <w:t xml:space="preserve"> connections”</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 xml:space="preserve">AFTER </w:t>
      </w:r>
      <w:proofErr w:type="spellStart"/>
      <w:r w:rsidRPr="00891F2E">
        <w:rPr>
          <w:rFonts w:ascii="Arial" w:eastAsia="Arial" w:hAnsi="Arial" w:cs="Arial"/>
          <w:sz w:val="36"/>
          <w:szCs w:val="36"/>
          <w:lang w:val="en"/>
        </w:rPr>
        <w:t>PDF’ing</w:t>
      </w:r>
      <w:proofErr w:type="spellEnd"/>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lang w:val="en"/>
        </w:rPr>
        <w:br w:type="page"/>
      </w:r>
    </w:p>
    <w:p w:rsidR="00151151" w:rsidRPr="00891F2E" w:rsidRDefault="00151151" w:rsidP="00217240">
      <w:pPr>
        <w:pStyle w:val="Heading4"/>
        <w:spacing w:before="0"/>
        <w:rPr>
          <w:rFonts w:eastAsia="Arial" w:cs="Arial"/>
          <w:lang w:val="en"/>
        </w:rPr>
      </w:pPr>
      <w:bookmarkStart w:id="113" w:name="_1ptshgsa2lwd"/>
      <w:bookmarkEnd w:id="113"/>
      <w:r w:rsidRPr="00891F2E">
        <w:rPr>
          <w:rFonts w:eastAsia="Arial" w:cs="Arial"/>
          <w:lang w:val="en"/>
        </w:rPr>
        <w:lastRenderedPageBreak/>
        <w:t>5.3.2.1 Computer Memory Types</w:t>
      </w:r>
    </w:p>
    <w:p w:rsidR="00151151" w:rsidRPr="00891F2E" w:rsidRDefault="00151151" w:rsidP="00217240">
      <w:pPr>
        <w:spacing w:after="0" w:line="240" w:lineRule="auto"/>
        <w:rPr>
          <w:rFonts w:ascii="Arial" w:eastAsia="Arial" w:hAnsi="Arial" w:cs="Arial"/>
          <w:sz w:val="32"/>
          <w:szCs w:val="32"/>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As mentioned in the previous section, we chose this chip out of the family of Arduino chips because of its excessive SRAM and Flash sizes. These are important factors in programming as it directly limits the amount of object a Microcontroller can process.</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To start off, SRAM is part of a family of memory called RAM, otherwise known as Random Access Memory. RAM is what is known as “Volatile Memory” meaning that when power is shut off to the RAM, all the data is lost forever. RAM itself can be divided into DRAM and SRAM. The D and S stand for Dynamic and Static, respectively. Static RAM is the more expensive type, because it holds its data forever </w:t>
      </w:r>
      <w:proofErr w:type="gramStart"/>
      <w:r w:rsidRPr="00891F2E">
        <w:rPr>
          <w:rFonts w:ascii="Arial" w:eastAsia="Arial" w:hAnsi="Arial" w:cs="Arial"/>
          <w:sz w:val="24"/>
          <w:szCs w:val="24"/>
          <w:lang w:val="en"/>
        </w:rPr>
        <w:t>as long as</w:t>
      </w:r>
      <w:proofErr w:type="gramEnd"/>
      <w:r w:rsidRPr="00891F2E">
        <w:rPr>
          <w:rFonts w:ascii="Arial" w:eastAsia="Arial" w:hAnsi="Arial" w:cs="Arial"/>
          <w:sz w:val="24"/>
          <w:szCs w:val="24"/>
          <w:lang w:val="en"/>
        </w:rPr>
        <w:t xml:space="preserve"> electric charge is maintained. Dynamic RAM, on the other hand, only holds its data for about 5ms before losing the data unless it is actively refreshed. </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Contrary to RAM, ROM is “Read Only Memory”. ROM is non-volatile, meaning that the information stored on it will not be erased when the power gets turned off. This is a type of memory that needs specific ways to write new data to it. It is not as easy as just uploading a new code. The information in ROM devices is for all intents and purposes permanent, unless it is first completely reset, and then rewritten.</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Finally, Hybrid Memory contains aspects of both RAM and ROM. In this memory type, </w:t>
      </w:r>
      <w:proofErr w:type="gramStart"/>
      <w:r w:rsidRPr="00891F2E">
        <w:rPr>
          <w:rFonts w:ascii="Arial" w:eastAsia="Arial" w:hAnsi="Arial" w:cs="Arial"/>
          <w:sz w:val="24"/>
          <w:szCs w:val="24"/>
          <w:lang w:val="en"/>
        </w:rPr>
        <w:t>You</w:t>
      </w:r>
      <w:proofErr w:type="gramEnd"/>
      <w:r w:rsidRPr="00891F2E">
        <w:rPr>
          <w:rFonts w:ascii="Arial" w:eastAsia="Arial" w:hAnsi="Arial" w:cs="Arial"/>
          <w:sz w:val="24"/>
          <w:szCs w:val="24"/>
          <w:lang w:val="en"/>
        </w:rPr>
        <w:t xml:space="preserve"> can Read and write freely to Hybrid memory, just like RAM, however when power is lost, the data remains, like ROM. Flash memory exists in this data type.</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color w:val="434343"/>
          <w:sz w:val="24"/>
          <w:szCs w:val="24"/>
          <w:lang w:val="en"/>
        </w:rPr>
      </w:pPr>
      <w:proofErr w:type="gramStart"/>
      <w:r w:rsidRPr="00891F2E">
        <w:rPr>
          <w:rFonts w:ascii="Arial" w:eastAsia="Arial" w:hAnsi="Arial" w:cs="Arial"/>
          <w:sz w:val="24"/>
          <w:szCs w:val="24"/>
          <w:lang w:val="en"/>
        </w:rPr>
        <w:t>So</w:t>
      </w:r>
      <w:proofErr w:type="gramEnd"/>
      <w:r w:rsidRPr="00891F2E">
        <w:rPr>
          <w:rFonts w:ascii="Arial" w:eastAsia="Arial" w:hAnsi="Arial" w:cs="Arial"/>
          <w:sz w:val="24"/>
          <w:szCs w:val="24"/>
          <w:lang w:val="en"/>
        </w:rPr>
        <w:t xml:space="preserve"> when we say that our </w:t>
      </w:r>
      <w:r w:rsidRPr="00891F2E">
        <w:rPr>
          <w:rFonts w:ascii="Arial" w:eastAsia="Arial" w:hAnsi="Arial" w:cs="Arial"/>
          <w:color w:val="434343"/>
          <w:sz w:val="24"/>
          <w:szCs w:val="24"/>
          <w:lang w:val="en"/>
        </w:rPr>
        <w:t>ATSAMD21J18A-AUT chip has 256kB of Flash Memory and 32kB of SRAM, this means that we have 256kB of space to write our program, algorithms, have the SPARC Learn and Remember its “idea path”, where it holds past data in an effort to “learn”. Whereas the 32kB of SRAM is just temporary short-term memory. It is where is will hold an image from the pixy cam to process it, only for it to be erased and have a new image pop in a moment later.</w:t>
      </w:r>
    </w:p>
    <w:p w:rsidR="00151151" w:rsidRPr="00CC5188" w:rsidRDefault="00151151" w:rsidP="00217240">
      <w:pPr>
        <w:spacing w:after="0" w:line="240" w:lineRule="auto"/>
        <w:jc w:val="both"/>
        <w:rPr>
          <w:rFonts w:ascii="Arial" w:eastAsia="Arial" w:hAnsi="Arial" w:cs="Arial"/>
          <w:color w:val="434343"/>
          <w:sz w:val="36"/>
          <w:szCs w:val="36"/>
          <w:lang w:val="en"/>
        </w:rPr>
      </w:pPr>
    </w:p>
    <w:p w:rsidR="00151151" w:rsidRPr="00891F2E" w:rsidRDefault="00151151" w:rsidP="00217240">
      <w:pPr>
        <w:spacing w:after="0" w:line="240" w:lineRule="auto"/>
        <w:jc w:val="both"/>
        <w:rPr>
          <w:rFonts w:ascii="Arial" w:eastAsia="Arial" w:hAnsi="Arial" w:cs="Arial"/>
          <w:color w:val="434343"/>
          <w:sz w:val="24"/>
          <w:szCs w:val="24"/>
          <w:lang w:val="en"/>
        </w:rPr>
      </w:pPr>
      <w:r w:rsidRPr="00891F2E">
        <w:rPr>
          <w:rFonts w:ascii="Arial" w:eastAsia="Arial" w:hAnsi="Arial" w:cs="Arial"/>
          <w:color w:val="434343"/>
          <w:sz w:val="24"/>
          <w:szCs w:val="24"/>
          <w:lang w:val="en"/>
        </w:rPr>
        <w:t>Because we want the SPARC to remember recurring obstacles, we need the large Flash Memory size. And because we need a place to hold pictures for processing, we need the large SRAM size. These factors, coupled with the 48MHz processing speed are what made us decide on this specific chip to use in our SPARC project.</w:t>
      </w:r>
    </w:p>
    <w:p w:rsidR="00151151" w:rsidRPr="00891F2E" w:rsidRDefault="00151151" w:rsidP="00217240">
      <w:pPr>
        <w:spacing w:after="0" w:line="240" w:lineRule="auto"/>
        <w:jc w:val="both"/>
        <w:rPr>
          <w:rFonts w:ascii="Arial" w:eastAsia="Arial" w:hAnsi="Arial" w:cs="Arial"/>
          <w:sz w:val="36"/>
          <w:szCs w:val="36"/>
          <w:lang w:val="en"/>
        </w:rPr>
      </w:pPr>
    </w:p>
    <w:p w:rsidR="005243E5" w:rsidRDefault="005243E5" w:rsidP="00217240">
      <w:pPr>
        <w:spacing w:after="0"/>
        <w:rPr>
          <w:rFonts w:ascii="Arial" w:eastAsia="Arial" w:hAnsi="Arial" w:cs="Arial"/>
          <w:b/>
          <w:bCs/>
          <w:sz w:val="32"/>
          <w:szCs w:val="27"/>
          <w:lang w:val="en"/>
        </w:rPr>
      </w:pPr>
      <w:bookmarkStart w:id="114" w:name="_og31rfp35mpn"/>
      <w:bookmarkStart w:id="115" w:name="_Toc512578990"/>
      <w:bookmarkEnd w:id="114"/>
      <w:r>
        <w:rPr>
          <w:rFonts w:eastAsia="Arial" w:cs="Arial"/>
          <w:lang w:val="en"/>
        </w:rPr>
        <w:br w:type="page"/>
      </w:r>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lastRenderedPageBreak/>
        <w:t>5.3.3 Voltage Regulators</w:t>
      </w:r>
      <w:bookmarkEnd w:id="115"/>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16" w:name="_hd5wj97u22y8"/>
      <w:bookmarkEnd w:id="116"/>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voltage regulators in this circuit are the devices that allow us to take the 14.8V output from the batteries and dial it down to the voltages we need for devices. In our circuit we use 4 different voltage regulators, all from the same series.</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To start off with we have three of the BAJ6DD0WHFP chip in the Home Base. While the home base will be discussed in further detail below in Section 5.4, it does contain a voltage regulator of the same series as the main SPARC </w:t>
      </w:r>
      <w:proofErr w:type="spellStart"/>
      <w:proofErr w:type="gramStart"/>
      <w:r w:rsidRPr="00891F2E">
        <w:rPr>
          <w:rFonts w:ascii="Arial" w:eastAsia="Arial" w:hAnsi="Arial" w:cs="Arial"/>
          <w:sz w:val="24"/>
          <w:szCs w:val="24"/>
          <w:lang w:val="en"/>
        </w:rPr>
        <w:t>unit.The</w:t>
      </w:r>
      <w:proofErr w:type="spellEnd"/>
      <w:proofErr w:type="gramEnd"/>
      <w:r w:rsidRPr="00891F2E">
        <w:rPr>
          <w:rFonts w:ascii="Arial" w:eastAsia="Arial" w:hAnsi="Arial" w:cs="Arial"/>
          <w:sz w:val="24"/>
          <w:szCs w:val="24"/>
          <w:lang w:val="en"/>
        </w:rPr>
        <w:t xml:space="preserve"> Voltage regulator in the Home Base takes an 18V input from a wall charger, and converts it down to 16V, which is what our Battery Charging Protection Devices require.</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On the main SPARC Circuit Board, there are three different voltage regulators to provide the different voltages needed to power the specific devices on the board. In our voltage regulation array, we have a total of 13 voltage regulators, all from the BAxxDD0WHFP chip family.</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main regulator chip that we use on the board is the BAJ2DD0WHFP. This </w:t>
      </w:r>
      <w:proofErr w:type="gramStart"/>
      <w:r w:rsidRPr="00891F2E">
        <w:rPr>
          <w:rFonts w:ascii="Arial" w:eastAsia="Arial" w:hAnsi="Arial" w:cs="Arial"/>
          <w:sz w:val="24"/>
          <w:szCs w:val="24"/>
          <w:lang w:val="en"/>
        </w:rPr>
        <w:t>particular regulator</w:t>
      </w:r>
      <w:proofErr w:type="gramEnd"/>
      <w:r w:rsidRPr="00891F2E">
        <w:rPr>
          <w:rFonts w:ascii="Arial" w:eastAsia="Arial" w:hAnsi="Arial" w:cs="Arial"/>
          <w:sz w:val="24"/>
          <w:szCs w:val="24"/>
          <w:lang w:val="en"/>
        </w:rPr>
        <w:t xml:space="preserve"> lowers the 14.8V output from the battery bank to 12V. Out of the thirteen voltage regulators on the board, eleven of them are the BAJ2DD0WHFP. The reason for this is because each regulator has a maximum output of 2A. Since each motor has a Stall Current of 10A, we needed ten regulators to allow the maximum current of 20A that could be pulled. Since we didn’t want to </w:t>
      </w:r>
      <w:proofErr w:type="gramStart"/>
      <w:r w:rsidRPr="00891F2E">
        <w:rPr>
          <w:rFonts w:ascii="Arial" w:eastAsia="Arial" w:hAnsi="Arial" w:cs="Arial"/>
          <w:sz w:val="24"/>
          <w:szCs w:val="24"/>
          <w:lang w:val="en"/>
        </w:rPr>
        <w:t>actually push</w:t>
      </w:r>
      <w:proofErr w:type="gramEnd"/>
      <w:r w:rsidRPr="00891F2E">
        <w:rPr>
          <w:rFonts w:ascii="Arial" w:eastAsia="Arial" w:hAnsi="Arial" w:cs="Arial"/>
          <w:sz w:val="24"/>
          <w:szCs w:val="24"/>
          <w:lang w:val="en"/>
        </w:rPr>
        <w:t xml:space="preserve"> the Absolute Maximum Current draw of the chips, we added an eleventh regulator to provide a bit of a buffer. One of the last things that we would want is to damage a chip during testing or operation, which would force extra current through the remaining chips, thus damaging more chips in a chain reaction effect.</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next chip on the board is the BA50DD0WHFP. We have one of these chips install to provide the 5.0V needed to power the USB Port to the Pixy Camera and the Lidar proximity detection device. Since there are only 2 devices, neither of which will draw a lot of current, a single regulator is all that was required for this purpose.</w:t>
      </w:r>
    </w:p>
    <w:p w:rsidR="00151151" w:rsidRPr="00891F2E" w:rsidRDefault="00151151" w:rsidP="00217240">
      <w:pPr>
        <w:spacing w:after="0" w:line="240" w:lineRule="auto"/>
        <w:jc w:val="both"/>
        <w:rPr>
          <w:rFonts w:ascii="Arial" w:eastAsia="Arial" w:hAnsi="Arial" w:cs="Arial"/>
          <w:sz w:val="16"/>
          <w:szCs w:val="16"/>
          <w:lang w:val="en"/>
        </w:rPr>
      </w:pPr>
    </w:p>
    <w:p w:rsidR="00151151" w:rsidRPr="00891F2E" w:rsidRDefault="00151151" w:rsidP="00217240">
      <w:pPr>
        <w:spacing w:after="0" w:line="240" w:lineRule="auto"/>
        <w:jc w:val="both"/>
        <w:rPr>
          <w:rFonts w:ascii="Arial" w:eastAsia="Arial" w:hAnsi="Arial" w:cs="Arial"/>
          <w:sz w:val="24"/>
          <w:szCs w:val="24"/>
          <w:lang w:val="en"/>
        </w:rPr>
      </w:pPr>
      <w:r w:rsidRPr="004140BF">
        <w:rPr>
          <w:rFonts w:ascii="Arial" w:eastAsia="Arial" w:hAnsi="Arial" w:cs="Arial"/>
          <w:sz w:val="24"/>
          <w:szCs w:val="36"/>
          <w:lang w:val="en"/>
        </w:rPr>
        <w:t>The</w:t>
      </w:r>
      <w:r w:rsidRPr="00891F2E">
        <w:rPr>
          <w:rFonts w:ascii="Arial" w:eastAsia="Arial" w:hAnsi="Arial" w:cs="Arial"/>
          <w:sz w:val="24"/>
          <w:szCs w:val="24"/>
          <w:lang w:val="en"/>
        </w:rPr>
        <w:t xml:space="preserve"> last regulator chip is the BA33DD0WHFP. This chip provides the 3.3V source for the low power devices such as the RF transmitters, the Microcontroller, the HC-06 Bluetooth Module, and the GPS Module. </w:t>
      </w:r>
      <w:proofErr w:type="gramStart"/>
      <w:r w:rsidRPr="00891F2E">
        <w:rPr>
          <w:rFonts w:ascii="Arial" w:eastAsia="Arial" w:hAnsi="Arial" w:cs="Arial"/>
          <w:sz w:val="24"/>
          <w:szCs w:val="24"/>
          <w:lang w:val="en"/>
        </w:rPr>
        <w:t>All of</w:t>
      </w:r>
      <w:proofErr w:type="gramEnd"/>
      <w:r w:rsidRPr="00891F2E">
        <w:rPr>
          <w:rFonts w:ascii="Arial" w:eastAsia="Arial" w:hAnsi="Arial" w:cs="Arial"/>
          <w:sz w:val="24"/>
          <w:szCs w:val="24"/>
          <w:lang w:val="en"/>
        </w:rPr>
        <w:t xml:space="preserve"> these devices should have almost negligible current draw, and thus again, only one 2A regulator was needed.</w:t>
      </w:r>
    </w:p>
    <w:p w:rsidR="00151151" w:rsidRPr="00891F2E" w:rsidRDefault="00151151" w:rsidP="00217240">
      <w:pPr>
        <w:spacing w:after="0" w:line="240" w:lineRule="auto"/>
        <w:jc w:val="both"/>
        <w:rPr>
          <w:rFonts w:ascii="Arial" w:eastAsia="Arial" w:hAnsi="Arial" w:cs="Arial"/>
          <w:sz w:val="16"/>
          <w:szCs w:val="16"/>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Schematic 03 on the next page shows the Voltage Regulator Array that powers the devices on the SPARC PCB.</w:t>
      </w:r>
    </w:p>
    <w:p w:rsidR="004140BF" w:rsidRPr="00891F2E" w:rsidRDefault="004140BF"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lastRenderedPageBreak/>
        <w:t>REPLACE PAGE WITH</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“Schematic 03 - voltage regulation.pdf”</w:t>
      </w:r>
    </w:p>
    <w:p w:rsidR="00151151" w:rsidRPr="00891F2E" w:rsidRDefault="00151151" w:rsidP="00217240">
      <w:pPr>
        <w:spacing w:after="0" w:line="240" w:lineRule="auto"/>
        <w:jc w:val="center"/>
        <w:rPr>
          <w:rFonts w:ascii="Arial" w:eastAsia="Arial" w:hAnsi="Arial" w:cs="Arial"/>
          <w:lang w:val="en"/>
        </w:rPr>
      </w:pPr>
      <w:r w:rsidRPr="00891F2E">
        <w:rPr>
          <w:rFonts w:ascii="Arial" w:eastAsia="Arial" w:hAnsi="Arial" w:cs="Arial"/>
          <w:sz w:val="36"/>
          <w:szCs w:val="36"/>
          <w:lang w:val="en"/>
        </w:rPr>
        <w:t xml:space="preserve">AFTER </w:t>
      </w:r>
      <w:proofErr w:type="spellStart"/>
      <w:r w:rsidRPr="00891F2E">
        <w:rPr>
          <w:rFonts w:ascii="Arial" w:eastAsia="Arial" w:hAnsi="Arial" w:cs="Arial"/>
          <w:sz w:val="36"/>
          <w:szCs w:val="36"/>
          <w:lang w:val="en"/>
        </w:rPr>
        <w:t>PDF’ing</w:t>
      </w:r>
      <w:proofErr w:type="spellEnd"/>
      <w:r w:rsidRPr="00891F2E">
        <w:rPr>
          <w:rFonts w:ascii="Arial" w:eastAsia="Arial" w:hAnsi="Arial" w:cs="Arial"/>
          <w:lang w:val="en"/>
        </w:rPr>
        <w:br w:type="page"/>
      </w:r>
    </w:p>
    <w:p w:rsidR="00151151" w:rsidRPr="00891F2E" w:rsidRDefault="00151151" w:rsidP="00217240">
      <w:pPr>
        <w:pStyle w:val="Heading3"/>
        <w:spacing w:before="0" w:beforeAutospacing="0" w:after="0" w:afterAutospacing="0"/>
        <w:rPr>
          <w:rFonts w:eastAsia="Arial" w:cs="Arial"/>
          <w:lang w:val="en"/>
        </w:rPr>
      </w:pPr>
      <w:bookmarkStart w:id="117" w:name="_z2ufg1j8ap0o"/>
      <w:bookmarkStart w:id="118" w:name="_Toc512578991"/>
      <w:bookmarkEnd w:id="117"/>
      <w:r w:rsidRPr="00891F2E">
        <w:rPr>
          <w:rFonts w:eastAsia="Arial" w:cs="Arial"/>
          <w:lang w:val="en"/>
        </w:rPr>
        <w:lastRenderedPageBreak/>
        <w:t>5.3.4 Motor Controllers</w:t>
      </w:r>
      <w:bookmarkEnd w:id="118"/>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19" w:name="_pfqkxtmsx6d9"/>
      <w:bookmarkEnd w:id="119"/>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Motor Controllers were another one of the early design choices. To preface this section, it should be noted that to run a motor, a voltage needs to be applied the two terminals. Running a motor in reverse is as simple as reversing the polarity across the two terminals.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That is where the need to Motor Controllers come in. There isn’t really an intuitive Solution to reversing the polarity on a hardwired motor. The method needed to do this involves using an H-Bridge. An H-Bridge is a device usually made up of MOSFET’s that, given an input signal, can reverse to polarity of the outputs. An H-Bridge can also be made of switches in a more hardwired, n</w:t>
      </w:r>
      <w:r w:rsidR="00331645" w:rsidRPr="00891F2E">
        <w:rPr>
          <w:rFonts w:ascii="Arial" w:eastAsia="Arial" w:hAnsi="Arial" w:cs="Arial"/>
          <w:sz w:val="24"/>
          <w:szCs w:val="24"/>
          <w:lang w:val="en"/>
        </w:rPr>
        <w:t>on-chip, application. Picture 10</w:t>
      </w:r>
      <w:r w:rsidRPr="00891F2E">
        <w:rPr>
          <w:rFonts w:ascii="Arial" w:eastAsia="Arial" w:hAnsi="Arial" w:cs="Arial"/>
          <w:sz w:val="24"/>
          <w:szCs w:val="24"/>
          <w:lang w:val="en"/>
        </w:rPr>
        <w:t xml:space="preserve"> shows the two states of a simple H-Bridge.</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36"/>
          <w:szCs w:val="36"/>
          <w:lang w:val="en"/>
        </w:rPr>
        <w:drawing>
          <wp:inline distT="0" distB="0" distL="0" distR="0" wp14:anchorId="538AC315" wp14:editId="6C6A58CB">
            <wp:extent cx="5480050" cy="1691005"/>
            <wp:effectExtent l="0" t="0" r="6350" b="0"/>
            <wp:docPr id="3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0050" cy="1691005"/>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36"/>
          <w:szCs w:val="36"/>
          <w:lang w:val="en"/>
        </w:rPr>
      </w:pPr>
      <w:bookmarkStart w:id="120" w:name="_Toc512579053"/>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10</w:t>
      </w:r>
      <w:r w:rsidRPr="00891F2E">
        <w:rPr>
          <w:rFonts w:ascii="Arial" w:hAnsi="Arial" w:cs="Arial"/>
        </w:rPr>
        <w:fldChar w:fldCharType="end"/>
      </w:r>
      <w:r w:rsidRPr="00891F2E">
        <w:rPr>
          <w:rFonts w:ascii="Arial" w:hAnsi="Arial" w:cs="Arial"/>
        </w:rPr>
        <w:t xml:space="preserve"> H-Bridge Representation</w:t>
      </w:r>
      <w:bookmarkEnd w:id="120"/>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Motor Controller that we selected for this project is the MC33HB2001 made by NXP.  Figure XX below shows the internal block Diagram of the MC33HB2001 Motor Controller. We picked this chip specifically because it can handle high amperage situations. It is rated for 7A of continuous </w:t>
      </w:r>
      <w:proofErr w:type="spellStart"/>
      <w:r w:rsidRPr="00891F2E">
        <w:rPr>
          <w:rFonts w:ascii="Arial" w:eastAsia="Arial" w:hAnsi="Arial" w:cs="Arial"/>
          <w:sz w:val="24"/>
          <w:szCs w:val="24"/>
          <w:lang w:val="en"/>
        </w:rPr>
        <w:t>Input/Output</w:t>
      </w:r>
      <w:proofErr w:type="spellEnd"/>
      <w:r w:rsidRPr="00891F2E">
        <w:rPr>
          <w:rFonts w:ascii="Arial" w:eastAsia="Arial" w:hAnsi="Arial" w:cs="Arial"/>
          <w:sz w:val="24"/>
          <w:szCs w:val="24"/>
          <w:lang w:val="en"/>
        </w:rPr>
        <w:t xml:space="preserve"> while being able to reach 10A peaks as it’s Absolute Maximum Current Output, which lines up with the motor’s Stall Current. </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MC33HB2001 is able to report a fault status </w:t>
      </w:r>
      <w:proofErr w:type="gramStart"/>
      <w:r w:rsidRPr="00891F2E">
        <w:rPr>
          <w:rFonts w:ascii="Arial" w:eastAsia="Arial" w:hAnsi="Arial" w:cs="Arial"/>
          <w:sz w:val="24"/>
          <w:szCs w:val="24"/>
          <w:lang w:val="en"/>
        </w:rPr>
        <w:t>bit, and</w:t>
      </w:r>
      <w:proofErr w:type="gramEnd"/>
      <w:r w:rsidRPr="00891F2E">
        <w:rPr>
          <w:rFonts w:ascii="Arial" w:eastAsia="Arial" w:hAnsi="Arial" w:cs="Arial"/>
          <w:sz w:val="24"/>
          <w:szCs w:val="24"/>
          <w:lang w:val="en"/>
        </w:rPr>
        <w:t xml:space="preserve"> shut off output control. There is also a feature for some basic data reporting using an SLI interface, however we are not planning on using this feature.</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Schematic 04 on the next page shows the connections for the two MC33HB2001 devices.</w:t>
      </w:r>
    </w:p>
    <w:p w:rsidR="00151151" w:rsidRPr="00891F2E"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lang w:val="en"/>
        </w:rPr>
        <w:br w:type="page"/>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lastRenderedPageBreak/>
        <w:t>REPLACE PAGE WITH</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“Schematic 04 - motor controllers.pdf”</w:t>
      </w:r>
    </w:p>
    <w:p w:rsidR="00151151" w:rsidRPr="00891F2E" w:rsidRDefault="00151151" w:rsidP="00217240">
      <w:pPr>
        <w:spacing w:after="0" w:line="240" w:lineRule="auto"/>
        <w:jc w:val="center"/>
        <w:rPr>
          <w:rFonts w:ascii="Arial" w:eastAsia="Arial" w:hAnsi="Arial" w:cs="Arial"/>
          <w:lang w:val="en"/>
        </w:rPr>
      </w:pPr>
      <w:r w:rsidRPr="00891F2E">
        <w:rPr>
          <w:rFonts w:ascii="Arial" w:eastAsia="Arial" w:hAnsi="Arial" w:cs="Arial"/>
          <w:sz w:val="36"/>
          <w:szCs w:val="36"/>
          <w:lang w:val="en"/>
        </w:rPr>
        <w:t xml:space="preserve">AFTER </w:t>
      </w:r>
      <w:proofErr w:type="spellStart"/>
      <w:r w:rsidRPr="00891F2E">
        <w:rPr>
          <w:rFonts w:ascii="Arial" w:eastAsia="Arial" w:hAnsi="Arial" w:cs="Arial"/>
          <w:sz w:val="36"/>
          <w:szCs w:val="36"/>
          <w:lang w:val="en"/>
        </w:rPr>
        <w:t>PDF’ing</w:t>
      </w:r>
      <w:proofErr w:type="spellEnd"/>
      <w:r w:rsidRPr="00891F2E">
        <w:rPr>
          <w:rFonts w:ascii="Arial" w:eastAsia="Arial" w:hAnsi="Arial" w:cs="Arial"/>
          <w:lang w:val="en"/>
        </w:rPr>
        <w:br w:type="page"/>
      </w:r>
    </w:p>
    <w:p w:rsidR="00151151" w:rsidRPr="00891F2E" w:rsidRDefault="00151151" w:rsidP="00217240">
      <w:pPr>
        <w:pStyle w:val="Heading3"/>
        <w:spacing w:before="0" w:beforeAutospacing="0" w:after="0" w:afterAutospacing="0"/>
        <w:rPr>
          <w:rFonts w:eastAsia="Arial" w:cs="Arial"/>
          <w:lang w:val="en"/>
        </w:rPr>
      </w:pPr>
      <w:bookmarkStart w:id="121" w:name="_5xoq5etesg7"/>
      <w:bookmarkStart w:id="122" w:name="_Toc512578992"/>
      <w:bookmarkEnd w:id="121"/>
      <w:r w:rsidRPr="00891F2E">
        <w:rPr>
          <w:rFonts w:eastAsia="Arial" w:cs="Arial"/>
          <w:lang w:val="en"/>
        </w:rPr>
        <w:lastRenderedPageBreak/>
        <w:t>5.3.5 Bluetooth Module</w:t>
      </w:r>
      <w:bookmarkEnd w:id="122"/>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transmission protocol most suited for this device came down to using a Bluetooth connection. Bluetooth as a wireless technology standard made the most sense for the SPARC device and prototype because it is used in a close range and is rather simple to integrate into the device’s code base. Because we would like the user to interface and control the SPARC as easily as possible any user with a smart phone already has </w:t>
      </w:r>
      <w:r w:rsidR="00331645" w:rsidRPr="00891F2E">
        <w:rPr>
          <w:rFonts w:ascii="Arial" w:eastAsia="Arial" w:hAnsi="Arial" w:cs="Arial"/>
          <w:sz w:val="24"/>
          <w:szCs w:val="24"/>
          <w:lang w:val="en"/>
        </w:rPr>
        <w:t>Bluetooth</w:t>
      </w:r>
      <w:r w:rsidRPr="00891F2E">
        <w:rPr>
          <w:rFonts w:ascii="Arial" w:eastAsia="Arial" w:hAnsi="Arial" w:cs="Arial"/>
          <w:sz w:val="24"/>
          <w:szCs w:val="24"/>
          <w:lang w:val="en"/>
        </w:rPr>
        <w:t xml:space="preserve"> connectivity on their mobile devices and purchasing an external </w:t>
      </w:r>
      <w:proofErr w:type="spellStart"/>
      <w:r w:rsidRPr="00891F2E">
        <w:rPr>
          <w:rFonts w:ascii="Arial" w:eastAsia="Arial" w:hAnsi="Arial" w:cs="Arial"/>
          <w:sz w:val="24"/>
          <w:szCs w:val="24"/>
          <w:lang w:val="en"/>
        </w:rPr>
        <w:t>bluetooth</w:t>
      </w:r>
      <w:proofErr w:type="spellEnd"/>
      <w:r w:rsidRPr="00891F2E">
        <w:rPr>
          <w:rFonts w:ascii="Arial" w:eastAsia="Arial" w:hAnsi="Arial" w:cs="Arial"/>
          <w:sz w:val="24"/>
          <w:szCs w:val="24"/>
          <w:lang w:val="en"/>
        </w:rPr>
        <w:t xml:space="preserve"> module for the SPARC hardware would be a small simple addition.</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Bluetooth module that we decided on is the Bluetooth Transceiver Module HC-06. This module uses the Bluetooth 2.0 standard and has a transmit time of 0.5 seconds at 2.5 GHz ISM frequency band. Bluetooth has a range of approximately 100 meters which is a good enough range for controlling the SPARC from the garage to the curb from within your home. This module uses a serial interface that connects to the microcontroller UART serial communication protocol. The HC06 receives data in from the devices TX pin and transmits it and sends out data to the devices receive pin that it is transmitted.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simple interface of the HC06 made it ideal to work with </w:t>
      </w:r>
      <w:proofErr w:type="spellStart"/>
      <w:r w:rsidRPr="00891F2E">
        <w:rPr>
          <w:rFonts w:ascii="Arial" w:eastAsia="Arial" w:hAnsi="Arial" w:cs="Arial"/>
          <w:sz w:val="24"/>
          <w:szCs w:val="24"/>
          <w:lang w:val="en"/>
        </w:rPr>
        <w:t>fro</w:t>
      </w:r>
      <w:proofErr w:type="spellEnd"/>
      <w:r w:rsidRPr="00891F2E">
        <w:rPr>
          <w:rFonts w:ascii="Arial" w:eastAsia="Arial" w:hAnsi="Arial" w:cs="Arial"/>
          <w:sz w:val="24"/>
          <w:szCs w:val="24"/>
          <w:lang w:val="en"/>
        </w:rPr>
        <w:t xml:space="preserve"> the mobile application. The mobile application will be using the Bluetooth module exclusively to send user inputted data to the SPARC. </w:t>
      </w:r>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23" w:name="_c0ss7khxgwpb"/>
      <w:bookmarkEnd w:id="123"/>
    </w:p>
    <w:p w:rsidR="00151151" w:rsidRPr="00891F2E" w:rsidRDefault="00151151" w:rsidP="00217240">
      <w:pPr>
        <w:pStyle w:val="Heading3"/>
        <w:spacing w:before="0" w:beforeAutospacing="0" w:after="0" w:afterAutospacing="0"/>
        <w:rPr>
          <w:rFonts w:eastAsia="Arial" w:cs="Arial"/>
          <w:lang w:val="en"/>
        </w:rPr>
      </w:pPr>
      <w:bookmarkStart w:id="124" w:name="_ex9idbelv3qn"/>
      <w:bookmarkStart w:id="125" w:name="_Toc512578993"/>
      <w:bookmarkEnd w:id="124"/>
      <w:r w:rsidRPr="00891F2E">
        <w:rPr>
          <w:rFonts w:eastAsia="Arial" w:cs="Arial"/>
          <w:lang w:val="en"/>
        </w:rPr>
        <w:t>5.3.6 GPS Module</w:t>
      </w:r>
      <w:bookmarkEnd w:id="125"/>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Throughout this project, the decision on </w:t>
      </w:r>
      <w:proofErr w:type="gramStart"/>
      <w:r w:rsidRPr="00891F2E">
        <w:rPr>
          <w:rFonts w:ascii="Arial" w:eastAsia="Arial" w:hAnsi="Arial" w:cs="Arial"/>
          <w:sz w:val="24"/>
          <w:szCs w:val="24"/>
          <w:lang w:val="en"/>
        </w:rPr>
        <w:t>whether or not</w:t>
      </w:r>
      <w:proofErr w:type="gramEnd"/>
      <w:r w:rsidRPr="00891F2E">
        <w:rPr>
          <w:rFonts w:ascii="Arial" w:eastAsia="Arial" w:hAnsi="Arial" w:cs="Arial"/>
          <w:sz w:val="24"/>
          <w:szCs w:val="24"/>
          <w:lang w:val="en"/>
        </w:rPr>
        <w:t xml:space="preserve"> to include GPS has always been in contention. We have gone back and forth between GPS, RFID, or relying solely on Image recognition for the unit to know where it is. </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GPS and RFID both have their own advantages and disadvantages, in terms of accuracy and ease of use.  While the RFID has its merits, GPS is the superior choice when it comes to terms of ease of use. All that needs to be done is to program a location, and that’s all there is. RFID on the other hand did have the potential to be more accurate, however it involves placing </w:t>
      </w:r>
      <w:proofErr w:type="gramStart"/>
      <w:r w:rsidRPr="00891F2E">
        <w:rPr>
          <w:rFonts w:ascii="Arial" w:eastAsia="Arial" w:hAnsi="Arial" w:cs="Arial"/>
          <w:sz w:val="24"/>
          <w:szCs w:val="24"/>
          <w:lang w:val="en"/>
        </w:rPr>
        <w:t>a large number of</w:t>
      </w:r>
      <w:proofErr w:type="gramEnd"/>
      <w:r w:rsidRPr="00891F2E">
        <w:rPr>
          <w:rFonts w:ascii="Arial" w:eastAsia="Arial" w:hAnsi="Arial" w:cs="Arial"/>
          <w:sz w:val="24"/>
          <w:szCs w:val="24"/>
          <w:lang w:val="en"/>
        </w:rPr>
        <w:t xml:space="preserve"> markers at the boundaries of the operational area, which can be unsightly, a hassle to set up, and a nuisance every time a person goes to mow the lawn.</w:t>
      </w:r>
    </w:p>
    <w:p w:rsidR="00151151" w:rsidRPr="00CC5188"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Because of this we decided that GPS was the more preferred method, as it requires less setup by the user. The specific chip we chose, the PAM-7Q-0 has an accuracy of about 2 meters, a built-in antenna, and an update rate of 10Hz.</w:t>
      </w: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pStyle w:val="Heading3"/>
        <w:spacing w:before="0" w:beforeAutospacing="0" w:after="0" w:afterAutospacing="0"/>
        <w:rPr>
          <w:rFonts w:eastAsia="Arial" w:cs="Arial"/>
          <w:lang w:val="en"/>
        </w:rPr>
      </w:pPr>
      <w:bookmarkStart w:id="126" w:name="_ve4l0cuclw8n"/>
      <w:bookmarkStart w:id="127" w:name="_Toc512578994"/>
      <w:bookmarkEnd w:id="126"/>
      <w:r w:rsidRPr="00891F2E">
        <w:rPr>
          <w:rFonts w:eastAsia="Arial" w:cs="Arial"/>
          <w:lang w:val="en"/>
        </w:rPr>
        <w:lastRenderedPageBreak/>
        <w:t>5.3.7 Pixy Camera</w:t>
      </w:r>
      <w:bookmarkEnd w:id="127"/>
    </w:p>
    <w:p w:rsidR="00151151" w:rsidRPr="00891F2E" w:rsidRDefault="00151151" w:rsidP="00217240">
      <w:pPr>
        <w:spacing w:after="0" w:line="240"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Pixy CMUcam5 is an open source embedded color detection visual sensor produced by Charmed Labs. The pixy frees up much of the system resources for the SPARC by processing of </w:t>
      </w:r>
      <w:proofErr w:type="gramStart"/>
      <w:r w:rsidRPr="00891F2E">
        <w:rPr>
          <w:rFonts w:ascii="Arial" w:eastAsia="Arial" w:hAnsi="Arial" w:cs="Arial"/>
          <w:sz w:val="24"/>
          <w:szCs w:val="24"/>
          <w:lang w:val="en"/>
        </w:rPr>
        <w:t>all of</w:t>
      </w:r>
      <w:proofErr w:type="gramEnd"/>
      <w:r w:rsidRPr="00891F2E">
        <w:rPr>
          <w:rFonts w:ascii="Arial" w:eastAsia="Arial" w:hAnsi="Arial" w:cs="Arial"/>
          <w:sz w:val="24"/>
          <w:szCs w:val="24"/>
          <w:lang w:val="en"/>
        </w:rPr>
        <w:t xml:space="preserve"> the visual data on its own on-board embedded system and returns the relevant data as digital input to the SPARC's own embedded system.  The development an algorithm to process visual information by the SPARC team, as well as the cost of purchasing an independent camera to gather such information made utilizing the Pixy a very beneficial module to include in the SPARC’s design. The Pixy supports a wide variety of interfaces including UART, SPI, I2C, and USB; these features made the Pixy a very attractive module to include in even the initial designs of the SPARC.  Below is </w:t>
      </w:r>
      <w:proofErr w:type="gramStart"/>
      <w:r w:rsidRPr="00891F2E">
        <w:rPr>
          <w:rFonts w:ascii="Arial" w:eastAsia="Arial" w:hAnsi="Arial" w:cs="Arial"/>
          <w:sz w:val="24"/>
          <w:szCs w:val="24"/>
          <w:lang w:val="en"/>
        </w:rPr>
        <w:t>a</w:t>
      </w:r>
      <w:proofErr w:type="gramEnd"/>
      <w:r w:rsidRPr="00891F2E">
        <w:rPr>
          <w:rFonts w:ascii="Arial" w:eastAsia="Arial" w:hAnsi="Arial" w:cs="Arial"/>
          <w:sz w:val="24"/>
          <w:szCs w:val="24"/>
          <w:lang w:val="en"/>
        </w:rPr>
        <w:t xml:space="preserve"> image of the Pixy's board, along with its components.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50731C" w:rsidP="00217240">
      <w:pPr>
        <w:spacing w:after="0" w:line="240" w:lineRule="auto"/>
        <w:jc w:val="center"/>
        <w:rPr>
          <w:rFonts w:ascii="Arial" w:eastAsia="Arial" w:hAnsi="Arial" w:cs="Arial"/>
          <w:sz w:val="24"/>
          <w:szCs w:val="24"/>
          <w:lang w:val="en"/>
        </w:rPr>
      </w:pPr>
      <w:r>
        <w:rPr>
          <w:rFonts w:ascii="Arial" w:eastAsia="Arial" w:hAnsi="Arial" w:cs="Arial"/>
          <w:noProof/>
          <w:sz w:val="24"/>
          <w:szCs w:val="24"/>
          <w:lang w:val="en"/>
        </w:rPr>
        <w:drawing>
          <wp:inline distT="0" distB="0" distL="0" distR="0">
            <wp:extent cx="5481955" cy="4362450"/>
            <wp:effectExtent l="0" t="0" r="4445" b="0"/>
            <wp:docPr id="4" name="Picture 4" descr="C:\Users\Alexis\Desktop\37895785_10212626613081092_3567262397104128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is\Desktop\37895785_10212626613081092_3567262397104128000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1955" cy="4362450"/>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28" w:name="_Toc512579054"/>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11</w:t>
      </w:r>
      <w:r w:rsidRPr="00891F2E">
        <w:rPr>
          <w:rFonts w:ascii="Arial" w:hAnsi="Arial" w:cs="Arial"/>
        </w:rPr>
        <w:fldChar w:fldCharType="end"/>
      </w:r>
      <w:r w:rsidRPr="00891F2E">
        <w:rPr>
          <w:rFonts w:ascii="Arial" w:hAnsi="Arial" w:cs="Arial"/>
        </w:rPr>
        <w:t xml:space="preserve"> Pixy CMUcam5 Board</w:t>
      </w:r>
      <w:bookmarkEnd w:id="128"/>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Pixy utilizes a color filtering algorithm that allows it to discern from up to seven different pre-programmed color signatures. The SPARC utilizes this to recognize grass as a 'difficult terrain', which the SPARC will have a negative preference for advancing into when other directions do not traverse through grass.  This both </w:t>
      </w:r>
      <w:r w:rsidRPr="00891F2E">
        <w:rPr>
          <w:rFonts w:ascii="Arial" w:eastAsia="Arial" w:hAnsi="Arial" w:cs="Arial"/>
          <w:sz w:val="24"/>
          <w:szCs w:val="24"/>
          <w:lang w:val="en"/>
        </w:rPr>
        <w:lastRenderedPageBreak/>
        <w:t>allows for a more efficient expenditure of power by the SPARC from avoidant dri</w:t>
      </w:r>
      <w:r w:rsidR="004140BF">
        <w:rPr>
          <w:rFonts w:ascii="Arial" w:eastAsia="Arial" w:hAnsi="Arial" w:cs="Arial"/>
          <w:sz w:val="24"/>
          <w:szCs w:val="24"/>
          <w:lang w:val="en"/>
        </w:rPr>
        <w:t>ving through this rough terrain</w:t>
      </w:r>
      <w:r w:rsidRPr="00891F2E">
        <w:rPr>
          <w:rFonts w:ascii="Arial" w:eastAsia="Arial" w:hAnsi="Arial" w:cs="Arial"/>
          <w:sz w:val="24"/>
          <w:szCs w:val="24"/>
          <w:lang w:val="en"/>
        </w:rPr>
        <w:t xml:space="preserve"> and protects the user's lawn from being trampled needlessly.</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Pixy can also additionally detect the presence of several unique 'color codes' as seen in the figure below, which can be marked on important objects to make them distinct from the detected colors in the area.  </w:t>
      </w:r>
    </w:p>
    <w:p w:rsidR="00151151" w:rsidRPr="00891F2E" w:rsidRDefault="00151151" w:rsidP="00217240">
      <w:pPr>
        <w:spacing w:after="0" w:line="240" w:lineRule="auto"/>
        <w:jc w:val="both"/>
        <w:rPr>
          <w:rFonts w:ascii="Arial" w:eastAsia="Arial" w:hAnsi="Arial" w:cs="Arial"/>
          <w:sz w:val="36"/>
          <w:szCs w:val="36"/>
          <w:lang w:val="en"/>
        </w:rPr>
      </w:pPr>
    </w:p>
    <w:p w:rsidR="00331645" w:rsidRPr="00891F2E" w:rsidRDefault="0050731C" w:rsidP="00217240">
      <w:pPr>
        <w:keepNext/>
        <w:spacing w:after="0" w:line="240" w:lineRule="auto"/>
        <w:jc w:val="both"/>
        <w:rPr>
          <w:rFonts w:ascii="Arial" w:hAnsi="Arial" w:cs="Arial"/>
        </w:rPr>
      </w:pPr>
      <w:r>
        <w:rPr>
          <w:rFonts w:ascii="Arial" w:eastAsia="Arial" w:hAnsi="Arial" w:cs="Arial"/>
          <w:noProof/>
          <w:sz w:val="24"/>
          <w:szCs w:val="24"/>
          <w:lang w:val="en"/>
        </w:rPr>
        <w:drawing>
          <wp:inline distT="0" distB="0" distL="0" distR="0">
            <wp:extent cx="5481955" cy="4933950"/>
            <wp:effectExtent l="0" t="0" r="4445" b="0"/>
            <wp:docPr id="5" name="Picture 5" descr="C:\Users\Alexis\Desktop\37927575_10212626608560979_6231510132132413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is\Desktop\37927575_10212626608560979_6231510132132413440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1955" cy="4933950"/>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29" w:name="_Toc512579055"/>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12</w:t>
      </w:r>
      <w:r w:rsidRPr="00891F2E">
        <w:rPr>
          <w:rFonts w:ascii="Arial" w:hAnsi="Arial" w:cs="Arial"/>
        </w:rPr>
        <w:fldChar w:fldCharType="end"/>
      </w:r>
      <w:r w:rsidRPr="00891F2E">
        <w:rPr>
          <w:rFonts w:ascii="Arial" w:hAnsi="Arial" w:cs="Arial"/>
        </w:rPr>
        <w:t xml:space="preserve"> Pixy Color Code Detection</w:t>
      </w:r>
      <w:bookmarkEnd w:id="129"/>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SPARC utilizes such a code on its home base, allowing it to be located easily and uniquely by the Pixy module.  Utilizing color codes substituted the use of Image Recognition for</w:t>
      </w:r>
      <w:r w:rsidR="0050731C">
        <w:rPr>
          <w:rFonts w:ascii="Arial" w:eastAsia="Arial" w:hAnsi="Arial" w:cs="Arial"/>
          <w:sz w:val="24"/>
          <w:szCs w:val="24"/>
          <w:lang w:val="en"/>
        </w:rPr>
        <w:t xml:space="preserve"> the home base as a redundancy </w:t>
      </w:r>
      <w:r w:rsidRPr="00891F2E">
        <w:rPr>
          <w:rFonts w:ascii="Arial" w:eastAsia="Arial" w:hAnsi="Arial" w:cs="Arial"/>
          <w:sz w:val="24"/>
          <w:szCs w:val="24"/>
          <w:lang w:val="en"/>
        </w:rPr>
        <w:t>and removed any necessity for the SPARC to have an algorithm to recognize the home base system in this way.</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Schematic 05 on the following page shows the connection for the Bluetooth Module, the Pixy Camera, and the GPS Module.</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lang w:val="en"/>
        </w:rPr>
        <w:lastRenderedPageBreak/>
        <w:br w:type="page"/>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REPLACE PAGE WITH</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“Schematic 05 - pc-</w:t>
      </w:r>
      <w:proofErr w:type="spellStart"/>
      <w:r w:rsidRPr="00891F2E">
        <w:rPr>
          <w:rFonts w:ascii="Arial" w:eastAsia="Arial" w:hAnsi="Arial" w:cs="Arial"/>
          <w:sz w:val="36"/>
          <w:szCs w:val="36"/>
          <w:lang w:val="en"/>
        </w:rPr>
        <w:t>bt</w:t>
      </w:r>
      <w:proofErr w:type="spellEnd"/>
      <w:r w:rsidRPr="00891F2E">
        <w:rPr>
          <w:rFonts w:ascii="Arial" w:eastAsia="Arial" w:hAnsi="Arial" w:cs="Arial"/>
          <w:sz w:val="36"/>
          <w:szCs w:val="36"/>
          <w:lang w:val="en"/>
        </w:rPr>
        <w:t>-</w:t>
      </w:r>
      <w:proofErr w:type="spellStart"/>
      <w:r w:rsidRPr="00891F2E">
        <w:rPr>
          <w:rFonts w:ascii="Arial" w:eastAsia="Arial" w:hAnsi="Arial" w:cs="Arial"/>
          <w:sz w:val="36"/>
          <w:szCs w:val="36"/>
          <w:lang w:val="en"/>
        </w:rPr>
        <w:t>gps</w:t>
      </w:r>
      <w:proofErr w:type="spellEnd"/>
      <w:r w:rsidRPr="00891F2E">
        <w:rPr>
          <w:rFonts w:ascii="Arial" w:eastAsia="Arial" w:hAnsi="Arial" w:cs="Arial"/>
          <w:sz w:val="36"/>
          <w:szCs w:val="36"/>
          <w:lang w:val="en"/>
        </w:rPr>
        <w:t xml:space="preserve"> connection.pdf”</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 xml:space="preserve">AFTER </w:t>
      </w:r>
      <w:proofErr w:type="spellStart"/>
      <w:r w:rsidRPr="00891F2E">
        <w:rPr>
          <w:rFonts w:ascii="Arial" w:eastAsia="Arial" w:hAnsi="Arial" w:cs="Arial"/>
          <w:sz w:val="36"/>
          <w:szCs w:val="36"/>
          <w:lang w:val="en"/>
        </w:rPr>
        <w:t>PDF’ing</w:t>
      </w:r>
      <w:proofErr w:type="spellEnd"/>
      <w:r w:rsidRPr="00891F2E">
        <w:rPr>
          <w:rFonts w:ascii="Arial" w:eastAsia="Arial" w:hAnsi="Arial" w:cs="Arial"/>
          <w:lang w:val="en"/>
        </w:rPr>
        <w:br w:type="page"/>
      </w:r>
    </w:p>
    <w:p w:rsidR="00151151" w:rsidRPr="00891F2E" w:rsidRDefault="00151151" w:rsidP="00217240">
      <w:pPr>
        <w:pStyle w:val="Heading3"/>
        <w:spacing w:before="0" w:beforeAutospacing="0" w:after="0" w:afterAutospacing="0"/>
        <w:rPr>
          <w:rFonts w:eastAsia="Arial" w:cs="Arial"/>
          <w:lang w:val="en"/>
        </w:rPr>
      </w:pPr>
      <w:bookmarkStart w:id="130" w:name="_oo2za1wjoucu"/>
      <w:bookmarkStart w:id="131" w:name="_Toc512578995"/>
      <w:bookmarkEnd w:id="130"/>
      <w:r w:rsidRPr="00891F2E">
        <w:rPr>
          <w:rFonts w:eastAsia="Arial" w:cs="Arial"/>
          <w:lang w:val="en"/>
        </w:rPr>
        <w:lastRenderedPageBreak/>
        <w:t>5.3.8 RF Transmitters</w:t>
      </w:r>
      <w:bookmarkEnd w:id="131"/>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32" w:name="_5309j5tr7vpx"/>
      <w:bookmarkEnd w:id="132"/>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RF Transmitters built into the Main SPARC PCB work in tandem with the RF Receivers that are built into the Home Base PCB that will be talked about in Section 5.4.2. There are two RF Transmitters that have been incorporated into our design. One is a 313MHz Transmitter while the other one is a 433MHz Transmitter. </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These devices generate their signal using a crystal Oscillator tied to Pins 4 and 5. The chip takes the signal from the crystal, and amplifies it up to a working wavelength, which it then output through an antenna Module on the board.</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As mentioned, we have two of these Transmitters. These transmitters are going to operate as the signal to allow power to flow from the Home Base to the Main unit, and the signal to disconnect power as well. We didn’t want to rely on having 1 transmitter do both the enable and disable in a toggle-style operation, because if there was a spotty signal, the circuit could not react while the MCU says “I sent signal, everything should be good.” </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With two transmitters, we can send one long signal as an enable command, ensuring that the Home Base receives it, and same goes for the Disconnect signal as well. We just want to be sure that the signal is relayed properly, to avoid any possible ground faults that may occur due to rolling off the pad with power still flowing.</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While these devices should be able to communicate a fair distance apart, these devices will only be operated while the SPARC is on the Home base, so there will be </w:t>
      </w:r>
      <w:proofErr w:type="gramStart"/>
      <w:r w:rsidRPr="00891F2E">
        <w:rPr>
          <w:rFonts w:ascii="Arial" w:eastAsia="Arial" w:hAnsi="Arial" w:cs="Arial"/>
          <w:sz w:val="24"/>
          <w:szCs w:val="24"/>
          <w:lang w:val="en"/>
        </w:rPr>
        <w:t>a distance of less</w:t>
      </w:r>
      <w:proofErr w:type="gramEnd"/>
      <w:r w:rsidRPr="00891F2E">
        <w:rPr>
          <w:rFonts w:ascii="Arial" w:eastAsia="Arial" w:hAnsi="Arial" w:cs="Arial"/>
          <w:sz w:val="24"/>
          <w:szCs w:val="24"/>
          <w:lang w:val="en"/>
        </w:rPr>
        <w:t xml:space="preserve"> than 1 foot between them, so communication reliability should not be an issue. </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lang w:val="en"/>
        </w:rPr>
      </w:pPr>
      <w:r w:rsidRPr="00891F2E">
        <w:rPr>
          <w:rFonts w:ascii="Arial" w:eastAsia="Arial" w:hAnsi="Arial" w:cs="Arial"/>
          <w:sz w:val="24"/>
          <w:szCs w:val="24"/>
          <w:lang w:val="en"/>
        </w:rPr>
        <w:t>Schematic 06 on the next page shows the connections between the oscillators and the RF Transmitter Amplifiers in the Main PCB</w:t>
      </w:r>
      <w:r w:rsidRPr="00891F2E">
        <w:rPr>
          <w:rFonts w:ascii="Arial" w:eastAsia="Arial" w:hAnsi="Arial" w:cs="Arial"/>
          <w:lang w:val="en"/>
        </w:rPr>
        <w:br w:type="page"/>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lastRenderedPageBreak/>
        <w:t>REPLACE PAGE WITH</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 xml:space="preserve">“Schematic 06 - </w:t>
      </w:r>
      <w:proofErr w:type="spellStart"/>
      <w:r w:rsidRPr="00891F2E">
        <w:rPr>
          <w:rFonts w:ascii="Arial" w:eastAsia="Arial" w:hAnsi="Arial" w:cs="Arial"/>
          <w:sz w:val="36"/>
          <w:szCs w:val="36"/>
          <w:lang w:val="en"/>
        </w:rPr>
        <w:t>rf</w:t>
      </w:r>
      <w:proofErr w:type="spellEnd"/>
      <w:r w:rsidRPr="00891F2E">
        <w:rPr>
          <w:rFonts w:ascii="Arial" w:eastAsia="Arial" w:hAnsi="Arial" w:cs="Arial"/>
          <w:sz w:val="36"/>
          <w:szCs w:val="36"/>
          <w:lang w:val="en"/>
        </w:rPr>
        <w:t xml:space="preserve"> transmitters.pdf”</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 xml:space="preserve">AFTER </w:t>
      </w:r>
      <w:proofErr w:type="spellStart"/>
      <w:r w:rsidRPr="00891F2E">
        <w:rPr>
          <w:rFonts w:ascii="Arial" w:eastAsia="Arial" w:hAnsi="Arial" w:cs="Arial"/>
          <w:sz w:val="36"/>
          <w:szCs w:val="36"/>
          <w:lang w:val="en"/>
        </w:rPr>
        <w:t>PDF’ing</w:t>
      </w:r>
      <w:proofErr w:type="spellEnd"/>
    </w:p>
    <w:p w:rsidR="00151151" w:rsidRPr="00891F2E" w:rsidRDefault="00151151" w:rsidP="00217240">
      <w:pPr>
        <w:spacing w:after="0" w:line="240" w:lineRule="auto"/>
        <w:rPr>
          <w:rFonts w:ascii="Arial" w:eastAsia="Arial" w:hAnsi="Arial" w:cs="Arial"/>
          <w:lang w:val="en"/>
        </w:rPr>
      </w:pPr>
    </w:p>
    <w:p w:rsidR="00151151" w:rsidRPr="00891F2E" w:rsidRDefault="00151151" w:rsidP="00217240">
      <w:pPr>
        <w:keepNext/>
        <w:keepLines/>
        <w:spacing w:after="0" w:line="240" w:lineRule="auto"/>
        <w:jc w:val="both"/>
        <w:outlineLvl w:val="1"/>
        <w:rPr>
          <w:rFonts w:ascii="Arial" w:eastAsia="Arial" w:hAnsi="Arial" w:cs="Arial"/>
          <w:sz w:val="36"/>
          <w:szCs w:val="36"/>
          <w:lang w:val="en"/>
        </w:rPr>
      </w:pPr>
      <w:bookmarkStart w:id="133" w:name="_xqesryq686u1"/>
      <w:bookmarkEnd w:id="133"/>
    </w:p>
    <w:p w:rsidR="00151151" w:rsidRPr="00891F2E" w:rsidRDefault="00151151" w:rsidP="00217240">
      <w:pPr>
        <w:keepNext/>
        <w:keepLines/>
        <w:spacing w:after="0" w:line="240" w:lineRule="auto"/>
        <w:jc w:val="both"/>
        <w:outlineLvl w:val="1"/>
        <w:rPr>
          <w:rFonts w:ascii="Arial" w:eastAsia="Arial" w:hAnsi="Arial" w:cs="Arial"/>
          <w:sz w:val="36"/>
          <w:szCs w:val="36"/>
          <w:lang w:val="en"/>
        </w:rPr>
      </w:pPr>
      <w:bookmarkStart w:id="134" w:name="_1g6p2vh93b13"/>
      <w:bookmarkEnd w:id="134"/>
      <w:r w:rsidRPr="00891F2E">
        <w:rPr>
          <w:rFonts w:ascii="Arial" w:eastAsia="Arial" w:hAnsi="Arial" w:cs="Arial"/>
          <w:sz w:val="36"/>
          <w:szCs w:val="36"/>
          <w:lang w:val="en"/>
        </w:rPr>
        <w:tab/>
      </w:r>
      <w:r w:rsidRPr="00891F2E">
        <w:rPr>
          <w:rFonts w:ascii="Arial" w:eastAsia="Arial" w:hAnsi="Arial" w:cs="Arial"/>
          <w:sz w:val="32"/>
          <w:szCs w:val="32"/>
          <w:lang w:val="en"/>
        </w:rPr>
        <w:br w:type="page"/>
      </w:r>
    </w:p>
    <w:p w:rsidR="00151151" w:rsidRPr="00891F2E" w:rsidRDefault="00151151" w:rsidP="00217240">
      <w:pPr>
        <w:pStyle w:val="Heading2"/>
        <w:spacing w:before="0" w:beforeAutospacing="0" w:after="0" w:afterAutospacing="0"/>
        <w:rPr>
          <w:rFonts w:eastAsia="Arial" w:cs="Arial"/>
          <w:lang w:val="en"/>
        </w:rPr>
      </w:pPr>
      <w:bookmarkStart w:id="135" w:name="_xuv2a3kagcok"/>
      <w:bookmarkStart w:id="136" w:name="_Toc512578996"/>
      <w:bookmarkEnd w:id="135"/>
      <w:r w:rsidRPr="00891F2E">
        <w:rPr>
          <w:rFonts w:eastAsia="Arial" w:cs="Arial"/>
          <w:lang w:val="en"/>
        </w:rPr>
        <w:lastRenderedPageBreak/>
        <w:t>5.4 Home Base Design</w:t>
      </w:r>
      <w:bookmarkEnd w:id="136"/>
    </w:p>
    <w:p w:rsidR="00151151" w:rsidRPr="00891F2E" w:rsidRDefault="00151151" w:rsidP="00217240">
      <w:pPr>
        <w:keepNext/>
        <w:keepLines/>
        <w:spacing w:after="0" w:line="240" w:lineRule="auto"/>
        <w:ind w:left="720" w:firstLine="720"/>
        <w:jc w:val="both"/>
        <w:outlineLvl w:val="2"/>
        <w:rPr>
          <w:rFonts w:ascii="Arial" w:eastAsia="Arial" w:hAnsi="Arial" w:cs="Arial"/>
          <w:color w:val="434343"/>
          <w:sz w:val="36"/>
          <w:szCs w:val="36"/>
          <w:lang w:val="en"/>
        </w:rPr>
      </w:pPr>
      <w:bookmarkStart w:id="137" w:name="_13fw1zwhgpeo"/>
      <w:bookmarkEnd w:id="137"/>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Since the idea for this project came about, we wanted the device to be able to charge itself autonomously. For this to happen, the device needed a charging dock of some kind. That is where the idea of our “Home Base” comes into play.</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lang w:val="en"/>
        </w:rPr>
      </w:pPr>
      <w:r w:rsidRPr="00891F2E">
        <w:rPr>
          <w:rFonts w:ascii="Arial" w:eastAsia="Arial" w:hAnsi="Arial" w:cs="Arial"/>
          <w:sz w:val="24"/>
          <w:szCs w:val="24"/>
          <w:lang w:val="en"/>
        </w:rPr>
        <w:t xml:space="preserve">The Home Base plugs into the wall, receives a signal from the main SPARC unit to enable charging, it regulates power from the wall, and it pushes power into the main SPARC unit to recharge the Battery Bank array. The Home Base is an important step in our design because it gives the SPARC unit a place to return to during </w:t>
      </w:r>
      <w:proofErr w:type="spellStart"/>
      <w:r w:rsidRPr="00891F2E">
        <w:rPr>
          <w:rFonts w:ascii="Arial" w:eastAsia="Arial" w:hAnsi="Arial" w:cs="Arial"/>
          <w:sz w:val="24"/>
          <w:szCs w:val="24"/>
          <w:lang w:val="en"/>
        </w:rPr>
        <w:t>it’s</w:t>
      </w:r>
      <w:proofErr w:type="spellEnd"/>
      <w:r w:rsidRPr="00891F2E">
        <w:rPr>
          <w:rFonts w:ascii="Arial" w:eastAsia="Arial" w:hAnsi="Arial" w:cs="Arial"/>
          <w:sz w:val="24"/>
          <w:szCs w:val="24"/>
          <w:lang w:val="en"/>
        </w:rPr>
        <w:t xml:space="preserve"> standby mode. The end-user can place this anywhere, and if initially set up properly, the Sparc unit should be able to find the Home base on </w:t>
      </w:r>
      <w:proofErr w:type="spellStart"/>
      <w:proofErr w:type="gramStart"/>
      <w:r w:rsidRPr="00891F2E">
        <w:rPr>
          <w:rFonts w:ascii="Arial" w:eastAsia="Arial" w:hAnsi="Arial" w:cs="Arial"/>
          <w:sz w:val="24"/>
          <w:szCs w:val="24"/>
          <w:lang w:val="en"/>
        </w:rPr>
        <w:t>it’s</w:t>
      </w:r>
      <w:proofErr w:type="spellEnd"/>
      <w:proofErr w:type="gramEnd"/>
      <w:r w:rsidRPr="00891F2E">
        <w:rPr>
          <w:rFonts w:ascii="Arial" w:eastAsia="Arial" w:hAnsi="Arial" w:cs="Arial"/>
          <w:sz w:val="24"/>
          <w:szCs w:val="24"/>
          <w:lang w:val="en"/>
        </w:rPr>
        <w:t xml:space="preserve"> own by remembering where it came from.</w:t>
      </w:r>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38" w:name="_mfbmhdapyq4l"/>
      <w:bookmarkEnd w:id="138"/>
    </w:p>
    <w:p w:rsidR="00151151" w:rsidRPr="00891F2E" w:rsidRDefault="00151151" w:rsidP="00217240">
      <w:pPr>
        <w:pStyle w:val="Heading3"/>
        <w:spacing w:before="0" w:beforeAutospacing="0" w:after="0" w:afterAutospacing="0"/>
        <w:rPr>
          <w:rFonts w:eastAsia="Arial" w:cs="Arial"/>
          <w:lang w:val="en"/>
        </w:rPr>
      </w:pPr>
      <w:bookmarkStart w:id="139" w:name="_b5xwbuhx7evb"/>
      <w:bookmarkStart w:id="140" w:name="_Toc512578997"/>
      <w:bookmarkEnd w:id="139"/>
      <w:r w:rsidRPr="00891F2E">
        <w:rPr>
          <w:rFonts w:eastAsia="Arial" w:cs="Arial"/>
          <w:lang w:val="en"/>
        </w:rPr>
        <w:t>5.4.1 Charging Circuit</w:t>
      </w:r>
      <w:bookmarkEnd w:id="140"/>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41" w:name="_qz61pogypf90"/>
      <w:bookmarkEnd w:id="141"/>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Inside the Home Base is a circuit that sends power from a normal 120V AC Wall outlet to the SPARC Unit in a format that it </w:t>
      </w:r>
      <w:proofErr w:type="gramStart"/>
      <w:r w:rsidRPr="00891F2E">
        <w:rPr>
          <w:rFonts w:ascii="Arial" w:eastAsia="Arial" w:hAnsi="Arial" w:cs="Arial"/>
          <w:sz w:val="24"/>
          <w:szCs w:val="24"/>
          <w:lang w:val="en"/>
        </w:rPr>
        <w:t>is able to</w:t>
      </w:r>
      <w:proofErr w:type="gramEnd"/>
      <w:r w:rsidRPr="00891F2E">
        <w:rPr>
          <w:rFonts w:ascii="Arial" w:eastAsia="Arial" w:hAnsi="Arial" w:cs="Arial"/>
          <w:sz w:val="24"/>
          <w:szCs w:val="24"/>
          <w:lang w:val="en"/>
        </w:rPr>
        <w:t xml:space="preserve"> use to recharge the Battery Bank. The First step in this circuit is a standard AC to DC Wall Adapter for laptops. The Specific Adapter we chose has an output of 12V DC at 5 Amps.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connector we used for the wall adapt</w:t>
      </w:r>
      <w:r w:rsidR="004140BF">
        <w:rPr>
          <w:rFonts w:ascii="Arial" w:eastAsia="Arial" w:hAnsi="Arial" w:cs="Arial"/>
          <w:sz w:val="24"/>
          <w:szCs w:val="24"/>
          <w:lang w:val="en"/>
        </w:rPr>
        <w:t xml:space="preserve">er is Part Number 694103107102 </w:t>
      </w:r>
      <w:r w:rsidRPr="00891F2E">
        <w:rPr>
          <w:rFonts w:ascii="Arial" w:eastAsia="Arial" w:hAnsi="Arial" w:cs="Arial"/>
          <w:sz w:val="24"/>
          <w:szCs w:val="24"/>
          <w:lang w:val="en"/>
        </w:rPr>
        <w:t>by Wurth Electronics. It is a standard 1.05mm DC Barrel Connector. This is a common adapter for homemade devices that plug into the wall.</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This power is sent through 3.3V regulator to power the RF receivers and an SR Latch, both of which will be talked about in the next section. </w:t>
      </w:r>
      <w:proofErr w:type="gramStart"/>
      <w:r w:rsidRPr="00891F2E">
        <w:rPr>
          <w:rFonts w:ascii="Arial" w:eastAsia="Arial" w:hAnsi="Arial" w:cs="Arial"/>
          <w:sz w:val="24"/>
          <w:szCs w:val="24"/>
          <w:lang w:val="en"/>
        </w:rPr>
        <w:t>Also</w:t>
      </w:r>
      <w:proofErr w:type="gramEnd"/>
      <w:r w:rsidRPr="00891F2E">
        <w:rPr>
          <w:rFonts w:ascii="Arial" w:eastAsia="Arial" w:hAnsi="Arial" w:cs="Arial"/>
          <w:sz w:val="24"/>
          <w:szCs w:val="24"/>
          <w:lang w:val="en"/>
        </w:rPr>
        <w:t xml:space="preserve"> the power form the wall is routed through three 16V Voltage Regulators, Specifically the BAJ6DD0WHFP devices talked about in the Voltage Regulator section previously. These regulators are controlled by the outputs from the RF receivers. After the regulators, the power rail is attached to the Wireless charging system that will charge the main unit through metal on metal contact.</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lang w:val="en"/>
        </w:rPr>
      </w:pPr>
      <w:r w:rsidRPr="00891F2E">
        <w:rPr>
          <w:rFonts w:ascii="Arial" w:eastAsia="Arial" w:hAnsi="Arial" w:cs="Arial"/>
          <w:sz w:val="24"/>
          <w:szCs w:val="24"/>
          <w:lang w:val="en"/>
        </w:rPr>
        <w:t xml:space="preserve">Schematic 07 on the next page shows the charging circuit in the home base, </w:t>
      </w:r>
      <w:proofErr w:type="gramStart"/>
      <w:r w:rsidRPr="00891F2E">
        <w:rPr>
          <w:rFonts w:ascii="Arial" w:eastAsia="Arial" w:hAnsi="Arial" w:cs="Arial"/>
          <w:sz w:val="24"/>
          <w:szCs w:val="24"/>
          <w:lang w:val="en"/>
        </w:rPr>
        <w:t>with the exception of</w:t>
      </w:r>
      <w:proofErr w:type="gramEnd"/>
      <w:r w:rsidRPr="00891F2E">
        <w:rPr>
          <w:rFonts w:ascii="Arial" w:eastAsia="Arial" w:hAnsi="Arial" w:cs="Arial"/>
          <w:sz w:val="24"/>
          <w:szCs w:val="24"/>
          <w:lang w:val="en"/>
        </w:rPr>
        <w:t xml:space="preserve"> the RF receivers, as those were too detailed to include on the same schematic as everything else.</w:t>
      </w:r>
      <w:r w:rsidRPr="00891F2E">
        <w:rPr>
          <w:rFonts w:ascii="Arial" w:eastAsia="Arial" w:hAnsi="Arial" w:cs="Arial"/>
          <w:lang w:val="en"/>
        </w:rPr>
        <w:br w:type="page"/>
      </w:r>
    </w:p>
    <w:p w:rsidR="00151151" w:rsidRPr="00891F2E" w:rsidRDefault="00151151" w:rsidP="00217240">
      <w:pPr>
        <w:spacing w:after="0" w:line="240" w:lineRule="auto"/>
        <w:jc w:val="center"/>
        <w:rPr>
          <w:rFonts w:ascii="Arial" w:eastAsia="Arial" w:hAnsi="Arial" w:cs="Arial"/>
          <w:color w:val="000000"/>
          <w:lang w:val="en"/>
        </w:rPr>
      </w:pPr>
      <w:r w:rsidRPr="00891F2E">
        <w:rPr>
          <w:rFonts w:ascii="Arial" w:eastAsia="Arial" w:hAnsi="Arial" w:cs="Arial"/>
          <w:sz w:val="36"/>
          <w:szCs w:val="36"/>
          <w:lang w:val="en"/>
        </w:rPr>
        <w:lastRenderedPageBreak/>
        <w:t>RE</w:t>
      </w:r>
      <w:r w:rsidRPr="00891F2E">
        <w:rPr>
          <w:rFonts w:ascii="Arial" w:eastAsia="Arial" w:hAnsi="Arial" w:cs="Arial"/>
          <w:color w:val="000000"/>
          <w:sz w:val="36"/>
          <w:szCs w:val="36"/>
          <w:lang w:val="en"/>
        </w:rPr>
        <w:t>PLACE PAGE WITH</w:t>
      </w:r>
      <w:r w:rsidRPr="00891F2E">
        <w:rPr>
          <w:rFonts w:ascii="Arial" w:eastAsia="Arial" w:hAnsi="Arial" w:cs="Arial"/>
          <w:color w:val="000000"/>
          <w:lang w:val="en"/>
        </w:rPr>
        <w:t xml:space="preserve"> </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“schematic 07 - home base charging circuit.pdf”</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 xml:space="preserve">AFTER </w:t>
      </w:r>
      <w:proofErr w:type="spellStart"/>
      <w:r w:rsidRPr="00891F2E">
        <w:rPr>
          <w:rFonts w:ascii="Arial" w:eastAsia="Arial" w:hAnsi="Arial" w:cs="Arial"/>
          <w:sz w:val="36"/>
          <w:szCs w:val="36"/>
          <w:lang w:val="en"/>
        </w:rPr>
        <w:t>PDF’ing</w:t>
      </w:r>
      <w:proofErr w:type="spellEnd"/>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r w:rsidRPr="00891F2E">
        <w:rPr>
          <w:rFonts w:ascii="Arial" w:eastAsia="Times New Roman" w:hAnsi="Arial" w:cs="Arial"/>
          <w:color w:val="434343"/>
          <w:sz w:val="28"/>
          <w:szCs w:val="28"/>
          <w:lang w:val="en"/>
        </w:rPr>
        <w:br w:type="page"/>
      </w:r>
      <w:bookmarkStart w:id="142" w:name="_e4amvw20uh2j"/>
      <w:bookmarkEnd w:id="142"/>
    </w:p>
    <w:p w:rsidR="00151151" w:rsidRPr="00891F2E" w:rsidRDefault="00151151" w:rsidP="00217240">
      <w:pPr>
        <w:pStyle w:val="Heading3"/>
        <w:spacing w:before="0" w:beforeAutospacing="0" w:after="0" w:afterAutospacing="0"/>
        <w:rPr>
          <w:rFonts w:eastAsia="Arial" w:cs="Arial"/>
          <w:lang w:val="en"/>
        </w:rPr>
      </w:pPr>
      <w:bookmarkStart w:id="143" w:name="_tf5hhxacin8e"/>
      <w:bookmarkStart w:id="144" w:name="_Toc512578998"/>
      <w:bookmarkEnd w:id="143"/>
      <w:r w:rsidRPr="00891F2E">
        <w:rPr>
          <w:rFonts w:eastAsia="Arial" w:cs="Arial"/>
          <w:lang w:val="en"/>
        </w:rPr>
        <w:lastRenderedPageBreak/>
        <w:t>5.4.2 RF Receivers</w:t>
      </w:r>
      <w:bookmarkEnd w:id="144"/>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RF Receivers, coupled with the SR </w:t>
      </w:r>
      <w:proofErr w:type="gramStart"/>
      <w:r w:rsidRPr="00891F2E">
        <w:rPr>
          <w:rFonts w:ascii="Arial" w:eastAsia="Arial" w:hAnsi="Arial" w:cs="Arial"/>
          <w:sz w:val="24"/>
          <w:szCs w:val="24"/>
          <w:lang w:val="en"/>
        </w:rPr>
        <w:t>Nor</w:t>
      </w:r>
      <w:proofErr w:type="gramEnd"/>
      <w:r w:rsidRPr="00891F2E">
        <w:rPr>
          <w:rFonts w:ascii="Arial" w:eastAsia="Arial" w:hAnsi="Arial" w:cs="Arial"/>
          <w:sz w:val="24"/>
          <w:szCs w:val="24"/>
          <w:lang w:val="en"/>
        </w:rPr>
        <w:t xml:space="preserve"> Latch, in the Home Base are the closest thing to a brain the Home Base has. While not having a processor, the SR </w:t>
      </w:r>
      <w:proofErr w:type="gramStart"/>
      <w:r w:rsidRPr="00891F2E">
        <w:rPr>
          <w:rFonts w:ascii="Arial" w:eastAsia="Arial" w:hAnsi="Arial" w:cs="Arial"/>
          <w:sz w:val="24"/>
          <w:szCs w:val="24"/>
          <w:lang w:val="en"/>
        </w:rPr>
        <w:t>Nor</w:t>
      </w:r>
      <w:proofErr w:type="gramEnd"/>
      <w:r w:rsidRPr="00891F2E">
        <w:rPr>
          <w:rFonts w:ascii="Arial" w:eastAsia="Arial" w:hAnsi="Arial" w:cs="Arial"/>
          <w:sz w:val="24"/>
          <w:szCs w:val="24"/>
          <w:lang w:val="en"/>
        </w:rPr>
        <w:t xml:space="preserve"> Latch holds its state depending on the output of the RF Receivers.</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Just like how there are two Transmitters on the Main SPARC Unit, there are two receivers in the Home Base. One for 313MHz, and one for 433 </w:t>
      </w:r>
      <w:proofErr w:type="spellStart"/>
      <w:r w:rsidRPr="00891F2E">
        <w:rPr>
          <w:rFonts w:ascii="Arial" w:eastAsia="Arial" w:hAnsi="Arial" w:cs="Arial"/>
          <w:sz w:val="24"/>
          <w:szCs w:val="24"/>
          <w:lang w:val="en"/>
        </w:rPr>
        <w:t>MHz.</w:t>
      </w:r>
      <w:proofErr w:type="spellEnd"/>
      <w:r w:rsidRPr="00891F2E">
        <w:rPr>
          <w:rFonts w:ascii="Arial" w:eastAsia="Arial" w:hAnsi="Arial" w:cs="Arial"/>
          <w:sz w:val="24"/>
          <w:szCs w:val="24"/>
          <w:lang w:val="en"/>
        </w:rPr>
        <w:t xml:space="preserve"> Both of these devices output their signals to an SR </w:t>
      </w:r>
      <w:proofErr w:type="gramStart"/>
      <w:r w:rsidRPr="00891F2E">
        <w:rPr>
          <w:rFonts w:ascii="Arial" w:eastAsia="Arial" w:hAnsi="Arial" w:cs="Arial"/>
          <w:sz w:val="24"/>
          <w:szCs w:val="24"/>
          <w:lang w:val="en"/>
        </w:rPr>
        <w:t>Nor</w:t>
      </w:r>
      <w:proofErr w:type="gramEnd"/>
      <w:r w:rsidRPr="00891F2E">
        <w:rPr>
          <w:rFonts w:ascii="Arial" w:eastAsia="Arial" w:hAnsi="Arial" w:cs="Arial"/>
          <w:sz w:val="24"/>
          <w:szCs w:val="24"/>
          <w:lang w:val="en"/>
        </w:rPr>
        <w:t xml:space="preserve"> Latch, as the enable and disable signals respectively.</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When the Main Unit sends a signal, the SR </w:t>
      </w:r>
      <w:proofErr w:type="gramStart"/>
      <w:r w:rsidRPr="00891F2E">
        <w:rPr>
          <w:rFonts w:ascii="Arial" w:eastAsia="Arial" w:hAnsi="Arial" w:cs="Arial"/>
          <w:sz w:val="24"/>
          <w:szCs w:val="24"/>
          <w:lang w:val="en"/>
        </w:rPr>
        <w:t>Nor</w:t>
      </w:r>
      <w:proofErr w:type="gramEnd"/>
      <w:r w:rsidRPr="00891F2E">
        <w:rPr>
          <w:rFonts w:ascii="Arial" w:eastAsia="Arial" w:hAnsi="Arial" w:cs="Arial"/>
          <w:sz w:val="24"/>
          <w:szCs w:val="24"/>
          <w:lang w:val="en"/>
        </w:rPr>
        <w:t xml:space="preserve"> Latch will take it and hold a state depending on which signal was received. If the 433MHz signal is received, the SR </w:t>
      </w:r>
      <w:proofErr w:type="gramStart"/>
      <w:r w:rsidRPr="00891F2E">
        <w:rPr>
          <w:rFonts w:ascii="Arial" w:eastAsia="Arial" w:hAnsi="Arial" w:cs="Arial"/>
          <w:sz w:val="24"/>
          <w:szCs w:val="24"/>
          <w:lang w:val="en"/>
        </w:rPr>
        <w:t>Nor</w:t>
      </w:r>
      <w:proofErr w:type="gramEnd"/>
      <w:r w:rsidRPr="00891F2E">
        <w:rPr>
          <w:rFonts w:ascii="Arial" w:eastAsia="Arial" w:hAnsi="Arial" w:cs="Arial"/>
          <w:sz w:val="24"/>
          <w:szCs w:val="24"/>
          <w:lang w:val="en"/>
        </w:rPr>
        <w:t xml:space="preserve"> Latch will generate and hold an output state of 0, which will disable the 16V Regulators, and shutting off the 16V output from the Home Base, preventing charging to the SPARC unit.</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However</w:t>
      </w:r>
      <w:r w:rsidR="002E7262">
        <w:rPr>
          <w:rFonts w:ascii="Arial" w:eastAsia="Arial" w:hAnsi="Arial" w:cs="Arial"/>
          <w:sz w:val="24"/>
          <w:szCs w:val="24"/>
          <w:lang w:val="en"/>
        </w:rPr>
        <w:t>,</w:t>
      </w:r>
      <w:r w:rsidRPr="00891F2E">
        <w:rPr>
          <w:rFonts w:ascii="Arial" w:eastAsia="Arial" w:hAnsi="Arial" w:cs="Arial"/>
          <w:sz w:val="24"/>
          <w:szCs w:val="24"/>
          <w:lang w:val="en"/>
        </w:rPr>
        <w:t xml:space="preserve"> if a signal comes in on the 313 MHz receiver, then the SR </w:t>
      </w:r>
      <w:proofErr w:type="gramStart"/>
      <w:r w:rsidRPr="00891F2E">
        <w:rPr>
          <w:rFonts w:ascii="Arial" w:eastAsia="Arial" w:hAnsi="Arial" w:cs="Arial"/>
          <w:sz w:val="24"/>
          <w:szCs w:val="24"/>
          <w:lang w:val="en"/>
        </w:rPr>
        <w:t>Nor</w:t>
      </w:r>
      <w:proofErr w:type="gramEnd"/>
      <w:r w:rsidRPr="00891F2E">
        <w:rPr>
          <w:rFonts w:ascii="Arial" w:eastAsia="Arial" w:hAnsi="Arial" w:cs="Arial"/>
          <w:sz w:val="24"/>
          <w:szCs w:val="24"/>
          <w:lang w:val="en"/>
        </w:rPr>
        <w:t xml:space="preserve"> Latch will generate and hold an output of 1, enabling the charging circuit, and allowing the battery bank to charge. This is a very important safety mechanism, because the risk of a ground fault occurring form the 16V charging rail could severely cripple the internal systems of both the Home Base and the main SPARC unit.</w:t>
      </w:r>
    </w:p>
    <w:p w:rsidR="00151151" w:rsidRPr="002E7262" w:rsidRDefault="00151151" w:rsidP="00217240">
      <w:pPr>
        <w:spacing w:after="0" w:line="240" w:lineRule="auto"/>
        <w:jc w:val="both"/>
        <w:rPr>
          <w:rFonts w:ascii="Arial" w:eastAsia="Arial" w:hAnsi="Arial" w:cs="Arial"/>
          <w:sz w:val="36"/>
          <w:szCs w:val="36"/>
          <w:lang w:val="en"/>
        </w:rPr>
      </w:pPr>
    </w:p>
    <w:p w:rsidR="00151151" w:rsidRPr="00891F2E" w:rsidRDefault="002E7262" w:rsidP="00217240">
      <w:pPr>
        <w:spacing w:after="0" w:line="240" w:lineRule="auto"/>
        <w:jc w:val="both"/>
        <w:rPr>
          <w:rFonts w:ascii="Arial" w:eastAsia="Arial" w:hAnsi="Arial" w:cs="Arial"/>
          <w:sz w:val="24"/>
          <w:szCs w:val="24"/>
          <w:lang w:val="en"/>
        </w:rPr>
      </w:pPr>
      <w:r>
        <w:rPr>
          <w:rFonts w:ascii="Arial" w:eastAsia="Arial" w:hAnsi="Arial" w:cs="Arial"/>
          <w:sz w:val="24"/>
          <w:szCs w:val="24"/>
          <w:lang w:val="en"/>
        </w:rPr>
        <w:t xml:space="preserve">When building a project using this level of voltage and amperage capacity, safety is a serious concern. While 12V at 20A may not be able to kill a person, it </w:t>
      </w:r>
      <w:proofErr w:type="gramStart"/>
      <w:r>
        <w:rPr>
          <w:rFonts w:ascii="Arial" w:eastAsia="Arial" w:hAnsi="Arial" w:cs="Arial"/>
          <w:sz w:val="24"/>
          <w:szCs w:val="24"/>
          <w:lang w:val="en"/>
        </w:rPr>
        <w:t>definitely has</w:t>
      </w:r>
      <w:proofErr w:type="gramEnd"/>
      <w:r>
        <w:rPr>
          <w:rFonts w:ascii="Arial" w:eastAsia="Arial" w:hAnsi="Arial" w:cs="Arial"/>
          <w:sz w:val="24"/>
          <w:szCs w:val="24"/>
          <w:lang w:val="en"/>
        </w:rPr>
        <w:t xml:space="preserve"> the potential to inflict a great amount of pain if handled improperly. </w:t>
      </w:r>
      <w:proofErr w:type="gramStart"/>
      <w:r>
        <w:rPr>
          <w:rFonts w:ascii="Arial" w:eastAsia="Arial" w:hAnsi="Arial" w:cs="Arial"/>
          <w:sz w:val="24"/>
          <w:szCs w:val="24"/>
          <w:lang w:val="en"/>
        </w:rPr>
        <w:t>This is why</w:t>
      </w:r>
      <w:proofErr w:type="gramEnd"/>
      <w:r>
        <w:rPr>
          <w:rFonts w:ascii="Arial" w:eastAsia="Arial" w:hAnsi="Arial" w:cs="Arial"/>
          <w:sz w:val="24"/>
          <w:szCs w:val="24"/>
          <w:lang w:val="en"/>
        </w:rPr>
        <w:t xml:space="preserve"> we need to be sure that the Home Base is deactivated when not in use, as we don’t want any people or animals getting injured by coming into contact with the positive and ground terminals while the SPARC is doing its routine away from the Home Base.</w:t>
      </w:r>
      <w:r w:rsidR="00151151" w:rsidRPr="00891F2E">
        <w:rPr>
          <w:rFonts w:ascii="Arial" w:eastAsia="Arial" w:hAnsi="Arial" w:cs="Arial"/>
          <w:lang w:val="en"/>
        </w:rPr>
        <w:br w:type="page"/>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lastRenderedPageBreak/>
        <w:t xml:space="preserve">REPLACE PAGE WITH </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 xml:space="preserve">“schematic 08 - </w:t>
      </w:r>
      <w:proofErr w:type="spellStart"/>
      <w:r w:rsidRPr="00891F2E">
        <w:rPr>
          <w:rFonts w:ascii="Arial" w:eastAsia="Arial" w:hAnsi="Arial" w:cs="Arial"/>
          <w:sz w:val="36"/>
          <w:szCs w:val="36"/>
          <w:lang w:val="en"/>
        </w:rPr>
        <w:t>rf</w:t>
      </w:r>
      <w:proofErr w:type="spellEnd"/>
      <w:r w:rsidRPr="00891F2E">
        <w:rPr>
          <w:rFonts w:ascii="Arial" w:eastAsia="Arial" w:hAnsi="Arial" w:cs="Arial"/>
          <w:sz w:val="36"/>
          <w:szCs w:val="36"/>
          <w:lang w:val="en"/>
        </w:rPr>
        <w:t xml:space="preserve"> receivers.pdf”</w:t>
      </w:r>
    </w:p>
    <w:p w:rsidR="00151151" w:rsidRPr="00891F2E" w:rsidRDefault="00151151" w:rsidP="00217240">
      <w:pPr>
        <w:spacing w:after="0" w:line="240" w:lineRule="auto"/>
        <w:jc w:val="center"/>
        <w:rPr>
          <w:rFonts w:ascii="Arial" w:eastAsia="Arial" w:hAnsi="Arial" w:cs="Arial"/>
          <w:sz w:val="36"/>
          <w:szCs w:val="36"/>
          <w:lang w:val="en"/>
        </w:rPr>
      </w:pPr>
      <w:r w:rsidRPr="00891F2E">
        <w:rPr>
          <w:rFonts w:ascii="Arial" w:eastAsia="Arial" w:hAnsi="Arial" w:cs="Arial"/>
          <w:sz w:val="36"/>
          <w:szCs w:val="36"/>
          <w:lang w:val="en"/>
        </w:rPr>
        <w:t xml:space="preserve">AFTER </w:t>
      </w:r>
      <w:proofErr w:type="spellStart"/>
      <w:r w:rsidRPr="00891F2E">
        <w:rPr>
          <w:rFonts w:ascii="Arial" w:eastAsia="Arial" w:hAnsi="Arial" w:cs="Arial"/>
          <w:sz w:val="36"/>
          <w:szCs w:val="36"/>
          <w:lang w:val="en"/>
        </w:rPr>
        <w:t>PDF’ing</w:t>
      </w:r>
      <w:proofErr w:type="spellEnd"/>
    </w:p>
    <w:p w:rsidR="00151151" w:rsidRPr="00891F2E" w:rsidRDefault="00151151" w:rsidP="00217240">
      <w:pPr>
        <w:keepNext/>
        <w:keepLines/>
        <w:spacing w:after="0" w:line="240" w:lineRule="auto"/>
        <w:ind w:left="720" w:firstLine="720"/>
        <w:jc w:val="center"/>
        <w:outlineLvl w:val="2"/>
        <w:rPr>
          <w:rFonts w:ascii="Arial" w:eastAsia="Arial" w:hAnsi="Arial" w:cs="Arial"/>
          <w:color w:val="434343"/>
          <w:sz w:val="36"/>
          <w:szCs w:val="36"/>
          <w:lang w:val="en"/>
        </w:rPr>
      </w:pPr>
      <w:bookmarkStart w:id="145" w:name="_ioodgf18uwfa"/>
      <w:bookmarkEnd w:id="145"/>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r w:rsidRPr="00891F2E">
        <w:rPr>
          <w:rFonts w:ascii="Arial" w:eastAsia="Times New Roman" w:hAnsi="Arial" w:cs="Arial"/>
          <w:color w:val="434343"/>
          <w:sz w:val="28"/>
          <w:szCs w:val="28"/>
          <w:lang w:val="en"/>
        </w:rPr>
        <w:br w:type="page"/>
      </w:r>
      <w:bookmarkStart w:id="146" w:name="_mxs9yoidi4ml"/>
      <w:bookmarkEnd w:id="146"/>
    </w:p>
    <w:p w:rsidR="00151151" w:rsidRPr="00891F2E" w:rsidRDefault="00151151" w:rsidP="00217240">
      <w:pPr>
        <w:keepNext/>
        <w:keepLines/>
        <w:spacing w:after="0" w:line="240" w:lineRule="auto"/>
        <w:jc w:val="both"/>
        <w:outlineLvl w:val="2"/>
        <w:rPr>
          <w:rFonts w:ascii="Arial" w:eastAsia="Arial" w:hAnsi="Arial" w:cs="Arial"/>
          <w:color w:val="434343"/>
          <w:sz w:val="36"/>
          <w:szCs w:val="36"/>
          <w:lang w:val="en"/>
        </w:rPr>
      </w:pPr>
      <w:bookmarkStart w:id="147" w:name="_57sb6r3cy6ip"/>
      <w:bookmarkStart w:id="148" w:name="_Toc512578999"/>
      <w:bookmarkEnd w:id="147"/>
      <w:r w:rsidRPr="00891F2E">
        <w:rPr>
          <w:rFonts w:ascii="Arial" w:eastAsia="Arial" w:hAnsi="Arial" w:cs="Arial"/>
          <w:color w:val="434343"/>
          <w:sz w:val="36"/>
          <w:szCs w:val="36"/>
          <w:lang w:val="en"/>
        </w:rPr>
        <w:lastRenderedPageBreak/>
        <w:t>5.4.3 Wireless Conduction Charging</w:t>
      </w:r>
      <w:bookmarkEnd w:id="148"/>
      <w:r w:rsidRPr="00891F2E">
        <w:rPr>
          <w:rFonts w:ascii="Arial" w:eastAsia="Arial" w:hAnsi="Arial" w:cs="Arial"/>
          <w:color w:val="434343"/>
          <w:sz w:val="36"/>
          <w:szCs w:val="36"/>
          <w:lang w:val="en"/>
        </w:rPr>
        <w:tab/>
      </w:r>
    </w:p>
    <w:p w:rsidR="005243E5" w:rsidRPr="00CC5188" w:rsidRDefault="005243E5" w:rsidP="00217240">
      <w:pPr>
        <w:keepNext/>
        <w:keepLines/>
        <w:spacing w:after="0" w:line="240" w:lineRule="auto"/>
        <w:jc w:val="both"/>
        <w:outlineLvl w:val="0"/>
        <w:rPr>
          <w:rFonts w:ascii="Arial" w:eastAsia="Times New Roman" w:hAnsi="Arial" w:cs="Arial"/>
          <w:sz w:val="36"/>
          <w:szCs w:val="36"/>
          <w:lang w:val="en"/>
        </w:rPr>
      </w:pPr>
    </w:p>
    <w:p w:rsidR="005243E5" w:rsidRPr="005243E5" w:rsidRDefault="005243E5" w:rsidP="00217240">
      <w:pPr>
        <w:spacing w:after="0" w:line="240" w:lineRule="auto"/>
        <w:jc w:val="both"/>
        <w:rPr>
          <w:rFonts w:ascii="Times New Roman" w:eastAsia="Times New Roman" w:hAnsi="Times New Roman" w:cs="Times New Roman"/>
          <w:sz w:val="24"/>
          <w:szCs w:val="24"/>
        </w:rPr>
      </w:pPr>
      <w:r w:rsidRPr="005243E5">
        <w:rPr>
          <w:rFonts w:ascii="Arial" w:eastAsia="Times New Roman" w:hAnsi="Arial" w:cs="Arial"/>
          <w:color w:val="000000"/>
          <w:sz w:val="24"/>
          <w:szCs w:val="24"/>
        </w:rPr>
        <w:t>For the Home Base to work effectively, we needed to use a cordless method of charging, as autonomously finding, lining up, and plugging in a port does not seem like a feasible task given our current knowledge, resources, and expertise. This left wireless charging as the only viable solutions.</w:t>
      </w:r>
    </w:p>
    <w:p w:rsidR="005243E5" w:rsidRPr="005243E5" w:rsidRDefault="005243E5" w:rsidP="00217240">
      <w:pPr>
        <w:spacing w:after="0" w:line="240" w:lineRule="auto"/>
        <w:rPr>
          <w:rFonts w:ascii="Times New Roman" w:eastAsia="Times New Roman" w:hAnsi="Times New Roman" w:cs="Times New Roman"/>
          <w:sz w:val="36"/>
          <w:szCs w:val="36"/>
        </w:rPr>
      </w:pPr>
    </w:p>
    <w:p w:rsidR="005243E5" w:rsidRPr="005243E5" w:rsidRDefault="005243E5" w:rsidP="00217240">
      <w:pPr>
        <w:spacing w:after="0" w:line="240" w:lineRule="auto"/>
        <w:jc w:val="both"/>
        <w:rPr>
          <w:rFonts w:ascii="Times New Roman" w:eastAsia="Times New Roman" w:hAnsi="Times New Roman" w:cs="Times New Roman"/>
          <w:sz w:val="24"/>
          <w:szCs w:val="24"/>
        </w:rPr>
      </w:pPr>
      <w:r w:rsidRPr="005243E5">
        <w:rPr>
          <w:rFonts w:ascii="Arial" w:eastAsia="Times New Roman" w:hAnsi="Arial" w:cs="Arial"/>
          <w:color w:val="000000"/>
          <w:sz w:val="24"/>
          <w:szCs w:val="24"/>
        </w:rPr>
        <w:t>There are two main forms of wireless charging, inductive and conductive. Conductive has been commonplace in the consumer market for at least a decade now, as it is simpler. Conductive Wireless charging is as simple as making a metal contact touch another metal contact. A common example over the last decade is rechargeable battery packs. A battery pack has external contacts that line up with contacts on a charging dock, and you just drop the pack in. The metal contacts touch, and charging commences. The advantage of this method is quicker charging than that of inductive charging. The disadvantage however is that the contacts need to line up perfectly, along with the possibility of exposed metal contacts corroding, preventing power transfer.</w:t>
      </w:r>
    </w:p>
    <w:p w:rsidR="005243E5" w:rsidRPr="005243E5" w:rsidRDefault="005243E5" w:rsidP="00217240">
      <w:pPr>
        <w:spacing w:after="0" w:line="240" w:lineRule="auto"/>
        <w:rPr>
          <w:rFonts w:ascii="Times New Roman" w:eastAsia="Times New Roman" w:hAnsi="Times New Roman" w:cs="Times New Roman"/>
          <w:sz w:val="36"/>
          <w:szCs w:val="36"/>
        </w:rPr>
      </w:pPr>
    </w:p>
    <w:p w:rsidR="005243E5" w:rsidRDefault="005243E5" w:rsidP="00217240">
      <w:pPr>
        <w:spacing w:after="0" w:line="240" w:lineRule="auto"/>
        <w:jc w:val="both"/>
        <w:rPr>
          <w:rFonts w:ascii="Arial" w:eastAsia="Times New Roman" w:hAnsi="Arial" w:cs="Arial"/>
          <w:color w:val="000000"/>
          <w:sz w:val="24"/>
          <w:szCs w:val="24"/>
        </w:rPr>
      </w:pPr>
      <w:r w:rsidRPr="005243E5">
        <w:rPr>
          <w:rFonts w:ascii="Arial" w:eastAsia="Times New Roman" w:hAnsi="Arial" w:cs="Arial"/>
          <w:color w:val="000000"/>
          <w:sz w:val="24"/>
          <w:szCs w:val="24"/>
        </w:rPr>
        <w:t xml:space="preserve">The other form of wireless charging, that has gained popularity in the last 2 years, is inductive charging. This method has become more commonplace in the most recent models of cellular devices. It involves the transfer of power using electromagnetism instead of metal contact. The main premise is that AC current moves through a coil on the charging pad, which creates a shifting electromagnetic field. This Electromagnetic field then pushes current through a </w:t>
      </w:r>
      <w:proofErr w:type="spellStart"/>
      <w:r w:rsidRPr="005243E5">
        <w:rPr>
          <w:rFonts w:ascii="Arial" w:eastAsia="Times New Roman" w:hAnsi="Arial" w:cs="Arial"/>
          <w:color w:val="000000"/>
          <w:sz w:val="24"/>
          <w:szCs w:val="24"/>
        </w:rPr>
        <w:t>reciever</w:t>
      </w:r>
      <w:proofErr w:type="spellEnd"/>
      <w:r w:rsidRPr="005243E5">
        <w:rPr>
          <w:rFonts w:ascii="Arial" w:eastAsia="Times New Roman" w:hAnsi="Arial" w:cs="Arial"/>
          <w:color w:val="000000"/>
          <w:sz w:val="24"/>
          <w:szCs w:val="24"/>
        </w:rPr>
        <w:t xml:space="preserve"> coil on the device, creating AC current on the device. While the devices don’t necessarily have to touch, the efficiency of the devices drops off very quickly as the distance is increased. </w:t>
      </w:r>
    </w:p>
    <w:p w:rsidR="005243E5" w:rsidRDefault="005243E5" w:rsidP="00217240">
      <w:pPr>
        <w:spacing w:after="0" w:line="240" w:lineRule="auto"/>
        <w:jc w:val="both"/>
        <w:rPr>
          <w:rFonts w:ascii="Times New Roman" w:eastAsia="Times New Roman" w:hAnsi="Times New Roman" w:cs="Times New Roman"/>
          <w:sz w:val="36"/>
          <w:szCs w:val="36"/>
        </w:rPr>
      </w:pPr>
    </w:p>
    <w:p w:rsidR="005243E5" w:rsidRDefault="005243E5" w:rsidP="00217240">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If going from a wall outlet to DC power, an AC to DC converter is needed at some point in the circuit. For inductive charging, an AC to DC converter is needed after the wireless power transfer, while </w:t>
      </w:r>
      <w:r w:rsidR="007623B3">
        <w:rPr>
          <w:rFonts w:ascii="Arial" w:eastAsia="Times New Roman" w:hAnsi="Arial" w:cs="Arial"/>
          <w:sz w:val="24"/>
          <w:szCs w:val="24"/>
        </w:rPr>
        <w:t>in conductive charging, the AC to DC converter is needed before the transfer of power.</w:t>
      </w:r>
    </w:p>
    <w:p w:rsidR="007623B3" w:rsidRPr="00CC5188" w:rsidRDefault="007623B3" w:rsidP="00217240">
      <w:pPr>
        <w:spacing w:after="0" w:line="240" w:lineRule="auto"/>
        <w:jc w:val="both"/>
        <w:rPr>
          <w:rFonts w:ascii="Arial" w:eastAsia="Times New Roman" w:hAnsi="Arial" w:cs="Arial"/>
          <w:sz w:val="36"/>
          <w:szCs w:val="36"/>
        </w:rPr>
      </w:pPr>
    </w:p>
    <w:p w:rsidR="007623B3" w:rsidRPr="005243E5" w:rsidRDefault="007623B3" w:rsidP="00217240">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In our project we chose conductive transfer back in the time where we were still planning on using Solar Power. Since Solar Panels already have an output in DC Voltage, it would have required a DC to AC converter </w:t>
      </w:r>
      <w:proofErr w:type="spellStart"/>
      <w:r>
        <w:rPr>
          <w:rFonts w:ascii="Arial" w:eastAsia="Times New Roman" w:hAnsi="Arial" w:cs="Arial"/>
          <w:sz w:val="24"/>
          <w:szCs w:val="24"/>
        </w:rPr>
        <w:t>betfore</w:t>
      </w:r>
      <w:proofErr w:type="spellEnd"/>
      <w:r>
        <w:rPr>
          <w:rFonts w:ascii="Arial" w:eastAsia="Times New Roman" w:hAnsi="Arial" w:cs="Arial"/>
          <w:sz w:val="24"/>
          <w:szCs w:val="24"/>
        </w:rPr>
        <w:t xml:space="preserve"> the transfer, along with an AC to DC afterwards. </w:t>
      </w:r>
      <w:proofErr w:type="gramStart"/>
      <w:r>
        <w:rPr>
          <w:rFonts w:ascii="Arial" w:eastAsia="Times New Roman" w:hAnsi="Arial" w:cs="Arial"/>
          <w:sz w:val="24"/>
          <w:szCs w:val="24"/>
        </w:rPr>
        <w:t>So</w:t>
      </w:r>
      <w:proofErr w:type="gramEnd"/>
      <w:r>
        <w:rPr>
          <w:rFonts w:ascii="Arial" w:eastAsia="Times New Roman" w:hAnsi="Arial" w:cs="Arial"/>
          <w:sz w:val="24"/>
          <w:szCs w:val="24"/>
        </w:rPr>
        <w:t xml:space="preserve"> in the case of Solar we would have needed 2 converters instead of zero, so it made more sense to use conductive. Once we moved away </w:t>
      </w:r>
      <w:r w:rsidR="004140BF">
        <w:rPr>
          <w:rFonts w:ascii="Arial" w:eastAsia="Times New Roman" w:hAnsi="Arial" w:cs="Arial"/>
          <w:sz w:val="24"/>
          <w:szCs w:val="24"/>
        </w:rPr>
        <w:t>from</w:t>
      </w:r>
      <w:r>
        <w:rPr>
          <w:rFonts w:ascii="Arial" w:eastAsia="Times New Roman" w:hAnsi="Arial" w:cs="Arial"/>
          <w:sz w:val="24"/>
          <w:szCs w:val="24"/>
        </w:rPr>
        <w:t xml:space="preserve"> solar, however, the idea stuck around, as we had no reason to revisit the charging process.</w:t>
      </w:r>
    </w:p>
    <w:p w:rsidR="00151151" w:rsidRPr="00891F2E" w:rsidRDefault="00151151" w:rsidP="00217240">
      <w:pPr>
        <w:keepNext/>
        <w:keepLines/>
        <w:spacing w:after="0" w:line="240" w:lineRule="auto"/>
        <w:jc w:val="both"/>
        <w:outlineLvl w:val="0"/>
        <w:rPr>
          <w:rFonts w:ascii="Arial" w:eastAsia="Arial" w:hAnsi="Arial" w:cs="Arial"/>
          <w:sz w:val="36"/>
          <w:szCs w:val="36"/>
          <w:lang w:val="en"/>
        </w:rPr>
      </w:pPr>
      <w:r w:rsidRPr="00891F2E">
        <w:rPr>
          <w:rFonts w:ascii="Arial" w:eastAsia="Times New Roman" w:hAnsi="Arial" w:cs="Arial"/>
          <w:sz w:val="40"/>
          <w:szCs w:val="40"/>
          <w:lang w:val="en"/>
        </w:rPr>
        <w:br w:type="page"/>
      </w:r>
      <w:bookmarkStart w:id="149" w:name="_tty3vrdioff9"/>
      <w:bookmarkEnd w:id="149"/>
    </w:p>
    <w:p w:rsidR="00151151" w:rsidRPr="00891F2E" w:rsidRDefault="00151151" w:rsidP="00217240">
      <w:pPr>
        <w:pStyle w:val="Heading2"/>
        <w:spacing w:before="0" w:beforeAutospacing="0" w:after="0" w:afterAutospacing="0"/>
        <w:rPr>
          <w:rFonts w:eastAsia="Arial" w:cs="Arial"/>
          <w:lang w:val="en"/>
        </w:rPr>
      </w:pPr>
      <w:bookmarkStart w:id="150" w:name="_4ou6p7pm1201"/>
      <w:bookmarkStart w:id="151" w:name="_Toc512579000"/>
      <w:bookmarkEnd w:id="150"/>
      <w:r w:rsidRPr="00891F2E">
        <w:rPr>
          <w:rFonts w:eastAsia="Arial" w:cs="Arial"/>
          <w:lang w:val="en"/>
        </w:rPr>
        <w:lastRenderedPageBreak/>
        <w:t>5.5 PCB Design</w:t>
      </w:r>
      <w:bookmarkEnd w:id="151"/>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Printed Circuit Board was an area that none of us had any experience in before this project. Between trace widths, clearances, layers, and mounting styles, none of us had any idea what to do. Luckily the internet has many great examples, and tips.</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We decided to design the PCB using EasyEDA.com instead of Eagle, as </w:t>
      </w:r>
      <w:proofErr w:type="spellStart"/>
      <w:r w:rsidRPr="00891F2E">
        <w:rPr>
          <w:rFonts w:ascii="Arial" w:eastAsia="Arial" w:hAnsi="Arial" w:cs="Arial"/>
          <w:sz w:val="24"/>
          <w:szCs w:val="24"/>
          <w:lang w:val="en"/>
        </w:rPr>
        <w:t>EasyEDA</w:t>
      </w:r>
      <w:proofErr w:type="spellEnd"/>
      <w:r w:rsidRPr="00891F2E">
        <w:rPr>
          <w:rFonts w:ascii="Arial" w:eastAsia="Arial" w:hAnsi="Arial" w:cs="Arial"/>
          <w:sz w:val="24"/>
          <w:szCs w:val="24"/>
          <w:lang w:val="en"/>
        </w:rPr>
        <w:t xml:space="preserve"> has a much larger built-in library, and a much larger collection of user submitted libraries to help find devices that are not built in. Even with all this though, there were some devices which we simply could not find in either program. This required us to take an existing chip of a similar package, and rename pins, and double check pin spacing.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331645"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Picture 13</w:t>
      </w:r>
      <w:r w:rsidR="00151151" w:rsidRPr="00891F2E">
        <w:rPr>
          <w:rFonts w:ascii="Arial" w:eastAsia="Arial" w:hAnsi="Arial" w:cs="Arial"/>
          <w:sz w:val="24"/>
          <w:szCs w:val="24"/>
          <w:lang w:val="en"/>
        </w:rPr>
        <w:t xml:space="preserve"> shows the top side of the PCB that was designed for the Home Base, while Picture </w:t>
      </w:r>
      <w:r w:rsidRPr="00891F2E">
        <w:rPr>
          <w:rFonts w:ascii="Arial" w:eastAsia="Arial" w:hAnsi="Arial" w:cs="Arial"/>
          <w:sz w:val="24"/>
          <w:szCs w:val="24"/>
          <w:lang w:val="en"/>
        </w:rPr>
        <w:t>14</w:t>
      </w:r>
      <w:r w:rsidR="00151151" w:rsidRPr="00891F2E">
        <w:rPr>
          <w:rFonts w:ascii="Arial" w:eastAsia="Arial" w:hAnsi="Arial" w:cs="Arial"/>
          <w:sz w:val="24"/>
          <w:szCs w:val="24"/>
          <w:lang w:val="en"/>
        </w:rPr>
        <w:t xml:space="preserve"> shows the bottom side of the same board. As can be seen, we only used the bottom layer for traces that were </w:t>
      </w:r>
      <w:proofErr w:type="gramStart"/>
      <w:r w:rsidR="00151151" w:rsidRPr="00891F2E">
        <w:rPr>
          <w:rFonts w:ascii="Arial" w:eastAsia="Arial" w:hAnsi="Arial" w:cs="Arial"/>
          <w:sz w:val="24"/>
          <w:szCs w:val="24"/>
          <w:lang w:val="en"/>
        </w:rPr>
        <w:t>absolutely necessary</w:t>
      </w:r>
      <w:proofErr w:type="gramEnd"/>
      <w:r w:rsidR="00151151" w:rsidRPr="00891F2E">
        <w:rPr>
          <w:rFonts w:ascii="Arial" w:eastAsia="Arial" w:hAnsi="Arial" w:cs="Arial"/>
          <w:sz w:val="24"/>
          <w:szCs w:val="24"/>
          <w:lang w:val="en"/>
        </w:rPr>
        <w:t xml:space="preserve"> for routing.</w:t>
      </w:r>
    </w:p>
    <w:p w:rsidR="00331645" w:rsidRPr="00891F2E" w:rsidRDefault="00331645" w:rsidP="00217240">
      <w:pPr>
        <w:spacing w:after="0" w:line="240" w:lineRule="auto"/>
        <w:jc w:val="both"/>
        <w:rPr>
          <w:rFonts w:ascii="Arial" w:eastAsia="Arial" w:hAnsi="Arial" w:cs="Arial"/>
          <w:sz w:val="24"/>
          <w:szCs w:val="24"/>
          <w:lang w:val="en"/>
        </w:rPr>
      </w:pP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drawing>
          <wp:inline distT="0" distB="0" distL="0" distR="0" wp14:anchorId="7C98CED9" wp14:editId="0C7F9B35">
            <wp:extent cx="5436235" cy="4622165"/>
            <wp:effectExtent l="0" t="0" r="0" b="6985"/>
            <wp:docPr id="4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6235" cy="4622165"/>
                    </a:xfrm>
                    <a:prstGeom prst="rect">
                      <a:avLst/>
                    </a:prstGeom>
                    <a:noFill/>
                    <a:ln>
                      <a:noFill/>
                    </a:ln>
                  </pic:spPr>
                </pic:pic>
              </a:graphicData>
            </a:graphic>
          </wp:inline>
        </w:drawing>
      </w:r>
    </w:p>
    <w:p w:rsidR="00331645" w:rsidRPr="00891F2E" w:rsidRDefault="00331645" w:rsidP="00217240">
      <w:pPr>
        <w:pStyle w:val="Caption"/>
        <w:spacing w:after="0"/>
        <w:jc w:val="center"/>
        <w:rPr>
          <w:rFonts w:ascii="Arial" w:hAnsi="Arial" w:cs="Arial"/>
        </w:rPr>
      </w:pPr>
      <w:bookmarkStart w:id="152" w:name="_Toc512579056"/>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13</w:t>
      </w:r>
      <w:r w:rsidRPr="00891F2E">
        <w:rPr>
          <w:rFonts w:ascii="Arial" w:hAnsi="Arial" w:cs="Arial"/>
        </w:rPr>
        <w:fldChar w:fldCharType="end"/>
      </w:r>
      <w:r w:rsidRPr="00891F2E">
        <w:rPr>
          <w:rFonts w:ascii="Arial" w:hAnsi="Arial" w:cs="Arial"/>
        </w:rPr>
        <w:t xml:space="preserve"> Home Base PC Top</w:t>
      </w:r>
      <w:bookmarkEnd w:id="152"/>
    </w:p>
    <w:p w:rsidR="00151151" w:rsidRPr="00891F2E" w:rsidRDefault="00151151" w:rsidP="00217240">
      <w:pPr>
        <w:spacing w:after="0" w:line="240" w:lineRule="auto"/>
        <w:jc w:val="center"/>
        <w:rPr>
          <w:rFonts w:ascii="Arial" w:eastAsia="Arial" w:hAnsi="Arial" w:cs="Arial"/>
          <w:sz w:val="24"/>
          <w:szCs w:val="24"/>
          <w:lang w:val="en"/>
        </w:rPr>
      </w:pPr>
      <w:r w:rsidRPr="00891F2E">
        <w:rPr>
          <w:rFonts w:ascii="Arial" w:eastAsia="Arial" w:hAnsi="Arial" w:cs="Arial"/>
          <w:lang w:val="en"/>
        </w:rPr>
        <w:br w:type="page"/>
      </w:r>
    </w:p>
    <w:p w:rsidR="00151151" w:rsidRPr="00891F2E" w:rsidRDefault="00151151" w:rsidP="00217240">
      <w:pPr>
        <w:spacing w:after="0" w:line="240" w:lineRule="auto"/>
        <w:jc w:val="center"/>
        <w:rPr>
          <w:rFonts w:ascii="Arial" w:eastAsia="Arial" w:hAnsi="Arial" w:cs="Arial"/>
          <w:sz w:val="24"/>
          <w:szCs w:val="24"/>
          <w:lang w:val="en"/>
        </w:rPr>
      </w:pP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drawing>
          <wp:inline distT="0" distB="0" distL="0" distR="0" wp14:anchorId="0D445C9C" wp14:editId="505B754B">
            <wp:extent cx="5486400" cy="4740910"/>
            <wp:effectExtent l="0" t="0" r="0" b="2540"/>
            <wp:docPr id="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740910"/>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53" w:name="_Toc512579057"/>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14</w:t>
      </w:r>
      <w:r w:rsidRPr="00891F2E">
        <w:rPr>
          <w:rFonts w:ascii="Arial" w:hAnsi="Arial" w:cs="Arial"/>
        </w:rPr>
        <w:fldChar w:fldCharType="end"/>
      </w:r>
      <w:r w:rsidRPr="00891F2E">
        <w:rPr>
          <w:rFonts w:ascii="Arial" w:hAnsi="Arial" w:cs="Arial"/>
        </w:rPr>
        <w:t xml:space="preserve"> Home Base PCB Bottom</w:t>
      </w:r>
      <w:bookmarkEnd w:id="153"/>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For simplicity sake, we felt as though keeping as many devices and traces on one side of the board as possible was the right thing to do. It should make testing and troubleshooting a lot easier in the long run too.</w:t>
      </w: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331645"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Pictures 15 and 16</w:t>
      </w:r>
      <w:r w:rsidR="00151151" w:rsidRPr="00891F2E">
        <w:rPr>
          <w:rFonts w:ascii="Arial" w:eastAsia="Arial" w:hAnsi="Arial" w:cs="Arial"/>
          <w:sz w:val="24"/>
          <w:szCs w:val="24"/>
          <w:lang w:val="en"/>
        </w:rPr>
        <w:t xml:space="preserve"> on the next two pages shows the top and bottom layers of the main PCB in the SPARC Unit itself. It was very difficult figuring out the best way to route a 20A current through this board effectively, and in the </w:t>
      </w:r>
      <w:proofErr w:type="gramStart"/>
      <w:r w:rsidR="00151151" w:rsidRPr="00891F2E">
        <w:rPr>
          <w:rFonts w:ascii="Arial" w:eastAsia="Arial" w:hAnsi="Arial" w:cs="Arial"/>
          <w:sz w:val="24"/>
          <w:szCs w:val="24"/>
          <w:lang w:val="en"/>
        </w:rPr>
        <w:t>end</w:t>
      </w:r>
      <w:proofErr w:type="gramEnd"/>
      <w:r w:rsidR="00151151" w:rsidRPr="00891F2E">
        <w:rPr>
          <w:rFonts w:ascii="Arial" w:eastAsia="Arial" w:hAnsi="Arial" w:cs="Arial"/>
          <w:sz w:val="24"/>
          <w:szCs w:val="24"/>
          <w:lang w:val="en"/>
        </w:rPr>
        <w:t xml:space="preserve"> it came down to using single large traces, or multiple small ones. We ultimately chose single large ones just to make it simpler to follow.</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lang w:val="en"/>
        </w:rPr>
        <w:br w:type="page"/>
      </w:r>
    </w:p>
    <w:p w:rsidR="00331645" w:rsidRPr="00891F2E" w:rsidRDefault="00151151" w:rsidP="00217240">
      <w:pPr>
        <w:keepNext/>
        <w:spacing w:after="0" w:line="240" w:lineRule="auto"/>
        <w:rPr>
          <w:rFonts w:ascii="Arial" w:hAnsi="Arial" w:cs="Arial"/>
        </w:rPr>
      </w:pPr>
      <w:r w:rsidRPr="00891F2E">
        <w:rPr>
          <w:rFonts w:ascii="Arial" w:eastAsia="Arial" w:hAnsi="Arial" w:cs="Arial"/>
          <w:noProof/>
          <w:sz w:val="24"/>
          <w:szCs w:val="24"/>
          <w:lang w:val="en"/>
        </w:rPr>
        <w:lastRenderedPageBreak/>
        <w:drawing>
          <wp:inline distT="0" distB="0" distL="0" distR="0" wp14:anchorId="12A1973B" wp14:editId="11D0C044">
            <wp:extent cx="6087745" cy="7978775"/>
            <wp:effectExtent l="0" t="0" r="8255" b="3175"/>
            <wp:docPr id="44"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7745" cy="7978775"/>
                    </a:xfrm>
                    <a:prstGeom prst="rect">
                      <a:avLst/>
                    </a:prstGeom>
                    <a:noFill/>
                    <a:ln>
                      <a:noFill/>
                    </a:ln>
                  </pic:spPr>
                </pic:pic>
              </a:graphicData>
            </a:graphic>
          </wp:inline>
        </w:drawing>
      </w:r>
    </w:p>
    <w:p w:rsidR="00151151" w:rsidRPr="00891F2E" w:rsidRDefault="00331645" w:rsidP="00217240">
      <w:pPr>
        <w:pStyle w:val="Caption"/>
        <w:spacing w:after="0"/>
        <w:rPr>
          <w:rFonts w:ascii="Arial" w:eastAsia="Arial" w:hAnsi="Arial" w:cs="Arial"/>
          <w:sz w:val="24"/>
          <w:szCs w:val="24"/>
          <w:lang w:val="en"/>
        </w:rPr>
      </w:pPr>
      <w:bookmarkStart w:id="154" w:name="_Toc512579058"/>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15</w:t>
      </w:r>
      <w:r w:rsidRPr="00891F2E">
        <w:rPr>
          <w:rFonts w:ascii="Arial" w:hAnsi="Arial" w:cs="Arial"/>
        </w:rPr>
        <w:fldChar w:fldCharType="end"/>
      </w:r>
      <w:r w:rsidRPr="00891F2E">
        <w:rPr>
          <w:rFonts w:ascii="Arial" w:hAnsi="Arial" w:cs="Arial"/>
        </w:rPr>
        <w:t xml:space="preserve"> Main PCB Top Layer</w:t>
      </w:r>
      <w:bookmarkEnd w:id="154"/>
    </w:p>
    <w:p w:rsidR="00331645" w:rsidRPr="00891F2E" w:rsidRDefault="00151151" w:rsidP="00217240">
      <w:pPr>
        <w:keepNext/>
        <w:spacing w:after="0" w:line="240" w:lineRule="auto"/>
        <w:jc w:val="both"/>
        <w:rPr>
          <w:rFonts w:ascii="Arial" w:hAnsi="Arial" w:cs="Arial"/>
        </w:rPr>
      </w:pPr>
      <w:r w:rsidRPr="00891F2E">
        <w:rPr>
          <w:rFonts w:ascii="Arial" w:eastAsia="Arial" w:hAnsi="Arial" w:cs="Arial"/>
          <w:noProof/>
          <w:sz w:val="24"/>
          <w:szCs w:val="24"/>
          <w:lang w:val="en"/>
        </w:rPr>
        <w:lastRenderedPageBreak/>
        <w:drawing>
          <wp:inline distT="0" distB="0" distL="0" distR="0" wp14:anchorId="5C335BA5" wp14:editId="36005144">
            <wp:extent cx="6125210" cy="7978775"/>
            <wp:effectExtent l="0" t="0" r="8890" b="3175"/>
            <wp:docPr id="4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5210" cy="7978775"/>
                    </a:xfrm>
                    <a:prstGeom prst="rect">
                      <a:avLst/>
                    </a:prstGeom>
                    <a:noFill/>
                    <a:ln>
                      <a:noFill/>
                    </a:ln>
                  </pic:spPr>
                </pic:pic>
              </a:graphicData>
            </a:graphic>
          </wp:inline>
        </w:drawing>
      </w:r>
    </w:p>
    <w:p w:rsidR="00151151" w:rsidRPr="00891F2E" w:rsidRDefault="00331645" w:rsidP="00217240">
      <w:pPr>
        <w:pStyle w:val="Caption"/>
        <w:spacing w:after="0"/>
        <w:jc w:val="both"/>
        <w:rPr>
          <w:rFonts w:ascii="Arial" w:hAnsi="Arial" w:cs="Arial"/>
        </w:rPr>
      </w:pPr>
      <w:bookmarkStart w:id="155" w:name="_Toc512579059"/>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16</w:t>
      </w:r>
      <w:r w:rsidRPr="00891F2E">
        <w:rPr>
          <w:rFonts w:ascii="Arial" w:hAnsi="Arial" w:cs="Arial"/>
        </w:rPr>
        <w:fldChar w:fldCharType="end"/>
      </w:r>
      <w:r w:rsidRPr="00891F2E">
        <w:rPr>
          <w:rFonts w:ascii="Arial" w:hAnsi="Arial" w:cs="Arial"/>
        </w:rPr>
        <w:t xml:space="preserve"> Main PCB Bottom Layer</w:t>
      </w:r>
      <w:bookmarkEnd w:id="155"/>
    </w:p>
    <w:p w:rsidR="00151151" w:rsidRPr="00891F2E" w:rsidRDefault="00151151" w:rsidP="00217240">
      <w:pPr>
        <w:pStyle w:val="Heading1"/>
        <w:spacing w:before="0"/>
        <w:rPr>
          <w:rFonts w:eastAsia="Arial" w:cs="Arial"/>
          <w:lang w:val="en"/>
        </w:rPr>
      </w:pPr>
      <w:bookmarkStart w:id="156" w:name="_zicef97bprxg"/>
      <w:bookmarkStart w:id="157" w:name="_Toc512579001"/>
      <w:bookmarkEnd w:id="156"/>
      <w:r w:rsidRPr="00891F2E">
        <w:rPr>
          <w:rFonts w:eastAsia="Arial" w:cs="Arial"/>
          <w:lang w:val="en"/>
        </w:rPr>
        <w:lastRenderedPageBreak/>
        <w:t>6.0 Software Design</w:t>
      </w:r>
      <w:bookmarkEnd w:id="157"/>
      <w:r w:rsidRPr="00891F2E">
        <w:rPr>
          <w:rFonts w:eastAsia="Arial" w:cs="Arial"/>
          <w:lang w:val="en"/>
        </w:rPr>
        <w:t xml:space="preserve"> </w:t>
      </w:r>
    </w:p>
    <w:p w:rsidR="00151151" w:rsidRPr="00CC5188" w:rsidRDefault="00151151" w:rsidP="00217240">
      <w:pPr>
        <w:spacing w:after="0" w:line="276" w:lineRule="auto"/>
        <w:rPr>
          <w:rFonts w:ascii="Arial" w:eastAsia="Arial" w:hAnsi="Arial" w:cs="Arial"/>
          <w:sz w:val="36"/>
          <w:szCs w:val="36"/>
          <w:lang w:val="en"/>
        </w:rPr>
      </w:pPr>
    </w:p>
    <w:p w:rsidR="00151151" w:rsidRDefault="00151151" w:rsidP="00217240">
      <w:pPr>
        <w:spacing w:after="0" w:line="240" w:lineRule="auto"/>
        <w:rPr>
          <w:rFonts w:ascii="Arial" w:eastAsia="Arial" w:hAnsi="Arial" w:cs="Arial"/>
          <w:sz w:val="24"/>
          <w:szCs w:val="24"/>
          <w:lang w:val="en"/>
        </w:rPr>
      </w:pP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interface with and control the SPARC, function software will be needed. The autonomou</w:t>
      </w:r>
      <w:r w:rsidR="004140BF">
        <w:rPr>
          <w:rFonts w:ascii="Arial" w:eastAsia="Arial" w:hAnsi="Arial" w:cs="Arial"/>
          <w:sz w:val="24"/>
          <w:szCs w:val="24"/>
          <w:lang w:val="en"/>
        </w:rPr>
        <w:t>s movement, vision and its over</w:t>
      </w:r>
      <w:r w:rsidRPr="00891F2E">
        <w:rPr>
          <w:rFonts w:ascii="Arial" w:eastAsia="Arial" w:hAnsi="Arial" w:cs="Arial"/>
          <w:sz w:val="24"/>
          <w:szCs w:val="24"/>
          <w:lang w:val="en"/>
        </w:rPr>
        <w:t>all ability to completely the basic task the SPARC is built for is directly depended on the device software. The following sections will go over every aspect of this crucial and integral part of the SPARC device.</w:t>
      </w:r>
    </w:p>
    <w:p w:rsidR="00CC5188" w:rsidRPr="00CC5188" w:rsidRDefault="00CC5188" w:rsidP="00217240">
      <w:pPr>
        <w:spacing w:after="0" w:line="240" w:lineRule="auto"/>
        <w:rPr>
          <w:rFonts w:ascii="Arial" w:eastAsia="Arial" w:hAnsi="Arial" w:cs="Arial"/>
          <w:sz w:val="36"/>
          <w:szCs w:val="36"/>
          <w:lang w:val="en"/>
        </w:rPr>
      </w:pPr>
    </w:p>
    <w:p w:rsidR="00151151" w:rsidRDefault="00151151" w:rsidP="00217240">
      <w:pPr>
        <w:pStyle w:val="Heading1"/>
        <w:spacing w:before="0"/>
        <w:rPr>
          <w:rFonts w:eastAsia="Arial" w:cs="Arial"/>
          <w:lang w:val="en"/>
        </w:rPr>
      </w:pPr>
      <w:bookmarkStart w:id="158" w:name="_4k571d659bwu"/>
      <w:bookmarkStart w:id="159" w:name="_Toc512579002"/>
      <w:bookmarkEnd w:id="158"/>
      <w:r w:rsidRPr="00891F2E">
        <w:rPr>
          <w:rFonts w:eastAsia="Arial" w:cs="Arial"/>
          <w:lang w:val="en"/>
        </w:rPr>
        <w:t>6.1 Software Overview</w:t>
      </w:r>
      <w:bookmarkEnd w:id="159"/>
    </w:p>
    <w:p w:rsidR="00CC5188" w:rsidRPr="00CC5188" w:rsidRDefault="00CC5188" w:rsidP="00CC5188">
      <w:pPr>
        <w:rPr>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other main component of this project is </w:t>
      </w:r>
      <w:proofErr w:type="gramStart"/>
      <w:r w:rsidRPr="00891F2E">
        <w:rPr>
          <w:rFonts w:ascii="Arial" w:eastAsia="Arial" w:hAnsi="Arial" w:cs="Arial"/>
          <w:sz w:val="24"/>
          <w:szCs w:val="24"/>
          <w:lang w:val="en"/>
        </w:rPr>
        <w:t>all of</w:t>
      </w:r>
      <w:proofErr w:type="gramEnd"/>
      <w:r w:rsidRPr="00891F2E">
        <w:rPr>
          <w:rFonts w:ascii="Arial" w:eastAsia="Arial" w:hAnsi="Arial" w:cs="Arial"/>
          <w:sz w:val="24"/>
          <w:szCs w:val="24"/>
          <w:lang w:val="en"/>
        </w:rPr>
        <w:t xml:space="preserve"> the software needed to control this device. There are three main parts of the overall software of the SPARC device. Firstly, the most </w:t>
      </w:r>
      <w:proofErr w:type="gramStart"/>
      <w:r w:rsidRPr="00891F2E">
        <w:rPr>
          <w:rFonts w:ascii="Arial" w:eastAsia="Arial" w:hAnsi="Arial" w:cs="Arial"/>
          <w:sz w:val="24"/>
          <w:szCs w:val="24"/>
          <w:lang w:val="en"/>
        </w:rPr>
        <w:t>low level</w:t>
      </w:r>
      <w:proofErr w:type="gramEnd"/>
      <w:r w:rsidRPr="00891F2E">
        <w:rPr>
          <w:rFonts w:ascii="Arial" w:eastAsia="Arial" w:hAnsi="Arial" w:cs="Arial"/>
          <w:sz w:val="24"/>
          <w:szCs w:val="24"/>
          <w:lang w:val="en"/>
        </w:rPr>
        <w:t xml:space="preserve"> software of the SPARC is the programming of the microcontroller which will serve as the main processing unit of the SPARC. </w:t>
      </w:r>
      <w:proofErr w:type="gramStart"/>
      <w:r w:rsidRPr="00891F2E">
        <w:rPr>
          <w:rFonts w:ascii="Arial" w:eastAsia="Arial" w:hAnsi="Arial" w:cs="Arial"/>
          <w:sz w:val="24"/>
          <w:szCs w:val="24"/>
          <w:lang w:val="en"/>
        </w:rPr>
        <w:t>All of</w:t>
      </w:r>
      <w:proofErr w:type="gramEnd"/>
      <w:r w:rsidRPr="00891F2E">
        <w:rPr>
          <w:rFonts w:ascii="Arial" w:eastAsia="Arial" w:hAnsi="Arial" w:cs="Arial"/>
          <w:sz w:val="24"/>
          <w:szCs w:val="24"/>
          <w:lang w:val="en"/>
        </w:rPr>
        <w:t xml:space="preserve"> the basic movement control functions will be programmed into the microcontroller receiving input either from the path algorithm for autonomous movement or from the mobile application via </w:t>
      </w:r>
      <w:r w:rsidR="00331645" w:rsidRPr="00891F2E">
        <w:rPr>
          <w:rFonts w:ascii="Arial" w:eastAsia="Arial" w:hAnsi="Arial" w:cs="Arial"/>
          <w:sz w:val="24"/>
          <w:szCs w:val="24"/>
          <w:lang w:val="en"/>
        </w:rPr>
        <w:t>Bluetooth</w:t>
      </w:r>
      <w:r w:rsidRPr="00891F2E">
        <w:rPr>
          <w:rFonts w:ascii="Arial" w:eastAsia="Arial" w:hAnsi="Arial" w:cs="Arial"/>
          <w:sz w:val="24"/>
          <w:szCs w:val="24"/>
          <w:lang w:val="en"/>
        </w:rPr>
        <w:t xml:space="preserve"> for remote controlled movement. The next software aspe</w:t>
      </w:r>
      <w:r w:rsidR="004140BF">
        <w:rPr>
          <w:rFonts w:ascii="Arial" w:eastAsia="Arial" w:hAnsi="Arial" w:cs="Arial"/>
          <w:sz w:val="24"/>
          <w:szCs w:val="24"/>
          <w:lang w:val="en"/>
        </w:rPr>
        <w:t>ct is the mobile application it</w:t>
      </w:r>
      <w:r w:rsidRPr="00891F2E">
        <w:rPr>
          <w:rFonts w:ascii="Arial" w:eastAsia="Arial" w:hAnsi="Arial" w:cs="Arial"/>
          <w:sz w:val="24"/>
          <w:szCs w:val="24"/>
          <w:lang w:val="en"/>
        </w:rPr>
        <w:t>self. This will serve as the main port for the user experience of the SPARC device. The user interface will be intuitive and easy to use to maximize user satisfaction. Lastly the most computationally intensive software component will be the pathing algorithm. This will be the brains from the autonomous control of the SPARC device.</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figure below is a use case diagram for the SPARC’s different software components.  The user never interfaces with the algorithm or embedded code directly; all user input is delivered to the system through the Android Mobile Application.      </w:t>
      </w:r>
    </w:p>
    <w:p w:rsidR="00151151" w:rsidRPr="00891F2E" w:rsidRDefault="00151151" w:rsidP="00217240">
      <w:pPr>
        <w:spacing w:after="0" w:line="240" w:lineRule="auto"/>
        <w:jc w:val="both"/>
        <w:rPr>
          <w:rFonts w:ascii="Arial" w:eastAsia="Arial" w:hAnsi="Arial" w:cs="Arial"/>
          <w:sz w:val="24"/>
          <w:szCs w:val="24"/>
          <w:lang w:val="en"/>
        </w:rPr>
      </w:pPr>
    </w:p>
    <w:p w:rsidR="00331645" w:rsidRPr="00891F2E" w:rsidRDefault="00151151" w:rsidP="00217240">
      <w:pPr>
        <w:keepNext/>
        <w:spacing w:after="0" w:line="240" w:lineRule="auto"/>
        <w:jc w:val="both"/>
        <w:rPr>
          <w:rFonts w:ascii="Arial" w:hAnsi="Arial" w:cs="Arial"/>
        </w:rPr>
      </w:pPr>
      <w:r w:rsidRPr="00891F2E">
        <w:rPr>
          <w:rFonts w:ascii="Arial" w:eastAsia="Arial" w:hAnsi="Arial" w:cs="Arial"/>
          <w:noProof/>
          <w:sz w:val="24"/>
          <w:szCs w:val="24"/>
          <w:lang w:val="en"/>
        </w:rPr>
        <w:lastRenderedPageBreak/>
        <w:drawing>
          <wp:inline distT="0" distB="0" distL="0" distR="0" wp14:anchorId="394F9F09" wp14:editId="213CC148">
            <wp:extent cx="5486400" cy="3093720"/>
            <wp:effectExtent l="0" t="0" r="0" b="0"/>
            <wp:docPr id="46"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093720"/>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60" w:name="_Toc512579060"/>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17</w:t>
      </w:r>
      <w:r w:rsidRPr="00891F2E">
        <w:rPr>
          <w:rFonts w:ascii="Arial" w:hAnsi="Arial" w:cs="Arial"/>
        </w:rPr>
        <w:fldChar w:fldCharType="end"/>
      </w:r>
      <w:r w:rsidRPr="00891F2E">
        <w:rPr>
          <w:rFonts w:ascii="Arial" w:hAnsi="Arial" w:cs="Arial"/>
        </w:rPr>
        <w:t xml:space="preserve"> Software Use Case Diagram</w:t>
      </w:r>
      <w:bookmarkEnd w:id="160"/>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pStyle w:val="Heading2"/>
        <w:spacing w:before="0" w:beforeAutospacing="0" w:after="0" w:afterAutospacing="0"/>
        <w:rPr>
          <w:rFonts w:eastAsia="Arial" w:cs="Arial"/>
          <w:lang w:val="en"/>
        </w:rPr>
      </w:pPr>
      <w:bookmarkStart w:id="161" w:name="_t4nchz55sa4a"/>
      <w:bookmarkStart w:id="162" w:name="_Toc512579003"/>
      <w:bookmarkEnd w:id="161"/>
      <w:r w:rsidRPr="00891F2E">
        <w:rPr>
          <w:rFonts w:eastAsia="Arial" w:cs="Arial"/>
          <w:lang w:val="en"/>
        </w:rPr>
        <w:t>6.2 Microcontroller Programming</w:t>
      </w:r>
      <w:bookmarkEnd w:id="162"/>
    </w:p>
    <w:p w:rsidR="00151151" w:rsidRPr="00CC5188" w:rsidRDefault="00151151" w:rsidP="00217240">
      <w:pPr>
        <w:spacing w:after="0" w:line="276"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microcontroller will be programmed using C language, which was one of the deciding factors for choosing our specific microcontroller, the ATSAMD21J18A-AUT, due to our familiarity with coding in C for microprocessors. The microcontroller will be receiving a variety of sensor inputs as well as input from a mobile app for manual controls through a Bluetooth module, and these inputs will be accounted for through the programming of the microcontroller.</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That familiarity, however, has been gained using one specific model of microcontroller. We are most familiar with programming using the Texas Instruments MSP430 model, but we opted for the microcontroller that is on the Arduino Zero board. This change of platforms will require some adjustment, but the basic skills and concepts required for programming a microcontroller will likely carry over to the unfamiliar platform. Additionally, the benefit of using an Arduino microcontroller is that it is very beginner-friendly and has a large hobbyist community supporting it.</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Arduino community has a large collection of libraries, tutorials, and guides that will be utilized to make the software design process as smooth as possible. Along with standard libraries, there are other additional libraries that are controller-specific that can be used to perform more specific tasks on this specific microcontroller. There are also contributed libraries created by the community that are available for public use, along with numerous project tutorials that may provide explanations or good-practice methods for programming.</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lastRenderedPageBreak/>
        <w:t xml:space="preserve"> The SPARC unit’s motion is created by supplying power to the left and right tracks for a specific interval of time. This is controlled via signals given by the microcontroller that are based on both sensor and mobile app input. Additionally, the microcontroller will be constantly checking the sensors to determine if it can continue its designated path or if it needs to reroute its path to avoid an obstacle. These factors will be addressed using a combination of movement control functions, input control functions, and output control functions.</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3"/>
        <w:spacing w:before="0" w:beforeAutospacing="0" w:after="0" w:afterAutospacing="0"/>
        <w:rPr>
          <w:rFonts w:eastAsia="Arial" w:cs="Arial"/>
          <w:sz w:val="28"/>
          <w:szCs w:val="28"/>
          <w:lang w:val="en"/>
        </w:rPr>
      </w:pPr>
      <w:bookmarkStart w:id="163" w:name="_v3i54z85xb5m"/>
      <w:bookmarkStart w:id="164" w:name="_Toc512579004"/>
      <w:bookmarkEnd w:id="163"/>
      <w:r w:rsidRPr="00891F2E">
        <w:rPr>
          <w:rFonts w:eastAsia="Arial" w:cs="Arial"/>
          <w:lang w:val="en"/>
        </w:rPr>
        <w:t>6.2.1 Movement Control Functions</w:t>
      </w:r>
      <w:bookmarkEnd w:id="164"/>
    </w:p>
    <w:p w:rsidR="00151151" w:rsidRPr="00CC5188" w:rsidRDefault="00151151" w:rsidP="00217240">
      <w:pPr>
        <w:spacing w:after="0" w:line="240" w:lineRule="auto"/>
        <w:ind w:left="720"/>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movement control functions encompass the core movements the SPARC device will use to traverse its path and correct its course. The device will move forward by having one motor run clockwise and the other anticlockwise, which will cause the tracks to move in the same direction. The device will reverse by running the motors in the opposite direction of the forward movement function. Due to the nature of using timings to determine how long a motor should run, the times for each track may need to be different to ensure straight motion (Figure </w:t>
      </w:r>
      <w:r w:rsidR="00331645" w:rsidRPr="00891F2E">
        <w:rPr>
          <w:rFonts w:ascii="Arial" w:eastAsia="Arial" w:hAnsi="Arial" w:cs="Arial"/>
          <w:sz w:val="24"/>
          <w:szCs w:val="24"/>
          <w:lang w:val="en"/>
        </w:rPr>
        <w:t>18</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rotational motion for turning the SPARC unit can be done by having the tracks moving in opposite directions to each other, but having the motors run in the same direction. Turning left will require the left and right motors to rotate anticlockwise, turning the unit in place. Turning right would then be done by doing the opposite; signaling the motors to rotate clockwise (Figure </w:t>
      </w:r>
      <w:r w:rsidR="00331645" w:rsidRPr="00891F2E">
        <w:rPr>
          <w:rFonts w:ascii="Arial" w:eastAsia="Arial" w:hAnsi="Arial" w:cs="Arial"/>
          <w:sz w:val="24"/>
          <w:szCs w:val="24"/>
          <w:lang w:val="en"/>
        </w:rPr>
        <w:t>18</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pseudocode shown in Figure</w:t>
      </w:r>
      <w:r w:rsidR="00331645" w:rsidRPr="00891F2E">
        <w:rPr>
          <w:rFonts w:ascii="Arial" w:eastAsia="Arial" w:hAnsi="Arial" w:cs="Arial"/>
          <w:sz w:val="24"/>
          <w:szCs w:val="24"/>
          <w:lang w:val="en"/>
        </w:rPr>
        <w:t>18</w:t>
      </w:r>
      <w:r w:rsidRPr="00891F2E">
        <w:rPr>
          <w:rFonts w:ascii="Arial" w:eastAsia="Arial" w:hAnsi="Arial" w:cs="Arial"/>
          <w:sz w:val="24"/>
          <w:szCs w:val="24"/>
          <w:lang w:val="en"/>
        </w:rPr>
        <w:t xml:space="preserve"> was developed with the intention of using the C programming language. The functions themselves do not necessarily require an input parameter, since the movement programming will call these functions to execute as needed and send the appropriate signal to each motor controller to perform the movement action. This will allow for safer operation, as the program will gather input from the sensors or modules before calling the movement functions.</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These movement control functions drive the core functionality of the SPARC unit, namely its ability to move itself to the curb and back. However, these functions alone can’t move the SPARC device reliably from point A to point B. Therefore, movement control will also rely heavily on the inputs it receives to traverse the path from the SPARC base to the curb on trash day.</w:t>
      </w:r>
    </w:p>
    <w:p w:rsidR="00331645" w:rsidRPr="00891F2E" w:rsidRDefault="00151151" w:rsidP="00217240">
      <w:pPr>
        <w:keepNext/>
        <w:widowControl w:val="0"/>
        <w:spacing w:after="0" w:line="240" w:lineRule="auto"/>
        <w:rPr>
          <w:rFonts w:ascii="Arial" w:hAnsi="Arial" w:cs="Arial"/>
        </w:rPr>
      </w:pPr>
      <w:r w:rsidRPr="00891F2E">
        <w:rPr>
          <w:rFonts w:ascii="Arial" w:eastAsia="Arial" w:hAnsi="Arial" w:cs="Arial"/>
          <w:noProof/>
          <w:sz w:val="24"/>
          <w:szCs w:val="24"/>
          <w:lang w:val="en"/>
        </w:rPr>
        <w:lastRenderedPageBreak/>
        <w:drawing>
          <wp:inline distT="0" distB="0" distL="0" distR="0" wp14:anchorId="3E94EACB" wp14:editId="0B337670">
            <wp:extent cx="5342255" cy="6488430"/>
            <wp:effectExtent l="0" t="0" r="0" b="7620"/>
            <wp:docPr id="4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2255" cy="6488430"/>
                    </a:xfrm>
                    <a:prstGeom prst="rect">
                      <a:avLst/>
                    </a:prstGeom>
                    <a:noFill/>
                    <a:ln>
                      <a:noFill/>
                    </a:ln>
                  </pic:spPr>
                </pic:pic>
              </a:graphicData>
            </a:graphic>
          </wp:inline>
        </w:drawing>
      </w:r>
    </w:p>
    <w:p w:rsidR="00151151" w:rsidRPr="00891F2E" w:rsidRDefault="00331645" w:rsidP="00217240">
      <w:pPr>
        <w:pStyle w:val="Caption"/>
        <w:spacing w:after="0"/>
        <w:rPr>
          <w:rFonts w:ascii="Arial" w:eastAsia="Arial" w:hAnsi="Arial" w:cs="Arial"/>
          <w:sz w:val="24"/>
          <w:szCs w:val="24"/>
          <w:lang w:val="en"/>
        </w:rPr>
      </w:pPr>
      <w:bookmarkStart w:id="165" w:name="_Toc512579061"/>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18</w:t>
      </w:r>
      <w:r w:rsidRPr="00891F2E">
        <w:rPr>
          <w:rFonts w:ascii="Arial" w:hAnsi="Arial" w:cs="Arial"/>
        </w:rPr>
        <w:fldChar w:fldCharType="end"/>
      </w:r>
      <w:r w:rsidRPr="00891F2E">
        <w:rPr>
          <w:rFonts w:ascii="Arial" w:hAnsi="Arial" w:cs="Arial"/>
        </w:rPr>
        <w:t xml:space="preserve"> Movement Functions Flowchart</w:t>
      </w:r>
      <w:bookmarkEnd w:id="165"/>
      <w:r w:rsidRPr="00891F2E">
        <w:rPr>
          <w:rFonts w:ascii="Arial" w:hAnsi="Arial" w:cs="Arial"/>
        </w:rPr>
        <w:tab/>
      </w:r>
    </w:p>
    <w:p w:rsidR="00151151" w:rsidRPr="00891F2E" w:rsidRDefault="00151151" w:rsidP="00217240">
      <w:pPr>
        <w:spacing w:after="0" w:line="240" w:lineRule="auto"/>
        <w:ind w:left="720"/>
        <w:rPr>
          <w:rFonts w:ascii="Arial" w:eastAsia="Arial" w:hAnsi="Arial" w:cs="Arial"/>
          <w:sz w:val="24"/>
          <w:szCs w:val="24"/>
          <w:lang w:val="en"/>
        </w:rPr>
      </w:pPr>
    </w:p>
    <w:p w:rsidR="00151151" w:rsidRPr="00891F2E" w:rsidRDefault="00151151" w:rsidP="00217240">
      <w:pPr>
        <w:spacing w:after="0" w:line="240" w:lineRule="auto"/>
        <w:ind w:left="720" w:firstLine="720"/>
        <w:jc w:val="both"/>
        <w:rPr>
          <w:rFonts w:ascii="Arial" w:eastAsia="Arial" w:hAnsi="Arial" w:cs="Arial"/>
          <w:lang w:val="en"/>
        </w:rPr>
      </w:pPr>
    </w:p>
    <w:p w:rsidR="00151151" w:rsidRPr="00891F2E" w:rsidRDefault="00151151" w:rsidP="00217240">
      <w:pPr>
        <w:spacing w:after="0" w:line="240" w:lineRule="auto"/>
        <w:ind w:left="720" w:firstLine="720"/>
        <w:jc w:val="both"/>
        <w:rPr>
          <w:rFonts w:ascii="Arial" w:eastAsia="Arial" w:hAnsi="Arial" w:cs="Arial"/>
          <w:lang w:val="en"/>
        </w:rPr>
      </w:pPr>
    </w:p>
    <w:p w:rsidR="00151151" w:rsidRPr="00891F2E" w:rsidRDefault="00151151" w:rsidP="00217240">
      <w:pPr>
        <w:spacing w:after="0" w:line="240" w:lineRule="auto"/>
        <w:ind w:left="720" w:firstLine="720"/>
        <w:jc w:val="both"/>
        <w:rPr>
          <w:rFonts w:ascii="Arial" w:eastAsia="Arial" w:hAnsi="Arial" w:cs="Arial"/>
          <w:lang w:val="en"/>
        </w:rPr>
      </w:pPr>
    </w:p>
    <w:p w:rsidR="00151151" w:rsidRPr="00891F2E" w:rsidRDefault="00151151" w:rsidP="00217240">
      <w:pPr>
        <w:spacing w:after="0" w:line="240" w:lineRule="auto"/>
        <w:ind w:left="720" w:firstLine="720"/>
        <w:jc w:val="both"/>
        <w:rPr>
          <w:rFonts w:ascii="Arial" w:eastAsia="Arial" w:hAnsi="Arial" w:cs="Arial"/>
          <w:lang w:val="en"/>
        </w:rPr>
      </w:pPr>
    </w:p>
    <w:p w:rsidR="00151151" w:rsidRPr="00891F2E" w:rsidRDefault="00151151" w:rsidP="00217240">
      <w:pPr>
        <w:spacing w:after="0" w:line="240" w:lineRule="auto"/>
        <w:ind w:left="720" w:firstLine="720"/>
        <w:jc w:val="both"/>
        <w:rPr>
          <w:rFonts w:ascii="Arial" w:eastAsia="Arial" w:hAnsi="Arial" w:cs="Arial"/>
          <w:lang w:val="en"/>
        </w:rPr>
      </w:pPr>
    </w:p>
    <w:p w:rsidR="00151151" w:rsidRPr="00891F2E" w:rsidRDefault="00151151" w:rsidP="00217240">
      <w:pPr>
        <w:spacing w:after="0" w:line="240" w:lineRule="auto"/>
        <w:ind w:left="720" w:firstLine="720"/>
        <w:jc w:val="both"/>
        <w:rPr>
          <w:rFonts w:ascii="Arial" w:eastAsia="Arial" w:hAnsi="Arial" w:cs="Arial"/>
          <w:lang w:val="en"/>
        </w:rPr>
      </w:pPr>
    </w:p>
    <w:p w:rsidR="00CC5188" w:rsidRDefault="00CC5188" w:rsidP="00217240">
      <w:pPr>
        <w:pStyle w:val="Heading3"/>
        <w:spacing w:before="0" w:beforeAutospacing="0" w:after="0" w:afterAutospacing="0"/>
        <w:rPr>
          <w:rFonts w:eastAsia="Arial" w:cs="Arial"/>
          <w:lang w:val="en"/>
        </w:rPr>
      </w:pPr>
      <w:bookmarkStart w:id="166" w:name="_yxid7jqa5u3d"/>
      <w:bookmarkStart w:id="167" w:name="_Toc512579005"/>
      <w:bookmarkEnd w:id="166"/>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lastRenderedPageBreak/>
        <w:t>6.2.2 Input Control</w:t>
      </w:r>
      <w:bookmarkEnd w:id="167"/>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input control for the device dictates what the SPARC will do based on what inputs it receives from its modules and sensors. The goal is for the unit to make it to the curb with the trashcan and back without having any collisions, so therefore the input control programming will need to know how to handle its sensor and module inputs and where to send them.</w:t>
      </w:r>
    </w:p>
    <w:p w:rsidR="00151151" w:rsidRPr="00CC5188" w:rsidRDefault="00151151" w:rsidP="00217240">
      <w:pPr>
        <w:spacing w:after="0" w:line="240" w:lineRule="auto"/>
        <w:ind w:left="720"/>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In the event of a signal from the sensors that indicates an imminent collision, the program will first ensure that the SPARC is not moving by triggering an interrupt condition to halt the unit’s movement. Once the unit has stopped moving, the program can begin pathing around the obstacle until it gets past it (Figure </w:t>
      </w:r>
      <w:r w:rsidR="00331645" w:rsidRPr="00891F2E">
        <w:rPr>
          <w:rFonts w:ascii="Arial" w:eastAsia="Arial" w:hAnsi="Arial" w:cs="Arial"/>
          <w:sz w:val="24"/>
          <w:szCs w:val="24"/>
          <w:lang w:val="en"/>
        </w:rPr>
        <w:t>19</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Another possible input condition is the case that the unit has reached its destination at the curb. Using a combination of inputs, the device will need to ensure that it is both close enough to the curb and that it has the correct orientation for garbage disposal. Upon detecting the curb, the SPARC device will begin a reorientation subroutine consisting of a combination of movement functions to determine its proximity to the desired location as well as determine the correct orientation before going into a standby mode until after garbage has been collected (Figure </w:t>
      </w:r>
      <w:r w:rsidR="00331645" w:rsidRPr="00891F2E">
        <w:rPr>
          <w:rFonts w:ascii="Arial" w:eastAsia="Arial" w:hAnsi="Arial" w:cs="Arial"/>
          <w:sz w:val="24"/>
          <w:szCs w:val="24"/>
          <w:lang w:val="en"/>
        </w:rPr>
        <w:t>19</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proofErr w:type="gramStart"/>
      <w:r w:rsidRPr="00891F2E">
        <w:rPr>
          <w:rFonts w:ascii="Arial" w:eastAsia="Arial" w:hAnsi="Arial" w:cs="Arial"/>
          <w:sz w:val="24"/>
          <w:szCs w:val="24"/>
          <w:lang w:val="en"/>
        </w:rPr>
        <w:t>Similar to</w:t>
      </w:r>
      <w:proofErr w:type="gramEnd"/>
      <w:r w:rsidRPr="00891F2E">
        <w:rPr>
          <w:rFonts w:ascii="Arial" w:eastAsia="Arial" w:hAnsi="Arial" w:cs="Arial"/>
          <w:sz w:val="24"/>
          <w:szCs w:val="24"/>
          <w:lang w:val="en"/>
        </w:rPr>
        <w:t xml:space="preserve"> the condition that it reaches the curb, the SPARC also needs to know what to do when it reaches its home base on the return trip. Upon detection of the home base, the device will perform a subroutine to establish the correct orientation. Then, once the orientation has been established, the SPARC unit will then position itself on the home base to recharge and collect trash until the next garbage day (Figure </w:t>
      </w:r>
      <w:r w:rsidR="00331645" w:rsidRPr="00891F2E">
        <w:rPr>
          <w:rFonts w:ascii="Arial" w:eastAsia="Arial" w:hAnsi="Arial" w:cs="Arial"/>
          <w:sz w:val="24"/>
          <w:szCs w:val="24"/>
          <w:lang w:val="en"/>
        </w:rPr>
        <w:t>19</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These two conditions, reaching the curb and reaching the SPARC base, are key factors required for the device to function properly. If the SPARC is misaligned on the base, it could get shorted out or not be in the correct position to charge. If this happens, the device will lose power and no longer operate. Additionally, if the SPARC encounters a problem at the curb, it may either not get picked up by the garbage truck due to poor orientation, run off the curb and into the street, or topple over if it goes too far over the curb. This highlights the importance of correct input control.</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ind w:left="720" w:firstLine="720"/>
        <w:jc w:val="both"/>
        <w:rPr>
          <w:rFonts w:ascii="Arial" w:eastAsia="Arial" w:hAnsi="Arial" w:cs="Arial"/>
          <w:sz w:val="24"/>
          <w:szCs w:val="24"/>
          <w:lang w:val="en"/>
        </w:rPr>
      </w:pPr>
    </w:p>
    <w:p w:rsidR="00151151" w:rsidRPr="00891F2E" w:rsidRDefault="00151151" w:rsidP="00217240">
      <w:pPr>
        <w:spacing w:after="0" w:line="240" w:lineRule="auto"/>
        <w:ind w:left="720" w:firstLine="720"/>
        <w:jc w:val="both"/>
        <w:rPr>
          <w:rFonts w:ascii="Arial" w:eastAsia="Arial" w:hAnsi="Arial" w:cs="Arial"/>
          <w:sz w:val="24"/>
          <w:szCs w:val="24"/>
          <w:lang w:val="en"/>
        </w:rPr>
      </w:pPr>
    </w:p>
    <w:p w:rsidR="00151151" w:rsidRPr="00891F2E" w:rsidRDefault="00151151" w:rsidP="00217240">
      <w:pPr>
        <w:spacing w:after="0" w:line="240" w:lineRule="auto"/>
        <w:ind w:left="720" w:firstLine="720"/>
        <w:jc w:val="both"/>
        <w:rPr>
          <w:rFonts w:ascii="Arial" w:eastAsia="Arial" w:hAnsi="Arial" w:cs="Arial"/>
          <w:sz w:val="24"/>
          <w:szCs w:val="24"/>
          <w:lang w:val="en"/>
        </w:rPr>
      </w:pPr>
    </w:p>
    <w:p w:rsidR="00151151" w:rsidRPr="00891F2E" w:rsidRDefault="00151151" w:rsidP="00217240">
      <w:pPr>
        <w:spacing w:after="0" w:line="240" w:lineRule="auto"/>
        <w:ind w:left="720" w:firstLine="720"/>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331645" w:rsidRPr="00891F2E" w:rsidRDefault="00151151" w:rsidP="00217240">
      <w:pPr>
        <w:keepNext/>
        <w:spacing w:after="0" w:line="240" w:lineRule="auto"/>
        <w:rPr>
          <w:rFonts w:ascii="Arial" w:hAnsi="Arial" w:cs="Arial"/>
        </w:rPr>
      </w:pPr>
      <w:r w:rsidRPr="00891F2E">
        <w:rPr>
          <w:rFonts w:ascii="Arial" w:eastAsia="Arial" w:hAnsi="Arial" w:cs="Arial"/>
          <w:noProof/>
          <w:sz w:val="24"/>
          <w:szCs w:val="24"/>
          <w:lang w:val="en"/>
        </w:rPr>
        <w:lastRenderedPageBreak/>
        <w:drawing>
          <wp:inline distT="0" distB="0" distL="0" distR="0" wp14:anchorId="7200555F" wp14:editId="63963FF9">
            <wp:extent cx="4503420" cy="7973060"/>
            <wp:effectExtent l="0" t="0" r="0" b="8890"/>
            <wp:docPr id="48"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3420" cy="7973060"/>
                    </a:xfrm>
                    <a:prstGeom prst="rect">
                      <a:avLst/>
                    </a:prstGeom>
                    <a:noFill/>
                    <a:ln>
                      <a:noFill/>
                    </a:ln>
                  </pic:spPr>
                </pic:pic>
              </a:graphicData>
            </a:graphic>
          </wp:inline>
        </w:drawing>
      </w:r>
    </w:p>
    <w:p w:rsidR="00151151" w:rsidRPr="00891F2E" w:rsidRDefault="00331645" w:rsidP="00217240">
      <w:pPr>
        <w:pStyle w:val="Caption"/>
        <w:spacing w:after="0"/>
        <w:rPr>
          <w:rFonts w:ascii="Arial" w:eastAsia="Arial" w:hAnsi="Arial" w:cs="Arial"/>
          <w:sz w:val="24"/>
          <w:szCs w:val="24"/>
          <w:lang w:val="en"/>
        </w:rPr>
      </w:pPr>
      <w:bookmarkStart w:id="168" w:name="_Toc512579062"/>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19</w:t>
      </w:r>
      <w:r w:rsidRPr="00891F2E">
        <w:rPr>
          <w:rFonts w:ascii="Arial" w:hAnsi="Arial" w:cs="Arial"/>
        </w:rPr>
        <w:fldChar w:fldCharType="end"/>
      </w:r>
      <w:r w:rsidRPr="00891F2E">
        <w:rPr>
          <w:rFonts w:ascii="Arial" w:hAnsi="Arial" w:cs="Arial"/>
        </w:rPr>
        <w:t xml:space="preserve"> Input Control Flowchart</w:t>
      </w:r>
      <w:bookmarkEnd w:id="168"/>
    </w:p>
    <w:p w:rsidR="00151151" w:rsidRPr="00891F2E" w:rsidRDefault="00151151" w:rsidP="00217240">
      <w:pPr>
        <w:pStyle w:val="Heading3"/>
        <w:spacing w:before="0" w:beforeAutospacing="0" w:after="0" w:afterAutospacing="0"/>
        <w:rPr>
          <w:rFonts w:eastAsia="Arial" w:cs="Arial"/>
          <w:lang w:val="en"/>
        </w:rPr>
      </w:pPr>
      <w:bookmarkStart w:id="169" w:name="_sp837hip6ok7"/>
      <w:bookmarkStart w:id="170" w:name="_Toc512579006"/>
      <w:bookmarkEnd w:id="169"/>
      <w:r w:rsidRPr="00891F2E">
        <w:rPr>
          <w:rFonts w:eastAsia="Arial" w:cs="Arial"/>
          <w:lang w:val="en"/>
        </w:rPr>
        <w:lastRenderedPageBreak/>
        <w:t>6.2.3 Output Control</w:t>
      </w:r>
      <w:bookmarkEnd w:id="170"/>
      <w:r w:rsidRPr="00891F2E">
        <w:rPr>
          <w:rFonts w:eastAsia="Arial" w:cs="Arial"/>
          <w:lang w:val="en"/>
        </w:rPr>
        <w:tab/>
      </w:r>
      <w:r w:rsidRPr="00891F2E">
        <w:rPr>
          <w:rFonts w:eastAsia="Arial" w:cs="Arial"/>
          <w:lang w:val="en"/>
        </w:rPr>
        <w:tab/>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output control for the SPARC device will primarily serve as the structure for when the device will emit a signal or provide feedback via the app. This feature will allow for higher accuracy when determining the location of the device as well as allow it to handle the scheduling for when it is supposed to move to the curb. The output control will send status updates to the user as it performs its tasks and will work in tandem to the input control </w:t>
      </w: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output the correct responses to specific inputs.</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On a predetermined interval, the SPARC device will check the current date and time. If this time matches with the scheduled time given by the user, the device will send a message to the user through the mobile app that it is beginning the trip to the curb. This will then link back to the input control to determine what function it needs to perform </w:t>
      </w: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properly navigate to the curb, where the output control will then use the Pixy Cam to detect a colored marker at the curb that will detect the proper location and orientation once it gets close enough (Figure</w:t>
      </w:r>
      <w:r w:rsidR="00331645" w:rsidRPr="00891F2E">
        <w:rPr>
          <w:rFonts w:ascii="Arial" w:eastAsia="Arial" w:hAnsi="Arial" w:cs="Arial"/>
          <w:sz w:val="24"/>
          <w:szCs w:val="24"/>
          <w:lang w:val="en"/>
        </w:rPr>
        <w:t>20</w:t>
      </w:r>
      <w:r w:rsidRPr="00891F2E">
        <w:rPr>
          <w:rFonts w:ascii="Arial" w:eastAsia="Arial" w:hAnsi="Arial" w:cs="Arial"/>
          <w:sz w:val="24"/>
          <w:szCs w:val="24"/>
          <w:lang w:val="en"/>
        </w:rPr>
        <w:t xml:space="preserve">). </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As an additional safeguard, the GPS module will check to make sure that the SPARC device is in the proper location for curbside garbage collection. If the GPS detects that the SPARC device is not in the correct location, it will continue to route until it reaches the correct location. If the GPS check result comes back positive, the output control will notify the user through the mobile app that it has successfully reached the curb and that it is ready for garbage collection. Finally, the SPARC device will enter a low power mode to conserve power (Figure </w:t>
      </w:r>
      <w:r w:rsidR="00331645" w:rsidRPr="00891F2E">
        <w:rPr>
          <w:rFonts w:ascii="Arial" w:eastAsia="Arial" w:hAnsi="Arial" w:cs="Arial"/>
          <w:sz w:val="24"/>
          <w:szCs w:val="24"/>
          <w:lang w:val="en"/>
        </w:rPr>
        <w:t>21</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Much like for the trip to the curb, the output control checks the current date and time against the scheduled return time provided by the user via the mobile app. When the times match, the user is sent a notification through the mobile app that the SPARC device is returning to the home base and the device begins its curb-to-base pathing algorithm. Once the device reaches the home base, it begins its docking algorithm using the Pixy Cam and a colored marker on the base for guidance (Figure </w:t>
      </w:r>
      <w:r w:rsidR="00331645" w:rsidRPr="00891F2E">
        <w:rPr>
          <w:rFonts w:ascii="Arial" w:eastAsia="Arial" w:hAnsi="Arial" w:cs="Arial"/>
          <w:sz w:val="24"/>
          <w:szCs w:val="24"/>
          <w:lang w:val="en"/>
        </w:rPr>
        <w:t>22</w:t>
      </w:r>
      <w:r w:rsidRPr="00891F2E">
        <w:rPr>
          <w:rFonts w:ascii="Arial" w:eastAsia="Arial" w:hAnsi="Arial" w:cs="Arial"/>
          <w:sz w:val="24"/>
          <w:szCs w:val="24"/>
          <w:lang w:val="en"/>
        </w:rPr>
        <w:t xml:space="preserve">). </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After the unit executes the functions needed to dock with the home base, the SPARC will check its location using the GPS module. If the GPS location check results in a failure, the device will continue trying to path to the home base. If the GPS location check results in a success, the output control will notify the user that that device has successfully docked with its home base and that the SPARC unit is recharging. Finally, the SPARC device will enter a low power mode and charge while on the home base (Figure </w:t>
      </w:r>
      <w:r w:rsidR="00331645" w:rsidRPr="00891F2E">
        <w:rPr>
          <w:rFonts w:ascii="Arial" w:eastAsia="Arial" w:hAnsi="Arial" w:cs="Arial"/>
          <w:sz w:val="24"/>
          <w:szCs w:val="24"/>
          <w:lang w:val="en"/>
        </w:rPr>
        <w:t>23</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r w:rsidRPr="00891F2E">
        <w:rPr>
          <w:rFonts w:ascii="Arial" w:eastAsia="Arial" w:hAnsi="Arial" w:cs="Arial"/>
          <w:sz w:val="24"/>
          <w:szCs w:val="24"/>
          <w:lang w:val="en"/>
        </w:rPr>
        <w:t xml:space="preserve">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lastRenderedPageBreak/>
        <w:t xml:space="preserve">Additionally, the output control will need to have a copy of the user’s desired schedule for garbage collection. The output control’s scheduling function would establish a schedule through the accompanying mobile app using the Bluetooth module. This scheduling function will prompt the user for a desired time to go to the curb and a desired time to return to the base through the mobile app using the Bluetooth module. This information is used to set the departure and return times that will be checked against the current time, which determines the active times of the SPARC device (Figure </w:t>
      </w:r>
      <w:r w:rsidR="00331645" w:rsidRPr="00891F2E">
        <w:rPr>
          <w:rFonts w:ascii="Arial" w:eastAsia="Arial" w:hAnsi="Arial" w:cs="Arial"/>
          <w:sz w:val="24"/>
          <w:szCs w:val="24"/>
          <w:lang w:val="en"/>
        </w:rPr>
        <w:t>24</w:t>
      </w:r>
      <w:r w:rsidRPr="00891F2E">
        <w:rPr>
          <w:rFonts w:ascii="Arial" w:eastAsia="Arial" w:hAnsi="Arial" w:cs="Arial"/>
          <w:sz w:val="24"/>
          <w:szCs w:val="24"/>
          <w:lang w:val="en"/>
        </w:rPr>
        <w:t xml:space="preserve">). </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Additionally, the GPS module can be used to ensure that the SPARC device remains in its proper operational area in case it encounters a problem in its pathing. If the device detects that it is out of its operational area, it will enter a while-loop that will constantly check its current location using the GPS module. If it is still out of the operation area, it will attempt to notify the user using the Bluetooth module and mobile app. It will then have a delay before it checks its location again and restarts the loop. If the GPS detects that it has returned to the operation area while in the while-loop, it will notify the user that it has returned and will continue its pathing as normal (Figure </w:t>
      </w:r>
      <w:r w:rsidR="00331645" w:rsidRPr="00891F2E">
        <w:rPr>
          <w:rFonts w:ascii="Arial" w:eastAsia="Arial" w:hAnsi="Arial" w:cs="Arial"/>
          <w:sz w:val="24"/>
          <w:szCs w:val="24"/>
          <w:lang w:val="en"/>
        </w:rPr>
        <w:t>25</w:t>
      </w:r>
      <w:r w:rsidRPr="00891F2E">
        <w:rPr>
          <w:rFonts w:ascii="Arial" w:eastAsia="Arial" w:hAnsi="Arial" w:cs="Arial"/>
          <w:sz w:val="24"/>
          <w:szCs w:val="24"/>
          <w:lang w:val="en"/>
        </w:rPr>
        <w:t>).</w:t>
      </w:r>
    </w:p>
    <w:p w:rsidR="00151151" w:rsidRPr="00CC5188"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output control will also need to handle cases where there is an obstacle in the path that needs to be avoided. The output control will get information from the input control </w:t>
      </w:r>
      <w:proofErr w:type="gramStart"/>
      <w:r w:rsidRPr="00891F2E">
        <w:rPr>
          <w:rFonts w:ascii="Arial" w:eastAsia="Arial" w:hAnsi="Arial" w:cs="Arial"/>
          <w:sz w:val="24"/>
          <w:szCs w:val="24"/>
          <w:lang w:val="en"/>
        </w:rPr>
        <w:t>in the event that</w:t>
      </w:r>
      <w:proofErr w:type="gramEnd"/>
      <w:r w:rsidRPr="00891F2E">
        <w:rPr>
          <w:rFonts w:ascii="Arial" w:eastAsia="Arial" w:hAnsi="Arial" w:cs="Arial"/>
          <w:sz w:val="24"/>
          <w:szCs w:val="24"/>
          <w:lang w:val="en"/>
        </w:rPr>
        <w:t xml:space="preserve"> the LIDAR sensor detects an obstacle in the path of the SPARC device. If the information does not match a collision case, the device will continue its pathing algorithm as normal. If the information does match a collision case, the output control will send a notification to the user stating that it has encountered an obstacle and is rerouting. The SPARC device will then begin a rerouting algorithm to get past the obstruction and return to its path, notifying the user through the mobile app once it has done so. Finally, the output control will message the user stating that it is resuming its path to its destination (Figure </w:t>
      </w:r>
      <w:r w:rsidR="00331645" w:rsidRPr="00891F2E">
        <w:rPr>
          <w:rFonts w:ascii="Arial" w:eastAsia="Arial" w:hAnsi="Arial" w:cs="Arial"/>
          <w:sz w:val="24"/>
          <w:szCs w:val="24"/>
          <w:lang w:val="en"/>
        </w:rPr>
        <w:t>26</w:t>
      </w:r>
      <w:r w:rsidRPr="00891F2E">
        <w:rPr>
          <w:rFonts w:ascii="Arial" w:eastAsia="Arial" w:hAnsi="Arial" w:cs="Arial"/>
          <w:sz w:val="24"/>
          <w:szCs w:val="24"/>
          <w:lang w:val="en"/>
        </w:rPr>
        <w:t>).</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lang w:val="en"/>
        </w:rPr>
      </w:pP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lastRenderedPageBreak/>
        <w:drawing>
          <wp:inline distT="0" distB="0" distL="0" distR="0" wp14:anchorId="11D7FF5F" wp14:editId="3057277F">
            <wp:extent cx="5492750" cy="6094095"/>
            <wp:effectExtent l="0" t="0" r="0" b="1905"/>
            <wp:docPr id="4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2750" cy="6094095"/>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71" w:name="_Toc512579063"/>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20</w:t>
      </w:r>
      <w:r w:rsidRPr="00891F2E">
        <w:rPr>
          <w:rFonts w:ascii="Arial" w:hAnsi="Arial" w:cs="Arial"/>
        </w:rPr>
        <w:fldChar w:fldCharType="end"/>
      </w:r>
      <w:r w:rsidRPr="00891F2E">
        <w:rPr>
          <w:rFonts w:ascii="Arial" w:hAnsi="Arial" w:cs="Arial"/>
        </w:rPr>
        <w:t xml:space="preserve"> Output Control Flowchart 1</w:t>
      </w:r>
      <w:bookmarkEnd w:id="171"/>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r w:rsidRPr="00891F2E">
        <w:rPr>
          <w:rFonts w:ascii="Arial" w:eastAsia="Arial" w:hAnsi="Arial" w:cs="Arial"/>
          <w:noProof/>
          <w:sz w:val="24"/>
          <w:szCs w:val="24"/>
          <w:lang w:val="en"/>
        </w:rPr>
        <w:lastRenderedPageBreak/>
        <w:drawing>
          <wp:inline distT="0" distB="0" distL="0" distR="0" wp14:anchorId="266C9BAE" wp14:editId="4CD6EF2E">
            <wp:extent cx="5480050" cy="7378065"/>
            <wp:effectExtent l="0" t="0" r="0" b="0"/>
            <wp:docPr id="50"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0050" cy="7378065"/>
                    </a:xfrm>
                    <a:prstGeom prst="rect">
                      <a:avLst/>
                    </a:prstGeom>
                    <a:noFill/>
                    <a:ln>
                      <a:noFill/>
                    </a:ln>
                  </pic:spPr>
                </pic:pic>
              </a:graphicData>
            </a:graphic>
          </wp:inline>
        </w:drawing>
      </w:r>
    </w:p>
    <w:p w:rsidR="00151151" w:rsidRPr="00891F2E" w:rsidRDefault="00331645" w:rsidP="00217240">
      <w:pPr>
        <w:pStyle w:val="Caption"/>
        <w:spacing w:after="0"/>
        <w:rPr>
          <w:rFonts w:ascii="Arial" w:eastAsia="Arial" w:hAnsi="Arial" w:cs="Arial"/>
          <w:sz w:val="24"/>
          <w:szCs w:val="24"/>
          <w:lang w:val="en"/>
        </w:rPr>
      </w:pPr>
      <w:bookmarkStart w:id="172" w:name="_Toc512579064"/>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21</w:t>
      </w:r>
      <w:r w:rsidRPr="00891F2E">
        <w:rPr>
          <w:rFonts w:ascii="Arial" w:hAnsi="Arial" w:cs="Arial"/>
        </w:rPr>
        <w:fldChar w:fldCharType="end"/>
      </w:r>
      <w:r w:rsidRPr="00891F2E">
        <w:rPr>
          <w:rFonts w:ascii="Arial" w:hAnsi="Arial" w:cs="Arial"/>
        </w:rPr>
        <w:t xml:space="preserve"> Output Control Flowchart 2</w:t>
      </w:r>
      <w:bookmarkEnd w:id="172"/>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r w:rsidRPr="00891F2E">
        <w:rPr>
          <w:rFonts w:ascii="Arial" w:eastAsia="Arial" w:hAnsi="Arial" w:cs="Arial"/>
          <w:noProof/>
          <w:sz w:val="24"/>
          <w:szCs w:val="24"/>
          <w:lang w:val="en"/>
        </w:rPr>
        <w:lastRenderedPageBreak/>
        <w:drawing>
          <wp:inline distT="0" distB="0" distL="0" distR="0" wp14:anchorId="2F9D3695" wp14:editId="7F9B912D">
            <wp:extent cx="5492750" cy="6012180"/>
            <wp:effectExtent l="0" t="0" r="0" b="7620"/>
            <wp:docPr id="5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92750" cy="6012180"/>
                    </a:xfrm>
                    <a:prstGeom prst="rect">
                      <a:avLst/>
                    </a:prstGeom>
                    <a:noFill/>
                    <a:ln>
                      <a:noFill/>
                    </a:ln>
                  </pic:spPr>
                </pic:pic>
              </a:graphicData>
            </a:graphic>
          </wp:inline>
        </w:drawing>
      </w:r>
    </w:p>
    <w:p w:rsidR="00151151" w:rsidRPr="00891F2E" w:rsidRDefault="00331645" w:rsidP="00217240">
      <w:pPr>
        <w:pStyle w:val="Caption"/>
        <w:spacing w:after="0"/>
        <w:rPr>
          <w:rFonts w:ascii="Arial" w:eastAsia="Arial" w:hAnsi="Arial" w:cs="Arial"/>
          <w:sz w:val="24"/>
          <w:szCs w:val="24"/>
          <w:lang w:val="en"/>
        </w:rPr>
      </w:pPr>
      <w:bookmarkStart w:id="173" w:name="_Toc512579065"/>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22</w:t>
      </w:r>
      <w:r w:rsidRPr="00891F2E">
        <w:rPr>
          <w:rFonts w:ascii="Arial" w:hAnsi="Arial" w:cs="Arial"/>
        </w:rPr>
        <w:fldChar w:fldCharType="end"/>
      </w:r>
      <w:r w:rsidRPr="00891F2E">
        <w:rPr>
          <w:rFonts w:ascii="Arial" w:hAnsi="Arial" w:cs="Arial"/>
        </w:rPr>
        <w:t xml:space="preserve"> Output Control Flowchart 3</w:t>
      </w:r>
      <w:bookmarkEnd w:id="173"/>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lastRenderedPageBreak/>
        <w:drawing>
          <wp:inline distT="0" distB="0" distL="0" distR="0" wp14:anchorId="3D43B9D6" wp14:editId="56AA6C1D">
            <wp:extent cx="5492750" cy="7903845"/>
            <wp:effectExtent l="0" t="0" r="0" b="1905"/>
            <wp:docPr id="52"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2750" cy="7903845"/>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74" w:name="_Toc512579066"/>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23</w:t>
      </w:r>
      <w:r w:rsidRPr="00891F2E">
        <w:rPr>
          <w:rFonts w:ascii="Arial" w:hAnsi="Arial" w:cs="Arial"/>
        </w:rPr>
        <w:fldChar w:fldCharType="end"/>
      </w:r>
      <w:r w:rsidRPr="00891F2E">
        <w:rPr>
          <w:rFonts w:ascii="Arial" w:hAnsi="Arial" w:cs="Arial"/>
        </w:rPr>
        <w:t xml:space="preserve"> Output Control Flowchart 4</w:t>
      </w:r>
      <w:bookmarkEnd w:id="174"/>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lastRenderedPageBreak/>
        <w:drawing>
          <wp:inline distT="0" distB="0" distL="0" distR="0" wp14:anchorId="6A3D1A0F" wp14:editId="71D0EEAC">
            <wp:extent cx="5818505" cy="5154295"/>
            <wp:effectExtent l="0" t="0" r="0" b="8255"/>
            <wp:docPr id="5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8505" cy="5154295"/>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75" w:name="_Toc512579067"/>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24</w:t>
      </w:r>
      <w:r w:rsidRPr="00891F2E">
        <w:rPr>
          <w:rFonts w:ascii="Arial" w:hAnsi="Arial" w:cs="Arial"/>
        </w:rPr>
        <w:fldChar w:fldCharType="end"/>
      </w:r>
      <w:r w:rsidRPr="00891F2E">
        <w:rPr>
          <w:rFonts w:ascii="Arial" w:hAnsi="Arial" w:cs="Arial"/>
        </w:rPr>
        <w:t xml:space="preserve"> Output Control Flowchart 5</w:t>
      </w:r>
      <w:bookmarkEnd w:id="175"/>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40" w:lineRule="auto"/>
        <w:jc w:val="center"/>
        <w:rPr>
          <w:rFonts w:ascii="Arial" w:eastAsia="Arial" w:hAnsi="Arial" w:cs="Arial"/>
          <w:sz w:val="24"/>
          <w:szCs w:val="24"/>
          <w:lang w:val="en"/>
        </w:rPr>
      </w:pPr>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lastRenderedPageBreak/>
        <w:drawing>
          <wp:inline distT="0" distB="0" distL="0" distR="0" wp14:anchorId="451DB10D" wp14:editId="69926085">
            <wp:extent cx="5486400" cy="7785100"/>
            <wp:effectExtent l="0" t="0" r="0" b="6350"/>
            <wp:docPr id="54"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7785100"/>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76" w:name="_Toc512579068"/>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25</w:t>
      </w:r>
      <w:r w:rsidRPr="00891F2E">
        <w:rPr>
          <w:rFonts w:ascii="Arial" w:hAnsi="Arial" w:cs="Arial"/>
        </w:rPr>
        <w:fldChar w:fldCharType="end"/>
      </w:r>
      <w:r w:rsidRPr="00891F2E">
        <w:rPr>
          <w:rFonts w:ascii="Arial" w:hAnsi="Arial" w:cs="Arial"/>
        </w:rPr>
        <w:t xml:space="preserve"> Output Control Flowchart 6</w:t>
      </w:r>
      <w:bookmarkEnd w:id="176"/>
    </w:p>
    <w:p w:rsidR="00331645" w:rsidRPr="00891F2E" w:rsidRDefault="00151151" w:rsidP="00217240">
      <w:pPr>
        <w:keepNext/>
        <w:spacing w:after="0" w:line="240" w:lineRule="auto"/>
        <w:jc w:val="center"/>
        <w:rPr>
          <w:rFonts w:ascii="Arial" w:hAnsi="Arial" w:cs="Arial"/>
        </w:rPr>
      </w:pPr>
      <w:r w:rsidRPr="00891F2E">
        <w:rPr>
          <w:rFonts w:ascii="Arial" w:eastAsia="Arial" w:hAnsi="Arial" w:cs="Arial"/>
          <w:noProof/>
          <w:sz w:val="24"/>
          <w:szCs w:val="24"/>
          <w:lang w:val="en"/>
        </w:rPr>
        <w:lastRenderedPageBreak/>
        <w:drawing>
          <wp:inline distT="0" distB="0" distL="0" distR="0" wp14:anchorId="1F1E2660" wp14:editId="7BC8F7DD">
            <wp:extent cx="5492750" cy="6056630"/>
            <wp:effectExtent l="0" t="0" r="0" b="1270"/>
            <wp:docPr id="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92750" cy="6056630"/>
                    </a:xfrm>
                    <a:prstGeom prst="rect">
                      <a:avLst/>
                    </a:prstGeom>
                    <a:noFill/>
                    <a:ln>
                      <a:noFill/>
                    </a:ln>
                  </pic:spPr>
                </pic:pic>
              </a:graphicData>
            </a:graphic>
          </wp:inline>
        </w:drawing>
      </w:r>
    </w:p>
    <w:p w:rsidR="00151151" w:rsidRPr="00891F2E" w:rsidRDefault="00331645" w:rsidP="00217240">
      <w:pPr>
        <w:pStyle w:val="Caption"/>
        <w:spacing w:after="0"/>
        <w:jc w:val="center"/>
        <w:rPr>
          <w:rFonts w:ascii="Arial" w:eastAsia="Arial" w:hAnsi="Arial" w:cs="Arial"/>
          <w:sz w:val="24"/>
          <w:szCs w:val="24"/>
          <w:lang w:val="en"/>
        </w:rPr>
      </w:pPr>
      <w:bookmarkStart w:id="177" w:name="_Toc512579069"/>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26</w:t>
      </w:r>
      <w:r w:rsidRPr="00891F2E">
        <w:rPr>
          <w:rFonts w:ascii="Arial" w:hAnsi="Arial" w:cs="Arial"/>
        </w:rPr>
        <w:fldChar w:fldCharType="end"/>
      </w:r>
      <w:r w:rsidRPr="00891F2E">
        <w:rPr>
          <w:rFonts w:ascii="Arial" w:hAnsi="Arial" w:cs="Arial"/>
        </w:rPr>
        <w:t xml:space="preserve"> Output Control Flowchart 7</w:t>
      </w:r>
      <w:bookmarkEnd w:id="177"/>
    </w:p>
    <w:p w:rsidR="00151151" w:rsidRPr="00891F2E" w:rsidRDefault="00151151" w:rsidP="00217240">
      <w:pPr>
        <w:spacing w:after="0" w:line="240" w:lineRule="auto"/>
        <w:jc w:val="center"/>
        <w:rPr>
          <w:rFonts w:ascii="Arial" w:eastAsia="Arial" w:hAnsi="Arial" w:cs="Arial"/>
          <w:sz w:val="24"/>
          <w:szCs w:val="24"/>
          <w:lang w:val="en"/>
        </w:rPr>
      </w:pPr>
    </w:p>
    <w:p w:rsidR="00151151" w:rsidRPr="00891F2E" w:rsidRDefault="00151151" w:rsidP="00217240">
      <w:pPr>
        <w:spacing w:after="0" w:line="276" w:lineRule="auto"/>
        <w:jc w:val="both"/>
        <w:rPr>
          <w:rStyle w:val="apple-tab-span"/>
          <w:rFonts w:ascii="Arial" w:eastAsia="Arial" w:hAnsi="Arial" w:cs="Arial"/>
          <w:sz w:val="24"/>
          <w:szCs w:val="24"/>
          <w:lang w:val="en"/>
        </w:rPr>
      </w:pPr>
    </w:p>
    <w:p w:rsidR="00151151" w:rsidRPr="00891F2E" w:rsidRDefault="00151151" w:rsidP="00217240">
      <w:pPr>
        <w:pStyle w:val="Heading2"/>
        <w:spacing w:before="0" w:beforeAutospacing="0" w:after="0" w:afterAutospacing="0"/>
        <w:jc w:val="both"/>
        <w:rPr>
          <w:rFonts w:cs="Arial"/>
        </w:rPr>
      </w:pPr>
    </w:p>
    <w:p w:rsidR="00151151" w:rsidRPr="00891F2E" w:rsidRDefault="00151151" w:rsidP="00217240">
      <w:pPr>
        <w:pStyle w:val="Heading2"/>
        <w:spacing w:before="0" w:beforeAutospacing="0" w:after="0" w:afterAutospacing="0"/>
        <w:jc w:val="both"/>
        <w:rPr>
          <w:rFonts w:cs="Arial"/>
        </w:rPr>
      </w:pPr>
    </w:p>
    <w:p w:rsidR="00151151" w:rsidRPr="00891F2E" w:rsidRDefault="00151151" w:rsidP="00217240">
      <w:pPr>
        <w:pStyle w:val="Heading2"/>
        <w:spacing w:before="0" w:beforeAutospacing="0" w:after="0" w:afterAutospacing="0"/>
        <w:jc w:val="both"/>
        <w:rPr>
          <w:rFonts w:cs="Arial"/>
        </w:rPr>
      </w:pPr>
    </w:p>
    <w:p w:rsidR="00CC5188" w:rsidRDefault="00CC5188">
      <w:pPr>
        <w:rPr>
          <w:rFonts w:ascii="Arial" w:eastAsia="Times New Roman" w:hAnsi="Arial" w:cs="Arial"/>
          <w:b/>
          <w:bCs/>
          <w:sz w:val="32"/>
          <w:szCs w:val="36"/>
        </w:rPr>
      </w:pPr>
      <w:bookmarkStart w:id="178" w:name="_Toc512579007"/>
      <w:r>
        <w:rPr>
          <w:rFonts w:cs="Arial"/>
        </w:rPr>
        <w:br w:type="page"/>
      </w:r>
    </w:p>
    <w:p w:rsidR="00B218F9" w:rsidRPr="00891F2E" w:rsidRDefault="00B218F9" w:rsidP="00217240">
      <w:pPr>
        <w:pStyle w:val="Heading2"/>
        <w:spacing w:before="0" w:beforeAutospacing="0" w:after="0" w:afterAutospacing="0"/>
        <w:jc w:val="both"/>
        <w:rPr>
          <w:rFonts w:cs="Arial"/>
        </w:rPr>
      </w:pPr>
      <w:r w:rsidRPr="00891F2E">
        <w:rPr>
          <w:rFonts w:cs="Arial"/>
        </w:rPr>
        <w:lastRenderedPageBreak/>
        <w:t>6.3 The Mobile Application</w:t>
      </w:r>
      <w:bookmarkEnd w:id="178"/>
    </w:p>
    <w:p w:rsidR="00CC5188" w:rsidRPr="00CC5188" w:rsidRDefault="00CC5188" w:rsidP="00CC5188">
      <w:pPr>
        <w:spacing w:after="0" w:line="240" w:lineRule="auto"/>
        <w:jc w:val="both"/>
        <w:rPr>
          <w:rFonts w:ascii="Arial" w:eastAsia="Arial" w:hAnsi="Arial" w:cs="Arial"/>
          <w:color w:val="000000"/>
          <w:sz w:val="36"/>
          <w:szCs w:val="36"/>
          <w:lang w:val="en"/>
        </w:rPr>
      </w:pPr>
    </w:p>
    <w:p w:rsidR="00EF0E68" w:rsidRPr="00891F2E" w:rsidRDefault="00EF0E68" w:rsidP="00CC5188">
      <w:pPr>
        <w:spacing w:after="0" w:line="240" w:lineRule="auto"/>
        <w:jc w:val="both"/>
        <w:rPr>
          <w:rFonts w:ascii="Arial" w:eastAsia="Arial" w:hAnsi="Arial" w:cs="Arial"/>
          <w:color w:val="000000"/>
          <w:sz w:val="24"/>
          <w:szCs w:val="24"/>
          <w:lang w:val="en"/>
        </w:rPr>
      </w:pPr>
      <w:r w:rsidRPr="00891F2E">
        <w:rPr>
          <w:rFonts w:ascii="Arial" w:eastAsia="Arial" w:hAnsi="Arial" w:cs="Arial"/>
          <w:color w:val="000000"/>
          <w:sz w:val="24"/>
          <w:szCs w:val="24"/>
          <w:lang w:val="en"/>
        </w:rPr>
        <w:t>The user experience with the SPARC remains on</w:t>
      </w:r>
      <w:r w:rsidR="008C4A4B" w:rsidRPr="00891F2E">
        <w:rPr>
          <w:rFonts w:ascii="Arial" w:eastAsia="Arial" w:hAnsi="Arial" w:cs="Arial"/>
          <w:color w:val="000000"/>
          <w:sz w:val="24"/>
          <w:szCs w:val="24"/>
          <w:lang w:val="en"/>
        </w:rPr>
        <w:t>e</w:t>
      </w:r>
      <w:r w:rsidRPr="00891F2E">
        <w:rPr>
          <w:rFonts w:ascii="Arial" w:eastAsia="Arial" w:hAnsi="Arial" w:cs="Arial"/>
          <w:color w:val="000000"/>
          <w:sz w:val="24"/>
          <w:szCs w:val="24"/>
          <w:lang w:val="en"/>
        </w:rPr>
        <w:t xml:space="preserve"> of the numb</w:t>
      </w:r>
      <w:r w:rsidR="00D979B0" w:rsidRPr="00891F2E">
        <w:rPr>
          <w:rFonts w:ascii="Arial" w:eastAsia="Arial" w:hAnsi="Arial" w:cs="Arial"/>
          <w:color w:val="000000"/>
          <w:sz w:val="24"/>
          <w:szCs w:val="24"/>
          <w:lang w:val="en"/>
        </w:rPr>
        <w:t>er on priorities in the construction</w:t>
      </w:r>
      <w:r w:rsidRPr="00891F2E">
        <w:rPr>
          <w:rFonts w:ascii="Arial" w:eastAsia="Arial" w:hAnsi="Arial" w:cs="Arial"/>
          <w:color w:val="000000"/>
          <w:sz w:val="24"/>
          <w:szCs w:val="24"/>
          <w:lang w:val="en"/>
        </w:rPr>
        <w:t xml:space="preserve"> of this product. The main </w:t>
      </w:r>
      <w:r w:rsidR="008C4A4B" w:rsidRPr="00891F2E">
        <w:rPr>
          <w:rFonts w:ascii="Arial" w:eastAsia="Arial" w:hAnsi="Arial" w:cs="Arial"/>
          <w:color w:val="000000"/>
          <w:sz w:val="24"/>
          <w:szCs w:val="24"/>
          <w:lang w:val="en"/>
        </w:rPr>
        <w:t>haven for this</w:t>
      </w:r>
      <w:r w:rsidRPr="00891F2E">
        <w:rPr>
          <w:rFonts w:ascii="Arial" w:eastAsia="Arial" w:hAnsi="Arial" w:cs="Arial"/>
          <w:color w:val="000000"/>
          <w:sz w:val="24"/>
          <w:szCs w:val="24"/>
          <w:lang w:val="en"/>
        </w:rPr>
        <w:t xml:space="preserve"> user experience will be the mobile application.</w:t>
      </w:r>
      <w:r w:rsidR="008C4A4B" w:rsidRPr="00891F2E">
        <w:rPr>
          <w:rFonts w:ascii="Arial" w:eastAsia="Arial" w:hAnsi="Arial" w:cs="Arial"/>
          <w:color w:val="000000"/>
          <w:sz w:val="24"/>
          <w:szCs w:val="24"/>
          <w:lang w:val="en"/>
        </w:rPr>
        <w:t xml:space="preserve"> Users will need a</w:t>
      </w:r>
      <w:r w:rsidR="00465EBB" w:rsidRPr="00891F2E">
        <w:rPr>
          <w:rFonts w:ascii="Arial" w:eastAsia="Arial" w:hAnsi="Arial" w:cs="Arial"/>
          <w:color w:val="000000"/>
          <w:sz w:val="24"/>
          <w:szCs w:val="24"/>
          <w:lang w:val="en"/>
        </w:rPr>
        <w:t>n easy</w:t>
      </w:r>
      <w:r w:rsidR="008C4A4B" w:rsidRPr="00891F2E">
        <w:rPr>
          <w:rFonts w:ascii="Arial" w:eastAsia="Arial" w:hAnsi="Arial" w:cs="Arial"/>
          <w:color w:val="000000"/>
          <w:sz w:val="24"/>
          <w:szCs w:val="24"/>
          <w:lang w:val="en"/>
        </w:rPr>
        <w:t xml:space="preserve"> way to “</w:t>
      </w:r>
      <w:r w:rsidR="00465EBB" w:rsidRPr="00891F2E">
        <w:rPr>
          <w:rFonts w:ascii="Arial" w:eastAsia="Arial" w:hAnsi="Arial" w:cs="Arial"/>
          <w:color w:val="000000"/>
          <w:sz w:val="24"/>
          <w:szCs w:val="24"/>
          <w:lang w:val="en"/>
        </w:rPr>
        <w:t>t</w:t>
      </w:r>
      <w:r w:rsidR="008C4A4B" w:rsidRPr="00891F2E">
        <w:rPr>
          <w:rFonts w:ascii="Arial" w:eastAsia="Arial" w:hAnsi="Arial" w:cs="Arial"/>
          <w:color w:val="000000"/>
          <w:sz w:val="24"/>
          <w:szCs w:val="24"/>
          <w:lang w:val="en"/>
        </w:rPr>
        <w:t>alk to”</w:t>
      </w:r>
      <w:r w:rsidR="00465EBB" w:rsidRPr="00891F2E">
        <w:rPr>
          <w:rFonts w:ascii="Arial" w:eastAsia="Arial" w:hAnsi="Arial" w:cs="Arial"/>
          <w:color w:val="000000"/>
          <w:sz w:val="24"/>
          <w:szCs w:val="24"/>
          <w:lang w:val="en"/>
        </w:rPr>
        <w:t>, monitor</w:t>
      </w:r>
      <w:r w:rsidR="008C4A4B" w:rsidRPr="00891F2E">
        <w:rPr>
          <w:rFonts w:ascii="Arial" w:eastAsia="Arial" w:hAnsi="Arial" w:cs="Arial"/>
          <w:color w:val="000000"/>
          <w:sz w:val="24"/>
          <w:szCs w:val="24"/>
          <w:lang w:val="en"/>
        </w:rPr>
        <w:t xml:space="preserve"> and control the SPARC</w:t>
      </w:r>
      <w:r w:rsidR="00465EBB" w:rsidRPr="00891F2E">
        <w:rPr>
          <w:rFonts w:ascii="Arial" w:eastAsia="Arial" w:hAnsi="Arial" w:cs="Arial"/>
          <w:color w:val="000000"/>
          <w:sz w:val="24"/>
          <w:szCs w:val="24"/>
          <w:lang w:val="en"/>
        </w:rPr>
        <w:t>.</w:t>
      </w:r>
      <w:r w:rsidR="008C4A4B" w:rsidRPr="00891F2E">
        <w:rPr>
          <w:rFonts w:ascii="Arial" w:eastAsia="Arial" w:hAnsi="Arial" w:cs="Arial"/>
          <w:color w:val="000000"/>
          <w:sz w:val="24"/>
          <w:szCs w:val="24"/>
          <w:lang w:val="en"/>
        </w:rPr>
        <w:t xml:space="preserve"> </w:t>
      </w:r>
      <w:r w:rsidR="00465EBB" w:rsidRPr="00891F2E">
        <w:rPr>
          <w:rFonts w:ascii="Arial" w:eastAsia="Arial" w:hAnsi="Arial" w:cs="Arial"/>
          <w:color w:val="000000"/>
          <w:sz w:val="24"/>
          <w:szCs w:val="24"/>
          <w:lang w:val="en"/>
        </w:rPr>
        <w:t>T</w:t>
      </w:r>
      <w:r w:rsidR="008C4A4B" w:rsidRPr="00891F2E">
        <w:rPr>
          <w:rFonts w:ascii="Arial" w:eastAsia="Arial" w:hAnsi="Arial" w:cs="Arial"/>
          <w:color w:val="000000"/>
          <w:sz w:val="24"/>
          <w:szCs w:val="24"/>
          <w:lang w:val="en"/>
        </w:rPr>
        <w:t xml:space="preserve">he Mobile Application will be that main connection </w:t>
      </w:r>
      <w:r w:rsidR="00465EBB" w:rsidRPr="00891F2E">
        <w:rPr>
          <w:rFonts w:ascii="Arial" w:eastAsia="Arial" w:hAnsi="Arial" w:cs="Arial"/>
          <w:color w:val="000000"/>
          <w:sz w:val="24"/>
          <w:szCs w:val="24"/>
          <w:lang w:val="en"/>
        </w:rPr>
        <w:t>between</w:t>
      </w:r>
      <w:r w:rsidR="008C4A4B" w:rsidRPr="00891F2E">
        <w:rPr>
          <w:rFonts w:ascii="Arial" w:eastAsia="Arial" w:hAnsi="Arial" w:cs="Arial"/>
          <w:color w:val="000000"/>
          <w:sz w:val="24"/>
          <w:szCs w:val="24"/>
          <w:lang w:val="en"/>
        </w:rPr>
        <w:t xml:space="preserve"> User </w:t>
      </w:r>
      <w:r w:rsidR="00465EBB" w:rsidRPr="00891F2E">
        <w:rPr>
          <w:rFonts w:ascii="Arial" w:eastAsia="Arial" w:hAnsi="Arial" w:cs="Arial"/>
          <w:color w:val="000000"/>
          <w:sz w:val="24"/>
          <w:szCs w:val="24"/>
          <w:lang w:val="en"/>
        </w:rPr>
        <w:t>and</w:t>
      </w:r>
      <w:r w:rsidR="008C4A4B" w:rsidRPr="00891F2E">
        <w:rPr>
          <w:rFonts w:ascii="Arial" w:eastAsia="Arial" w:hAnsi="Arial" w:cs="Arial"/>
          <w:color w:val="000000"/>
          <w:sz w:val="24"/>
          <w:szCs w:val="24"/>
          <w:lang w:val="en"/>
        </w:rPr>
        <w:t xml:space="preserve"> </w:t>
      </w:r>
      <w:r w:rsidR="00465EBB" w:rsidRPr="00891F2E">
        <w:rPr>
          <w:rFonts w:ascii="Arial" w:eastAsia="Arial" w:hAnsi="Arial" w:cs="Arial"/>
          <w:color w:val="000000"/>
          <w:sz w:val="24"/>
          <w:szCs w:val="24"/>
          <w:lang w:val="en"/>
        </w:rPr>
        <w:t>D</w:t>
      </w:r>
      <w:r w:rsidR="008C4A4B" w:rsidRPr="00891F2E">
        <w:rPr>
          <w:rFonts w:ascii="Arial" w:eastAsia="Arial" w:hAnsi="Arial" w:cs="Arial"/>
          <w:color w:val="000000"/>
          <w:sz w:val="24"/>
          <w:szCs w:val="24"/>
          <w:lang w:val="en"/>
        </w:rPr>
        <w:t xml:space="preserve">evice. </w:t>
      </w:r>
      <w:r w:rsidRPr="00891F2E">
        <w:rPr>
          <w:rFonts w:ascii="Arial" w:eastAsia="Arial" w:hAnsi="Arial" w:cs="Arial"/>
          <w:color w:val="000000"/>
          <w:sz w:val="24"/>
          <w:szCs w:val="24"/>
          <w:lang w:val="en"/>
        </w:rPr>
        <w:t xml:space="preserve">The application will be a simple Android application with options for the user to manually control the SPARC, to schedule the service in time intervals, and to view its GPS location. The application will also be vital in the initial setup of the SPARC.   </w:t>
      </w:r>
    </w:p>
    <w:p w:rsidR="00EF0E68" w:rsidRPr="00CC5188" w:rsidRDefault="00EF0E68" w:rsidP="00217240">
      <w:pPr>
        <w:spacing w:after="0"/>
        <w:jc w:val="both"/>
        <w:rPr>
          <w:rFonts w:ascii="Arial" w:hAnsi="Arial" w:cs="Arial"/>
          <w:sz w:val="36"/>
          <w:szCs w:val="36"/>
        </w:rPr>
      </w:pPr>
    </w:p>
    <w:p w:rsidR="008C4A4B" w:rsidRPr="00891F2E" w:rsidRDefault="00EF0E68" w:rsidP="00CC5188">
      <w:pPr>
        <w:pStyle w:val="Heading3"/>
        <w:spacing w:before="0" w:beforeAutospacing="0" w:after="0" w:afterAutospacing="0"/>
        <w:jc w:val="both"/>
        <w:rPr>
          <w:rFonts w:eastAsia="Arial" w:cs="Arial"/>
        </w:rPr>
      </w:pPr>
      <w:bookmarkStart w:id="179" w:name="_Toc512579008"/>
      <w:r w:rsidRPr="00891F2E">
        <w:rPr>
          <w:rFonts w:eastAsia="Arial" w:cs="Arial"/>
        </w:rPr>
        <w:t>6.3.1 Mobile Application Diagrams</w:t>
      </w:r>
      <w:bookmarkEnd w:id="179"/>
    </w:p>
    <w:p w:rsidR="00CC5188" w:rsidRPr="00CC5188" w:rsidRDefault="00CC5188" w:rsidP="00CC5188">
      <w:pPr>
        <w:pStyle w:val="NormalWeb"/>
        <w:spacing w:before="0" w:beforeAutospacing="0" w:after="0" w:afterAutospacing="0"/>
        <w:jc w:val="both"/>
        <w:rPr>
          <w:rFonts w:ascii="Arial" w:hAnsi="Arial" w:cs="Arial"/>
          <w:sz w:val="36"/>
          <w:szCs w:val="36"/>
        </w:rPr>
      </w:pPr>
    </w:p>
    <w:p w:rsidR="008C4A4B" w:rsidRPr="00891F2E" w:rsidRDefault="00EF0E68" w:rsidP="00CC5188">
      <w:pPr>
        <w:pStyle w:val="NormalWeb"/>
        <w:spacing w:before="0" w:beforeAutospacing="0" w:after="0" w:afterAutospacing="0"/>
        <w:jc w:val="both"/>
        <w:rPr>
          <w:rFonts w:ascii="Arial" w:hAnsi="Arial" w:cs="Arial"/>
        </w:rPr>
      </w:pPr>
      <w:r w:rsidRPr="00891F2E">
        <w:rPr>
          <w:rFonts w:ascii="Arial" w:hAnsi="Arial" w:cs="Arial"/>
        </w:rPr>
        <w:t>When designing software, to ease the process</w:t>
      </w:r>
      <w:r w:rsidR="00D979B0" w:rsidRPr="00891F2E">
        <w:rPr>
          <w:rFonts w:ascii="Arial" w:hAnsi="Arial" w:cs="Arial"/>
        </w:rPr>
        <w:t>,</w:t>
      </w:r>
      <w:r w:rsidRPr="00891F2E">
        <w:rPr>
          <w:rFonts w:ascii="Arial" w:hAnsi="Arial" w:cs="Arial"/>
        </w:rPr>
        <w:t xml:space="preserve"> multiple UML diagrams are made for control flow and </w:t>
      </w:r>
      <w:r w:rsidR="009C4787" w:rsidRPr="00891F2E">
        <w:rPr>
          <w:rFonts w:ascii="Arial" w:hAnsi="Arial" w:cs="Arial"/>
        </w:rPr>
        <w:t xml:space="preserve">software organization. </w:t>
      </w:r>
      <w:r w:rsidR="009C4787" w:rsidRPr="00891F2E">
        <w:rPr>
          <w:rFonts w:ascii="Arial" w:hAnsi="Arial" w:cs="Arial"/>
          <w:i/>
        </w:rPr>
        <w:t>Figure 23</w:t>
      </w:r>
      <w:r w:rsidRPr="00891F2E">
        <w:rPr>
          <w:rFonts w:ascii="Arial" w:hAnsi="Arial" w:cs="Arial"/>
          <w:i/>
        </w:rPr>
        <w:t xml:space="preserve"> </w:t>
      </w:r>
      <w:r w:rsidR="008C4A4B" w:rsidRPr="00891F2E">
        <w:rPr>
          <w:rFonts w:ascii="Arial" w:hAnsi="Arial" w:cs="Arial"/>
          <w:i/>
        </w:rPr>
        <w:t>Software Use Case Diagram</w:t>
      </w:r>
      <w:r w:rsidR="008C4A4B" w:rsidRPr="00891F2E">
        <w:rPr>
          <w:rFonts w:ascii="Arial" w:hAnsi="Arial" w:cs="Arial"/>
        </w:rPr>
        <w:t xml:space="preserve"> </w:t>
      </w:r>
      <w:r w:rsidRPr="00891F2E">
        <w:rPr>
          <w:rFonts w:ascii="Arial" w:hAnsi="Arial" w:cs="Arial"/>
        </w:rPr>
        <w:t xml:space="preserve">is the </w:t>
      </w:r>
      <w:r w:rsidR="004C79EE" w:rsidRPr="00891F2E">
        <w:rPr>
          <w:rFonts w:ascii="Arial" w:hAnsi="Arial" w:cs="Arial"/>
        </w:rPr>
        <w:t>high-level</w:t>
      </w:r>
      <w:r w:rsidRPr="00891F2E">
        <w:rPr>
          <w:rFonts w:ascii="Arial" w:hAnsi="Arial" w:cs="Arial"/>
        </w:rPr>
        <w:t xml:space="preserve"> use case diagram for the mobile application.</w:t>
      </w:r>
      <w:r w:rsidR="008C4A4B" w:rsidRPr="00891F2E">
        <w:rPr>
          <w:rFonts w:ascii="Arial" w:hAnsi="Arial" w:cs="Arial"/>
        </w:rPr>
        <w:t xml:space="preserve"> This diagram demonstrates the basic control flow for the mobile application that will aid the development process. Every action the users will make on the application is a case and the diagram </w:t>
      </w:r>
      <w:proofErr w:type="gramStart"/>
      <w:r w:rsidR="008C4A4B" w:rsidRPr="00891F2E">
        <w:rPr>
          <w:rFonts w:ascii="Arial" w:hAnsi="Arial" w:cs="Arial"/>
        </w:rPr>
        <w:t>demonstrates</w:t>
      </w:r>
      <w:proofErr w:type="gramEnd"/>
      <w:r w:rsidR="008C4A4B" w:rsidRPr="00891F2E">
        <w:rPr>
          <w:rFonts w:ascii="Arial" w:hAnsi="Arial" w:cs="Arial"/>
        </w:rPr>
        <w:t xml:space="preserve"> the possible outcomes of each task. </w:t>
      </w:r>
    </w:p>
    <w:p w:rsidR="008C4A4B" w:rsidRPr="00CC5188" w:rsidRDefault="00EF0E68" w:rsidP="00217240">
      <w:pPr>
        <w:pStyle w:val="NormalWeb"/>
        <w:spacing w:before="0" w:beforeAutospacing="0" w:after="0" w:afterAutospacing="0"/>
        <w:jc w:val="both"/>
        <w:rPr>
          <w:rFonts w:ascii="Arial" w:hAnsi="Arial" w:cs="Arial"/>
          <w:sz w:val="36"/>
          <w:szCs w:val="36"/>
        </w:rPr>
      </w:pPr>
      <w:r w:rsidRPr="00891F2E">
        <w:rPr>
          <w:rFonts w:ascii="Arial" w:hAnsi="Arial" w:cs="Arial"/>
        </w:rPr>
        <w:t xml:space="preserve"> </w:t>
      </w:r>
    </w:p>
    <w:p w:rsidR="000339FC" w:rsidRPr="00891F2E" w:rsidRDefault="009C4787" w:rsidP="00217240">
      <w:pPr>
        <w:pStyle w:val="NormalWeb"/>
        <w:spacing w:before="0" w:beforeAutospacing="0" w:after="0" w:afterAutospacing="0"/>
        <w:jc w:val="both"/>
        <w:rPr>
          <w:rFonts w:ascii="Arial" w:hAnsi="Arial" w:cs="Arial"/>
          <w:color w:val="000000"/>
        </w:rPr>
      </w:pPr>
      <w:r w:rsidRPr="00891F2E">
        <w:rPr>
          <w:rFonts w:ascii="Arial" w:hAnsi="Arial" w:cs="Arial"/>
          <w:color w:val="000000"/>
        </w:rPr>
        <w:t xml:space="preserve">When the user downloads and opens the </w:t>
      </w:r>
      <w:r w:rsidR="004C79EE" w:rsidRPr="00891F2E">
        <w:rPr>
          <w:rFonts w:ascii="Arial" w:hAnsi="Arial" w:cs="Arial"/>
          <w:color w:val="000000"/>
        </w:rPr>
        <w:t>application,</w:t>
      </w:r>
      <w:r w:rsidRPr="00891F2E">
        <w:rPr>
          <w:rFonts w:ascii="Arial" w:hAnsi="Arial" w:cs="Arial"/>
          <w:color w:val="000000"/>
        </w:rPr>
        <w:t xml:space="preserve"> they will be prompted to sign in or to create an account. </w:t>
      </w:r>
      <w:r w:rsidR="00465EBB" w:rsidRPr="00891F2E">
        <w:rPr>
          <w:rFonts w:ascii="Arial" w:hAnsi="Arial" w:cs="Arial"/>
          <w:color w:val="000000"/>
        </w:rPr>
        <w:t xml:space="preserve">The Log in page will ask users to input a previously registered email and password. This page will check the validity of the email and password which will be saved on our application server. If the email and password correctly match an existing user account, that user’s settings will be loaded into the application. If the User does not have an </w:t>
      </w:r>
      <w:proofErr w:type="gramStart"/>
      <w:r w:rsidR="00465EBB" w:rsidRPr="00891F2E">
        <w:rPr>
          <w:rFonts w:ascii="Arial" w:hAnsi="Arial" w:cs="Arial"/>
          <w:color w:val="000000"/>
        </w:rPr>
        <w:t>account</w:t>
      </w:r>
      <w:proofErr w:type="gramEnd"/>
      <w:r w:rsidR="00465EBB" w:rsidRPr="00891F2E">
        <w:rPr>
          <w:rFonts w:ascii="Arial" w:hAnsi="Arial" w:cs="Arial"/>
          <w:color w:val="000000"/>
        </w:rPr>
        <w:t xml:space="preserve"> they will be prompted </w:t>
      </w:r>
      <w:proofErr w:type="spellStart"/>
      <w:r w:rsidR="00465EBB" w:rsidRPr="00891F2E">
        <w:rPr>
          <w:rFonts w:ascii="Arial" w:hAnsi="Arial" w:cs="Arial"/>
          <w:color w:val="000000"/>
        </w:rPr>
        <w:t>o</w:t>
      </w:r>
      <w:proofErr w:type="spellEnd"/>
      <w:r w:rsidR="00465EBB" w:rsidRPr="00891F2E">
        <w:rPr>
          <w:rFonts w:ascii="Arial" w:hAnsi="Arial" w:cs="Arial"/>
          <w:color w:val="000000"/>
        </w:rPr>
        <w:t xml:space="preserve"> create a new one. When creating a new account, the Users name and a valid email address is asked for and they are prompted to give a password with a minimum length of 4 and max of 10. The email address is </w:t>
      </w:r>
      <w:r w:rsidR="000339FC" w:rsidRPr="00891F2E">
        <w:rPr>
          <w:rFonts w:ascii="Arial" w:hAnsi="Arial" w:cs="Arial"/>
          <w:color w:val="000000"/>
        </w:rPr>
        <w:t>asked</w:t>
      </w:r>
      <w:r w:rsidR="00465EBB" w:rsidRPr="00891F2E">
        <w:rPr>
          <w:rFonts w:ascii="Arial" w:hAnsi="Arial" w:cs="Arial"/>
          <w:color w:val="000000"/>
        </w:rPr>
        <w:t xml:space="preserve"> for </w:t>
      </w:r>
      <w:proofErr w:type="gramStart"/>
      <w:r w:rsidR="00465EBB" w:rsidRPr="00891F2E">
        <w:rPr>
          <w:rFonts w:ascii="Arial" w:hAnsi="Arial" w:cs="Arial"/>
          <w:color w:val="000000"/>
        </w:rPr>
        <w:t>in order to</w:t>
      </w:r>
      <w:proofErr w:type="gramEnd"/>
      <w:r w:rsidR="00465EBB" w:rsidRPr="00891F2E">
        <w:rPr>
          <w:rFonts w:ascii="Arial" w:hAnsi="Arial" w:cs="Arial"/>
          <w:color w:val="000000"/>
        </w:rPr>
        <w:t xml:space="preserve"> create unique user accou</w:t>
      </w:r>
      <w:r w:rsidR="000339FC" w:rsidRPr="00891F2E">
        <w:rPr>
          <w:rFonts w:ascii="Arial" w:hAnsi="Arial" w:cs="Arial"/>
          <w:color w:val="000000"/>
        </w:rPr>
        <w:t xml:space="preserve">nts on the Application server. </w:t>
      </w:r>
    </w:p>
    <w:p w:rsidR="000339FC" w:rsidRPr="00CC5188" w:rsidRDefault="000339FC" w:rsidP="00217240">
      <w:pPr>
        <w:pStyle w:val="NormalWeb"/>
        <w:spacing w:before="0" w:beforeAutospacing="0" w:after="0" w:afterAutospacing="0"/>
        <w:jc w:val="both"/>
        <w:rPr>
          <w:rFonts w:ascii="Arial" w:hAnsi="Arial" w:cs="Arial"/>
          <w:color w:val="000000"/>
          <w:sz w:val="36"/>
          <w:szCs w:val="36"/>
        </w:rPr>
      </w:pPr>
    </w:p>
    <w:p w:rsidR="000339FC" w:rsidRPr="00891F2E" w:rsidRDefault="00465EBB" w:rsidP="00217240">
      <w:pPr>
        <w:pStyle w:val="NormalWeb"/>
        <w:spacing w:before="0" w:beforeAutospacing="0" w:after="0" w:afterAutospacing="0"/>
        <w:jc w:val="both"/>
        <w:rPr>
          <w:rFonts w:ascii="Arial" w:hAnsi="Arial" w:cs="Arial"/>
          <w:color w:val="000000"/>
        </w:rPr>
      </w:pPr>
      <w:r w:rsidRPr="00891F2E">
        <w:rPr>
          <w:rFonts w:ascii="Arial" w:hAnsi="Arial" w:cs="Arial"/>
          <w:color w:val="000000"/>
        </w:rPr>
        <w:t>Once the new account is</w:t>
      </w:r>
      <w:r w:rsidR="00D979B0" w:rsidRPr="00891F2E">
        <w:rPr>
          <w:rFonts w:ascii="Arial" w:hAnsi="Arial" w:cs="Arial"/>
          <w:color w:val="000000"/>
        </w:rPr>
        <w:t xml:space="preserve"> created and</w:t>
      </w:r>
      <w:r w:rsidRPr="00891F2E">
        <w:rPr>
          <w:rFonts w:ascii="Arial" w:hAnsi="Arial" w:cs="Arial"/>
          <w:color w:val="000000"/>
        </w:rPr>
        <w:t xml:space="preserve"> verified</w:t>
      </w:r>
      <w:r w:rsidR="004C79EE" w:rsidRPr="00891F2E">
        <w:rPr>
          <w:rFonts w:ascii="Arial" w:hAnsi="Arial" w:cs="Arial"/>
          <w:color w:val="000000"/>
        </w:rPr>
        <w:t>,</w:t>
      </w:r>
      <w:r w:rsidRPr="00891F2E">
        <w:rPr>
          <w:rFonts w:ascii="Arial" w:hAnsi="Arial" w:cs="Arial"/>
          <w:color w:val="000000"/>
        </w:rPr>
        <w:t xml:space="preserve"> </w:t>
      </w:r>
      <w:r w:rsidR="009C4787" w:rsidRPr="00891F2E">
        <w:rPr>
          <w:rFonts w:ascii="Arial" w:hAnsi="Arial" w:cs="Arial"/>
          <w:color w:val="000000"/>
        </w:rPr>
        <w:t>the device set up instructions will be given. The user will have to se</w:t>
      </w:r>
      <w:r w:rsidR="008C4A4B" w:rsidRPr="00891F2E">
        <w:rPr>
          <w:rFonts w:ascii="Arial" w:hAnsi="Arial" w:cs="Arial"/>
          <w:color w:val="000000"/>
        </w:rPr>
        <w:t xml:space="preserve">t up the Home Base and plug in </w:t>
      </w:r>
      <w:r w:rsidR="009C4787" w:rsidRPr="00891F2E">
        <w:rPr>
          <w:rFonts w:ascii="Arial" w:hAnsi="Arial" w:cs="Arial"/>
          <w:color w:val="000000"/>
        </w:rPr>
        <w:t>the SPARC so that it is on. The user will then have to turn Bluetooth on their mobile devices and pair it with the SPARC’s Bluetooth module (the HC06 module has been chosen for our prototype). Once the user</w:t>
      </w:r>
      <w:r w:rsidRPr="00891F2E">
        <w:rPr>
          <w:rFonts w:ascii="Arial" w:hAnsi="Arial" w:cs="Arial"/>
          <w:color w:val="000000"/>
        </w:rPr>
        <w:t>’</w:t>
      </w:r>
      <w:r w:rsidR="009C4787" w:rsidRPr="00891F2E">
        <w:rPr>
          <w:rFonts w:ascii="Arial" w:hAnsi="Arial" w:cs="Arial"/>
          <w:color w:val="000000"/>
        </w:rPr>
        <w:t>s device is paired with the SPARC</w:t>
      </w:r>
      <w:r w:rsidRPr="00891F2E">
        <w:rPr>
          <w:rFonts w:ascii="Arial" w:hAnsi="Arial" w:cs="Arial"/>
          <w:color w:val="000000"/>
        </w:rPr>
        <w:t>,</w:t>
      </w:r>
      <w:r w:rsidR="009C4787" w:rsidRPr="00891F2E">
        <w:rPr>
          <w:rFonts w:ascii="Arial" w:hAnsi="Arial" w:cs="Arial"/>
          <w:color w:val="000000"/>
        </w:rPr>
        <w:t xml:space="preserve"> the mobile application home page will display the device options. The device options will include manual SPARC device controls and service scheduling. Manual SPARC device control will allow the user to move the SPARC forward, backward, left a</w:t>
      </w:r>
      <w:r w:rsidRPr="00891F2E">
        <w:rPr>
          <w:rFonts w:ascii="Arial" w:hAnsi="Arial" w:cs="Arial"/>
          <w:color w:val="000000"/>
        </w:rPr>
        <w:t>nd right. The Service Scheduler</w:t>
      </w:r>
      <w:r w:rsidR="009C4787" w:rsidRPr="00891F2E">
        <w:rPr>
          <w:rFonts w:ascii="Arial" w:hAnsi="Arial" w:cs="Arial"/>
          <w:color w:val="000000"/>
        </w:rPr>
        <w:t xml:space="preserve"> will allow the user to schedule when they want the SPARC to run. For example, if garbage collection is every Friday morning at 7 AM, the user would want to schedule the SPARC to go to the curb at 4AM on Friday morning. The user can also schedule when the SPARC returns to the home base. </w:t>
      </w:r>
      <w:r w:rsidR="009C4787" w:rsidRPr="00891F2E">
        <w:rPr>
          <w:rFonts w:ascii="Arial" w:hAnsi="Arial" w:cs="Arial"/>
          <w:color w:val="000000"/>
        </w:rPr>
        <w:lastRenderedPageBreak/>
        <w:t xml:space="preserve">To be sure that the SPARC does not miss the garbage collection the user is prompted to choose </w:t>
      </w:r>
      <w:r w:rsidR="008C4A4B" w:rsidRPr="00891F2E">
        <w:rPr>
          <w:rFonts w:ascii="Arial" w:hAnsi="Arial" w:cs="Arial"/>
          <w:color w:val="000000"/>
        </w:rPr>
        <w:t>some return time multiple hours</w:t>
      </w:r>
      <w:r w:rsidR="009C4787" w:rsidRPr="00891F2E">
        <w:rPr>
          <w:rFonts w:ascii="Arial" w:hAnsi="Arial" w:cs="Arial"/>
          <w:color w:val="000000"/>
        </w:rPr>
        <w:t xml:space="preserve"> after the collection time. If the user does not choose a return time, they will have to manually return the SPARC to the Home Base to charge. On the application the user will also be able to view their user profile setting which includes their notification settings. The user can choose to be notified when the SPARC moves and when the SPARC is out of range. </w:t>
      </w:r>
    </w:p>
    <w:p w:rsidR="00414B7D" w:rsidRPr="00CC5188" w:rsidRDefault="00414B7D" w:rsidP="00217240">
      <w:pPr>
        <w:pStyle w:val="NormalWeb"/>
        <w:spacing w:before="0" w:beforeAutospacing="0" w:after="0" w:afterAutospacing="0"/>
        <w:jc w:val="both"/>
        <w:rPr>
          <w:rFonts w:ascii="Arial" w:hAnsi="Arial" w:cs="Arial"/>
          <w:color w:val="000000"/>
          <w:sz w:val="36"/>
          <w:szCs w:val="36"/>
        </w:rPr>
      </w:pPr>
    </w:p>
    <w:p w:rsidR="00F07551" w:rsidRPr="0050731C" w:rsidRDefault="0050731C" w:rsidP="0050731C">
      <w:pPr>
        <w:pStyle w:val="NormalWeb"/>
        <w:spacing w:before="0" w:beforeAutospacing="0" w:after="0" w:afterAutospacing="0"/>
        <w:ind w:firstLine="720"/>
        <w:jc w:val="both"/>
        <w:rPr>
          <w:rFonts w:ascii="Arial" w:hAnsi="Arial" w:cs="Arial"/>
          <w:color w:val="000000"/>
        </w:rPr>
      </w:pPr>
      <w:r>
        <w:rPr>
          <w:rFonts w:ascii="Arial" w:hAnsi="Arial" w:cs="Arial"/>
          <w:color w:val="000000"/>
        </w:rPr>
        <w:t>  </w:t>
      </w:r>
      <w:r w:rsidR="00EF0E68" w:rsidRPr="00891F2E">
        <w:rPr>
          <w:rFonts w:ascii="Arial" w:hAnsi="Arial" w:cs="Arial"/>
          <w:noProof/>
        </w:rPr>
        <w:drawing>
          <wp:inline distT="0" distB="0" distL="0" distR="0">
            <wp:extent cx="5522026" cy="35507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728" r="8763" b="12592"/>
                    <a:stretch/>
                  </pic:blipFill>
                  <pic:spPr bwMode="auto">
                    <a:xfrm>
                      <a:off x="0" y="0"/>
                      <a:ext cx="5522026" cy="3550706"/>
                    </a:xfrm>
                    <a:prstGeom prst="rect">
                      <a:avLst/>
                    </a:prstGeom>
                    <a:noFill/>
                    <a:ln>
                      <a:noFill/>
                    </a:ln>
                    <a:extLst>
                      <a:ext uri="{53640926-AAD7-44D8-BBD7-CCE9431645EC}">
                        <a14:shadowObscured xmlns:a14="http://schemas.microsoft.com/office/drawing/2010/main"/>
                      </a:ext>
                    </a:extLst>
                  </pic:spPr>
                </pic:pic>
              </a:graphicData>
            </a:graphic>
          </wp:inline>
        </w:drawing>
      </w:r>
    </w:p>
    <w:p w:rsidR="00F07551" w:rsidRPr="00891F2E" w:rsidRDefault="00F07551" w:rsidP="00217240">
      <w:pPr>
        <w:pStyle w:val="Caption"/>
        <w:spacing w:after="0"/>
        <w:jc w:val="center"/>
        <w:rPr>
          <w:rFonts w:ascii="Arial" w:hAnsi="Arial" w:cs="Arial"/>
        </w:rPr>
      </w:pPr>
      <w:bookmarkStart w:id="180" w:name="_Toc512579070"/>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27</w:t>
      </w:r>
      <w:r w:rsidRPr="00891F2E">
        <w:rPr>
          <w:rFonts w:ascii="Arial" w:hAnsi="Arial" w:cs="Arial"/>
        </w:rPr>
        <w:fldChar w:fldCharType="end"/>
      </w:r>
      <w:r w:rsidRPr="00891F2E">
        <w:rPr>
          <w:rFonts w:ascii="Arial" w:hAnsi="Arial" w:cs="Arial"/>
        </w:rPr>
        <w:t xml:space="preserve"> Soft</w:t>
      </w:r>
      <w:r w:rsidR="009C4787" w:rsidRPr="00891F2E">
        <w:rPr>
          <w:rFonts w:ascii="Arial" w:hAnsi="Arial" w:cs="Arial"/>
        </w:rPr>
        <w:t>w</w:t>
      </w:r>
      <w:r w:rsidRPr="00891F2E">
        <w:rPr>
          <w:rFonts w:ascii="Arial" w:hAnsi="Arial" w:cs="Arial"/>
        </w:rPr>
        <w:t>are Use Case Diagram</w:t>
      </w:r>
      <w:bookmarkEnd w:id="180"/>
    </w:p>
    <w:p w:rsidR="00EF0E68" w:rsidRPr="00CC5188" w:rsidRDefault="00EF0E68" w:rsidP="00217240">
      <w:pPr>
        <w:spacing w:after="0"/>
        <w:jc w:val="both"/>
        <w:rPr>
          <w:rFonts w:ascii="Arial" w:hAnsi="Arial" w:cs="Arial"/>
          <w:sz w:val="36"/>
          <w:szCs w:val="36"/>
        </w:rPr>
      </w:pPr>
      <w:r w:rsidRPr="00891F2E">
        <w:rPr>
          <w:rFonts w:ascii="Arial" w:hAnsi="Arial" w:cs="Arial"/>
          <w:sz w:val="24"/>
          <w:szCs w:val="24"/>
        </w:rPr>
        <w:t xml:space="preserve">    </w:t>
      </w:r>
    </w:p>
    <w:p w:rsidR="00EF0E68" w:rsidRDefault="00EF0E68" w:rsidP="00217240">
      <w:pPr>
        <w:spacing w:after="0"/>
        <w:jc w:val="both"/>
        <w:rPr>
          <w:rFonts w:ascii="Arial" w:hAnsi="Arial" w:cs="Arial"/>
          <w:sz w:val="24"/>
          <w:szCs w:val="24"/>
        </w:rPr>
      </w:pPr>
      <w:r w:rsidRPr="00891F2E">
        <w:rPr>
          <w:rFonts w:ascii="Arial" w:hAnsi="Arial" w:cs="Arial"/>
          <w:sz w:val="24"/>
          <w:szCs w:val="24"/>
        </w:rPr>
        <w:t xml:space="preserve">For a more specific </w:t>
      </w:r>
      <w:r w:rsidR="00D979B0" w:rsidRPr="00891F2E">
        <w:rPr>
          <w:rFonts w:ascii="Arial" w:hAnsi="Arial" w:cs="Arial"/>
          <w:sz w:val="24"/>
          <w:szCs w:val="24"/>
        </w:rPr>
        <w:t xml:space="preserve">and detailed </w:t>
      </w:r>
      <w:r w:rsidRPr="00891F2E">
        <w:rPr>
          <w:rFonts w:ascii="Arial" w:hAnsi="Arial" w:cs="Arial"/>
          <w:sz w:val="24"/>
          <w:szCs w:val="24"/>
        </w:rPr>
        <w:t>layout of the software, a class diagram</w:t>
      </w:r>
      <w:r w:rsidR="00C975BB" w:rsidRPr="00891F2E">
        <w:rPr>
          <w:rFonts w:ascii="Arial" w:hAnsi="Arial" w:cs="Arial"/>
          <w:sz w:val="24"/>
          <w:szCs w:val="24"/>
        </w:rPr>
        <w:t xml:space="preserve"> is used to expand on each class of the mobile application which are the building blocks of the software.</w:t>
      </w:r>
      <w:r w:rsidR="009C4787" w:rsidRPr="00891F2E">
        <w:rPr>
          <w:rFonts w:ascii="Arial" w:hAnsi="Arial" w:cs="Arial"/>
          <w:sz w:val="24"/>
          <w:szCs w:val="24"/>
        </w:rPr>
        <w:t xml:space="preserve"> The below figure demonstrates this by splitting the software into eight main classes which will also serve as each main screen the user will be presented with. </w:t>
      </w:r>
      <w:r w:rsidR="008C4A4B" w:rsidRPr="00891F2E">
        <w:rPr>
          <w:rFonts w:ascii="Arial" w:hAnsi="Arial" w:cs="Arial"/>
          <w:sz w:val="24"/>
          <w:szCs w:val="24"/>
        </w:rPr>
        <w:t>Firstly,</w:t>
      </w:r>
      <w:r w:rsidR="009C4787" w:rsidRPr="00891F2E">
        <w:rPr>
          <w:rFonts w:ascii="Arial" w:hAnsi="Arial" w:cs="Arial"/>
          <w:sz w:val="24"/>
          <w:szCs w:val="24"/>
        </w:rPr>
        <w:t xml:space="preserve"> is the Login/Sign up page where the user chooses to create an account or sign into the account that was previously made. If create account was </w:t>
      </w:r>
      <w:proofErr w:type="gramStart"/>
      <w:r w:rsidR="008C4A4B" w:rsidRPr="00891F2E">
        <w:rPr>
          <w:rFonts w:ascii="Arial" w:hAnsi="Arial" w:cs="Arial"/>
          <w:sz w:val="24"/>
          <w:szCs w:val="24"/>
        </w:rPr>
        <w:t>chosen</w:t>
      </w:r>
      <w:proofErr w:type="gramEnd"/>
      <w:r w:rsidR="009C4787" w:rsidRPr="00891F2E">
        <w:rPr>
          <w:rFonts w:ascii="Arial" w:hAnsi="Arial" w:cs="Arial"/>
          <w:sz w:val="24"/>
          <w:szCs w:val="24"/>
        </w:rPr>
        <w:t xml:space="preserve"> the user will be prompted to set up their new device on the screen. There the user will go through the steps needed to correctly calibrate the SPARC</w:t>
      </w:r>
      <w:r w:rsidR="00D979B0" w:rsidRPr="00891F2E">
        <w:rPr>
          <w:rFonts w:ascii="Arial" w:hAnsi="Arial" w:cs="Arial"/>
          <w:sz w:val="24"/>
          <w:szCs w:val="24"/>
        </w:rPr>
        <w:t xml:space="preserve"> and make a Bluetooth connection</w:t>
      </w:r>
      <w:r w:rsidR="009C4787" w:rsidRPr="00891F2E">
        <w:rPr>
          <w:rFonts w:ascii="Arial" w:hAnsi="Arial" w:cs="Arial"/>
          <w:sz w:val="24"/>
          <w:szCs w:val="24"/>
        </w:rPr>
        <w:t xml:space="preserve">. Once the user is signed in the screen shown will be the home page that has two options: User Settings and Device Options. User Setting will include an on and of option for notifications whenever the SPARC is scheduled to move </w:t>
      </w:r>
      <w:proofErr w:type="gramStart"/>
      <w:r w:rsidR="009C4787" w:rsidRPr="00891F2E">
        <w:rPr>
          <w:rFonts w:ascii="Arial" w:hAnsi="Arial" w:cs="Arial"/>
          <w:sz w:val="24"/>
          <w:szCs w:val="24"/>
        </w:rPr>
        <w:t>and also</w:t>
      </w:r>
      <w:proofErr w:type="gramEnd"/>
      <w:r w:rsidR="009C4787" w:rsidRPr="00891F2E">
        <w:rPr>
          <w:rFonts w:ascii="Arial" w:hAnsi="Arial" w:cs="Arial"/>
          <w:sz w:val="24"/>
          <w:szCs w:val="24"/>
        </w:rPr>
        <w:t xml:space="preserve"> to view those notifications. Device Options will allow the user to choose between “Schedule Service” and “Manual Control”. The </w:t>
      </w:r>
      <w:r w:rsidR="009C4787" w:rsidRPr="00891F2E">
        <w:rPr>
          <w:rFonts w:ascii="Arial" w:hAnsi="Arial" w:cs="Arial"/>
          <w:sz w:val="24"/>
          <w:szCs w:val="24"/>
        </w:rPr>
        <w:lastRenderedPageBreak/>
        <w:t>schedule service option will prompt the user to choose the time and day and the frequency. The manual control option will have a “Joystick” control pad that allows users to control the SPARC, left, right, forward and backward</w:t>
      </w:r>
      <w:r w:rsidR="00CA71EE" w:rsidRPr="00891F2E">
        <w:rPr>
          <w:rFonts w:ascii="Arial" w:hAnsi="Arial" w:cs="Arial"/>
          <w:sz w:val="24"/>
          <w:szCs w:val="24"/>
        </w:rPr>
        <w:t xml:space="preserve">. Once the user is completely set up, the Main home page will be the Manual Device Control page.  </w:t>
      </w:r>
    </w:p>
    <w:p w:rsidR="00CC5188" w:rsidRPr="00891F2E" w:rsidRDefault="00CC5188" w:rsidP="00217240">
      <w:pPr>
        <w:spacing w:after="0"/>
        <w:jc w:val="both"/>
        <w:rPr>
          <w:rFonts w:ascii="Arial" w:hAnsi="Arial" w:cs="Arial"/>
          <w:sz w:val="24"/>
          <w:szCs w:val="24"/>
        </w:rPr>
      </w:pPr>
    </w:p>
    <w:p w:rsidR="00F07551" w:rsidRPr="00891F2E" w:rsidRDefault="00C975BB" w:rsidP="00217240">
      <w:pPr>
        <w:keepNext/>
        <w:spacing w:after="0"/>
        <w:jc w:val="center"/>
        <w:rPr>
          <w:rFonts w:ascii="Arial" w:hAnsi="Arial" w:cs="Arial"/>
        </w:rPr>
      </w:pPr>
      <w:r w:rsidRPr="00891F2E">
        <w:rPr>
          <w:rFonts w:ascii="Arial" w:hAnsi="Arial" w:cs="Arial"/>
          <w:noProof/>
          <w:sz w:val="24"/>
          <w:szCs w:val="24"/>
        </w:rPr>
        <w:drawing>
          <wp:inline distT="0" distB="0" distL="0" distR="0" wp14:anchorId="5A0E7C79" wp14:editId="78CA0B51">
            <wp:extent cx="5937885" cy="7077710"/>
            <wp:effectExtent l="0" t="0" r="0" b="0"/>
            <wp:docPr id="28" name="Picture 28" descr="C:\Users\Alexis\AppData\Local\Microsoft\Windows\INetCache\Content.Word\SoftwareClas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exis\AppData\Local\Microsoft\Windows\INetCache\Content.Word\SoftwareClassDiagram.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7077710"/>
                    </a:xfrm>
                    <a:prstGeom prst="rect">
                      <a:avLst/>
                    </a:prstGeom>
                    <a:noFill/>
                    <a:ln>
                      <a:noFill/>
                    </a:ln>
                  </pic:spPr>
                </pic:pic>
              </a:graphicData>
            </a:graphic>
          </wp:inline>
        </w:drawing>
      </w:r>
    </w:p>
    <w:p w:rsidR="00EF0E68" w:rsidRPr="00891F2E" w:rsidRDefault="00F07551" w:rsidP="00217240">
      <w:pPr>
        <w:pStyle w:val="Caption"/>
        <w:spacing w:after="0"/>
        <w:jc w:val="center"/>
        <w:rPr>
          <w:rFonts w:ascii="Arial" w:hAnsi="Arial" w:cs="Arial"/>
          <w:sz w:val="24"/>
          <w:szCs w:val="24"/>
        </w:rPr>
      </w:pPr>
      <w:bookmarkStart w:id="181" w:name="_Toc512579071"/>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28</w:t>
      </w:r>
      <w:r w:rsidRPr="00891F2E">
        <w:rPr>
          <w:rFonts w:ascii="Arial" w:hAnsi="Arial" w:cs="Arial"/>
        </w:rPr>
        <w:fldChar w:fldCharType="end"/>
      </w:r>
      <w:r w:rsidRPr="00891F2E">
        <w:rPr>
          <w:rFonts w:ascii="Arial" w:hAnsi="Arial" w:cs="Arial"/>
        </w:rPr>
        <w:t xml:space="preserve"> Application Class Diagram</w:t>
      </w:r>
      <w:bookmarkEnd w:id="181"/>
    </w:p>
    <w:p w:rsidR="00EF0E68" w:rsidRDefault="00EF0E68" w:rsidP="00217240">
      <w:pPr>
        <w:pStyle w:val="Heading3"/>
        <w:spacing w:before="0" w:beforeAutospacing="0" w:after="0" w:afterAutospacing="0"/>
        <w:jc w:val="both"/>
        <w:rPr>
          <w:rFonts w:eastAsia="Arial" w:cs="Arial"/>
        </w:rPr>
      </w:pPr>
      <w:bookmarkStart w:id="182" w:name="_eue9l9y7mnz3"/>
      <w:bookmarkStart w:id="183" w:name="_Toc512579009"/>
      <w:bookmarkEnd w:id="182"/>
      <w:r w:rsidRPr="00891F2E">
        <w:rPr>
          <w:rFonts w:eastAsia="Arial" w:cs="Arial"/>
        </w:rPr>
        <w:lastRenderedPageBreak/>
        <w:t>6.3.2 Application</w:t>
      </w:r>
      <w:r w:rsidR="00CA71EE" w:rsidRPr="00891F2E">
        <w:rPr>
          <w:rFonts w:eastAsia="Arial" w:cs="Arial"/>
        </w:rPr>
        <w:t xml:space="preserve"> to</w:t>
      </w:r>
      <w:r w:rsidRPr="00891F2E">
        <w:rPr>
          <w:rFonts w:eastAsia="Arial" w:cs="Arial"/>
        </w:rPr>
        <w:t xml:space="preserve"> Microcontroller Interaction</w:t>
      </w:r>
      <w:bookmarkEnd w:id="183"/>
    </w:p>
    <w:p w:rsidR="00CC5188" w:rsidRPr="00CC5188" w:rsidRDefault="00CC5188" w:rsidP="00217240">
      <w:pPr>
        <w:pStyle w:val="Heading3"/>
        <w:spacing w:before="0" w:beforeAutospacing="0" w:after="0" w:afterAutospacing="0"/>
        <w:jc w:val="both"/>
        <w:rPr>
          <w:rFonts w:eastAsia="Arial" w:cs="Arial"/>
          <w:sz w:val="36"/>
          <w:szCs w:val="36"/>
        </w:rPr>
      </w:pPr>
    </w:p>
    <w:p w:rsidR="007363C1" w:rsidRDefault="00CA71EE" w:rsidP="00217240">
      <w:pPr>
        <w:spacing w:after="0"/>
        <w:jc w:val="both"/>
        <w:rPr>
          <w:rFonts w:ascii="Arial" w:hAnsi="Arial" w:cs="Arial"/>
          <w:sz w:val="24"/>
          <w:shd w:val="clear" w:color="auto" w:fill="FFFFFF"/>
        </w:rPr>
      </w:pPr>
      <w:r w:rsidRPr="00891F2E">
        <w:rPr>
          <w:rFonts w:ascii="Arial" w:hAnsi="Arial" w:cs="Arial"/>
          <w:sz w:val="24"/>
          <w:szCs w:val="24"/>
        </w:rPr>
        <w:t xml:space="preserve">To control the SPARC, the Mobile Application will have to connect to the device in such a way that it can wirelessly transmit commands to it. As shown in the Section 3: Relevant Project Research, multiple options were considered to transmit these commands. Ultimately Bluetooth was chosen due to is simple connection and despite its low transmit range as the SPARC device, for the prototype, the user will be </w:t>
      </w:r>
      <w:proofErr w:type="gramStart"/>
      <w:r w:rsidRPr="00891F2E">
        <w:rPr>
          <w:rFonts w:ascii="Arial" w:hAnsi="Arial" w:cs="Arial"/>
          <w:sz w:val="24"/>
          <w:szCs w:val="24"/>
        </w:rPr>
        <w:t>in close proximity to</w:t>
      </w:r>
      <w:proofErr w:type="gramEnd"/>
      <w:r w:rsidRPr="00891F2E">
        <w:rPr>
          <w:rFonts w:ascii="Arial" w:hAnsi="Arial" w:cs="Arial"/>
          <w:sz w:val="24"/>
          <w:szCs w:val="24"/>
        </w:rPr>
        <w:t xml:space="preserve"> the SPARC. </w:t>
      </w:r>
      <w:r w:rsidR="00DD5646" w:rsidRPr="00891F2E">
        <w:rPr>
          <w:rFonts w:ascii="Arial" w:hAnsi="Arial" w:cs="Arial"/>
          <w:sz w:val="24"/>
          <w:szCs w:val="24"/>
        </w:rPr>
        <w:t xml:space="preserve">Bluetooth connectivity can be easily achieved on Android Applications via </w:t>
      </w:r>
      <w:r w:rsidR="00DD5646" w:rsidRPr="00891F2E">
        <w:rPr>
          <w:rFonts w:ascii="Arial" w:hAnsi="Arial" w:cs="Arial"/>
          <w:sz w:val="24"/>
          <w:shd w:val="clear" w:color="auto" w:fill="FFFFFF"/>
        </w:rPr>
        <w:t>Android Bluetooth APIs. These APIs (Application Programming Interface)</w:t>
      </w:r>
      <w:r w:rsidR="007C6421" w:rsidRPr="00891F2E">
        <w:rPr>
          <w:rFonts w:ascii="Arial" w:hAnsi="Arial" w:cs="Arial"/>
          <w:sz w:val="24"/>
          <w:shd w:val="clear" w:color="auto" w:fill="FFFFFF"/>
        </w:rPr>
        <w:t xml:space="preserve"> allow</w:t>
      </w:r>
      <w:r w:rsidR="00DD5646" w:rsidRPr="00891F2E">
        <w:rPr>
          <w:rFonts w:ascii="Arial" w:hAnsi="Arial" w:cs="Arial"/>
          <w:sz w:val="24"/>
          <w:shd w:val="clear" w:color="auto" w:fill="FFFFFF"/>
        </w:rPr>
        <w:t xml:space="preserve"> applications </w:t>
      </w:r>
      <w:r w:rsidR="007C6421" w:rsidRPr="00891F2E">
        <w:rPr>
          <w:rFonts w:ascii="Arial" w:hAnsi="Arial" w:cs="Arial"/>
          <w:sz w:val="24"/>
          <w:shd w:val="clear" w:color="auto" w:fill="FFFFFF"/>
        </w:rPr>
        <w:t xml:space="preserve">to </w:t>
      </w:r>
      <w:r w:rsidR="00DD5646" w:rsidRPr="00891F2E">
        <w:rPr>
          <w:rFonts w:ascii="Arial" w:hAnsi="Arial" w:cs="Arial"/>
          <w:sz w:val="24"/>
          <w:shd w:val="clear" w:color="auto" w:fill="FFFFFF"/>
        </w:rPr>
        <w:t>wirelessly connect to other Bluetooth devices, enabling point-to-point and multipoint wireless features.</w:t>
      </w:r>
    </w:p>
    <w:p w:rsidR="00CC5188" w:rsidRPr="00CC5188" w:rsidRDefault="00CC5188" w:rsidP="00217240">
      <w:pPr>
        <w:spacing w:after="0"/>
        <w:jc w:val="both"/>
        <w:rPr>
          <w:rFonts w:ascii="Arial" w:hAnsi="Arial" w:cs="Arial"/>
          <w:sz w:val="36"/>
          <w:szCs w:val="36"/>
          <w:shd w:val="clear" w:color="auto" w:fill="FFFFFF"/>
        </w:rPr>
      </w:pPr>
    </w:p>
    <w:p w:rsidR="007363C1" w:rsidRPr="00891F2E" w:rsidRDefault="007C6421" w:rsidP="00217240">
      <w:pPr>
        <w:spacing w:after="0"/>
        <w:jc w:val="both"/>
        <w:rPr>
          <w:rFonts w:ascii="Arial" w:hAnsi="Arial" w:cs="Arial"/>
          <w:sz w:val="24"/>
          <w:shd w:val="clear" w:color="auto" w:fill="FFFFFF"/>
        </w:rPr>
      </w:pPr>
      <w:r w:rsidRPr="00891F2E">
        <w:rPr>
          <w:rFonts w:ascii="Arial" w:hAnsi="Arial" w:cs="Arial"/>
          <w:sz w:val="24"/>
          <w:shd w:val="clear" w:color="auto" w:fill="FFFFFF"/>
        </w:rPr>
        <w:t>The Application, using Blu</w:t>
      </w:r>
      <w:r w:rsidR="00CD5C4F" w:rsidRPr="00891F2E">
        <w:rPr>
          <w:rFonts w:ascii="Arial" w:hAnsi="Arial" w:cs="Arial"/>
          <w:sz w:val="24"/>
          <w:shd w:val="clear" w:color="auto" w:fill="FFFFFF"/>
        </w:rPr>
        <w:t>e</w:t>
      </w:r>
      <w:r w:rsidRPr="00891F2E">
        <w:rPr>
          <w:rFonts w:ascii="Arial" w:hAnsi="Arial" w:cs="Arial"/>
          <w:sz w:val="24"/>
          <w:shd w:val="clear" w:color="auto" w:fill="FFFFFF"/>
        </w:rPr>
        <w:t>tooth APIs, can scan for other Bluetooth devices, query the local Bluetooth adapter for paired Bluetooth devices</w:t>
      </w:r>
      <w:r w:rsidR="00CD5C4F" w:rsidRPr="00891F2E">
        <w:rPr>
          <w:rFonts w:ascii="Arial" w:hAnsi="Arial" w:cs="Arial"/>
          <w:sz w:val="24"/>
          <w:shd w:val="clear" w:color="auto" w:fill="FFFFFF"/>
        </w:rPr>
        <w:t xml:space="preserve">, establish RFCOMM channels, connect to other devices through service discovery, transfer data to and from other devices and manage connections. For this application The SPARC will only need to pair to the User’s phone once and that connection will be remembered. Once connected the application can start sending data. In the device set up, when a new account is created, the application will show a list of scanned devices and a list of paired/connected devices. The SPARC will utilize the HC06 Bluetooth module which can be paired with the phone in the user’s phone settings. The pairing code for this module is simply “1234”. If not paired already, the application will pair with the HC06 once it is selected from the list of scanned devices and receives the code. The HC06 will appear on the list of scanned devices </w:t>
      </w:r>
      <w:proofErr w:type="gramStart"/>
      <w:r w:rsidR="00CD5C4F" w:rsidRPr="00891F2E">
        <w:rPr>
          <w:rFonts w:ascii="Arial" w:hAnsi="Arial" w:cs="Arial"/>
          <w:sz w:val="24"/>
          <w:shd w:val="clear" w:color="auto" w:fill="FFFFFF"/>
        </w:rPr>
        <w:t>as long as</w:t>
      </w:r>
      <w:proofErr w:type="gramEnd"/>
      <w:r w:rsidR="00CD5C4F" w:rsidRPr="00891F2E">
        <w:rPr>
          <w:rFonts w:ascii="Arial" w:hAnsi="Arial" w:cs="Arial"/>
          <w:sz w:val="24"/>
          <w:shd w:val="clear" w:color="auto" w:fill="FFFFFF"/>
        </w:rPr>
        <w:t xml:space="preserve"> the SPARC is on, receiving power. </w:t>
      </w:r>
      <w:r w:rsidR="00B62C70" w:rsidRPr="00891F2E">
        <w:rPr>
          <w:rFonts w:ascii="Arial" w:hAnsi="Arial" w:cs="Arial"/>
          <w:sz w:val="24"/>
          <w:shd w:val="clear" w:color="auto" w:fill="FFFFFF"/>
        </w:rPr>
        <w:t>Once connected, data transfer can begin. Commands will be sent via Bluetooth to the microcontroller as ASCII characters. A buffer of characters can be sent to the microcontroller and read out as a string. Data that will be sent to the microcontroller will include, the movement commands, the schedule and on/off controls.</w:t>
      </w:r>
      <w:r w:rsidR="008F2C84" w:rsidRPr="00891F2E">
        <w:rPr>
          <w:rFonts w:ascii="Arial" w:hAnsi="Arial" w:cs="Arial"/>
          <w:sz w:val="24"/>
          <w:shd w:val="clear" w:color="auto" w:fill="FFFFFF"/>
        </w:rPr>
        <w:t xml:space="preserve"> The Bluetooth state diagram is shown below. </w:t>
      </w:r>
    </w:p>
    <w:p w:rsidR="007363C1" w:rsidRPr="00891F2E" w:rsidRDefault="007363C1" w:rsidP="00217240">
      <w:pPr>
        <w:keepNext/>
        <w:spacing w:after="0"/>
        <w:jc w:val="center"/>
        <w:rPr>
          <w:rFonts w:ascii="Arial" w:hAnsi="Arial" w:cs="Arial"/>
        </w:rPr>
      </w:pPr>
      <w:r w:rsidRPr="00891F2E">
        <w:rPr>
          <w:rFonts w:ascii="Arial" w:hAnsi="Arial" w:cs="Arial"/>
          <w:noProof/>
          <w:sz w:val="24"/>
          <w:shd w:val="clear" w:color="auto" w:fill="FFFFFF"/>
        </w:rPr>
        <w:lastRenderedPageBreak/>
        <w:drawing>
          <wp:inline distT="0" distB="0" distL="0" distR="0">
            <wp:extent cx="4508272" cy="2594732"/>
            <wp:effectExtent l="0" t="0" r="6985" b="0"/>
            <wp:docPr id="128" name="Picture 128" descr="C:\Users\Alexis\AppData\Local\Microsoft\Windows\INetCache\Content.Word\Basic Stat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is\AppData\Local\Microsoft\Windows\INetCache\Content.Word\Basic State Diagram.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1774" t="9005"/>
                    <a:stretch/>
                  </pic:blipFill>
                  <pic:spPr bwMode="auto">
                    <a:xfrm>
                      <a:off x="0" y="0"/>
                      <a:ext cx="4522242" cy="2602772"/>
                    </a:xfrm>
                    <a:prstGeom prst="rect">
                      <a:avLst/>
                    </a:prstGeom>
                    <a:noFill/>
                    <a:ln>
                      <a:noFill/>
                    </a:ln>
                    <a:extLst>
                      <a:ext uri="{53640926-AAD7-44D8-BBD7-CCE9431645EC}">
                        <a14:shadowObscured xmlns:a14="http://schemas.microsoft.com/office/drawing/2010/main"/>
                      </a:ext>
                    </a:extLst>
                  </pic:spPr>
                </pic:pic>
              </a:graphicData>
            </a:graphic>
          </wp:inline>
        </w:drawing>
      </w:r>
    </w:p>
    <w:p w:rsidR="001E756D" w:rsidRPr="00891F2E" w:rsidRDefault="007363C1" w:rsidP="00217240">
      <w:pPr>
        <w:pStyle w:val="Caption"/>
        <w:spacing w:after="0"/>
        <w:jc w:val="center"/>
        <w:rPr>
          <w:rFonts w:ascii="Arial" w:hAnsi="Arial" w:cs="Arial"/>
          <w:sz w:val="24"/>
          <w:shd w:val="clear" w:color="auto" w:fill="FFFFFF"/>
        </w:rPr>
      </w:pPr>
      <w:bookmarkStart w:id="184" w:name="_Toc512579072"/>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00331645" w:rsidRPr="00891F2E">
        <w:rPr>
          <w:rFonts w:ascii="Arial" w:hAnsi="Arial" w:cs="Arial"/>
          <w:noProof/>
        </w:rPr>
        <w:t>29</w:t>
      </w:r>
      <w:r w:rsidRPr="00891F2E">
        <w:rPr>
          <w:rFonts w:ascii="Arial" w:hAnsi="Arial" w:cs="Arial"/>
        </w:rPr>
        <w:fldChar w:fldCharType="end"/>
      </w:r>
      <w:r w:rsidRPr="00891F2E">
        <w:rPr>
          <w:rFonts w:ascii="Arial" w:hAnsi="Arial" w:cs="Arial"/>
        </w:rPr>
        <w:t xml:space="preserve"> SPARC Bluetooth State Diagram</w:t>
      </w:r>
      <w:bookmarkEnd w:id="184"/>
    </w:p>
    <w:p w:rsidR="00EF0E68" w:rsidRPr="00891F2E" w:rsidRDefault="00B62C70" w:rsidP="00CC5188">
      <w:pPr>
        <w:spacing w:after="0"/>
        <w:jc w:val="both"/>
        <w:rPr>
          <w:rFonts w:ascii="Arial" w:hAnsi="Arial" w:cs="Arial"/>
          <w:sz w:val="24"/>
          <w:shd w:val="clear" w:color="auto" w:fill="FFFFFF"/>
        </w:rPr>
      </w:pPr>
      <w:r w:rsidRPr="00891F2E">
        <w:rPr>
          <w:rFonts w:ascii="Arial" w:hAnsi="Arial" w:cs="Arial"/>
          <w:sz w:val="24"/>
          <w:shd w:val="clear" w:color="auto" w:fill="FFFFFF"/>
        </w:rPr>
        <w:t xml:space="preserve">To send </w:t>
      </w:r>
      <w:r w:rsidR="00B9584A" w:rsidRPr="00891F2E">
        <w:rPr>
          <w:rFonts w:ascii="Arial" w:hAnsi="Arial" w:cs="Arial"/>
          <w:sz w:val="24"/>
          <w:shd w:val="clear" w:color="auto" w:fill="FFFFFF"/>
        </w:rPr>
        <w:t>User C</w:t>
      </w:r>
      <w:r w:rsidRPr="00891F2E">
        <w:rPr>
          <w:rFonts w:ascii="Arial" w:hAnsi="Arial" w:cs="Arial"/>
          <w:sz w:val="24"/>
          <w:shd w:val="clear" w:color="auto" w:fill="FFFFFF"/>
        </w:rPr>
        <w:t xml:space="preserve">ommands, each option will simply send a single ASCII character through Bluetooth to the Microcontroller which will then go through </w:t>
      </w:r>
      <w:r w:rsidR="00B9584A" w:rsidRPr="00891F2E">
        <w:rPr>
          <w:rFonts w:ascii="Arial" w:hAnsi="Arial" w:cs="Arial"/>
          <w:sz w:val="24"/>
          <w:shd w:val="clear" w:color="auto" w:fill="FFFFFF"/>
        </w:rPr>
        <w:t xml:space="preserve">it’s receive buffer, and when it revives a specific character it will execute the specified command. For Movement controls the Application will send the SPARC a character to say that it is ready to send movement commands, once the SPARC sends back a ready character to the application, then User can begin pressing the controller like buttons to move the SPARC in real time. Each button press will send a unique character that is encoded to specific movements on the microcontroller. It will be a matter of the microcontroller changing certain pin states on the hardware to execute the movement. When setting up or changing the schedule for the SPARC to automatically begin its journey, the application will send another unique character to say that it is ready to send the schedule setting. Once </w:t>
      </w:r>
      <w:r w:rsidR="00EF6204" w:rsidRPr="00891F2E">
        <w:rPr>
          <w:rFonts w:ascii="Arial" w:hAnsi="Arial" w:cs="Arial"/>
          <w:sz w:val="24"/>
          <w:shd w:val="clear" w:color="auto" w:fill="FFFFFF"/>
        </w:rPr>
        <w:t>received</w:t>
      </w:r>
      <w:r w:rsidR="00B9584A" w:rsidRPr="00891F2E">
        <w:rPr>
          <w:rFonts w:ascii="Arial" w:hAnsi="Arial" w:cs="Arial"/>
          <w:sz w:val="24"/>
          <w:shd w:val="clear" w:color="auto" w:fill="FFFFFF"/>
        </w:rPr>
        <w:t>, the SPARC will send back the ready response. The User wil</w:t>
      </w:r>
      <w:r w:rsidR="00EF6204" w:rsidRPr="00891F2E">
        <w:rPr>
          <w:rFonts w:ascii="Arial" w:hAnsi="Arial" w:cs="Arial"/>
          <w:sz w:val="24"/>
          <w:shd w:val="clear" w:color="auto" w:fill="FFFFFF"/>
        </w:rPr>
        <w:t>l</w:t>
      </w:r>
      <w:r w:rsidR="00B9584A" w:rsidRPr="00891F2E">
        <w:rPr>
          <w:rFonts w:ascii="Arial" w:hAnsi="Arial" w:cs="Arial"/>
          <w:sz w:val="24"/>
          <w:shd w:val="clear" w:color="auto" w:fill="FFFFFF"/>
        </w:rPr>
        <w:t xml:space="preserve"> input</w:t>
      </w:r>
      <w:r w:rsidR="00EF6204" w:rsidRPr="00891F2E">
        <w:rPr>
          <w:rFonts w:ascii="Arial" w:hAnsi="Arial" w:cs="Arial"/>
          <w:sz w:val="24"/>
          <w:shd w:val="clear" w:color="auto" w:fill="FFFFFF"/>
        </w:rPr>
        <w:t xml:space="preserve"> the day, the time and the frequency it wants the SPARC to go to the curb. The application will encode this into a string and send it character by character to the microcontroller. Once the string is finished it will end the finished signal, easily the null terminator for string, and the string will be saved and decoded on the microcontroller into the schedule. The microcontroller will implement its own internal clock to abide by the schedule. As an option the user can receive notifications when the SPARC is scheduled to move and deploys correctly. The on/off controls will be implicitly implemented as when the device is not on schedule to move the SPARC should be set to be in a low powered state. Before the scheduled deployment begins the application sends a power-up signal and the SPARC will send back a confirmation once </w:t>
      </w:r>
      <w:proofErr w:type="spellStart"/>
      <w:r w:rsidR="00EF6204" w:rsidRPr="00891F2E">
        <w:rPr>
          <w:rFonts w:ascii="Arial" w:hAnsi="Arial" w:cs="Arial"/>
          <w:sz w:val="24"/>
          <w:shd w:val="clear" w:color="auto" w:fill="FFFFFF"/>
        </w:rPr>
        <w:t>its</w:t>
      </w:r>
      <w:proofErr w:type="spellEnd"/>
      <w:r w:rsidR="00EF6204" w:rsidRPr="00891F2E">
        <w:rPr>
          <w:rFonts w:ascii="Arial" w:hAnsi="Arial" w:cs="Arial"/>
          <w:sz w:val="24"/>
          <w:shd w:val="clear" w:color="auto" w:fill="FFFFFF"/>
        </w:rPr>
        <w:t xml:space="preserve"> is back on. After the SPARC reaches the curb, it sends a finished movement signal to the application and the application will send back a power down command. The same process is u</w:t>
      </w:r>
      <w:r w:rsidR="00230C84" w:rsidRPr="00891F2E">
        <w:rPr>
          <w:rFonts w:ascii="Arial" w:hAnsi="Arial" w:cs="Arial"/>
          <w:sz w:val="24"/>
          <w:shd w:val="clear" w:color="auto" w:fill="FFFFFF"/>
        </w:rPr>
        <w:t>sed when the SPARC will make it</w:t>
      </w:r>
      <w:r w:rsidR="00EF6204" w:rsidRPr="00891F2E">
        <w:rPr>
          <w:rFonts w:ascii="Arial" w:hAnsi="Arial" w:cs="Arial"/>
          <w:sz w:val="24"/>
          <w:shd w:val="clear" w:color="auto" w:fill="FFFFFF"/>
        </w:rPr>
        <w:t xml:space="preserve">s journey back to the Home Base. </w:t>
      </w:r>
      <w:r w:rsidR="00230C84" w:rsidRPr="00891F2E">
        <w:rPr>
          <w:rFonts w:ascii="Arial" w:hAnsi="Arial" w:cs="Arial"/>
          <w:sz w:val="24"/>
          <w:shd w:val="clear" w:color="auto" w:fill="FFFFFF"/>
        </w:rPr>
        <w:t xml:space="preserve">If the User loses Bluetooth connectivity with the SPARC during its deployment to send the power on signal, the SPARC will automatically do this </w:t>
      </w:r>
      <w:proofErr w:type="gramStart"/>
      <w:r w:rsidR="00230C84" w:rsidRPr="00891F2E">
        <w:rPr>
          <w:rFonts w:ascii="Arial" w:hAnsi="Arial" w:cs="Arial"/>
          <w:sz w:val="24"/>
          <w:shd w:val="clear" w:color="auto" w:fill="FFFFFF"/>
        </w:rPr>
        <w:t>as long as</w:t>
      </w:r>
      <w:proofErr w:type="gramEnd"/>
      <w:r w:rsidR="00230C84" w:rsidRPr="00891F2E">
        <w:rPr>
          <w:rFonts w:ascii="Arial" w:hAnsi="Arial" w:cs="Arial"/>
          <w:sz w:val="24"/>
          <w:shd w:val="clear" w:color="auto" w:fill="FFFFFF"/>
        </w:rPr>
        <w:t xml:space="preserve"> it is preset to do so. </w:t>
      </w:r>
      <w:r w:rsidR="00EF6204" w:rsidRPr="00891F2E">
        <w:rPr>
          <w:rFonts w:ascii="Arial" w:hAnsi="Arial" w:cs="Arial"/>
          <w:sz w:val="24"/>
          <w:shd w:val="clear" w:color="auto" w:fill="FFFFFF"/>
        </w:rPr>
        <w:t xml:space="preserve">    </w:t>
      </w:r>
      <w:r w:rsidR="00B9584A" w:rsidRPr="00891F2E">
        <w:rPr>
          <w:rFonts w:ascii="Arial" w:hAnsi="Arial" w:cs="Arial"/>
          <w:sz w:val="24"/>
          <w:shd w:val="clear" w:color="auto" w:fill="FFFFFF"/>
        </w:rPr>
        <w:t xml:space="preserve">       </w:t>
      </w:r>
      <w:r w:rsidR="00FA46A5" w:rsidRPr="00891F2E">
        <w:rPr>
          <w:rFonts w:ascii="Arial" w:hAnsi="Arial" w:cs="Arial"/>
          <w:sz w:val="24"/>
          <w:shd w:val="clear" w:color="auto" w:fill="FFFFFF"/>
        </w:rPr>
        <w:t xml:space="preserve"> </w:t>
      </w:r>
    </w:p>
    <w:p w:rsidR="00EF0E68" w:rsidRDefault="00C975BB" w:rsidP="00CC5188">
      <w:pPr>
        <w:pStyle w:val="Heading3"/>
        <w:spacing w:before="0" w:beforeAutospacing="0" w:after="0" w:afterAutospacing="0"/>
        <w:jc w:val="both"/>
        <w:rPr>
          <w:rFonts w:eastAsia="Arial" w:cs="Arial"/>
        </w:rPr>
      </w:pPr>
      <w:bookmarkStart w:id="185" w:name="_ryomqor03n3i"/>
      <w:bookmarkStart w:id="186" w:name="_Toc512579010"/>
      <w:bookmarkEnd w:id="185"/>
      <w:r w:rsidRPr="00891F2E">
        <w:rPr>
          <w:rFonts w:eastAsia="Arial" w:cs="Arial"/>
        </w:rPr>
        <w:lastRenderedPageBreak/>
        <w:t>6.3.3</w:t>
      </w:r>
      <w:r w:rsidR="00F25B57" w:rsidRPr="00891F2E">
        <w:rPr>
          <w:rFonts w:eastAsia="Arial" w:cs="Arial"/>
        </w:rPr>
        <w:t xml:space="preserve"> Mobile Application Design</w:t>
      </w:r>
      <w:bookmarkEnd w:id="186"/>
    </w:p>
    <w:p w:rsidR="00CC5188" w:rsidRPr="00891F2E" w:rsidRDefault="00CC5188" w:rsidP="00217240">
      <w:pPr>
        <w:pStyle w:val="Heading3"/>
        <w:spacing w:before="0" w:beforeAutospacing="0" w:after="0" w:afterAutospacing="0"/>
        <w:ind w:left="720"/>
        <w:jc w:val="both"/>
        <w:rPr>
          <w:rFonts w:eastAsia="Arial" w:cs="Arial"/>
          <w:sz w:val="28"/>
          <w:szCs w:val="28"/>
        </w:rPr>
      </w:pPr>
    </w:p>
    <w:p w:rsidR="00F25B57" w:rsidRDefault="00EF0E68" w:rsidP="00CC5188">
      <w:pPr>
        <w:spacing w:after="0"/>
        <w:jc w:val="both"/>
        <w:rPr>
          <w:rFonts w:ascii="Arial" w:hAnsi="Arial" w:cs="Arial"/>
          <w:sz w:val="24"/>
          <w:szCs w:val="24"/>
        </w:rPr>
      </w:pPr>
      <w:r w:rsidRPr="00891F2E">
        <w:rPr>
          <w:rFonts w:ascii="Arial" w:hAnsi="Arial" w:cs="Arial"/>
          <w:sz w:val="24"/>
          <w:szCs w:val="24"/>
        </w:rPr>
        <w:t xml:space="preserve">The user interface </w:t>
      </w:r>
      <w:r w:rsidR="00F25B57" w:rsidRPr="00891F2E">
        <w:rPr>
          <w:rFonts w:ascii="Arial" w:hAnsi="Arial" w:cs="Arial"/>
          <w:sz w:val="24"/>
          <w:szCs w:val="24"/>
        </w:rPr>
        <w:t xml:space="preserve">of the mobile application </w:t>
      </w:r>
      <w:r w:rsidRPr="00891F2E">
        <w:rPr>
          <w:rFonts w:ascii="Arial" w:hAnsi="Arial" w:cs="Arial"/>
          <w:sz w:val="24"/>
          <w:szCs w:val="24"/>
        </w:rPr>
        <w:t>will define the user experience and must be designed with that in mind. The UI design will be very simple for this application where every</w:t>
      </w:r>
      <w:r w:rsidR="003801E9" w:rsidRPr="00891F2E">
        <w:rPr>
          <w:rFonts w:ascii="Arial" w:hAnsi="Arial" w:cs="Arial"/>
          <w:sz w:val="24"/>
          <w:szCs w:val="24"/>
        </w:rPr>
        <w:t xml:space="preserve"> main class is a screen for the user to see and interact with. </w:t>
      </w:r>
      <w:bookmarkStart w:id="187" w:name="_vbp3sneslcq1"/>
      <w:bookmarkEnd w:id="187"/>
      <w:r w:rsidR="00D3062C" w:rsidRPr="00891F2E">
        <w:rPr>
          <w:rFonts w:ascii="Arial" w:hAnsi="Arial" w:cs="Arial"/>
          <w:sz w:val="24"/>
          <w:szCs w:val="24"/>
        </w:rPr>
        <w:t>The mobile application is de</w:t>
      </w:r>
      <w:r w:rsidR="00FA46A5" w:rsidRPr="00891F2E">
        <w:rPr>
          <w:rFonts w:ascii="Arial" w:hAnsi="Arial" w:cs="Arial"/>
          <w:sz w:val="24"/>
          <w:szCs w:val="24"/>
        </w:rPr>
        <w:t>s</w:t>
      </w:r>
      <w:r w:rsidR="00D3062C" w:rsidRPr="00891F2E">
        <w:rPr>
          <w:rFonts w:ascii="Arial" w:hAnsi="Arial" w:cs="Arial"/>
          <w:sz w:val="24"/>
          <w:szCs w:val="24"/>
        </w:rPr>
        <w:t>igned and programmed using the Android Studio 3.1.2 IDE</w:t>
      </w:r>
      <w:r w:rsidR="00F25B57" w:rsidRPr="00891F2E">
        <w:rPr>
          <w:rFonts w:ascii="Arial" w:hAnsi="Arial" w:cs="Arial"/>
          <w:sz w:val="24"/>
          <w:szCs w:val="24"/>
        </w:rPr>
        <w:t xml:space="preserve"> and tested using the built in Android phone emulator. This application was tested on an emulated Google Pixel phone</w:t>
      </w:r>
      <w:r w:rsidR="00D3062C" w:rsidRPr="00891F2E">
        <w:rPr>
          <w:rFonts w:ascii="Arial" w:hAnsi="Arial" w:cs="Arial"/>
          <w:sz w:val="24"/>
          <w:szCs w:val="24"/>
        </w:rPr>
        <w:t>.</w:t>
      </w:r>
      <w:r w:rsidR="00FA46A5" w:rsidRPr="00891F2E">
        <w:rPr>
          <w:rFonts w:ascii="Arial" w:hAnsi="Arial" w:cs="Arial"/>
          <w:sz w:val="24"/>
          <w:szCs w:val="24"/>
        </w:rPr>
        <w:t xml:space="preserve"> Using this IDE, each class is an “Activity” that includes a .java file for the functional code and an associated .xml file for user interface design.</w:t>
      </w:r>
      <w:r w:rsidR="00F25B57" w:rsidRPr="00891F2E">
        <w:rPr>
          <w:rFonts w:ascii="Arial" w:hAnsi="Arial" w:cs="Arial"/>
          <w:sz w:val="24"/>
          <w:szCs w:val="24"/>
        </w:rPr>
        <w:t xml:space="preserve"> </w:t>
      </w:r>
    </w:p>
    <w:p w:rsidR="00CC5188" w:rsidRPr="00CC5188" w:rsidRDefault="00CC5188" w:rsidP="00CC5188">
      <w:pPr>
        <w:spacing w:after="0"/>
        <w:jc w:val="both"/>
        <w:rPr>
          <w:rFonts w:ascii="Arial" w:hAnsi="Arial" w:cs="Arial"/>
          <w:sz w:val="36"/>
          <w:szCs w:val="36"/>
        </w:rPr>
      </w:pPr>
    </w:p>
    <w:p w:rsidR="005B43FE" w:rsidRPr="00891F2E" w:rsidRDefault="00F25B57" w:rsidP="00CC5188">
      <w:pPr>
        <w:spacing w:after="0"/>
        <w:jc w:val="both"/>
        <w:rPr>
          <w:rFonts w:ascii="Arial" w:hAnsi="Arial" w:cs="Arial"/>
          <w:sz w:val="24"/>
          <w:szCs w:val="24"/>
        </w:rPr>
      </w:pPr>
      <w:r w:rsidRPr="00891F2E">
        <w:rPr>
          <w:rFonts w:ascii="Arial" w:hAnsi="Arial" w:cs="Arial"/>
          <w:sz w:val="24"/>
          <w:szCs w:val="24"/>
        </w:rPr>
        <w:t>The first screen the user will see is a</w:t>
      </w:r>
      <w:r w:rsidR="005B43FE" w:rsidRPr="00891F2E">
        <w:rPr>
          <w:rFonts w:ascii="Arial" w:hAnsi="Arial" w:cs="Arial"/>
          <w:sz w:val="24"/>
          <w:szCs w:val="24"/>
        </w:rPr>
        <w:t xml:space="preserve"> “Splash Screen”. This is used as</w:t>
      </w:r>
      <w:r w:rsidRPr="00891F2E">
        <w:rPr>
          <w:rFonts w:ascii="Arial" w:hAnsi="Arial" w:cs="Arial"/>
          <w:sz w:val="24"/>
          <w:szCs w:val="24"/>
        </w:rPr>
        <w:t xml:space="preserve"> a buffer to load any user data in the background as the app is opened. If the user has already signed in the Splash Screen will load </w:t>
      </w:r>
      <w:proofErr w:type="gramStart"/>
      <w:r w:rsidRPr="00891F2E">
        <w:rPr>
          <w:rFonts w:ascii="Arial" w:hAnsi="Arial" w:cs="Arial"/>
          <w:sz w:val="24"/>
          <w:szCs w:val="24"/>
        </w:rPr>
        <w:t>all of</w:t>
      </w:r>
      <w:proofErr w:type="gramEnd"/>
      <w:r w:rsidRPr="00891F2E">
        <w:rPr>
          <w:rFonts w:ascii="Arial" w:hAnsi="Arial" w:cs="Arial"/>
          <w:sz w:val="24"/>
          <w:szCs w:val="24"/>
        </w:rPr>
        <w:t xml:space="preserve"> that user’s saved data so that the application will open directly to the user’s home page. If not, the </w:t>
      </w:r>
      <w:r w:rsidR="005E0D7D" w:rsidRPr="00891F2E">
        <w:rPr>
          <w:rFonts w:ascii="Arial" w:hAnsi="Arial" w:cs="Arial"/>
          <w:sz w:val="24"/>
          <w:szCs w:val="24"/>
        </w:rPr>
        <w:t>Splash Screen, shown in Figure 25</w:t>
      </w:r>
      <w:r w:rsidRPr="00891F2E">
        <w:rPr>
          <w:rFonts w:ascii="Arial" w:hAnsi="Arial" w:cs="Arial"/>
          <w:sz w:val="24"/>
          <w:szCs w:val="24"/>
        </w:rPr>
        <w:t xml:space="preserve"> on the emulated Google Pixel phone, will open the Sign </w:t>
      </w:r>
      <w:proofErr w:type="gramStart"/>
      <w:r w:rsidRPr="00891F2E">
        <w:rPr>
          <w:rFonts w:ascii="Arial" w:hAnsi="Arial" w:cs="Arial"/>
          <w:sz w:val="24"/>
          <w:szCs w:val="24"/>
        </w:rPr>
        <w:t>In</w:t>
      </w:r>
      <w:proofErr w:type="gramEnd"/>
      <w:r w:rsidRPr="00891F2E">
        <w:rPr>
          <w:rFonts w:ascii="Arial" w:hAnsi="Arial" w:cs="Arial"/>
          <w:sz w:val="24"/>
          <w:szCs w:val="24"/>
        </w:rPr>
        <w:t xml:space="preserve"> Activity.</w:t>
      </w:r>
      <w:r w:rsidR="00EE38DD" w:rsidRPr="00891F2E">
        <w:rPr>
          <w:rFonts w:ascii="Arial" w:hAnsi="Arial" w:cs="Arial"/>
          <w:sz w:val="24"/>
          <w:szCs w:val="24"/>
        </w:rPr>
        <w:t xml:space="preserve"> The Sign </w:t>
      </w:r>
      <w:r w:rsidR="005B43FE" w:rsidRPr="00891F2E">
        <w:rPr>
          <w:rFonts w:ascii="Arial" w:hAnsi="Arial" w:cs="Arial"/>
          <w:sz w:val="24"/>
          <w:szCs w:val="24"/>
        </w:rPr>
        <w:t>i</w:t>
      </w:r>
      <w:r w:rsidR="00EE38DD" w:rsidRPr="00891F2E">
        <w:rPr>
          <w:rFonts w:ascii="Arial" w:hAnsi="Arial" w:cs="Arial"/>
          <w:sz w:val="24"/>
          <w:szCs w:val="24"/>
        </w:rPr>
        <w:t>n activity with prompt the user to input their email and password. If the email and password match information stored on the application server then the user will be logged in and their device settings will be loaded.</w:t>
      </w:r>
      <w:r w:rsidR="005B43FE" w:rsidRPr="00891F2E">
        <w:rPr>
          <w:rFonts w:ascii="Arial" w:hAnsi="Arial" w:cs="Arial"/>
          <w:sz w:val="24"/>
          <w:szCs w:val="24"/>
        </w:rPr>
        <w:t xml:space="preserve"> For new users, there will be a prompt that says </w:t>
      </w:r>
      <w:proofErr w:type="gramStart"/>
      <w:r w:rsidR="005B43FE" w:rsidRPr="00891F2E">
        <w:rPr>
          <w:rFonts w:ascii="Arial" w:hAnsi="Arial" w:cs="Arial"/>
          <w:sz w:val="24"/>
          <w:szCs w:val="24"/>
        </w:rPr>
        <w:t>“ No</w:t>
      </w:r>
      <w:proofErr w:type="gramEnd"/>
      <w:r w:rsidR="005B43FE" w:rsidRPr="00891F2E">
        <w:rPr>
          <w:rFonts w:ascii="Arial" w:hAnsi="Arial" w:cs="Arial"/>
          <w:sz w:val="24"/>
          <w:szCs w:val="24"/>
        </w:rPr>
        <w:t xml:space="preserve"> account yet? Create One” that once clicked, will open the </w:t>
      </w:r>
      <w:proofErr w:type="gramStart"/>
      <w:r w:rsidR="005B43FE" w:rsidRPr="00891F2E">
        <w:rPr>
          <w:rFonts w:ascii="Arial" w:hAnsi="Arial" w:cs="Arial"/>
          <w:sz w:val="24"/>
          <w:szCs w:val="24"/>
        </w:rPr>
        <w:t>Sign</w:t>
      </w:r>
      <w:r w:rsidR="0068432D" w:rsidRPr="00891F2E">
        <w:rPr>
          <w:rFonts w:ascii="Arial" w:hAnsi="Arial" w:cs="Arial"/>
          <w:sz w:val="24"/>
          <w:szCs w:val="24"/>
        </w:rPr>
        <w:t xml:space="preserve"> u</w:t>
      </w:r>
      <w:r w:rsidR="005B43FE" w:rsidRPr="00891F2E">
        <w:rPr>
          <w:rFonts w:ascii="Arial" w:hAnsi="Arial" w:cs="Arial"/>
          <w:sz w:val="24"/>
          <w:szCs w:val="24"/>
        </w:rPr>
        <w:t>p</w:t>
      </w:r>
      <w:proofErr w:type="gramEnd"/>
      <w:r w:rsidR="005B43FE" w:rsidRPr="00891F2E">
        <w:rPr>
          <w:rFonts w:ascii="Arial" w:hAnsi="Arial" w:cs="Arial"/>
          <w:sz w:val="24"/>
          <w:szCs w:val="24"/>
        </w:rPr>
        <w:t xml:space="preserve"> activity. Sign in Screen also shown below.</w:t>
      </w:r>
    </w:p>
    <w:p w:rsidR="00F25B57" w:rsidRPr="00891F2E" w:rsidRDefault="00F25B57" w:rsidP="00217240">
      <w:pPr>
        <w:keepNext/>
        <w:spacing w:after="0"/>
        <w:jc w:val="both"/>
        <w:rPr>
          <w:rFonts w:ascii="Arial" w:hAnsi="Arial" w:cs="Arial"/>
        </w:rPr>
      </w:pPr>
      <w:r w:rsidRPr="00891F2E">
        <w:rPr>
          <w:rFonts w:ascii="Arial" w:hAnsi="Arial" w:cs="Arial"/>
          <w:sz w:val="24"/>
          <w:szCs w:val="24"/>
        </w:rPr>
        <w:t xml:space="preserve">  </w:t>
      </w:r>
      <w:r w:rsidRPr="00891F2E">
        <w:rPr>
          <w:rFonts w:ascii="Arial" w:hAnsi="Arial" w:cs="Arial"/>
          <w:noProof/>
          <w:sz w:val="24"/>
          <w:szCs w:val="24"/>
        </w:rPr>
        <w:drawing>
          <wp:inline distT="0" distB="0" distL="0" distR="0">
            <wp:extent cx="1634653" cy="3295650"/>
            <wp:effectExtent l="0" t="0" r="3810" b="0"/>
            <wp:docPr id="15" name="Picture 15" descr="C:\Users\Alexis\AppData\Local\Microsoft\Windows\INetCache\Content.Word\SplashScreen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is\AppData\Local\Microsoft\Windows\INetCache\Content.Word\SplashScreenU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5491" cy="3337662"/>
                    </a:xfrm>
                    <a:prstGeom prst="rect">
                      <a:avLst/>
                    </a:prstGeom>
                    <a:noFill/>
                    <a:ln>
                      <a:noFill/>
                    </a:ln>
                  </pic:spPr>
                </pic:pic>
              </a:graphicData>
            </a:graphic>
          </wp:inline>
        </w:drawing>
      </w:r>
      <w:r w:rsidRPr="00891F2E">
        <w:rPr>
          <w:rFonts w:ascii="Arial" w:hAnsi="Arial" w:cs="Arial"/>
          <w:noProof/>
          <w:sz w:val="24"/>
          <w:szCs w:val="24"/>
        </w:rPr>
        <w:t xml:space="preserve">                                 </w:t>
      </w:r>
      <w:r w:rsidRPr="00891F2E">
        <w:rPr>
          <w:rFonts w:ascii="Arial" w:hAnsi="Arial" w:cs="Arial"/>
          <w:noProof/>
          <w:sz w:val="24"/>
          <w:szCs w:val="24"/>
        </w:rPr>
        <w:drawing>
          <wp:inline distT="0" distB="0" distL="0" distR="0" wp14:anchorId="5A250F16" wp14:editId="5AC0A112">
            <wp:extent cx="1695450" cy="3299334"/>
            <wp:effectExtent l="0" t="0" r="0" b="0"/>
            <wp:docPr id="29" name="Picture 29" descr="C:\Users\Alexis\AppData\Local\Microsoft\Windows\INetCache\Content.Word\SignIn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is\AppData\Local\Microsoft\Windows\INetCache\Content.Word\SignInUI.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727" cy="3336847"/>
                    </a:xfrm>
                    <a:prstGeom prst="rect">
                      <a:avLst/>
                    </a:prstGeom>
                    <a:noFill/>
                    <a:ln>
                      <a:noFill/>
                    </a:ln>
                  </pic:spPr>
                </pic:pic>
              </a:graphicData>
            </a:graphic>
          </wp:inline>
        </w:drawing>
      </w:r>
    </w:p>
    <w:p w:rsidR="00FA46A5" w:rsidRPr="00891F2E" w:rsidRDefault="00F25B57" w:rsidP="00217240">
      <w:pPr>
        <w:pStyle w:val="Caption"/>
        <w:spacing w:after="0"/>
        <w:jc w:val="center"/>
        <w:rPr>
          <w:rFonts w:ascii="Arial" w:hAnsi="Arial" w:cs="Arial"/>
          <w:sz w:val="24"/>
          <w:szCs w:val="24"/>
        </w:rPr>
      </w:pPr>
      <w:bookmarkStart w:id="188" w:name="_Toc512579073"/>
      <w:r w:rsidRPr="00891F2E">
        <w:rPr>
          <w:rFonts w:ascii="Arial" w:hAnsi="Arial" w:cs="Arial"/>
          <w:sz w:val="24"/>
          <w:szCs w:val="24"/>
        </w:rPr>
        <w:t xml:space="preserve">Figure </w:t>
      </w:r>
      <w:r w:rsidRPr="00891F2E">
        <w:rPr>
          <w:rFonts w:ascii="Arial" w:hAnsi="Arial" w:cs="Arial"/>
          <w:sz w:val="24"/>
          <w:szCs w:val="24"/>
        </w:rPr>
        <w:fldChar w:fldCharType="begin"/>
      </w:r>
      <w:r w:rsidRPr="00891F2E">
        <w:rPr>
          <w:rFonts w:ascii="Arial" w:hAnsi="Arial" w:cs="Arial"/>
          <w:sz w:val="24"/>
          <w:szCs w:val="24"/>
        </w:rPr>
        <w:instrText xml:space="preserve"> SEQ Figure \* ARABIC </w:instrText>
      </w:r>
      <w:r w:rsidRPr="00891F2E">
        <w:rPr>
          <w:rFonts w:ascii="Arial" w:hAnsi="Arial" w:cs="Arial"/>
          <w:sz w:val="24"/>
          <w:szCs w:val="24"/>
        </w:rPr>
        <w:fldChar w:fldCharType="separate"/>
      </w:r>
      <w:r w:rsidR="00331645" w:rsidRPr="00891F2E">
        <w:rPr>
          <w:rFonts w:ascii="Arial" w:hAnsi="Arial" w:cs="Arial"/>
          <w:noProof/>
          <w:sz w:val="24"/>
          <w:szCs w:val="24"/>
        </w:rPr>
        <w:t>30</w:t>
      </w:r>
      <w:r w:rsidRPr="00891F2E">
        <w:rPr>
          <w:rFonts w:ascii="Arial" w:hAnsi="Arial" w:cs="Arial"/>
          <w:sz w:val="24"/>
          <w:szCs w:val="24"/>
        </w:rPr>
        <w:fldChar w:fldCharType="end"/>
      </w:r>
      <w:r w:rsidRPr="00891F2E">
        <w:rPr>
          <w:rFonts w:ascii="Arial" w:hAnsi="Arial" w:cs="Arial"/>
          <w:sz w:val="24"/>
          <w:szCs w:val="24"/>
        </w:rPr>
        <w:t xml:space="preserve"> SPARC Mobile Application Sp</w:t>
      </w:r>
      <w:r w:rsidR="005B43FE" w:rsidRPr="00891F2E">
        <w:rPr>
          <w:rFonts w:ascii="Arial" w:hAnsi="Arial" w:cs="Arial"/>
          <w:sz w:val="24"/>
          <w:szCs w:val="24"/>
        </w:rPr>
        <w:t>lash Screen and Sign in Screens</w:t>
      </w:r>
      <w:bookmarkEnd w:id="188"/>
    </w:p>
    <w:p w:rsidR="003F33EA" w:rsidRPr="00891F2E" w:rsidRDefault="005B43FE" w:rsidP="00217240">
      <w:pPr>
        <w:spacing w:after="0"/>
        <w:jc w:val="both"/>
        <w:rPr>
          <w:rFonts w:ascii="Arial" w:hAnsi="Arial" w:cs="Arial"/>
          <w:sz w:val="24"/>
          <w:szCs w:val="24"/>
        </w:rPr>
      </w:pPr>
      <w:r w:rsidRPr="00891F2E">
        <w:rPr>
          <w:rFonts w:ascii="Arial" w:hAnsi="Arial" w:cs="Arial"/>
          <w:sz w:val="24"/>
          <w:szCs w:val="24"/>
        </w:rPr>
        <w:tab/>
        <w:t xml:space="preserve">On the </w:t>
      </w:r>
      <w:proofErr w:type="gramStart"/>
      <w:r w:rsidRPr="00891F2E">
        <w:rPr>
          <w:rFonts w:ascii="Arial" w:hAnsi="Arial" w:cs="Arial"/>
          <w:sz w:val="24"/>
          <w:szCs w:val="24"/>
        </w:rPr>
        <w:t>Sign Up</w:t>
      </w:r>
      <w:proofErr w:type="gramEnd"/>
      <w:r w:rsidRPr="00891F2E">
        <w:rPr>
          <w:rFonts w:ascii="Arial" w:hAnsi="Arial" w:cs="Arial"/>
          <w:sz w:val="24"/>
          <w:szCs w:val="24"/>
        </w:rPr>
        <w:t xml:space="preserve"> screen, shown in Figure 27, </w:t>
      </w:r>
      <w:r w:rsidR="00420F4A" w:rsidRPr="00891F2E">
        <w:rPr>
          <w:rFonts w:ascii="Arial" w:hAnsi="Arial" w:cs="Arial"/>
          <w:sz w:val="24"/>
          <w:szCs w:val="24"/>
        </w:rPr>
        <w:t xml:space="preserve">the users name, email, a password and to </w:t>
      </w:r>
      <w:proofErr w:type="spellStart"/>
      <w:r w:rsidR="00420F4A" w:rsidRPr="00891F2E">
        <w:rPr>
          <w:rFonts w:ascii="Arial" w:hAnsi="Arial" w:cs="Arial"/>
          <w:sz w:val="24"/>
          <w:szCs w:val="24"/>
        </w:rPr>
        <w:t>re enter</w:t>
      </w:r>
      <w:proofErr w:type="spellEnd"/>
      <w:r w:rsidR="00420F4A" w:rsidRPr="00891F2E">
        <w:rPr>
          <w:rFonts w:ascii="Arial" w:hAnsi="Arial" w:cs="Arial"/>
          <w:sz w:val="24"/>
          <w:szCs w:val="24"/>
        </w:rPr>
        <w:t xml:space="preserve"> the password to make sure the user inputted it correctly. The email is used to create a unique key for the user and is stored in the application </w:t>
      </w:r>
      <w:r w:rsidR="00420F4A" w:rsidRPr="00891F2E">
        <w:rPr>
          <w:rFonts w:ascii="Arial" w:hAnsi="Arial" w:cs="Arial"/>
          <w:sz w:val="24"/>
          <w:szCs w:val="24"/>
        </w:rPr>
        <w:lastRenderedPageBreak/>
        <w:t xml:space="preserve">server. The application server is essentially an </w:t>
      </w:r>
      <w:r w:rsidR="00420F4A" w:rsidRPr="00891F2E">
        <w:rPr>
          <w:rFonts w:ascii="Arial" w:hAnsi="Arial" w:cs="Arial"/>
          <w:spacing w:val="7"/>
          <w:sz w:val="24"/>
          <w:shd w:val="clear" w:color="auto" w:fill="FFFFFF"/>
        </w:rPr>
        <w:t>authentication service that securely stores user accounts and private user information.</w:t>
      </w:r>
      <w:r w:rsidR="00420F4A" w:rsidRPr="00891F2E">
        <w:rPr>
          <w:rFonts w:ascii="Arial" w:hAnsi="Arial" w:cs="Arial"/>
          <w:sz w:val="28"/>
          <w:szCs w:val="24"/>
        </w:rPr>
        <w:t xml:space="preserve"> </w:t>
      </w:r>
      <w:r w:rsidR="00420F4A" w:rsidRPr="00891F2E">
        <w:rPr>
          <w:rFonts w:ascii="Arial" w:hAnsi="Arial" w:cs="Arial"/>
          <w:sz w:val="24"/>
          <w:szCs w:val="24"/>
        </w:rPr>
        <w:t xml:space="preserve">There are validation checks for the information inputted on the </w:t>
      </w:r>
      <w:proofErr w:type="gramStart"/>
      <w:r w:rsidR="00420F4A" w:rsidRPr="00891F2E">
        <w:rPr>
          <w:rFonts w:ascii="Arial" w:hAnsi="Arial" w:cs="Arial"/>
          <w:sz w:val="24"/>
          <w:szCs w:val="24"/>
        </w:rPr>
        <w:t>sign up</w:t>
      </w:r>
      <w:proofErr w:type="gramEnd"/>
      <w:r w:rsidR="00420F4A" w:rsidRPr="00891F2E">
        <w:rPr>
          <w:rFonts w:ascii="Arial" w:hAnsi="Arial" w:cs="Arial"/>
          <w:sz w:val="24"/>
          <w:szCs w:val="24"/>
        </w:rPr>
        <w:t xml:space="preserve"> screen. The email address must be a standard format email a</w:t>
      </w:r>
      <w:r w:rsidR="003F33EA" w:rsidRPr="00891F2E">
        <w:rPr>
          <w:rFonts w:ascii="Arial" w:hAnsi="Arial" w:cs="Arial"/>
          <w:sz w:val="24"/>
          <w:szCs w:val="24"/>
        </w:rPr>
        <w:t xml:space="preserve">ddress and the password must be </w:t>
      </w:r>
      <w:r w:rsidR="00420F4A" w:rsidRPr="00891F2E">
        <w:rPr>
          <w:rFonts w:ascii="Arial" w:hAnsi="Arial" w:cs="Arial"/>
          <w:sz w:val="24"/>
          <w:szCs w:val="24"/>
        </w:rPr>
        <w:t>between 4 and 10 characters long.</w:t>
      </w:r>
      <w:r w:rsidR="003F33EA" w:rsidRPr="00891F2E">
        <w:rPr>
          <w:rFonts w:ascii="Arial" w:hAnsi="Arial" w:cs="Arial"/>
          <w:sz w:val="24"/>
          <w:szCs w:val="24"/>
        </w:rPr>
        <w:t xml:space="preserve"> Once </w:t>
      </w:r>
      <w:proofErr w:type="gramStart"/>
      <w:r w:rsidR="003F33EA" w:rsidRPr="00891F2E">
        <w:rPr>
          <w:rFonts w:ascii="Arial" w:hAnsi="Arial" w:cs="Arial"/>
          <w:sz w:val="24"/>
          <w:szCs w:val="24"/>
        </w:rPr>
        <w:t>all of</w:t>
      </w:r>
      <w:proofErr w:type="gramEnd"/>
      <w:r w:rsidR="003F33EA" w:rsidRPr="00891F2E">
        <w:rPr>
          <w:rFonts w:ascii="Arial" w:hAnsi="Arial" w:cs="Arial"/>
          <w:sz w:val="24"/>
          <w:szCs w:val="24"/>
        </w:rPr>
        <w:t xml:space="preserve"> the user info is valid and “Create Account” is pressed the user data is parsed into a new user account stores in the server. </w:t>
      </w:r>
    </w:p>
    <w:p w:rsidR="00FA46A5" w:rsidRPr="00891F2E" w:rsidRDefault="003F33EA" w:rsidP="00217240">
      <w:pPr>
        <w:spacing w:after="0"/>
        <w:jc w:val="both"/>
        <w:rPr>
          <w:rFonts w:ascii="Arial" w:hAnsi="Arial" w:cs="Arial"/>
          <w:sz w:val="24"/>
          <w:szCs w:val="24"/>
        </w:rPr>
      </w:pPr>
      <w:r w:rsidRPr="00891F2E">
        <w:rPr>
          <w:rFonts w:ascii="Arial" w:hAnsi="Arial" w:cs="Arial"/>
          <w:sz w:val="24"/>
          <w:szCs w:val="24"/>
        </w:rPr>
        <w:t xml:space="preserve">The next major screen on the SPARC mobile application is the Device Controls Screen, shown in Figure 27. This is where the user will take up manual control of the SPARC device either in the initial device set up or at </w:t>
      </w:r>
      <w:proofErr w:type="spellStart"/>
      <w:r w:rsidRPr="00891F2E">
        <w:rPr>
          <w:rFonts w:ascii="Arial" w:hAnsi="Arial" w:cs="Arial"/>
          <w:sz w:val="24"/>
          <w:szCs w:val="24"/>
        </w:rPr>
        <w:t>anytime</w:t>
      </w:r>
      <w:proofErr w:type="spellEnd"/>
      <w:r w:rsidRPr="00891F2E">
        <w:rPr>
          <w:rFonts w:ascii="Arial" w:hAnsi="Arial" w:cs="Arial"/>
          <w:sz w:val="24"/>
          <w:szCs w:val="24"/>
        </w:rPr>
        <w:t xml:space="preserve"> the user requires. The controls include forward, back, left and right and the </w:t>
      </w:r>
      <w:r w:rsidR="00704417" w:rsidRPr="00891F2E">
        <w:rPr>
          <w:rFonts w:ascii="Arial" w:hAnsi="Arial" w:cs="Arial"/>
          <w:sz w:val="24"/>
          <w:szCs w:val="24"/>
        </w:rPr>
        <w:t>simple user</w:t>
      </w:r>
      <w:r w:rsidRPr="00891F2E">
        <w:rPr>
          <w:rFonts w:ascii="Arial" w:hAnsi="Arial" w:cs="Arial"/>
          <w:sz w:val="24"/>
          <w:szCs w:val="24"/>
        </w:rPr>
        <w:t xml:space="preserve"> interface is designed to be </w:t>
      </w:r>
      <w:proofErr w:type="gramStart"/>
      <w:r w:rsidRPr="00891F2E">
        <w:rPr>
          <w:rFonts w:ascii="Arial" w:hAnsi="Arial" w:cs="Arial"/>
          <w:sz w:val="24"/>
          <w:szCs w:val="24"/>
        </w:rPr>
        <w:t>similar to</w:t>
      </w:r>
      <w:proofErr w:type="gramEnd"/>
      <w:r w:rsidRPr="00891F2E">
        <w:rPr>
          <w:rFonts w:ascii="Arial" w:hAnsi="Arial" w:cs="Arial"/>
          <w:sz w:val="24"/>
          <w:szCs w:val="24"/>
        </w:rPr>
        <w:t xml:space="preserve"> video game or RC car controls.</w:t>
      </w:r>
      <w:r w:rsidR="00704417" w:rsidRPr="00891F2E">
        <w:rPr>
          <w:rFonts w:ascii="Arial" w:hAnsi="Arial" w:cs="Arial"/>
          <w:sz w:val="24"/>
          <w:szCs w:val="24"/>
        </w:rPr>
        <w:t xml:space="preserve"> There will be a “Schedule Device” button for easy access to rescheduling the SPARC service. On the top right of the screen, Settings for the SPARC service is split into Device Settings and User Settings. The device setting </w:t>
      </w:r>
      <w:proofErr w:type="gramStart"/>
      <w:r w:rsidR="00704417" w:rsidRPr="00891F2E">
        <w:rPr>
          <w:rFonts w:ascii="Arial" w:hAnsi="Arial" w:cs="Arial"/>
          <w:sz w:val="24"/>
          <w:szCs w:val="24"/>
        </w:rPr>
        <w:t>include</w:t>
      </w:r>
      <w:proofErr w:type="gramEnd"/>
      <w:r w:rsidR="00704417" w:rsidRPr="00891F2E">
        <w:rPr>
          <w:rFonts w:ascii="Arial" w:hAnsi="Arial" w:cs="Arial"/>
          <w:sz w:val="24"/>
          <w:szCs w:val="24"/>
        </w:rPr>
        <w:t xml:space="preserve"> the device controls and schedule service options but in another place other that the home page. </w:t>
      </w:r>
      <w:proofErr w:type="gramStart"/>
      <w:r w:rsidR="00704417" w:rsidRPr="00891F2E">
        <w:rPr>
          <w:rFonts w:ascii="Arial" w:hAnsi="Arial" w:cs="Arial"/>
          <w:sz w:val="24"/>
          <w:szCs w:val="24"/>
        </w:rPr>
        <w:t>Also</w:t>
      </w:r>
      <w:proofErr w:type="gramEnd"/>
      <w:r w:rsidR="00704417" w:rsidRPr="00891F2E">
        <w:rPr>
          <w:rFonts w:ascii="Arial" w:hAnsi="Arial" w:cs="Arial"/>
          <w:sz w:val="24"/>
          <w:szCs w:val="24"/>
        </w:rPr>
        <w:t xml:space="preserve"> on/off controls can be specifically uses under these settings and in case the SPARC has disconnected from the user’s device, device settings will be where the Bluetooth options will be. The User settings include regular account settings like Sing Out or Change Password and notification settings as the user c</w:t>
      </w:r>
      <w:r w:rsidR="00346EB9" w:rsidRPr="00891F2E">
        <w:rPr>
          <w:rFonts w:ascii="Arial" w:hAnsi="Arial" w:cs="Arial"/>
          <w:sz w:val="24"/>
          <w:szCs w:val="24"/>
        </w:rPr>
        <w:t>a</w:t>
      </w:r>
      <w:r w:rsidR="00704417" w:rsidRPr="00891F2E">
        <w:rPr>
          <w:rFonts w:ascii="Arial" w:hAnsi="Arial" w:cs="Arial"/>
          <w:sz w:val="24"/>
          <w:szCs w:val="24"/>
        </w:rPr>
        <w:t xml:space="preserve">n </w:t>
      </w:r>
      <w:r w:rsidR="00346EB9" w:rsidRPr="00891F2E">
        <w:rPr>
          <w:rFonts w:ascii="Arial" w:hAnsi="Arial" w:cs="Arial"/>
          <w:sz w:val="24"/>
          <w:szCs w:val="24"/>
        </w:rPr>
        <w:t>receive</w:t>
      </w:r>
      <w:r w:rsidR="00704417" w:rsidRPr="00891F2E">
        <w:rPr>
          <w:rFonts w:ascii="Arial" w:hAnsi="Arial" w:cs="Arial"/>
          <w:sz w:val="24"/>
          <w:szCs w:val="24"/>
        </w:rPr>
        <w:t xml:space="preserve"> notifications for SPARC events.  </w:t>
      </w:r>
      <w:r w:rsidR="00420F4A" w:rsidRPr="00891F2E">
        <w:rPr>
          <w:rFonts w:ascii="Arial" w:hAnsi="Arial" w:cs="Arial"/>
          <w:sz w:val="24"/>
          <w:szCs w:val="24"/>
        </w:rPr>
        <w:t xml:space="preserve">  </w:t>
      </w:r>
    </w:p>
    <w:p w:rsidR="005E0D7D" w:rsidRPr="00891F2E" w:rsidRDefault="000A1186" w:rsidP="00217240">
      <w:pPr>
        <w:keepNext/>
        <w:spacing w:after="0"/>
        <w:ind w:firstLine="720"/>
        <w:jc w:val="both"/>
        <w:rPr>
          <w:rFonts w:ascii="Arial" w:hAnsi="Arial" w:cs="Arial"/>
        </w:rPr>
      </w:pPr>
      <w:r w:rsidRPr="00891F2E">
        <w:rPr>
          <w:rFonts w:ascii="Arial" w:hAnsi="Arial" w:cs="Arial"/>
          <w:noProof/>
          <w:sz w:val="24"/>
          <w:szCs w:val="24"/>
        </w:rPr>
        <w:drawing>
          <wp:inline distT="0" distB="0" distL="0" distR="0" wp14:anchorId="1602433B" wp14:editId="6FD9F9BC">
            <wp:extent cx="1885950" cy="3720092"/>
            <wp:effectExtent l="0" t="0" r="0" b="0"/>
            <wp:docPr id="30" name="Picture 30" descr="C:\Users\Alexis\AppData\Local\Microsoft\Windows\INetCache\Content.Word\SignUp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is\AppData\Local\Microsoft\Windows\INetCache\Content.Word\SignUpUI.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5142" cy="3738223"/>
                    </a:xfrm>
                    <a:prstGeom prst="rect">
                      <a:avLst/>
                    </a:prstGeom>
                    <a:noFill/>
                    <a:ln>
                      <a:noFill/>
                    </a:ln>
                  </pic:spPr>
                </pic:pic>
              </a:graphicData>
            </a:graphic>
          </wp:inline>
        </w:drawing>
      </w:r>
      <w:r w:rsidR="005E0D7D" w:rsidRPr="00891F2E">
        <w:rPr>
          <w:rFonts w:ascii="Arial" w:hAnsi="Arial" w:cs="Arial"/>
          <w:sz w:val="24"/>
          <w:szCs w:val="24"/>
        </w:rPr>
        <w:t xml:space="preserve">                              </w:t>
      </w:r>
      <w:r w:rsidR="005E0D7D" w:rsidRPr="00891F2E">
        <w:rPr>
          <w:rFonts w:ascii="Arial" w:hAnsi="Arial" w:cs="Arial"/>
          <w:noProof/>
          <w:sz w:val="24"/>
          <w:szCs w:val="24"/>
        </w:rPr>
        <w:drawing>
          <wp:inline distT="0" distB="0" distL="0" distR="0">
            <wp:extent cx="1913205" cy="3811315"/>
            <wp:effectExtent l="0" t="0" r="0" b="0"/>
            <wp:docPr id="31" name="Picture 31" descr="C:\Users\Alexis\AppData\Local\Microsoft\Windows\INetCache\Content.Word\DeviceControls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is\AppData\Local\Microsoft\Windows\INetCache\Content.Word\DeviceControlsU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0908" cy="3826661"/>
                    </a:xfrm>
                    <a:prstGeom prst="rect">
                      <a:avLst/>
                    </a:prstGeom>
                    <a:noFill/>
                    <a:ln>
                      <a:noFill/>
                    </a:ln>
                  </pic:spPr>
                </pic:pic>
              </a:graphicData>
            </a:graphic>
          </wp:inline>
        </w:drawing>
      </w:r>
    </w:p>
    <w:p w:rsidR="00FA46A5" w:rsidRPr="00891F2E" w:rsidRDefault="005E0D7D" w:rsidP="00217240">
      <w:pPr>
        <w:pStyle w:val="Caption"/>
        <w:spacing w:after="0"/>
        <w:jc w:val="center"/>
        <w:rPr>
          <w:rFonts w:ascii="Arial" w:hAnsi="Arial" w:cs="Arial"/>
          <w:sz w:val="36"/>
          <w:szCs w:val="24"/>
        </w:rPr>
      </w:pPr>
      <w:bookmarkStart w:id="189" w:name="_Toc512579074"/>
      <w:r w:rsidRPr="00891F2E">
        <w:rPr>
          <w:rFonts w:ascii="Arial" w:hAnsi="Arial" w:cs="Arial"/>
          <w:sz w:val="24"/>
        </w:rPr>
        <w:t xml:space="preserve">Figure </w:t>
      </w:r>
      <w:r w:rsidRPr="00891F2E">
        <w:rPr>
          <w:rFonts w:ascii="Arial" w:hAnsi="Arial" w:cs="Arial"/>
          <w:sz w:val="24"/>
        </w:rPr>
        <w:fldChar w:fldCharType="begin"/>
      </w:r>
      <w:r w:rsidRPr="00891F2E">
        <w:rPr>
          <w:rFonts w:ascii="Arial" w:hAnsi="Arial" w:cs="Arial"/>
          <w:sz w:val="24"/>
        </w:rPr>
        <w:instrText xml:space="preserve"> SEQ Figure \* ARABIC </w:instrText>
      </w:r>
      <w:r w:rsidRPr="00891F2E">
        <w:rPr>
          <w:rFonts w:ascii="Arial" w:hAnsi="Arial" w:cs="Arial"/>
          <w:sz w:val="24"/>
        </w:rPr>
        <w:fldChar w:fldCharType="separate"/>
      </w:r>
      <w:r w:rsidR="00331645" w:rsidRPr="00891F2E">
        <w:rPr>
          <w:rFonts w:ascii="Arial" w:hAnsi="Arial" w:cs="Arial"/>
          <w:noProof/>
          <w:sz w:val="24"/>
        </w:rPr>
        <w:t>31</w:t>
      </w:r>
      <w:r w:rsidRPr="00891F2E">
        <w:rPr>
          <w:rFonts w:ascii="Arial" w:hAnsi="Arial" w:cs="Arial"/>
          <w:sz w:val="24"/>
        </w:rPr>
        <w:fldChar w:fldCharType="end"/>
      </w:r>
      <w:r w:rsidRPr="00891F2E">
        <w:rPr>
          <w:rFonts w:ascii="Arial" w:hAnsi="Arial" w:cs="Arial"/>
          <w:sz w:val="24"/>
        </w:rPr>
        <w:t xml:space="preserve"> SPARC Mobile Application Sign Up and Device Control Screens</w:t>
      </w:r>
      <w:bookmarkEnd w:id="189"/>
    </w:p>
    <w:p w:rsidR="008F2C84" w:rsidRPr="00891F2E" w:rsidRDefault="008F2C84" w:rsidP="00217240">
      <w:pPr>
        <w:spacing w:after="0"/>
        <w:jc w:val="both"/>
        <w:rPr>
          <w:rFonts w:ascii="Arial" w:hAnsi="Arial" w:cs="Arial"/>
          <w:sz w:val="24"/>
          <w:szCs w:val="24"/>
        </w:rPr>
      </w:pPr>
    </w:p>
    <w:p w:rsidR="00151151" w:rsidRPr="00891F2E" w:rsidRDefault="00151151" w:rsidP="00217240">
      <w:pPr>
        <w:pStyle w:val="Heading2"/>
        <w:spacing w:before="0" w:beforeAutospacing="0" w:after="0" w:afterAutospacing="0"/>
        <w:rPr>
          <w:rFonts w:eastAsia="Arial" w:cs="Arial"/>
          <w:lang w:val="en"/>
        </w:rPr>
      </w:pPr>
      <w:bookmarkStart w:id="190" w:name="_s8wqezohbg7q"/>
      <w:bookmarkStart w:id="191" w:name="_Toc512579011"/>
      <w:bookmarkEnd w:id="190"/>
      <w:r w:rsidRPr="00891F2E">
        <w:rPr>
          <w:rFonts w:eastAsia="Arial" w:cs="Arial"/>
          <w:lang w:val="en"/>
        </w:rPr>
        <w:lastRenderedPageBreak/>
        <w:t>6.4 Pathing Algorithm</w:t>
      </w:r>
      <w:bookmarkEnd w:id="191"/>
    </w:p>
    <w:p w:rsidR="00151151" w:rsidRPr="00891F2E" w:rsidRDefault="00151151" w:rsidP="00217240">
      <w:pPr>
        <w:spacing w:after="0" w:line="276" w:lineRule="auto"/>
        <w:rPr>
          <w:rFonts w:ascii="Arial" w:eastAsia="Arial" w:hAnsi="Arial" w:cs="Arial"/>
          <w:lang w:val="en"/>
        </w:rPr>
      </w:pPr>
    </w:p>
    <w:p w:rsidR="00331645"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software onboard the SPARC crawler will enable it to drive itself from the home-base to the user’s designated drop-off point and vice versa while detecting and maneuvering around obstacles it finds in its way.</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br/>
        <w:t xml:space="preserve">The features of the algorithm prioritize autonomy from the user so that after the user performs the initial path priming and setting their desired delivery schedule, the SPARC will perform its duties without any input from the user whatsoever.  The SPARC is ultimately a trash-bin </w:t>
      </w:r>
      <w:proofErr w:type="gramStart"/>
      <w:r w:rsidRPr="00891F2E">
        <w:rPr>
          <w:rFonts w:ascii="Arial" w:eastAsia="Arial" w:hAnsi="Arial" w:cs="Arial"/>
          <w:sz w:val="24"/>
          <w:szCs w:val="24"/>
          <w:lang w:val="en"/>
        </w:rPr>
        <w:t>robot, and</w:t>
      </w:r>
      <w:proofErr w:type="gramEnd"/>
      <w:r w:rsidRPr="00891F2E">
        <w:rPr>
          <w:rFonts w:ascii="Arial" w:eastAsia="Arial" w:hAnsi="Arial" w:cs="Arial"/>
          <w:sz w:val="24"/>
          <w:szCs w:val="24"/>
          <w:lang w:val="en"/>
        </w:rPr>
        <w:t xml:space="preserve"> ensuring that the user does not have to give it any additional consideration is the algorithm’s priority.</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Unlike other similar projects, the SPARC makes no attempt to fully map its problem space; it would be a difficult endeavor give the openness of the operating environment, and ultimately a futile one as new, potentially permanent obstacles may be added between each delivery. The SPARC instead only explores new areas when its preferred path is blocked by obstacles and will stick with its preferred path </w:t>
      </w:r>
      <w:proofErr w:type="gramStart"/>
      <w:r w:rsidRPr="00891F2E">
        <w:rPr>
          <w:rFonts w:ascii="Arial" w:eastAsia="Arial" w:hAnsi="Arial" w:cs="Arial"/>
          <w:sz w:val="24"/>
          <w:szCs w:val="24"/>
          <w:lang w:val="en"/>
        </w:rPr>
        <w:t>if at all possible</w:t>
      </w:r>
      <w:proofErr w:type="gramEnd"/>
      <w:r w:rsidRPr="00891F2E">
        <w:rPr>
          <w:rFonts w:ascii="Arial" w:eastAsia="Arial" w:hAnsi="Arial" w:cs="Arial"/>
          <w:sz w:val="24"/>
          <w:szCs w:val="24"/>
          <w:lang w:val="en"/>
        </w:rPr>
        <w:t xml:space="preserve">. The optimal path for any one delivery is never assumed at start-up; new obstacles may always be encountered so the decision making is done at run-time in each individual node.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Thus, the pathing algorithm implements reinforcement learning to iteratively change the preferred path when obstacles are encountered.  The policy created from this should create preferred paths that encounter no obstacles.</w:t>
      </w:r>
    </w:p>
    <w:p w:rsidR="00151151" w:rsidRPr="00891F2E" w:rsidRDefault="00151151" w:rsidP="00217240">
      <w:pPr>
        <w:keepNext/>
        <w:keepLines/>
        <w:spacing w:after="0" w:line="240" w:lineRule="auto"/>
        <w:jc w:val="both"/>
        <w:outlineLvl w:val="2"/>
        <w:rPr>
          <w:rFonts w:ascii="Arial" w:eastAsia="Arial" w:hAnsi="Arial" w:cs="Arial"/>
          <w:b/>
          <w:color w:val="434343"/>
          <w:sz w:val="28"/>
          <w:szCs w:val="28"/>
          <w:lang w:val="en"/>
        </w:rPr>
      </w:pPr>
      <w:bookmarkStart w:id="192" w:name="_uod5e0mhs8hk"/>
      <w:bookmarkStart w:id="193" w:name="_ean88m1mra9w"/>
      <w:bookmarkEnd w:id="192"/>
      <w:bookmarkEnd w:id="193"/>
    </w:p>
    <w:p w:rsidR="00151151" w:rsidRPr="00891F2E" w:rsidRDefault="00151151" w:rsidP="00217240">
      <w:pPr>
        <w:pStyle w:val="Heading3"/>
        <w:spacing w:before="0" w:beforeAutospacing="0" w:after="0" w:afterAutospacing="0"/>
        <w:rPr>
          <w:rFonts w:eastAsia="Arial" w:cs="Arial"/>
          <w:lang w:val="en"/>
        </w:rPr>
      </w:pPr>
      <w:bookmarkStart w:id="194" w:name="_7l4gw0r5yx3w"/>
      <w:bookmarkStart w:id="195" w:name="_Toc512579012"/>
      <w:bookmarkEnd w:id="194"/>
      <w:r w:rsidRPr="00891F2E">
        <w:rPr>
          <w:rFonts w:eastAsia="Arial" w:cs="Arial"/>
          <w:lang w:val="en"/>
        </w:rPr>
        <w:t>6.4.1 Class Diagram</w:t>
      </w:r>
      <w:bookmarkEnd w:id="195"/>
    </w:p>
    <w:p w:rsidR="00151151" w:rsidRPr="00891F2E" w:rsidRDefault="00151151" w:rsidP="00217240">
      <w:pPr>
        <w:spacing w:after="0" w:line="276" w:lineRule="auto"/>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class diagram for the pathing algorithm is outlined in figure </w:t>
      </w:r>
      <w:r w:rsidR="00331645" w:rsidRPr="00891F2E">
        <w:rPr>
          <w:rFonts w:ascii="Arial" w:eastAsia="Arial" w:hAnsi="Arial" w:cs="Arial"/>
          <w:sz w:val="24"/>
          <w:szCs w:val="24"/>
          <w:lang w:val="en"/>
        </w:rPr>
        <w:t>32</w:t>
      </w:r>
      <w:r w:rsidRPr="00891F2E">
        <w:rPr>
          <w:rFonts w:ascii="Arial" w:eastAsia="Arial" w:hAnsi="Arial" w:cs="Arial"/>
          <w:sz w:val="24"/>
          <w:szCs w:val="24"/>
          <w:lang w:val="en"/>
        </w:rPr>
        <w:t xml:space="preserve"> below.  Separate graph can be stored in the SPARCs memory, and each graph is host to many node linkages which comprise the path the SPARC will take </w:t>
      </w: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reach its destination.  The Frontier structure is the list of possible nodes that the SPARC may add to the graph </w:t>
      </w: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reconnect to the destination or an existing path, which are pushed onto the Fringe stack structure where they are selected.</w:t>
      </w: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lastRenderedPageBreak/>
        <w:br/>
      </w:r>
      <w:r w:rsidRPr="00891F2E">
        <w:rPr>
          <w:rFonts w:ascii="Arial" w:eastAsia="Arial" w:hAnsi="Arial" w:cs="Arial"/>
          <w:noProof/>
          <w:sz w:val="24"/>
          <w:szCs w:val="24"/>
          <w:lang w:val="en"/>
        </w:rPr>
        <w:drawing>
          <wp:inline distT="0" distB="0" distL="0" distR="0" wp14:anchorId="553074B9" wp14:editId="38132078">
            <wp:extent cx="5486400" cy="4333875"/>
            <wp:effectExtent l="0" t="0" r="0" b="9525"/>
            <wp:docPr id="5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4333875"/>
                    </a:xfrm>
                    <a:prstGeom prst="rect">
                      <a:avLst/>
                    </a:prstGeom>
                    <a:noFill/>
                    <a:ln>
                      <a:noFill/>
                    </a:ln>
                  </pic:spPr>
                </pic:pic>
              </a:graphicData>
            </a:graphic>
          </wp:inline>
        </w:drawing>
      </w:r>
    </w:p>
    <w:p w:rsidR="00151151" w:rsidRPr="00891F2E" w:rsidRDefault="00331645" w:rsidP="00992B93">
      <w:pPr>
        <w:pStyle w:val="Caption"/>
        <w:spacing w:after="0"/>
        <w:jc w:val="center"/>
        <w:rPr>
          <w:rFonts w:ascii="Arial" w:eastAsia="Arial" w:hAnsi="Arial" w:cs="Arial"/>
          <w:sz w:val="36"/>
          <w:szCs w:val="36"/>
          <w:lang w:val="en"/>
        </w:rPr>
      </w:pPr>
      <w:bookmarkStart w:id="196" w:name="_Toc512579075"/>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32</w:t>
      </w:r>
      <w:r w:rsidRPr="00891F2E">
        <w:rPr>
          <w:rFonts w:ascii="Arial" w:hAnsi="Arial" w:cs="Arial"/>
        </w:rPr>
        <w:fldChar w:fldCharType="end"/>
      </w:r>
      <w:r w:rsidRPr="00891F2E">
        <w:rPr>
          <w:rFonts w:ascii="Arial" w:hAnsi="Arial" w:cs="Arial"/>
        </w:rPr>
        <w:t xml:space="preserve"> Pathing Algorithm Class Diagram</w:t>
      </w:r>
      <w:bookmarkEnd w:id="196"/>
    </w:p>
    <w:p w:rsidR="00151151" w:rsidRPr="00891F2E" w:rsidRDefault="00151151" w:rsidP="00217240">
      <w:pPr>
        <w:spacing w:after="0" w:line="240" w:lineRule="auto"/>
        <w:rPr>
          <w:rFonts w:ascii="Arial" w:eastAsia="Arial" w:hAnsi="Arial" w:cs="Arial"/>
          <w:sz w:val="36"/>
          <w:szCs w:val="36"/>
          <w:lang w:val="en"/>
        </w:rPr>
      </w:pPr>
    </w:p>
    <w:p w:rsidR="00151151" w:rsidRPr="00A42CA5" w:rsidRDefault="00151151" w:rsidP="00217240">
      <w:pPr>
        <w:keepNext/>
        <w:keepLines/>
        <w:spacing w:after="0" w:line="240" w:lineRule="auto"/>
        <w:jc w:val="both"/>
        <w:outlineLvl w:val="2"/>
        <w:rPr>
          <w:rFonts w:ascii="Arial" w:eastAsia="Arial" w:hAnsi="Arial" w:cs="Arial"/>
          <w:color w:val="434343"/>
          <w:sz w:val="32"/>
          <w:szCs w:val="32"/>
          <w:lang w:val="en"/>
        </w:rPr>
      </w:pPr>
      <w:bookmarkStart w:id="197" w:name="_9peprzw5gkrv"/>
      <w:bookmarkStart w:id="198" w:name="_Toc512579013"/>
      <w:bookmarkEnd w:id="197"/>
      <w:r w:rsidRPr="00A42CA5">
        <w:rPr>
          <w:rFonts w:ascii="Arial" w:eastAsia="Arial" w:hAnsi="Arial" w:cs="Arial"/>
          <w:b/>
          <w:color w:val="434343"/>
          <w:sz w:val="32"/>
          <w:szCs w:val="32"/>
          <w:lang w:val="en"/>
        </w:rPr>
        <w:t>6.4.2 Initial Path Priming &amp; Graph Initialization</w:t>
      </w:r>
      <w:bookmarkEnd w:id="198"/>
    </w:p>
    <w:p w:rsidR="00151151" w:rsidRPr="00A42CA5" w:rsidRDefault="00151151" w:rsidP="00217240">
      <w:pPr>
        <w:spacing w:after="0" w:line="240" w:lineRule="auto"/>
        <w:jc w:val="both"/>
        <w:rPr>
          <w:rFonts w:ascii="Arial" w:eastAsia="Arial" w:hAnsi="Arial" w:cs="Arial"/>
          <w:sz w:val="36"/>
          <w:szCs w:val="36"/>
          <w:lang w:val="en"/>
        </w:rPr>
      </w:pPr>
    </w:p>
    <w:p w:rsidR="00331645"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graph’s initial path is initialized by the user through use of the </w:t>
      </w:r>
      <w:proofErr w:type="gramStart"/>
      <w:r w:rsidRPr="00891F2E">
        <w:rPr>
          <w:rFonts w:ascii="Arial" w:eastAsia="Arial" w:hAnsi="Arial" w:cs="Arial"/>
          <w:sz w:val="24"/>
          <w:szCs w:val="24"/>
          <w:lang w:val="en"/>
        </w:rPr>
        <w:t>remote control</w:t>
      </w:r>
      <w:proofErr w:type="gramEnd"/>
      <w:r w:rsidRPr="00891F2E">
        <w:rPr>
          <w:rFonts w:ascii="Arial" w:eastAsia="Arial" w:hAnsi="Arial" w:cs="Arial"/>
          <w:sz w:val="24"/>
          <w:szCs w:val="24"/>
          <w:lang w:val="en"/>
        </w:rPr>
        <w:t xml:space="preserve"> feature in the mobile app.  Once initialization is started, the user is instructed in the app to drive the SPARC with the </w:t>
      </w:r>
      <w:proofErr w:type="gramStart"/>
      <w:r w:rsidRPr="00891F2E">
        <w:rPr>
          <w:rFonts w:ascii="Arial" w:eastAsia="Arial" w:hAnsi="Arial" w:cs="Arial"/>
          <w:sz w:val="24"/>
          <w:szCs w:val="24"/>
          <w:lang w:val="en"/>
        </w:rPr>
        <w:t>remote control</w:t>
      </w:r>
      <w:proofErr w:type="gramEnd"/>
      <w:r w:rsidRPr="00891F2E">
        <w:rPr>
          <w:rFonts w:ascii="Arial" w:eastAsia="Arial" w:hAnsi="Arial" w:cs="Arial"/>
          <w:sz w:val="24"/>
          <w:szCs w:val="24"/>
          <w:lang w:val="en"/>
        </w:rPr>
        <w:t xml:space="preserve"> feature down their desired path from the SPARC’s initial location at the home base towards their desired destination where their trash will be collected.  The user will then also be able to perform the same procedure for pathing from the trash collection point to the home base as well.  The construction of two distinct graphs allows the user to customize their ideal path for the SPARC based on their knowledge of what obstacles will exist during each time of operation, which could vary greatly with the parking schedule of automobiles and other obstructions.  When the user begins or ends the initialization protocol, the algorithm will create unique nodes signifying the initial and terminal nodes for the graph, respectively.</w:t>
      </w:r>
    </w:p>
    <w:p w:rsidR="00A42CA5" w:rsidRPr="00A42CA5" w:rsidRDefault="00A42CA5"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While the user is guiding the SPARC to their desired drop-off point, the SPARC will be constructing a sequence of nodes for it to follow during its future trips; every </w:t>
      </w:r>
      <w:r w:rsidRPr="00891F2E">
        <w:rPr>
          <w:rFonts w:ascii="Arial" w:eastAsia="Arial" w:hAnsi="Arial" w:cs="Arial"/>
          <w:sz w:val="24"/>
          <w:szCs w:val="24"/>
          <w:lang w:val="en"/>
        </w:rPr>
        <w:lastRenderedPageBreak/>
        <w:t>5 seconds measured as by the system clock it will attempt to construct another node in the search graph.  If the SPARC’s current position is at least 1.0 meters away from another node’s stored GPS coordinate, it will construct a new node with the SPARC’s current GPS coordinate.  It will continue this behavior until the user has finished guiding the SPARC towards their chosen drop-off destination and has terminates the initialization protocol.  When the initialization ends, the last node created is marked as the destination node.</w:t>
      </w:r>
    </w:p>
    <w:p w:rsidR="00A42CA5" w:rsidRPr="00A42CA5" w:rsidRDefault="00A42CA5"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After performing the initialization(s), the SPARC will require no further input from the user.  The SPARC will automatically follow this path for its routine operations and will be able to find its way to the destination node through use of the stored GPS coordinate should obstacles obstruct the user-defined path during its trip to its destination.  The GPS will also provide a generalized time schedule for operations based on the GPS localization should the user activate it and neglect to set the schedule through the mobile app or the app unable to receive this information from their mobile phone.</w:t>
      </w:r>
    </w:p>
    <w:p w:rsidR="00A42CA5" w:rsidRPr="00A42CA5" w:rsidRDefault="00A42CA5"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Below is a flowchart outlining the initialization protocol.  Each loop the algorithm checks the location of the SPARC with respect to each other node to determine whether it has moved enough to warrant the creation of another reference node in the user’s path.  The Algorithm will loop until the user terminates the protocol through the mobile app.</w:t>
      </w:r>
    </w:p>
    <w:p w:rsidR="00331645" w:rsidRPr="00891F2E" w:rsidRDefault="00151151" w:rsidP="00217240">
      <w:pPr>
        <w:keepNext/>
        <w:spacing w:after="0" w:line="240" w:lineRule="auto"/>
        <w:jc w:val="both"/>
        <w:rPr>
          <w:rFonts w:ascii="Arial" w:hAnsi="Arial" w:cs="Arial"/>
        </w:rPr>
      </w:pPr>
      <w:r w:rsidRPr="00891F2E">
        <w:rPr>
          <w:rFonts w:ascii="Arial" w:eastAsia="Arial" w:hAnsi="Arial" w:cs="Arial"/>
          <w:noProof/>
          <w:sz w:val="24"/>
          <w:szCs w:val="24"/>
          <w:lang w:val="en"/>
        </w:rPr>
        <w:lastRenderedPageBreak/>
        <w:drawing>
          <wp:inline distT="0" distB="0" distL="0" distR="0" wp14:anchorId="3EFABB3E" wp14:editId="3A52B9F7">
            <wp:extent cx="5492750" cy="5241925"/>
            <wp:effectExtent l="0" t="0" r="0" b="0"/>
            <wp:docPr id="60"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2750" cy="5241925"/>
                    </a:xfrm>
                    <a:prstGeom prst="rect">
                      <a:avLst/>
                    </a:prstGeom>
                    <a:noFill/>
                    <a:ln>
                      <a:noFill/>
                    </a:ln>
                  </pic:spPr>
                </pic:pic>
              </a:graphicData>
            </a:graphic>
          </wp:inline>
        </w:drawing>
      </w:r>
    </w:p>
    <w:p w:rsidR="00151151" w:rsidRPr="00891F2E" w:rsidRDefault="00331645" w:rsidP="00992B93">
      <w:pPr>
        <w:pStyle w:val="Caption"/>
        <w:spacing w:after="0"/>
        <w:jc w:val="center"/>
        <w:rPr>
          <w:rFonts w:ascii="Arial" w:eastAsia="Arial" w:hAnsi="Arial" w:cs="Arial"/>
          <w:sz w:val="24"/>
          <w:szCs w:val="24"/>
          <w:lang w:val="en"/>
        </w:rPr>
      </w:pPr>
      <w:bookmarkStart w:id="199" w:name="_Toc512579076"/>
      <w:r w:rsidRPr="00891F2E">
        <w:rPr>
          <w:rFonts w:ascii="Arial" w:hAnsi="Arial" w:cs="Arial"/>
        </w:rPr>
        <w:t xml:space="preserve">Figure </w:t>
      </w:r>
      <w:r w:rsidRPr="00891F2E">
        <w:rPr>
          <w:rFonts w:ascii="Arial" w:hAnsi="Arial" w:cs="Arial"/>
        </w:rPr>
        <w:fldChar w:fldCharType="begin"/>
      </w:r>
      <w:r w:rsidRPr="00891F2E">
        <w:rPr>
          <w:rFonts w:ascii="Arial" w:hAnsi="Arial" w:cs="Arial"/>
        </w:rPr>
        <w:instrText xml:space="preserve"> SEQ Figure \* ARABIC </w:instrText>
      </w:r>
      <w:r w:rsidRPr="00891F2E">
        <w:rPr>
          <w:rFonts w:ascii="Arial" w:hAnsi="Arial" w:cs="Arial"/>
        </w:rPr>
        <w:fldChar w:fldCharType="separate"/>
      </w:r>
      <w:r w:rsidRPr="00891F2E">
        <w:rPr>
          <w:rFonts w:ascii="Arial" w:hAnsi="Arial" w:cs="Arial"/>
          <w:noProof/>
        </w:rPr>
        <w:t>33</w:t>
      </w:r>
      <w:r w:rsidRPr="00891F2E">
        <w:rPr>
          <w:rFonts w:ascii="Arial" w:hAnsi="Arial" w:cs="Arial"/>
        </w:rPr>
        <w:fldChar w:fldCharType="end"/>
      </w:r>
      <w:r w:rsidRPr="00891F2E">
        <w:rPr>
          <w:rFonts w:ascii="Arial" w:hAnsi="Arial" w:cs="Arial"/>
        </w:rPr>
        <w:t xml:space="preserve"> Initialization Flowchart</w:t>
      </w:r>
      <w:bookmarkEnd w:id="199"/>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r w:rsidRPr="00891F2E">
        <w:rPr>
          <w:rFonts w:ascii="Arial" w:eastAsia="Arial" w:hAnsi="Arial" w:cs="Arial"/>
          <w:lang w:val="en"/>
        </w:rPr>
        <w:br w:type="page"/>
      </w:r>
    </w:p>
    <w:p w:rsidR="00151151" w:rsidRPr="00A42CA5" w:rsidRDefault="00151151" w:rsidP="00217240">
      <w:pPr>
        <w:pStyle w:val="Heading3"/>
        <w:spacing w:before="0" w:beforeAutospacing="0" w:after="0" w:afterAutospacing="0"/>
        <w:rPr>
          <w:rFonts w:eastAsia="Arial" w:cs="Arial"/>
          <w:sz w:val="36"/>
          <w:szCs w:val="36"/>
          <w:lang w:val="en"/>
        </w:rPr>
      </w:pPr>
      <w:bookmarkStart w:id="200" w:name="_mxucqq5f5rdb"/>
      <w:bookmarkStart w:id="201" w:name="_Toc512579014"/>
      <w:bookmarkEnd w:id="200"/>
      <w:r w:rsidRPr="00A42CA5">
        <w:rPr>
          <w:rFonts w:eastAsia="Arial" w:cs="Arial"/>
          <w:sz w:val="36"/>
          <w:szCs w:val="36"/>
          <w:lang w:val="en"/>
        </w:rPr>
        <w:lastRenderedPageBreak/>
        <w:t>6.4.3 Value Iteration</w:t>
      </w:r>
      <w:bookmarkEnd w:id="201"/>
    </w:p>
    <w:p w:rsidR="00151151" w:rsidRPr="00A42CA5" w:rsidRDefault="00151151" w:rsidP="00217240">
      <w:pPr>
        <w:spacing w:after="0" w:line="240" w:lineRule="auto"/>
        <w:rPr>
          <w:rFonts w:ascii="Arial" w:eastAsia="Arial" w:hAnsi="Arial" w:cs="Arial"/>
          <w:sz w:val="36"/>
          <w:szCs w:val="36"/>
          <w:lang w:val="en"/>
        </w:rPr>
      </w:pPr>
    </w:p>
    <w:p w:rsidR="00331645"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pathing algorithm is guided by the weights assigned to the nodes on each graph.  With each traversal to the destination, the SPARC will update the weights on each node depending on the paths taken, and the collisions encountered with each iteration.  The objective of having the SPARC modify the weights of each node over time is to remove any necessity for the user to have to re-initialize the SPARC each time they have a new car parking in their driveway.  The SPARC will also with a small probability check paths that have low but non-zero weights to ensure that old, but more efficient paths are not being neglected due to an obstruction that only existed temporarily.  This functionality in the algorithm allows for the SPARC to be truly autonomous, which was the primary specification for its design.</w:t>
      </w:r>
    </w:p>
    <w:p w:rsidR="00A42CA5" w:rsidRPr="00A42CA5" w:rsidRDefault="00A42CA5" w:rsidP="00217240">
      <w:pPr>
        <w:spacing w:after="0" w:line="240" w:lineRule="auto"/>
        <w:jc w:val="both"/>
        <w:rPr>
          <w:rFonts w:ascii="Arial" w:eastAsia="Arial" w:hAnsi="Arial" w:cs="Arial"/>
          <w:sz w:val="36"/>
          <w:szCs w:val="36"/>
          <w:lang w:val="en"/>
        </w:rPr>
      </w:pPr>
    </w:p>
    <w:p w:rsidR="00331645"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initial path that the user creates through the initialization protocol will be the only nodes that will exist in new graphs, and they will have a particularly larger starting weight than nodes created during normal operation of the SPARC.  The justification is that the user has the best knowledge of what path will be best for the SPARC to take, and that this knowledge should take precedence over any iterative changes the SPARC makes to the graph over time.</w:t>
      </w:r>
    </w:p>
    <w:p w:rsidR="00A42CA5" w:rsidRPr="00A42CA5" w:rsidRDefault="00A42CA5" w:rsidP="00217240">
      <w:pPr>
        <w:spacing w:after="0" w:line="240" w:lineRule="auto"/>
        <w:jc w:val="both"/>
        <w:rPr>
          <w:rFonts w:ascii="Arial" w:eastAsia="Arial" w:hAnsi="Arial" w:cs="Arial"/>
          <w:sz w:val="36"/>
          <w:szCs w:val="36"/>
          <w:lang w:val="en"/>
        </w:rPr>
      </w:pPr>
    </w:p>
    <w:p w:rsidR="00331645"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Every node that the algorithm creates has a flag that marks if it was generated by the user’s initialization path.  Should the user be dissatisfied with the SPARC’s current path, they are enabled to revert any graph to its initial nodes, deleting any additional nodes that the SPARC had made creating new paths to the destination upon encountering obstacles.  Reverting a graph also changes all the weights of the initial nodes that the SPARC may have modified to their default values.  The user is also free to override all data in the current graph by re-initializing it.</w:t>
      </w:r>
    </w:p>
    <w:p w:rsidR="00151151" w:rsidRPr="00A42CA5" w:rsidRDefault="00151151" w:rsidP="00217240">
      <w:pPr>
        <w:spacing w:after="0" w:line="240" w:lineRule="auto"/>
        <w:jc w:val="both"/>
        <w:rPr>
          <w:rFonts w:ascii="Arial" w:eastAsia="Arial" w:hAnsi="Arial" w:cs="Arial"/>
          <w:sz w:val="36"/>
          <w:szCs w:val="36"/>
          <w:lang w:val="en"/>
        </w:rPr>
      </w:pPr>
      <w:bookmarkStart w:id="202" w:name="_n1yq5lumyj1k"/>
      <w:bookmarkEnd w:id="202"/>
    </w:p>
    <w:p w:rsidR="00151151" w:rsidRPr="00A42CA5" w:rsidRDefault="00151151" w:rsidP="00217240">
      <w:pPr>
        <w:pStyle w:val="Heading3"/>
        <w:spacing w:before="0" w:beforeAutospacing="0" w:after="0" w:afterAutospacing="0"/>
        <w:rPr>
          <w:rFonts w:eastAsia="Arial" w:cs="Arial"/>
          <w:sz w:val="36"/>
          <w:szCs w:val="36"/>
          <w:lang w:val="en"/>
        </w:rPr>
      </w:pPr>
      <w:bookmarkStart w:id="203" w:name="_bls3pdpkxdm4"/>
      <w:bookmarkStart w:id="204" w:name="_Toc512579015"/>
      <w:bookmarkEnd w:id="203"/>
      <w:r w:rsidRPr="00A42CA5">
        <w:rPr>
          <w:rFonts w:eastAsia="Arial" w:cs="Arial"/>
          <w:sz w:val="36"/>
          <w:szCs w:val="36"/>
          <w:lang w:val="en"/>
        </w:rPr>
        <w:t>6.4.4 Collision Avoidance Implementation</w:t>
      </w:r>
      <w:bookmarkEnd w:id="204"/>
    </w:p>
    <w:p w:rsidR="00151151" w:rsidRPr="00A42CA5"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SPARC </w:t>
      </w:r>
      <w:proofErr w:type="gramStart"/>
      <w:r w:rsidRPr="00891F2E">
        <w:rPr>
          <w:rFonts w:ascii="Arial" w:eastAsia="Arial" w:hAnsi="Arial" w:cs="Arial"/>
          <w:sz w:val="24"/>
          <w:szCs w:val="24"/>
          <w:lang w:val="en"/>
        </w:rPr>
        <w:t>is capable of detecting</w:t>
      </w:r>
      <w:proofErr w:type="gramEnd"/>
      <w:r w:rsidRPr="00891F2E">
        <w:rPr>
          <w:rFonts w:ascii="Arial" w:eastAsia="Arial" w:hAnsi="Arial" w:cs="Arial"/>
          <w:sz w:val="24"/>
          <w:szCs w:val="24"/>
          <w:lang w:val="en"/>
        </w:rPr>
        <w:t xml:space="preserve"> imminent collisions to the system by utilizing Infrared technology to detect the proximity of objects near the SPARC.  While it is finding its way to the destination, the SPARC’s rangefinder IR device will be projecting IR light and be detecting reflected light </w:t>
      </w:r>
      <w:proofErr w:type="gramStart"/>
      <w:r w:rsidRPr="00891F2E">
        <w:rPr>
          <w:rFonts w:ascii="Arial" w:eastAsia="Arial" w:hAnsi="Arial" w:cs="Arial"/>
          <w:sz w:val="24"/>
          <w:szCs w:val="24"/>
          <w:lang w:val="en"/>
        </w:rPr>
        <w:t>off of</w:t>
      </w:r>
      <w:proofErr w:type="gramEnd"/>
      <w:r w:rsidRPr="00891F2E">
        <w:rPr>
          <w:rFonts w:ascii="Arial" w:eastAsia="Arial" w:hAnsi="Arial" w:cs="Arial"/>
          <w:sz w:val="24"/>
          <w:szCs w:val="24"/>
          <w:lang w:val="en"/>
        </w:rPr>
        <w:t xml:space="preserve"> nearby surfaces.  When the SPARC is close enough to a nearby obstacle, the rangefinder will trigger an exception in the pathfinding algorithm. </w:t>
      </w:r>
    </w:p>
    <w:p w:rsidR="00151151" w:rsidRPr="00A42CA5"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Whenever the SPARC would attempt to move forward in the direction of a known obstacle within the range threshold, it instead marks the node as impassable, giving the path to what would have been the next node an infinite cost for this trip to traverse to that node.  The SPARC then backtracks to the previous node and </w:t>
      </w:r>
      <w:r w:rsidRPr="00891F2E">
        <w:rPr>
          <w:rFonts w:ascii="Arial" w:eastAsia="Arial" w:hAnsi="Arial" w:cs="Arial"/>
          <w:sz w:val="24"/>
          <w:szCs w:val="24"/>
          <w:lang w:val="en"/>
        </w:rPr>
        <w:lastRenderedPageBreak/>
        <w:t xml:space="preserve">will begin searching for a path that will lead back to its preferred path to the </w:t>
      </w:r>
      <w:proofErr w:type="gramStart"/>
      <w:r w:rsidRPr="00891F2E">
        <w:rPr>
          <w:rFonts w:ascii="Arial" w:eastAsia="Arial" w:hAnsi="Arial" w:cs="Arial"/>
          <w:sz w:val="24"/>
          <w:szCs w:val="24"/>
          <w:lang w:val="en"/>
        </w:rPr>
        <w:t>destination, and</w:t>
      </w:r>
      <w:proofErr w:type="gramEnd"/>
      <w:r w:rsidRPr="00891F2E">
        <w:rPr>
          <w:rFonts w:ascii="Arial" w:eastAsia="Arial" w:hAnsi="Arial" w:cs="Arial"/>
          <w:sz w:val="24"/>
          <w:szCs w:val="24"/>
          <w:lang w:val="en"/>
        </w:rPr>
        <w:t xml:space="preserve"> will forge new paths if there are no pre-explored ones available.  The SPARC will push attempts at movement into other cardinal, intercardinal, or secondary-intercardinal directions and will pop &amp; explore these frontiers until it has found one that is not blocked by obstructions, wherein it will proceed with creating new nodes as described in the initialization.  The SPARC will have preference for the directions that would reduce the </w:t>
      </w:r>
      <w:r w:rsidR="00992B93" w:rsidRPr="00891F2E">
        <w:rPr>
          <w:rFonts w:ascii="Arial" w:eastAsia="Arial" w:hAnsi="Arial" w:cs="Arial"/>
          <w:sz w:val="24"/>
          <w:szCs w:val="24"/>
          <w:lang w:val="en"/>
        </w:rPr>
        <w:t>Manhattan</w:t>
      </w:r>
      <w:r w:rsidRPr="00891F2E">
        <w:rPr>
          <w:rFonts w:ascii="Arial" w:eastAsia="Arial" w:hAnsi="Arial" w:cs="Arial"/>
          <w:sz w:val="24"/>
          <w:szCs w:val="24"/>
          <w:lang w:val="en"/>
        </w:rPr>
        <w:t xml:space="preserve"> distance to the nearest node.  Nodes previously explored this trip and their unchosen children will not be taken into consideration for the </w:t>
      </w:r>
      <w:r w:rsidR="00992B93" w:rsidRPr="00891F2E">
        <w:rPr>
          <w:rFonts w:ascii="Arial" w:eastAsia="Arial" w:hAnsi="Arial" w:cs="Arial"/>
          <w:sz w:val="24"/>
          <w:szCs w:val="24"/>
          <w:lang w:val="en"/>
        </w:rPr>
        <w:t>Manhattan</w:t>
      </w:r>
      <w:r w:rsidRPr="00891F2E">
        <w:rPr>
          <w:rFonts w:ascii="Arial" w:eastAsia="Arial" w:hAnsi="Arial" w:cs="Arial"/>
          <w:sz w:val="24"/>
          <w:szCs w:val="24"/>
          <w:lang w:val="en"/>
        </w:rPr>
        <w:t xml:space="preserve"> distance calculation.  The SPARC will continue creating new nodes until it has reconnected with a previously created, unexplored node or the destination node, whichever is closer.</w:t>
      </w:r>
    </w:p>
    <w:p w:rsidR="00151151" w:rsidRPr="00A42CA5"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pStyle w:val="Heading1"/>
        <w:spacing w:before="0"/>
        <w:rPr>
          <w:rFonts w:eastAsia="Arial" w:cs="Arial"/>
          <w:lang w:val="en"/>
        </w:rPr>
      </w:pPr>
      <w:bookmarkStart w:id="205" w:name="_phjjq4tzyjff"/>
      <w:bookmarkStart w:id="206" w:name="_Toc512579016"/>
      <w:bookmarkEnd w:id="205"/>
      <w:r w:rsidRPr="00891F2E">
        <w:rPr>
          <w:rFonts w:eastAsia="Arial" w:cs="Arial"/>
          <w:lang w:val="en"/>
        </w:rPr>
        <w:t>7.0 Prototyping</w:t>
      </w:r>
      <w:bookmarkEnd w:id="206"/>
      <w:r w:rsidRPr="00891F2E">
        <w:rPr>
          <w:rFonts w:eastAsia="Arial" w:cs="Arial"/>
          <w:lang w:val="en"/>
        </w:rPr>
        <w:t xml:space="preserve"> </w:t>
      </w:r>
    </w:p>
    <w:p w:rsidR="00151151" w:rsidRPr="00A42CA5" w:rsidRDefault="00151151" w:rsidP="00217240">
      <w:pPr>
        <w:spacing w:after="0" w:line="276" w:lineRule="auto"/>
        <w:rPr>
          <w:rFonts w:ascii="Arial" w:eastAsia="Arial" w:hAnsi="Arial" w:cs="Arial"/>
          <w:sz w:val="36"/>
          <w:szCs w:val="36"/>
          <w:lang w:val="en"/>
        </w:rPr>
      </w:pPr>
    </w:p>
    <w:p w:rsidR="00331645"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next part of the development cycle after research and development is building a prototype of the device. For the purposes of this project, a full prototype of the SPARC concept design will be made, hardware and software components included. The hardware prototype will be the biggest part of the SPARC prototype and might not exactly be the final product as it will be the basic functional concept design for the SPARC. The software prototype on </w:t>
      </w:r>
      <w:proofErr w:type="gramStart"/>
      <w:r w:rsidRPr="00891F2E">
        <w:rPr>
          <w:rFonts w:ascii="Arial" w:eastAsia="Arial" w:hAnsi="Arial" w:cs="Arial"/>
          <w:sz w:val="24"/>
          <w:szCs w:val="24"/>
          <w:lang w:val="en"/>
        </w:rPr>
        <w:t>the  other</w:t>
      </w:r>
      <w:proofErr w:type="gramEnd"/>
      <w:r w:rsidRPr="00891F2E">
        <w:rPr>
          <w:rFonts w:ascii="Arial" w:eastAsia="Arial" w:hAnsi="Arial" w:cs="Arial"/>
          <w:sz w:val="24"/>
          <w:szCs w:val="24"/>
          <w:lang w:val="en"/>
        </w:rPr>
        <w:t xml:space="preserve"> hand will be the base code of the SPARC device that will only require some, hopefully small, revisions if th</w:t>
      </w:r>
      <w:r w:rsidR="00331645" w:rsidRPr="00891F2E">
        <w:rPr>
          <w:rFonts w:ascii="Arial" w:eastAsia="Arial" w:hAnsi="Arial" w:cs="Arial"/>
          <w:sz w:val="24"/>
          <w:szCs w:val="24"/>
          <w:lang w:val="en"/>
        </w:rPr>
        <w:t xml:space="preserve">e SPARC were to be a product.  </w:t>
      </w:r>
    </w:p>
    <w:p w:rsidR="00331645" w:rsidRPr="00A42CA5" w:rsidRDefault="00331645" w:rsidP="00217240">
      <w:pPr>
        <w:spacing w:after="0" w:line="240" w:lineRule="auto"/>
        <w:jc w:val="both"/>
        <w:rPr>
          <w:rFonts w:ascii="Arial" w:eastAsia="Arial" w:hAnsi="Arial" w:cs="Arial"/>
          <w:sz w:val="36"/>
          <w:szCs w:val="36"/>
          <w:lang w:val="en"/>
        </w:rPr>
      </w:pPr>
    </w:p>
    <w:p w:rsidR="00151151" w:rsidRPr="00A42CA5" w:rsidRDefault="00151151" w:rsidP="00217240">
      <w:pPr>
        <w:pStyle w:val="Heading2"/>
        <w:spacing w:before="0" w:beforeAutospacing="0" w:after="0" w:afterAutospacing="0"/>
        <w:rPr>
          <w:rFonts w:eastAsia="Arial" w:cs="Arial"/>
          <w:sz w:val="36"/>
          <w:lang w:val="en"/>
        </w:rPr>
      </w:pPr>
      <w:bookmarkStart w:id="207" w:name="_z7g59k62in4v"/>
      <w:bookmarkStart w:id="208" w:name="_Toc512579017"/>
      <w:bookmarkEnd w:id="207"/>
      <w:r w:rsidRPr="00A42CA5">
        <w:rPr>
          <w:rFonts w:eastAsia="Arial" w:cs="Arial"/>
          <w:sz w:val="36"/>
          <w:lang w:val="en"/>
        </w:rPr>
        <w:t>7.1 Hardware Prototyping</w:t>
      </w:r>
      <w:bookmarkEnd w:id="208"/>
      <w:r w:rsidRPr="00A42CA5">
        <w:rPr>
          <w:rFonts w:eastAsia="Arial" w:cs="Arial"/>
          <w:sz w:val="36"/>
          <w:lang w:val="en"/>
        </w:rPr>
        <w:t xml:space="preserve"> </w:t>
      </w:r>
    </w:p>
    <w:p w:rsidR="00151151" w:rsidRPr="00A42CA5" w:rsidRDefault="00151151" w:rsidP="00217240">
      <w:pPr>
        <w:spacing w:after="0" w:line="276" w:lineRule="auto"/>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Spark Prototyping for Hardware will be very limited, mainly consisting of testing the resistances, capacitances, and inductances of the acquired parts to assure that they fall within their specified tolerances. The only output that needs to be tested it the motor control, whether we can successfully make each motor go forward and backwards independently of each other.</w:t>
      </w:r>
      <w:r w:rsidR="00331645" w:rsidRPr="00891F2E">
        <w:rPr>
          <w:rFonts w:ascii="Arial" w:eastAsia="Arial" w:hAnsi="Arial" w:cs="Arial"/>
          <w:sz w:val="24"/>
          <w:szCs w:val="24"/>
          <w:lang w:val="en"/>
        </w:rPr>
        <w:t xml:space="preserve"> To prototype a rough drafter of the parts were made and follow in table 3.</w:t>
      </w:r>
    </w:p>
    <w:p w:rsidR="00331645" w:rsidRPr="00891F2E" w:rsidRDefault="00331645" w:rsidP="00217240">
      <w:pPr>
        <w:spacing w:after="0" w:line="240" w:lineRule="auto"/>
        <w:jc w:val="both"/>
        <w:rPr>
          <w:rFonts w:ascii="Arial" w:eastAsia="Arial" w:hAnsi="Arial" w:cs="Arial"/>
          <w:sz w:val="24"/>
          <w:szCs w:val="24"/>
          <w:lang w:val="en"/>
        </w:rPr>
      </w:pPr>
    </w:p>
    <w:p w:rsidR="00331645" w:rsidRPr="00891F2E" w:rsidRDefault="00331645" w:rsidP="00217240">
      <w:pPr>
        <w:spacing w:after="0" w:line="240" w:lineRule="auto"/>
        <w:jc w:val="both"/>
        <w:rPr>
          <w:rFonts w:ascii="Arial" w:eastAsia="Arial" w:hAnsi="Arial" w:cs="Arial"/>
          <w:sz w:val="24"/>
          <w:szCs w:val="24"/>
          <w:lang w:val="en"/>
        </w:rPr>
      </w:pPr>
    </w:p>
    <w:p w:rsidR="00331645" w:rsidRPr="00891F2E" w:rsidRDefault="00331645" w:rsidP="00217240">
      <w:pPr>
        <w:spacing w:after="0" w:line="240" w:lineRule="auto"/>
        <w:jc w:val="both"/>
        <w:rPr>
          <w:rFonts w:ascii="Arial" w:eastAsia="Arial" w:hAnsi="Arial" w:cs="Arial"/>
          <w:sz w:val="24"/>
          <w:szCs w:val="24"/>
          <w:lang w:val="en"/>
        </w:rPr>
      </w:pPr>
    </w:p>
    <w:p w:rsidR="00331645" w:rsidRPr="00891F2E" w:rsidRDefault="00331645" w:rsidP="00217240">
      <w:pPr>
        <w:spacing w:after="0" w:line="240" w:lineRule="auto"/>
        <w:jc w:val="both"/>
        <w:rPr>
          <w:rFonts w:ascii="Arial" w:eastAsia="Arial" w:hAnsi="Arial" w:cs="Arial"/>
          <w:sz w:val="24"/>
          <w:szCs w:val="24"/>
          <w:lang w:val="en"/>
        </w:rPr>
      </w:pPr>
    </w:p>
    <w:p w:rsidR="00331645" w:rsidRPr="00891F2E" w:rsidRDefault="00331645" w:rsidP="00217240">
      <w:pPr>
        <w:spacing w:after="0" w:line="240" w:lineRule="auto"/>
        <w:jc w:val="both"/>
        <w:rPr>
          <w:rFonts w:ascii="Arial" w:eastAsia="Arial" w:hAnsi="Arial" w:cs="Arial"/>
          <w:sz w:val="24"/>
          <w:szCs w:val="24"/>
          <w:lang w:val="en"/>
        </w:rPr>
      </w:pPr>
    </w:p>
    <w:p w:rsidR="00331645" w:rsidRPr="00891F2E" w:rsidRDefault="00331645" w:rsidP="00217240">
      <w:pPr>
        <w:spacing w:after="0" w:line="240" w:lineRule="auto"/>
        <w:jc w:val="both"/>
        <w:rPr>
          <w:rFonts w:ascii="Arial" w:eastAsia="Arial" w:hAnsi="Arial" w:cs="Arial"/>
          <w:sz w:val="24"/>
          <w:szCs w:val="24"/>
          <w:lang w:val="en"/>
        </w:rPr>
      </w:pPr>
    </w:p>
    <w:p w:rsidR="00331645" w:rsidRDefault="00331645" w:rsidP="00217240">
      <w:pPr>
        <w:spacing w:after="0" w:line="240" w:lineRule="auto"/>
        <w:jc w:val="both"/>
        <w:rPr>
          <w:rFonts w:ascii="Arial" w:eastAsia="Arial" w:hAnsi="Arial" w:cs="Arial"/>
          <w:sz w:val="24"/>
          <w:szCs w:val="24"/>
          <w:lang w:val="en"/>
        </w:rPr>
      </w:pPr>
    </w:p>
    <w:p w:rsidR="005243E5" w:rsidRPr="00891F2E" w:rsidRDefault="005243E5" w:rsidP="00217240">
      <w:pPr>
        <w:spacing w:after="0" w:line="240" w:lineRule="auto"/>
        <w:jc w:val="both"/>
        <w:rPr>
          <w:rFonts w:ascii="Arial" w:eastAsia="Arial" w:hAnsi="Arial" w:cs="Arial"/>
          <w:sz w:val="24"/>
          <w:szCs w:val="24"/>
          <w:lang w:val="en"/>
        </w:rPr>
      </w:pPr>
    </w:p>
    <w:p w:rsidR="00331645" w:rsidRPr="00891F2E" w:rsidRDefault="00331645" w:rsidP="00217240">
      <w:pPr>
        <w:spacing w:after="0" w:line="240" w:lineRule="auto"/>
        <w:jc w:val="both"/>
        <w:rPr>
          <w:rFonts w:ascii="Arial" w:eastAsia="Arial" w:hAnsi="Arial" w:cs="Arial"/>
          <w:sz w:val="24"/>
          <w:szCs w:val="24"/>
          <w:lang w:val="en"/>
        </w:rPr>
      </w:pPr>
    </w:p>
    <w:p w:rsidR="00331645" w:rsidRPr="00891F2E" w:rsidRDefault="00331645" w:rsidP="00217240">
      <w:pPr>
        <w:pStyle w:val="Caption"/>
        <w:keepNext/>
        <w:spacing w:after="0"/>
        <w:rPr>
          <w:rFonts w:ascii="Arial" w:hAnsi="Arial" w:cs="Arial"/>
        </w:rPr>
      </w:pPr>
      <w:bookmarkStart w:id="209" w:name="_Toc512579334"/>
      <w:r w:rsidRPr="00891F2E">
        <w:rPr>
          <w:rFonts w:ascii="Arial" w:hAnsi="Arial" w:cs="Arial"/>
        </w:rPr>
        <w:lastRenderedPageBreak/>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3</w:t>
      </w:r>
      <w:r w:rsidRPr="00891F2E">
        <w:rPr>
          <w:rFonts w:ascii="Arial" w:hAnsi="Arial" w:cs="Arial"/>
        </w:rPr>
        <w:fldChar w:fldCharType="end"/>
      </w:r>
      <w:r w:rsidRPr="00891F2E">
        <w:rPr>
          <w:rFonts w:ascii="Arial" w:hAnsi="Arial" w:cs="Arial"/>
        </w:rPr>
        <w:t xml:space="preserve"> Prototype List of Materials 1</w:t>
      </w:r>
      <w:bookmarkEnd w:id="209"/>
    </w:p>
    <w:tbl>
      <w:tblPr>
        <w:tblW w:w="8640" w:type="dxa"/>
        <w:tblInd w:w="100" w:type="dxa"/>
        <w:tblBorders>
          <w:insideH w:val="nil"/>
          <w:insideV w:val="nil"/>
        </w:tblBorders>
        <w:tblLayout w:type="fixed"/>
        <w:tblLook w:val="0600" w:firstRow="0" w:lastRow="0" w:firstColumn="0" w:lastColumn="0" w:noHBand="1" w:noVBand="1"/>
      </w:tblPr>
      <w:tblGrid>
        <w:gridCol w:w="1695"/>
        <w:gridCol w:w="2100"/>
        <w:gridCol w:w="1470"/>
        <w:gridCol w:w="1320"/>
        <w:gridCol w:w="780"/>
        <w:gridCol w:w="1275"/>
      </w:tblGrid>
      <w:tr w:rsidR="00331645" w:rsidRPr="00891F2E" w:rsidTr="00331645">
        <w:trPr>
          <w:trHeight w:val="660"/>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Item</w:t>
            </w:r>
          </w:p>
        </w:tc>
        <w:tc>
          <w:tcPr>
            <w:tcW w:w="21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Details</w:t>
            </w:r>
          </w:p>
        </w:tc>
        <w:tc>
          <w:tcPr>
            <w:tcW w:w="14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Vendor</w:t>
            </w:r>
          </w:p>
        </w:tc>
        <w:tc>
          <w:tcPr>
            <w:tcW w:w="1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Price / Unit</w:t>
            </w:r>
          </w:p>
        </w:tc>
        <w:tc>
          <w:tcPr>
            <w:tcW w:w="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Quantity</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Total Price</w:t>
            </w:r>
          </w:p>
        </w:tc>
      </w:tr>
      <w:tr w:rsidR="00331645" w:rsidRPr="00891F2E" w:rsidTr="00331645">
        <w:trPr>
          <w:trHeight w:val="66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18650 Li-Ion Battery</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4 x 3.7V, 2500mAh</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Walmart</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$9</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8</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$72</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Battery Holder</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4 x 18650 Cells</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proofErr w:type="spellStart"/>
            <w:r w:rsidRPr="00891F2E">
              <w:rPr>
                <w:rFonts w:ascii="Arial" w:eastAsia="Arial" w:hAnsi="Arial" w:cs="Arial"/>
                <w:sz w:val="24"/>
                <w:szCs w:val="24"/>
                <w:lang w:val="en"/>
              </w:rPr>
              <w:t>Digikey</w:t>
            </w:r>
            <w:proofErr w:type="spellEnd"/>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$6.30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8</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$50.40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Protection Circuit</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PCB-S4A5-GS</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proofErr w:type="spellStart"/>
            <w:r w:rsidRPr="00891F2E">
              <w:rPr>
                <w:rFonts w:ascii="Arial" w:eastAsia="Arial" w:hAnsi="Arial" w:cs="Arial"/>
                <w:sz w:val="24"/>
                <w:szCs w:val="24"/>
                <w:lang w:val="en"/>
              </w:rPr>
              <w:t>BatterySpace</w:t>
            </w:r>
            <w:proofErr w:type="spellEnd"/>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$6.75</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$6.75</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Trash Can</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32-gallon</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Home Depot</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Chassis</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Steel, support ~60lbs</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$150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12V DC Motor</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4.47 oz-in torque</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proofErr w:type="spellStart"/>
            <w:r w:rsidRPr="00891F2E">
              <w:rPr>
                <w:rFonts w:ascii="Arial" w:eastAsia="Arial" w:hAnsi="Arial" w:cs="Arial"/>
                <w:sz w:val="24"/>
                <w:szCs w:val="24"/>
                <w:lang w:val="en"/>
              </w:rPr>
              <w:t>RobotShop</w:t>
            </w:r>
            <w:proofErr w:type="spellEnd"/>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$6.25</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$12.50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Gear Box</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81:1 gear ratio</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proofErr w:type="spellStart"/>
            <w:r w:rsidRPr="00891F2E">
              <w:rPr>
                <w:rFonts w:ascii="Arial" w:eastAsia="Arial" w:hAnsi="Arial" w:cs="Arial"/>
                <w:sz w:val="24"/>
                <w:szCs w:val="24"/>
                <w:lang w:val="en"/>
              </w:rPr>
              <w:t>RobotShop</w:t>
            </w:r>
            <w:proofErr w:type="spellEnd"/>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$68</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$136</w:t>
            </w:r>
          </w:p>
        </w:tc>
      </w:tr>
      <w:tr w:rsidR="00331645" w:rsidRPr="00891F2E" w:rsidTr="00331645">
        <w:trPr>
          <w:trHeight w:val="10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proofErr w:type="spellStart"/>
            <w:r w:rsidRPr="00891F2E">
              <w:rPr>
                <w:rFonts w:ascii="Arial" w:eastAsia="Arial" w:hAnsi="Arial" w:cs="Arial"/>
                <w:sz w:val="24"/>
                <w:szCs w:val="24"/>
                <w:lang w:val="en"/>
              </w:rPr>
              <w:t>MicroController</w:t>
            </w:r>
            <w:proofErr w:type="spellEnd"/>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ATSAMD21J18A-AUT</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TI, Digi-Key</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$3.40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$3.40</w:t>
            </w:r>
          </w:p>
        </w:tc>
      </w:tr>
      <w:tr w:rsidR="00331645" w:rsidRPr="00891F2E" w:rsidTr="00331645">
        <w:trPr>
          <w:trHeight w:val="66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Voltage Regulators</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2A rated, 12V, 5V, 3.3V</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Digi-Key</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$1.73</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15</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$27.68</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Motor Controller</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MC33HB2001EK</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Digi-Key</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$12</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PCB</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~$40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1-2</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~$80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Copper Wire</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 xml:space="preserve">80’, bare, 14 </w:t>
            </w:r>
            <w:proofErr w:type="gramStart"/>
            <w:r w:rsidRPr="00891F2E">
              <w:rPr>
                <w:rFonts w:ascii="Arial" w:eastAsia="Arial" w:hAnsi="Arial" w:cs="Arial"/>
                <w:sz w:val="24"/>
                <w:szCs w:val="24"/>
                <w:lang w:val="en"/>
              </w:rPr>
              <w:t>gauge</w:t>
            </w:r>
            <w:proofErr w:type="gramEnd"/>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Amazon</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~$15</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~$15</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Bluetooth Module</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HC-06</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eBay</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$2.50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$2.50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RFID Tx/Rx</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315MHz link</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Amazon</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$5.22</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$5.22</w:t>
            </w:r>
          </w:p>
        </w:tc>
      </w:tr>
    </w:tbl>
    <w:p w:rsidR="00151151" w:rsidRPr="00891F2E" w:rsidRDefault="00151151" w:rsidP="00217240">
      <w:pPr>
        <w:spacing w:after="0" w:line="276" w:lineRule="auto"/>
        <w:jc w:val="both"/>
        <w:rPr>
          <w:rFonts w:ascii="Arial" w:eastAsia="Arial" w:hAnsi="Arial" w:cs="Arial"/>
          <w:sz w:val="24"/>
          <w:szCs w:val="24"/>
          <w:lang w:val="en"/>
        </w:rPr>
      </w:pPr>
    </w:p>
    <w:p w:rsidR="00331645" w:rsidRPr="00891F2E" w:rsidRDefault="00331645" w:rsidP="00217240">
      <w:pPr>
        <w:pStyle w:val="Caption"/>
        <w:keepNext/>
        <w:spacing w:after="0"/>
        <w:rPr>
          <w:rFonts w:ascii="Arial" w:hAnsi="Arial" w:cs="Arial"/>
        </w:rPr>
      </w:pPr>
      <w:bookmarkStart w:id="210" w:name="_Toc512579335"/>
      <w:r w:rsidRPr="00891F2E">
        <w:rPr>
          <w:rFonts w:ascii="Arial" w:hAnsi="Arial" w:cs="Arial"/>
        </w:rPr>
        <w:lastRenderedPageBreak/>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4</w:t>
      </w:r>
      <w:r w:rsidRPr="00891F2E">
        <w:rPr>
          <w:rFonts w:ascii="Arial" w:hAnsi="Arial" w:cs="Arial"/>
        </w:rPr>
        <w:fldChar w:fldCharType="end"/>
      </w:r>
      <w:r w:rsidRPr="00891F2E">
        <w:rPr>
          <w:rFonts w:ascii="Arial" w:hAnsi="Arial" w:cs="Arial"/>
        </w:rPr>
        <w:t xml:space="preserve"> Prototype List of Materials 2</w:t>
      </w:r>
      <w:bookmarkEnd w:id="210"/>
    </w:p>
    <w:tbl>
      <w:tblPr>
        <w:tblW w:w="8640" w:type="dxa"/>
        <w:tblInd w:w="100" w:type="dxa"/>
        <w:tblBorders>
          <w:insideH w:val="nil"/>
          <w:insideV w:val="nil"/>
        </w:tblBorders>
        <w:tblLayout w:type="fixed"/>
        <w:tblLook w:val="0600" w:firstRow="0" w:lastRow="0" w:firstColumn="0" w:lastColumn="0" w:noHBand="1" w:noVBand="1"/>
      </w:tblPr>
      <w:tblGrid>
        <w:gridCol w:w="1695"/>
        <w:gridCol w:w="2100"/>
        <w:gridCol w:w="1470"/>
        <w:gridCol w:w="1320"/>
        <w:gridCol w:w="780"/>
        <w:gridCol w:w="1275"/>
      </w:tblGrid>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bookmarkStart w:id="211" w:name="_yeocd3kk8l50"/>
            <w:bookmarkEnd w:id="211"/>
            <w:r w:rsidRPr="00891F2E">
              <w:rPr>
                <w:rFonts w:ascii="Arial" w:eastAsia="Arial" w:hAnsi="Arial" w:cs="Arial"/>
                <w:sz w:val="24"/>
                <w:szCs w:val="24"/>
                <w:lang w:val="en"/>
              </w:rPr>
              <w:t>RFID Tx/Rx</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433MHz link</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Amazon</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$6.66</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$6.66</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GPS Module</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IR Sensor</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GP2Y0A710K0F</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proofErr w:type="spellStart"/>
            <w:r w:rsidRPr="00891F2E">
              <w:rPr>
                <w:rFonts w:ascii="Arial" w:eastAsia="Arial" w:hAnsi="Arial" w:cs="Arial"/>
                <w:sz w:val="24"/>
                <w:szCs w:val="24"/>
                <w:lang w:val="en"/>
              </w:rPr>
              <w:t>RobotShop</w:t>
            </w:r>
            <w:proofErr w:type="spellEnd"/>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$17.00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$17.00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Acrylic</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 x 2’</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~$20</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Bike chain</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Research</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Amazon</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~$10</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4</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~$40</w:t>
            </w:r>
          </w:p>
        </w:tc>
      </w:tr>
      <w:tr w:rsidR="00331645" w:rsidRPr="00891F2E" w:rsidTr="00331645">
        <w:trPr>
          <w:trHeight w:val="46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AC-DC Converter</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18V 5A</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Amazon</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$9</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$9</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Pixy Cam</w:t>
            </w:r>
          </w:p>
        </w:tc>
        <w:tc>
          <w:tcPr>
            <w:tcW w:w="210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Arduino Camera</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Amazon</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$69</w:t>
            </w: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$69</w:t>
            </w:r>
          </w:p>
        </w:tc>
      </w:tr>
      <w:tr w:rsidR="00331645" w:rsidRPr="00891F2E" w:rsidTr="00331645">
        <w:trPr>
          <w:trHeight w:val="420"/>
        </w:trPr>
        <w:tc>
          <w:tcPr>
            <w:tcW w:w="16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31645" w:rsidRPr="00891F2E" w:rsidRDefault="00331645" w:rsidP="00217240">
            <w:pPr>
              <w:spacing w:after="0" w:line="276" w:lineRule="auto"/>
              <w:jc w:val="both"/>
              <w:rPr>
                <w:rFonts w:ascii="Arial" w:eastAsia="Arial" w:hAnsi="Arial" w:cs="Arial"/>
                <w:sz w:val="24"/>
                <w:szCs w:val="24"/>
                <w:lang w:val="en"/>
              </w:rPr>
            </w:pPr>
          </w:p>
        </w:tc>
        <w:tc>
          <w:tcPr>
            <w:tcW w:w="2100" w:type="dxa"/>
            <w:tcBorders>
              <w:top w:val="nil"/>
              <w:left w:val="nil"/>
              <w:bottom w:val="single" w:sz="8" w:space="0" w:color="000000"/>
              <w:right w:val="single" w:sz="8" w:space="0" w:color="000000"/>
            </w:tcBorders>
            <w:tcMar>
              <w:top w:w="100" w:type="dxa"/>
              <w:left w:w="100" w:type="dxa"/>
              <w:bottom w:w="100" w:type="dxa"/>
              <w:right w:w="100" w:type="dxa"/>
            </w:tcMar>
          </w:tcPr>
          <w:p w:rsidR="00331645" w:rsidRPr="00891F2E" w:rsidRDefault="00331645" w:rsidP="00217240">
            <w:pPr>
              <w:spacing w:after="0" w:line="276" w:lineRule="auto"/>
              <w:jc w:val="both"/>
              <w:rPr>
                <w:rFonts w:ascii="Arial" w:eastAsia="Arial" w:hAnsi="Arial" w:cs="Arial"/>
                <w:sz w:val="24"/>
                <w:szCs w:val="24"/>
                <w:lang w:val="en"/>
              </w:rPr>
            </w:pP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rsidR="00331645" w:rsidRPr="00891F2E" w:rsidRDefault="00331645" w:rsidP="00217240">
            <w:pPr>
              <w:spacing w:after="0" w:line="276" w:lineRule="auto"/>
              <w:jc w:val="both"/>
              <w:rPr>
                <w:rFonts w:ascii="Arial" w:eastAsia="Arial" w:hAnsi="Arial" w:cs="Arial"/>
                <w:sz w:val="24"/>
                <w:szCs w:val="24"/>
                <w:lang w:val="en"/>
              </w:rPr>
            </w:pP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rsidR="00331645" w:rsidRPr="00891F2E" w:rsidRDefault="00331645" w:rsidP="00217240">
            <w:pPr>
              <w:spacing w:after="0" w:line="276" w:lineRule="auto"/>
              <w:jc w:val="both"/>
              <w:rPr>
                <w:rFonts w:ascii="Arial" w:eastAsia="Arial" w:hAnsi="Arial" w:cs="Arial"/>
                <w:sz w:val="24"/>
                <w:szCs w:val="24"/>
                <w:lang w:val="en"/>
              </w:rPr>
            </w:pPr>
          </w:p>
        </w:tc>
        <w:tc>
          <w:tcPr>
            <w:tcW w:w="780"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Total</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hideMark/>
          </w:tcPr>
          <w:p w:rsidR="00331645" w:rsidRPr="00891F2E" w:rsidRDefault="00331645"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~$795.12</w:t>
            </w:r>
          </w:p>
        </w:tc>
      </w:tr>
    </w:tbl>
    <w:p w:rsidR="00A42CA5" w:rsidRPr="00A42CA5" w:rsidRDefault="00A42CA5" w:rsidP="00217240">
      <w:pPr>
        <w:pStyle w:val="Heading2"/>
        <w:spacing w:before="0" w:beforeAutospacing="0" w:after="0" w:afterAutospacing="0"/>
        <w:rPr>
          <w:rFonts w:eastAsia="Arial" w:cs="Arial"/>
          <w:sz w:val="28"/>
          <w:szCs w:val="28"/>
          <w:lang w:val="en"/>
        </w:rPr>
      </w:pPr>
      <w:bookmarkStart w:id="212" w:name="_Toc512579018"/>
    </w:p>
    <w:p w:rsidR="00151151" w:rsidRDefault="00151151" w:rsidP="00217240">
      <w:pPr>
        <w:pStyle w:val="Heading2"/>
        <w:spacing w:before="0" w:beforeAutospacing="0" w:after="0" w:afterAutospacing="0"/>
        <w:rPr>
          <w:rFonts w:eastAsia="Arial" w:cs="Arial"/>
          <w:sz w:val="36"/>
          <w:lang w:val="en"/>
        </w:rPr>
      </w:pPr>
      <w:r w:rsidRPr="00A42CA5">
        <w:rPr>
          <w:rFonts w:eastAsia="Arial" w:cs="Arial"/>
          <w:sz w:val="36"/>
          <w:lang w:val="en"/>
        </w:rPr>
        <w:t>7.2 Software Prototyping</w:t>
      </w:r>
      <w:bookmarkEnd w:id="212"/>
      <w:r w:rsidRPr="00A42CA5">
        <w:rPr>
          <w:rFonts w:eastAsia="Arial" w:cs="Arial"/>
          <w:sz w:val="36"/>
          <w:lang w:val="en"/>
        </w:rPr>
        <w:t xml:space="preserve"> </w:t>
      </w:r>
    </w:p>
    <w:p w:rsidR="00A42CA5" w:rsidRPr="00A42CA5" w:rsidRDefault="00A42CA5" w:rsidP="00217240">
      <w:pPr>
        <w:pStyle w:val="Heading2"/>
        <w:spacing w:before="0" w:beforeAutospacing="0" w:after="0" w:afterAutospacing="0"/>
        <w:rPr>
          <w:rFonts w:eastAsia="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SPARC prototype device will require each component of the software to be development, tested and integrated. Once the full mobile application and the pathing algorithm is development that can be integrated with the processor program which will take in the inputs from both software components to control the device output.  An initial mobile application prototype will be developed for use in testing the hardware components of the SPARC.</w:t>
      </w:r>
    </w:p>
    <w:p w:rsidR="00151151" w:rsidRPr="00A42CA5" w:rsidRDefault="00151151" w:rsidP="00217240">
      <w:pPr>
        <w:spacing w:after="0" w:line="240" w:lineRule="auto"/>
        <w:jc w:val="both"/>
        <w:rPr>
          <w:rFonts w:ascii="Arial" w:eastAsia="Arial" w:hAnsi="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initial prototype will be designed to work in both manual control mode and autonomous mode. For manual control, the embedded code on the prototype will receive the commands from the prototype application and will have to decode them to act on the corresponding movements for the SPARC prototype. For autonomous control, the embedded code will take in the specified schedule from the mobile application and store it.  This initial prototype is utilized for the stress testing the SPARC in different operating environments.</w:t>
      </w:r>
    </w:p>
    <w:p w:rsidR="00151151" w:rsidRPr="00A42CA5" w:rsidRDefault="00151151" w:rsidP="00217240">
      <w:pPr>
        <w:spacing w:after="0" w:line="240" w:lineRule="auto"/>
        <w:jc w:val="both"/>
        <w:rPr>
          <w:rFonts w:ascii="Arial" w:eastAsia="Arial" w:hAnsi="Arial" w:cs="Arial"/>
          <w:sz w:val="28"/>
          <w:szCs w:val="28"/>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final prototype will have the rest of the mobile application's functionality, such as the schedule setting and path initialization.  When the schedule is triggered for this prototype, the embedded code will control the turn on from a low powered state to on and begin its movement. The movement controls will then receive input from the pathing algorithm which reads from and grabs data from the camera for its vision and GPS for its spatial awareness. The input received from the algorithm will control the movement in accordance to the embedded movement controls. No materials will need to be purchased for the software side of the SPARC prototype.    </w:t>
      </w:r>
    </w:p>
    <w:p w:rsidR="00151151" w:rsidRPr="00A42CA5" w:rsidRDefault="00151151" w:rsidP="00217240">
      <w:pPr>
        <w:pStyle w:val="Heading2"/>
        <w:spacing w:before="0" w:beforeAutospacing="0" w:after="0" w:afterAutospacing="0"/>
        <w:rPr>
          <w:rFonts w:eastAsia="Arial" w:cs="Arial"/>
          <w:sz w:val="36"/>
          <w:lang w:val="en"/>
        </w:rPr>
      </w:pPr>
      <w:bookmarkStart w:id="213" w:name="_cyxyljm10i90"/>
      <w:bookmarkStart w:id="214" w:name="_Toc512579019"/>
      <w:bookmarkEnd w:id="213"/>
      <w:r w:rsidRPr="00A42CA5">
        <w:rPr>
          <w:rFonts w:eastAsia="Arial" w:cs="Arial"/>
          <w:sz w:val="36"/>
          <w:lang w:val="en"/>
        </w:rPr>
        <w:lastRenderedPageBreak/>
        <w:t>7.3 Bill of Materials</w:t>
      </w:r>
      <w:bookmarkEnd w:id="214"/>
      <w:r w:rsidRPr="00A42CA5">
        <w:rPr>
          <w:rFonts w:eastAsia="Arial" w:cs="Arial"/>
          <w:sz w:val="36"/>
          <w:lang w:val="en"/>
        </w:rPr>
        <w:t xml:space="preserve"> </w:t>
      </w:r>
    </w:p>
    <w:p w:rsidR="00151151" w:rsidRPr="00A42CA5" w:rsidRDefault="00151151" w:rsidP="00217240">
      <w:pPr>
        <w:spacing w:after="0" w:line="276" w:lineRule="auto"/>
        <w:rPr>
          <w:rFonts w:ascii="Arial" w:eastAsia="Arial" w:hAnsi="Arial" w:cs="Arial"/>
          <w:sz w:val="36"/>
          <w:szCs w:val="36"/>
          <w:lang w:val="en"/>
        </w:rPr>
      </w:pPr>
      <w:r w:rsidRPr="00A42CA5">
        <w:rPr>
          <w:rFonts w:ascii="Arial" w:eastAsia="Arial" w:hAnsi="Arial" w:cs="Arial"/>
          <w:sz w:val="36"/>
          <w:szCs w:val="36"/>
          <w:lang w:val="en"/>
        </w:rPr>
        <w:tab/>
      </w: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following table is </w:t>
      </w:r>
      <w:r w:rsidR="00331645" w:rsidRPr="00891F2E">
        <w:rPr>
          <w:rFonts w:ascii="Arial" w:eastAsia="Arial" w:hAnsi="Arial" w:cs="Arial"/>
          <w:sz w:val="24"/>
          <w:szCs w:val="24"/>
          <w:lang w:val="en"/>
        </w:rPr>
        <w:t>the final draft</w:t>
      </w:r>
      <w:r w:rsidRPr="00891F2E">
        <w:rPr>
          <w:rFonts w:ascii="Arial" w:eastAsia="Arial" w:hAnsi="Arial" w:cs="Arial"/>
          <w:sz w:val="24"/>
          <w:szCs w:val="24"/>
          <w:lang w:val="en"/>
        </w:rPr>
        <w:t xml:space="preserve"> of the parts, either purchased of in the process of being researched and will be purchased. </w:t>
      </w:r>
      <w:r w:rsidR="00637613" w:rsidRPr="00891F2E">
        <w:rPr>
          <w:rFonts w:ascii="Arial" w:eastAsia="Arial" w:hAnsi="Arial" w:cs="Arial"/>
          <w:sz w:val="24"/>
          <w:szCs w:val="24"/>
          <w:lang w:val="en"/>
        </w:rPr>
        <w:t>The bill of materials is large and will be split into multiple tables.</w:t>
      </w:r>
    </w:p>
    <w:p w:rsidR="00A42CA5" w:rsidRPr="00A42CA5" w:rsidRDefault="00A42CA5" w:rsidP="00217240">
      <w:pPr>
        <w:spacing w:after="0" w:line="240" w:lineRule="auto"/>
        <w:jc w:val="both"/>
        <w:rPr>
          <w:rFonts w:ascii="Arial" w:eastAsia="Arial" w:hAnsi="Arial" w:cs="Arial"/>
          <w:sz w:val="36"/>
          <w:szCs w:val="36"/>
          <w:lang w:val="en"/>
        </w:rPr>
      </w:pPr>
    </w:p>
    <w:p w:rsidR="00B50488" w:rsidRPr="00891F2E" w:rsidRDefault="00B50488" w:rsidP="00217240">
      <w:pPr>
        <w:pStyle w:val="Caption"/>
        <w:keepNext/>
        <w:spacing w:after="0"/>
        <w:rPr>
          <w:rFonts w:ascii="Arial" w:hAnsi="Arial" w:cs="Arial"/>
        </w:rPr>
      </w:pPr>
      <w:bookmarkStart w:id="215" w:name="_Toc512579336"/>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5</w:t>
      </w:r>
      <w:r w:rsidRPr="00891F2E">
        <w:rPr>
          <w:rFonts w:ascii="Arial" w:hAnsi="Arial" w:cs="Arial"/>
        </w:rPr>
        <w:fldChar w:fldCharType="end"/>
      </w:r>
      <w:r w:rsidRPr="00891F2E">
        <w:rPr>
          <w:rFonts w:ascii="Arial" w:hAnsi="Arial" w:cs="Arial"/>
        </w:rPr>
        <w:t xml:space="preserve"> Bill of Materials 1.1</w:t>
      </w:r>
      <w:bookmarkEnd w:id="215"/>
    </w:p>
    <w:tbl>
      <w:tblPr>
        <w:tblStyle w:val="TableGrid"/>
        <w:tblW w:w="0" w:type="auto"/>
        <w:tblLook w:val="04A0" w:firstRow="1" w:lastRow="0" w:firstColumn="1" w:lastColumn="0" w:noHBand="0" w:noVBand="1"/>
      </w:tblPr>
      <w:tblGrid>
        <w:gridCol w:w="524"/>
        <w:gridCol w:w="1903"/>
        <w:gridCol w:w="933"/>
        <w:gridCol w:w="729"/>
        <w:gridCol w:w="967"/>
        <w:gridCol w:w="2731"/>
        <w:gridCol w:w="843"/>
      </w:tblGrid>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id</w:t>
            </w: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value</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quantity</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price</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Supplier</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Manufacturer Part</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Cost</w:t>
            </w:r>
          </w:p>
          <w:p w:rsidR="00AA7032" w:rsidRPr="00891F2E" w:rsidRDefault="00AA7032" w:rsidP="00217240">
            <w:pPr>
              <w:rPr>
                <w:rFonts w:ascii="Arial" w:eastAsia="Arial" w:hAnsi="Arial" w:cs="Arial"/>
                <w:sz w:val="24"/>
                <w:szCs w:val="24"/>
              </w:rPr>
            </w:pP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ARM Cortex M0+ Microcontroller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$3.39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ATSAMD21J18A</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$3.39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100nF (0.1uF) Capacitor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9</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$0.11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CL21B104JBCNNNC</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$0.99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10uF Capacitor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$0.88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C0805X106J9RACAUTO</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$3.52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1uF</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$0.40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CL21B104JBCNNNC</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$0.40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10uH</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$0.21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LCSC</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LBM2016T100J</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$0.21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H-Bridge Motor Controller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$6.71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MC33HB2001EK</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$13.42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10kOhm Resistor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$0.79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ERA-6ARW103V</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$3.16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200Ohm Resistor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$0.93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RG2012N-201-W-T1</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$1.86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0.01uF Capacitor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$0.57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GRM2195C1H103FA01D</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$1.14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100uF Capacitor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$0.89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35TRV100M8X10.5</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$1.78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33nF Capacitor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$0.41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CGA4J2C0G1H333J125AA</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$1.64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 Cell 18650 Holder</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8</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$6.30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BK-18650-PC8</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$50.40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IC Battery Charger Li-Ion</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8</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$2.53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MIC79050-4.2YMM</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$20.24 </w:t>
            </w:r>
          </w:p>
        </w:tc>
      </w:tr>
      <w:tr w:rsidR="00B50488" w:rsidRPr="00891F2E" w:rsidTr="00B50488">
        <w:trPr>
          <w:trHeight w:val="285"/>
        </w:trPr>
        <w:tc>
          <w:tcPr>
            <w:tcW w:w="577" w:type="dxa"/>
            <w:noWrap/>
            <w:hideMark/>
          </w:tcPr>
          <w:p w:rsidR="00AA7032" w:rsidRPr="00891F2E" w:rsidRDefault="00AA7032" w:rsidP="00217240">
            <w:pPr>
              <w:spacing w:line="276" w:lineRule="auto"/>
              <w:rPr>
                <w:rFonts w:ascii="Arial" w:eastAsia="Arial" w:hAnsi="Arial" w:cs="Arial"/>
                <w:sz w:val="24"/>
                <w:szCs w:val="24"/>
              </w:rPr>
            </w:pPr>
          </w:p>
        </w:tc>
        <w:tc>
          <w:tcPr>
            <w:tcW w:w="219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IC Load Switch</w:t>
            </w:r>
          </w:p>
        </w:tc>
        <w:tc>
          <w:tcPr>
            <w:tcW w:w="96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75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$0.50 </w:t>
            </w:r>
          </w:p>
        </w:tc>
        <w:tc>
          <w:tcPr>
            <w:tcW w:w="108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846"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AP2337SA-7</w:t>
            </w:r>
          </w:p>
        </w:tc>
        <w:tc>
          <w:tcPr>
            <w:tcW w:w="93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$2.00 </w:t>
            </w:r>
          </w:p>
        </w:tc>
      </w:tr>
    </w:tbl>
    <w:p w:rsidR="00B50488" w:rsidRPr="00891F2E" w:rsidRDefault="00B50488" w:rsidP="00217240">
      <w:pPr>
        <w:spacing w:after="0" w:line="276" w:lineRule="auto"/>
        <w:rPr>
          <w:rFonts w:ascii="Arial" w:eastAsia="Arial" w:hAnsi="Arial" w:cs="Arial"/>
          <w:sz w:val="24"/>
          <w:szCs w:val="24"/>
          <w:lang w:val="en"/>
        </w:rPr>
      </w:pPr>
    </w:p>
    <w:p w:rsidR="00B50488" w:rsidRPr="00891F2E" w:rsidRDefault="00B50488" w:rsidP="00217240">
      <w:pPr>
        <w:pStyle w:val="Caption"/>
        <w:keepNext/>
        <w:spacing w:after="0"/>
        <w:rPr>
          <w:rFonts w:ascii="Arial" w:hAnsi="Arial" w:cs="Arial"/>
        </w:rPr>
      </w:pPr>
      <w:bookmarkStart w:id="216" w:name="_Toc512579337"/>
      <w:r w:rsidRPr="00891F2E">
        <w:rPr>
          <w:rFonts w:ascii="Arial" w:hAnsi="Arial" w:cs="Arial"/>
        </w:rPr>
        <w:lastRenderedPageBreak/>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6</w:t>
      </w:r>
      <w:r w:rsidRPr="00891F2E">
        <w:rPr>
          <w:rFonts w:ascii="Arial" w:hAnsi="Arial" w:cs="Arial"/>
        </w:rPr>
        <w:fldChar w:fldCharType="end"/>
      </w:r>
      <w:r w:rsidRPr="00891F2E">
        <w:rPr>
          <w:rFonts w:ascii="Arial" w:hAnsi="Arial" w:cs="Arial"/>
        </w:rPr>
        <w:t xml:space="preserve"> Bill of Materials 1.2</w:t>
      </w:r>
      <w:bookmarkEnd w:id="216"/>
    </w:p>
    <w:tbl>
      <w:tblPr>
        <w:tblStyle w:val="TableGrid"/>
        <w:tblW w:w="0" w:type="auto"/>
        <w:tblLook w:val="04A0" w:firstRow="1" w:lastRow="0" w:firstColumn="1" w:lastColumn="0" w:noHBand="0" w:noVBand="1"/>
      </w:tblPr>
      <w:tblGrid>
        <w:gridCol w:w="602"/>
        <w:gridCol w:w="1856"/>
        <w:gridCol w:w="824"/>
        <w:gridCol w:w="778"/>
        <w:gridCol w:w="1092"/>
        <w:gridCol w:w="2517"/>
        <w:gridCol w:w="961"/>
      </w:tblGrid>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4.7uF Capacitor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7</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$2.15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C5750JB2A475M230KA</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$15.05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DC Barrel Jack</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$1.56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694103107102</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$1.56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BA33DD0WHFP-TR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BA33DD0WHFP-TR</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$3.84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3</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$5.76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SR </w:t>
            </w:r>
            <w:proofErr w:type="gramStart"/>
            <w:r w:rsidRPr="00891F2E">
              <w:rPr>
                <w:rFonts w:ascii="Arial" w:eastAsia="Arial" w:hAnsi="Arial" w:cs="Arial"/>
                <w:sz w:val="24"/>
                <w:szCs w:val="24"/>
              </w:rPr>
              <w:t>Nor</w:t>
            </w:r>
            <w:proofErr w:type="gramEnd"/>
            <w:r w:rsidRPr="00891F2E">
              <w:rPr>
                <w:rFonts w:ascii="Arial" w:eastAsia="Arial" w:hAnsi="Arial" w:cs="Arial"/>
                <w:sz w:val="24"/>
                <w:szCs w:val="24"/>
              </w:rPr>
              <w:t xml:space="preserve"> Latch</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$0.50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MC14043BDG</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$0.50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BAJ2DD0WHFP-TR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$21.12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BA50DD0WHFP-TR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USB Receptacle</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$2.84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1-292303-6</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$2.84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HC-06</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$4.02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eBay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HC-06</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$4.02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RF Transmitter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$0.83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MICRF113YM6</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$1.66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10pF</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6</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$0.68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CBR08C100JAGAC</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$4.08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82nH Inductor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744912182</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470nH Inductor </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$0.12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CK2125R47M-T</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$0.24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433 MHz Antenna</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$2.26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ANT-433-SP</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$4.52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18pF Capacitor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$0.77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08055A180FAT2A</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$3.08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13.56MHz Crystal</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$0.41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ABLS-13.560MHZ-10-R30-D-T</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$0.41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9.84375MHz Crystal</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$1.61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ECS-98.4375-CDX-0314-TR</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$1.61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313MHz Antenna</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$2.26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ANT-313-SP</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$4.52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6.8uF Capacitor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$0.55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CBR08C689B1GAC</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$0.55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150nH</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$0.33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MLF2012DR15JTD25</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$0.33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RF Receiver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$2.03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MICRF219AYQS</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$4.06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13.52127MHz Crystal</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$0.66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ABLS-13.52127MHZ-10-J-4Q-T</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$0.66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33nH Inductor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744912133</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r>
      <w:tr w:rsidR="00B50488" w:rsidRPr="00891F2E" w:rsidTr="00B50488">
        <w:trPr>
          <w:trHeight w:val="285"/>
        </w:trPr>
        <w:tc>
          <w:tcPr>
            <w:tcW w:w="654" w:type="dxa"/>
            <w:noWrap/>
            <w:hideMark/>
          </w:tcPr>
          <w:p w:rsidR="00B50488" w:rsidRPr="00891F2E" w:rsidRDefault="00B50488" w:rsidP="00217240">
            <w:pPr>
              <w:spacing w:line="276" w:lineRule="auto"/>
              <w:rPr>
                <w:rFonts w:ascii="Arial" w:eastAsia="Arial" w:hAnsi="Arial" w:cs="Arial"/>
                <w:sz w:val="24"/>
                <w:szCs w:val="24"/>
              </w:rPr>
            </w:pPr>
          </w:p>
        </w:tc>
        <w:tc>
          <w:tcPr>
            <w:tcW w:w="1982"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68nH Inductor</w:t>
            </w:r>
          </w:p>
        </w:tc>
        <w:tc>
          <w:tcPr>
            <w:tcW w:w="903"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5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$0.74 </w:t>
            </w:r>
          </w:p>
        </w:tc>
        <w:tc>
          <w:tcPr>
            <w:tcW w:w="1207"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269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AIAC-1812-68NJ-T</w:t>
            </w:r>
          </w:p>
        </w:tc>
        <w:tc>
          <w:tcPr>
            <w:tcW w:w="1058"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$1.48 </w:t>
            </w:r>
          </w:p>
        </w:tc>
      </w:tr>
    </w:tbl>
    <w:p w:rsidR="00B50488" w:rsidRPr="00891F2E" w:rsidRDefault="00B50488" w:rsidP="00217240">
      <w:pPr>
        <w:spacing w:after="0" w:line="276" w:lineRule="auto"/>
        <w:rPr>
          <w:rFonts w:ascii="Arial" w:eastAsia="Arial" w:hAnsi="Arial" w:cs="Arial"/>
          <w:sz w:val="24"/>
          <w:szCs w:val="24"/>
          <w:lang w:val="en"/>
        </w:rPr>
      </w:pPr>
    </w:p>
    <w:p w:rsidR="00B50488" w:rsidRPr="00891F2E" w:rsidRDefault="00B50488" w:rsidP="00217240">
      <w:pPr>
        <w:spacing w:after="0" w:line="276" w:lineRule="auto"/>
        <w:rPr>
          <w:rFonts w:ascii="Arial" w:eastAsia="Arial" w:hAnsi="Arial" w:cs="Arial"/>
          <w:sz w:val="24"/>
          <w:szCs w:val="24"/>
          <w:lang w:val="en"/>
        </w:rPr>
      </w:pPr>
    </w:p>
    <w:p w:rsidR="00B50488" w:rsidRPr="00891F2E" w:rsidRDefault="00B50488" w:rsidP="00217240">
      <w:pPr>
        <w:spacing w:after="0" w:line="276" w:lineRule="auto"/>
        <w:rPr>
          <w:rFonts w:ascii="Arial" w:eastAsia="Arial" w:hAnsi="Arial" w:cs="Arial"/>
          <w:sz w:val="24"/>
          <w:szCs w:val="24"/>
          <w:lang w:val="en"/>
        </w:rPr>
      </w:pPr>
    </w:p>
    <w:p w:rsidR="00B50488" w:rsidRPr="00891F2E" w:rsidRDefault="00B50488" w:rsidP="00217240">
      <w:pPr>
        <w:pStyle w:val="Caption"/>
        <w:keepNext/>
        <w:spacing w:after="0"/>
        <w:rPr>
          <w:rFonts w:ascii="Arial" w:hAnsi="Arial" w:cs="Arial"/>
        </w:rPr>
      </w:pPr>
      <w:bookmarkStart w:id="217" w:name="_Toc512579338"/>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7</w:t>
      </w:r>
      <w:r w:rsidRPr="00891F2E">
        <w:rPr>
          <w:rFonts w:ascii="Arial" w:hAnsi="Arial" w:cs="Arial"/>
        </w:rPr>
        <w:fldChar w:fldCharType="end"/>
      </w:r>
      <w:r w:rsidRPr="00891F2E">
        <w:rPr>
          <w:rFonts w:ascii="Arial" w:hAnsi="Arial" w:cs="Arial"/>
        </w:rPr>
        <w:t xml:space="preserve"> Bill of Materials 1.3</w:t>
      </w:r>
      <w:bookmarkEnd w:id="217"/>
    </w:p>
    <w:tbl>
      <w:tblPr>
        <w:tblStyle w:val="TableGrid"/>
        <w:tblW w:w="0" w:type="auto"/>
        <w:tblLook w:val="04A0" w:firstRow="1" w:lastRow="0" w:firstColumn="1" w:lastColumn="0" w:noHBand="0" w:noVBand="1"/>
      </w:tblPr>
      <w:tblGrid>
        <w:gridCol w:w="544"/>
        <w:gridCol w:w="75"/>
        <w:gridCol w:w="1221"/>
        <w:gridCol w:w="73"/>
        <w:gridCol w:w="745"/>
        <w:gridCol w:w="75"/>
        <w:gridCol w:w="749"/>
        <w:gridCol w:w="75"/>
        <w:gridCol w:w="1074"/>
        <w:gridCol w:w="79"/>
        <w:gridCol w:w="2309"/>
        <w:gridCol w:w="1611"/>
      </w:tblGrid>
      <w:tr w:rsidR="00B50488" w:rsidRPr="00891F2E" w:rsidTr="00B50488">
        <w:trPr>
          <w:trHeight w:val="285"/>
        </w:trPr>
        <w:tc>
          <w:tcPr>
            <w:tcW w:w="680" w:type="dxa"/>
            <w:gridSpan w:val="2"/>
            <w:noWrap/>
            <w:hideMark/>
          </w:tcPr>
          <w:p w:rsidR="00B50488" w:rsidRPr="00891F2E" w:rsidRDefault="00B50488" w:rsidP="00217240">
            <w:pPr>
              <w:spacing w:line="276" w:lineRule="auto"/>
              <w:rPr>
                <w:rFonts w:ascii="Arial" w:eastAsia="Arial" w:hAnsi="Arial" w:cs="Arial"/>
                <w:sz w:val="24"/>
                <w:szCs w:val="24"/>
              </w:rPr>
            </w:pPr>
          </w:p>
        </w:tc>
        <w:tc>
          <w:tcPr>
            <w:tcW w:w="1516"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1.2pF Capacitor</w:t>
            </w:r>
          </w:p>
        </w:tc>
        <w:tc>
          <w:tcPr>
            <w:tcW w:w="945"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$0.79 </w:t>
            </w:r>
          </w:p>
        </w:tc>
        <w:tc>
          <w:tcPr>
            <w:tcW w:w="1316"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0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GQM2195C2A1R2BB01D</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$1.58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1.5pF Capacitor</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$1.31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GQM2195C2E1R5BB12D</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$2.62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39nH Inductor</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$0.74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AIAC-1812-39NJ-T</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$0.74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9.81563MHz Crystal</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$1.06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ABM7-9.81563MHZ-10-R50-D4Q-T</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$1.06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0.1uF Capacitor</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$1.71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C1812C104J2GACAUTO</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$3.42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18V 5A AC-DC Adapter</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$13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Amazon</w:t>
            </w: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B0771MMYV9</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$13.00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RS-540 12V 17200 </w:t>
            </w:r>
            <w:proofErr w:type="spellStart"/>
            <w:r w:rsidRPr="00891F2E">
              <w:rPr>
                <w:rFonts w:ascii="Arial" w:eastAsia="Arial" w:hAnsi="Arial" w:cs="Arial"/>
                <w:sz w:val="24"/>
                <w:szCs w:val="24"/>
              </w:rPr>
              <w:t>RPm</w:t>
            </w:r>
            <w:proofErr w:type="spellEnd"/>
            <w:r w:rsidRPr="00891F2E">
              <w:rPr>
                <w:rFonts w:ascii="Arial" w:eastAsia="Arial" w:hAnsi="Arial" w:cs="Arial"/>
                <w:sz w:val="24"/>
                <w:szCs w:val="24"/>
              </w:rPr>
              <w:t xml:space="preserve"> Brushed DC Motor</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$6.25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proofErr w:type="spellStart"/>
            <w:r w:rsidRPr="00891F2E">
              <w:rPr>
                <w:rFonts w:ascii="Arial" w:eastAsia="Arial" w:hAnsi="Arial" w:cs="Arial"/>
                <w:sz w:val="24"/>
                <w:szCs w:val="24"/>
              </w:rPr>
              <w:t>RobotShop</w:t>
            </w:r>
            <w:proofErr w:type="spellEnd"/>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RB-Ban-68</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$12.50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P60 81:1 Gear Box</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$67.95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proofErr w:type="spellStart"/>
            <w:r w:rsidRPr="00891F2E">
              <w:rPr>
                <w:rFonts w:ascii="Arial" w:eastAsia="Arial" w:hAnsi="Arial" w:cs="Arial"/>
                <w:sz w:val="24"/>
                <w:szCs w:val="24"/>
              </w:rPr>
              <w:t>RobotShop</w:t>
            </w:r>
            <w:proofErr w:type="spellEnd"/>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RB-Ban-235</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$135.90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GPS Module</w:t>
            </w: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$41.42 </w:t>
            </w: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PAM-7Q-0</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$41.42 </w:t>
            </w: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p>
        </w:tc>
        <w:tc>
          <w:tcPr>
            <w:tcW w:w="1871" w:type="dxa"/>
            <w:noWrap/>
            <w:hideMark/>
          </w:tcPr>
          <w:p w:rsidR="00B50488" w:rsidRPr="00891F2E" w:rsidRDefault="00B50488" w:rsidP="00217240">
            <w:pPr>
              <w:spacing w:line="276" w:lineRule="auto"/>
              <w:rPr>
                <w:rFonts w:ascii="Arial" w:eastAsia="Arial" w:hAnsi="Arial" w:cs="Arial"/>
                <w:sz w:val="24"/>
                <w:szCs w:val="24"/>
              </w:rPr>
            </w:pPr>
          </w:p>
        </w:tc>
        <w:tc>
          <w:tcPr>
            <w:tcW w:w="2065" w:type="dxa"/>
            <w:noWrap/>
            <w:hideMark/>
          </w:tcPr>
          <w:p w:rsidR="00B50488" w:rsidRPr="00891F2E" w:rsidRDefault="00B50488" w:rsidP="00217240">
            <w:pPr>
              <w:spacing w:line="276" w:lineRule="auto"/>
              <w:rPr>
                <w:rFonts w:ascii="Arial" w:eastAsia="Arial" w:hAnsi="Arial" w:cs="Arial"/>
                <w:sz w:val="24"/>
                <w:szCs w:val="24"/>
              </w:rPr>
            </w:pPr>
          </w:p>
        </w:tc>
      </w:tr>
      <w:tr w:rsidR="00B50488" w:rsidRPr="00891F2E" w:rsidTr="00B50488">
        <w:trPr>
          <w:trHeight w:val="285"/>
        </w:trPr>
        <w:tc>
          <w:tcPr>
            <w:tcW w:w="652" w:type="dxa"/>
            <w:noWrap/>
            <w:hideMark/>
          </w:tcPr>
          <w:p w:rsidR="00B50488" w:rsidRPr="00891F2E" w:rsidRDefault="00B50488" w:rsidP="00217240">
            <w:pPr>
              <w:spacing w:line="276" w:lineRule="auto"/>
              <w:rPr>
                <w:rFonts w:ascii="Arial" w:eastAsia="Arial" w:hAnsi="Arial" w:cs="Arial"/>
                <w:sz w:val="24"/>
                <w:szCs w:val="24"/>
              </w:rPr>
            </w:pPr>
          </w:p>
        </w:tc>
        <w:tc>
          <w:tcPr>
            <w:tcW w:w="1517" w:type="dxa"/>
            <w:gridSpan w:val="2"/>
            <w:noWrap/>
            <w:hideMark/>
          </w:tcPr>
          <w:p w:rsidR="00B50488" w:rsidRPr="00891F2E" w:rsidRDefault="00B50488" w:rsidP="00217240">
            <w:pPr>
              <w:spacing w:line="276" w:lineRule="auto"/>
              <w:rPr>
                <w:rFonts w:ascii="Arial" w:eastAsia="Arial" w:hAnsi="Arial" w:cs="Arial"/>
                <w:sz w:val="24"/>
                <w:szCs w:val="24"/>
              </w:rPr>
            </w:pPr>
          </w:p>
        </w:tc>
        <w:tc>
          <w:tcPr>
            <w:tcW w:w="944" w:type="dxa"/>
            <w:gridSpan w:val="2"/>
            <w:noWrap/>
            <w:hideMark/>
          </w:tcPr>
          <w:p w:rsidR="00B50488" w:rsidRPr="00891F2E" w:rsidRDefault="00B50488" w:rsidP="00217240">
            <w:pPr>
              <w:spacing w:line="276" w:lineRule="auto"/>
              <w:rPr>
                <w:rFonts w:ascii="Arial" w:eastAsia="Arial" w:hAnsi="Arial" w:cs="Arial"/>
                <w:sz w:val="24"/>
                <w:szCs w:val="24"/>
              </w:rPr>
            </w:pPr>
          </w:p>
        </w:tc>
        <w:tc>
          <w:tcPr>
            <w:tcW w:w="924" w:type="dxa"/>
            <w:gridSpan w:val="2"/>
            <w:noWrap/>
            <w:hideMark/>
          </w:tcPr>
          <w:p w:rsidR="00B50488" w:rsidRPr="00891F2E" w:rsidRDefault="00B50488" w:rsidP="00217240">
            <w:pPr>
              <w:spacing w:line="276" w:lineRule="auto"/>
              <w:rPr>
                <w:rFonts w:ascii="Arial" w:eastAsia="Arial" w:hAnsi="Arial" w:cs="Arial"/>
                <w:sz w:val="24"/>
                <w:szCs w:val="24"/>
              </w:rPr>
            </w:pPr>
          </w:p>
        </w:tc>
        <w:tc>
          <w:tcPr>
            <w:tcW w:w="1377" w:type="dxa"/>
            <w:gridSpan w:val="3"/>
            <w:noWrap/>
            <w:hideMark/>
          </w:tcPr>
          <w:p w:rsidR="00B50488" w:rsidRPr="00891F2E" w:rsidRDefault="00B50488" w:rsidP="00217240">
            <w:pPr>
              <w:spacing w:line="276" w:lineRule="auto"/>
              <w:rPr>
                <w:rFonts w:ascii="Arial" w:eastAsia="Arial" w:hAnsi="Arial" w:cs="Arial"/>
                <w:sz w:val="24"/>
                <w:szCs w:val="24"/>
              </w:rPr>
            </w:pPr>
          </w:p>
        </w:tc>
        <w:tc>
          <w:tcPr>
            <w:tcW w:w="1871"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Total =</w:t>
            </w:r>
          </w:p>
        </w:tc>
        <w:tc>
          <w:tcPr>
            <w:tcW w:w="2065" w:type="dxa"/>
            <w:noWrap/>
            <w:hideMark/>
          </w:tcPr>
          <w:p w:rsidR="00B50488" w:rsidRPr="00891F2E" w:rsidRDefault="00B50488" w:rsidP="00217240">
            <w:pPr>
              <w:spacing w:line="276" w:lineRule="auto"/>
              <w:rPr>
                <w:rFonts w:ascii="Arial" w:eastAsia="Arial" w:hAnsi="Arial" w:cs="Arial"/>
                <w:sz w:val="24"/>
                <w:szCs w:val="24"/>
              </w:rPr>
            </w:pPr>
            <w:r w:rsidRPr="00891F2E">
              <w:rPr>
                <w:rFonts w:ascii="Arial" w:eastAsia="Arial" w:hAnsi="Arial" w:cs="Arial"/>
                <w:sz w:val="24"/>
                <w:szCs w:val="24"/>
              </w:rPr>
              <w:t xml:space="preserve">$402.52 </w:t>
            </w:r>
          </w:p>
        </w:tc>
      </w:tr>
    </w:tbl>
    <w:p w:rsidR="00921806" w:rsidRPr="00891F2E" w:rsidRDefault="00921806" w:rsidP="00217240">
      <w:pPr>
        <w:pStyle w:val="Caption"/>
        <w:keepNext/>
        <w:spacing w:after="0"/>
        <w:rPr>
          <w:rFonts w:ascii="Arial" w:hAnsi="Arial" w:cs="Arial"/>
        </w:rPr>
      </w:pPr>
      <w:bookmarkStart w:id="218" w:name="_Toc512579339"/>
      <w:r w:rsidRPr="00891F2E">
        <w:rPr>
          <w:rFonts w:ascii="Arial" w:hAnsi="Arial" w:cs="Arial"/>
        </w:rPr>
        <w:lastRenderedPageBreak/>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8</w:t>
      </w:r>
      <w:r w:rsidRPr="00891F2E">
        <w:rPr>
          <w:rFonts w:ascii="Arial" w:hAnsi="Arial" w:cs="Arial"/>
        </w:rPr>
        <w:fldChar w:fldCharType="end"/>
      </w:r>
      <w:r w:rsidRPr="00891F2E">
        <w:rPr>
          <w:rFonts w:ascii="Arial" w:hAnsi="Arial" w:cs="Arial"/>
        </w:rPr>
        <w:t xml:space="preserve"> Bill of Materials 2</w:t>
      </w:r>
      <w:bookmarkEnd w:id="218"/>
    </w:p>
    <w:tbl>
      <w:tblPr>
        <w:tblStyle w:val="TableGrid"/>
        <w:tblW w:w="9691" w:type="dxa"/>
        <w:tblLook w:val="04A0" w:firstRow="1" w:lastRow="0" w:firstColumn="1" w:lastColumn="0" w:noHBand="0" w:noVBand="1"/>
      </w:tblPr>
      <w:tblGrid>
        <w:gridCol w:w="483"/>
        <w:gridCol w:w="1942"/>
        <w:gridCol w:w="1057"/>
        <w:gridCol w:w="833"/>
        <w:gridCol w:w="1350"/>
        <w:gridCol w:w="3165"/>
        <w:gridCol w:w="951"/>
      </w:tblGrid>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id</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value</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quantity</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price</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Supplier</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Manufacturer Part</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Cost</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100nF (0.1uF)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9</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$0.11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CL21B104JBCNNNC</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$0.99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10uF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$0.88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C0805X106J9RACAUTO</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$3.52 </w:t>
            </w:r>
          </w:p>
        </w:tc>
      </w:tr>
      <w:tr w:rsidR="00AA7032" w:rsidRPr="00891F2E" w:rsidTr="00A42CA5">
        <w:trPr>
          <w:trHeight w:val="39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1uF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$0.40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CL21B104JBCNNNC</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$0.40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10uH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$0.21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LCSC</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LBM2016T100J</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$0.21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5</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10kOhm Resistor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$0.79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ERA-6ARW103V</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$3.16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6</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200Ohm Resistor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$0.93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RG2012N-201-W-T1</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$1.86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7</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0.01uF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$0.57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GRM2195C1H103FA01D</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$1.14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8</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100uF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$0.89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35TRV100M8X10.5</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$1.78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9</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33nF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$0.41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CGA4J2C0G1H333J125AA</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$1.64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4.7uF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7</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$2.15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C5750JB2A475M230KA</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$15.05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11</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10pF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6</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$0.68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CBR08C100JAGAC</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$4.08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12</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82nH Inductor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744912182</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13</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470nH Inductor </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$0.12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CK2125R47M-T</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$0.24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14</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18pF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$0.77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08055A180FAT2A</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$3.08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15</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150nH Inductor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$0.33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MLF2012DR15JTD25</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$0.33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16</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33nH Inductor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744912133</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$1.16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17</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68nH Inductor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$0.74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AIAC-1812-68NJ-T</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$1.48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18</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1.2pF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$0.79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GQM2195C2A1R2BB01D</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$1.58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19</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1.5pF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$1.31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GQM2195C2E1R5BB12D</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$2.62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20</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39nH Inductor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$0.74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AIAC-1812-39NJ-T</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$0.74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21</w:t>
            </w:r>
          </w:p>
        </w:tc>
        <w:tc>
          <w:tcPr>
            <w:tcW w:w="1942"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0.1uF Capacitor</w:t>
            </w:r>
          </w:p>
        </w:tc>
        <w:tc>
          <w:tcPr>
            <w:tcW w:w="967"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83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$1.71 </w:t>
            </w:r>
          </w:p>
        </w:tc>
        <w:tc>
          <w:tcPr>
            <w:tcW w:w="135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31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C1812C104J2GACAUTO</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$3.42 </w:t>
            </w: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p>
        </w:tc>
        <w:tc>
          <w:tcPr>
            <w:tcW w:w="1942" w:type="dxa"/>
            <w:noWrap/>
            <w:hideMark/>
          </w:tcPr>
          <w:p w:rsidR="00AA7032" w:rsidRPr="00891F2E" w:rsidRDefault="00AA7032" w:rsidP="00217240">
            <w:pPr>
              <w:spacing w:line="276" w:lineRule="auto"/>
              <w:rPr>
                <w:rFonts w:ascii="Arial" w:eastAsia="Arial" w:hAnsi="Arial" w:cs="Arial"/>
                <w:sz w:val="24"/>
                <w:szCs w:val="24"/>
              </w:rPr>
            </w:pPr>
          </w:p>
        </w:tc>
        <w:tc>
          <w:tcPr>
            <w:tcW w:w="967" w:type="dxa"/>
            <w:noWrap/>
            <w:hideMark/>
          </w:tcPr>
          <w:p w:rsidR="00AA7032" w:rsidRPr="00891F2E" w:rsidRDefault="00AA7032" w:rsidP="00217240">
            <w:pPr>
              <w:spacing w:line="276" w:lineRule="auto"/>
              <w:rPr>
                <w:rFonts w:ascii="Arial" w:eastAsia="Arial" w:hAnsi="Arial" w:cs="Arial"/>
                <w:sz w:val="24"/>
                <w:szCs w:val="24"/>
              </w:rPr>
            </w:pPr>
          </w:p>
        </w:tc>
        <w:tc>
          <w:tcPr>
            <w:tcW w:w="833" w:type="dxa"/>
            <w:noWrap/>
            <w:hideMark/>
          </w:tcPr>
          <w:p w:rsidR="00AA7032" w:rsidRPr="00891F2E" w:rsidRDefault="00AA7032" w:rsidP="00217240">
            <w:pPr>
              <w:spacing w:line="276" w:lineRule="auto"/>
              <w:rPr>
                <w:rFonts w:ascii="Arial" w:eastAsia="Arial" w:hAnsi="Arial" w:cs="Arial"/>
                <w:sz w:val="24"/>
                <w:szCs w:val="24"/>
              </w:rPr>
            </w:pPr>
          </w:p>
        </w:tc>
        <w:tc>
          <w:tcPr>
            <w:tcW w:w="1350" w:type="dxa"/>
            <w:noWrap/>
            <w:hideMark/>
          </w:tcPr>
          <w:p w:rsidR="00AA7032" w:rsidRPr="00891F2E" w:rsidRDefault="00AA7032" w:rsidP="00217240">
            <w:pPr>
              <w:spacing w:line="276" w:lineRule="auto"/>
              <w:rPr>
                <w:rFonts w:ascii="Arial" w:eastAsia="Arial" w:hAnsi="Arial" w:cs="Arial"/>
                <w:sz w:val="24"/>
                <w:szCs w:val="24"/>
              </w:rPr>
            </w:pPr>
          </w:p>
        </w:tc>
        <w:tc>
          <w:tcPr>
            <w:tcW w:w="3165" w:type="dxa"/>
            <w:noWrap/>
            <w:hideMark/>
          </w:tcPr>
          <w:p w:rsidR="00AA7032" w:rsidRPr="00891F2E" w:rsidRDefault="00AA7032" w:rsidP="00217240">
            <w:pPr>
              <w:spacing w:line="276" w:lineRule="auto"/>
              <w:rPr>
                <w:rFonts w:ascii="Arial" w:eastAsia="Arial" w:hAnsi="Arial" w:cs="Arial"/>
                <w:sz w:val="24"/>
                <w:szCs w:val="24"/>
              </w:rPr>
            </w:pPr>
          </w:p>
        </w:tc>
        <w:tc>
          <w:tcPr>
            <w:tcW w:w="951" w:type="dxa"/>
            <w:noWrap/>
            <w:hideMark/>
          </w:tcPr>
          <w:p w:rsidR="00AA7032" w:rsidRPr="00891F2E" w:rsidRDefault="00AA7032" w:rsidP="00217240">
            <w:pPr>
              <w:spacing w:line="276" w:lineRule="auto"/>
              <w:rPr>
                <w:rFonts w:ascii="Arial" w:eastAsia="Arial" w:hAnsi="Arial" w:cs="Arial"/>
                <w:sz w:val="24"/>
                <w:szCs w:val="24"/>
              </w:rPr>
            </w:pPr>
          </w:p>
        </w:tc>
      </w:tr>
      <w:tr w:rsidR="00AA7032" w:rsidRPr="00891F2E" w:rsidTr="00A42CA5">
        <w:trPr>
          <w:trHeight w:val="285"/>
        </w:trPr>
        <w:tc>
          <w:tcPr>
            <w:tcW w:w="483" w:type="dxa"/>
            <w:noWrap/>
            <w:hideMark/>
          </w:tcPr>
          <w:p w:rsidR="00AA7032" w:rsidRPr="00891F2E" w:rsidRDefault="00AA7032" w:rsidP="00217240">
            <w:pPr>
              <w:spacing w:line="276" w:lineRule="auto"/>
              <w:rPr>
                <w:rFonts w:ascii="Arial" w:eastAsia="Arial" w:hAnsi="Arial" w:cs="Arial"/>
                <w:sz w:val="24"/>
                <w:szCs w:val="24"/>
              </w:rPr>
            </w:pPr>
          </w:p>
        </w:tc>
        <w:tc>
          <w:tcPr>
            <w:tcW w:w="1942" w:type="dxa"/>
            <w:noWrap/>
            <w:hideMark/>
          </w:tcPr>
          <w:p w:rsidR="00AA7032" w:rsidRPr="00891F2E" w:rsidRDefault="00AA7032" w:rsidP="00217240">
            <w:pPr>
              <w:spacing w:line="276" w:lineRule="auto"/>
              <w:rPr>
                <w:rFonts w:ascii="Arial" w:eastAsia="Arial" w:hAnsi="Arial" w:cs="Arial"/>
                <w:sz w:val="24"/>
                <w:szCs w:val="24"/>
              </w:rPr>
            </w:pPr>
          </w:p>
        </w:tc>
        <w:tc>
          <w:tcPr>
            <w:tcW w:w="967" w:type="dxa"/>
            <w:noWrap/>
            <w:hideMark/>
          </w:tcPr>
          <w:p w:rsidR="00AA7032" w:rsidRPr="00891F2E" w:rsidRDefault="00AA7032" w:rsidP="00217240">
            <w:pPr>
              <w:spacing w:line="276" w:lineRule="auto"/>
              <w:rPr>
                <w:rFonts w:ascii="Arial" w:eastAsia="Arial" w:hAnsi="Arial" w:cs="Arial"/>
                <w:sz w:val="24"/>
                <w:szCs w:val="24"/>
              </w:rPr>
            </w:pPr>
          </w:p>
        </w:tc>
        <w:tc>
          <w:tcPr>
            <w:tcW w:w="833" w:type="dxa"/>
            <w:noWrap/>
            <w:hideMark/>
          </w:tcPr>
          <w:p w:rsidR="00AA7032" w:rsidRPr="00891F2E" w:rsidRDefault="00AA7032" w:rsidP="00217240">
            <w:pPr>
              <w:spacing w:line="276" w:lineRule="auto"/>
              <w:rPr>
                <w:rFonts w:ascii="Arial" w:eastAsia="Arial" w:hAnsi="Arial" w:cs="Arial"/>
                <w:sz w:val="24"/>
                <w:szCs w:val="24"/>
              </w:rPr>
            </w:pPr>
          </w:p>
        </w:tc>
        <w:tc>
          <w:tcPr>
            <w:tcW w:w="1350" w:type="dxa"/>
            <w:noWrap/>
            <w:hideMark/>
          </w:tcPr>
          <w:p w:rsidR="00AA7032" w:rsidRPr="00891F2E" w:rsidRDefault="00AA7032" w:rsidP="00217240">
            <w:pPr>
              <w:spacing w:line="276" w:lineRule="auto"/>
              <w:rPr>
                <w:rFonts w:ascii="Arial" w:eastAsia="Arial" w:hAnsi="Arial" w:cs="Arial"/>
                <w:sz w:val="24"/>
                <w:szCs w:val="24"/>
              </w:rPr>
            </w:pPr>
          </w:p>
        </w:tc>
        <w:tc>
          <w:tcPr>
            <w:tcW w:w="3165" w:type="dxa"/>
            <w:noWrap/>
            <w:hideMark/>
          </w:tcPr>
          <w:p w:rsidR="00AA7032" w:rsidRPr="00891F2E" w:rsidRDefault="00921806" w:rsidP="00217240">
            <w:pPr>
              <w:spacing w:line="276" w:lineRule="auto"/>
              <w:jc w:val="right"/>
              <w:rPr>
                <w:rFonts w:ascii="Arial" w:eastAsia="Arial" w:hAnsi="Arial" w:cs="Arial"/>
                <w:sz w:val="24"/>
                <w:szCs w:val="24"/>
              </w:rPr>
            </w:pPr>
            <w:r w:rsidRPr="00891F2E">
              <w:rPr>
                <w:rFonts w:ascii="Arial" w:eastAsia="Arial" w:hAnsi="Arial" w:cs="Arial"/>
                <w:sz w:val="24"/>
                <w:szCs w:val="24"/>
              </w:rPr>
              <w:t>Total</w:t>
            </w:r>
          </w:p>
        </w:tc>
        <w:tc>
          <w:tcPr>
            <w:tcW w:w="951"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$49.64 </w:t>
            </w:r>
          </w:p>
        </w:tc>
      </w:tr>
    </w:tbl>
    <w:p w:rsidR="00637613" w:rsidRPr="00891F2E" w:rsidRDefault="00637613" w:rsidP="00217240">
      <w:pPr>
        <w:spacing w:after="0" w:line="276" w:lineRule="auto"/>
        <w:rPr>
          <w:rFonts w:ascii="Arial" w:eastAsia="Arial" w:hAnsi="Arial" w:cs="Arial"/>
          <w:sz w:val="24"/>
          <w:szCs w:val="24"/>
          <w:lang w:val="en"/>
        </w:rPr>
      </w:pPr>
    </w:p>
    <w:p w:rsidR="00637613" w:rsidRPr="00891F2E" w:rsidRDefault="00637613" w:rsidP="00217240">
      <w:pPr>
        <w:spacing w:after="0" w:line="276" w:lineRule="auto"/>
        <w:rPr>
          <w:rFonts w:ascii="Arial" w:eastAsia="Arial" w:hAnsi="Arial" w:cs="Arial"/>
          <w:sz w:val="24"/>
          <w:szCs w:val="24"/>
          <w:lang w:val="en"/>
        </w:rPr>
      </w:pPr>
    </w:p>
    <w:p w:rsidR="00637613" w:rsidRPr="00891F2E" w:rsidRDefault="00637613" w:rsidP="00217240">
      <w:pPr>
        <w:spacing w:after="0" w:line="276" w:lineRule="auto"/>
        <w:rPr>
          <w:rFonts w:ascii="Arial" w:eastAsia="Arial" w:hAnsi="Arial" w:cs="Arial"/>
          <w:sz w:val="24"/>
          <w:szCs w:val="24"/>
          <w:lang w:val="en"/>
        </w:rPr>
      </w:pPr>
    </w:p>
    <w:p w:rsidR="00AA7032" w:rsidRPr="00891F2E" w:rsidRDefault="00AA7032" w:rsidP="00217240">
      <w:pPr>
        <w:spacing w:after="0" w:line="276" w:lineRule="auto"/>
        <w:rPr>
          <w:rFonts w:ascii="Arial" w:eastAsia="Arial" w:hAnsi="Arial" w:cs="Arial"/>
          <w:sz w:val="24"/>
          <w:szCs w:val="24"/>
          <w:lang w:val="en"/>
        </w:rPr>
      </w:pPr>
    </w:p>
    <w:p w:rsidR="00AA7032" w:rsidRPr="00891F2E" w:rsidRDefault="00AA7032" w:rsidP="00217240">
      <w:pPr>
        <w:spacing w:after="0" w:line="276" w:lineRule="auto"/>
        <w:rPr>
          <w:rFonts w:ascii="Arial" w:eastAsia="Arial" w:hAnsi="Arial" w:cs="Arial"/>
          <w:sz w:val="24"/>
          <w:szCs w:val="24"/>
          <w:lang w:val="en"/>
        </w:rPr>
      </w:pPr>
    </w:p>
    <w:p w:rsidR="00AA7032" w:rsidRPr="00891F2E" w:rsidRDefault="00AA7032" w:rsidP="00217240">
      <w:pPr>
        <w:spacing w:after="0" w:line="276" w:lineRule="auto"/>
        <w:rPr>
          <w:rFonts w:ascii="Arial" w:eastAsia="Arial" w:hAnsi="Arial" w:cs="Arial"/>
          <w:sz w:val="24"/>
          <w:szCs w:val="24"/>
          <w:lang w:val="en"/>
        </w:rPr>
      </w:pPr>
    </w:p>
    <w:p w:rsidR="00AA7032" w:rsidRPr="00891F2E" w:rsidRDefault="00AA7032" w:rsidP="00217240">
      <w:pPr>
        <w:spacing w:after="0" w:line="276" w:lineRule="auto"/>
        <w:rPr>
          <w:rFonts w:ascii="Arial" w:eastAsia="Arial" w:hAnsi="Arial" w:cs="Arial"/>
          <w:sz w:val="24"/>
          <w:szCs w:val="24"/>
          <w:lang w:val="en"/>
        </w:rPr>
      </w:pPr>
    </w:p>
    <w:p w:rsidR="00637613" w:rsidRPr="00891F2E" w:rsidRDefault="00637613" w:rsidP="00217240">
      <w:pPr>
        <w:spacing w:after="0" w:line="276" w:lineRule="auto"/>
        <w:rPr>
          <w:rFonts w:ascii="Arial" w:eastAsia="Arial" w:hAnsi="Arial" w:cs="Arial"/>
          <w:sz w:val="24"/>
          <w:szCs w:val="24"/>
          <w:lang w:val="en"/>
        </w:rPr>
      </w:pPr>
    </w:p>
    <w:p w:rsidR="00921806" w:rsidRPr="00891F2E" w:rsidRDefault="00921806" w:rsidP="00217240">
      <w:pPr>
        <w:pStyle w:val="Caption"/>
        <w:keepNext/>
        <w:spacing w:after="0"/>
        <w:rPr>
          <w:rFonts w:ascii="Arial" w:hAnsi="Arial" w:cs="Arial"/>
        </w:rPr>
      </w:pPr>
      <w:bookmarkStart w:id="219" w:name="_Toc512579340"/>
      <w:r w:rsidRPr="00891F2E">
        <w:rPr>
          <w:rFonts w:ascii="Arial" w:hAnsi="Arial" w:cs="Arial"/>
        </w:rPr>
        <w:lastRenderedPageBreak/>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9</w:t>
      </w:r>
      <w:r w:rsidRPr="00891F2E">
        <w:rPr>
          <w:rFonts w:ascii="Arial" w:hAnsi="Arial" w:cs="Arial"/>
        </w:rPr>
        <w:fldChar w:fldCharType="end"/>
      </w:r>
      <w:r w:rsidRPr="00891F2E">
        <w:rPr>
          <w:rFonts w:ascii="Arial" w:hAnsi="Arial" w:cs="Arial"/>
        </w:rPr>
        <w:t xml:space="preserve"> Bill of Materials 3.1</w:t>
      </w:r>
      <w:bookmarkEnd w:id="219"/>
    </w:p>
    <w:tbl>
      <w:tblPr>
        <w:tblStyle w:val="TableGrid"/>
        <w:tblW w:w="8725" w:type="dxa"/>
        <w:tblLook w:val="04A0" w:firstRow="1" w:lastRow="0" w:firstColumn="1" w:lastColumn="0" w:noHBand="0" w:noVBand="1"/>
      </w:tblPr>
      <w:tblGrid>
        <w:gridCol w:w="483"/>
        <w:gridCol w:w="2360"/>
        <w:gridCol w:w="1057"/>
        <w:gridCol w:w="817"/>
        <w:gridCol w:w="1135"/>
        <w:gridCol w:w="2070"/>
        <w:gridCol w:w="1004"/>
      </w:tblGrid>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id</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value</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quantity</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price</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Supplier</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Manufacturer Part</w:t>
            </w:r>
          </w:p>
        </w:tc>
        <w:tc>
          <w:tcPr>
            <w:tcW w:w="1004" w:type="dxa"/>
            <w:noWrap/>
            <w:hideMark/>
          </w:tcPr>
          <w:p w:rsidR="00AA7032" w:rsidRPr="00891F2E" w:rsidRDefault="00AA7032" w:rsidP="00217240">
            <w:pPr>
              <w:spacing w:line="276" w:lineRule="auto"/>
              <w:rPr>
                <w:rFonts w:ascii="Arial" w:eastAsia="Arial" w:hAnsi="Arial" w:cs="Arial"/>
                <w:sz w:val="24"/>
                <w:szCs w:val="24"/>
              </w:rPr>
            </w:pP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ARM Cortex M0+ Microcontroller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$3.39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ATSAMD21J18A</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$3.39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H-Bridge Motor Controller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$6.71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MC33HB2001EK</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$13.42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 Cell 18650 Holder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8</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$6.30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BK-18650-PC8</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$50.40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IC Battery Charger Li-Ion</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8</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$2.53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MIC79050-4.2YMM</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$20.24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5</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IC Load Switch</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$0.50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AP2337SA-7</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$2.00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6</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DC Barrel Jack</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$1.56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694103107102</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$1.56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7</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BA33DD0WHFP-TR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BA33DD0WHFP-TR</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$3.84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8</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$5.76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9</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SR </w:t>
            </w:r>
            <w:proofErr w:type="gramStart"/>
            <w:r w:rsidRPr="00891F2E">
              <w:rPr>
                <w:rFonts w:ascii="Arial" w:eastAsia="Arial" w:hAnsi="Arial" w:cs="Arial"/>
                <w:sz w:val="24"/>
                <w:szCs w:val="24"/>
              </w:rPr>
              <w:t>Nor</w:t>
            </w:r>
            <w:proofErr w:type="gramEnd"/>
            <w:r w:rsidRPr="00891F2E">
              <w:rPr>
                <w:rFonts w:ascii="Arial" w:eastAsia="Arial" w:hAnsi="Arial" w:cs="Arial"/>
                <w:sz w:val="24"/>
                <w:szCs w:val="24"/>
              </w:rPr>
              <w:t xml:space="preserve"> Latch</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$0.50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MC14043BDG</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$0.50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10</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BAJ2DD0WHFP-TR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$21.12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11</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BA50DD0WHFP-TR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BAJ6DD0WHFP-TR</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$1.92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12</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USB Receptacle</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$2.84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1-292303-6</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$2.84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13</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HC-06</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$4.02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eBay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HC-06</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$4.02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14</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RF Transmitter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$0.83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MICRF113YM6</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$1.66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15</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433 MHz Antenna</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$2.26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ANT-433-SP</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$4.52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16</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13.56MHz Crystal</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$0.41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ABLS-13.560MHZ-10-R30-D-T</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$0.41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17</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9.84375MHz Crystal</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$1.61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ECS-98.4375-CDX-0314-TR</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$1.61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18</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313MHz Antenna</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$2.26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ANT-313-SP</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$4.52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19</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RF Receiver</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$2.03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MICRF219AYQS</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$4.06 </w:t>
            </w:r>
          </w:p>
        </w:tc>
      </w:tr>
      <w:tr w:rsidR="00A42CA5" w:rsidRPr="00891F2E" w:rsidTr="00A42CA5">
        <w:trPr>
          <w:trHeight w:val="285"/>
        </w:trPr>
        <w:tc>
          <w:tcPr>
            <w:tcW w:w="46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20</w:t>
            </w:r>
          </w:p>
        </w:tc>
        <w:tc>
          <w:tcPr>
            <w:tcW w:w="2360"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13.52127MHz Crystal</w:t>
            </w:r>
          </w:p>
        </w:tc>
        <w:tc>
          <w:tcPr>
            <w:tcW w:w="1009"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1</w:t>
            </w:r>
          </w:p>
        </w:tc>
        <w:tc>
          <w:tcPr>
            <w:tcW w:w="783"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$0.66 </w:t>
            </w:r>
          </w:p>
        </w:tc>
        <w:tc>
          <w:tcPr>
            <w:tcW w:w="113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Digi-Key</w:t>
            </w:r>
          </w:p>
        </w:tc>
        <w:tc>
          <w:tcPr>
            <w:tcW w:w="1965"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ABLS-13.52127MHZ-10-J-4Q-T</w:t>
            </w:r>
          </w:p>
        </w:tc>
        <w:tc>
          <w:tcPr>
            <w:tcW w:w="1004" w:type="dxa"/>
            <w:noWrap/>
            <w:hideMark/>
          </w:tcPr>
          <w:p w:rsidR="00AA7032" w:rsidRPr="00891F2E" w:rsidRDefault="00AA7032" w:rsidP="00217240">
            <w:pPr>
              <w:spacing w:line="276" w:lineRule="auto"/>
              <w:rPr>
                <w:rFonts w:ascii="Arial" w:eastAsia="Arial" w:hAnsi="Arial" w:cs="Arial"/>
                <w:sz w:val="24"/>
                <w:szCs w:val="24"/>
              </w:rPr>
            </w:pPr>
            <w:r w:rsidRPr="00891F2E">
              <w:rPr>
                <w:rFonts w:ascii="Arial" w:eastAsia="Arial" w:hAnsi="Arial" w:cs="Arial"/>
                <w:sz w:val="24"/>
                <w:szCs w:val="24"/>
              </w:rPr>
              <w:t xml:space="preserve">$0.66 </w:t>
            </w:r>
          </w:p>
        </w:tc>
      </w:tr>
    </w:tbl>
    <w:p w:rsidR="00A42CA5" w:rsidRDefault="00A42CA5" w:rsidP="00217240">
      <w:pPr>
        <w:spacing w:after="0"/>
        <w:rPr>
          <w:rFonts w:ascii="Arial" w:hAnsi="Arial" w:cs="Arial"/>
          <w:sz w:val="24"/>
          <w:szCs w:val="24"/>
          <w:lang w:val="en"/>
        </w:rPr>
      </w:pPr>
      <w:bookmarkStart w:id="220" w:name="_igpr6m2w5god"/>
      <w:bookmarkEnd w:id="220"/>
    </w:p>
    <w:p w:rsidR="00A42CA5" w:rsidRDefault="00A42CA5">
      <w:pPr>
        <w:rPr>
          <w:rFonts w:ascii="Arial" w:hAnsi="Arial" w:cs="Arial"/>
          <w:sz w:val="24"/>
          <w:szCs w:val="24"/>
          <w:lang w:val="en"/>
        </w:rPr>
      </w:pPr>
      <w:r>
        <w:rPr>
          <w:rFonts w:ascii="Arial" w:hAnsi="Arial" w:cs="Arial"/>
          <w:sz w:val="24"/>
          <w:szCs w:val="24"/>
          <w:lang w:val="en"/>
        </w:rPr>
        <w:br w:type="page"/>
      </w:r>
    </w:p>
    <w:p w:rsidR="00921806" w:rsidRPr="00891F2E" w:rsidRDefault="00921806" w:rsidP="00217240">
      <w:pPr>
        <w:spacing w:after="0"/>
        <w:rPr>
          <w:rFonts w:ascii="Arial" w:hAnsi="Arial" w:cs="Arial"/>
          <w:sz w:val="24"/>
          <w:szCs w:val="24"/>
          <w:lang w:val="en"/>
        </w:rPr>
      </w:pPr>
    </w:p>
    <w:p w:rsidR="00921806" w:rsidRPr="00891F2E" w:rsidRDefault="00921806" w:rsidP="00217240">
      <w:pPr>
        <w:pStyle w:val="Caption"/>
        <w:keepNext/>
        <w:spacing w:after="0"/>
        <w:rPr>
          <w:rFonts w:ascii="Arial" w:hAnsi="Arial" w:cs="Arial"/>
        </w:rPr>
      </w:pPr>
      <w:bookmarkStart w:id="221" w:name="_Toc512579341"/>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10</w:t>
      </w:r>
      <w:r w:rsidRPr="00891F2E">
        <w:rPr>
          <w:rFonts w:ascii="Arial" w:hAnsi="Arial" w:cs="Arial"/>
        </w:rPr>
        <w:fldChar w:fldCharType="end"/>
      </w:r>
      <w:r w:rsidRPr="00891F2E">
        <w:rPr>
          <w:rFonts w:ascii="Arial" w:hAnsi="Arial" w:cs="Arial"/>
        </w:rPr>
        <w:t xml:space="preserve"> Bill of Materials 3.2</w:t>
      </w:r>
      <w:bookmarkEnd w:id="221"/>
    </w:p>
    <w:tbl>
      <w:tblPr>
        <w:tblStyle w:val="TableGrid"/>
        <w:tblW w:w="0" w:type="auto"/>
        <w:tblLook w:val="04A0" w:firstRow="1" w:lastRow="0" w:firstColumn="1" w:lastColumn="0" w:noHBand="0" w:noVBand="1"/>
      </w:tblPr>
      <w:tblGrid>
        <w:gridCol w:w="458"/>
        <w:gridCol w:w="1900"/>
        <w:gridCol w:w="980"/>
        <w:gridCol w:w="883"/>
        <w:gridCol w:w="1307"/>
        <w:gridCol w:w="1900"/>
        <w:gridCol w:w="1202"/>
      </w:tblGrid>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21</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9.81563MHz Crystal</w:t>
            </w:r>
          </w:p>
        </w:tc>
        <w:tc>
          <w:tcPr>
            <w:tcW w:w="105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1</w:t>
            </w:r>
          </w:p>
        </w:tc>
        <w:tc>
          <w:tcPr>
            <w:tcW w:w="951"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$1.06 </w:t>
            </w:r>
          </w:p>
        </w:tc>
        <w:tc>
          <w:tcPr>
            <w:tcW w:w="141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Digi-Key</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ABM7-9.81563MHZ-10-R50-D4Q-T</w:t>
            </w:r>
          </w:p>
        </w:tc>
        <w:tc>
          <w:tcPr>
            <w:tcW w:w="1302"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$1.06 </w:t>
            </w:r>
          </w:p>
        </w:tc>
      </w:tr>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22</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18V 5A AC-DC Adapter</w:t>
            </w:r>
          </w:p>
        </w:tc>
        <w:tc>
          <w:tcPr>
            <w:tcW w:w="105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1</w:t>
            </w:r>
          </w:p>
        </w:tc>
        <w:tc>
          <w:tcPr>
            <w:tcW w:w="951"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$13 </w:t>
            </w:r>
          </w:p>
        </w:tc>
        <w:tc>
          <w:tcPr>
            <w:tcW w:w="141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Amazon</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B0771MMYV9</w:t>
            </w:r>
          </w:p>
        </w:tc>
        <w:tc>
          <w:tcPr>
            <w:tcW w:w="1302"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$13.00 </w:t>
            </w:r>
          </w:p>
        </w:tc>
      </w:tr>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23</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RS-540 12V 17200 </w:t>
            </w:r>
            <w:proofErr w:type="spellStart"/>
            <w:r w:rsidRPr="00891F2E">
              <w:rPr>
                <w:rFonts w:ascii="Arial" w:hAnsi="Arial" w:cs="Arial"/>
                <w:sz w:val="24"/>
                <w:szCs w:val="24"/>
              </w:rPr>
              <w:t>RPm</w:t>
            </w:r>
            <w:proofErr w:type="spellEnd"/>
            <w:r w:rsidRPr="00891F2E">
              <w:rPr>
                <w:rFonts w:ascii="Arial" w:hAnsi="Arial" w:cs="Arial"/>
                <w:sz w:val="24"/>
                <w:szCs w:val="24"/>
              </w:rPr>
              <w:t xml:space="preserve"> Brushed DC Motor</w:t>
            </w:r>
          </w:p>
        </w:tc>
        <w:tc>
          <w:tcPr>
            <w:tcW w:w="105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2</w:t>
            </w:r>
          </w:p>
        </w:tc>
        <w:tc>
          <w:tcPr>
            <w:tcW w:w="951"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$6.25 </w:t>
            </w:r>
          </w:p>
        </w:tc>
        <w:tc>
          <w:tcPr>
            <w:tcW w:w="1417" w:type="dxa"/>
            <w:noWrap/>
            <w:hideMark/>
          </w:tcPr>
          <w:p w:rsidR="00921806" w:rsidRPr="00891F2E" w:rsidRDefault="00921806" w:rsidP="00217240">
            <w:pPr>
              <w:spacing w:line="259" w:lineRule="auto"/>
              <w:rPr>
                <w:rFonts w:ascii="Arial" w:hAnsi="Arial" w:cs="Arial"/>
                <w:sz w:val="24"/>
                <w:szCs w:val="24"/>
              </w:rPr>
            </w:pPr>
            <w:proofErr w:type="spellStart"/>
            <w:r w:rsidRPr="00891F2E">
              <w:rPr>
                <w:rFonts w:ascii="Arial" w:hAnsi="Arial" w:cs="Arial"/>
                <w:sz w:val="24"/>
                <w:szCs w:val="24"/>
              </w:rPr>
              <w:t>RobotShop</w:t>
            </w:r>
            <w:proofErr w:type="spellEnd"/>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RB-Ban-68</w:t>
            </w:r>
          </w:p>
        </w:tc>
        <w:tc>
          <w:tcPr>
            <w:tcW w:w="1302"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$12.50 </w:t>
            </w:r>
          </w:p>
        </w:tc>
      </w:tr>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24</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P60 81:1 Gear Box</w:t>
            </w:r>
          </w:p>
        </w:tc>
        <w:tc>
          <w:tcPr>
            <w:tcW w:w="105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2</w:t>
            </w:r>
          </w:p>
        </w:tc>
        <w:tc>
          <w:tcPr>
            <w:tcW w:w="951"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$67.95 </w:t>
            </w:r>
          </w:p>
        </w:tc>
        <w:tc>
          <w:tcPr>
            <w:tcW w:w="1417" w:type="dxa"/>
            <w:noWrap/>
            <w:hideMark/>
          </w:tcPr>
          <w:p w:rsidR="00921806" w:rsidRPr="00891F2E" w:rsidRDefault="00921806" w:rsidP="00217240">
            <w:pPr>
              <w:spacing w:line="259" w:lineRule="auto"/>
              <w:rPr>
                <w:rFonts w:ascii="Arial" w:hAnsi="Arial" w:cs="Arial"/>
                <w:sz w:val="24"/>
                <w:szCs w:val="24"/>
              </w:rPr>
            </w:pPr>
            <w:proofErr w:type="spellStart"/>
            <w:r w:rsidRPr="00891F2E">
              <w:rPr>
                <w:rFonts w:ascii="Arial" w:hAnsi="Arial" w:cs="Arial"/>
                <w:sz w:val="24"/>
                <w:szCs w:val="24"/>
              </w:rPr>
              <w:t>RobotShop</w:t>
            </w:r>
            <w:proofErr w:type="spellEnd"/>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RB-Ban-235</w:t>
            </w:r>
          </w:p>
        </w:tc>
        <w:tc>
          <w:tcPr>
            <w:tcW w:w="1302"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$135.90 </w:t>
            </w:r>
          </w:p>
        </w:tc>
      </w:tr>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25</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GPS Module</w:t>
            </w:r>
          </w:p>
        </w:tc>
        <w:tc>
          <w:tcPr>
            <w:tcW w:w="105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1</w:t>
            </w:r>
          </w:p>
        </w:tc>
        <w:tc>
          <w:tcPr>
            <w:tcW w:w="951"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$41.42 </w:t>
            </w:r>
          </w:p>
        </w:tc>
        <w:tc>
          <w:tcPr>
            <w:tcW w:w="141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Digi-Key</w:t>
            </w: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PAM-7Q-0</w:t>
            </w:r>
          </w:p>
        </w:tc>
        <w:tc>
          <w:tcPr>
            <w:tcW w:w="1302"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$41.42 </w:t>
            </w:r>
          </w:p>
        </w:tc>
      </w:tr>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4 Pack 18650 High Drain Li-Ion Batteries</w:t>
            </w:r>
          </w:p>
        </w:tc>
        <w:tc>
          <w:tcPr>
            <w:tcW w:w="105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8</w:t>
            </w:r>
          </w:p>
        </w:tc>
        <w:tc>
          <w:tcPr>
            <w:tcW w:w="951"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$9.80 </w:t>
            </w:r>
          </w:p>
        </w:tc>
        <w:tc>
          <w:tcPr>
            <w:tcW w:w="1417"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Walmart</w:t>
            </w:r>
          </w:p>
        </w:tc>
        <w:tc>
          <w:tcPr>
            <w:tcW w:w="2070" w:type="dxa"/>
            <w:noWrap/>
            <w:hideMark/>
          </w:tcPr>
          <w:p w:rsidR="00921806" w:rsidRPr="00891F2E" w:rsidRDefault="00921806" w:rsidP="00217240">
            <w:pPr>
              <w:spacing w:line="259" w:lineRule="auto"/>
              <w:rPr>
                <w:rFonts w:ascii="Arial" w:hAnsi="Arial" w:cs="Arial"/>
                <w:sz w:val="24"/>
                <w:szCs w:val="24"/>
              </w:rPr>
            </w:pPr>
          </w:p>
        </w:tc>
        <w:tc>
          <w:tcPr>
            <w:tcW w:w="1302"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$78.40 </w:t>
            </w:r>
          </w:p>
        </w:tc>
      </w:tr>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p>
        </w:tc>
        <w:tc>
          <w:tcPr>
            <w:tcW w:w="2070" w:type="dxa"/>
            <w:noWrap/>
            <w:hideMark/>
          </w:tcPr>
          <w:p w:rsidR="00921806" w:rsidRPr="00891F2E" w:rsidRDefault="00921806" w:rsidP="00217240">
            <w:pPr>
              <w:spacing w:line="259" w:lineRule="auto"/>
              <w:rPr>
                <w:rFonts w:ascii="Arial" w:hAnsi="Arial" w:cs="Arial"/>
                <w:sz w:val="24"/>
                <w:szCs w:val="24"/>
              </w:rPr>
            </w:pPr>
          </w:p>
        </w:tc>
        <w:tc>
          <w:tcPr>
            <w:tcW w:w="1057" w:type="dxa"/>
            <w:noWrap/>
            <w:hideMark/>
          </w:tcPr>
          <w:p w:rsidR="00921806" w:rsidRPr="00891F2E" w:rsidRDefault="00921806" w:rsidP="00217240">
            <w:pPr>
              <w:spacing w:line="259" w:lineRule="auto"/>
              <w:rPr>
                <w:rFonts w:ascii="Arial" w:hAnsi="Arial" w:cs="Arial"/>
                <w:sz w:val="24"/>
                <w:szCs w:val="24"/>
              </w:rPr>
            </w:pPr>
          </w:p>
        </w:tc>
        <w:tc>
          <w:tcPr>
            <w:tcW w:w="951" w:type="dxa"/>
            <w:noWrap/>
            <w:hideMark/>
          </w:tcPr>
          <w:p w:rsidR="00921806" w:rsidRPr="00891F2E" w:rsidRDefault="00921806" w:rsidP="00217240">
            <w:pPr>
              <w:spacing w:line="259" w:lineRule="auto"/>
              <w:rPr>
                <w:rFonts w:ascii="Arial" w:hAnsi="Arial" w:cs="Arial"/>
                <w:sz w:val="24"/>
                <w:szCs w:val="24"/>
              </w:rPr>
            </w:pPr>
          </w:p>
        </w:tc>
        <w:tc>
          <w:tcPr>
            <w:tcW w:w="1417" w:type="dxa"/>
            <w:noWrap/>
            <w:hideMark/>
          </w:tcPr>
          <w:p w:rsidR="00921806" w:rsidRPr="00891F2E" w:rsidRDefault="00921806" w:rsidP="00217240">
            <w:pPr>
              <w:spacing w:line="259" w:lineRule="auto"/>
              <w:rPr>
                <w:rFonts w:ascii="Arial" w:hAnsi="Arial" w:cs="Arial"/>
                <w:sz w:val="24"/>
                <w:szCs w:val="24"/>
              </w:rPr>
            </w:pPr>
          </w:p>
        </w:tc>
        <w:tc>
          <w:tcPr>
            <w:tcW w:w="2070" w:type="dxa"/>
            <w:noWrap/>
            <w:hideMark/>
          </w:tcPr>
          <w:p w:rsidR="00921806" w:rsidRPr="00891F2E" w:rsidRDefault="00921806" w:rsidP="00217240">
            <w:pPr>
              <w:spacing w:line="259" w:lineRule="auto"/>
              <w:rPr>
                <w:rFonts w:ascii="Arial" w:hAnsi="Arial" w:cs="Arial"/>
                <w:sz w:val="24"/>
                <w:szCs w:val="24"/>
              </w:rPr>
            </w:pPr>
          </w:p>
        </w:tc>
        <w:tc>
          <w:tcPr>
            <w:tcW w:w="1302" w:type="dxa"/>
            <w:noWrap/>
            <w:hideMark/>
          </w:tcPr>
          <w:p w:rsidR="00921806" w:rsidRPr="00891F2E" w:rsidRDefault="00921806" w:rsidP="00217240">
            <w:pPr>
              <w:spacing w:line="259" w:lineRule="auto"/>
              <w:rPr>
                <w:rFonts w:ascii="Arial" w:hAnsi="Arial" w:cs="Arial"/>
                <w:sz w:val="24"/>
                <w:szCs w:val="24"/>
              </w:rPr>
            </w:pPr>
          </w:p>
        </w:tc>
      </w:tr>
      <w:tr w:rsidR="00921806" w:rsidRPr="00891F2E" w:rsidTr="007623B3">
        <w:trPr>
          <w:trHeight w:val="285"/>
        </w:trPr>
        <w:tc>
          <w:tcPr>
            <w:tcW w:w="483" w:type="dxa"/>
            <w:noWrap/>
            <w:hideMark/>
          </w:tcPr>
          <w:p w:rsidR="00921806" w:rsidRPr="00891F2E" w:rsidRDefault="00921806" w:rsidP="00217240">
            <w:pPr>
              <w:spacing w:line="259" w:lineRule="auto"/>
              <w:rPr>
                <w:rFonts w:ascii="Arial" w:hAnsi="Arial" w:cs="Arial"/>
                <w:sz w:val="24"/>
                <w:szCs w:val="24"/>
              </w:rPr>
            </w:pPr>
          </w:p>
        </w:tc>
        <w:tc>
          <w:tcPr>
            <w:tcW w:w="2070" w:type="dxa"/>
            <w:noWrap/>
            <w:hideMark/>
          </w:tcPr>
          <w:p w:rsidR="00921806" w:rsidRPr="00891F2E" w:rsidRDefault="00921806" w:rsidP="00217240">
            <w:pPr>
              <w:spacing w:line="259" w:lineRule="auto"/>
              <w:rPr>
                <w:rFonts w:ascii="Arial" w:hAnsi="Arial" w:cs="Arial"/>
                <w:sz w:val="24"/>
                <w:szCs w:val="24"/>
              </w:rPr>
            </w:pPr>
          </w:p>
        </w:tc>
        <w:tc>
          <w:tcPr>
            <w:tcW w:w="1057" w:type="dxa"/>
            <w:noWrap/>
            <w:hideMark/>
          </w:tcPr>
          <w:p w:rsidR="00921806" w:rsidRPr="00891F2E" w:rsidRDefault="00921806" w:rsidP="00217240">
            <w:pPr>
              <w:spacing w:line="259" w:lineRule="auto"/>
              <w:rPr>
                <w:rFonts w:ascii="Arial" w:hAnsi="Arial" w:cs="Arial"/>
                <w:sz w:val="24"/>
                <w:szCs w:val="24"/>
              </w:rPr>
            </w:pPr>
          </w:p>
        </w:tc>
        <w:tc>
          <w:tcPr>
            <w:tcW w:w="951" w:type="dxa"/>
            <w:noWrap/>
            <w:hideMark/>
          </w:tcPr>
          <w:p w:rsidR="00921806" w:rsidRPr="00891F2E" w:rsidRDefault="00921806" w:rsidP="00217240">
            <w:pPr>
              <w:spacing w:line="259" w:lineRule="auto"/>
              <w:rPr>
                <w:rFonts w:ascii="Arial" w:hAnsi="Arial" w:cs="Arial"/>
                <w:sz w:val="24"/>
                <w:szCs w:val="24"/>
              </w:rPr>
            </w:pPr>
          </w:p>
        </w:tc>
        <w:tc>
          <w:tcPr>
            <w:tcW w:w="1417" w:type="dxa"/>
            <w:noWrap/>
            <w:hideMark/>
          </w:tcPr>
          <w:p w:rsidR="00921806" w:rsidRPr="00891F2E" w:rsidRDefault="00921806" w:rsidP="00217240">
            <w:pPr>
              <w:spacing w:line="259" w:lineRule="auto"/>
              <w:rPr>
                <w:rFonts w:ascii="Arial" w:hAnsi="Arial" w:cs="Arial"/>
                <w:sz w:val="24"/>
                <w:szCs w:val="24"/>
              </w:rPr>
            </w:pPr>
          </w:p>
        </w:tc>
        <w:tc>
          <w:tcPr>
            <w:tcW w:w="2070"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Total =</w:t>
            </w:r>
          </w:p>
        </w:tc>
        <w:tc>
          <w:tcPr>
            <w:tcW w:w="1302" w:type="dxa"/>
            <w:noWrap/>
            <w:hideMark/>
          </w:tcPr>
          <w:p w:rsidR="00921806" w:rsidRPr="00891F2E" w:rsidRDefault="00921806" w:rsidP="00217240">
            <w:pPr>
              <w:spacing w:line="259" w:lineRule="auto"/>
              <w:rPr>
                <w:rFonts w:ascii="Arial" w:hAnsi="Arial" w:cs="Arial"/>
                <w:sz w:val="24"/>
                <w:szCs w:val="24"/>
              </w:rPr>
            </w:pPr>
            <w:r w:rsidRPr="00891F2E">
              <w:rPr>
                <w:rFonts w:ascii="Arial" w:hAnsi="Arial" w:cs="Arial"/>
                <w:sz w:val="24"/>
                <w:szCs w:val="24"/>
              </w:rPr>
              <w:t xml:space="preserve">$430.73 </w:t>
            </w:r>
          </w:p>
        </w:tc>
      </w:tr>
    </w:tbl>
    <w:p w:rsidR="00AA7032" w:rsidRPr="00891F2E" w:rsidRDefault="00AA7032" w:rsidP="00217240">
      <w:pPr>
        <w:spacing w:after="0"/>
        <w:rPr>
          <w:rFonts w:ascii="Arial" w:hAnsi="Arial" w:cs="Arial"/>
          <w:sz w:val="24"/>
          <w:szCs w:val="24"/>
          <w:lang w:val="en"/>
        </w:rPr>
      </w:pPr>
    </w:p>
    <w:p w:rsidR="00921806" w:rsidRPr="00891F2E" w:rsidRDefault="00921806" w:rsidP="00217240">
      <w:pPr>
        <w:spacing w:after="0"/>
        <w:rPr>
          <w:rFonts w:ascii="Arial" w:hAnsi="Arial" w:cs="Arial"/>
          <w:sz w:val="24"/>
          <w:szCs w:val="24"/>
          <w:lang w:val="en"/>
        </w:rPr>
      </w:pPr>
    </w:p>
    <w:p w:rsidR="00151151" w:rsidRPr="00891F2E" w:rsidRDefault="00151151" w:rsidP="00217240">
      <w:pPr>
        <w:pStyle w:val="Heading1"/>
        <w:spacing w:before="0"/>
        <w:rPr>
          <w:rFonts w:eastAsia="Arial" w:cs="Arial"/>
          <w:lang w:val="en"/>
        </w:rPr>
      </w:pPr>
      <w:bookmarkStart w:id="222" w:name="_Toc512579020"/>
      <w:r w:rsidRPr="00891F2E">
        <w:rPr>
          <w:rFonts w:eastAsia="Arial" w:cs="Arial"/>
          <w:lang w:val="en"/>
        </w:rPr>
        <w:t>8.0 Testing</w:t>
      </w:r>
      <w:bookmarkEnd w:id="222"/>
    </w:p>
    <w:p w:rsidR="00151151" w:rsidRPr="00891F2E" w:rsidRDefault="00151151" w:rsidP="00217240">
      <w:pPr>
        <w:spacing w:after="0" w:line="276" w:lineRule="auto"/>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In this section, an outline of the test cases for each component of SPARC will be presented. The SPARC prototype testing will be divided into Hardware testing and Software testing. The hardware tests will include testing the device’s power systems, movement, microcontroller functionality and each independent module. Software testing will include testing the mobile application and the path algorithm. Lastly a full integration test will be done. </w:t>
      </w: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pStyle w:val="Heading2"/>
        <w:spacing w:before="0" w:beforeAutospacing="0" w:after="0" w:afterAutospacing="0"/>
        <w:rPr>
          <w:rFonts w:eastAsia="Arial" w:cs="Arial"/>
          <w:lang w:val="en"/>
        </w:rPr>
      </w:pPr>
      <w:bookmarkStart w:id="223" w:name="_be16p9o3uoe3"/>
      <w:bookmarkStart w:id="224" w:name="_Toc512579021"/>
      <w:bookmarkEnd w:id="223"/>
      <w:r w:rsidRPr="00891F2E">
        <w:rPr>
          <w:rFonts w:eastAsia="Arial" w:cs="Arial"/>
          <w:lang w:val="en"/>
        </w:rPr>
        <w:t>8.1 Hardware Tests</w:t>
      </w:r>
      <w:bookmarkEnd w:id="224"/>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This section will include </w:t>
      </w:r>
      <w:proofErr w:type="gramStart"/>
      <w:r w:rsidRPr="00891F2E">
        <w:rPr>
          <w:rFonts w:ascii="Arial" w:eastAsia="Arial" w:hAnsi="Arial" w:cs="Arial"/>
          <w:sz w:val="24"/>
          <w:szCs w:val="24"/>
          <w:lang w:val="en"/>
        </w:rPr>
        <w:t>all of</w:t>
      </w:r>
      <w:proofErr w:type="gramEnd"/>
      <w:r w:rsidRPr="00891F2E">
        <w:rPr>
          <w:rFonts w:ascii="Arial" w:eastAsia="Arial" w:hAnsi="Arial" w:cs="Arial"/>
          <w:sz w:val="24"/>
          <w:szCs w:val="24"/>
          <w:lang w:val="en"/>
        </w:rPr>
        <w:t xml:space="preserve"> the basic testing procedures for both the mechanical and electrical components for the SPARC. The tests with overarchingly cover four broad components that have the biggest priority in the hardware functionality. These components include the power, the microcontroller, the independent modules and the physical movement functionality itself. </w:t>
      </w:r>
    </w:p>
    <w:p w:rsidR="00151151" w:rsidRPr="00891F2E" w:rsidRDefault="00151151" w:rsidP="00217240">
      <w:pPr>
        <w:spacing w:after="0" w:line="240" w:lineRule="auto"/>
        <w:jc w:val="both"/>
        <w:rPr>
          <w:rFonts w:ascii="Arial" w:eastAsia="Arial" w:hAnsi="Arial" w:cs="Arial"/>
          <w:sz w:val="24"/>
          <w:szCs w:val="24"/>
          <w:lang w:val="en"/>
        </w:rPr>
      </w:pPr>
    </w:p>
    <w:p w:rsidR="00A42CA5" w:rsidRDefault="00A42CA5">
      <w:pPr>
        <w:rPr>
          <w:rFonts w:ascii="Arial" w:eastAsia="Arial" w:hAnsi="Arial" w:cs="Arial"/>
          <w:b/>
          <w:bCs/>
          <w:sz w:val="32"/>
          <w:szCs w:val="27"/>
          <w:lang w:val="en"/>
        </w:rPr>
      </w:pPr>
      <w:bookmarkStart w:id="225" w:name="_jgi8tex4lmf"/>
      <w:bookmarkStart w:id="226" w:name="_Toc512579022"/>
      <w:bookmarkEnd w:id="225"/>
      <w:r>
        <w:rPr>
          <w:rFonts w:eastAsia="Arial" w:cs="Arial"/>
          <w:lang w:val="en"/>
        </w:rPr>
        <w:br w:type="page"/>
      </w:r>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lastRenderedPageBreak/>
        <w:t>8.1.1 Power Testing</w:t>
      </w:r>
      <w:bookmarkEnd w:id="226"/>
    </w:p>
    <w:p w:rsidR="00151151" w:rsidRPr="00891F2E" w:rsidRDefault="00151151" w:rsidP="00217240">
      <w:pPr>
        <w:spacing w:after="0" w:line="276" w:lineRule="auto"/>
        <w:rPr>
          <w:rFonts w:ascii="Arial" w:eastAsia="Arial" w:hAnsi="Arial" w:cs="Arial"/>
          <w:lang w:val="en"/>
        </w:rPr>
      </w:pPr>
    </w:p>
    <w:p w:rsidR="00151151" w:rsidRPr="00891F2E" w:rsidRDefault="00151151" w:rsidP="00217240">
      <w:pPr>
        <w:spacing w:after="0" w:line="276" w:lineRule="auto"/>
        <w:rPr>
          <w:rFonts w:ascii="Arial" w:eastAsia="Arial" w:hAnsi="Arial" w:cs="Arial"/>
          <w:sz w:val="24"/>
          <w:szCs w:val="24"/>
          <w:lang w:val="en"/>
        </w:rPr>
      </w:pPr>
      <w:r w:rsidRPr="00891F2E">
        <w:rPr>
          <w:rFonts w:ascii="Arial" w:eastAsia="Arial" w:hAnsi="Arial" w:cs="Arial"/>
          <w:sz w:val="24"/>
          <w:szCs w:val="24"/>
          <w:lang w:val="en"/>
        </w:rPr>
        <w:t xml:space="preserve">Getting the power management of the SPARC device correctly is crucial in its functionality and </w:t>
      </w:r>
      <w:r w:rsidR="00921806" w:rsidRPr="00891F2E">
        <w:rPr>
          <w:rFonts w:ascii="Arial" w:eastAsia="Arial" w:hAnsi="Arial" w:cs="Arial"/>
          <w:sz w:val="24"/>
          <w:szCs w:val="24"/>
          <w:lang w:val="en"/>
        </w:rPr>
        <w:t>will require extensive testing.</w:t>
      </w: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PwT01: Voltage Testing</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Verify proper voltages at required PCB Pads after regulator installation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14.8V input to regulators</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12V input to MCCs</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3.3V input to GPS, MCU, RF Transmitters</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5V input to USB and Lidar</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Apply Multimeter leads to pads and ground plane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Proper voltage within acceptable tolerance</w:t>
            </w:r>
          </w:p>
        </w:tc>
      </w:tr>
    </w:tbl>
    <w:p w:rsidR="00151151" w:rsidRPr="00891F2E" w:rsidRDefault="00151151" w:rsidP="00217240">
      <w:pPr>
        <w:spacing w:after="0" w:line="276" w:lineRule="auto"/>
        <w:rPr>
          <w:rFonts w:ascii="Arial" w:eastAsia="Arial" w:hAnsi="Arial" w:cs="Arial"/>
          <w:sz w:val="24"/>
          <w:szCs w:val="24"/>
          <w:lang w:val="en"/>
        </w:rPr>
      </w:pPr>
    </w:p>
    <w:p w:rsidR="00151151" w:rsidRPr="00891F2E" w:rsidRDefault="00151151" w:rsidP="00A42CA5">
      <w:pPr>
        <w:pStyle w:val="Heading3"/>
        <w:rPr>
          <w:rFonts w:eastAsia="Arial"/>
          <w:lang w:val="en"/>
        </w:rPr>
      </w:pPr>
      <w:r w:rsidRPr="00891F2E">
        <w:rPr>
          <w:rFonts w:eastAsia="Arial"/>
          <w:sz w:val="24"/>
          <w:szCs w:val="24"/>
          <w:lang w:val="en"/>
        </w:rPr>
        <w:t xml:space="preserve"> </w:t>
      </w:r>
      <w:bookmarkStart w:id="227" w:name="_88h3end3tv5o"/>
      <w:bookmarkStart w:id="228" w:name="_Toc512579023"/>
      <w:bookmarkEnd w:id="227"/>
      <w:r w:rsidRPr="00891F2E">
        <w:rPr>
          <w:rFonts w:eastAsia="Arial"/>
          <w:lang w:val="en"/>
        </w:rPr>
        <w:t>8.1.2 Microcontroller Testing</w:t>
      </w:r>
      <w:bookmarkEnd w:id="228"/>
    </w:p>
    <w:p w:rsidR="00151151" w:rsidRPr="00891F2E" w:rsidRDefault="00151151" w:rsidP="00217240">
      <w:pPr>
        <w:spacing w:after="0" w:line="276" w:lineRule="auto"/>
        <w:rPr>
          <w:rFonts w:ascii="Arial" w:eastAsia="Arial" w:hAnsi="Arial" w:cs="Arial"/>
          <w:sz w:val="24"/>
          <w:szCs w:val="24"/>
          <w:lang w:val="en"/>
        </w:rPr>
      </w:pPr>
      <w:r w:rsidRPr="00891F2E">
        <w:rPr>
          <w:rFonts w:ascii="Arial" w:eastAsia="Arial" w:hAnsi="Arial" w:cs="Arial"/>
          <w:sz w:val="24"/>
          <w:szCs w:val="24"/>
          <w:lang w:val="en"/>
        </w:rPr>
        <w:t xml:space="preserve">The SPARC device’s microcontroller needs to have correct pin mapping </w:t>
      </w: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function properly with the input and output controls required for the design. This test will ensure that the pin mapping of the microcontroller is correct for the purposes of the design.</w:t>
      </w: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MT01: Pin Mapping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Verify that the microcontroller’s pin mapping is correct.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Microcontroller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processor pin test program</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External LED indicator</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Run a test program that tests each required pin and ensures proper function. Each pin that will be used will be initialized as input or output. Then the program will check to make sure that there is a signal sent or received from each pin.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All pins required in the design are properly assigned and functional, signified by the LEDs.</w:t>
            </w:r>
          </w:p>
        </w:tc>
      </w:tr>
    </w:tbl>
    <w:p w:rsidR="005243E5" w:rsidRDefault="005243E5" w:rsidP="00217240">
      <w:pPr>
        <w:pStyle w:val="Heading3"/>
        <w:spacing w:before="0" w:beforeAutospacing="0" w:after="0" w:afterAutospacing="0"/>
        <w:rPr>
          <w:rFonts w:eastAsia="Arial" w:cs="Arial"/>
          <w:lang w:val="en"/>
        </w:rPr>
      </w:pPr>
      <w:bookmarkStart w:id="229" w:name="_5gbvhbsgpe2j"/>
      <w:bookmarkStart w:id="230" w:name="_Toc512579024"/>
      <w:bookmarkEnd w:id="229"/>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lastRenderedPageBreak/>
        <w:t>8.1.3 Independent Module Testing</w:t>
      </w:r>
      <w:bookmarkEnd w:id="230"/>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IMT01: Bluetooth Module Testing</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Verify that SPARC’s </w:t>
            </w:r>
            <w:proofErr w:type="spellStart"/>
            <w:r w:rsidRPr="00891F2E">
              <w:rPr>
                <w:rFonts w:ascii="Arial" w:eastAsia="Arial" w:hAnsi="Arial" w:cs="Arial"/>
                <w:sz w:val="24"/>
                <w:szCs w:val="24"/>
                <w:lang w:val="en"/>
              </w:rPr>
              <w:t>bluetooth</w:t>
            </w:r>
            <w:proofErr w:type="spellEnd"/>
            <w:r w:rsidRPr="00891F2E">
              <w:rPr>
                <w:rFonts w:ascii="Arial" w:eastAsia="Arial" w:hAnsi="Arial" w:cs="Arial"/>
                <w:sz w:val="24"/>
                <w:szCs w:val="24"/>
                <w:lang w:val="en"/>
              </w:rPr>
              <w:t xml:space="preserve"> module functions correctly once connected to the system.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Bluetooth Module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Mobile Application with Bluetooth connection</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External LED indicator</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The Mobile application prototype will send a command character to the </w:t>
            </w:r>
            <w:proofErr w:type="spellStart"/>
            <w:r w:rsidRPr="00891F2E">
              <w:rPr>
                <w:rFonts w:ascii="Arial" w:eastAsia="Arial" w:hAnsi="Arial" w:cs="Arial"/>
                <w:sz w:val="24"/>
                <w:szCs w:val="24"/>
                <w:lang w:val="en"/>
              </w:rPr>
              <w:t>bluetooth</w:t>
            </w:r>
            <w:proofErr w:type="spellEnd"/>
            <w:r w:rsidRPr="00891F2E">
              <w:rPr>
                <w:rFonts w:ascii="Arial" w:eastAsia="Arial" w:hAnsi="Arial" w:cs="Arial"/>
                <w:sz w:val="24"/>
                <w:szCs w:val="24"/>
                <w:lang w:val="en"/>
              </w:rPr>
              <w:t xml:space="preserve"> module. The module will receive the character and insert it into its receive buffer. The character received will map to an I/O pin and set the pin to high.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The pin will be checked by connecting it to an external LED. If the pin is high the LED will turn on. </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pStyle w:val="Heading3"/>
        <w:spacing w:before="0" w:beforeAutospacing="0" w:after="0" w:afterAutospacing="0"/>
        <w:rPr>
          <w:rFonts w:eastAsia="Arial" w:cs="Arial"/>
          <w:lang w:val="en"/>
        </w:rPr>
      </w:pPr>
      <w:bookmarkStart w:id="231" w:name="_sr1ubeszcrpa"/>
      <w:bookmarkStart w:id="232" w:name="_Toc512579025"/>
      <w:bookmarkEnd w:id="231"/>
      <w:r w:rsidRPr="00891F2E">
        <w:rPr>
          <w:rFonts w:eastAsia="Arial" w:cs="Arial"/>
          <w:lang w:val="en"/>
        </w:rPr>
        <w:t>8.1.4 Physical Movement Testing</w:t>
      </w:r>
      <w:bookmarkEnd w:id="232"/>
    </w:p>
    <w:p w:rsidR="00151151" w:rsidRPr="00891F2E" w:rsidRDefault="00151151" w:rsidP="00217240">
      <w:pPr>
        <w:spacing w:after="0" w:line="240" w:lineRule="auto"/>
        <w:jc w:val="both"/>
        <w:rPr>
          <w:rFonts w:ascii="Arial" w:eastAsia="Arial" w:hAnsi="Arial" w:cs="Arial"/>
          <w:sz w:val="24"/>
          <w:szCs w:val="24"/>
          <w:lang w:val="en"/>
        </w:rPr>
      </w:pPr>
      <w:bookmarkStart w:id="233" w:name="_irp63w3jhaik"/>
      <w:bookmarkEnd w:id="233"/>
      <w:r w:rsidRPr="00891F2E">
        <w:rPr>
          <w:rFonts w:ascii="Arial" w:eastAsia="Arial" w:hAnsi="Arial" w:cs="Arial"/>
          <w:sz w:val="24"/>
          <w:szCs w:val="24"/>
          <w:lang w:val="en"/>
        </w:rPr>
        <w:t xml:space="preserve">The SPARC crawler system will have its mobility be tested in </w:t>
      </w:r>
      <w:proofErr w:type="gramStart"/>
      <w:r w:rsidRPr="00891F2E">
        <w:rPr>
          <w:rFonts w:ascii="Arial" w:eastAsia="Arial" w:hAnsi="Arial" w:cs="Arial"/>
          <w:sz w:val="24"/>
          <w:szCs w:val="24"/>
          <w:lang w:val="en"/>
        </w:rPr>
        <w:t>a large number of</w:t>
      </w:r>
      <w:proofErr w:type="gramEnd"/>
      <w:r w:rsidRPr="00891F2E">
        <w:rPr>
          <w:rFonts w:ascii="Arial" w:eastAsia="Arial" w:hAnsi="Arial" w:cs="Arial"/>
          <w:sz w:val="24"/>
          <w:szCs w:val="24"/>
          <w:lang w:val="en"/>
        </w:rPr>
        <w:t xml:space="preserve"> terrain types. Initial testing will simply be on a concrete surface, which will be the usual operating space for the SPARC.  Simple maneuvers will be attempted </w:t>
      </w: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verify that the SPARC will be able to operate under these conditions.</w:t>
      </w: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PMT01: Movement Testing - Concrete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Validate the SPARC’s ability to perform simple maneuvers on concrete.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Android Remote Control Feature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Chassis Prototype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Concrete Testing Environment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Using the </w:t>
            </w:r>
            <w:proofErr w:type="gramStart"/>
            <w:r w:rsidRPr="00891F2E">
              <w:rPr>
                <w:rFonts w:ascii="Arial" w:eastAsia="Arial" w:hAnsi="Arial" w:cs="Arial"/>
                <w:sz w:val="24"/>
                <w:szCs w:val="24"/>
                <w:lang w:val="en"/>
              </w:rPr>
              <w:t>remote control</w:t>
            </w:r>
            <w:proofErr w:type="gramEnd"/>
            <w:r w:rsidRPr="00891F2E">
              <w:rPr>
                <w:rFonts w:ascii="Arial" w:eastAsia="Arial" w:hAnsi="Arial" w:cs="Arial"/>
                <w:sz w:val="24"/>
                <w:szCs w:val="24"/>
                <w:lang w:val="en"/>
              </w:rPr>
              <w:t xml:space="preserve"> feature of the Android Mobile App, test the SPARC’s capabilities on concrete surface.  Forward and reverse motion, and a 360° turn to validate functionality in this terrain.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SPARC’s motors respond to commands from the mobile app, and have no trouble performing the movements in the procedure.</w:t>
            </w:r>
          </w:p>
        </w:tc>
      </w:tr>
    </w:tbl>
    <w:p w:rsidR="00151151" w:rsidRPr="00891F2E" w:rsidRDefault="00151151" w:rsidP="00217240">
      <w:pPr>
        <w:spacing w:after="0" w:line="240" w:lineRule="auto"/>
        <w:jc w:val="both"/>
        <w:rPr>
          <w:rFonts w:ascii="Arial" w:eastAsia="Arial" w:hAnsi="Arial" w:cs="Arial"/>
          <w:lang w:val="en"/>
        </w:rPr>
      </w:pPr>
    </w:p>
    <w:p w:rsidR="00A42CA5" w:rsidRDefault="00A42CA5"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lastRenderedPageBreak/>
        <w:t>While the pathfinding algorithm has a strong aversion to areas that the Pixy CMUcam5 identifies as grassy terrain, the SPARC will be enabled to traverse over these areas.  The following test is to ensure that the motors provide enough torque to traverse grass in a reasonable amount of time.</w:t>
      </w: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PMT02: Movement Testing - Grass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Validate the SPARC’s ability to perform simple maneuvers on grass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Android Remote Control Feature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Chassis Prototype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Lawn Testing Environment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Using the remote control feature of the Android Mobile App, test the SPARC’s capabilities </w:t>
            </w:r>
            <w:proofErr w:type="gramStart"/>
            <w:r w:rsidRPr="00891F2E">
              <w:rPr>
                <w:rFonts w:ascii="Arial" w:eastAsia="Arial" w:hAnsi="Arial" w:cs="Arial"/>
                <w:sz w:val="24"/>
                <w:szCs w:val="24"/>
                <w:lang w:val="en"/>
              </w:rPr>
              <w:t>on  grass</w:t>
            </w:r>
            <w:proofErr w:type="gramEnd"/>
            <w:r w:rsidRPr="00891F2E">
              <w:rPr>
                <w:rFonts w:ascii="Arial" w:eastAsia="Arial" w:hAnsi="Arial" w:cs="Arial"/>
                <w:sz w:val="24"/>
                <w:szCs w:val="24"/>
                <w:lang w:val="en"/>
              </w:rPr>
              <w:t>.  Forward and reverse motion, and a 360° turn are to be attempted to validate functionality in this terrain.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The SPARC’s motors respond to commands from the mobile </w:t>
            </w:r>
            <w:proofErr w:type="gramStart"/>
            <w:r w:rsidRPr="00891F2E">
              <w:rPr>
                <w:rFonts w:ascii="Arial" w:eastAsia="Arial" w:hAnsi="Arial" w:cs="Arial"/>
                <w:sz w:val="24"/>
                <w:szCs w:val="24"/>
                <w:lang w:val="en"/>
              </w:rPr>
              <w:t>app, and</w:t>
            </w:r>
            <w:proofErr w:type="gramEnd"/>
            <w:r w:rsidRPr="00891F2E">
              <w:rPr>
                <w:rFonts w:ascii="Arial" w:eastAsia="Arial" w:hAnsi="Arial" w:cs="Arial"/>
                <w:sz w:val="24"/>
                <w:szCs w:val="24"/>
                <w:lang w:val="en"/>
              </w:rPr>
              <w:t xml:space="preserve"> have little to no trouble performing the movements in the procedure.</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pStyle w:val="Heading4"/>
        <w:spacing w:before="0"/>
        <w:rPr>
          <w:rFonts w:eastAsia="Arial" w:cs="Arial"/>
          <w:lang w:val="en"/>
        </w:rPr>
      </w:pPr>
      <w:bookmarkStart w:id="234" w:name="_atxvxjpo4cmy"/>
      <w:bookmarkEnd w:id="234"/>
      <w:r w:rsidRPr="00891F2E">
        <w:rPr>
          <w:rFonts w:eastAsia="Arial" w:cs="Arial"/>
          <w:lang w:val="en"/>
        </w:rPr>
        <w:t>8.1.4.1 Adverse Conditions</w:t>
      </w:r>
    </w:p>
    <w:p w:rsidR="00151151" w:rsidRPr="00891F2E" w:rsidRDefault="00151151" w:rsidP="00217240">
      <w:pPr>
        <w:spacing w:after="0" w:line="276" w:lineRule="auto"/>
        <w:rPr>
          <w:rFonts w:ascii="Arial" w:eastAsia="Arial" w:hAnsi="Arial" w:cs="Arial"/>
          <w:lang w:val="en"/>
        </w:rPr>
      </w:pPr>
      <w:r w:rsidRPr="00891F2E">
        <w:rPr>
          <w:rFonts w:ascii="Arial" w:eastAsia="Arial" w:hAnsi="Arial" w:cs="Arial"/>
          <w:lang w:val="en"/>
        </w:rPr>
        <w:t>The following tests are to test the limits of how the SPARC handles in terrain that is atypical for its normal function.</w:t>
      </w: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PMT03: Movement Testing - Gravel</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Validate the SPARC’s ability to perform simple maneuvers in gravel</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Android Remote Control Feature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Chassis Prototype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Gravel Testing Environment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Using the </w:t>
            </w:r>
            <w:proofErr w:type="gramStart"/>
            <w:r w:rsidRPr="00891F2E">
              <w:rPr>
                <w:rFonts w:ascii="Arial" w:eastAsia="Arial" w:hAnsi="Arial" w:cs="Arial"/>
                <w:sz w:val="24"/>
                <w:szCs w:val="24"/>
                <w:lang w:val="en"/>
              </w:rPr>
              <w:t>remote control</w:t>
            </w:r>
            <w:proofErr w:type="gramEnd"/>
            <w:r w:rsidRPr="00891F2E">
              <w:rPr>
                <w:rFonts w:ascii="Arial" w:eastAsia="Arial" w:hAnsi="Arial" w:cs="Arial"/>
                <w:sz w:val="24"/>
                <w:szCs w:val="24"/>
                <w:lang w:val="en"/>
              </w:rPr>
              <w:t xml:space="preserve"> feature of the Android Mobile App, test the SPARC’s capabilities in gravel.  Forward and reverse motion, and a 360° turn are to be attempted to validate functionality in this terrain.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The SPARC’s motors respond to commands from the mobile </w:t>
            </w:r>
            <w:proofErr w:type="gramStart"/>
            <w:r w:rsidRPr="00891F2E">
              <w:rPr>
                <w:rFonts w:ascii="Arial" w:eastAsia="Arial" w:hAnsi="Arial" w:cs="Arial"/>
                <w:sz w:val="24"/>
                <w:szCs w:val="24"/>
                <w:lang w:val="en"/>
              </w:rPr>
              <w:t>app, and</w:t>
            </w:r>
            <w:proofErr w:type="gramEnd"/>
            <w:r w:rsidRPr="00891F2E">
              <w:rPr>
                <w:rFonts w:ascii="Arial" w:eastAsia="Arial" w:hAnsi="Arial" w:cs="Arial"/>
                <w:sz w:val="24"/>
                <w:szCs w:val="24"/>
                <w:lang w:val="en"/>
              </w:rPr>
              <w:t xml:space="preserve"> is able to complete the movements in the procedure.</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PMT04: Movement Testing - Wet Concrete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Validate the SPARC’s ability to perform simple maneuvers on concrete.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Android Remote Control Feature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Chassis Prototype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Concrete Testing Environment</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Spray Bottle with Water</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Using the </w:t>
            </w:r>
            <w:proofErr w:type="gramStart"/>
            <w:r w:rsidRPr="00891F2E">
              <w:rPr>
                <w:rFonts w:ascii="Arial" w:eastAsia="Arial" w:hAnsi="Arial" w:cs="Arial"/>
                <w:sz w:val="24"/>
                <w:szCs w:val="24"/>
                <w:lang w:val="en"/>
              </w:rPr>
              <w:t>remote control</w:t>
            </w:r>
            <w:proofErr w:type="gramEnd"/>
            <w:r w:rsidRPr="00891F2E">
              <w:rPr>
                <w:rFonts w:ascii="Arial" w:eastAsia="Arial" w:hAnsi="Arial" w:cs="Arial"/>
                <w:sz w:val="24"/>
                <w:szCs w:val="24"/>
                <w:lang w:val="en"/>
              </w:rPr>
              <w:t xml:space="preserve"> feature of the Android Mobile App, test the SPARC’s capabilities on a wet concrete surface.  Forward and reverse motion, and a 360° turn to validate functionality in this terrain.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The SPARC’s motors respond to commands from the mobile </w:t>
            </w:r>
            <w:proofErr w:type="gramStart"/>
            <w:r w:rsidRPr="00891F2E">
              <w:rPr>
                <w:rFonts w:ascii="Arial" w:eastAsia="Arial" w:hAnsi="Arial" w:cs="Arial"/>
                <w:sz w:val="24"/>
                <w:szCs w:val="24"/>
                <w:lang w:val="en"/>
              </w:rPr>
              <w:t>app, and</w:t>
            </w:r>
            <w:proofErr w:type="gramEnd"/>
            <w:r w:rsidRPr="00891F2E">
              <w:rPr>
                <w:rFonts w:ascii="Arial" w:eastAsia="Arial" w:hAnsi="Arial" w:cs="Arial"/>
                <w:sz w:val="24"/>
                <w:szCs w:val="24"/>
                <w:lang w:val="en"/>
              </w:rPr>
              <w:t xml:space="preserve"> has at worst only minor difficulties performing the movements in the procedure.</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76" w:lineRule="auto"/>
        <w:rPr>
          <w:rFonts w:ascii="Arial" w:eastAsia="Arial" w:hAnsi="Arial" w:cs="Arial"/>
          <w:lang w:val="en"/>
        </w:rPr>
      </w:pPr>
    </w:p>
    <w:p w:rsidR="00B50488" w:rsidRPr="00891F2E" w:rsidRDefault="00B50488" w:rsidP="00217240">
      <w:pPr>
        <w:spacing w:after="0" w:line="276" w:lineRule="auto"/>
        <w:rPr>
          <w:rFonts w:ascii="Arial" w:eastAsia="Arial" w:hAnsi="Arial" w:cs="Arial"/>
          <w:lang w:val="en"/>
        </w:rPr>
      </w:pPr>
    </w:p>
    <w:p w:rsidR="00B50488" w:rsidRPr="00891F2E" w:rsidRDefault="00B50488" w:rsidP="00217240">
      <w:pPr>
        <w:spacing w:after="0" w:line="276" w:lineRule="auto"/>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PMT05: Movement Testing - Wet Grass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Validate the SPARC’s ability to perform simple maneuvers on wet grass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Android Remote Control Feature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Chassis Prototype</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Lawn Testing Environment</w:t>
            </w:r>
          </w:p>
          <w:p w:rsidR="00151151" w:rsidRPr="00891F2E" w:rsidRDefault="00151151" w:rsidP="00217240">
            <w:pPr>
              <w:widowControl w:val="0"/>
              <w:numPr>
                <w:ilvl w:val="0"/>
                <w:numId w:val="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Spray Bottle with Water</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Using the </w:t>
            </w:r>
            <w:proofErr w:type="gramStart"/>
            <w:r w:rsidRPr="00891F2E">
              <w:rPr>
                <w:rFonts w:ascii="Arial" w:eastAsia="Arial" w:hAnsi="Arial" w:cs="Arial"/>
                <w:sz w:val="24"/>
                <w:szCs w:val="24"/>
                <w:lang w:val="en"/>
              </w:rPr>
              <w:t>remote control</w:t>
            </w:r>
            <w:proofErr w:type="gramEnd"/>
            <w:r w:rsidRPr="00891F2E">
              <w:rPr>
                <w:rFonts w:ascii="Arial" w:eastAsia="Arial" w:hAnsi="Arial" w:cs="Arial"/>
                <w:sz w:val="24"/>
                <w:szCs w:val="24"/>
                <w:lang w:val="en"/>
              </w:rPr>
              <w:t xml:space="preserve"> feature of the Android Mobile App, test the SPARC’s capabilities on wet grass.  Forward and reverse motion, and a 360° turn are to be attempted to validate functionality in this terrain.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The SPARC’s motors respond to commands from the mobile </w:t>
            </w:r>
            <w:proofErr w:type="gramStart"/>
            <w:r w:rsidRPr="00891F2E">
              <w:rPr>
                <w:rFonts w:ascii="Arial" w:eastAsia="Arial" w:hAnsi="Arial" w:cs="Arial"/>
                <w:sz w:val="24"/>
                <w:szCs w:val="24"/>
                <w:lang w:val="en"/>
              </w:rPr>
              <w:t>app, and</w:t>
            </w:r>
            <w:proofErr w:type="gramEnd"/>
            <w:r w:rsidRPr="00891F2E">
              <w:rPr>
                <w:rFonts w:ascii="Arial" w:eastAsia="Arial" w:hAnsi="Arial" w:cs="Arial"/>
                <w:sz w:val="24"/>
                <w:szCs w:val="24"/>
                <w:lang w:val="en"/>
              </w:rPr>
              <w:t xml:space="preserve"> is able to complete the movements in the procedure.</w:t>
            </w:r>
          </w:p>
        </w:tc>
      </w:tr>
    </w:tbl>
    <w:p w:rsidR="00151151" w:rsidRPr="00891F2E" w:rsidRDefault="00151151" w:rsidP="00217240">
      <w:pPr>
        <w:spacing w:after="0" w:line="276" w:lineRule="auto"/>
        <w:rPr>
          <w:rFonts w:ascii="Arial" w:eastAsia="Arial" w:hAnsi="Arial" w:cs="Arial"/>
          <w:lang w:val="en"/>
        </w:rPr>
      </w:pPr>
    </w:p>
    <w:p w:rsidR="00151151" w:rsidRPr="00891F2E" w:rsidRDefault="00151151" w:rsidP="00217240">
      <w:pPr>
        <w:spacing w:after="0" w:line="276" w:lineRule="auto"/>
        <w:rPr>
          <w:rFonts w:ascii="Arial" w:eastAsia="Arial" w:hAnsi="Arial" w:cs="Arial"/>
          <w:lang w:val="en"/>
        </w:rPr>
      </w:pPr>
    </w:p>
    <w:p w:rsidR="00A42CA5" w:rsidRDefault="00A42CA5" w:rsidP="00217240">
      <w:pPr>
        <w:pStyle w:val="Heading2"/>
        <w:spacing w:before="0" w:beforeAutospacing="0" w:after="0" w:afterAutospacing="0"/>
        <w:rPr>
          <w:rFonts w:eastAsia="Arial" w:cs="Arial"/>
          <w:lang w:val="en"/>
        </w:rPr>
      </w:pPr>
      <w:bookmarkStart w:id="235" w:name="_sizxgp382otk"/>
      <w:bookmarkStart w:id="236" w:name="_Toc512579026"/>
      <w:bookmarkEnd w:id="235"/>
    </w:p>
    <w:p w:rsidR="00151151" w:rsidRPr="00891F2E" w:rsidRDefault="00151151" w:rsidP="00217240">
      <w:pPr>
        <w:pStyle w:val="Heading2"/>
        <w:spacing w:before="0" w:beforeAutospacing="0" w:after="0" w:afterAutospacing="0"/>
        <w:rPr>
          <w:rFonts w:eastAsia="Arial" w:cs="Arial"/>
          <w:lang w:val="en"/>
        </w:rPr>
      </w:pPr>
      <w:r w:rsidRPr="00891F2E">
        <w:rPr>
          <w:rFonts w:eastAsia="Arial" w:cs="Arial"/>
          <w:lang w:val="en"/>
        </w:rPr>
        <w:lastRenderedPageBreak/>
        <w:t>8.2 Software Tests</w:t>
      </w:r>
      <w:bookmarkEnd w:id="236"/>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Every aspect of the SPARC must be tested to ensure quality in the brains of the SPARC device. The test cases will be slipped into the three main components of the software.</w:t>
      </w:r>
      <w:r w:rsidRPr="00891F2E">
        <w:rPr>
          <w:rFonts w:ascii="Arial" w:eastAsia="Arial" w:hAnsi="Arial" w:cs="Arial"/>
          <w:sz w:val="24"/>
          <w:szCs w:val="24"/>
          <w:lang w:val="en"/>
        </w:rPr>
        <w:tab/>
      </w:r>
    </w:p>
    <w:p w:rsidR="00151151" w:rsidRPr="00891F2E" w:rsidRDefault="00151151" w:rsidP="00217240">
      <w:pPr>
        <w:spacing w:after="0" w:line="276" w:lineRule="auto"/>
        <w:rPr>
          <w:rFonts w:ascii="Arial" w:eastAsia="Arial" w:hAnsi="Arial" w:cs="Arial"/>
          <w:lang w:val="en"/>
        </w:rPr>
      </w:pPr>
    </w:p>
    <w:p w:rsidR="00151151" w:rsidRPr="00891F2E" w:rsidRDefault="00151151" w:rsidP="00217240">
      <w:pPr>
        <w:pStyle w:val="Heading3"/>
        <w:spacing w:before="0" w:beforeAutospacing="0" w:after="0" w:afterAutospacing="0"/>
        <w:rPr>
          <w:rFonts w:eastAsia="Arial" w:cs="Arial"/>
          <w:lang w:val="en"/>
        </w:rPr>
      </w:pPr>
      <w:bookmarkStart w:id="237" w:name="_z4wt74r90py2"/>
      <w:bookmarkStart w:id="238" w:name="_Toc512579027"/>
      <w:bookmarkEnd w:id="237"/>
      <w:r w:rsidRPr="00891F2E">
        <w:rPr>
          <w:rFonts w:eastAsia="Arial" w:cs="Arial"/>
          <w:lang w:val="en"/>
        </w:rPr>
        <w:t>8.2.1 Algorithm Simulation Testing</w:t>
      </w:r>
      <w:bookmarkEnd w:id="238"/>
      <w:r w:rsidRPr="00891F2E">
        <w:rPr>
          <w:rFonts w:eastAsia="Arial" w:cs="Arial"/>
          <w:lang w:val="en"/>
        </w:rPr>
        <w:t xml:space="preserve"> </w:t>
      </w:r>
    </w:p>
    <w:p w:rsidR="00151151" w:rsidRPr="00891F2E" w:rsidRDefault="00151151" w:rsidP="00217240">
      <w:pPr>
        <w:spacing w:after="0" w:line="240" w:lineRule="auto"/>
        <w:rPr>
          <w:rFonts w:ascii="Arial" w:eastAsia="Arial" w:hAnsi="Arial" w:cs="Arial"/>
          <w:lang w:val="en"/>
        </w:rPr>
      </w:pPr>
    </w:p>
    <w:p w:rsidR="00AA7032" w:rsidRPr="00891F2E" w:rsidRDefault="00151151" w:rsidP="00217240">
      <w:pPr>
        <w:spacing w:after="0" w:line="240" w:lineRule="auto"/>
        <w:jc w:val="both"/>
        <w:rPr>
          <w:rFonts w:ascii="Arial" w:eastAsia="Arial" w:hAnsi="Arial" w:cs="Arial"/>
          <w:sz w:val="24"/>
          <w:szCs w:val="24"/>
          <w:lang w:val="en"/>
        </w:rPr>
      </w:pP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isolate the functionality of the pathfinding algorithm and receive accurate date from testing the algorithm will simulate its functionalities in a virtual environment.  The GPS information that the algorithm would receive from the SPARC’s GPS module will be represented by the cartesian coordinate location in the graph.  Frontiers will only have the cardinal and intercardinal directions represented (8 directions instead of 16).  Though the Frontiers in the virtual test will not have the additional secondary-intercardinal directions, this test should be sufficient to verify that the proof of concept is valid.  To mimic the graphs that the SPARC will create, the virtual environment must also be able to be self-expanding using dynamic memory allocation.  For these requirements, the following test will be performed:</w:t>
      </w:r>
    </w:p>
    <w:p w:rsidR="00AA7032" w:rsidRPr="00891F2E" w:rsidRDefault="00AA7032"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92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7525"/>
      </w:tblGrid>
      <w:tr w:rsidR="00151151" w:rsidRPr="00891F2E" w:rsidTr="00AA7032">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7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AST01: Virtual Driveway Functionality Testing</w:t>
            </w:r>
          </w:p>
        </w:tc>
      </w:tr>
      <w:tr w:rsidR="00151151" w:rsidRPr="00891F2E" w:rsidTr="00AA7032">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7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Verify that that an agent can traverse through the data </w:t>
            </w:r>
            <w:proofErr w:type="gramStart"/>
            <w:r w:rsidRPr="00891F2E">
              <w:rPr>
                <w:rFonts w:ascii="Arial" w:eastAsia="Arial" w:hAnsi="Arial" w:cs="Arial"/>
                <w:sz w:val="24"/>
                <w:szCs w:val="24"/>
                <w:lang w:val="en"/>
              </w:rPr>
              <w:t>structure, and</w:t>
            </w:r>
            <w:proofErr w:type="gramEnd"/>
            <w:r w:rsidRPr="00891F2E">
              <w:rPr>
                <w:rFonts w:ascii="Arial" w:eastAsia="Arial" w:hAnsi="Arial" w:cs="Arial"/>
                <w:sz w:val="24"/>
                <w:szCs w:val="24"/>
                <w:lang w:val="en"/>
              </w:rPr>
              <w:t xml:space="preserve"> is impeded by obstacle cells.</w:t>
            </w:r>
          </w:p>
        </w:tc>
      </w:tr>
      <w:tr w:rsidR="00151151" w:rsidRPr="00891F2E" w:rsidTr="00AA7032">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7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10"/>
              </w:numPr>
              <w:spacing w:after="0" w:line="240" w:lineRule="auto"/>
              <w:contextualSpacing/>
              <w:jc w:val="both"/>
              <w:rPr>
                <w:rFonts w:ascii="Arial" w:eastAsia="Arial" w:hAnsi="Arial" w:cs="Arial"/>
                <w:sz w:val="24"/>
                <w:szCs w:val="24"/>
                <w:lang w:val="en"/>
              </w:rPr>
            </w:pPr>
            <w:r w:rsidRPr="00891F2E">
              <w:rPr>
                <w:rFonts w:ascii="Arial" w:eastAsia="Arial" w:hAnsi="Arial" w:cs="Arial"/>
                <w:sz w:val="24"/>
                <w:szCs w:val="24"/>
                <w:lang w:val="en"/>
              </w:rPr>
              <w:t>Virtual Driveway Prototype</w:t>
            </w:r>
          </w:p>
        </w:tc>
      </w:tr>
      <w:tr w:rsidR="00151151" w:rsidRPr="00891F2E" w:rsidTr="00AA7032">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7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Initialize the data structure and reference each cell to ensure no null pointers are declared.  </w:t>
            </w:r>
            <w:r w:rsidRPr="00891F2E">
              <w:rPr>
                <w:rFonts w:ascii="Arial" w:eastAsia="Arial" w:hAnsi="Arial" w:cs="Arial"/>
                <w:sz w:val="24"/>
                <w:szCs w:val="24"/>
                <w:lang w:val="en"/>
              </w:rPr>
              <w:br/>
            </w:r>
            <w:r w:rsidRPr="00891F2E">
              <w:rPr>
                <w:rFonts w:ascii="Arial" w:eastAsia="Arial" w:hAnsi="Arial" w:cs="Arial"/>
                <w:sz w:val="24"/>
                <w:szCs w:val="24"/>
                <w:lang w:val="en"/>
              </w:rPr>
              <w:br/>
              <w:t xml:space="preserve">Loop random movement for </w:t>
            </w:r>
            <w:proofErr w:type="gramStart"/>
            <w:r w:rsidRPr="00891F2E">
              <w:rPr>
                <w:rFonts w:ascii="Arial" w:eastAsia="Arial" w:hAnsi="Arial" w:cs="Arial"/>
                <w:sz w:val="24"/>
                <w:szCs w:val="24"/>
                <w:lang w:val="en"/>
              </w:rPr>
              <w:t>a large number of</w:t>
            </w:r>
            <w:proofErr w:type="gramEnd"/>
            <w:r w:rsidRPr="00891F2E">
              <w:rPr>
                <w:rFonts w:ascii="Arial" w:eastAsia="Arial" w:hAnsi="Arial" w:cs="Arial"/>
                <w:sz w:val="24"/>
                <w:szCs w:val="24"/>
                <w:lang w:val="en"/>
              </w:rPr>
              <w:t xml:space="preserve"> time-steps within the bounds of the structure to ensure no stack-overflow exceptions occur while executing. </w:t>
            </w:r>
          </w:p>
          <w:p w:rsidR="00151151" w:rsidRPr="00891F2E" w:rsidRDefault="00151151" w:rsidP="00217240">
            <w:pPr>
              <w:widowControl w:val="0"/>
              <w:spacing w:after="0" w:line="240" w:lineRule="auto"/>
              <w:jc w:val="both"/>
              <w:rPr>
                <w:rFonts w:ascii="Arial" w:eastAsia="Arial" w:hAnsi="Arial" w:cs="Arial"/>
                <w:sz w:val="24"/>
                <w:szCs w:val="24"/>
                <w:lang w:val="en"/>
              </w:rPr>
            </w:pPr>
          </w:p>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Check that cells marked as obstacles are not able to be traversed by the search agent, and that attempting to do so will throw an exception.</w:t>
            </w:r>
          </w:p>
        </w:tc>
      </w:tr>
      <w:tr w:rsidR="00151151" w:rsidRPr="00891F2E" w:rsidTr="00AA7032">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7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data structure initializes and allocates its size without encountering a runtime error.</w:t>
            </w:r>
            <w:r w:rsidRPr="00891F2E">
              <w:rPr>
                <w:rFonts w:ascii="Arial" w:eastAsia="Arial" w:hAnsi="Arial" w:cs="Arial"/>
                <w:sz w:val="24"/>
                <w:szCs w:val="24"/>
                <w:lang w:val="en"/>
              </w:rPr>
              <w:br/>
            </w:r>
            <w:r w:rsidRPr="00891F2E">
              <w:rPr>
                <w:rFonts w:ascii="Arial" w:eastAsia="Arial" w:hAnsi="Arial" w:cs="Arial"/>
                <w:sz w:val="24"/>
                <w:szCs w:val="24"/>
                <w:lang w:val="en"/>
              </w:rPr>
              <w:br/>
              <w:t>The agent performs the arbitrarily large number of actions while in the virtual environment without running into any data overflows.</w:t>
            </w:r>
            <w:r w:rsidRPr="00891F2E">
              <w:rPr>
                <w:rFonts w:ascii="Arial" w:eastAsia="Arial" w:hAnsi="Arial" w:cs="Arial"/>
                <w:sz w:val="24"/>
                <w:szCs w:val="24"/>
                <w:lang w:val="en"/>
              </w:rPr>
              <w:br/>
            </w:r>
            <w:r w:rsidRPr="00891F2E">
              <w:rPr>
                <w:rFonts w:ascii="Arial" w:eastAsia="Arial" w:hAnsi="Arial" w:cs="Arial"/>
                <w:sz w:val="24"/>
                <w:szCs w:val="24"/>
                <w:lang w:val="en"/>
              </w:rPr>
              <w:br/>
              <w:t>Exceptions are thrown when attempting to move into an obstacle cell.</w:t>
            </w:r>
          </w:p>
        </w:tc>
      </w:tr>
    </w:tbl>
    <w:p w:rsidR="00151151" w:rsidRPr="00891F2E" w:rsidRDefault="00151151" w:rsidP="00217240">
      <w:pPr>
        <w:spacing w:after="0" w:line="240" w:lineRule="auto"/>
        <w:jc w:val="both"/>
        <w:rPr>
          <w:rFonts w:ascii="Arial" w:eastAsia="Arial" w:hAnsi="Arial" w:cs="Arial"/>
          <w:sz w:val="24"/>
          <w:szCs w:val="24"/>
          <w:lang w:val="en"/>
        </w:rPr>
      </w:pPr>
    </w:p>
    <w:p w:rsidR="00AA7032" w:rsidRPr="00891F2E" w:rsidRDefault="00AA7032"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Being a C program, there is a large margin of error that could be encountered with dynamically reallocating the memory size of the data structure at runtime, so an additional functionality test is necessitated to ensure that </w:t>
      </w: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br/>
        <w:t xml:space="preserve">The initialization protocol will able to be tested by using the arrow keys in the console, which will display the current information about the graph such as: </w:t>
      </w:r>
      <w:proofErr w:type="gramStart"/>
      <w:r w:rsidRPr="00891F2E">
        <w:rPr>
          <w:rFonts w:ascii="Arial" w:eastAsia="Arial" w:hAnsi="Arial" w:cs="Arial"/>
          <w:sz w:val="24"/>
          <w:szCs w:val="24"/>
          <w:lang w:val="en"/>
        </w:rPr>
        <w:t>whether or not</w:t>
      </w:r>
      <w:proofErr w:type="gramEnd"/>
      <w:r w:rsidRPr="00891F2E">
        <w:rPr>
          <w:rFonts w:ascii="Arial" w:eastAsia="Arial" w:hAnsi="Arial" w:cs="Arial"/>
          <w:sz w:val="24"/>
          <w:szCs w:val="24"/>
          <w:lang w:val="en"/>
        </w:rPr>
        <w:t xml:space="preserve"> a coordinate square is a node, whether or not the SPARC is in a certain coordinate square. Only coordinate squares with created nodes and coordinate squares will that have been explored will show up on the console in this way. The functionality will </w:t>
      </w:r>
      <w:proofErr w:type="gramStart"/>
      <w:r w:rsidRPr="00891F2E">
        <w:rPr>
          <w:rFonts w:ascii="Arial" w:eastAsia="Arial" w:hAnsi="Arial" w:cs="Arial"/>
          <w:sz w:val="24"/>
          <w:szCs w:val="24"/>
          <w:lang w:val="en"/>
        </w:rPr>
        <w:t>tested</w:t>
      </w:r>
      <w:proofErr w:type="gramEnd"/>
      <w:r w:rsidRPr="00891F2E">
        <w:rPr>
          <w:rFonts w:ascii="Arial" w:eastAsia="Arial" w:hAnsi="Arial" w:cs="Arial"/>
          <w:sz w:val="24"/>
          <w:szCs w:val="24"/>
          <w:lang w:val="en"/>
        </w:rPr>
        <w:t xml:space="preserve"> automatically however, to ensure that convergence of test results is reached swiftly.</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Each coordinate square will also carry a bit of information that will signify </w:t>
      </w:r>
      <w:proofErr w:type="gramStart"/>
      <w:r w:rsidRPr="00891F2E">
        <w:rPr>
          <w:rFonts w:ascii="Arial" w:eastAsia="Arial" w:hAnsi="Arial" w:cs="Arial"/>
          <w:sz w:val="24"/>
          <w:szCs w:val="24"/>
          <w:lang w:val="en"/>
        </w:rPr>
        <w:t>whether or not</w:t>
      </w:r>
      <w:proofErr w:type="gramEnd"/>
      <w:r w:rsidRPr="00891F2E">
        <w:rPr>
          <w:rFonts w:ascii="Arial" w:eastAsia="Arial" w:hAnsi="Arial" w:cs="Arial"/>
          <w:sz w:val="24"/>
          <w:szCs w:val="24"/>
          <w:lang w:val="en"/>
        </w:rPr>
        <w:t xml:space="preserve"> there exists an obstacle at that location.  Obstacles will be added to the graphs to test the algorithm’s response to imminent collisions.  To replace the IR rangefinder’s input, the algorithm will simply proceed as if such input has been received such that if it tries to move into a square that has an obstacle, it will instead continue with the behavior of trying to find or create a path to continue towards known paths to the destination.  Obstacles will be able to </w:t>
      </w:r>
      <w:proofErr w:type="spellStart"/>
      <w:proofErr w:type="gramStart"/>
      <w:r w:rsidRPr="00891F2E">
        <w:rPr>
          <w:rFonts w:ascii="Arial" w:eastAsia="Arial" w:hAnsi="Arial" w:cs="Arial"/>
          <w:sz w:val="24"/>
          <w:szCs w:val="24"/>
          <w:lang w:val="en"/>
        </w:rPr>
        <w:t>removed</w:t>
      </w:r>
      <w:proofErr w:type="spellEnd"/>
      <w:proofErr w:type="gramEnd"/>
      <w:r w:rsidRPr="00891F2E">
        <w:rPr>
          <w:rFonts w:ascii="Arial" w:eastAsia="Arial" w:hAnsi="Arial" w:cs="Arial"/>
          <w:sz w:val="24"/>
          <w:szCs w:val="24"/>
          <w:lang w:val="en"/>
        </w:rPr>
        <w:t xml:space="preserve"> from the virtual graph in the same manner, which will be used to test the value iteration functionality of the pathfinding algorithm.  The following test is designed to ensure that the algorithm avoids encountering any obstacles in the graph.</w:t>
      </w: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 xml:space="preserve">AST02: Virtual Driveway </w:t>
            </w:r>
            <w:proofErr w:type="spellStart"/>
            <w:r w:rsidRPr="00891F2E">
              <w:rPr>
                <w:rFonts w:ascii="Arial" w:eastAsia="Arial" w:hAnsi="Arial" w:cs="Arial"/>
                <w:b/>
                <w:sz w:val="24"/>
                <w:szCs w:val="24"/>
                <w:lang w:val="en"/>
              </w:rPr>
              <w:t>Recallocation</w:t>
            </w:r>
            <w:proofErr w:type="spellEnd"/>
            <w:r w:rsidRPr="00891F2E">
              <w:rPr>
                <w:rFonts w:ascii="Arial" w:eastAsia="Arial" w:hAnsi="Arial" w:cs="Arial"/>
                <w:b/>
                <w:sz w:val="24"/>
                <w:szCs w:val="24"/>
                <w:lang w:val="en"/>
              </w:rPr>
              <w:t xml:space="preserve"> Testing</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Verify that that the virtual driveway data structure </w:t>
            </w:r>
            <w:proofErr w:type="gramStart"/>
            <w:r w:rsidRPr="00891F2E">
              <w:rPr>
                <w:rFonts w:ascii="Arial" w:eastAsia="Arial" w:hAnsi="Arial" w:cs="Arial"/>
                <w:sz w:val="24"/>
                <w:szCs w:val="24"/>
                <w:lang w:val="en"/>
              </w:rPr>
              <w:t>is able to</w:t>
            </w:r>
            <w:proofErr w:type="gramEnd"/>
            <w:r w:rsidRPr="00891F2E">
              <w:rPr>
                <w:rFonts w:ascii="Arial" w:eastAsia="Arial" w:hAnsi="Arial" w:cs="Arial"/>
                <w:sz w:val="24"/>
                <w:szCs w:val="24"/>
                <w:lang w:val="en"/>
              </w:rPr>
              <w:t xml:space="preserve"> be resized successfully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10"/>
              </w:numPr>
              <w:spacing w:after="0" w:line="240" w:lineRule="auto"/>
              <w:contextualSpacing/>
              <w:jc w:val="both"/>
              <w:rPr>
                <w:rFonts w:ascii="Arial" w:eastAsia="Arial" w:hAnsi="Arial" w:cs="Arial"/>
                <w:sz w:val="24"/>
                <w:szCs w:val="24"/>
                <w:lang w:val="en"/>
              </w:rPr>
            </w:pPr>
            <w:r w:rsidRPr="00891F2E">
              <w:rPr>
                <w:rFonts w:ascii="Arial" w:eastAsia="Arial" w:hAnsi="Arial" w:cs="Arial"/>
                <w:sz w:val="24"/>
                <w:szCs w:val="24"/>
                <w:lang w:val="en"/>
              </w:rPr>
              <w:t>Virtual Driveway Prototype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Manually move the agent towards the edges of the virtual driveway such that the structure expands using dynamic memory allocation.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data structure initializes and reallocates its size without exceeding a given constant memory cap.</w:t>
            </w:r>
          </w:p>
        </w:tc>
      </w:tr>
    </w:tbl>
    <w:p w:rsidR="00151151" w:rsidRPr="00891F2E" w:rsidRDefault="00151151" w:rsidP="00217240">
      <w:pPr>
        <w:spacing w:after="0" w:line="240" w:lineRule="auto"/>
        <w:jc w:val="both"/>
        <w:rPr>
          <w:rFonts w:ascii="Arial" w:eastAsia="Arial" w:hAnsi="Arial" w:cs="Arial"/>
          <w:sz w:val="24"/>
          <w:szCs w:val="24"/>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After ensuring that the data structure can be reallocated at runtime successfully, a more general testing of the Algorithm is required, which can be observed on the following page.  This test will ensure that the SPARC is able to navigate around each obstacle, and in no cases will the algorithm ever choose to move in the direction of a known obstacle.  </w:t>
      </w:r>
    </w:p>
    <w:p w:rsidR="005243E5" w:rsidRDefault="005243E5" w:rsidP="00217240">
      <w:pPr>
        <w:spacing w:after="0" w:line="240" w:lineRule="auto"/>
        <w:jc w:val="both"/>
        <w:rPr>
          <w:rFonts w:ascii="Arial" w:eastAsia="Arial" w:hAnsi="Arial" w:cs="Arial"/>
          <w:sz w:val="24"/>
          <w:szCs w:val="24"/>
          <w:lang w:val="en"/>
        </w:rPr>
      </w:pPr>
    </w:p>
    <w:p w:rsidR="005243E5" w:rsidRDefault="005243E5" w:rsidP="00217240">
      <w:pPr>
        <w:spacing w:after="0" w:line="240" w:lineRule="auto"/>
        <w:jc w:val="both"/>
        <w:rPr>
          <w:rFonts w:ascii="Arial" w:eastAsia="Arial" w:hAnsi="Arial" w:cs="Arial"/>
          <w:sz w:val="24"/>
          <w:szCs w:val="24"/>
          <w:lang w:val="en"/>
        </w:rPr>
      </w:pPr>
    </w:p>
    <w:p w:rsidR="005243E5" w:rsidRDefault="005243E5" w:rsidP="00217240">
      <w:pPr>
        <w:spacing w:after="0" w:line="240" w:lineRule="auto"/>
        <w:jc w:val="both"/>
        <w:rPr>
          <w:rFonts w:ascii="Arial" w:eastAsia="Arial" w:hAnsi="Arial" w:cs="Arial"/>
          <w:sz w:val="24"/>
          <w:szCs w:val="24"/>
          <w:lang w:val="en"/>
        </w:rPr>
      </w:pPr>
    </w:p>
    <w:p w:rsidR="005243E5" w:rsidRPr="00891F2E" w:rsidRDefault="005243E5"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90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655"/>
      </w:tblGrid>
      <w:tr w:rsidR="00151151" w:rsidRPr="00891F2E" w:rsidTr="00AA7032">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AST03: Algorithm Functionality Test</w:t>
            </w:r>
          </w:p>
        </w:tc>
      </w:tr>
      <w:tr w:rsidR="00151151" w:rsidRPr="00891F2E" w:rsidTr="00AA7032">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Verify that SPARC’s pathing algorithm navigates around virtual obstacles while navigating to its destination cell.</w:t>
            </w:r>
          </w:p>
        </w:tc>
      </w:tr>
      <w:tr w:rsidR="00151151" w:rsidRPr="00891F2E" w:rsidTr="00AA7032">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12"/>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Virtual Driveway Completed</w:t>
            </w:r>
          </w:p>
          <w:p w:rsidR="00151151" w:rsidRPr="00891F2E" w:rsidRDefault="00151151" w:rsidP="00217240">
            <w:pPr>
              <w:widowControl w:val="0"/>
              <w:numPr>
                <w:ilvl w:val="0"/>
                <w:numId w:val="12"/>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Algorithm Prototype Completed</w:t>
            </w:r>
          </w:p>
        </w:tc>
      </w:tr>
      <w:tr w:rsidR="00151151" w:rsidRPr="00891F2E" w:rsidTr="00AA7032">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Initialize a virtual driveway with randomized locations for obstacles, size, and preferred path.</w:t>
            </w:r>
          </w:p>
          <w:p w:rsidR="00151151" w:rsidRPr="00891F2E" w:rsidRDefault="00151151" w:rsidP="00217240">
            <w:pPr>
              <w:widowControl w:val="0"/>
              <w:spacing w:after="0" w:line="240" w:lineRule="auto"/>
              <w:rPr>
                <w:rFonts w:ascii="Arial" w:eastAsia="Arial" w:hAnsi="Arial" w:cs="Arial"/>
                <w:sz w:val="24"/>
                <w:szCs w:val="24"/>
                <w:lang w:val="en"/>
              </w:rPr>
            </w:pPr>
          </w:p>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Run the agent through the graph with the SPARC’s pathfinding algorithm.  Re-run test through numerous pre-generated graphs to ensure convergence of results.</w:t>
            </w:r>
          </w:p>
        </w:tc>
      </w:tr>
      <w:tr w:rsidR="00151151" w:rsidRPr="00891F2E" w:rsidTr="00AA7032">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The agent avoids impending collisions and expands its path out to the surrounding cells to attempt to navigate around the blocking cell.  The agent expands its search to new nodes with closer </w:t>
            </w:r>
            <w:proofErr w:type="spellStart"/>
            <w:r w:rsidRPr="00891F2E">
              <w:rPr>
                <w:rFonts w:ascii="Arial" w:eastAsia="Arial" w:hAnsi="Arial" w:cs="Arial"/>
                <w:sz w:val="24"/>
                <w:szCs w:val="24"/>
                <w:lang w:val="en"/>
              </w:rPr>
              <w:t>manhattan</w:t>
            </w:r>
            <w:proofErr w:type="spellEnd"/>
            <w:r w:rsidRPr="00891F2E">
              <w:rPr>
                <w:rFonts w:ascii="Arial" w:eastAsia="Arial" w:hAnsi="Arial" w:cs="Arial"/>
                <w:sz w:val="24"/>
                <w:szCs w:val="24"/>
                <w:lang w:val="en"/>
              </w:rPr>
              <w:t xml:space="preserve"> distances to the destination first to simulate GPS locations.</w:t>
            </w:r>
          </w:p>
        </w:tc>
      </w:tr>
    </w:tbl>
    <w:p w:rsidR="00151151" w:rsidRPr="00891F2E" w:rsidRDefault="00151151" w:rsidP="00217240">
      <w:pPr>
        <w:spacing w:after="0" w:line="240" w:lineRule="auto"/>
        <w:jc w:val="both"/>
        <w:rPr>
          <w:rFonts w:ascii="Arial" w:eastAsia="Arial" w:hAnsi="Arial" w:cs="Arial"/>
          <w:sz w:val="24"/>
          <w:szCs w:val="24"/>
          <w:lang w:val="en"/>
        </w:rPr>
      </w:pP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Once the algorithm is sufficiently tested and its ability to obstacles in the virtual environment is verified, the value iteration is added into the algorithm.  Values are initialized into cells as either the value 16 for preferred paths, or the value 0 for others.  This value is not affected by the nature of having an obstacle in this cell or not.  When the agent attempts to move into a cell and detects that an obstacle resides in this cell, it should reduce the weight of the cell by 1 after marking it as explored for this iteration.  Each new cell it explores trying to find a new path to the destination will have their respective weights raised by 1, such that a new path should emerge from the repeated encountering of the same obstacles.</w:t>
      </w: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Default="005243E5" w:rsidP="00217240">
      <w:pPr>
        <w:spacing w:after="0" w:line="240" w:lineRule="auto"/>
        <w:jc w:val="both"/>
        <w:rPr>
          <w:rFonts w:ascii="Arial" w:eastAsia="Arial" w:hAnsi="Arial" w:cs="Arial"/>
          <w:lang w:val="en"/>
        </w:rPr>
      </w:pPr>
    </w:p>
    <w:p w:rsidR="005243E5" w:rsidRPr="00891F2E" w:rsidRDefault="005243E5" w:rsidP="00217240">
      <w:pPr>
        <w:spacing w:after="0" w:line="240" w:lineRule="auto"/>
        <w:jc w:val="both"/>
        <w:rPr>
          <w:rFonts w:ascii="Arial" w:eastAsia="Arial" w:hAnsi="Arial" w:cs="Arial"/>
          <w:lang w:val="en"/>
        </w:rPr>
      </w:pPr>
    </w:p>
    <w:p w:rsidR="00AA7032" w:rsidRPr="00891F2E" w:rsidRDefault="00AA7032"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AST04: Value Iteration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Verify that SPARC’s pathing algorithm iteratively modifies its preferred path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12"/>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Virtual Driveway Completed</w:t>
            </w:r>
          </w:p>
          <w:p w:rsidR="00151151" w:rsidRPr="00891F2E" w:rsidRDefault="00151151" w:rsidP="00217240">
            <w:pPr>
              <w:widowControl w:val="0"/>
              <w:numPr>
                <w:ilvl w:val="0"/>
                <w:numId w:val="12"/>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Algorithm Prototype Completed</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Initialize a single virtual driveway with randomized locations for obstacles, size, and preferred path.</w:t>
            </w:r>
          </w:p>
          <w:p w:rsidR="00151151" w:rsidRPr="00891F2E" w:rsidRDefault="00151151" w:rsidP="00217240">
            <w:pPr>
              <w:widowControl w:val="0"/>
              <w:spacing w:after="0" w:line="240" w:lineRule="auto"/>
              <w:rPr>
                <w:rFonts w:ascii="Arial" w:eastAsia="Arial" w:hAnsi="Arial" w:cs="Arial"/>
                <w:sz w:val="24"/>
                <w:szCs w:val="24"/>
                <w:lang w:val="en"/>
              </w:rPr>
            </w:pPr>
          </w:p>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Run the agent through the graph using the SPARC’s pathfinding algorithm with value iteration enabled for post-path analysis until the policy converges where no obstacles are encountered.  Reduce value for paths that frequently encounter </w:t>
            </w:r>
            <w:proofErr w:type="gramStart"/>
            <w:r w:rsidRPr="00891F2E">
              <w:rPr>
                <w:rFonts w:ascii="Arial" w:eastAsia="Arial" w:hAnsi="Arial" w:cs="Arial"/>
                <w:sz w:val="24"/>
                <w:szCs w:val="24"/>
                <w:lang w:val="en"/>
              </w:rPr>
              <w:t>collisions, and</w:t>
            </w:r>
            <w:proofErr w:type="gramEnd"/>
            <w:r w:rsidRPr="00891F2E">
              <w:rPr>
                <w:rFonts w:ascii="Arial" w:eastAsia="Arial" w:hAnsi="Arial" w:cs="Arial"/>
                <w:sz w:val="24"/>
                <w:szCs w:val="24"/>
                <w:lang w:val="en"/>
              </w:rPr>
              <w:t xml:space="preserve"> increase value for paths that are not yet preferred but are chosen frequently.</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graph is updated with a new preferred path from the agent iterating through the graph such that obstacles are avoided completely in the new preferred path.</w:t>
            </w:r>
          </w:p>
        </w:tc>
      </w:tr>
    </w:tbl>
    <w:p w:rsidR="00151151" w:rsidRPr="00891F2E" w:rsidRDefault="00151151" w:rsidP="00217240">
      <w:pPr>
        <w:keepNext/>
        <w:keepLines/>
        <w:spacing w:after="0" w:line="240" w:lineRule="auto"/>
        <w:jc w:val="both"/>
        <w:outlineLvl w:val="2"/>
        <w:rPr>
          <w:rFonts w:ascii="Arial" w:eastAsia="Arial" w:hAnsi="Arial" w:cs="Arial"/>
          <w:color w:val="434343"/>
          <w:sz w:val="28"/>
          <w:szCs w:val="28"/>
          <w:lang w:val="en"/>
        </w:rPr>
      </w:pPr>
      <w:bookmarkStart w:id="239" w:name="_jsna002t8wkv"/>
      <w:bookmarkEnd w:id="239"/>
      <w:r w:rsidRPr="00891F2E">
        <w:rPr>
          <w:rFonts w:ascii="Arial" w:eastAsia="Arial" w:hAnsi="Arial" w:cs="Arial"/>
          <w:color w:val="434343"/>
          <w:sz w:val="36"/>
          <w:szCs w:val="36"/>
          <w:lang w:val="en"/>
        </w:rPr>
        <w:tab/>
      </w:r>
    </w:p>
    <w:p w:rsidR="00151151" w:rsidRPr="00891F2E" w:rsidRDefault="00151151" w:rsidP="00217240">
      <w:pPr>
        <w:pStyle w:val="Heading3"/>
        <w:spacing w:before="0" w:beforeAutospacing="0" w:after="0" w:afterAutospacing="0"/>
        <w:rPr>
          <w:rFonts w:eastAsia="Arial" w:cs="Arial"/>
          <w:lang w:val="en"/>
        </w:rPr>
      </w:pPr>
      <w:bookmarkStart w:id="240" w:name="_gv9l224gavli"/>
      <w:bookmarkStart w:id="241" w:name="_Toc512579028"/>
      <w:bookmarkEnd w:id="240"/>
      <w:r w:rsidRPr="00891F2E">
        <w:rPr>
          <w:rFonts w:eastAsia="Arial" w:cs="Arial"/>
          <w:lang w:val="en"/>
        </w:rPr>
        <w:t>8.2.2 Mobile Application Testing</w:t>
      </w:r>
      <w:bookmarkEnd w:id="241"/>
      <w:r w:rsidRPr="00891F2E">
        <w:rPr>
          <w:rFonts w:eastAsia="Arial" w:cs="Arial"/>
          <w:lang w:val="en"/>
        </w:rPr>
        <w:t xml:space="preserve"> </w:t>
      </w:r>
    </w:p>
    <w:p w:rsidR="00151151"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Mobile Application will be developed in the Android Studio IDE environment that includes an Android phone for testing and debugging purposes. The following are the test cases for testing the mobile application in this environment and when downloaded to a physical android </w:t>
      </w:r>
      <w:r w:rsidR="00AA7032" w:rsidRPr="00891F2E">
        <w:rPr>
          <w:rFonts w:ascii="Arial" w:eastAsia="Arial" w:hAnsi="Arial" w:cs="Arial"/>
          <w:sz w:val="24"/>
          <w:szCs w:val="24"/>
          <w:lang w:val="en"/>
        </w:rPr>
        <w:t xml:space="preserve">phone and in that environment. </w:t>
      </w:r>
    </w:p>
    <w:p w:rsidR="005243E5" w:rsidRDefault="005243E5"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MAT01: Sign in Authentication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To test the authentication service on the mobile application.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14"/>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The SPARC Mobile Application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A premade user account will be used to sign into the mobile application.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user must be signed in correctly with all the user data loaded. An automated test will return 1 for this case if successful.</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lastRenderedPageBreak/>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MAT02: Sign Up Authentication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AA7032"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Verify that </w:t>
            </w:r>
            <w:r w:rsidR="00151151" w:rsidRPr="00891F2E">
              <w:rPr>
                <w:rFonts w:ascii="Arial" w:eastAsia="Arial" w:hAnsi="Arial" w:cs="Arial"/>
                <w:sz w:val="24"/>
                <w:szCs w:val="24"/>
                <w:lang w:val="en"/>
              </w:rPr>
              <w:t>new user can sign up for a new user account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1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The SPARC Mobile Application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On the emulated Android phone, a new user account will attempt to be created. Once a valid email and password are entered a user key is created and the user data is stored in the authentication service.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The account created will be verified by attempting to sign into the account and checking if the user data can be retrieved. </w:t>
            </w:r>
          </w:p>
        </w:tc>
      </w:tr>
    </w:tbl>
    <w:p w:rsidR="00151151" w:rsidRPr="00891F2E" w:rsidRDefault="00151151" w:rsidP="00217240">
      <w:pPr>
        <w:spacing w:after="0" w:line="240" w:lineRule="auto"/>
        <w:jc w:val="both"/>
        <w:rPr>
          <w:rFonts w:ascii="Arial" w:eastAsia="Arial" w:hAnsi="Arial" w:cs="Arial"/>
          <w:sz w:val="24"/>
          <w:szCs w:val="24"/>
          <w:lang w:val="en"/>
        </w:rPr>
      </w:pPr>
    </w:p>
    <w:p w:rsidR="00AA7032" w:rsidRPr="00891F2E" w:rsidRDefault="00AA7032" w:rsidP="00217240">
      <w:pPr>
        <w:spacing w:after="0" w:line="240" w:lineRule="auto"/>
        <w:jc w:val="both"/>
        <w:rPr>
          <w:rFonts w:ascii="Arial" w:eastAsia="Arial" w:hAnsi="Arial" w:cs="Arial"/>
          <w:sz w:val="24"/>
          <w:szCs w:val="24"/>
          <w:lang w:val="en"/>
        </w:rPr>
      </w:pPr>
    </w:p>
    <w:p w:rsidR="00AA7032" w:rsidRPr="00891F2E" w:rsidRDefault="00AA7032"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Sign in and up test cases will mainly test the authentication service on the mobile application. The authentication service should be able to securely hold and create user data accounts and store them on a server. </w:t>
      </w:r>
    </w:p>
    <w:p w:rsidR="00AA7032" w:rsidRDefault="00AA7032"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Pr="00891F2E" w:rsidRDefault="00A42CA5"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MAT03: Bluetooth connectivity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Verify that the application can view and scan for nearby </w:t>
            </w:r>
            <w:r w:rsidR="00AA7032" w:rsidRPr="00891F2E">
              <w:rPr>
                <w:rFonts w:ascii="Arial" w:eastAsia="Arial" w:hAnsi="Arial" w:cs="Arial"/>
                <w:sz w:val="24"/>
                <w:szCs w:val="24"/>
                <w:lang w:val="en"/>
              </w:rPr>
              <w:t>Bluetooth</w:t>
            </w:r>
            <w:r w:rsidRPr="00891F2E">
              <w:rPr>
                <w:rFonts w:ascii="Arial" w:eastAsia="Arial" w:hAnsi="Arial" w:cs="Arial"/>
                <w:sz w:val="24"/>
                <w:szCs w:val="24"/>
                <w:lang w:val="en"/>
              </w:rPr>
              <w:t xml:space="preserve"> devices.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1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The SPARC Mobile Application</w:t>
            </w:r>
          </w:p>
          <w:p w:rsidR="00151151" w:rsidRPr="00891F2E" w:rsidRDefault="00151151" w:rsidP="00217240">
            <w:pPr>
              <w:widowControl w:val="0"/>
              <w:numPr>
                <w:ilvl w:val="0"/>
                <w:numId w:val="1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Bluetooth connectable device</w:t>
            </w:r>
          </w:p>
          <w:p w:rsidR="00151151" w:rsidRPr="00891F2E" w:rsidRDefault="00151151" w:rsidP="00217240">
            <w:pPr>
              <w:widowControl w:val="0"/>
              <w:numPr>
                <w:ilvl w:val="0"/>
                <w:numId w:val="18"/>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Bluetooth Module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On a physical android device, the application will be loaded up. Once signed into a valid user account navigate to device settings. On the device settings activity the user will press the find devices button. Once the list appears the user will click on the HC06 module to connect.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All scanned device will be shown on the Device setting Activity. The HC06 module should be in the list. When the user attempts to connect the HC06 requires a pairing code and the Activity will say “Connected” it successful and “Not Connected” is unsuccessful.</w:t>
            </w:r>
          </w:p>
        </w:tc>
      </w:tr>
    </w:tbl>
    <w:p w:rsidR="00151151" w:rsidRPr="00891F2E" w:rsidRDefault="00151151" w:rsidP="00217240">
      <w:pPr>
        <w:spacing w:after="0" w:line="240" w:lineRule="auto"/>
        <w:jc w:val="both"/>
        <w:rPr>
          <w:rFonts w:ascii="Arial" w:eastAsia="Arial" w:hAnsi="Arial" w:cs="Arial"/>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lastRenderedPageBreak/>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MAT04: Device Controls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Verify that the Mobile Application can send command for each of the controller buttons.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module</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LED indicator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Mobile Application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Once signed into the Application that is paired with the HC06, the user will input the four controller options, up, down, left and right.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Each output should be received by the HC06 module which will be connected to an LED indicator. When a command is received the LED will light up indicating the command receive. </w:t>
            </w:r>
          </w:p>
        </w:tc>
      </w:tr>
    </w:tbl>
    <w:p w:rsidR="00AA7032" w:rsidRPr="00891F2E" w:rsidRDefault="00AA7032" w:rsidP="00217240">
      <w:pPr>
        <w:spacing w:after="0" w:line="240" w:lineRule="auto"/>
        <w:jc w:val="both"/>
        <w:rPr>
          <w:rFonts w:ascii="Arial" w:eastAsia="Arial" w:hAnsi="Arial" w:cs="Arial"/>
          <w:lang w:val="en"/>
        </w:rPr>
      </w:pPr>
    </w:p>
    <w:p w:rsidR="00151151" w:rsidRPr="00891F2E" w:rsidRDefault="00151151" w:rsidP="00217240">
      <w:pPr>
        <w:pStyle w:val="Heading3"/>
        <w:spacing w:before="0" w:beforeAutospacing="0" w:after="0" w:afterAutospacing="0"/>
        <w:rPr>
          <w:rFonts w:eastAsia="Arial" w:cs="Arial"/>
          <w:lang w:val="en"/>
        </w:rPr>
      </w:pPr>
      <w:bookmarkStart w:id="242" w:name="_xscck69fgpw6"/>
      <w:bookmarkStart w:id="243" w:name="_Toc512579029"/>
      <w:bookmarkEnd w:id="242"/>
      <w:r w:rsidRPr="00891F2E">
        <w:rPr>
          <w:rFonts w:eastAsia="Arial" w:cs="Arial"/>
          <w:lang w:val="en"/>
        </w:rPr>
        <w:t>8.2.3 Processor Program Tests</w:t>
      </w:r>
      <w:bookmarkEnd w:id="243"/>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processor programming will be developed in the Arduino Software IDE environment. The following are the test cases for testing the processor program in this environment and when downloaded to a physical processor and in that environment.</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Movement Control test will ensure that the movement control functions operate properly and are synchronized.</w:t>
      </w: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PPT01: Movement Control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Verify that the processor programming can send a signal to and activate the motors with both clockwise and anticlockwise rotation.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Microcontroller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processor program</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Motor controllers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Run a test program that procedurally tests one motor at a time in each direction, then both in the same direction, and finally in opposite directions.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First, each motor should receive a signal from the microprocessor. Then for each motion test, the motors should operate simultaneously in the prescribed combination of directions.</w:t>
            </w:r>
          </w:p>
        </w:tc>
      </w:tr>
    </w:tbl>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lastRenderedPageBreak/>
        <w:t>Additionally, the input control needs to be tested to ensure that information can be sent to the processor program. The input control will handle Bluetooth, Pixy Cam, LIDAR, and GPS input data and as such needs to be functioning properly for the design to succeed.</w:t>
      </w:r>
    </w:p>
    <w:p w:rsidR="00AA7032" w:rsidRPr="00891F2E" w:rsidRDefault="00AA7032"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PPT02: Input Control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Verify that the processor programming can correctly receive and handle input from its sensors and modules.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Microcontroller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processor program</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module</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Pixy Camera</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GPS module</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LIDAR module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Run a test program that procedurally tests one input component at a time and displays its input information.</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microcontroller should receive information appropriate to each sensor type.</w:t>
            </w:r>
          </w:p>
        </w:tc>
      </w:tr>
    </w:tbl>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output control will also be tested for proper functionality based on test inputs that will simulate </w:t>
      </w:r>
      <w:proofErr w:type="gramStart"/>
      <w:r w:rsidRPr="00891F2E">
        <w:rPr>
          <w:rFonts w:ascii="Arial" w:eastAsia="Arial" w:hAnsi="Arial" w:cs="Arial"/>
          <w:sz w:val="24"/>
          <w:szCs w:val="24"/>
          <w:lang w:val="en"/>
        </w:rPr>
        <w:t>all of</w:t>
      </w:r>
      <w:proofErr w:type="gramEnd"/>
      <w:r w:rsidRPr="00891F2E">
        <w:rPr>
          <w:rFonts w:ascii="Arial" w:eastAsia="Arial" w:hAnsi="Arial" w:cs="Arial"/>
          <w:sz w:val="24"/>
          <w:szCs w:val="24"/>
          <w:lang w:val="en"/>
        </w:rPr>
        <w:t xml:space="preserve"> the possible conditions that the SPARC unit might encounter.</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PPT03: Output Control Test</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Verify that the processor programming can correctly receive and handle input from its sensors and modules.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Microcontroller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processor program</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module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Run a test program that procedurally tests one output situation at a time using hard coded data for inputs.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microcontroller should output motor functions and user notifications through the Bluetooth module correctly.</w:t>
            </w:r>
          </w:p>
        </w:tc>
      </w:tr>
    </w:tbl>
    <w:p w:rsidR="00151151" w:rsidRPr="00891F2E" w:rsidRDefault="00151151" w:rsidP="00217240">
      <w:pPr>
        <w:spacing w:after="0" w:line="240" w:lineRule="auto"/>
        <w:jc w:val="both"/>
        <w:rPr>
          <w:rFonts w:ascii="Arial" w:eastAsia="Arial" w:hAnsi="Arial" w:cs="Arial"/>
          <w:sz w:val="24"/>
          <w:szCs w:val="24"/>
          <w:lang w:val="en"/>
        </w:rPr>
      </w:pPr>
    </w:p>
    <w:p w:rsidR="00A42CA5" w:rsidRDefault="00A42CA5" w:rsidP="00217240">
      <w:pPr>
        <w:pStyle w:val="Heading3"/>
        <w:spacing w:before="0" w:beforeAutospacing="0" w:after="0" w:afterAutospacing="0"/>
        <w:rPr>
          <w:rFonts w:eastAsia="Arial" w:cs="Arial"/>
          <w:lang w:val="en"/>
        </w:rPr>
      </w:pPr>
      <w:bookmarkStart w:id="244" w:name="_yw09lrjk0w7u"/>
      <w:bookmarkStart w:id="245" w:name="_Toc512579030"/>
      <w:bookmarkEnd w:id="244"/>
    </w:p>
    <w:p w:rsidR="00151151" w:rsidRPr="00891F2E" w:rsidRDefault="00151151" w:rsidP="00217240">
      <w:pPr>
        <w:pStyle w:val="Heading3"/>
        <w:spacing w:before="0" w:beforeAutospacing="0" w:after="0" w:afterAutospacing="0"/>
        <w:rPr>
          <w:rFonts w:eastAsia="Arial" w:cs="Arial"/>
          <w:lang w:val="en"/>
        </w:rPr>
      </w:pPr>
      <w:r w:rsidRPr="00891F2E">
        <w:rPr>
          <w:rFonts w:eastAsia="Arial" w:cs="Arial"/>
          <w:lang w:val="en"/>
        </w:rPr>
        <w:lastRenderedPageBreak/>
        <w:t>8.3 Integration Tests</w:t>
      </w:r>
      <w:bookmarkEnd w:id="245"/>
    </w:p>
    <w:p w:rsidR="00151151" w:rsidRPr="00891F2E" w:rsidRDefault="00151151" w:rsidP="00217240">
      <w:pPr>
        <w:spacing w:after="0" w:line="276" w:lineRule="auto"/>
        <w:jc w:val="both"/>
        <w:rPr>
          <w:rFonts w:ascii="Arial" w:eastAsia="Arial" w:hAnsi="Arial" w:cs="Arial"/>
          <w:sz w:val="24"/>
          <w:szCs w:val="24"/>
          <w:lang w:val="en"/>
        </w:rPr>
      </w:pPr>
      <w:r w:rsidRPr="00891F2E">
        <w:rPr>
          <w:rFonts w:ascii="Arial" w:eastAsia="Arial" w:hAnsi="Arial" w:cs="Arial"/>
          <w:sz w:val="24"/>
          <w:szCs w:val="24"/>
          <w:lang w:val="en"/>
        </w:rPr>
        <w:t xml:space="preserve">Once each part is tested the entire system together must be tested. The following are the test cases that combine each software component and combine the </w:t>
      </w:r>
      <w:proofErr w:type="gramStart"/>
      <w:r w:rsidRPr="00891F2E">
        <w:rPr>
          <w:rFonts w:ascii="Arial" w:eastAsia="Arial" w:hAnsi="Arial" w:cs="Arial"/>
          <w:sz w:val="24"/>
          <w:szCs w:val="24"/>
          <w:lang w:val="en"/>
        </w:rPr>
        <w:t>high level</w:t>
      </w:r>
      <w:proofErr w:type="gramEnd"/>
      <w:r w:rsidRPr="00891F2E">
        <w:rPr>
          <w:rFonts w:ascii="Arial" w:eastAsia="Arial" w:hAnsi="Arial" w:cs="Arial"/>
          <w:sz w:val="24"/>
          <w:szCs w:val="24"/>
          <w:lang w:val="en"/>
        </w:rPr>
        <w:t xml:space="preserve"> software to the hardware device. </w:t>
      </w:r>
    </w:p>
    <w:p w:rsidR="00151151" w:rsidRPr="00891F2E" w:rsidRDefault="00151151" w:rsidP="00217240">
      <w:pPr>
        <w:spacing w:after="0" w:line="276" w:lineRule="auto"/>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IT01: Software Integration Test: Device Commands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Test the ability of the mobile application to send commands to the Microcontroller</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Microcontroller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module</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 xml:space="preserve">SPARC Mobile Application </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LED indicators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proofErr w:type="gramStart"/>
            <w:r w:rsidRPr="00891F2E">
              <w:rPr>
                <w:rFonts w:ascii="Arial" w:eastAsia="Arial" w:hAnsi="Arial" w:cs="Arial"/>
                <w:sz w:val="24"/>
                <w:szCs w:val="24"/>
                <w:lang w:val="en"/>
              </w:rPr>
              <w:t>Similar to</w:t>
            </w:r>
            <w:proofErr w:type="gramEnd"/>
            <w:r w:rsidRPr="00891F2E">
              <w:rPr>
                <w:rFonts w:ascii="Arial" w:eastAsia="Arial" w:hAnsi="Arial" w:cs="Arial"/>
                <w:sz w:val="24"/>
                <w:szCs w:val="24"/>
                <w:lang w:val="en"/>
              </w:rPr>
              <w:t xml:space="preserve"> the Device Controls Test Case, commands will be sent to the HC06. Instead of an LED the module will be connected to the microcontroller. Each command sent from the application will be inputted through the HC06 into the microcontroller and mapped to a specific pin for each command.</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When a command is entered the </w:t>
            </w:r>
            <w:proofErr w:type="gramStart"/>
            <w:r w:rsidRPr="00891F2E">
              <w:rPr>
                <w:rFonts w:ascii="Arial" w:eastAsia="Arial" w:hAnsi="Arial" w:cs="Arial"/>
                <w:sz w:val="24"/>
                <w:szCs w:val="24"/>
                <w:lang w:val="en"/>
              </w:rPr>
              <w:t>LED</w:t>
            </w:r>
            <w:proofErr w:type="gramEnd"/>
            <w:r w:rsidRPr="00891F2E">
              <w:rPr>
                <w:rFonts w:ascii="Arial" w:eastAsia="Arial" w:hAnsi="Arial" w:cs="Arial"/>
                <w:sz w:val="24"/>
                <w:szCs w:val="24"/>
                <w:lang w:val="en"/>
              </w:rPr>
              <w:t xml:space="preserve"> indicator connected to the mapped I/O pin will light up is success.  </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IT02: Software to Hardware Integration Test: Device Commands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Test the device commands directly to the motors</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Microcontroller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module</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Mobile Application</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prototype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The device commands will be entered on the application, sent to the microcontroller via the HC06. The </w:t>
            </w:r>
            <w:proofErr w:type="spellStart"/>
            <w:r w:rsidRPr="00891F2E">
              <w:rPr>
                <w:rFonts w:ascii="Arial" w:eastAsia="Arial" w:hAnsi="Arial" w:cs="Arial"/>
                <w:sz w:val="24"/>
                <w:szCs w:val="24"/>
                <w:lang w:val="en"/>
              </w:rPr>
              <w:t>maped</w:t>
            </w:r>
            <w:proofErr w:type="spellEnd"/>
            <w:r w:rsidRPr="00891F2E">
              <w:rPr>
                <w:rFonts w:ascii="Arial" w:eastAsia="Arial" w:hAnsi="Arial" w:cs="Arial"/>
                <w:sz w:val="24"/>
                <w:szCs w:val="24"/>
                <w:lang w:val="en"/>
              </w:rPr>
              <w:t xml:space="preserve"> pins will turn on motors as per describe by the processor program.</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When the Up arrow is pressed the SPARC will move forward, Down the SPARC will move backward, and Left and Right accordingly. </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6225"/>
      </w:tblGrid>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lastRenderedPageBreak/>
              <w:t>Test Name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IT03: Device Scheduling and Autonomous Control</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Objective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Verify that when the device is scheduled on the mobile application, the device will autonomously move via the set path algorithm. </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Requirements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Microcontroller</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HC06 module</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Mobile Application</w:t>
            </w:r>
          </w:p>
          <w:p w:rsidR="00151151" w:rsidRPr="00891F2E" w:rsidRDefault="00151151" w:rsidP="00217240">
            <w:pPr>
              <w:widowControl w:val="0"/>
              <w:numPr>
                <w:ilvl w:val="0"/>
                <w:numId w:val="6"/>
              </w:numPr>
              <w:spacing w:after="0" w:line="240" w:lineRule="auto"/>
              <w:contextualSpacing/>
              <w:rPr>
                <w:rFonts w:ascii="Arial" w:eastAsia="Arial" w:hAnsi="Arial" w:cs="Arial"/>
                <w:sz w:val="24"/>
                <w:szCs w:val="24"/>
                <w:lang w:val="en"/>
              </w:rPr>
            </w:pPr>
            <w:r w:rsidRPr="00891F2E">
              <w:rPr>
                <w:rFonts w:ascii="Arial" w:eastAsia="Arial" w:hAnsi="Arial" w:cs="Arial"/>
                <w:sz w:val="24"/>
                <w:szCs w:val="24"/>
                <w:lang w:val="en"/>
              </w:rPr>
              <w:t>SPARC prototype</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Procedure</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The schedule will be set on the application to move in one minute. The schedule will be sent to the microcontroller and stored</w:t>
            </w:r>
          </w:p>
        </w:tc>
      </w:tr>
      <w:tr w:rsidR="00151151" w:rsidRPr="00891F2E" w:rsidTr="00151151">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Results Verification</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The SPARC will begin its movement in five minutes, moving to a specified area which it is taught </w:t>
            </w:r>
            <w:proofErr w:type="spellStart"/>
            <w:r w:rsidRPr="00891F2E">
              <w:rPr>
                <w:rFonts w:ascii="Arial" w:eastAsia="Arial" w:hAnsi="Arial" w:cs="Arial"/>
                <w:sz w:val="24"/>
                <w:szCs w:val="24"/>
                <w:lang w:val="en"/>
              </w:rPr>
              <w:t>before hand</w:t>
            </w:r>
            <w:proofErr w:type="spellEnd"/>
            <w:r w:rsidRPr="00891F2E">
              <w:rPr>
                <w:rFonts w:ascii="Arial" w:eastAsia="Arial" w:hAnsi="Arial" w:cs="Arial"/>
                <w:sz w:val="24"/>
                <w:szCs w:val="24"/>
                <w:lang w:val="en"/>
              </w:rPr>
              <w:t>. A Notification is received on the application that the SPARC has moved according to schedule.</w:t>
            </w:r>
          </w:p>
        </w:tc>
      </w:tr>
    </w:tbl>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pStyle w:val="Heading2"/>
        <w:spacing w:before="0" w:beforeAutospacing="0" w:after="0" w:afterAutospacing="0"/>
        <w:rPr>
          <w:rFonts w:eastAsia="Arial" w:cs="Arial"/>
          <w:lang w:val="en"/>
        </w:rPr>
      </w:pPr>
      <w:bookmarkStart w:id="246" w:name="_v9rdnz9ozctq"/>
      <w:bookmarkStart w:id="247" w:name="_Toc512579031"/>
      <w:bookmarkEnd w:id="246"/>
      <w:r w:rsidRPr="00891F2E">
        <w:rPr>
          <w:rFonts w:eastAsia="Arial" w:cs="Arial"/>
          <w:lang w:val="en"/>
        </w:rPr>
        <w:t>8.4 Testing Overview and Results</w:t>
      </w:r>
      <w:bookmarkEnd w:id="247"/>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following are the results for each test case listed in the sections above. Test cases will be mark as Passed, Failed and Pending. At this point in the development cycle of the SPARC most of the test cases will be in pending as the prototype has not yet b</w:t>
      </w:r>
      <w:r w:rsidR="007857D8" w:rsidRPr="00891F2E">
        <w:rPr>
          <w:rFonts w:ascii="Arial" w:eastAsia="Arial" w:hAnsi="Arial" w:cs="Arial"/>
          <w:sz w:val="24"/>
          <w:szCs w:val="24"/>
          <w:lang w:val="en"/>
        </w:rPr>
        <w:t xml:space="preserve">een built. </w:t>
      </w:r>
    </w:p>
    <w:p w:rsidR="007857D8" w:rsidRPr="00891F2E" w:rsidRDefault="007857D8" w:rsidP="00217240">
      <w:pPr>
        <w:spacing w:after="0" w:line="240" w:lineRule="auto"/>
        <w:jc w:val="both"/>
        <w:rPr>
          <w:rFonts w:ascii="Arial" w:eastAsia="Arial" w:hAnsi="Arial" w:cs="Arial"/>
          <w:sz w:val="24"/>
          <w:szCs w:val="24"/>
          <w:lang w:val="en"/>
        </w:rPr>
      </w:pPr>
    </w:p>
    <w:p w:rsidR="007857D8" w:rsidRPr="00891F2E" w:rsidRDefault="007857D8" w:rsidP="00217240">
      <w:pPr>
        <w:pStyle w:val="Caption"/>
        <w:keepNext/>
        <w:spacing w:after="0"/>
        <w:rPr>
          <w:rFonts w:ascii="Arial" w:hAnsi="Arial" w:cs="Arial"/>
        </w:rPr>
      </w:pPr>
      <w:bookmarkStart w:id="248" w:name="_Toc512579342"/>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Pr="00891F2E">
        <w:rPr>
          <w:rFonts w:ascii="Arial" w:hAnsi="Arial" w:cs="Arial"/>
          <w:noProof/>
        </w:rPr>
        <w:t>11</w:t>
      </w:r>
      <w:r w:rsidRPr="00891F2E">
        <w:rPr>
          <w:rFonts w:ascii="Arial" w:hAnsi="Arial" w:cs="Arial"/>
        </w:rPr>
        <w:fldChar w:fldCharType="end"/>
      </w:r>
      <w:r w:rsidRPr="00891F2E">
        <w:rPr>
          <w:rFonts w:ascii="Arial" w:hAnsi="Arial" w:cs="Arial"/>
        </w:rPr>
        <w:t xml:space="preserve"> Hardware Test Case Results</w:t>
      </w:r>
      <w:bookmarkEnd w:id="248"/>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0"/>
        <w:gridCol w:w="2520"/>
      </w:tblGrid>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57D8" w:rsidRPr="00891F2E" w:rsidRDefault="007857D8"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Case</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b/>
                <w:sz w:val="24"/>
                <w:szCs w:val="24"/>
                <w:lang w:val="en"/>
              </w:rPr>
              <w:t>Results</w:t>
            </w:r>
          </w:p>
        </w:tc>
      </w:tr>
      <w:tr w:rsidR="007857D8" w:rsidRPr="00891F2E" w:rsidTr="007623B3">
        <w:tc>
          <w:tcPr>
            <w:tcW w:w="6120"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7857D8" w:rsidRPr="00891F2E" w:rsidRDefault="007857D8"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Hardware Tests</w:t>
            </w:r>
          </w:p>
        </w:tc>
        <w:tc>
          <w:tcPr>
            <w:tcW w:w="252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b/>
                <w:sz w:val="24"/>
                <w:szCs w:val="24"/>
                <w:lang w:val="en"/>
              </w:rPr>
            </w:pP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PwT01: Voltage Testing</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MT01: Pin Mapping Test</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IMT01: Bluetooth Module Testing</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PMT01: Movement Testing - Concrete</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PMT02: Movement Testing - Grass</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PMT03: Movement Testing - Gravel</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PMT03: Movement Testing – Wet Concrete</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7857D8" w:rsidRPr="00891F2E" w:rsidTr="007623B3">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PMT03: Movement Testing – Wet Grass</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57D8" w:rsidRPr="00891F2E" w:rsidRDefault="007857D8"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bl>
    <w:p w:rsidR="00151151" w:rsidRPr="00891F2E" w:rsidRDefault="00151151" w:rsidP="00217240">
      <w:pPr>
        <w:spacing w:after="0" w:line="276" w:lineRule="auto"/>
        <w:rPr>
          <w:rFonts w:ascii="Arial" w:eastAsia="Arial" w:hAnsi="Arial" w:cs="Arial"/>
          <w:sz w:val="24"/>
          <w:szCs w:val="24"/>
          <w:lang w:val="en"/>
        </w:rPr>
      </w:pPr>
    </w:p>
    <w:p w:rsidR="007857D8" w:rsidRPr="00891F2E" w:rsidRDefault="007857D8" w:rsidP="00217240">
      <w:pPr>
        <w:pStyle w:val="Caption"/>
        <w:keepNext/>
        <w:spacing w:after="0"/>
        <w:rPr>
          <w:rFonts w:ascii="Arial" w:hAnsi="Arial" w:cs="Arial"/>
        </w:rPr>
      </w:pPr>
      <w:bookmarkStart w:id="249" w:name="_Toc512579343"/>
      <w:r w:rsidRPr="00891F2E">
        <w:rPr>
          <w:rFonts w:ascii="Arial" w:hAnsi="Arial" w:cs="Arial"/>
        </w:rPr>
        <w:lastRenderedPageBreak/>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Pr="00891F2E">
        <w:rPr>
          <w:rFonts w:ascii="Arial" w:hAnsi="Arial" w:cs="Arial"/>
          <w:noProof/>
        </w:rPr>
        <w:t>12</w:t>
      </w:r>
      <w:r w:rsidRPr="00891F2E">
        <w:rPr>
          <w:rFonts w:ascii="Arial" w:hAnsi="Arial" w:cs="Arial"/>
        </w:rPr>
        <w:fldChar w:fldCharType="end"/>
      </w:r>
      <w:r w:rsidRPr="00891F2E">
        <w:rPr>
          <w:rFonts w:ascii="Arial" w:hAnsi="Arial" w:cs="Arial"/>
        </w:rPr>
        <w:t xml:space="preserve"> Software and Integration Test Case Results an</w:t>
      </w:r>
      <w:bookmarkEnd w:id="249"/>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0"/>
        <w:gridCol w:w="2520"/>
      </w:tblGrid>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Test Case</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b/>
                <w:sz w:val="24"/>
                <w:szCs w:val="24"/>
                <w:lang w:val="en"/>
              </w:rPr>
              <w:t>Results</w:t>
            </w:r>
          </w:p>
        </w:tc>
      </w:tr>
      <w:tr w:rsidR="00151151" w:rsidRPr="00891F2E" w:rsidTr="00151151">
        <w:tc>
          <w:tcPr>
            <w:tcW w:w="6120"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Software Tests</w:t>
            </w:r>
          </w:p>
        </w:tc>
        <w:tc>
          <w:tcPr>
            <w:tcW w:w="252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rsidR="00151151" w:rsidRPr="00891F2E" w:rsidRDefault="00151151" w:rsidP="00217240">
            <w:pPr>
              <w:widowControl w:val="0"/>
              <w:spacing w:after="0" w:line="240" w:lineRule="auto"/>
              <w:rPr>
                <w:rFonts w:ascii="Arial" w:eastAsia="Arial" w:hAnsi="Arial" w:cs="Arial"/>
                <w:sz w:val="24"/>
                <w:szCs w:val="24"/>
                <w:lang w:val="en"/>
              </w:rPr>
            </w:pP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AST01: Virtual Driveway Functionality</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AST02: Virtual Driveway Reallocation</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AST03: Algorithm Functionality</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AST04: Value Iteration</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MAT01: Sign In</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Pass</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MAT02: Sign Up</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Pass</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MAT03: Bluetooth Connectivity</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MAT04: Device Controls</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PPT01: Movement Controls </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Integrated Tests</w:t>
            </w:r>
          </w:p>
        </w:tc>
        <w:tc>
          <w:tcPr>
            <w:tcW w:w="2520" w:type="dxa"/>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tcPr>
          <w:p w:rsidR="00151151" w:rsidRPr="00891F2E" w:rsidRDefault="00151151" w:rsidP="00217240">
            <w:pPr>
              <w:widowControl w:val="0"/>
              <w:spacing w:after="0" w:line="240" w:lineRule="auto"/>
              <w:rPr>
                <w:rFonts w:ascii="Arial" w:eastAsia="Arial" w:hAnsi="Arial" w:cs="Arial"/>
                <w:sz w:val="24"/>
                <w:szCs w:val="24"/>
                <w:lang w:val="en"/>
              </w:rPr>
            </w:pPr>
          </w:p>
        </w:tc>
      </w:tr>
      <w:tr w:rsidR="00151151" w:rsidRPr="00891F2E" w:rsidTr="00151151">
        <w:tc>
          <w:tcPr>
            <w:tcW w:w="6120" w:type="dxa"/>
            <w:tcBorders>
              <w:top w:val="single" w:sz="8" w:space="0" w:color="000000"/>
              <w:left w:val="single" w:sz="8" w:space="0" w:color="000000"/>
              <w:bottom w:val="single" w:sz="8" w:space="0" w:color="000000"/>
              <w:right w:val="single" w:sz="8" w:space="0" w:color="222222"/>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IT01: Software Device Commands</w:t>
            </w:r>
          </w:p>
        </w:tc>
        <w:tc>
          <w:tcPr>
            <w:tcW w:w="2520" w:type="dxa"/>
            <w:tcBorders>
              <w:top w:val="single" w:sz="8" w:space="0" w:color="000000"/>
              <w:left w:val="single" w:sz="8" w:space="0" w:color="222222"/>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222222"/>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IT02: Hardware Device Commands</w:t>
            </w:r>
          </w:p>
        </w:tc>
        <w:tc>
          <w:tcPr>
            <w:tcW w:w="2520" w:type="dxa"/>
            <w:tcBorders>
              <w:top w:val="single" w:sz="8" w:space="0" w:color="000000"/>
              <w:left w:val="single" w:sz="8" w:space="0" w:color="222222"/>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r w:rsidR="00151151" w:rsidRPr="00891F2E" w:rsidTr="00151151">
        <w:tc>
          <w:tcPr>
            <w:tcW w:w="6120" w:type="dxa"/>
            <w:tcBorders>
              <w:top w:val="single" w:sz="8" w:space="0" w:color="000000"/>
              <w:left w:val="single" w:sz="8" w:space="0" w:color="000000"/>
              <w:bottom w:val="single" w:sz="8" w:space="0" w:color="000000"/>
              <w:right w:val="single" w:sz="8" w:space="0" w:color="222222"/>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IT03: Scheduling and Autonomous Control</w:t>
            </w:r>
          </w:p>
        </w:tc>
        <w:tc>
          <w:tcPr>
            <w:tcW w:w="2520" w:type="dxa"/>
            <w:tcBorders>
              <w:top w:val="single" w:sz="8" w:space="0" w:color="000000"/>
              <w:left w:val="single" w:sz="8" w:space="0" w:color="222222"/>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Pending</w:t>
            </w:r>
          </w:p>
        </w:tc>
      </w:tr>
    </w:tbl>
    <w:p w:rsidR="00A42CA5" w:rsidRPr="00A42CA5" w:rsidRDefault="00151151" w:rsidP="00217240">
      <w:pPr>
        <w:pStyle w:val="Heading1"/>
        <w:spacing w:before="0"/>
        <w:rPr>
          <w:rFonts w:eastAsia="Arial" w:cs="Arial"/>
          <w:szCs w:val="36"/>
          <w:lang w:val="en"/>
        </w:rPr>
      </w:pPr>
      <w:bookmarkStart w:id="250" w:name="_ouag4cpdiax2"/>
      <w:bookmarkEnd w:id="250"/>
      <w:r w:rsidRPr="00891F2E">
        <w:rPr>
          <w:rFonts w:eastAsia="Arial" w:cs="Arial"/>
          <w:sz w:val="24"/>
          <w:szCs w:val="24"/>
          <w:lang w:val="en"/>
        </w:rPr>
        <w:t xml:space="preserve">  </w:t>
      </w:r>
      <w:bookmarkStart w:id="251" w:name="_Toc512579032"/>
    </w:p>
    <w:p w:rsidR="00151151" w:rsidRPr="00891F2E" w:rsidRDefault="00151151" w:rsidP="00217240">
      <w:pPr>
        <w:pStyle w:val="Heading1"/>
        <w:spacing w:before="0"/>
        <w:rPr>
          <w:rFonts w:eastAsia="Arial" w:cs="Arial"/>
          <w:lang w:val="en"/>
        </w:rPr>
      </w:pPr>
      <w:r w:rsidRPr="00891F2E">
        <w:rPr>
          <w:rFonts w:eastAsia="Arial" w:cs="Arial"/>
          <w:lang w:val="en"/>
        </w:rPr>
        <w:t>9.0 Administrative Content</w:t>
      </w:r>
      <w:bookmarkEnd w:id="251"/>
    </w:p>
    <w:p w:rsidR="00A42CA5" w:rsidRPr="00A42CA5" w:rsidRDefault="00A42CA5" w:rsidP="00217240">
      <w:pPr>
        <w:pStyle w:val="Heading2"/>
        <w:spacing w:before="0" w:beforeAutospacing="0" w:after="0" w:afterAutospacing="0"/>
        <w:rPr>
          <w:rFonts w:eastAsia="Arial" w:cs="Arial"/>
          <w:sz w:val="36"/>
          <w:lang w:val="en"/>
        </w:rPr>
      </w:pPr>
      <w:bookmarkStart w:id="252" w:name="_qhdccw1fzvc2"/>
      <w:bookmarkStart w:id="253" w:name="_Toc512579033"/>
      <w:bookmarkEnd w:id="252"/>
    </w:p>
    <w:p w:rsidR="00151151" w:rsidRDefault="00151151" w:rsidP="00217240">
      <w:pPr>
        <w:pStyle w:val="Heading2"/>
        <w:spacing w:before="0" w:beforeAutospacing="0" w:after="0" w:afterAutospacing="0"/>
        <w:rPr>
          <w:rFonts w:eastAsia="Arial" w:cs="Arial"/>
          <w:lang w:val="en"/>
        </w:rPr>
      </w:pPr>
      <w:r w:rsidRPr="00891F2E">
        <w:rPr>
          <w:rFonts w:eastAsia="Arial" w:cs="Arial"/>
          <w:lang w:val="en"/>
        </w:rPr>
        <w:t>9.1 Milestones</w:t>
      </w:r>
      <w:bookmarkEnd w:id="253"/>
    </w:p>
    <w:p w:rsidR="00A42CA5" w:rsidRPr="00A42CA5" w:rsidRDefault="00A42CA5" w:rsidP="00217240">
      <w:pPr>
        <w:pStyle w:val="Heading2"/>
        <w:spacing w:before="0" w:beforeAutospacing="0" w:after="0" w:afterAutospacing="0"/>
        <w:rPr>
          <w:rFonts w:eastAsia="Arial" w:cs="Arial"/>
          <w:sz w:val="36"/>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project milestones have been recorded from the beginning of the product development cycle and the projected project milestones for the next semester where the prototype will be developed. The following, Table </w:t>
      </w:r>
      <w:r w:rsidR="005243E5">
        <w:rPr>
          <w:rFonts w:ascii="Arial" w:eastAsia="Arial" w:hAnsi="Arial" w:cs="Arial"/>
          <w:sz w:val="24"/>
          <w:szCs w:val="24"/>
          <w:lang w:val="en"/>
        </w:rPr>
        <w:t>13</w:t>
      </w:r>
      <w:r w:rsidRPr="00891F2E">
        <w:rPr>
          <w:rFonts w:ascii="Arial" w:eastAsia="Arial" w:hAnsi="Arial" w:cs="Arial"/>
          <w:sz w:val="24"/>
          <w:szCs w:val="24"/>
          <w:lang w:val="en"/>
        </w:rPr>
        <w:t>, documents these milestones for Senior design 1:</w:t>
      </w:r>
      <w:bookmarkStart w:id="254" w:name="_48ldzwit5wd8"/>
      <w:bookmarkEnd w:id="254"/>
    </w:p>
    <w:p w:rsidR="007857D8" w:rsidRDefault="007857D8"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Pr="00891F2E" w:rsidRDefault="00A42CA5" w:rsidP="00217240">
      <w:pPr>
        <w:spacing w:after="0" w:line="240" w:lineRule="auto"/>
        <w:jc w:val="both"/>
        <w:rPr>
          <w:rFonts w:ascii="Arial" w:eastAsia="Arial" w:hAnsi="Arial" w:cs="Arial"/>
          <w:sz w:val="24"/>
          <w:szCs w:val="24"/>
          <w:lang w:val="en"/>
        </w:rPr>
      </w:pPr>
    </w:p>
    <w:p w:rsidR="007857D8" w:rsidRPr="00891F2E" w:rsidRDefault="007857D8" w:rsidP="00217240">
      <w:pPr>
        <w:spacing w:after="0" w:line="240" w:lineRule="auto"/>
        <w:jc w:val="both"/>
        <w:rPr>
          <w:rFonts w:ascii="Arial" w:eastAsia="Arial" w:hAnsi="Arial" w:cs="Arial"/>
          <w:sz w:val="24"/>
          <w:szCs w:val="24"/>
          <w:lang w:val="en"/>
        </w:rPr>
      </w:pPr>
    </w:p>
    <w:p w:rsidR="007857D8" w:rsidRPr="00891F2E" w:rsidRDefault="007857D8" w:rsidP="00217240">
      <w:pPr>
        <w:spacing w:after="0" w:line="240" w:lineRule="auto"/>
        <w:jc w:val="both"/>
        <w:rPr>
          <w:rFonts w:ascii="Arial" w:eastAsia="Arial" w:hAnsi="Arial" w:cs="Arial"/>
          <w:sz w:val="24"/>
          <w:szCs w:val="24"/>
          <w:lang w:val="en"/>
        </w:rPr>
      </w:pPr>
    </w:p>
    <w:p w:rsidR="007857D8" w:rsidRPr="00891F2E" w:rsidRDefault="007857D8" w:rsidP="00217240">
      <w:pPr>
        <w:spacing w:after="0" w:line="240" w:lineRule="auto"/>
        <w:jc w:val="both"/>
        <w:rPr>
          <w:rFonts w:ascii="Arial" w:eastAsia="Arial" w:hAnsi="Arial" w:cs="Arial"/>
          <w:sz w:val="24"/>
          <w:szCs w:val="24"/>
          <w:lang w:val="en"/>
        </w:rPr>
      </w:pPr>
    </w:p>
    <w:p w:rsidR="007857D8" w:rsidRPr="00891F2E" w:rsidRDefault="007857D8" w:rsidP="00217240">
      <w:pPr>
        <w:spacing w:after="0" w:line="240" w:lineRule="auto"/>
        <w:jc w:val="both"/>
        <w:rPr>
          <w:rFonts w:ascii="Arial" w:eastAsia="Arial" w:hAnsi="Arial" w:cs="Arial"/>
          <w:sz w:val="24"/>
          <w:szCs w:val="24"/>
          <w:lang w:val="en"/>
        </w:rPr>
      </w:pPr>
    </w:p>
    <w:p w:rsidR="00AA7032" w:rsidRPr="00891F2E" w:rsidRDefault="00AA7032" w:rsidP="00217240">
      <w:pPr>
        <w:pStyle w:val="Caption"/>
        <w:keepNext/>
        <w:spacing w:after="0"/>
        <w:rPr>
          <w:rFonts w:ascii="Arial" w:hAnsi="Arial" w:cs="Arial"/>
        </w:rPr>
      </w:pPr>
      <w:bookmarkStart w:id="255" w:name="_Toc512579344"/>
      <w:r w:rsidRPr="00891F2E">
        <w:rPr>
          <w:rFonts w:ascii="Arial" w:hAnsi="Arial" w:cs="Arial"/>
        </w:rPr>
        <w:lastRenderedPageBreak/>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13</w:t>
      </w:r>
      <w:r w:rsidRPr="00891F2E">
        <w:rPr>
          <w:rFonts w:ascii="Arial" w:hAnsi="Arial" w:cs="Arial"/>
        </w:rPr>
        <w:fldChar w:fldCharType="end"/>
      </w:r>
      <w:r w:rsidRPr="00891F2E">
        <w:rPr>
          <w:rFonts w:ascii="Arial" w:hAnsi="Arial" w:cs="Arial"/>
        </w:rPr>
        <w:t xml:space="preserve"> Milestones SD1</w:t>
      </w:r>
      <w:bookmarkEnd w:id="255"/>
    </w:p>
    <w:tbl>
      <w:tblPr>
        <w:tblW w:w="8625" w:type="dxa"/>
        <w:tblInd w:w="100" w:type="dxa"/>
        <w:tblBorders>
          <w:insideH w:val="nil"/>
          <w:insideV w:val="nil"/>
        </w:tblBorders>
        <w:tblLayout w:type="fixed"/>
        <w:tblLook w:val="0600" w:firstRow="0" w:lastRow="0" w:firstColumn="0" w:lastColumn="0" w:noHBand="1" w:noVBand="1"/>
      </w:tblPr>
      <w:tblGrid>
        <w:gridCol w:w="480"/>
        <w:gridCol w:w="3435"/>
        <w:gridCol w:w="1350"/>
        <w:gridCol w:w="1620"/>
        <w:gridCol w:w="1740"/>
      </w:tblGrid>
      <w:tr w:rsidR="00151151" w:rsidRPr="00891F2E" w:rsidTr="00151151">
        <w:trPr>
          <w:trHeight w:val="480"/>
        </w:trPr>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t>
            </w:r>
          </w:p>
        </w:tc>
        <w:tc>
          <w:tcPr>
            <w:tcW w:w="34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Task</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Finish By</w:t>
            </w:r>
          </w:p>
        </w:tc>
        <w:tc>
          <w:tcPr>
            <w:tcW w:w="1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Status</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Responsibility</w:t>
            </w:r>
          </w:p>
        </w:tc>
      </w:tr>
      <w:tr w:rsidR="00151151" w:rsidRPr="00891F2E" w:rsidTr="00AA7032">
        <w:trPr>
          <w:trHeight w:val="25"/>
        </w:trPr>
        <w:tc>
          <w:tcPr>
            <w:tcW w:w="8625"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Senior Design 1</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Brainstorming Assignment</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1/16/2018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Group Formation</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1/18/2018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3</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Initial Project Documentation</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1/28/2018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4</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Microcontroller Selection</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1/26/2018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5</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Finalize Parts List</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2/2/2018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Sean</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6</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Microcontroller Pin Mapping</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2/9/2018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Researching</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Sean</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7</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Mobile Application Class Diagram</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2/9/2018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Alexis</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8</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Interface sensors and modules to Microcontroller</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2/16/2018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Researching</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Chris</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9</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 Documentation: Table of Contents Finalized</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2/23/2018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188"/>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10</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Pathing Algorithm Flowchart/UML Diagram</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3/2/2018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Wyatt</w:t>
            </w:r>
          </w:p>
        </w:tc>
      </w:tr>
      <w:tr w:rsidR="00151151" w:rsidRPr="00891F2E" w:rsidTr="00AA7032">
        <w:trPr>
          <w:trHeight w:val="2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11</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SPARC Chassis Design</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3/9/2018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Researching</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Sean</w:t>
            </w:r>
          </w:p>
        </w:tc>
      </w:tr>
      <w:tr w:rsidR="00151151" w:rsidRPr="00891F2E" w:rsidTr="00AA7032">
        <w:trPr>
          <w:trHeight w:val="215"/>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12</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 Documentation: Draft 1</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3/23/2018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908"/>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13</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Mobile Application interface with Microcontroller via Bluetooth Module</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4/6/2018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Pending</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Alexis</w:t>
            </w:r>
          </w:p>
        </w:tc>
      </w:tr>
      <w:tr w:rsidR="00151151" w:rsidRPr="00891F2E" w:rsidTr="00AA7032">
        <w:trPr>
          <w:trHeight w:val="503"/>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14</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Basic Movement Control via Microcontroller</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4/6/2018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Chris</w:t>
            </w:r>
          </w:p>
        </w:tc>
      </w:tr>
      <w:tr w:rsidR="00151151" w:rsidRPr="00891F2E" w:rsidTr="00AA7032">
        <w:trPr>
          <w:trHeight w:val="458"/>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15</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Proof of Concept Prototype Finalized</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4/6/2018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151151">
        <w:trPr>
          <w:trHeight w:val="480"/>
        </w:trPr>
        <w:tc>
          <w:tcPr>
            <w:tcW w:w="8625"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Working on Final Documentation</w:t>
            </w:r>
          </w:p>
        </w:tc>
      </w:tr>
      <w:tr w:rsidR="00151151" w:rsidRPr="00891F2E" w:rsidTr="00AA7032">
        <w:trPr>
          <w:trHeight w:val="548"/>
        </w:trPr>
        <w:tc>
          <w:tcPr>
            <w:tcW w:w="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16</w:t>
            </w:r>
          </w:p>
        </w:tc>
        <w:tc>
          <w:tcPr>
            <w:tcW w:w="343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 Documentation: Finished Copy</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4/26/2018</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Completed</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p w:rsidR="00151151" w:rsidRPr="00891F2E" w:rsidRDefault="00151151" w:rsidP="00217240">
            <w:pPr>
              <w:spacing w:after="0" w:line="240" w:lineRule="auto"/>
              <w:jc w:val="both"/>
              <w:rPr>
                <w:rFonts w:ascii="Arial" w:eastAsia="Arial" w:hAnsi="Arial" w:cs="Arial"/>
                <w:sz w:val="24"/>
                <w:szCs w:val="24"/>
                <w:lang w:val="en"/>
              </w:rPr>
            </w:pPr>
          </w:p>
        </w:tc>
      </w:tr>
    </w:tbl>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lastRenderedPageBreak/>
        <w:t xml:space="preserve">The projected milestones and basic timeline for the next semester of the product development cycle is documented in table </w:t>
      </w:r>
      <w:r w:rsidR="005243E5">
        <w:rPr>
          <w:rFonts w:ascii="Arial" w:eastAsia="Arial" w:hAnsi="Arial" w:cs="Arial"/>
          <w:sz w:val="24"/>
          <w:szCs w:val="24"/>
          <w:lang w:val="en"/>
        </w:rPr>
        <w:t>14</w:t>
      </w:r>
      <w:r w:rsidRPr="00891F2E">
        <w:rPr>
          <w:rFonts w:ascii="Arial" w:eastAsia="Arial" w:hAnsi="Arial" w:cs="Arial"/>
          <w:sz w:val="24"/>
          <w:szCs w:val="24"/>
          <w:lang w:val="en"/>
        </w:rPr>
        <w:t xml:space="preserve"> below:</w:t>
      </w:r>
    </w:p>
    <w:p w:rsidR="00151151" w:rsidRPr="00891F2E" w:rsidRDefault="00151151" w:rsidP="00217240">
      <w:pPr>
        <w:spacing w:after="0" w:line="276" w:lineRule="auto"/>
        <w:rPr>
          <w:rFonts w:ascii="Arial" w:eastAsia="Arial" w:hAnsi="Arial" w:cs="Arial"/>
          <w:sz w:val="24"/>
          <w:szCs w:val="24"/>
          <w:lang w:val="en"/>
        </w:rPr>
      </w:pPr>
    </w:p>
    <w:p w:rsidR="00AA7032" w:rsidRPr="00891F2E" w:rsidRDefault="00AA7032" w:rsidP="00217240">
      <w:pPr>
        <w:pStyle w:val="Caption"/>
        <w:keepNext/>
        <w:spacing w:after="0"/>
        <w:rPr>
          <w:rFonts w:ascii="Arial" w:hAnsi="Arial" w:cs="Arial"/>
        </w:rPr>
      </w:pPr>
      <w:bookmarkStart w:id="256" w:name="_Toc512579345"/>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14</w:t>
      </w:r>
      <w:r w:rsidRPr="00891F2E">
        <w:rPr>
          <w:rFonts w:ascii="Arial" w:hAnsi="Arial" w:cs="Arial"/>
        </w:rPr>
        <w:fldChar w:fldCharType="end"/>
      </w:r>
      <w:r w:rsidRPr="00891F2E">
        <w:rPr>
          <w:rFonts w:ascii="Arial" w:hAnsi="Arial" w:cs="Arial"/>
        </w:rPr>
        <w:t xml:space="preserve"> Milestones SD2</w:t>
      </w:r>
      <w:bookmarkEnd w:id="256"/>
    </w:p>
    <w:tbl>
      <w:tblPr>
        <w:tblW w:w="8640" w:type="dxa"/>
        <w:tblInd w:w="100" w:type="dxa"/>
        <w:tblBorders>
          <w:insideH w:val="nil"/>
          <w:insideV w:val="nil"/>
        </w:tblBorders>
        <w:tblLayout w:type="fixed"/>
        <w:tblLook w:val="0600" w:firstRow="0" w:lastRow="0" w:firstColumn="0" w:lastColumn="0" w:noHBand="1" w:noVBand="1"/>
      </w:tblPr>
      <w:tblGrid>
        <w:gridCol w:w="485"/>
        <w:gridCol w:w="4873"/>
        <w:gridCol w:w="1274"/>
        <w:gridCol w:w="1184"/>
        <w:gridCol w:w="824"/>
      </w:tblGrid>
      <w:tr w:rsidR="00151151" w:rsidRPr="00891F2E" w:rsidTr="00AA7032">
        <w:trPr>
          <w:trHeight w:val="480"/>
        </w:trPr>
        <w:tc>
          <w:tcPr>
            <w:tcW w:w="864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Senior Design 2</w:t>
            </w:r>
          </w:p>
        </w:tc>
      </w:tr>
      <w:tr w:rsidR="00151151" w:rsidRPr="00891F2E" w:rsidTr="00AA7032">
        <w:trPr>
          <w:trHeight w:val="480"/>
        </w:trPr>
        <w:tc>
          <w:tcPr>
            <w:tcW w:w="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17</w:t>
            </w:r>
          </w:p>
        </w:tc>
        <w:tc>
          <w:tcPr>
            <w:tcW w:w="4873"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Finalize PCB Designs and Order</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6/1/18</w:t>
            </w:r>
          </w:p>
        </w:tc>
        <w:tc>
          <w:tcPr>
            <w:tcW w:w="118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82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Sean</w:t>
            </w:r>
          </w:p>
        </w:tc>
      </w:tr>
      <w:tr w:rsidR="00151151" w:rsidRPr="00891F2E" w:rsidTr="00AA7032">
        <w:trPr>
          <w:trHeight w:val="480"/>
        </w:trPr>
        <w:tc>
          <w:tcPr>
            <w:tcW w:w="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18</w:t>
            </w:r>
          </w:p>
        </w:tc>
        <w:tc>
          <w:tcPr>
            <w:tcW w:w="4873"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Design Home Base and Build</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6/8/18</w:t>
            </w:r>
          </w:p>
        </w:tc>
        <w:tc>
          <w:tcPr>
            <w:tcW w:w="118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82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Sean</w:t>
            </w:r>
          </w:p>
        </w:tc>
      </w:tr>
      <w:tr w:rsidR="00151151" w:rsidRPr="00891F2E" w:rsidTr="00AA7032">
        <w:trPr>
          <w:trHeight w:val="740"/>
        </w:trPr>
        <w:tc>
          <w:tcPr>
            <w:tcW w:w="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19</w:t>
            </w:r>
          </w:p>
        </w:tc>
        <w:tc>
          <w:tcPr>
            <w:tcW w:w="4873"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Finalize Physical Movement System Design and Build</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6/15/18</w:t>
            </w:r>
          </w:p>
        </w:tc>
        <w:tc>
          <w:tcPr>
            <w:tcW w:w="118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82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740"/>
        </w:trPr>
        <w:tc>
          <w:tcPr>
            <w:tcW w:w="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20</w:t>
            </w:r>
          </w:p>
        </w:tc>
        <w:tc>
          <w:tcPr>
            <w:tcW w:w="4873"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Integrate Pathing Algorithm to Microcontroller Movement Control Code</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6/29/18</w:t>
            </w:r>
          </w:p>
        </w:tc>
        <w:tc>
          <w:tcPr>
            <w:tcW w:w="118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82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Wyatt</w:t>
            </w:r>
          </w:p>
        </w:tc>
      </w:tr>
      <w:tr w:rsidR="00151151" w:rsidRPr="00891F2E" w:rsidTr="00AA7032">
        <w:trPr>
          <w:trHeight w:val="480"/>
        </w:trPr>
        <w:tc>
          <w:tcPr>
            <w:tcW w:w="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21</w:t>
            </w:r>
          </w:p>
        </w:tc>
        <w:tc>
          <w:tcPr>
            <w:tcW w:w="4873"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Finish Build Initial Prototype</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7/6/2018</w:t>
            </w:r>
          </w:p>
        </w:tc>
        <w:tc>
          <w:tcPr>
            <w:tcW w:w="118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82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r w:rsidR="00151151" w:rsidRPr="00891F2E" w:rsidTr="00AA7032">
        <w:trPr>
          <w:trHeight w:val="480"/>
        </w:trPr>
        <w:tc>
          <w:tcPr>
            <w:tcW w:w="8640"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Testing and Revisions</w:t>
            </w:r>
          </w:p>
        </w:tc>
      </w:tr>
      <w:tr w:rsidR="00151151" w:rsidRPr="00891F2E" w:rsidTr="00AA7032">
        <w:trPr>
          <w:trHeight w:val="480"/>
        </w:trPr>
        <w:tc>
          <w:tcPr>
            <w:tcW w:w="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22</w:t>
            </w:r>
          </w:p>
        </w:tc>
        <w:tc>
          <w:tcPr>
            <w:tcW w:w="4873"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Finalize Prototype for Presentation</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TBA</w:t>
            </w:r>
          </w:p>
        </w:tc>
        <w:tc>
          <w:tcPr>
            <w:tcW w:w="118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c>
          <w:tcPr>
            <w:tcW w:w="824"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N/A</w:t>
            </w:r>
          </w:p>
        </w:tc>
      </w:tr>
    </w:tbl>
    <w:p w:rsidR="00151151" w:rsidRPr="00891F2E" w:rsidRDefault="00151151" w:rsidP="00217240">
      <w:pPr>
        <w:spacing w:after="0" w:line="276" w:lineRule="auto"/>
        <w:rPr>
          <w:rFonts w:ascii="Arial" w:eastAsia="Arial" w:hAnsi="Arial" w:cs="Arial"/>
          <w:lang w:val="en"/>
        </w:rPr>
      </w:pPr>
      <w:bookmarkStart w:id="257" w:name="_aqezcm76swsx"/>
      <w:bookmarkStart w:id="258" w:name="_3ie2mbejvyc6"/>
      <w:bookmarkEnd w:id="257"/>
      <w:bookmarkEnd w:id="258"/>
    </w:p>
    <w:p w:rsidR="00A42CA5" w:rsidRDefault="00A42CA5">
      <w:pPr>
        <w:rPr>
          <w:rFonts w:ascii="Arial" w:eastAsia="Arial" w:hAnsi="Arial" w:cs="Arial"/>
          <w:b/>
          <w:bCs/>
          <w:sz w:val="32"/>
          <w:szCs w:val="36"/>
          <w:lang w:val="en"/>
        </w:rPr>
      </w:pPr>
      <w:bookmarkStart w:id="259" w:name="_fu7yjumffcai"/>
      <w:bookmarkStart w:id="260" w:name="_Toc512579034"/>
      <w:bookmarkEnd w:id="259"/>
      <w:r>
        <w:rPr>
          <w:rFonts w:eastAsia="Arial" w:cs="Arial"/>
          <w:lang w:val="en"/>
        </w:rPr>
        <w:br w:type="page"/>
      </w:r>
    </w:p>
    <w:p w:rsidR="00151151" w:rsidRPr="00891F2E" w:rsidRDefault="00151151" w:rsidP="00217240">
      <w:pPr>
        <w:pStyle w:val="Heading2"/>
        <w:spacing w:before="0" w:beforeAutospacing="0" w:after="0" w:afterAutospacing="0"/>
        <w:rPr>
          <w:rFonts w:eastAsia="Arial" w:cs="Arial"/>
          <w:lang w:val="en"/>
        </w:rPr>
      </w:pPr>
      <w:r w:rsidRPr="00891F2E">
        <w:rPr>
          <w:rFonts w:eastAsia="Arial" w:cs="Arial"/>
          <w:lang w:val="en"/>
        </w:rPr>
        <w:lastRenderedPageBreak/>
        <w:t>9.2 Budgeting and Final Cost Analysis</w:t>
      </w:r>
      <w:bookmarkEnd w:id="260"/>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 SPARC project has a generous maximum budget of $2000 from Selah Group Florida Inc. This budget is just a maximum that we do not expect to exceed. Below is the basic cost analysis for each major section or component of the SPARC. Each value is an estimate based on the parts list.</w:t>
      </w:r>
    </w:p>
    <w:p w:rsidR="00AA7032" w:rsidRPr="00891F2E" w:rsidRDefault="00AA7032" w:rsidP="00217240">
      <w:pPr>
        <w:spacing w:after="0" w:line="240" w:lineRule="auto"/>
        <w:jc w:val="both"/>
        <w:rPr>
          <w:rFonts w:ascii="Arial" w:eastAsia="Arial" w:hAnsi="Arial" w:cs="Arial"/>
          <w:sz w:val="24"/>
          <w:szCs w:val="24"/>
          <w:lang w:val="en"/>
        </w:rPr>
      </w:pPr>
    </w:p>
    <w:p w:rsidR="00B50488" w:rsidRPr="00891F2E" w:rsidRDefault="00B50488" w:rsidP="00217240">
      <w:pPr>
        <w:pStyle w:val="Caption"/>
        <w:keepNext/>
        <w:spacing w:after="0"/>
        <w:rPr>
          <w:rFonts w:ascii="Arial" w:hAnsi="Arial" w:cs="Arial"/>
        </w:rPr>
      </w:pPr>
      <w:bookmarkStart w:id="261" w:name="_Toc512579346"/>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15</w:t>
      </w:r>
      <w:r w:rsidRPr="00891F2E">
        <w:rPr>
          <w:rFonts w:ascii="Arial" w:hAnsi="Arial" w:cs="Arial"/>
        </w:rPr>
        <w:fldChar w:fldCharType="end"/>
      </w:r>
      <w:r w:rsidRPr="00891F2E">
        <w:rPr>
          <w:rFonts w:ascii="Arial" w:hAnsi="Arial" w:cs="Arial"/>
        </w:rPr>
        <w:t xml:space="preserve"> Cost Analysis</w:t>
      </w:r>
      <w:bookmarkEnd w:id="261"/>
    </w:p>
    <w:tbl>
      <w:tblPr>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0"/>
        <w:gridCol w:w="3150"/>
      </w:tblGrid>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Main Components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b/>
                <w:sz w:val="24"/>
                <w:szCs w:val="24"/>
                <w:lang w:val="en"/>
              </w:rPr>
            </w:pPr>
            <w:r w:rsidRPr="00891F2E">
              <w:rPr>
                <w:rFonts w:ascii="Arial" w:eastAsia="Arial" w:hAnsi="Arial" w:cs="Arial"/>
                <w:b/>
                <w:sz w:val="24"/>
                <w:szCs w:val="24"/>
                <w:lang w:val="en"/>
              </w:rPr>
              <w:t xml:space="preserve">Estimated Budget </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Chassis and Trash Can containment parts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~$200.00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Wheels and other Mechanics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~100.00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Printed Circuit Boards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~$50.00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External Hardware Modules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~70.00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Miscellaneous Hardware parts </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~$100.0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Camera</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$69.00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Power Supply Components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~$200.00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Microcontroller and other electronics</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~$20.00</w:t>
            </w:r>
          </w:p>
        </w:tc>
      </w:tr>
      <w:tr w:rsidR="00151151" w:rsidRPr="00891F2E" w:rsidTr="00151151">
        <w:tc>
          <w:tcPr>
            <w:tcW w:w="5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jc w:val="right"/>
              <w:rPr>
                <w:rFonts w:ascii="Arial" w:eastAsia="Arial" w:hAnsi="Arial" w:cs="Arial"/>
                <w:sz w:val="24"/>
                <w:szCs w:val="24"/>
                <w:lang w:val="en"/>
              </w:rPr>
            </w:pPr>
            <w:r w:rsidRPr="00891F2E">
              <w:rPr>
                <w:rFonts w:ascii="Arial" w:eastAsia="Arial" w:hAnsi="Arial" w:cs="Arial"/>
                <w:sz w:val="24"/>
                <w:szCs w:val="24"/>
                <w:lang w:val="en"/>
              </w:rPr>
              <w:t>Estimated Total:</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widowControl w:val="0"/>
              <w:spacing w:after="0" w:line="240" w:lineRule="auto"/>
              <w:rPr>
                <w:rFonts w:ascii="Arial" w:eastAsia="Arial" w:hAnsi="Arial" w:cs="Arial"/>
                <w:sz w:val="24"/>
                <w:szCs w:val="24"/>
                <w:lang w:val="en"/>
              </w:rPr>
            </w:pPr>
            <w:r w:rsidRPr="00891F2E">
              <w:rPr>
                <w:rFonts w:ascii="Arial" w:eastAsia="Arial" w:hAnsi="Arial" w:cs="Arial"/>
                <w:sz w:val="24"/>
                <w:szCs w:val="24"/>
                <w:lang w:val="en"/>
              </w:rPr>
              <w:t>~$809</w:t>
            </w:r>
          </w:p>
        </w:tc>
      </w:tr>
    </w:tbl>
    <w:p w:rsidR="00A42CA5" w:rsidRDefault="00A42CA5" w:rsidP="00217240">
      <w:pPr>
        <w:pStyle w:val="Heading2"/>
        <w:spacing w:before="0" w:beforeAutospacing="0" w:after="0" w:afterAutospacing="0"/>
        <w:rPr>
          <w:rFonts w:eastAsia="Arial" w:cs="Arial"/>
          <w:lang w:val="en"/>
        </w:rPr>
      </w:pPr>
      <w:bookmarkStart w:id="262" w:name="_wxx6yyuxbx3z"/>
      <w:bookmarkStart w:id="263" w:name="_Toc512579035"/>
      <w:bookmarkEnd w:id="262"/>
    </w:p>
    <w:p w:rsidR="00151151" w:rsidRDefault="00151151" w:rsidP="00217240">
      <w:pPr>
        <w:pStyle w:val="Heading2"/>
        <w:spacing w:before="0" w:beforeAutospacing="0" w:after="0" w:afterAutospacing="0"/>
        <w:rPr>
          <w:rFonts w:eastAsia="Arial" w:cs="Arial"/>
          <w:lang w:val="en"/>
        </w:rPr>
      </w:pPr>
      <w:r w:rsidRPr="00891F2E">
        <w:rPr>
          <w:rFonts w:eastAsia="Arial" w:cs="Arial"/>
          <w:lang w:val="en"/>
        </w:rPr>
        <w:t>9.3 Project Group Roles</w:t>
      </w:r>
      <w:bookmarkEnd w:id="263"/>
    </w:p>
    <w:p w:rsidR="00A42CA5" w:rsidRPr="00891F2E" w:rsidRDefault="00A42CA5" w:rsidP="00217240">
      <w:pPr>
        <w:pStyle w:val="Heading2"/>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For a project like this to succeed, the division of labor was crucial. Each member of the group chose a part of the project to manage based on their individual strengths. The computer engineering majors managed the development of the three software aspects of the project including the low level base microcontroller </w:t>
      </w:r>
      <w:r w:rsidR="00AA7032" w:rsidRPr="00891F2E">
        <w:rPr>
          <w:rFonts w:ascii="Arial" w:eastAsia="Arial" w:hAnsi="Arial" w:cs="Arial"/>
          <w:sz w:val="24"/>
          <w:szCs w:val="24"/>
          <w:lang w:val="en"/>
        </w:rPr>
        <w:t>programming, developing</w:t>
      </w:r>
      <w:r w:rsidRPr="00891F2E">
        <w:rPr>
          <w:rFonts w:ascii="Arial" w:eastAsia="Arial" w:hAnsi="Arial" w:cs="Arial"/>
          <w:sz w:val="24"/>
          <w:szCs w:val="24"/>
          <w:lang w:val="en"/>
        </w:rPr>
        <w:t xml:space="preserve"> a reflexive pathing algorithm that utilizes computer vision and the development of the mobile application as the main interface for the user to control and monitor the SPARC. The electrical engineering major managed </w:t>
      </w:r>
      <w:proofErr w:type="gramStart"/>
      <w:r w:rsidRPr="00891F2E">
        <w:rPr>
          <w:rFonts w:ascii="Arial" w:eastAsia="Arial" w:hAnsi="Arial" w:cs="Arial"/>
          <w:sz w:val="24"/>
          <w:szCs w:val="24"/>
          <w:lang w:val="en"/>
        </w:rPr>
        <w:t>all of</w:t>
      </w:r>
      <w:proofErr w:type="gramEnd"/>
      <w:r w:rsidRPr="00891F2E">
        <w:rPr>
          <w:rFonts w:ascii="Arial" w:eastAsia="Arial" w:hAnsi="Arial" w:cs="Arial"/>
          <w:sz w:val="24"/>
          <w:szCs w:val="24"/>
          <w:lang w:val="en"/>
        </w:rPr>
        <w:t xml:space="preserve"> the hardware and electrical aspects of the SPARC which includes the chassis, motors, power management and PCB designing. Though the project is split between the team each member will assist in each part of the SPARC to maximize success and learning. </w:t>
      </w:r>
    </w:p>
    <w:p w:rsidR="00B50488" w:rsidRDefault="00B50488"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Default="00A42CA5" w:rsidP="00217240">
      <w:pPr>
        <w:spacing w:after="0" w:line="240" w:lineRule="auto"/>
        <w:jc w:val="both"/>
        <w:rPr>
          <w:rFonts w:ascii="Arial" w:eastAsia="Arial" w:hAnsi="Arial" w:cs="Arial"/>
          <w:sz w:val="24"/>
          <w:szCs w:val="24"/>
          <w:lang w:val="en"/>
        </w:rPr>
      </w:pPr>
    </w:p>
    <w:p w:rsidR="00A42CA5" w:rsidRPr="00891F2E" w:rsidRDefault="00A42CA5" w:rsidP="00217240">
      <w:pPr>
        <w:spacing w:after="0" w:line="240" w:lineRule="auto"/>
        <w:jc w:val="both"/>
        <w:rPr>
          <w:rFonts w:ascii="Arial" w:eastAsia="Arial" w:hAnsi="Arial" w:cs="Arial"/>
          <w:sz w:val="24"/>
          <w:szCs w:val="24"/>
          <w:lang w:val="en"/>
        </w:rPr>
      </w:pPr>
    </w:p>
    <w:p w:rsidR="00151151" w:rsidRPr="00891F2E" w:rsidRDefault="00B50488" w:rsidP="00217240">
      <w:pPr>
        <w:pStyle w:val="Caption"/>
        <w:spacing w:after="0"/>
        <w:rPr>
          <w:rFonts w:ascii="Arial" w:eastAsia="Arial" w:hAnsi="Arial" w:cs="Arial"/>
          <w:sz w:val="24"/>
          <w:szCs w:val="24"/>
          <w:lang w:val="en"/>
        </w:rPr>
      </w:pPr>
      <w:r w:rsidRPr="00891F2E">
        <w:rPr>
          <w:rFonts w:ascii="Arial" w:eastAsia="Arial" w:hAnsi="Arial" w:cs="Arial"/>
          <w:sz w:val="24"/>
          <w:szCs w:val="24"/>
          <w:lang w:val="en"/>
        </w:rPr>
        <w:t xml:space="preserve"> </w:t>
      </w:r>
      <w:bookmarkStart w:id="264" w:name="_Toc512579347"/>
      <w:r w:rsidRPr="00891F2E">
        <w:rPr>
          <w:rFonts w:ascii="Arial" w:hAnsi="Arial" w:cs="Arial"/>
        </w:rPr>
        <w:t xml:space="preserve">Table </w:t>
      </w:r>
      <w:r w:rsidRPr="00891F2E">
        <w:rPr>
          <w:rFonts w:ascii="Arial" w:hAnsi="Arial" w:cs="Arial"/>
        </w:rPr>
        <w:fldChar w:fldCharType="begin"/>
      </w:r>
      <w:r w:rsidRPr="00891F2E">
        <w:rPr>
          <w:rFonts w:ascii="Arial" w:hAnsi="Arial" w:cs="Arial"/>
        </w:rPr>
        <w:instrText xml:space="preserve"> SEQ Table \* ARABIC </w:instrText>
      </w:r>
      <w:r w:rsidRPr="00891F2E">
        <w:rPr>
          <w:rFonts w:ascii="Arial" w:hAnsi="Arial" w:cs="Arial"/>
        </w:rPr>
        <w:fldChar w:fldCharType="separate"/>
      </w:r>
      <w:r w:rsidR="007857D8" w:rsidRPr="00891F2E">
        <w:rPr>
          <w:rFonts w:ascii="Arial" w:hAnsi="Arial" w:cs="Arial"/>
          <w:noProof/>
        </w:rPr>
        <w:t>16</w:t>
      </w:r>
      <w:r w:rsidRPr="00891F2E">
        <w:rPr>
          <w:rFonts w:ascii="Arial" w:hAnsi="Arial" w:cs="Arial"/>
        </w:rPr>
        <w:fldChar w:fldCharType="end"/>
      </w:r>
      <w:r w:rsidRPr="00891F2E">
        <w:rPr>
          <w:rFonts w:ascii="Arial" w:hAnsi="Arial" w:cs="Arial"/>
        </w:rPr>
        <w:t xml:space="preserve"> Group Roles</w:t>
      </w:r>
      <w:bookmarkEnd w:id="264"/>
    </w:p>
    <w:tbl>
      <w:tblPr>
        <w:tblW w:w="8640" w:type="dxa"/>
        <w:tblInd w:w="100" w:type="dxa"/>
        <w:tblBorders>
          <w:insideH w:val="nil"/>
          <w:insideV w:val="nil"/>
        </w:tblBorders>
        <w:tblLayout w:type="fixed"/>
        <w:tblLook w:val="0600" w:firstRow="0" w:lastRow="0" w:firstColumn="0" w:lastColumn="0" w:noHBand="1" w:noVBand="1"/>
      </w:tblPr>
      <w:tblGrid>
        <w:gridCol w:w="2865"/>
        <w:gridCol w:w="5775"/>
      </w:tblGrid>
      <w:tr w:rsidR="00151151" w:rsidRPr="00891F2E" w:rsidTr="00151151">
        <w:trPr>
          <w:trHeight w:val="240"/>
        </w:trPr>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jc w:val="both"/>
              <w:rPr>
                <w:rFonts w:ascii="Arial" w:eastAsia="Arial" w:hAnsi="Arial" w:cs="Arial"/>
                <w:sz w:val="24"/>
                <w:szCs w:val="24"/>
                <w:lang w:val="en"/>
              </w:rPr>
            </w:pPr>
            <w:r w:rsidRPr="00891F2E">
              <w:rPr>
                <w:rFonts w:ascii="Arial" w:eastAsia="Arial" w:hAnsi="Arial" w:cs="Arial"/>
                <w:sz w:val="24"/>
                <w:szCs w:val="24"/>
                <w:lang w:val="en"/>
              </w:rPr>
              <w:t xml:space="preserve">  Drayton, Alexis</w:t>
            </w:r>
          </w:p>
        </w:tc>
        <w:tc>
          <w:tcPr>
            <w:tcW w:w="57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jc w:val="both"/>
              <w:rPr>
                <w:rFonts w:ascii="Arial" w:eastAsia="Arial" w:hAnsi="Arial" w:cs="Arial"/>
                <w:sz w:val="24"/>
                <w:szCs w:val="24"/>
                <w:lang w:val="en"/>
              </w:rPr>
            </w:pPr>
            <w:r w:rsidRPr="00891F2E">
              <w:rPr>
                <w:rFonts w:ascii="Arial" w:eastAsia="Arial" w:hAnsi="Arial" w:cs="Arial"/>
                <w:sz w:val="24"/>
                <w:szCs w:val="24"/>
                <w:lang w:val="en"/>
              </w:rPr>
              <w:t xml:space="preserve">  Mobile Application</w:t>
            </w:r>
          </w:p>
        </w:tc>
      </w:tr>
      <w:tr w:rsidR="00151151" w:rsidRPr="00891F2E" w:rsidTr="00151151">
        <w:trPr>
          <w:trHeight w:val="360"/>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jc w:val="both"/>
              <w:rPr>
                <w:rFonts w:ascii="Arial" w:eastAsia="Arial" w:hAnsi="Arial" w:cs="Arial"/>
                <w:sz w:val="24"/>
                <w:szCs w:val="24"/>
                <w:lang w:val="en"/>
              </w:rPr>
            </w:pPr>
            <w:r w:rsidRPr="00891F2E">
              <w:rPr>
                <w:rFonts w:ascii="Arial" w:eastAsia="Arial" w:hAnsi="Arial" w:cs="Arial"/>
                <w:sz w:val="24"/>
                <w:szCs w:val="24"/>
                <w:lang w:val="en"/>
              </w:rPr>
              <w:t xml:space="preserve">  McGarvey, Sean</w:t>
            </w:r>
          </w:p>
        </w:tc>
        <w:tc>
          <w:tcPr>
            <w:tcW w:w="577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jc w:val="both"/>
              <w:rPr>
                <w:rFonts w:ascii="Arial" w:eastAsia="Arial" w:hAnsi="Arial" w:cs="Arial"/>
                <w:sz w:val="24"/>
                <w:szCs w:val="24"/>
                <w:lang w:val="en"/>
              </w:rPr>
            </w:pPr>
            <w:r w:rsidRPr="00891F2E">
              <w:rPr>
                <w:rFonts w:ascii="Arial" w:eastAsia="Arial" w:hAnsi="Arial" w:cs="Arial"/>
                <w:sz w:val="24"/>
                <w:szCs w:val="24"/>
                <w:lang w:val="en"/>
              </w:rPr>
              <w:t xml:space="preserve">  Electrical and Hardware Components</w:t>
            </w:r>
          </w:p>
        </w:tc>
      </w:tr>
      <w:tr w:rsidR="00151151" w:rsidRPr="00891F2E" w:rsidTr="00151151">
        <w:trPr>
          <w:trHeight w:val="300"/>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jc w:val="both"/>
              <w:rPr>
                <w:rFonts w:ascii="Arial" w:eastAsia="Arial" w:hAnsi="Arial" w:cs="Arial"/>
                <w:sz w:val="24"/>
                <w:szCs w:val="24"/>
                <w:lang w:val="en"/>
              </w:rPr>
            </w:pPr>
            <w:r w:rsidRPr="00891F2E">
              <w:rPr>
                <w:rFonts w:ascii="Arial" w:eastAsia="Arial" w:hAnsi="Arial" w:cs="Arial"/>
                <w:sz w:val="24"/>
                <w:szCs w:val="24"/>
                <w:lang w:val="en"/>
              </w:rPr>
              <w:t xml:space="preserve">  Schmitz, Wyatt</w:t>
            </w:r>
          </w:p>
        </w:tc>
        <w:tc>
          <w:tcPr>
            <w:tcW w:w="577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jc w:val="both"/>
              <w:rPr>
                <w:rFonts w:ascii="Arial" w:eastAsia="Arial" w:hAnsi="Arial" w:cs="Arial"/>
                <w:sz w:val="24"/>
                <w:szCs w:val="24"/>
                <w:lang w:val="en"/>
              </w:rPr>
            </w:pPr>
            <w:r w:rsidRPr="00891F2E">
              <w:rPr>
                <w:rFonts w:ascii="Arial" w:eastAsia="Arial" w:hAnsi="Arial" w:cs="Arial"/>
                <w:sz w:val="24"/>
                <w:szCs w:val="24"/>
                <w:lang w:val="en"/>
              </w:rPr>
              <w:t xml:space="preserve">  Computer Vision and Pathing Algorithm</w:t>
            </w:r>
          </w:p>
        </w:tc>
      </w:tr>
      <w:tr w:rsidR="00151151" w:rsidRPr="00891F2E" w:rsidTr="00151151">
        <w:trPr>
          <w:trHeight w:val="540"/>
        </w:trPr>
        <w:tc>
          <w:tcPr>
            <w:tcW w:w="2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rPr>
                <w:rFonts w:ascii="Arial" w:eastAsia="Arial" w:hAnsi="Arial" w:cs="Arial"/>
                <w:sz w:val="24"/>
                <w:szCs w:val="24"/>
                <w:lang w:val="en"/>
              </w:rPr>
            </w:pPr>
            <w:r w:rsidRPr="00891F2E">
              <w:rPr>
                <w:rFonts w:ascii="Arial" w:eastAsia="Arial" w:hAnsi="Arial" w:cs="Arial"/>
                <w:sz w:val="24"/>
                <w:szCs w:val="24"/>
                <w:lang w:val="en"/>
              </w:rPr>
              <w:t xml:space="preserve">  Vento, Chris</w:t>
            </w:r>
          </w:p>
        </w:tc>
        <w:tc>
          <w:tcPr>
            <w:tcW w:w="5775" w:type="dxa"/>
            <w:tcBorders>
              <w:top w:val="nil"/>
              <w:left w:val="nil"/>
              <w:bottom w:val="single" w:sz="8" w:space="0" w:color="000000"/>
              <w:right w:val="single" w:sz="8" w:space="0" w:color="000000"/>
            </w:tcBorders>
            <w:tcMar>
              <w:top w:w="100" w:type="dxa"/>
              <w:left w:w="100" w:type="dxa"/>
              <w:bottom w:w="100" w:type="dxa"/>
              <w:right w:w="100" w:type="dxa"/>
            </w:tcMar>
            <w:hideMark/>
          </w:tcPr>
          <w:p w:rsidR="00151151" w:rsidRPr="00891F2E" w:rsidRDefault="00151151" w:rsidP="00217240">
            <w:pPr>
              <w:spacing w:after="0" w:line="240" w:lineRule="auto"/>
              <w:ind w:hanging="120"/>
              <w:jc w:val="both"/>
              <w:rPr>
                <w:rFonts w:ascii="Arial" w:eastAsia="Arial" w:hAnsi="Arial" w:cs="Arial"/>
                <w:sz w:val="24"/>
                <w:szCs w:val="24"/>
                <w:lang w:val="en"/>
              </w:rPr>
            </w:pPr>
            <w:r w:rsidRPr="00891F2E">
              <w:rPr>
                <w:rFonts w:ascii="Arial" w:eastAsia="Arial" w:hAnsi="Arial" w:cs="Arial"/>
                <w:sz w:val="24"/>
                <w:szCs w:val="24"/>
                <w:lang w:val="en"/>
              </w:rPr>
              <w:t xml:space="preserve">  Microcontroller Programming</w:t>
            </w:r>
          </w:p>
        </w:tc>
      </w:tr>
    </w:tbl>
    <w:p w:rsidR="00AA7032" w:rsidRPr="00891F2E" w:rsidRDefault="00AA7032" w:rsidP="00217240">
      <w:pPr>
        <w:keepNext/>
        <w:keepLines/>
        <w:spacing w:after="0" w:line="240" w:lineRule="auto"/>
        <w:jc w:val="both"/>
        <w:outlineLvl w:val="0"/>
        <w:rPr>
          <w:rFonts w:ascii="Arial" w:eastAsia="Arial" w:hAnsi="Arial" w:cs="Arial"/>
          <w:color w:val="2F5496" w:themeColor="accent1" w:themeShade="BF"/>
          <w:sz w:val="32"/>
          <w:szCs w:val="32"/>
          <w:lang w:val="en"/>
        </w:rPr>
      </w:pPr>
      <w:bookmarkStart w:id="265" w:name="_1hq28lsw14b4"/>
      <w:bookmarkStart w:id="266" w:name="_wkcf9z9mwe7r"/>
      <w:bookmarkEnd w:id="265"/>
      <w:bookmarkEnd w:id="266"/>
    </w:p>
    <w:p w:rsidR="00151151" w:rsidRPr="00891F2E" w:rsidRDefault="00151151" w:rsidP="00217240">
      <w:pPr>
        <w:pStyle w:val="Heading1"/>
        <w:spacing w:before="0"/>
        <w:rPr>
          <w:rFonts w:eastAsia="Arial" w:cs="Arial"/>
          <w:sz w:val="40"/>
          <w:szCs w:val="40"/>
          <w:lang w:val="en"/>
        </w:rPr>
      </w:pPr>
      <w:bookmarkStart w:id="267" w:name="_Toc512579036"/>
      <w:r w:rsidRPr="00891F2E">
        <w:rPr>
          <w:rFonts w:eastAsia="Arial" w:cs="Arial"/>
          <w:lang w:val="en"/>
        </w:rPr>
        <w:t>10.0 Conclusions</w:t>
      </w:r>
      <w:bookmarkEnd w:id="267"/>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SPARC overall is made with easing the user in mind. It is a product meant to fix a simple problem by completely a simple task autonomously and efficiently with very little user input or interference in the vain of a present and future moving closer full autonomy of mundane tasks and chores to increase human progression and productivity.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design and development process in creating a fully functional product is the basis of every engineering process. Researching by finding similar </w:t>
      </w:r>
      <w:proofErr w:type="gramStart"/>
      <w:r w:rsidRPr="00891F2E">
        <w:rPr>
          <w:rFonts w:ascii="Arial" w:eastAsia="Arial" w:hAnsi="Arial" w:cs="Arial"/>
          <w:sz w:val="24"/>
          <w:szCs w:val="24"/>
          <w:lang w:val="en"/>
        </w:rPr>
        <w:t>products, and</w:t>
      </w:r>
      <w:proofErr w:type="gramEnd"/>
      <w:r w:rsidRPr="00891F2E">
        <w:rPr>
          <w:rFonts w:ascii="Arial" w:eastAsia="Arial" w:hAnsi="Arial" w:cs="Arial"/>
          <w:sz w:val="24"/>
          <w:szCs w:val="24"/>
          <w:lang w:val="en"/>
        </w:rPr>
        <w:t xml:space="preserve"> weighing the benefits versus the consequences of using on device or component over the other, working as a group and dividing the development management in terms of individual strengths, building a prototype and testing it; all basic components of the engineering process. Upon finalizing the design and prototype some revisions to further the project evolution in the future were thought of and documented in the following section.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pStyle w:val="Heading2"/>
        <w:spacing w:before="0" w:beforeAutospacing="0" w:after="0" w:afterAutospacing="0"/>
        <w:rPr>
          <w:rFonts w:eastAsia="Arial" w:cs="Arial"/>
          <w:szCs w:val="32"/>
          <w:lang w:val="en"/>
        </w:rPr>
      </w:pPr>
      <w:bookmarkStart w:id="268" w:name="_rbhfaqyjr0ai"/>
      <w:bookmarkStart w:id="269" w:name="_Toc512579037"/>
      <w:bookmarkEnd w:id="268"/>
      <w:r w:rsidRPr="00891F2E">
        <w:rPr>
          <w:rFonts w:eastAsia="Arial" w:cs="Arial"/>
          <w:lang w:val="en"/>
        </w:rPr>
        <w:t>10.1 Future Revisions</w:t>
      </w:r>
      <w:bookmarkEnd w:id="269"/>
      <w:r w:rsidRPr="00891F2E">
        <w:rPr>
          <w:rFonts w:eastAsia="Arial" w:cs="Arial"/>
          <w:szCs w:val="32"/>
          <w:lang w:val="en"/>
        </w:rPr>
        <w:t xml:space="preserve"> </w:t>
      </w:r>
    </w:p>
    <w:p w:rsidR="00151151" w:rsidRPr="00891F2E" w:rsidRDefault="00151151" w:rsidP="00217240">
      <w:pPr>
        <w:spacing w:after="0" w:line="276" w:lineRule="auto"/>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following feature concepts for the SPARC were created during the design after the requirements specification were laid out.  </w:t>
      </w:r>
      <w:proofErr w:type="gramStart"/>
      <w:r w:rsidRPr="00891F2E">
        <w:rPr>
          <w:rFonts w:ascii="Arial" w:eastAsia="Arial" w:hAnsi="Arial" w:cs="Arial"/>
          <w:sz w:val="24"/>
          <w:szCs w:val="24"/>
          <w:lang w:val="en"/>
        </w:rPr>
        <w:t>In order to</w:t>
      </w:r>
      <w:proofErr w:type="gramEnd"/>
      <w:r w:rsidRPr="00891F2E">
        <w:rPr>
          <w:rFonts w:ascii="Arial" w:eastAsia="Arial" w:hAnsi="Arial" w:cs="Arial"/>
          <w:sz w:val="24"/>
          <w:szCs w:val="24"/>
          <w:lang w:val="en"/>
        </w:rPr>
        <w:t xml:space="preserve"> create a minimum viable product that fully meets the requirements specification laid it for the SPARC, no efforts were made to including these features in the final design.  The time and financial budget for the development of the SPARC were not given to include these features, and to make a large effort to append them to our final product would be an egregious feature creep on the SPARC. These features were included in this section in the case that future iterations of the SPARC would benefit from having them implemented into its design.</w:t>
      </w:r>
    </w:p>
    <w:p w:rsidR="00151151" w:rsidRPr="00891F2E" w:rsidRDefault="00151151" w:rsidP="00217240">
      <w:pPr>
        <w:spacing w:after="0" w:line="240" w:lineRule="auto"/>
        <w:jc w:val="both"/>
        <w:rPr>
          <w:rFonts w:ascii="Arial" w:eastAsia="Arial" w:hAnsi="Arial" w:cs="Arial"/>
          <w:sz w:val="24"/>
          <w:szCs w:val="24"/>
          <w:lang w:val="en"/>
        </w:rPr>
      </w:pPr>
    </w:p>
    <w:p w:rsidR="00A42CA5" w:rsidRDefault="00A42CA5">
      <w:pPr>
        <w:rPr>
          <w:rFonts w:ascii="Arial" w:eastAsia="Arial" w:hAnsi="Arial" w:cs="Arial"/>
          <w:b/>
          <w:bCs/>
          <w:sz w:val="32"/>
          <w:szCs w:val="27"/>
          <w:lang w:val="en"/>
        </w:rPr>
      </w:pPr>
      <w:bookmarkStart w:id="270" w:name="_dzocmwosfrrf"/>
      <w:bookmarkStart w:id="271" w:name="_Toc512579038"/>
      <w:bookmarkEnd w:id="270"/>
      <w:r>
        <w:rPr>
          <w:rFonts w:eastAsia="Arial" w:cs="Arial"/>
          <w:lang w:val="en"/>
        </w:rPr>
        <w:br w:type="page"/>
      </w:r>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lastRenderedPageBreak/>
        <w:t>10.1.1 SPARC Weighing Scale</w:t>
      </w:r>
      <w:bookmarkEnd w:id="271"/>
      <w:r w:rsidRPr="00891F2E">
        <w:rPr>
          <w:rFonts w:eastAsia="Arial" w:cs="Arial"/>
          <w:lang w:val="en"/>
        </w:rPr>
        <w:t xml:space="preserve"> </w:t>
      </w:r>
    </w:p>
    <w:p w:rsidR="00A42CA5" w:rsidRPr="00891F2E" w:rsidRDefault="00A42CA5"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Trash collection schedules for Brevard County waste management are not cut-and-dry, and the actual trash collection occurs during a range of times and not at discrete intervals.  Including a digital weighing scale in the SPARC would allow the SPARC to tell with accuracy when the trash has been collected from its bin.  The SPARC would record the weight of its trash-load before moving to the delivery </w:t>
      </w:r>
      <w:proofErr w:type="gramStart"/>
      <w:r w:rsidRPr="00891F2E">
        <w:rPr>
          <w:rFonts w:ascii="Arial" w:eastAsia="Arial" w:hAnsi="Arial" w:cs="Arial"/>
          <w:sz w:val="24"/>
          <w:szCs w:val="24"/>
          <w:lang w:val="en"/>
        </w:rPr>
        <w:t>point, and</w:t>
      </w:r>
      <w:proofErr w:type="gramEnd"/>
      <w:r w:rsidRPr="00891F2E">
        <w:rPr>
          <w:rFonts w:ascii="Arial" w:eastAsia="Arial" w:hAnsi="Arial" w:cs="Arial"/>
          <w:sz w:val="24"/>
          <w:szCs w:val="24"/>
          <w:lang w:val="en"/>
        </w:rPr>
        <w:t xml:space="preserve"> would periodically awaken from low power mode to check to see if the current weight on its scale is significantly less than the weight initially recorded for that collection cycle.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Having this input allows the SPARC to return to its home base promptly after the trash has </w:t>
      </w:r>
      <w:proofErr w:type="gramStart"/>
      <w:r w:rsidRPr="00891F2E">
        <w:rPr>
          <w:rFonts w:ascii="Arial" w:eastAsia="Arial" w:hAnsi="Arial" w:cs="Arial"/>
          <w:sz w:val="24"/>
          <w:szCs w:val="24"/>
          <w:lang w:val="en"/>
        </w:rPr>
        <w:t>actually been</w:t>
      </w:r>
      <w:proofErr w:type="gramEnd"/>
      <w:r w:rsidRPr="00891F2E">
        <w:rPr>
          <w:rFonts w:ascii="Arial" w:eastAsia="Arial" w:hAnsi="Arial" w:cs="Arial"/>
          <w:sz w:val="24"/>
          <w:szCs w:val="24"/>
          <w:lang w:val="en"/>
        </w:rPr>
        <w:t xml:space="preserve"> collected rather than waiting for the entire range of time that the trash could possibly could be collected ends.  Shortening this time frame could potentially allow future iterations of the SPARC to have a smaller battery capacity, as this version of the SPARC would spend less time outside and more time on the home-base system charging.  This would drive down the overall cost to produce the SPARC, and in turn reduce the cost for consumers to purchase SPARC systems.  Having a </w:t>
      </w:r>
      <w:proofErr w:type="gramStart"/>
      <w:r w:rsidRPr="00891F2E">
        <w:rPr>
          <w:rFonts w:ascii="Arial" w:eastAsia="Arial" w:hAnsi="Arial" w:cs="Arial"/>
          <w:sz w:val="24"/>
          <w:szCs w:val="24"/>
          <w:lang w:val="en"/>
        </w:rPr>
        <w:t>low cost</w:t>
      </w:r>
      <w:proofErr w:type="gramEnd"/>
      <w:r w:rsidRPr="00891F2E">
        <w:rPr>
          <w:rFonts w:ascii="Arial" w:eastAsia="Arial" w:hAnsi="Arial" w:cs="Arial"/>
          <w:sz w:val="24"/>
          <w:szCs w:val="24"/>
          <w:lang w:val="en"/>
        </w:rPr>
        <w:t xml:space="preserve"> system was one of our main design goals, and so while this feature would have had a very high utility in our design for the SPARC it was abandoned regardless to avoid feature creep to focus on our main specifications.</w:t>
      </w:r>
    </w:p>
    <w:p w:rsidR="00151151" w:rsidRPr="00891F2E" w:rsidRDefault="00151151" w:rsidP="00217240">
      <w:pPr>
        <w:spacing w:after="0" w:line="240" w:lineRule="auto"/>
        <w:jc w:val="both"/>
        <w:rPr>
          <w:rFonts w:ascii="Arial" w:eastAsia="Arial" w:hAnsi="Arial" w:cs="Arial"/>
          <w:sz w:val="24"/>
          <w:szCs w:val="24"/>
          <w:lang w:val="en"/>
        </w:rPr>
      </w:pPr>
    </w:p>
    <w:p w:rsidR="00151151" w:rsidRDefault="00151151" w:rsidP="00217240">
      <w:pPr>
        <w:pStyle w:val="Heading3"/>
        <w:spacing w:before="0" w:beforeAutospacing="0" w:after="0" w:afterAutospacing="0"/>
        <w:rPr>
          <w:rFonts w:eastAsia="Arial" w:cs="Arial"/>
          <w:lang w:val="en"/>
        </w:rPr>
      </w:pPr>
      <w:bookmarkStart w:id="272" w:name="_x4neo5oqcde3"/>
      <w:bookmarkStart w:id="273" w:name="_Toc512579039"/>
      <w:bookmarkEnd w:id="272"/>
      <w:r w:rsidRPr="00891F2E">
        <w:rPr>
          <w:rFonts w:eastAsia="Arial" w:cs="Arial"/>
          <w:lang w:val="en"/>
        </w:rPr>
        <w:t>10.1.2 Wireless Communication via WIFI</w:t>
      </w:r>
      <w:bookmarkEnd w:id="273"/>
    </w:p>
    <w:p w:rsidR="00A42CA5" w:rsidRPr="00891F2E" w:rsidRDefault="00A42CA5"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The final design of the SPARC currently only supports </w:t>
      </w:r>
      <w:r w:rsidR="00AA7032" w:rsidRPr="00891F2E">
        <w:rPr>
          <w:rFonts w:ascii="Arial" w:eastAsia="Arial" w:hAnsi="Arial" w:cs="Arial"/>
          <w:sz w:val="24"/>
          <w:szCs w:val="24"/>
          <w:lang w:val="en"/>
        </w:rPr>
        <w:t>Bluetooth</w:t>
      </w:r>
      <w:r w:rsidRPr="00891F2E">
        <w:rPr>
          <w:rFonts w:ascii="Arial" w:eastAsia="Arial" w:hAnsi="Arial" w:cs="Arial"/>
          <w:sz w:val="24"/>
          <w:szCs w:val="24"/>
          <w:lang w:val="en"/>
        </w:rPr>
        <w:t xml:space="preserve"> communication between the Android Mobile App and the SPARC s</w:t>
      </w:r>
      <w:r w:rsidR="00AA7032" w:rsidRPr="00891F2E">
        <w:rPr>
          <w:rFonts w:ascii="Arial" w:eastAsia="Arial" w:hAnsi="Arial" w:cs="Arial"/>
          <w:sz w:val="24"/>
          <w:szCs w:val="24"/>
          <w:lang w:val="en"/>
        </w:rPr>
        <w:t xml:space="preserve">ystem.  In this build there is </w:t>
      </w:r>
      <w:r w:rsidRPr="00891F2E">
        <w:rPr>
          <w:rFonts w:ascii="Arial" w:eastAsia="Arial" w:hAnsi="Arial" w:cs="Arial"/>
          <w:sz w:val="24"/>
          <w:szCs w:val="24"/>
          <w:lang w:val="en"/>
        </w:rPr>
        <w:t xml:space="preserve">currently is no way for the user to control the settings of the SPARC unless they have a </w:t>
      </w:r>
      <w:r w:rsidR="00AA7032" w:rsidRPr="00891F2E">
        <w:rPr>
          <w:rFonts w:ascii="Arial" w:eastAsia="Arial" w:hAnsi="Arial" w:cs="Arial"/>
          <w:sz w:val="24"/>
          <w:szCs w:val="24"/>
          <w:lang w:val="en"/>
        </w:rPr>
        <w:t>Bluetooth</w:t>
      </w:r>
      <w:r w:rsidRPr="00891F2E">
        <w:rPr>
          <w:rFonts w:ascii="Arial" w:eastAsia="Arial" w:hAnsi="Arial" w:cs="Arial"/>
          <w:sz w:val="24"/>
          <w:szCs w:val="24"/>
          <w:lang w:val="en"/>
        </w:rPr>
        <w:t xml:space="preserve"> connection to it.  Naturally, with the limited range of </w:t>
      </w:r>
      <w:r w:rsidR="00AA7032" w:rsidRPr="00891F2E">
        <w:rPr>
          <w:rFonts w:ascii="Arial" w:eastAsia="Arial" w:hAnsi="Arial" w:cs="Arial"/>
          <w:sz w:val="24"/>
          <w:szCs w:val="24"/>
          <w:lang w:val="en"/>
        </w:rPr>
        <w:t>Bluetooth</w:t>
      </w:r>
      <w:r w:rsidRPr="00891F2E">
        <w:rPr>
          <w:rFonts w:ascii="Arial" w:eastAsia="Arial" w:hAnsi="Arial" w:cs="Arial"/>
          <w:sz w:val="24"/>
          <w:szCs w:val="24"/>
          <w:lang w:val="en"/>
        </w:rPr>
        <w:t xml:space="preserve"> this makes it impossible to do so when the user is not at home.  This could potentially </w:t>
      </w:r>
      <w:proofErr w:type="gramStart"/>
      <w:r w:rsidRPr="00891F2E">
        <w:rPr>
          <w:rFonts w:ascii="Arial" w:eastAsia="Arial" w:hAnsi="Arial" w:cs="Arial"/>
          <w:sz w:val="24"/>
          <w:szCs w:val="24"/>
          <w:lang w:val="en"/>
        </w:rPr>
        <w:t>cause</w:t>
      </w:r>
      <w:proofErr w:type="gramEnd"/>
      <w:r w:rsidRPr="00891F2E">
        <w:rPr>
          <w:rFonts w:ascii="Arial" w:eastAsia="Arial" w:hAnsi="Arial" w:cs="Arial"/>
          <w:sz w:val="24"/>
          <w:szCs w:val="24"/>
          <w:lang w:val="en"/>
        </w:rPr>
        <w:t xml:space="preserve"> problems should they forget to disable the SPARC before going on vacation, for example.  Ease-of-use is one of the main design goals of the SPARC, and situations where the user will have to reset the SPARC’s pathing are to be avoided.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This feature would implement an additional method of wireless communication, by creating a local area network between an access point in the user’s home and the SPARC through WIFI. The user would then be able to push commands to the SPARC through an internet connection to alter settings such as delivery </w:t>
      </w:r>
      <w:proofErr w:type="gramStart"/>
      <w:r w:rsidRPr="00891F2E">
        <w:rPr>
          <w:rFonts w:ascii="Arial" w:eastAsia="Arial" w:hAnsi="Arial" w:cs="Arial"/>
          <w:sz w:val="24"/>
          <w:szCs w:val="24"/>
          <w:lang w:val="en"/>
        </w:rPr>
        <w:t>schedules, and</w:t>
      </w:r>
      <w:proofErr w:type="gramEnd"/>
      <w:r w:rsidRPr="00891F2E">
        <w:rPr>
          <w:rFonts w:ascii="Arial" w:eastAsia="Arial" w:hAnsi="Arial" w:cs="Arial"/>
          <w:sz w:val="24"/>
          <w:szCs w:val="24"/>
          <w:lang w:val="en"/>
        </w:rPr>
        <w:t xml:space="preserve"> toggling the general operations of the SPARC in case the user is not home for unexpectedly long durations of time.</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A42CA5">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Despite the utility in this feature, the added time workload for researching and developing system like this was high, as none of the members of our project team were experienced in wireless communication networking.  The cost-benefit </w:t>
      </w:r>
      <w:r w:rsidRPr="00891F2E">
        <w:rPr>
          <w:rFonts w:ascii="Arial" w:eastAsia="Arial" w:hAnsi="Arial" w:cs="Arial"/>
          <w:sz w:val="24"/>
          <w:szCs w:val="24"/>
          <w:lang w:val="en"/>
        </w:rPr>
        <w:lastRenderedPageBreak/>
        <w:t>analysis of including this feature were not great enough to warrant adding this additional overhead when it was not even one of our specifications for the SPARC.</w:t>
      </w:r>
    </w:p>
    <w:p w:rsidR="00151151" w:rsidRPr="00891F2E" w:rsidRDefault="00151151" w:rsidP="00A42CA5">
      <w:pPr>
        <w:spacing w:after="0" w:line="240" w:lineRule="auto"/>
        <w:jc w:val="both"/>
        <w:rPr>
          <w:rFonts w:ascii="Arial" w:eastAsia="Arial" w:hAnsi="Arial" w:cs="Arial"/>
          <w:sz w:val="24"/>
          <w:szCs w:val="24"/>
          <w:lang w:val="en"/>
        </w:rPr>
      </w:pPr>
    </w:p>
    <w:p w:rsidR="00151151" w:rsidRDefault="00151151" w:rsidP="00A42CA5">
      <w:pPr>
        <w:pStyle w:val="Heading3"/>
        <w:spacing w:before="0" w:beforeAutospacing="0" w:after="0" w:afterAutospacing="0"/>
        <w:jc w:val="both"/>
        <w:rPr>
          <w:rFonts w:eastAsia="Arial" w:cs="Arial"/>
          <w:lang w:val="en"/>
        </w:rPr>
      </w:pPr>
      <w:bookmarkStart w:id="274" w:name="_tantmzmcgzcg"/>
      <w:bookmarkStart w:id="275" w:name="_Toc512579040"/>
      <w:bookmarkEnd w:id="274"/>
      <w:r w:rsidRPr="00891F2E">
        <w:rPr>
          <w:rFonts w:eastAsia="Arial" w:cs="Arial"/>
          <w:lang w:val="en"/>
        </w:rPr>
        <w:t>10.1.3 GPS Tracking &amp; Anti-theft</w:t>
      </w:r>
      <w:bookmarkEnd w:id="275"/>
    </w:p>
    <w:p w:rsidR="00A42CA5" w:rsidRPr="00891F2E" w:rsidRDefault="00A42CA5" w:rsidP="00A42CA5">
      <w:pPr>
        <w:pStyle w:val="Heading3"/>
        <w:spacing w:before="0" w:beforeAutospacing="0" w:after="0" w:afterAutospacing="0"/>
        <w:jc w:val="both"/>
        <w:rPr>
          <w:rFonts w:eastAsia="Arial" w:cs="Arial"/>
          <w:lang w:val="en"/>
        </w:rPr>
      </w:pPr>
    </w:p>
    <w:p w:rsidR="00E36EF6" w:rsidRPr="00E36EF6" w:rsidRDefault="00E36EF6" w:rsidP="00A42CA5">
      <w:pPr>
        <w:spacing w:after="0" w:line="276" w:lineRule="auto"/>
        <w:jc w:val="both"/>
        <w:rPr>
          <w:rFonts w:ascii="Arial" w:eastAsia="Arial" w:hAnsi="Arial" w:cs="Arial"/>
          <w:sz w:val="24"/>
          <w:szCs w:val="24"/>
          <w:lang w:val="en"/>
        </w:rPr>
      </w:pPr>
      <w:r w:rsidRPr="00E36EF6">
        <w:rPr>
          <w:rFonts w:ascii="Arial" w:eastAsia="Arial" w:hAnsi="Arial" w:cs="Arial"/>
          <w:sz w:val="24"/>
          <w:szCs w:val="24"/>
          <w:lang w:val="en"/>
        </w:rPr>
        <w:t xml:space="preserve">The inclusion of the GPS module was a later addition to the design of the SPARC, far after solidifying our design specifications.  It was not considered early in our initial brainstorms, as GPS was not a technology used in many of the previous projects examined for its lack of relative accuracy in measurements in small spaces.  However, the SPARC has a large profile and works in a more generous space more </w:t>
      </w:r>
      <w:proofErr w:type="gramStart"/>
      <w:r w:rsidRPr="00E36EF6">
        <w:rPr>
          <w:rFonts w:ascii="Arial" w:eastAsia="Arial" w:hAnsi="Arial" w:cs="Arial"/>
          <w:sz w:val="24"/>
          <w:szCs w:val="24"/>
          <w:lang w:val="en"/>
        </w:rPr>
        <w:t>similar to</w:t>
      </w:r>
      <w:proofErr w:type="gramEnd"/>
      <w:r w:rsidRPr="00E36EF6">
        <w:rPr>
          <w:rFonts w:ascii="Arial" w:eastAsia="Arial" w:hAnsi="Arial" w:cs="Arial"/>
          <w:sz w:val="24"/>
          <w:szCs w:val="24"/>
          <w:lang w:val="en"/>
        </w:rPr>
        <w:t xml:space="preserve"> self-driving vehicles which utilize this technology in their array of input sensors.</w:t>
      </w:r>
    </w:p>
    <w:p w:rsidR="00E36EF6" w:rsidRPr="00E36EF6" w:rsidRDefault="00E36EF6" w:rsidP="00A42CA5">
      <w:pPr>
        <w:spacing w:after="0" w:line="276" w:lineRule="auto"/>
        <w:jc w:val="both"/>
        <w:rPr>
          <w:rFonts w:ascii="Arial" w:eastAsia="Arial" w:hAnsi="Arial" w:cs="Arial"/>
          <w:sz w:val="24"/>
          <w:szCs w:val="24"/>
          <w:lang w:val="en"/>
        </w:rPr>
      </w:pPr>
    </w:p>
    <w:p w:rsidR="00E36EF6" w:rsidRPr="00E36EF6" w:rsidRDefault="00E36EF6" w:rsidP="00A42CA5">
      <w:pPr>
        <w:spacing w:after="0" w:line="276" w:lineRule="auto"/>
        <w:jc w:val="both"/>
        <w:rPr>
          <w:rFonts w:ascii="Arial" w:eastAsia="Arial" w:hAnsi="Arial" w:cs="Arial"/>
          <w:sz w:val="24"/>
          <w:szCs w:val="24"/>
          <w:lang w:val="en"/>
        </w:rPr>
      </w:pPr>
      <w:r w:rsidRPr="00E36EF6">
        <w:rPr>
          <w:rFonts w:ascii="Arial" w:eastAsia="Arial" w:hAnsi="Arial" w:cs="Arial"/>
          <w:sz w:val="24"/>
          <w:szCs w:val="24"/>
          <w:lang w:val="en"/>
        </w:rPr>
        <w:t xml:space="preserve">As mentioned in the previous subsection, the SPARC system has no methods of wireless communication besides Bluetooth.  For SPARCs that are outside the range of Bluetooth communication with the user’s smartphone, no GPS data can be relayed. Implementing a GPS tracking system would have likely implemented a connection to a cellular network or a similar wide area network.  With this connection established, the SPARC’s current GPS location would be pushed to the user’s smartphone on command.  This would enable the user to determine whether their SPARC has been stolen, or simply lost due to some critical error in the pathing and/or sensors.  The user would also be able to disable the SPARC’s delivery schedule in either of these cases using this remote connection to ensure that they do not need to do any additional set-up when retrieving the device besides placing it back near its home-base unit.  </w:t>
      </w:r>
    </w:p>
    <w:p w:rsidR="00E36EF6" w:rsidRPr="00E36EF6" w:rsidRDefault="00E36EF6" w:rsidP="00A42CA5">
      <w:pPr>
        <w:spacing w:after="0" w:line="276" w:lineRule="auto"/>
        <w:jc w:val="both"/>
        <w:rPr>
          <w:rFonts w:ascii="Arial" w:eastAsia="Arial" w:hAnsi="Arial" w:cs="Arial"/>
          <w:sz w:val="24"/>
          <w:szCs w:val="24"/>
          <w:lang w:val="en"/>
        </w:rPr>
      </w:pPr>
    </w:p>
    <w:p w:rsidR="00E36EF6" w:rsidRPr="00E36EF6" w:rsidRDefault="00E36EF6" w:rsidP="00A42CA5">
      <w:pPr>
        <w:spacing w:after="0" w:line="276" w:lineRule="auto"/>
        <w:jc w:val="both"/>
        <w:rPr>
          <w:rFonts w:ascii="Arial" w:eastAsia="Arial" w:hAnsi="Arial" w:cs="Arial"/>
          <w:lang w:val="en"/>
        </w:rPr>
      </w:pPr>
      <w:r w:rsidRPr="00E36EF6">
        <w:rPr>
          <w:rFonts w:ascii="Arial" w:eastAsia="Arial" w:hAnsi="Arial" w:cs="Arial"/>
          <w:sz w:val="24"/>
          <w:szCs w:val="24"/>
          <w:lang w:val="en"/>
        </w:rPr>
        <w:t>This feature was not implemented in the final design for similar reasons to the WIFI communication feature.  None of our group members were sufficiently experienced in long range communication networks, so implementing the feature would have necessitated a large amount of research and development.  Cost-benefit analysis determined that including this feature was far too burdensome given it not even being one of our specified requirements.  With the GPS module though, this feature was determined to be one to keep in mind for possible future iterations of the SPARC system.</w:t>
      </w:r>
    </w:p>
    <w:p w:rsidR="00151151" w:rsidRPr="00891F2E" w:rsidRDefault="00151151" w:rsidP="00217240">
      <w:pPr>
        <w:spacing w:after="0" w:line="276" w:lineRule="auto"/>
        <w:rPr>
          <w:rFonts w:ascii="Arial" w:eastAsia="Arial" w:hAnsi="Arial" w:cs="Arial"/>
          <w:lang w:val="en"/>
        </w:rPr>
      </w:pPr>
    </w:p>
    <w:p w:rsidR="00A42CA5" w:rsidRDefault="00A42CA5" w:rsidP="00217240">
      <w:pPr>
        <w:pStyle w:val="Heading3"/>
        <w:spacing w:before="0" w:beforeAutospacing="0" w:after="0" w:afterAutospacing="0"/>
        <w:rPr>
          <w:rFonts w:eastAsia="Arial" w:cs="Arial"/>
          <w:lang w:val="en"/>
        </w:rPr>
      </w:pPr>
      <w:bookmarkStart w:id="276" w:name="_k3otcb1ql32i"/>
      <w:bookmarkStart w:id="277" w:name="_Toc512579041"/>
      <w:bookmarkEnd w:id="276"/>
    </w:p>
    <w:p w:rsidR="00A42CA5" w:rsidRDefault="00A42CA5" w:rsidP="00217240">
      <w:pPr>
        <w:pStyle w:val="Heading3"/>
        <w:spacing w:before="0" w:beforeAutospacing="0" w:after="0" w:afterAutospacing="0"/>
        <w:rPr>
          <w:rFonts w:eastAsia="Arial" w:cs="Arial"/>
          <w:lang w:val="en"/>
        </w:rPr>
      </w:pPr>
    </w:p>
    <w:p w:rsidR="00A42CA5" w:rsidRDefault="00A42CA5" w:rsidP="00217240">
      <w:pPr>
        <w:pStyle w:val="Heading3"/>
        <w:spacing w:before="0" w:beforeAutospacing="0" w:after="0" w:afterAutospacing="0"/>
        <w:rPr>
          <w:rFonts w:eastAsia="Arial" w:cs="Arial"/>
          <w:lang w:val="en"/>
        </w:rPr>
      </w:pPr>
    </w:p>
    <w:p w:rsidR="00A42CA5" w:rsidRDefault="00A42CA5" w:rsidP="00217240">
      <w:pPr>
        <w:pStyle w:val="Heading3"/>
        <w:spacing w:before="0" w:beforeAutospacing="0" w:after="0" w:afterAutospacing="0"/>
        <w:rPr>
          <w:rFonts w:eastAsia="Arial" w:cs="Arial"/>
          <w:lang w:val="en"/>
        </w:rPr>
      </w:pPr>
    </w:p>
    <w:p w:rsidR="00A42CA5" w:rsidRDefault="00A42CA5" w:rsidP="00217240">
      <w:pPr>
        <w:pStyle w:val="Heading3"/>
        <w:spacing w:before="0" w:beforeAutospacing="0" w:after="0" w:afterAutospacing="0"/>
        <w:rPr>
          <w:rFonts w:eastAsia="Arial" w:cs="Arial"/>
          <w:lang w:val="en"/>
        </w:rPr>
      </w:pPr>
    </w:p>
    <w:p w:rsidR="00151151" w:rsidRDefault="00151151" w:rsidP="00217240">
      <w:pPr>
        <w:pStyle w:val="Heading3"/>
        <w:spacing w:before="0" w:beforeAutospacing="0" w:after="0" w:afterAutospacing="0"/>
        <w:rPr>
          <w:rFonts w:eastAsia="Arial" w:cs="Arial"/>
          <w:lang w:val="en"/>
        </w:rPr>
      </w:pPr>
      <w:r w:rsidRPr="00891F2E">
        <w:rPr>
          <w:rFonts w:eastAsia="Arial" w:cs="Arial"/>
          <w:lang w:val="en"/>
        </w:rPr>
        <w:lastRenderedPageBreak/>
        <w:t>10.1.4 A</w:t>
      </w:r>
      <w:r w:rsidR="00B50488" w:rsidRPr="00891F2E">
        <w:rPr>
          <w:rFonts w:eastAsia="Arial" w:cs="Arial"/>
          <w:lang w:val="en"/>
        </w:rPr>
        <w:t>d</w:t>
      </w:r>
      <w:r w:rsidRPr="00891F2E">
        <w:rPr>
          <w:rFonts w:eastAsia="Arial" w:cs="Arial"/>
          <w:lang w:val="en"/>
        </w:rPr>
        <w:t>verse Weather Exceptions</w:t>
      </w:r>
      <w:bookmarkEnd w:id="277"/>
    </w:p>
    <w:p w:rsidR="00A42CA5" w:rsidRPr="00891F2E" w:rsidRDefault="00A42CA5" w:rsidP="00217240">
      <w:pPr>
        <w:pStyle w:val="Heading3"/>
        <w:spacing w:before="0" w:beforeAutospacing="0" w:after="0" w:afterAutospacing="0"/>
        <w:rPr>
          <w:rFonts w:eastAsia="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Conceivably, the user would not want the SPARC to roll headlong into a category 5 hurricane, and in Brevard County FL it’s not unlikely that one may occur during the lifecycle of a SPARC system.  Trash would likely not even be collected during such </w:t>
      </w:r>
      <w:proofErr w:type="spellStart"/>
      <w:r w:rsidRPr="00891F2E">
        <w:rPr>
          <w:rFonts w:ascii="Arial" w:eastAsia="Arial" w:hAnsi="Arial" w:cs="Arial"/>
          <w:sz w:val="24"/>
          <w:szCs w:val="24"/>
          <w:lang w:val="en"/>
        </w:rPr>
        <w:t>inclimate</w:t>
      </w:r>
      <w:proofErr w:type="spellEnd"/>
      <w:r w:rsidRPr="00891F2E">
        <w:rPr>
          <w:rFonts w:ascii="Arial" w:eastAsia="Arial" w:hAnsi="Arial" w:cs="Arial"/>
          <w:sz w:val="24"/>
          <w:szCs w:val="24"/>
          <w:lang w:val="en"/>
        </w:rPr>
        <w:t xml:space="preserve"> weather.  </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Another useful feature not included in our final design would be pushing reports on </w:t>
      </w:r>
      <w:proofErr w:type="spellStart"/>
      <w:r w:rsidRPr="00891F2E">
        <w:rPr>
          <w:rFonts w:ascii="Arial" w:eastAsia="Arial" w:hAnsi="Arial" w:cs="Arial"/>
          <w:sz w:val="24"/>
          <w:szCs w:val="24"/>
          <w:lang w:val="en"/>
        </w:rPr>
        <w:t>inclimate</w:t>
      </w:r>
      <w:proofErr w:type="spellEnd"/>
      <w:r w:rsidRPr="00891F2E">
        <w:rPr>
          <w:rFonts w:ascii="Arial" w:eastAsia="Arial" w:hAnsi="Arial" w:cs="Arial"/>
          <w:sz w:val="24"/>
          <w:szCs w:val="24"/>
          <w:lang w:val="en"/>
        </w:rPr>
        <w:t xml:space="preserve"> weather to the SPARC.  Should services like Waste Management be suspended due to adverse weather or otherwise, the mobile app will have a background function that pushes this information through </w:t>
      </w:r>
      <w:proofErr w:type="spellStart"/>
      <w:r w:rsidRPr="00891F2E">
        <w:rPr>
          <w:rFonts w:ascii="Arial" w:eastAsia="Arial" w:hAnsi="Arial" w:cs="Arial"/>
          <w:sz w:val="24"/>
          <w:szCs w:val="24"/>
          <w:lang w:val="en"/>
        </w:rPr>
        <w:t>bluetooth</w:t>
      </w:r>
      <w:proofErr w:type="spellEnd"/>
      <w:r w:rsidRPr="00891F2E">
        <w:rPr>
          <w:rFonts w:ascii="Arial" w:eastAsia="Arial" w:hAnsi="Arial" w:cs="Arial"/>
          <w:sz w:val="24"/>
          <w:szCs w:val="24"/>
          <w:lang w:val="en"/>
        </w:rPr>
        <w:t xml:space="preserve"> to the SPARC, which will cause it to postpone any deliveries that would take place during that gap in trash collection.  Additionally, the app would be able to push general information about tropical storms, tornado warnings, and smaller hurricanes.  Of these weather anomalies, the user would be able to select settings in the smartphone </w:t>
      </w:r>
      <w:proofErr w:type="gramStart"/>
      <w:r w:rsidRPr="00891F2E">
        <w:rPr>
          <w:rFonts w:ascii="Arial" w:eastAsia="Arial" w:hAnsi="Arial" w:cs="Arial"/>
          <w:sz w:val="24"/>
          <w:szCs w:val="24"/>
          <w:lang w:val="en"/>
        </w:rPr>
        <w:t>whether or not</w:t>
      </w:r>
      <w:proofErr w:type="gramEnd"/>
      <w:r w:rsidRPr="00891F2E">
        <w:rPr>
          <w:rFonts w:ascii="Arial" w:eastAsia="Arial" w:hAnsi="Arial" w:cs="Arial"/>
          <w:sz w:val="24"/>
          <w:szCs w:val="24"/>
          <w:lang w:val="en"/>
        </w:rPr>
        <w:t xml:space="preserve"> they would like the SPARC to operate during these conditions.</w:t>
      </w:r>
    </w:p>
    <w:p w:rsidR="00151151" w:rsidRPr="00891F2E" w:rsidRDefault="00151151" w:rsidP="00217240">
      <w:pPr>
        <w:spacing w:after="0" w:line="240" w:lineRule="auto"/>
        <w:jc w:val="both"/>
        <w:rPr>
          <w:rFonts w:ascii="Arial" w:eastAsia="Arial" w:hAnsi="Arial" w:cs="Arial"/>
          <w:sz w:val="24"/>
          <w:szCs w:val="24"/>
          <w:lang w:val="en"/>
        </w:rPr>
      </w:pPr>
    </w:p>
    <w:p w:rsidR="00151151" w:rsidRPr="00A97F3B"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These sort of weather conditions are not exceptionally common, and the combining of information from the internet on the smartphone Android application was not familiar to any one of our team members, so the workload would have been non-trivial.  With these factors and its lack of being on the requirements specifications, the feature to push adverse weather conditions to the SPARC was not included in our final design.</w:t>
      </w:r>
      <w:bookmarkStart w:id="278" w:name="_h13hwvfyghsx"/>
      <w:bookmarkEnd w:id="278"/>
    </w:p>
    <w:p w:rsidR="00A42CA5" w:rsidRDefault="00A42CA5" w:rsidP="00217240">
      <w:pPr>
        <w:keepNext/>
        <w:keepLines/>
        <w:spacing w:after="0" w:line="240" w:lineRule="auto"/>
        <w:jc w:val="both"/>
        <w:outlineLvl w:val="0"/>
        <w:rPr>
          <w:rFonts w:ascii="Arial" w:eastAsia="Arial" w:hAnsi="Arial" w:cs="Arial"/>
          <w:sz w:val="36"/>
          <w:szCs w:val="36"/>
          <w:lang w:val="en"/>
        </w:rPr>
      </w:pPr>
      <w:bookmarkStart w:id="279" w:name="_1bw877vg1s8w"/>
      <w:bookmarkStart w:id="280" w:name="_Toc512579042"/>
      <w:bookmarkEnd w:id="279"/>
    </w:p>
    <w:p w:rsidR="00A42CA5" w:rsidRDefault="00A42CA5" w:rsidP="00217240">
      <w:pPr>
        <w:keepNext/>
        <w:keepLines/>
        <w:spacing w:after="0" w:line="240" w:lineRule="auto"/>
        <w:jc w:val="both"/>
        <w:outlineLvl w:val="0"/>
        <w:rPr>
          <w:rFonts w:ascii="Arial" w:eastAsia="Arial" w:hAnsi="Arial" w:cs="Arial"/>
          <w:sz w:val="36"/>
          <w:szCs w:val="36"/>
          <w:lang w:val="en"/>
        </w:rPr>
      </w:pPr>
    </w:p>
    <w:p w:rsidR="00A42CA5" w:rsidRDefault="00A42CA5" w:rsidP="00217240">
      <w:pPr>
        <w:keepNext/>
        <w:keepLines/>
        <w:spacing w:after="0" w:line="240" w:lineRule="auto"/>
        <w:jc w:val="both"/>
        <w:outlineLvl w:val="0"/>
        <w:rPr>
          <w:rFonts w:ascii="Arial" w:eastAsia="Arial" w:hAnsi="Arial" w:cs="Arial"/>
          <w:sz w:val="36"/>
          <w:szCs w:val="36"/>
          <w:lang w:val="en"/>
        </w:rPr>
      </w:pPr>
    </w:p>
    <w:p w:rsidR="00A42CA5" w:rsidRDefault="00A42CA5" w:rsidP="00217240">
      <w:pPr>
        <w:keepNext/>
        <w:keepLines/>
        <w:spacing w:after="0" w:line="240" w:lineRule="auto"/>
        <w:jc w:val="both"/>
        <w:outlineLvl w:val="0"/>
        <w:rPr>
          <w:rFonts w:ascii="Arial" w:eastAsia="Arial" w:hAnsi="Arial" w:cs="Arial"/>
          <w:sz w:val="36"/>
          <w:szCs w:val="36"/>
          <w:lang w:val="en"/>
        </w:rPr>
      </w:pPr>
    </w:p>
    <w:p w:rsidR="00A42CA5" w:rsidRDefault="00A42CA5">
      <w:pPr>
        <w:rPr>
          <w:rFonts w:ascii="Arial" w:eastAsia="Arial" w:hAnsi="Arial" w:cs="Arial"/>
          <w:sz w:val="36"/>
          <w:szCs w:val="36"/>
          <w:lang w:val="en"/>
        </w:rPr>
      </w:pPr>
      <w:r>
        <w:rPr>
          <w:rFonts w:ascii="Arial" w:eastAsia="Arial" w:hAnsi="Arial" w:cs="Arial"/>
          <w:sz w:val="36"/>
          <w:szCs w:val="36"/>
          <w:lang w:val="en"/>
        </w:rPr>
        <w:br w:type="page"/>
      </w:r>
    </w:p>
    <w:p w:rsidR="00151151" w:rsidRPr="00891F2E" w:rsidRDefault="00151151" w:rsidP="00217240">
      <w:pPr>
        <w:keepNext/>
        <w:keepLines/>
        <w:spacing w:after="0" w:line="240" w:lineRule="auto"/>
        <w:jc w:val="both"/>
        <w:outlineLvl w:val="0"/>
        <w:rPr>
          <w:rFonts w:ascii="Arial" w:eastAsia="Arial" w:hAnsi="Arial" w:cs="Arial"/>
          <w:sz w:val="36"/>
          <w:szCs w:val="36"/>
          <w:lang w:val="en"/>
        </w:rPr>
      </w:pPr>
      <w:r w:rsidRPr="00891F2E">
        <w:rPr>
          <w:rFonts w:ascii="Arial" w:eastAsia="Arial" w:hAnsi="Arial" w:cs="Arial"/>
          <w:sz w:val="36"/>
          <w:szCs w:val="36"/>
          <w:lang w:val="en"/>
        </w:rPr>
        <w:lastRenderedPageBreak/>
        <w:t>Appendix A</w:t>
      </w:r>
      <w:proofErr w:type="gramStart"/>
      <w:r w:rsidRPr="00891F2E">
        <w:rPr>
          <w:rFonts w:ascii="Arial" w:eastAsia="Arial" w:hAnsi="Arial" w:cs="Arial"/>
          <w:sz w:val="36"/>
          <w:szCs w:val="36"/>
          <w:lang w:val="en"/>
        </w:rPr>
        <w:tab/>
        <w:t xml:space="preserve">  References</w:t>
      </w:r>
      <w:bookmarkEnd w:id="280"/>
      <w:proofErr w:type="gramEnd"/>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sz w:val="24"/>
          <w:szCs w:val="24"/>
          <w:lang w:val="en"/>
        </w:rPr>
      </w:pPr>
      <w:r w:rsidRPr="00891F2E">
        <w:rPr>
          <w:rFonts w:ascii="Arial" w:eastAsia="Arial" w:hAnsi="Arial" w:cs="Arial"/>
          <w:sz w:val="24"/>
          <w:szCs w:val="24"/>
          <w:lang w:val="en"/>
        </w:rPr>
        <w:t xml:space="preserve">[1]"History | iRobot", </w:t>
      </w:r>
      <w:r w:rsidRPr="00891F2E">
        <w:rPr>
          <w:rFonts w:ascii="Arial" w:eastAsia="Arial" w:hAnsi="Arial" w:cs="Arial"/>
          <w:i/>
          <w:sz w:val="24"/>
          <w:szCs w:val="24"/>
          <w:lang w:val="en"/>
        </w:rPr>
        <w:t>http://www.irobot.com</w:t>
      </w:r>
      <w:r w:rsidRPr="00891F2E">
        <w:rPr>
          <w:rFonts w:ascii="Arial" w:eastAsia="Arial" w:hAnsi="Arial" w:cs="Arial"/>
          <w:sz w:val="24"/>
          <w:szCs w:val="24"/>
          <w:lang w:val="en"/>
        </w:rPr>
        <w:t>, 2018. [Online]. Available: http://www.irobot.com/About-iRobot/Company-Information/History.aspx. [Accessed: 26- Apr- 2018].</w:t>
      </w:r>
    </w:p>
    <w:p w:rsidR="00151151" w:rsidRPr="00891F2E" w:rsidRDefault="00151151" w:rsidP="00217240">
      <w:pPr>
        <w:spacing w:after="0" w:line="240" w:lineRule="auto"/>
        <w:jc w:val="both"/>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w:t>
      </w:r>
      <w:proofErr w:type="gramStart"/>
      <w:r w:rsidRPr="00891F2E">
        <w:rPr>
          <w:rFonts w:ascii="Arial" w:eastAsia="Arial" w:hAnsi="Arial" w:cs="Arial"/>
          <w:sz w:val="24"/>
          <w:szCs w:val="24"/>
          <w:lang w:val="en"/>
        </w:rPr>
        <w:t>2]D.</w:t>
      </w:r>
      <w:proofErr w:type="gramEnd"/>
      <w:r w:rsidRPr="00891F2E">
        <w:rPr>
          <w:rFonts w:ascii="Arial" w:eastAsia="Arial" w:hAnsi="Arial" w:cs="Arial"/>
          <w:sz w:val="24"/>
          <w:szCs w:val="24"/>
          <w:lang w:val="en"/>
        </w:rPr>
        <w:t xml:space="preserve"> Klein and P. </w:t>
      </w:r>
      <w:proofErr w:type="spellStart"/>
      <w:r w:rsidRPr="00891F2E">
        <w:rPr>
          <w:rFonts w:ascii="Arial" w:eastAsia="Arial" w:hAnsi="Arial" w:cs="Arial"/>
          <w:sz w:val="24"/>
          <w:szCs w:val="24"/>
          <w:lang w:val="en"/>
        </w:rPr>
        <w:t>Abbeel</w:t>
      </w:r>
      <w:proofErr w:type="spellEnd"/>
      <w:r w:rsidRPr="00891F2E">
        <w:rPr>
          <w:rFonts w:ascii="Arial" w:eastAsia="Arial" w:hAnsi="Arial" w:cs="Arial"/>
          <w:sz w:val="24"/>
          <w:szCs w:val="24"/>
          <w:lang w:val="en"/>
        </w:rPr>
        <w:t xml:space="preserve">, “Lecture 8: MDPs I,” </w:t>
      </w:r>
      <w:r w:rsidRPr="00891F2E">
        <w:rPr>
          <w:rFonts w:ascii="Arial" w:eastAsia="Arial" w:hAnsi="Arial" w:cs="Arial"/>
          <w:i/>
          <w:sz w:val="24"/>
          <w:szCs w:val="24"/>
          <w:lang w:val="en"/>
        </w:rPr>
        <w:t>UC Berkeley CS188 Intro to AI</w:t>
      </w:r>
      <w:r w:rsidRPr="00891F2E">
        <w:rPr>
          <w:rFonts w:ascii="Arial" w:eastAsia="Arial" w:hAnsi="Arial" w:cs="Arial"/>
          <w:sz w:val="24"/>
          <w:szCs w:val="24"/>
          <w:lang w:val="en"/>
        </w:rPr>
        <w:t xml:space="preserve">. [Online]. Available: http://ai.berkeley.edu/lecture_slides.html. </w:t>
      </w:r>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w:t>
      </w:r>
      <w:proofErr w:type="gramStart"/>
      <w:r w:rsidRPr="00891F2E">
        <w:rPr>
          <w:rFonts w:ascii="Arial" w:eastAsia="Arial" w:hAnsi="Arial" w:cs="Arial"/>
          <w:sz w:val="24"/>
          <w:szCs w:val="24"/>
          <w:lang w:val="en"/>
        </w:rPr>
        <w:t>3]J.</w:t>
      </w:r>
      <w:proofErr w:type="gramEnd"/>
      <w:r w:rsidRPr="00891F2E">
        <w:rPr>
          <w:rFonts w:ascii="Arial" w:eastAsia="Arial" w:hAnsi="Arial" w:cs="Arial"/>
          <w:sz w:val="24"/>
          <w:szCs w:val="24"/>
          <w:lang w:val="en"/>
        </w:rPr>
        <w:t xml:space="preserve"> </w:t>
      </w:r>
      <w:proofErr w:type="spellStart"/>
      <w:r w:rsidRPr="00891F2E">
        <w:rPr>
          <w:rFonts w:ascii="Arial" w:eastAsia="Arial" w:hAnsi="Arial" w:cs="Arial"/>
          <w:sz w:val="24"/>
          <w:szCs w:val="24"/>
          <w:lang w:val="en"/>
        </w:rPr>
        <w:t>Tompkin</w:t>
      </w:r>
      <w:proofErr w:type="spellEnd"/>
      <w:r w:rsidRPr="00891F2E">
        <w:rPr>
          <w:rFonts w:ascii="Arial" w:eastAsia="Arial" w:hAnsi="Arial" w:cs="Arial"/>
          <w:sz w:val="24"/>
          <w:szCs w:val="24"/>
          <w:lang w:val="en"/>
        </w:rPr>
        <w:t xml:space="preserve">, J. Hays, and M. Black, “Introduction to Computer Vision,” </w:t>
      </w:r>
      <w:r w:rsidRPr="00891F2E">
        <w:rPr>
          <w:rFonts w:ascii="Arial" w:eastAsia="Arial" w:hAnsi="Arial" w:cs="Arial"/>
          <w:i/>
          <w:sz w:val="24"/>
          <w:szCs w:val="24"/>
          <w:lang w:val="en"/>
        </w:rPr>
        <w:t>CSCI 1430: Introduction to Computer Vision</w:t>
      </w:r>
      <w:r w:rsidRPr="00891F2E">
        <w:rPr>
          <w:rFonts w:ascii="Arial" w:eastAsia="Arial" w:hAnsi="Arial" w:cs="Arial"/>
          <w:sz w:val="24"/>
          <w:szCs w:val="24"/>
          <w:lang w:val="en"/>
        </w:rPr>
        <w:t xml:space="preserve">. [Online]. Available: https://cs.brown.edu/courses/cs143/. </w:t>
      </w: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spacing w:after="0" w:line="240" w:lineRule="auto"/>
        <w:jc w:val="both"/>
        <w:rPr>
          <w:rFonts w:ascii="Arial" w:eastAsia="Arial" w:hAnsi="Arial" w:cs="Arial"/>
          <w:lang w:val="en"/>
        </w:rPr>
      </w:pPr>
    </w:p>
    <w:p w:rsidR="00151151" w:rsidRPr="00891F2E" w:rsidRDefault="00151151" w:rsidP="00217240">
      <w:pPr>
        <w:keepNext/>
        <w:keepLines/>
        <w:spacing w:after="0" w:line="240" w:lineRule="auto"/>
        <w:jc w:val="both"/>
        <w:outlineLvl w:val="0"/>
        <w:rPr>
          <w:rFonts w:ascii="Arial" w:eastAsia="Arial" w:hAnsi="Arial" w:cs="Arial"/>
          <w:sz w:val="36"/>
          <w:szCs w:val="36"/>
          <w:lang w:val="en"/>
        </w:rPr>
      </w:pPr>
      <w:bookmarkStart w:id="281" w:name="_cskezpb6qoo2"/>
      <w:bookmarkStart w:id="282" w:name="_Toc512579043"/>
      <w:bookmarkEnd w:id="281"/>
      <w:r w:rsidRPr="00891F2E">
        <w:rPr>
          <w:rFonts w:ascii="Arial" w:eastAsia="Arial" w:hAnsi="Arial" w:cs="Arial"/>
          <w:sz w:val="36"/>
          <w:szCs w:val="36"/>
          <w:lang w:val="en"/>
        </w:rPr>
        <w:lastRenderedPageBreak/>
        <w:t>Appendix B</w:t>
      </w:r>
      <w:proofErr w:type="gramStart"/>
      <w:r w:rsidRPr="00891F2E">
        <w:rPr>
          <w:rFonts w:ascii="Arial" w:eastAsia="Arial" w:hAnsi="Arial" w:cs="Arial"/>
          <w:sz w:val="36"/>
          <w:szCs w:val="36"/>
          <w:lang w:val="en"/>
        </w:rPr>
        <w:tab/>
        <w:t xml:space="preserve">  Permissions</w:t>
      </w:r>
      <w:bookmarkEnd w:id="282"/>
      <w:proofErr w:type="gramEnd"/>
      <w:r w:rsidRPr="00891F2E">
        <w:rPr>
          <w:rFonts w:ascii="Arial" w:eastAsia="Arial" w:hAnsi="Arial" w:cs="Arial"/>
          <w:sz w:val="36"/>
          <w:szCs w:val="36"/>
          <w:lang w:val="en"/>
        </w:rPr>
        <w:t xml:space="preserve"> </w:t>
      </w:r>
    </w:p>
    <w:p w:rsidR="00151151" w:rsidRPr="00891F2E" w:rsidRDefault="00151151" w:rsidP="00217240">
      <w:pPr>
        <w:spacing w:after="0" w:line="276" w:lineRule="auto"/>
        <w:rPr>
          <w:rFonts w:ascii="Arial" w:eastAsia="Arial" w:hAnsi="Arial" w:cs="Arial"/>
          <w:lang w:val="en"/>
        </w:rPr>
      </w:pPr>
    </w:p>
    <w:p w:rsidR="00151151" w:rsidRPr="00891F2E" w:rsidRDefault="00151151" w:rsidP="00217240">
      <w:pPr>
        <w:spacing w:after="0" w:line="240" w:lineRule="auto"/>
        <w:rPr>
          <w:rFonts w:ascii="Arial" w:eastAsia="Arial" w:hAnsi="Arial" w:cs="Arial"/>
          <w:sz w:val="24"/>
          <w:szCs w:val="24"/>
          <w:lang w:val="en"/>
        </w:rPr>
      </w:pPr>
      <w:proofErr w:type="spellStart"/>
      <w:r w:rsidRPr="00891F2E">
        <w:rPr>
          <w:rFonts w:ascii="Arial" w:eastAsia="Arial" w:hAnsi="Arial" w:cs="Arial"/>
          <w:sz w:val="24"/>
          <w:szCs w:val="24"/>
          <w:lang w:val="en"/>
        </w:rPr>
        <w:t>Shaddowffax</w:t>
      </w:r>
      <w:proofErr w:type="spellEnd"/>
      <w:r w:rsidRPr="00891F2E">
        <w:rPr>
          <w:rFonts w:ascii="Arial" w:eastAsia="Arial" w:hAnsi="Arial" w:cs="Arial"/>
          <w:sz w:val="24"/>
          <w:szCs w:val="24"/>
          <w:lang w:val="en"/>
        </w:rPr>
        <w:t xml:space="preserve">, “Edge Detection”, (https://commons.wikimedia.org/wiki/File:Edge_detection.png), </w:t>
      </w:r>
      <w:hyperlink r:id="rId49" w:history="1">
        <w:r w:rsidRPr="00891F2E">
          <w:rPr>
            <w:rFonts w:ascii="Arial" w:eastAsia="Arial" w:hAnsi="Arial" w:cs="Arial"/>
            <w:color w:val="1155CC"/>
            <w:sz w:val="24"/>
            <w:szCs w:val="24"/>
            <w:u w:val="single"/>
            <w:lang w:val="en"/>
          </w:rPr>
          <w:t>https://creativecommons.org/licenses/by-sa/4.0/legalcode</w:t>
        </w:r>
      </w:hyperlink>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rPr>
          <w:rFonts w:ascii="Arial" w:eastAsia="Arial" w:hAnsi="Arial" w:cs="Arial"/>
          <w:sz w:val="24"/>
          <w:szCs w:val="24"/>
          <w:lang w:val="en"/>
        </w:rPr>
      </w:pPr>
      <w:r w:rsidRPr="00891F2E">
        <w:rPr>
          <w:rFonts w:ascii="Arial" w:eastAsia="Arial" w:hAnsi="Arial" w:cs="Arial"/>
          <w:sz w:val="24"/>
          <w:szCs w:val="24"/>
          <w:lang w:val="en"/>
        </w:rPr>
        <w:t xml:space="preserve">QueSera4710 (https://commons.wikimedia.org/wiki/File:SRT_Shape_Recognition_Technology.png), „SRT Shape Recognition </w:t>
      </w:r>
      <w:proofErr w:type="gramStart"/>
      <w:r w:rsidRPr="00891F2E">
        <w:rPr>
          <w:rFonts w:ascii="Arial" w:eastAsia="Arial" w:hAnsi="Arial" w:cs="Arial"/>
          <w:sz w:val="24"/>
          <w:szCs w:val="24"/>
          <w:lang w:val="en"/>
        </w:rPr>
        <w:t>Technology“</w:t>
      </w:r>
      <w:proofErr w:type="gramEnd"/>
      <w:r w:rsidRPr="00891F2E">
        <w:rPr>
          <w:rFonts w:ascii="Arial" w:eastAsia="Arial" w:hAnsi="Arial" w:cs="Arial"/>
          <w:sz w:val="24"/>
          <w:szCs w:val="24"/>
          <w:lang w:val="en"/>
        </w:rPr>
        <w:t xml:space="preserve">, </w:t>
      </w:r>
      <w:hyperlink r:id="rId50" w:history="1">
        <w:r w:rsidRPr="00891F2E">
          <w:rPr>
            <w:rFonts w:ascii="Arial" w:eastAsia="Arial" w:hAnsi="Arial" w:cs="Arial"/>
            <w:color w:val="1155CC"/>
            <w:sz w:val="24"/>
            <w:szCs w:val="24"/>
            <w:u w:val="single"/>
            <w:lang w:val="en"/>
          </w:rPr>
          <w:t>https://creativecommons.org/licenses/by-sa/3.0/legalcode</w:t>
        </w:r>
      </w:hyperlink>
    </w:p>
    <w:p w:rsidR="00151151" w:rsidRPr="00891F2E" w:rsidRDefault="00151151" w:rsidP="00217240">
      <w:pPr>
        <w:spacing w:after="0" w:line="240" w:lineRule="auto"/>
        <w:rPr>
          <w:rFonts w:ascii="Arial" w:eastAsia="Arial" w:hAnsi="Arial" w:cs="Arial"/>
          <w:sz w:val="24"/>
          <w:szCs w:val="24"/>
          <w:lang w:val="en"/>
        </w:rPr>
      </w:pP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spacing w:after="0" w:line="240" w:lineRule="auto"/>
        <w:jc w:val="both"/>
        <w:rPr>
          <w:rFonts w:ascii="Arial" w:eastAsia="Arial" w:hAnsi="Arial" w:cs="Arial"/>
          <w:sz w:val="36"/>
          <w:szCs w:val="36"/>
          <w:lang w:val="en"/>
        </w:rPr>
      </w:pPr>
    </w:p>
    <w:p w:rsidR="00151151" w:rsidRPr="00891F2E" w:rsidRDefault="00151151" w:rsidP="00217240">
      <w:pPr>
        <w:keepNext/>
        <w:keepLines/>
        <w:spacing w:after="0" w:line="240" w:lineRule="auto"/>
        <w:jc w:val="both"/>
        <w:outlineLvl w:val="0"/>
        <w:rPr>
          <w:rFonts w:ascii="Arial" w:eastAsia="Arial" w:hAnsi="Arial" w:cs="Arial"/>
          <w:sz w:val="40"/>
          <w:szCs w:val="40"/>
          <w:lang w:val="en"/>
        </w:rPr>
      </w:pPr>
      <w:bookmarkStart w:id="283" w:name="_8ep4nuvfv0lw"/>
      <w:bookmarkEnd w:id="283"/>
    </w:p>
    <w:p w:rsidR="007C4258" w:rsidRPr="00891F2E" w:rsidRDefault="007C4258" w:rsidP="00217240">
      <w:pPr>
        <w:pStyle w:val="Heading2"/>
        <w:spacing w:before="0" w:beforeAutospacing="0" w:after="0" w:afterAutospacing="0"/>
        <w:jc w:val="both"/>
        <w:rPr>
          <w:rFonts w:cs="Arial"/>
          <w:sz w:val="18"/>
        </w:rPr>
      </w:pPr>
    </w:p>
    <w:sectPr w:rsidR="007C4258" w:rsidRPr="00891F2E" w:rsidSect="007623B3">
      <w:pgSz w:w="12240" w:h="15840"/>
      <w:pgMar w:top="1440" w:right="1440" w:bottom="1440" w:left="216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680C" w:rsidRDefault="0097680C" w:rsidP="00DF60FB">
      <w:pPr>
        <w:spacing w:after="0" w:line="240" w:lineRule="auto"/>
      </w:pPr>
      <w:r>
        <w:separator/>
      </w:r>
    </w:p>
  </w:endnote>
  <w:endnote w:type="continuationSeparator" w:id="0">
    <w:p w:rsidR="0097680C" w:rsidRDefault="0097680C" w:rsidP="00DF6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199360"/>
      <w:docPartObj>
        <w:docPartGallery w:val="Page Numbers (Bottom of Page)"/>
        <w:docPartUnique/>
      </w:docPartObj>
    </w:sdtPr>
    <w:sdtEndPr>
      <w:rPr>
        <w:noProof/>
      </w:rPr>
    </w:sdtEndPr>
    <w:sdtContent>
      <w:p w:rsidR="004140BF" w:rsidRDefault="004140BF">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rsidR="004140BF" w:rsidRDefault="00414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680C" w:rsidRDefault="0097680C" w:rsidP="00DF60FB">
      <w:pPr>
        <w:spacing w:after="0" w:line="240" w:lineRule="auto"/>
      </w:pPr>
      <w:r>
        <w:separator/>
      </w:r>
    </w:p>
  </w:footnote>
  <w:footnote w:type="continuationSeparator" w:id="0">
    <w:p w:rsidR="0097680C" w:rsidRDefault="0097680C" w:rsidP="00DF60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04DBC"/>
    <w:multiLevelType w:val="multilevel"/>
    <w:tmpl w:val="DAB289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ECD111E"/>
    <w:multiLevelType w:val="multilevel"/>
    <w:tmpl w:val="CA1C1C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1728177D"/>
    <w:multiLevelType w:val="hybridMultilevel"/>
    <w:tmpl w:val="8614493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 w15:restartNumberingAfterBreak="0">
    <w:nsid w:val="29A83B1A"/>
    <w:multiLevelType w:val="hybridMultilevel"/>
    <w:tmpl w:val="2034C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1D03D0"/>
    <w:multiLevelType w:val="multilevel"/>
    <w:tmpl w:val="0918236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55B71CC9"/>
    <w:multiLevelType w:val="multilevel"/>
    <w:tmpl w:val="16F627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5AFB1AFF"/>
    <w:multiLevelType w:val="multilevel"/>
    <w:tmpl w:val="A356B0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5EDC6F66"/>
    <w:multiLevelType w:val="hybridMultilevel"/>
    <w:tmpl w:val="EF2C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4B111F"/>
    <w:multiLevelType w:val="multilevel"/>
    <w:tmpl w:val="2A8EF56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61CD3D51"/>
    <w:multiLevelType w:val="multilevel"/>
    <w:tmpl w:val="01C2CA8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7A6E2C5B"/>
    <w:multiLevelType w:val="multilevel"/>
    <w:tmpl w:val="D1A068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7"/>
  </w:num>
  <w:num w:numId="2">
    <w:abstractNumId w:val="2"/>
  </w:num>
  <w:num w:numId="3">
    <w:abstractNumId w:val="3"/>
  </w:num>
  <w:num w:numId="4">
    <w:abstractNumId w:val="10"/>
  </w:num>
  <w:num w:numId="5">
    <w:abstractNumId w:val="4"/>
  </w:num>
  <w:num w:numId="6">
    <w:abstractNumId w:val="4"/>
  </w:num>
  <w:num w:numId="7">
    <w:abstractNumId w:val="1"/>
  </w:num>
  <w:num w:numId="8">
    <w:abstractNumId w:val="1"/>
  </w:num>
  <w:num w:numId="9">
    <w:abstractNumId w:val="6"/>
  </w:num>
  <w:num w:numId="10">
    <w:abstractNumId w:val="6"/>
  </w:num>
  <w:num w:numId="11">
    <w:abstractNumId w:val="9"/>
  </w:num>
  <w:num w:numId="12">
    <w:abstractNumId w:val="9"/>
  </w:num>
  <w:num w:numId="13">
    <w:abstractNumId w:val="5"/>
  </w:num>
  <w:num w:numId="14">
    <w:abstractNumId w:val="5"/>
  </w:num>
  <w:num w:numId="15">
    <w:abstractNumId w:val="0"/>
  </w:num>
  <w:num w:numId="16">
    <w:abstractNumId w:val="0"/>
  </w:num>
  <w:num w:numId="17">
    <w:abstractNumId w:val="8"/>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258"/>
    <w:rsid w:val="000006DD"/>
    <w:rsid w:val="000173D2"/>
    <w:rsid w:val="000339FC"/>
    <w:rsid w:val="00036E8C"/>
    <w:rsid w:val="00060A4F"/>
    <w:rsid w:val="000954F1"/>
    <w:rsid w:val="000A1186"/>
    <w:rsid w:val="000B192F"/>
    <w:rsid w:val="000D4649"/>
    <w:rsid w:val="001006AF"/>
    <w:rsid w:val="00140996"/>
    <w:rsid w:val="00151151"/>
    <w:rsid w:val="00181E05"/>
    <w:rsid w:val="001A13FD"/>
    <w:rsid w:val="001E756D"/>
    <w:rsid w:val="001F34AF"/>
    <w:rsid w:val="001F7906"/>
    <w:rsid w:val="0020742A"/>
    <w:rsid w:val="00217240"/>
    <w:rsid w:val="002217DC"/>
    <w:rsid w:val="00227375"/>
    <w:rsid w:val="00230987"/>
    <w:rsid w:val="00230C84"/>
    <w:rsid w:val="00240D06"/>
    <w:rsid w:val="00246893"/>
    <w:rsid w:val="00275534"/>
    <w:rsid w:val="00284902"/>
    <w:rsid w:val="002A2492"/>
    <w:rsid w:val="002C6D1C"/>
    <w:rsid w:val="002D661E"/>
    <w:rsid w:val="002E1AF2"/>
    <w:rsid w:val="002E386B"/>
    <w:rsid w:val="002E7262"/>
    <w:rsid w:val="00303A26"/>
    <w:rsid w:val="003239DE"/>
    <w:rsid w:val="00331645"/>
    <w:rsid w:val="00346976"/>
    <w:rsid w:val="00346EB9"/>
    <w:rsid w:val="00370203"/>
    <w:rsid w:val="003801E9"/>
    <w:rsid w:val="00392C6F"/>
    <w:rsid w:val="003F33EA"/>
    <w:rsid w:val="00400AE2"/>
    <w:rsid w:val="00405404"/>
    <w:rsid w:val="004140BF"/>
    <w:rsid w:val="00414B7D"/>
    <w:rsid w:val="00420F4A"/>
    <w:rsid w:val="004254CC"/>
    <w:rsid w:val="00432FF0"/>
    <w:rsid w:val="00465EBB"/>
    <w:rsid w:val="004C79EE"/>
    <w:rsid w:val="004C7F70"/>
    <w:rsid w:val="0050731C"/>
    <w:rsid w:val="00513AB9"/>
    <w:rsid w:val="005243E5"/>
    <w:rsid w:val="00554501"/>
    <w:rsid w:val="00596F64"/>
    <w:rsid w:val="005B43FE"/>
    <w:rsid w:val="005E0D7D"/>
    <w:rsid w:val="005F1F6B"/>
    <w:rsid w:val="005F7D49"/>
    <w:rsid w:val="0061683A"/>
    <w:rsid w:val="0062156B"/>
    <w:rsid w:val="00637613"/>
    <w:rsid w:val="00641B48"/>
    <w:rsid w:val="00655529"/>
    <w:rsid w:val="00682D15"/>
    <w:rsid w:val="0068432D"/>
    <w:rsid w:val="00686A61"/>
    <w:rsid w:val="006E45E1"/>
    <w:rsid w:val="006F1ADF"/>
    <w:rsid w:val="006F35B1"/>
    <w:rsid w:val="007002D8"/>
    <w:rsid w:val="00704417"/>
    <w:rsid w:val="007363C1"/>
    <w:rsid w:val="007623B3"/>
    <w:rsid w:val="007664C0"/>
    <w:rsid w:val="007665E5"/>
    <w:rsid w:val="00777794"/>
    <w:rsid w:val="00781ECF"/>
    <w:rsid w:val="007857D8"/>
    <w:rsid w:val="007B1BF4"/>
    <w:rsid w:val="007C4258"/>
    <w:rsid w:val="007C6421"/>
    <w:rsid w:val="00802A3C"/>
    <w:rsid w:val="00831F66"/>
    <w:rsid w:val="00836C6C"/>
    <w:rsid w:val="00850678"/>
    <w:rsid w:val="00856EF3"/>
    <w:rsid w:val="00891F2E"/>
    <w:rsid w:val="008923C8"/>
    <w:rsid w:val="008A332F"/>
    <w:rsid w:val="008C4A4B"/>
    <w:rsid w:val="008E5BA5"/>
    <w:rsid w:val="008F2C84"/>
    <w:rsid w:val="008F7B8F"/>
    <w:rsid w:val="00921806"/>
    <w:rsid w:val="00927DE2"/>
    <w:rsid w:val="00967A8F"/>
    <w:rsid w:val="0097680C"/>
    <w:rsid w:val="00992B93"/>
    <w:rsid w:val="009C0CA7"/>
    <w:rsid w:val="009C4787"/>
    <w:rsid w:val="009F2148"/>
    <w:rsid w:val="00A41612"/>
    <w:rsid w:val="00A42CA5"/>
    <w:rsid w:val="00A56603"/>
    <w:rsid w:val="00A72E1B"/>
    <w:rsid w:val="00A9482F"/>
    <w:rsid w:val="00A9533B"/>
    <w:rsid w:val="00A97F3B"/>
    <w:rsid w:val="00AA7032"/>
    <w:rsid w:val="00AB277C"/>
    <w:rsid w:val="00AC5AB0"/>
    <w:rsid w:val="00AE4D71"/>
    <w:rsid w:val="00AF0B4B"/>
    <w:rsid w:val="00B03A48"/>
    <w:rsid w:val="00B218F9"/>
    <w:rsid w:val="00B3402B"/>
    <w:rsid w:val="00B50488"/>
    <w:rsid w:val="00B62C70"/>
    <w:rsid w:val="00B9584A"/>
    <w:rsid w:val="00BC65EE"/>
    <w:rsid w:val="00BD1126"/>
    <w:rsid w:val="00BF3318"/>
    <w:rsid w:val="00C15C10"/>
    <w:rsid w:val="00C16A5D"/>
    <w:rsid w:val="00C503C0"/>
    <w:rsid w:val="00C51656"/>
    <w:rsid w:val="00C72BA7"/>
    <w:rsid w:val="00C975BB"/>
    <w:rsid w:val="00CA71EE"/>
    <w:rsid w:val="00CB26F4"/>
    <w:rsid w:val="00CC5188"/>
    <w:rsid w:val="00CD5C4F"/>
    <w:rsid w:val="00CD6238"/>
    <w:rsid w:val="00D13F25"/>
    <w:rsid w:val="00D17AF3"/>
    <w:rsid w:val="00D3062C"/>
    <w:rsid w:val="00D33F94"/>
    <w:rsid w:val="00D4234A"/>
    <w:rsid w:val="00D44A04"/>
    <w:rsid w:val="00D95C57"/>
    <w:rsid w:val="00D979B0"/>
    <w:rsid w:val="00DC4692"/>
    <w:rsid w:val="00DD5646"/>
    <w:rsid w:val="00DE145E"/>
    <w:rsid w:val="00DF60FB"/>
    <w:rsid w:val="00E34719"/>
    <w:rsid w:val="00E36EF6"/>
    <w:rsid w:val="00EC227C"/>
    <w:rsid w:val="00EC53EA"/>
    <w:rsid w:val="00EE38DD"/>
    <w:rsid w:val="00EF0E68"/>
    <w:rsid w:val="00EF6204"/>
    <w:rsid w:val="00F07551"/>
    <w:rsid w:val="00F152D6"/>
    <w:rsid w:val="00F25B57"/>
    <w:rsid w:val="00F72970"/>
    <w:rsid w:val="00FA46A5"/>
    <w:rsid w:val="00FC1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77892"/>
  <w15:chartTrackingRefBased/>
  <w15:docId w15:val="{A5B3A340-12D4-45B9-AF16-274190AFB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A9482F"/>
    <w:pPr>
      <w:keepNext/>
      <w:keepLines/>
      <w:spacing w:before="240" w:after="0"/>
      <w:outlineLvl w:val="0"/>
    </w:pPr>
    <w:rPr>
      <w:rFonts w:ascii="Arial" w:eastAsiaTheme="majorEastAsia" w:hAnsi="Arial" w:cstheme="majorBidi"/>
      <w:b/>
      <w:sz w:val="36"/>
      <w:szCs w:val="32"/>
    </w:rPr>
  </w:style>
  <w:style w:type="paragraph" w:styleId="Heading2">
    <w:name w:val="heading 2"/>
    <w:basedOn w:val="Normal"/>
    <w:link w:val="Heading2Char"/>
    <w:qFormat/>
    <w:rsid w:val="00A9482F"/>
    <w:pPr>
      <w:spacing w:before="100" w:beforeAutospacing="1" w:after="100" w:afterAutospacing="1" w:line="240" w:lineRule="auto"/>
      <w:outlineLvl w:val="1"/>
    </w:pPr>
    <w:rPr>
      <w:rFonts w:ascii="Arial" w:eastAsia="Times New Roman" w:hAnsi="Arial" w:cs="Times New Roman"/>
      <w:b/>
      <w:bCs/>
      <w:sz w:val="32"/>
      <w:szCs w:val="36"/>
    </w:rPr>
  </w:style>
  <w:style w:type="paragraph" w:styleId="Heading3">
    <w:name w:val="heading 3"/>
    <w:basedOn w:val="Normal"/>
    <w:link w:val="Heading3Char"/>
    <w:qFormat/>
    <w:rsid w:val="00A9482F"/>
    <w:pPr>
      <w:spacing w:before="100" w:beforeAutospacing="1" w:after="100" w:afterAutospacing="1" w:line="240" w:lineRule="auto"/>
      <w:outlineLvl w:val="2"/>
    </w:pPr>
    <w:rPr>
      <w:rFonts w:ascii="Arial" w:eastAsia="Times New Roman" w:hAnsi="Arial" w:cs="Times New Roman"/>
      <w:b/>
      <w:bCs/>
      <w:sz w:val="32"/>
      <w:szCs w:val="27"/>
    </w:rPr>
  </w:style>
  <w:style w:type="paragraph" w:styleId="Heading4">
    <w:name w:val="heading 4"/>
    <w:basedOn w:val="Normal"/>
    <w:next w:val="Normal"/>
    <w:link w:val="Heading4Char"/>
    <w:unhideWhenUsed/>
    <w:qFormat/>
    <w:rsid w:val="00A9482F"/>
    <w:pPr>
      <w:keepNext/>
      <w:keepLines/>
      <w:spacing w:before="40" w:after="0"/>
      <w:outlineLvl w:val="3"/>
    </w:pPr>
    <w:rPr>
      <w:rFonts w:ascii="Arial" w:eastAsiaTheme="majorEastAsia" w:hAnsi="Arial" w:cstheme="majorBidi"/>
      <w:b/>
      <w:i/>
      <w:iCs/>
      <w:sz w:val="28"/>
    </w:rPr>
  </w:style>
  <w:style w:type="paragraph" w:styleId="Heading5">
    <w:name w:val="heading 5"/>
    <w:basedOn w:val="Normal"/>
    <w:next w:val="Normal"/>
    <w:link w:val="Heading5Char"/>
    <w:semiHidden/>
    <w:unhideWhenUsed/>
    <w:qFormat/>
    <w:rsid w:val="00151151"/>
    <w:pPr>
      <w:keepNext/>
      <w:keepLines/>
      <w:spacing w:before="240" w:after="80" w:line="276" w:lineRule="auto"/>
      <w:outlineLvl w:val="4"/>
    </w:pPr>
    <w:rPr>
      <w:rFonts w:ascii="Arial" w:eastAsia="Times New Roman" w:hAnsi="Arial" w:cs="Arial"/>
      <w:color w:val="666666"/>
      <w:lang w:val="en"/>
    </w:rPr>
  </w:style>
  <w:style w:type="paragraph" w:styleId="Heading6">
    <w:name w:val="heading 6"/>
    <w:basedOn w:val="Normal"/>
    <w:next w:val="Normal"/>
    <w:link w:val="Heading6Char"/>
    <w:semiHidden/>
    <w:unhideWhenUsed/>
    <w:qFormat/>
    <w:rsid w:val="00151151"/>
    <w:pPr>
      <w:keepNext/>
      <w:keepLines/>
      <w:spacing w:before="240" w:after="80" w:line="276" w:lineRule="auto"/>
      <w:outlineLvl w:val="5"/>
    </w:pPr>
    <w:rPr>
      <w:rFonts w:ascii="Arial" w:eastAsia="Times New Roman" w:hAnsi="Arial" w:cs="Arial"/>
      <w:i/>
      <w:color w:val="66666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425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A9482F"/>
    <w:rPr>
      <w:rFonts w:ascii="Arial" w:eastAsiaTheme="majorEastAsia" w:hAnsi="Arial" w:cstheme="majorBidi"/>
      <w:b/>
      <w:sz w:val="36"/>
      <w:szCs w:val="32"/>
    </w:rPr>
  </w:style>
  <w:style w:type="paragraph" w:styleId="TOCHeading">
    <w:name w:val="TOC Heading"/>
    <w:basedOn w:val="Heading1"/>
    <w:next w:val="Normal"/>
    <w:uiPriority w:val="39"/>
    <w:unhideWhenUsed/>
    <w:qFormat/>
    <w:rsid w:val="00392C6F"/>
    <w:pPr>
      <w:outlineLvl w:val="9"/>
    </w:pPr>
  </w:style>
  <w:style w:type="paragraph" w:styleId="TOC2">
    <w:name w:val="toc 2"/>
    <w:basedOn w:val="Normal"/>
    <w:next w:val="Normal"/>
    <w:autoRedefine/>
    <w:uiPriority w:val="39"/>
    <w:unhideWhenUsed/>
    <w:rsid w:val="00392C6F"/>
    <w:pPr>
      <w:spacing w:after="0"/>
      <w:ind w:left="220"/>
    </w:pPr>
    <w:rPr>
      <w:rFonts w:cstheme="minorHAnsi"/>
      <w:smallCaps/>
      <w:sz w:val="20"/>
      <w:szCs w:val="20"/>
    </w:rPr>
  </w:style>
  <w:style w:type="paragraph" w:styleId="TOC1">
    <w:name w:val="toc 1"/>
    <w:basedOn w:val="Normal"/>
    <w:next w:val="Normal"/>
    <w:autoRedefine/>
    <w:uiPriority w:val="39"/>
    <w:unhideWhenUsed/>
    <w:rsid w:val="00392C6F"/>
    <w:pPr>
      <w:spacing w:before="120" w:after="120"/>
    </w:pPr>
    <w:rPr>
      <w:rFonts w:cstheme="minorHAnsi"/>
      <w:b/>
      <w:bCs/>
      <w:caps/>
      <w:sz w:val="20"/>
      <w:szCs w:val="20"/>
    </w:rPr>
  </w:style>
  <w:style w:type="paragraph" w:styleId="TOC3">
    <w:name w:val="toc 3"/>
    <w:basedOn w:val="Normal"/>
    <w:next w:val="Normal"/>
    <w:autoRedefine/>
    <w:uiPriority w:val="39"/>
    <w:unhideWhenUsed/>
    <w:rsid w:val="00392C6F"/>
    <w:pPr>
      <w:spacing w:after="0"/>
      <w:ind w:left="440"/>
    </w:pPr>
    <w:rPr>
      <w:rFonts w:cstheme="minorHAnsi"/>
      <w:i/>
      <w:iCs/>
      <w:sz w:val="20"/>
      <w:szCs w:val="20"/>
    </w:rPr>
  </w:style>
  <w:style w:type="character" w:customStyle="1" w:styleId="Heading2Char">
    <w:name w:val="Heading 2 Char"/>
    <w:basedOn w:val="DefaultParagraphFont"/>
    <w:link w:val="Heading2"/>
    <w:rsid w:val="00A9482F"/>
    <w:rPr>
      <w:rFonts w:ascii="Arial" w:eastAsia="Times New Roman" w:hAnsi="Arial" w:cs="Times New Roman"/>
      <w:b/>
      <w:bCs/>
      <w:sz w:val="32"/>
      <w:szCs w:val="36"/>
    </w:rPr>
  </w:style>
  <w:style w:type="character" w:customStyle="1" w:styleId="Heading3Char">
    <w:name w:val="Heading 3 Char"/>
    <w:basedOn w:val="DefaultParagraphFont"/>
    <w:link w:val="Heading3"/>
    <w:rsid w:val="00A9482F"/>
    <w:rPr>
      <w:rFonts w:ascii="Arial" w:eastAsia="Times New Roman" w:hAnsi="Arial" w:cs="Times New Roman"/>
      <w:b/>
      <w:bCs/>
      <w:sz w:val="32"/>
      <w:szCs w:val="27"/>
    </w:rPr>
  </w:style>
  <w:style w:type="paragraph" w:styleId="NormalWeb">
    <w:name w:val="Normal (Web)"/>
    <w:basedOn w:val="Normal"/>
    <w:uiPriority w:val="99"/>
    <w:unhideWhenUsed/>
    <w:rsid w:val="00D44A0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44A04"/>
    <w:rPr>
      <w:color w:val="0000FF"/>
      <w:u w:val="single"/>
    </w:rPr>
  </w:style>
  <w:style w:type="character" w:customStyle="1" w:styleId="apple-tab-span">
    <w:name w:val="apple-tab-span"/>
    <w:basedOn w:val="DefaultParagraphFont"/>
    <w:rsid w:val="00D44A04"/>
  </w:style>
  <w:style w:type="paragraph" w:styleId="TOC4">
    <w:name w:val="toc 4"/>
    <w:basedOn w:val="Normal"/>
    <w:next w:val="Normal"/>
    <w:autoRedefine/>
    <w:uiPriority w:val="39"/>
    <w:unhideWhenUsed/>
    <w:rsid w:val="00240D06"/>
    <w:pPr>
      <w:spacing w:after="0"/>
      <w:ind w:left="660"/>
    </w:pPr>
    <w:rPr>
      <w:rFonts w:cstheme="minorHAnsi"/>
      <w:sz w:val="18"/>
      <w:szCs w:val="18"/>
    </w:rPr>
  </w:style>
  <w:style w:type="paragraph" w:styleId="TOC5">
    <w:name w:val="toc 5"/>
    <w:basedOn w:val="Normal"/>
    <w:next w:val="Normal"/>
    <w:autoRedefine/>
    <w:uiPriority w:val="39"/>
    <w:unhideWhenUsed/>
    <w:rsid w:val="00240D06"/>
    <w:pPr>
      <w:spacing w:after="0"/>
      <w:ind w:left="880"/>
    </w:pPr>
    <w:rPr>
      <w:rFonts w:cstheme="minorHAnsi"/>
      <w:sz w:val="18"/>
      <w:szCs w:val="18"/>
    </w:rPr>
  </w:style>
  <w:style w:type="paragraph" w:styleId="TOC6">
    <w:name w:val="toc 6"/>
    <w:basedOn w:val="Normal"/>
    <w:next w:val="Normal"/>
    <w:autoRedefine/>
    <w:uiPriority w:val="39"/>
    <w:unhideWhenUsed/>
    <w:rsid w:val="00240D06"/>
    <w:pPr>
      <w:spacing w:after="0"/>
      <w:ind w:left="1100"/>
    </w:pPr>
    <w:rPr>
      <w:rFonts w:cstheme="minorHAnsi"/>
      <w:sz w:val="18"/>
      <w:szCs w:val="18"/>
    </w:rPr>
  </w:style>
  <w:style w:type="paragraph" w:styleId="TOC7">
    <w:name w:val="toc 7"/>
    <w:basedOn w:val="Normal"/>
    <w:next w:val="Normal"/>
    <w:autoRedefine/>
    <w:uiPriority w:val="39"/>
    <w:unhideWhenUsed/>
    <w:rsid w:val="00240D06"/>
    <w:pPr>
      <w:spacing w:after="0"/>
      <w:ind w:left="1320"/>
    </w:pPr>
    <w:rPr>
      <w:rFonts w:cstheme="minorHAnsi"/>
      <w:sz w:val="18"/>
      <w:szCs w:val="18"/>
    </w:rPr>
  </w:style>
  <w:style w:type="paragraph" w:styleId="TOC8">
    <w:name w:val="toc 8"/>
    <w:basedOn w:val="Normal"/>
    <w:next w:val="Normal"/>
    <w:autoRedefine/>
    <w:uiPriority w:val="39"/>
    <w:unhideWhenUsed/>
    <w:rsid w:val="00240D06"/>
    <w:pPr>
      <w:spacing w:after="0"/>
      <w:ind w:left="1540"/>
    </w:pPr>
    <w:rPr>
      <w:rFonts w:cstheme="minorHAnsi"/>
      <w:sz w:val="18"/>
      <w:szCs w:val="18"/>
    </w:rPr>
  </w:style>
  <w:style w:type="paragraph" w:styleId="TOC9">
    <w:name w:val="toc 9"/>
    <w:basedOn w:val="Normal"/>
    <w:next w:val="Normal"/>
    <w:autoRedefine/>
    <w:uiPriority w:val="39"/>
    <w:unhideWhenUsed/>
    <w:rsid w:val="00240D06"/>
    <w:pPr>
      <w:spacing w:after="0"/>
      <w:ind w:left="1760"/>
    </w:pPr>
    <w:rPr>
      <w:rFonts w:cstheme="minorHAnsi"/>
      <w:sz w:val="18"/>
      <w:szCs w:val="18"/>
    </w:rPr>
  </w:style>
  <w:style w:type="paragraph" w:styleId="TableofFigures">
    <w:name w:val="table of figures"/>
    <w:basedOn w:val="Normal"/>
    <w:next w:val="Normal"/>
    <w:uiPriority w:val="99"/>
    <w:unhideWhenUsed/>
    <w:rsid w:val="00EC227C"/>
    <w:pPr>
      <w:spacing w:after="0"/>
      <w:ind w:left="440" w:hanging="440"/>
    </w:pPr>
    <w:rPr>
      <w:rFonts w:cstheme="minorHAnsi"/>
      <w:smallCaps/>
      <w:sz w:val="20"/>
      <w:szCs w:val="20"/>
    </w:rPr>
  </w:style>
  <w:style w:type="table" w:styleId="TableGrid">
    <w:name w:val="Table Grid"/>
    <w:basedOn w:val="TableNormal"/>
    <w:uiPriority w:val="39"/>
    <w:rsid w:val="00DF6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60F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F60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0FB"/>
  </w:style>
  <w:style w:type="paragraph" w:styleId="Footer">
    <w:name w:val="footer"/>
    <w:basedOn w:val="Normal"/>
    <w:link w:val="FooterChar"/>
    <w:uiPriority w:val="99"/>
    <w:unhideWhenUsed/>
    <w:rsid w:val="00DF60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0FB"/>
  </w:style>
  <w:style w:type="paragraph" w:styleId="BalloonText">
    <w:name w:val="Balloon Text"/>
    <w:basedOn w:val="Normal"/>
    <w:link w:val="BalloonTextChar"/>
    <w:uiPriority w:val="99"/>
    <w:semiHidden/>
    <w:unhideWhenUsed/>
    <w:rsid w:val="00A566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603"/>
    <w:rPr>
      <w:rFonts w:ascii="Segoe UI" w:hAnsi="Segoe UI" w:cs="Segoe UI"/>
      <w:sz w:val="18"/>
      <w:szCs w:val="18"/>
    </w:rPr>
  </w:style>
  <w:style w:type="paragraph" w:styleId="NoSpacing">
    <w:name w:val="No Spacing"/>
    <w:link w:val="NoSpacingChar"/>
    <w:uiPriority w:val="1"/>
    <w:qFormat/>
    <w:rsid w:val="009F2148"/>
    <w:pPr>
      <w:spacing w:after="0" w:line="240" w:lineRule="auto"/>
    </w:pPr>
    <w:rPr>
      <w:rFonts w:eastAsiaTheme="minorEastAsia"/>
    </w:rPr>
  </w:style>
  <w:style w:type="character" w:customStyle="1" w:styleId="NoSpacingChar">
    <w:name w:val="No Spacing Char"/>
    <w:basedOn w:val="DefaultParagraphFont"/>
    <w:link w:val="NoSpacing"/>
    <w:uiPriority w:val="1"/>
    <w:rsid w:val="009F2148"/>
    <w:rPr>
      <w:rFonts w:eastAsiaTheme="minorEastAsia"/>
    </w:rPr>
  </w:style>
  <w:style w:type="paragraph" w:styleId="ListParagraph">
    <w:name w:val="List Paragraph"/>
    <w:basedOn w:val="Normal"/>
    <w:uiPriority w:val="34"/>
    <w:qFormat/>
    <w:rsid w:val="00060A4F"/>
    <w:pPr>
      <w:ind w:left="720"/>
      <w:contextualSpacing/>
    </w:pPr>
  </w:style>
  <w:style w:type="character" w:customStyle="1" w:styleId="Heading4Char">
    <w:name w:val="Heading 4 Char"/>
    <w:basedOn w:val="DefaultParagraphFont"/>
    <w:link w:val="Heading4"/>
    <w:rsid w:val="00A9482F"/>
    <w:rPr>
      <w:rFonts w:ascii="Arial" w:eastAsiaTheme="majorEastAsia" w:hAnsi="Arial" w:cstheme="majorBidi"/>
      <w:b/>
      <w:i/>
      <w:iCs/>
      <w:sz w:val="28"/>
    </w:rPr>
  </w:style>
  <w:style w:type="character" w:customStyle="1" w:styleId="Heading5Char">
    <w:name w:val="Heading 5 Char"/>
    <w:basedOn w:val="DefaultParagraphFont"/>
    <w:link w:val="Heading5"/>
    <w:semiHidden/>
    <w:rsid w:val="00151151"/>
    <w:rPr>
      <w:rFonts w:ascii="Arial" w:eastAsia="Times New Roman" w:hAnsi="Arial" w:cs="Arial"/>
      <w:color w:val="666666"/>
      <w:lang w:val="en"/>
    </w:rPr>
  </w:style>
  <w:style w:type="character" w:customStyle="1" w:styleId="Heading6Char">
    <w:name w:val="Heading 6 Char"/>
    <w:basedOn w:val="DefaultParagraphFont"/>
    <w:link w:val="Heading6"/>
    <w:semiHidden/>
    <w:rsid w:val="00151151"/>
    <w:rPr>
      <w:rFonts w:ascii="Arial" w:eastAsia="Times New Roman" w:hAnsi="Arial" w:cs="Arial"/>
      <w:i/>
      <w:color w:val="666666"/>
      <w:lang w:val="en"/>
    </w:rPr>
  </w:style>
  <w:style w:type="numbering" w:customStyle="1" w:styleId="NoList1">
    <w:name w:val="No List1"/>
    <w:next w:val="NoList"/>
    <w:uiPriority w:val="99"/>
    <w:semiHidden/>
    <w:unhideWhenUsed/>
    <w:rsid w:val="00151151"/>
  </w:style>
  <w:style w:type="paragraph" w:customStyle="1" w:styleId="msonormal0">
    <w:name w:val="msonormal"/>
    <w:basedOn w:val="Normal"/>
    <w:rsid w:val="00151151"/>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151151"/>
    <w:pPr>
      <w:spacing w:after="0" w:line="240" w:lineRule="auto"/>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151151"/>
    <w:rPr>
      <w:rFonts w:ascii="Arial" w:eastAsia="Arial" w:hAnsi="Arial" w:cs="Arial"/>
      <w:sz w:val="20"/>
      <w:szCs w:val="20"/>
      <w:lang w:val="en"/>
    </w:rPr>
  </w:style>
  <w:style w:type="paragraph" w:styleId="Title">
    <w:name w:val="Title"/>
    <w:basedOn w:val="Normal"/>
    <w:next w:val="Normal"/>
    <w:link w:val="TitleChar"/>
    <w:qFormat/>
    <w:rsid w:val="00151151"/>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rsid w:val="00151151"/>
    <w:rPr>
      <w:rFonts w:ascii="Arial" w:eastAsia="Arial" w:hAnsi="Arial" w:cs="Arial"/>
      <w:sz w:val="52"/>
      <w:szCs w:val="52"/>
      <w:lang w:val="en"/>
    </w:rPr>
  </w:style>
  <w:style w:type="paragraph" w:styleId="Subtitle">
    <w:name w:val="Subtitle"/>
    <w:basedOn w:val="Normal"/>
    <w:next w:val="Normal"/>
    <w:link w:val="SubtitleChar"/>
    <w:qFormat/>
    <w:rsid w:val="00151151"/>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151151"/>
    <w:rPr>
      <w:rFonts w:ascii="Arial" w:eastAsia="Arial" w:hAnsi="Arial" w:cs="Arial"/>
      <w:color w:val="666666"/>
      <w:sz w:val="30"/>
      <w:szCs w:val="30"/>
      <w:lang w:val="en"/>
    </w:rPr>
  </w:style>
  <w:style w:type="character" w:styleId="CommentReference">
    <w:name w:val="annotation reference"/>
    <w:basedOn w:val="DefaultParagraphFont"/>
    <w:uiPriority w:val="99"/>
    <w:semiHidden/>
    <w:unhideWhenUsed/>
    <w:rsid w:val="00151151"/>
    <w:rPr>
      <w:sz w:val="16"/>
      <w:szCs w:val="16"/>
    </w:rPr>
  </w:style>
  <w:style w:type="character" w:styleId="FollowedHyperlink">
    <w:name w:val="FollowedHyperlink"/>
    <w:basedOn w:val="DefaultParagraphFont"/>
    <w:uiPriority w:val="99"/>
    <w:semiHidden/>
    <w:unhideWhenUsed/>
    <w:rsid w:val="00151151"/>
    <w:rPr>
      <w:color w:val="800080"/>
      <w:u w:val="single"/>
    </w:rPr>
  </w:style>
  <w:style w:type="character" w:styleId="UnresolvedMention">
    <w:name w:val="Unresolved Mention"/>
    <w:basedOn w:val="DefaultParagraphFont"/>
    <w:uiPriority w:val="99"/>
    <w:semiHidden/>
    <w:unhideWhenUsed/>
    <w:rsid w:val="00C503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3501">
      <w:bodyDiv w:val="1"/>
      <w:marLeft w:val="0"/>
      <w:marRight w:val="0"/>
      <w:marTop w:val="0"/>
      <w:marBottom w:val="0"/>
      <w:divBdr>
        <w:top w:val="none" w:sz="0" w:space="0" w:color="auto"/>
        <w:left w:val="none" w:sz="0" w:space="0" w:color="auto"/>
        <w:bottom w:val="none" w:sz="0" w:space="0" w:color="auto"/>
        <w:right w:val="none" w:sz="0" w:space="0" w:color="auto"/>
      </w:divBdr>
    </w:div>
    <w:div w:id="31540775">
      <w:bodyDiv w:val="1"/>
      <w:marLeft w:val="0"/>
      <w:marRight w:val="0"/>
      <w:marTop w:val="0"/>
      <w:marBottom w:val="0"/>
      <w:divBdr>
        <w:top w:val="none" w:sz="0" w:space="0" w:color="auto"/>
        <w:left w:val="none" w:sz="0" w:space="0" w:color="auto"/>
        <w:bottom w:val="none" w:sz="0" w:space="0" w:color="auto"/>
        <w:right w:val="none" w:sz="0" w:space="0" w:color="auto"/>
      </w:divBdr>
    </w:div>
    <w:div w:id="68119848">
      <w:bodyDiv w:val="1"/>
      <w:marLeft w:val="0"/>
      <w:marRight w:val="0"/>
      <w:marTop w:val="0"/>
      <w:marBottom w:val="0"/>
      <w:divBdr>
        <w:top w:val="none" w:sz="0" w:space="0" w:color="auto"/>
        <w:left w:val="none" w:sz="0" w:space="0" w:color="auto"/>
        <w:bottom w:val="none" w:sz="0" w:space="0" w:color="auto"/>
        <w:right w:val="none" w:sz="0" w:space="0" w:color="auto"/>
      </w:divBdr>
    </w:div>
    <w:div w:id="97533507">
      <w:bodyDiv w:val="1"/>
      <w:marLeft w:val="0"/>
      <w:marRight w:val="0"/>
      <w:marTop w:val="0"/>
      <w:marBottom w:val="0"/>
      <w:divBdr>
        <w:top w:val="none" w:sz="0" w:space="0" w:color="auto"/>
        <w:left w:val="none" w:sz="0" w:space="0" w:color="auto"/>
        <w:bottom w:val="none" w:sz="0" w:space="0" w:color="auto"/>
        <w:right w:val="none" w:sz="0" w:space="0" w:color="auto"/>
      </w:divBdr>
    </w:div>
    <w:div w:id="135534674">
      <w:bodyDiv w:val="1"/>
      <w:marLeft w:val="0"/>
      <w:marRight w:val="0"/>
      <w:marTop w:val="0"/>
      <w:marBottom w:val="0"/>
      <w:divBdr>
        <w:top w:val="none" w:sz="0" w:space="0" w:color="auto"/>
        <w:left w:val="none" w:sz="0" w:space="0" w:color="auto"/>
        <w:bottom w:val="none" w:sz="0" w:space="0" w:color="auto"/>
        <w:right w:val="none" w:sz="0" w:space="0" w:color="auto"/>
      </w:divBdr>
    </w:div>
    <w:div w:id="173885728">
      <w:bodyDiv w:val="1"/>
      <w:marLeft w:val="0"/>
      <w:marRight w:val="0"/>
      <w:marTop w:val="0"/>
      <w:marBottom w:val="0"/>
      <w:divBdr>
        <w:top w:val="none" w:sz="0" w:space="0" w:color="auto"/>
        <w:left w:val="none" w:sz="0" w:space="0" w:color="auto"/>
        <w:bottom w:val="none" w:sz="0" w:space="0" w:color="auto"/>
        <w:right w:val="none" w:sz="0" w:space="0" w:color="auto"/>
      </w:divBdr>
    </w:div>
    <w:div w:id="179206031">
      <w:bodyDiv w:val="1"/>
      <w:marLeft w:val="0"/>
      <w:marRight w:val="0"/>
      <w:marTop w:val="0"/>
      <w:marBottom w:val="0"/>
      <w:divBdr>
        <w:top w:val="none" w:sz="0" w:space="0" w:color="auto"/>
        <w:left w:val="none" w:sz="0" w:space="0" w:color="auto"/>
        <w:bottom w:val="none" w:sz="0" w:space="0" w:color="auto"/>
        <w:right w:val="none" w:sz="0" w:space="0" w:color="auto"/>
      </w:divBdr>
    </w:div>
    <w:div w:id="282927750">
      <w:bodyDiv w:val="1"/>
      <w:marLeft w:val="0"/>
      <w:marRight w:val="0"/>
      <w:marTop w:val="0"/>
      <w:marBottom w:val="0"/>
      <w:divBdr>
        <w:top w:val="none" w:sz="0" w:space="0" w:color="auto"/>
        <w:left w:val="none" w:sz="0" w:space="0" w:color="auto"/>
        <w:bottom w:val="none" w:sz="0" w:space="0" w:color="auto"/>
        <w:right w:val="none" w:sz="0" w:space="0" w:color="auto"/>
      </w:divBdr>
    </w:div>
    <w:div w:id="318466634">
      <w:bodyDiv w:val="1"/>
      <w:marLeft w:val="0"/>
      <w:marRight w:val="0"/>
      <w:marTop w:val="0"/>
      <w:marBottom w:val="0"/>
      <w:divBdr>
        <w:top w:val="none" w:sz="0" w:space="0" w:color="auto"/>
        <w:left w:val="none" w:sz="0" w:space="0" w:color="auto"/>
        <w:bottom w:val="none" w:sz="0" w:space="0" w:color="auto"/>
        <w:right w:val="none" w:sz="0" w:space="0" w:color="auto"/>
      </w:divBdr>
    </w:div>
    <w:div w:id="342364429">
      <w:bodyDiv w:val="1"/>
      <w:marLeft w:val="0"/>
      <w:marRight w:val="0"/>
      <w:marTop w:val="0"/>
      <w:marBottom w:val="0"/>
      <w:divBdr>
        <w:top w:val="none" w:sz="0" w:space="0" w:color="auto"/>
        <w:left w:val="none" w:sz="0" w:space="0" w:color="auto"/>
        <w:bottom w:val="none" w:sz="0" w:space="0" w:color="auto"/>
        <w:right w:val="none" w:sz="0" w:space="0" w:color="auto"/>
      </w:divBdr>
    </w:div>
    <w:div w:id="376976655">
      <w:bodyDiv w:val="1"/>
      <w:marLeft w:val="0"/>
      <w:marRight w:val="0"/>
      <w:marTop w:val="0"/>
      <w:marBottom w:val="0"/>
      <w:divBdr>
        <w:top w:val="none" w:sz="0" w:space="0" w:color="auto"/>
        <w:left w:val="none" w:sz="0" w:space="0" w:color="auto"/>
        <w:bottom w:val="none" w:sz="0" w:space="0" w:color="auto"/>
        <w:right w:val="none" w:sz="0" w:space="0" w:color="auto"/>
      </w:divBdr>
    </w:div>
    <w:div w:id="508301287">
      <w:bodyDiv w:val="1"/>
      <w:marLeft w:val="0"/>
      <w:marRight w:val="0"/>
      <w:marTop w:val="0"/>
      <w:marBottom w:val="0"/>
      <w:divBdr>
        <w:top w:val="none" w:sz="0" w:space="0" w:color="auto"/>
        <w:left w:val="none" w:sz="0" w:space="0" w:color="auto"/>
        <w:bottom w:val="none" w:sz="0" w:space="0" w:color="auto"/>
        <w:right w:val="none" w:sz="0" w:space="0" w:color="auto"/>
      </w:divBdr>
    </w:div>
    <w:div w:id="548107383">
      <w:bodyDiv w:val="1"/>
      <w:marLeft w:val="0"/>
      <w:marRight w:val="0"/>
      <w:marTop w:val="0"/>
      <w:marBottom w:val="0"/>
      <w:divBdr>
        <w:top w:val="none" w:sz="0" w:space="0" w:color="auto"/>
        <w:left w:val="none" w:sz="0" w:space="0" w:color="auto"/>
        <w:bottom w:val="none" w:sz="0" w:space="0" w:color="auto"/>
        <w:right w:val="none" w:sz="0" w:space="0" w:color="auto"/>
      </w:divBdr>
    </w:div>
    <w:div w:id="573054385">
      <w:bodyDiv w:val="1"/>
      <w:marLeft w:val="0"/>
      <w:marRight w:val="0"/>
      <w:marTop w:val="0"/>
      <w:marBottom w:val="0"/>
      <w:divBdr>
        <w:top w:val="none" w:sz="0" w:space="0" w:color="auto"/>
        <w:left w:val="none" w:sz="0" w:space="0" w:color="auto"/>
        <w:bottom w:val="none" w:sz="0" w:space="0" w:color="auto"/>
        <w:right w:val="none" w:sz="0" w:space="0" w:color="auto"/>
      </w:divBdr>
    </w:div>
    <w:div w:id="611017591">
      <w:bodyDiv w:val="1"/>
      <w:marLeft w:val="0"/>
      <w:marRight w:val="0"/>
      <w:marTop w:val="0"/>
      <w:marBottom w:val="0"/>
      <w:divBdr>
        <w:top w:val="none" w:sz="0" w:space="0" w:color="auto"/>
        <w:left w:val="none" w:sz="0" w:space="0" w:color="auto"/>
        <w:bottom w:val="none" w:sz="0" w:space="0" w:color="auto"/>
        <w:right w:val="none" w:sz="0" w:space="0" w:color="auto"/>
      </w:divBdr>
    </w:div>
    <w:div w:id="626424542">
      <w:bodyDiv w:val="1"/>
      <w:marLeft w:val="0"/>
      <w:marRight w:val="0"/>
      <w:marTop w:val="0"/>
      <w:marBottom w:val="0"/>
      <w:divBdr>
        <w:top w:val="none" w:sz="0" w:space="0" w:color="auto"/>
        <w:left w:val="none" w:sz="0" w:space="0" w:color="auto"/>
        <w:bottom w:val="none" w:sz="0" w:space="0" w:color="auto"/>
        <w:right w:val="none" w:sz="0" w:space="0" w:color="auto"/>
      </w:divBdr>
    </w:div>
    <w:div w:id="660810412">
      <w:bodyDiv w:val="1"/>
      <w:marLeft w:val="0"/>
      <w:marRight w:val="0"/>
      <w:marTop w:val="0"/>
      <w:marBottom w:val="0"/>
      <w:divBdr>
        <w:top w:val="none" w:sz="0" w:space="0" w:color="auto"/>
        <w:left w:val="none" w:sz="0" w:space="0" w:color="auto"/>
        <w:bottom w:val="none" w:sz="0" w:space="0" w:color="auto"/>
        <w:right w:val="none" w:sz="0" w:space="0" w:color="auto"/>
      </w:divBdr>
      <w:divsChild>
        <w:div w:id="1874683138">
          <w:marLeft w:val="-750"/>
          <w:marRight w:val="0"/>
          <w:marTop w:val="0"/>
          <w:marBottom w:val="0"/>
          <w:divBdr>
            <w:top w:val="none" w:sz="0" w:space="0" w:color="auto"/>
            <w:left w:val="none" w:sz="0" w:space="0" w:color="auto"/>
            <w:bottom w:val="none" w:sz="0" w:space="0" w:color="auto"/>
            <w:right w:val="none" w:sz="0" w:space="0" w:color="auto"/>
          </w:divBdr>
        </w:div>
        <w:div w:id="1915386482">
          <w:marLeft w:val="-750"/>
          <w:marRight w:val="0"/>
          <w:marTop w:val="0"/>
          <w:marBottom w:val="0"/>
          <w:divBdr>
            <w:top w:val="none" w:sz="0" w:space="0" w:color="auto"/>
            <w:left w:val="none" w:sz="0" w:space="0" w:color="auto"/>
            <w:bottom w:val="none" w:sz="0" w:space="0" w:color="auto"/>
            <w:right w:val="none" w:sz="0" w:space="0" w:color="auto"/>
          </w:divBdr>
        </w:div>
      </w:divsChild>
    </w:div>
    <w:div w:id="680397596">
      <w:bodyDiv w:val="1"/>
      <w:marLeft w:val="0"/>
      <w:marRight w:val="0"/>
      <w:marTop w:val="0"/>
      <w:marBottom w:val="0"/>
      <w:divBdr>
        <w:top w:val="none" w:sz="0" w:space="0" w:color="auto"/>
        <w:left w:val="none" w:sz="0" w:space="0" w:color="auto"/>
        <w:bottom w:val="none" w:sz="0" w:space="0" w:color="auto"/>
        <w:right w:val="none" w:sz="0" w:space="0" w:color="auto"/>
      </w:divBdr>
      <w:divsChild>
        <w:div w:id="2051027882">
          <w:marLeft w:val="-855"/>
          <w:marRight w:val="0"/>
          <w:marTop w:val="0"/>
          <w:marBottom w:val="0"/>
          <w:divBdr>
            <w:top w:val="none" w:sz="0" w:space="0" w:color="auto"/>
            <w:left w:val="none" w:sz="0" w:space="0" w:color="auto"/>
            <w:bottom w:val="none" w:sz="0" w:space="0" w:color="auto"/>
            <w:right w:val="none" w:sz="0" w:space="0" w:color="auto"/>
          </w:divBdr>
        </w:div>
      </w:divsChild>
    </w:div>
    <w:div w:id="722018497">
      <w:bodyDiv w:val="1"/>
      <w:marLeft w:val="0"/>
      <w:marRight w:val="0"/>
      <w:marTop w:val="0"/>
      <w:marBottom w:val="0"/>
      <w:divBdr>
        <w:top w:val="none" w:sz="0" w:space="0" w:color="auto"/>
        <w:left w:val="none" w:sz="0" w:space="0" w:color="auto"/>
        <w:bottom w:val="none" w:sz="0" w:space="0" w:color="auto"/>
        <w:right w:val="none" w:sz="0" w:space="0" w:color="auto"/>
      </w:divBdr>
    </w:div>
    <w:div w:id="776214333">
      <w:bodyDiv w:val="1"/>
      <w:marLeft w:val="0"/>
      <w:marRight w:val="0"/>
      <w:marTop w:val="0"/>
      <w:marBottom w:val="0"/>
      <w:divBdr>
        <w:top w:val="none" w:sz="0" w:space="0" w:color="auto"/>
        <w:left w:val="none" w:sz="0" w:space="0" w:color="auto"/>
        <w:bottom w:val="none" w:sz="0" w:space="0" w:color="auto"/>
        <w:right w:val="none" w:sz="0" w:space="0" w:color="auto"/>
      </w:divBdr>
    </w:div>
    <w:div w:id="851072936">
      <w:bodyDiv w:val="1"/>
      <w:marLeft w:val="0"/>
      <w:marRight w:val="0"/>
      <w:marTop w:val="0"/>
      <w:marBottom w:val="0"/>
      <w:divBdr>
        <w:top w:val="none" w:sz="0" w:space="0" w:color="auto"/>
        <w:left w:val="none" w:sz="0" w:space="0" w:color="auto"/>
        <w:bottom w:val="none" w:sz="0" w:space="0" w:color="auto"/>
        <w:right w:val="none" w:sz="0" w:space="0" w:color="auto"/>
      </w:divBdr>
    </w:div>
    <w:div w:id="935330217">
      <w:bodyDiv w:val="1"/>
      <w:marLeft w:val="0"/>
      <w:marRight w:val="0"/>
      <w:marTop w:val="0"/>
      <w:marBottom w:val="0"/>
      <w:divBdr>
        <w:top w:val="none" w:sz="0" w:space="0" w:color="auto"/>
        <w:left w:val="none" w:sz="0" w:space="0" w:color="auto"/>
        <w:bottom w:val="none" w:sz="0" w:space="0" w:color="auto"/>
        <w:right w:val="none" w:sz="0" w:space="0" w:color="auto"/>
      </w:divBdr>
    </w:div>
    <w:div w:id="948006055">
      <w:bodyDiv w:val="1"/>
      <w:marLeft w:val="0"/>
      <w:marRight w:val="0"/>
      <w:marTop w:val="0"/>
      <w:marBottom w:val="0"/>
      <w:divBdr>
        <w:top w:val="none" w:sz="0" w:space="0" w:color="auto"/>
        <w:left w:val="none" w:sz="0" w:space="0" w:color="auto"/>
        <w:bottom w:val="none" w:sz="0" w:space="0" w:color="auto"/>
        <w:right w:val="none" w:sz="0" w:space="0" w:color="auto"/>
      </w:divBdr>
    </w:div>
    <w:div w:id="958680305">
      <w:bodyDiv w:val="1"/>
      <w:marLeft w:val="0"/>
      <w:marRight w:val="0"/>
      <w:marTop w:val="0"/>
      <w:marBottom w:val="0"/>
      <w:divBdr>
        <w:top w:val="none" w:sz="0" w:space="0" w:color="auto"/>
        <w:left w:val="none" w:sz="0" w:space="0" w:color="auto"/>
        <w:bottom w:val="none" w:sz="0" w:space="0" w:color="auto"/>
        <w:right w:val="none" w:sz="0" w:space="0" w:color="auto"/>
      </w:divBdr>
    </w:div>
    <w:div w:id="1057632763">
      <w:bodyDiv w:val="1"/>
      <w:marLeft w:val="0"/>
      <w:marRight w:val="0"/>
      <w:marTop w:val="0"/>
      <w:marBottom w:val="0"/>
      <w:divBdr>
        <w:top w:val="none" w:sz="0" w:space="0" w:color="auto"/>
        <w:left w:val="none" w:sz="0" w:space="0" w:color="auto"/>
        <w:bottom w:val="none" w:sz="0" w:space="0" w:color="auto"/>
        <w:right w:val="none" w:sz="0" w:space="0" w:color="auto"/>
      </w:divBdr>
    </w:div>
    <w:div w:id="1070155650">
      <w:bodyDiv w:val="1"/>
      <w:marLeft w:val="0"/>
      <w:marRight w:val="0"/>
      <w:marTop w:val="0"/>
      <w:marBottom w:val="0"/>
      <w:divBdr>
        <w:top w:val="none" w:sz="0" w:space="0" w:color="auto"/>
        <w:left w:val="none" w:sz="0" w:space="0" w:color="auto"/>
        <w:bottom w:val="none" w:sz="0" w:space="0" w:color="auto"/>
        <w:right w:val="none" w:sz="0" w:space="0" w:color="auto"/>
      </w:divBdr>
    </w:div>
    <w:div w:id="1162281089">
      <w:bodyDiv w:val="1"/>
      <w:marLeft w:val="0"/>
      <w:marRight w:val="0"/>
      <w:marTop w:val="0"/>
      <w:marBottom w:val="0"/>
      <w:divBdr>
        <w:top w:val="none" w:sz="0" w:space="0" w:color="auto"/>
        <w:left w:val="none" w:sz="0" w:space="0" w:color="auto"/>
        <w:bottom w:val="none" w:sz="0" w:space="0" w:color="auto"/>
        <w:right w:val="none" w:sz="0" w:space="0" w:color="auto"/>
      </w:divBdr>
    </w:div>
    <w:div w:id="1196429218">
      <w:bodyDiv w:val="1"/>
      <w:marLeft w:val="0"/>
      <w:marRight w:val="0"/>
      <w:marTop w:val="0"/>
      <w:marBottom w:val="0"/>
      <w:divBdr>
        <w:top w:val="none" w:sz="0" w:space="0" w:color="auto"/>
        <w:left w:val="none" w:sz="0" w:space="0" w:color="auto"/>
        <w:bottom w:val="none" w:sz="0" w:space="0" w:color="auto"/>
        <w:right w:val="none" w:sz="0" w:space="0" w:color="auto"/>
      </w:divBdr>
    </w:div>
    <w:div w:id="1259367408">
      <w:bodyDiv w:val="1"/>
      <w:marLeft w:val="0"/>
      <w:marRight w:val="0"/>
      <w:marTop w:val="0"/>
      <w:marBottom w:val="0"/>
      <w:divBdr>
        <w:top w:val="none" w:sz="0" w:space="0" w:color="auto"/>
        <w:left w:val="none" w:sz="0" w:space="0" w:color="auto"/>
        <w:bottom w:val="none" w:sz="0" w:space="0" w:color="auto"/>
        <w:right w:val="none" w:sz="0" w:space="0" w:color="auto"/>
      </w:divBdr>
    </w:div>
    <w:div w:id="1295327396">
      <w:bodyDiv w:val="1"/>
      <w:marLeft w:val="0"/>
      <w:marRight w:val="0"/>
      <w:marTop w:val="0"/>
      <w:marBottom w:val="0"/>
      <w:divBdr>
        <w:top w:val="none" w:sz="0" w:space="0" w:color="auto"/>
        <w:left w:val="none" w:sz="0" w:space="0" w:color="auto"/>
        <w:bottom w:val="none" w:sz="0" w:space="0" w:color="auto"/>
        <w:right w:val="none" w:sz="0" w:space="0" w:color="auto"/>
      </w:divBdr>
    </w:div>
    <w:div w:id="1318073158">
      <w:bodyDiv w:val="1"/>
      <w:marLeft w:val="0"/>
      <w:marRight w:val="0"/>
      <w:marTop w:val="0"/>
      <w:marBottom w:val="0"/>
      <w:divBdr>
        <w:top w:val="none" w:sz="0" w:space="0" w:color="auto"/>
        <w:left w:val="none" w:sz="0" w:space="0" w:color="auto"/>
        <w:bottom w:val="none" w:sz="0" w:space="0" w:color="auto"/>
        <w:right w:val="none" w:sz="0" w:space="0" w:color="auto"/>
      </w:divBdr>
    </w:div>
    <w:div w:id="1392582663">
      <w:bodyDiv w:val="1"/>
      <w:marLeft w:val="0"/>
      <w:marRight w:val="0"/>
      <w:marTop w:val="0"/>
      <w:marBottom w:val="0"/>
      <w:divBdr>
        <w:top w:val="none" w:sz="0" w:space="0" w:color="auto"/>
        <w:left w:val="none" w:sz="0" w:space="0" w:color="auto"/>
        <w:bottom w:val="none" w:sz="0" w:space="0" w:color="auto"/>
        <w:right w:val="none" w:sz="0" w:space="0" w:color="auto"/>
      </w:divBdr>
    </w:div>
    <w:div w:id="1417704163">
      <w:bodyDiv w:val="1"/>
      <w:marLeft w:val="0"/>
      <w:marRight w:val="0"/>
      <w:marTop w:val="0"/>
      <w:marBottom w:val="0"/>
      <w:divBdr>
        <w:top w:val="none" w:sz="0" w:space="0" w:color="auto"/>
        <w:left w:val="none" w:sz="0" w:space="0" w:color="auto"/>
        <w:bottom w:val="none" w:sz="0" w:space="0" w:color="auto"/>
        <w:right w:val="none" w:sz="0" w:space="0" w:color="auto"/>
      </w:divBdr>
    </w:div>
    <w:div w:id="1435175821">
      <w:bodyDiv w:val="1"/>
      <w:marLeft w:val="0"/>
      <w:marRight w:val="0"/>
      <w:marTop w:val="0"/>
      <w:marBottom w:val="0"/>
      <w:divBdr>
        <w:top w:val="none" w:sz="0" w:space="0" w:color="auto"/>
        <w:left w:val="none" w:sz="0" w:space="0" w:color="auto"/>
        <w:bottom w:val="none" w:sz="0" w:space="0" w:color="auto"/>
        <w:right w:val="none" w:sz="0" w:space="0" w:color="auto"/>
      </w:divBdr>
    </w:div>
    <w:div w:id="1448037052">
      <w:bodyDiv w:val="1"/>
      <w:marLeft w:val="0"/>
      <w:marRight w:val="0"/>
      <w:marTop w:val="0"/>
      <w:marBottom w:val="0"/>
      <w:divBdr>
        <w:top w:val="none" w:sz="0" w:space="0" w:color="auto"/>
        <w:left w:val="none" w:sz="0" w:space="0" w:color="auto"/>
        <w:bottom w:val="none" w:sz="0" w:space="0" w:color="auto"/>
        <w:right w:val="none" w:sz="0" w:space="0" w:color="auto"/>
      </w:divBdr>
    </w:div>
    <w:div w:id="1449621721">
      <w:bodyDiv w:val="1"/>
      <w:marLeft w:val="0"/>
      <w:marRight w:val="0"/>
      <w:marTop w:val="0"/>
      <w:marBottom w:val="0"/>
      <w:divBdr>
        <w:top w:val="none" w:sz="0" w:space="0" w:color="auto"/>
        <w:left w:val="none" w:sz="0" w:space="0" w:color="auto"/>
        <w:bottom w:val="none" w:sz="0" w:space="0" w:color="auto"/>
        <w:right w:val="none" w:sz="0" w:space="0" w:color="auto"/>
      </w:divBdr>
    </w:div>
    <w:div w:id="1491603743">
      <w:bodyDiv w:val="1"/>
      <w:marLeft w:val="0"/>
      <w:marRight w:val="0"/>
      <w:marTop w:val="0"/>
      <w:marBottom w:val="0"/>
      <w:divBdr>
        <w:top w:val="none" w:sz="0" w:space="0" w:color="auto"/>
        <w:left w:val="none" w:sz="0" w:space="0" w:color="auto"/>
        <w:bottom w:val="none" w:sz="0" w:space="0" w:color="auto"/>
        <w:right w:val="none" w:sz="0" w:space="0" w:color="auto"/>
      </w:divBdr>
    </w:div>
    <w:div w:id="1540166153">
      <w:bodyDiv w:val="1"/>
      <w:marLeft w:val="0"/>
      <w:marRight w:val="0"/>
      <w:marTop w:val="0"/>
      <w:marBottom w:val="0"/>
      <w:divBdr>
        <w:top w:val="none" w:sz="0" w:space="0" w:color="auto"/>
        <w:left w:val="none" w:sz="0" w:space="0" w:color="auto"/>
        <w:bottom w:val="none" w:sz="0" w:space="0" w:color="auto"/>
        <w:right w:val="none" w:sz="0" w:space="0" w:color="auto"/>
      </w:divBdr>
    </w:div>
    <w:div w:id="1552964344">
      <w:bodyDiv w:val="1"/>
      <w:marLeft w:val="0"/>
      <w:marRight w:val="0"/>
      <w:marTop w:val="0"/>
      <w:marBottom w:val="0"/>
      <w:divBdr>
        <w:top w:val="none" w:sz="0" w:space="0" w:color="auto"/>
        <w:left w:val="none" w:sz="0" w:space="0" w:color="auto"/>
        <w:bottom w:val="none" w:sz="0" w:space="0" w:color="auto"/>
        <w:right w:val="none" w:sz="0" w:space="0" w:color="auto"/>
      </w:divBdr>
      <w:divsChild>
        <w:div w:id="954142430">
          <w:marLeft w:val="0"/>
          <w:marRight w:val="0"/>
          <w:marTop w:val="0"/>
          <w:marBottom w:val="0"/>
          <w:divBdr>
            <w:top w:val="none" w:sz="0" w:space="0" w:color="auto"/>
            <w:left w:val="none" w:sz="0" w:space="0" w:color="auto"/>
            <w:bottom w:val="none" w:sz="0" w:space="0" w:color="auto"/>
            <w:right w:val="none" w:sz="0" w:space="0" w:color="auto"/>
          </w:divBdr>
        </w:div>
      </w:divsChild>
    </w:div>
    <w:div w:id="1569807123">
      <w:bodyDiv w:val="1"/>
      <w:marLeft w:val="0"/>
      <w:marRight w:val="0"/>
      <w:marTop w:val="0"/>
      <w:marBottom w:val="0"/>
      <w:divBdr>
        <w:top w:val="none" w:sz="0" w:space="0" w:color="auto"/>
        <w:left w:val="none" w:sz="0" w:space="0" w:color="auto"/>
        <w:bottom w:val="none" w:sz="0" w:space="0" w:color="auto"/>
        <w:right w:val="none" w:sz="0" w:space="0" w:color="auto"/>
      </w:divBdr>
    </w:div>
    <w:div w:id="1581720649">
      <w:bodyDiv w:val="1"/>
      <w:marLeft w:val="0"/>
      <w:marRight w:val="0"/>
      <w:marTop w:val="0"/>
      <w:marBottom w:val="0"/>
      <w:divBdr>
        <w:top w:val="none" w:sz="0" w:space="0" w:color="auto"/>
        <w:left w:val="none" w:sz="0" w:space="0" w:color="auto"/>
        <w:bottom w:val="none" w:sz="0" w:space="0" w:color="auto"/>
        <w:right w:val="none" w:sz="0" w:space="0" w:color="auto"/>
      </w:divBdr>
      <w:divsChild>
        <w:div w:id="57368899">
          <w:marLeft w:val="0"/>
          <w:marRight w:val="0"/>
          <w:marTop w:val="0"/>
          <w:marBottom w:val="0"/>
          <w:divBdr>
            <w:top w:val="none" w:sz="0" w:space="0" w:color="auto"/>
            <w:left w:val="none" w:sz="0" w:space="0" w:color="auto"/>
            <w:bottom w:val="none" w:sz="0" w:space="0" w:color="auto"/>
            <w:right w:val="none" w:sz="0" w:space="0" w:color="auto"/>
          </w:divBdr>
        </w:div>
      </w:divsChild>
    </w:div>
    <w:div w:id="1603369826">
      <w:bodyDiv w:val="1"/>
      <w:marLeft w:val="0"/>
      <w:marRight w:val="0"/>
      <w:marTop w:val="0"/>
      <w:marBottom w:val="0"/>
      <w:divBdr>
        <w:top w:val="none" w:sz="0" w:space="0" w:color="auto"/>
        <w:left w:val="none" w:sz="0" w:space="0" w:color="auto"/>
        <w:bottom w:val="none" w:sz="0" w:space="0" w:color="auto"/>
        <w:right w:val="none" w:sz="0" w:space="0" w:color="auto"/>
      </w:divBdr>
    </w:div>
    <w:div w:id="1640266254">
      <w:bodyDiv w:val="1"/>
      <w:marLeft w:val="0"/>
      <w:marRight w:val="0"/>
      <w:marTop w:val="0"/>
      <w:marBottom w:val="0"/>
      <w:divBdr>
        <w:top w:val="none" w:sz="0" w:space="0" w:color="auto"/>
        <w:left w:val="none" w:sz="0" w:space="0" w:color="auto"/>
        <w:bottom w:val="none" w:sz="0" w:space="0" w:color="auto"/>
        <w:right w:val="none" w:sz="0" w:space="0" w:color="auto"/>
      </w:divBdr>
      <w:divsChild>
        <w:div w:id="475337872">
          <w:marLeft w:val="-780"/>
          <w:marRight w:val="0"/>
          <w:marTop w:val="0"/>
          <w:marBottom w:val="0"/>
          <w:divBdr>
            <w:top w:val="none" w:sz="0" w:space="0" w:color="auto"/>
            <w:left w:val="none" w:sz="0" w:space="0" w:color="auto"/>
            <w:bottom w:val="none" w:sz="0" w:space="0" w:color="auto"/>
            <w:right w:val="none" w:sz="0" w:space="0" w:color="auto"/>
          </w:divBdr>
        </w:div>
      </w:divsChild>
    </w:div>
    <w:div w:id="1669478173">
      <w:bodyDiv w:val="1"/>
      <w:marLeft w:val="0"/>
      <w:marRight w:val="0"/>
      <w:marTop w:val="0"/>
      <w:marBottom w:val="0"/>
      <w:divBdr>
        <w:top w:val="none" w:sz="0" w:space="0" w:color="auto"/>
        <w:left w:val="none" w:sz="0" w:space="0" w:color="auto"/>
        <w:bottom w:val="none" w:sz="0" w:space="0" w:color="auto"/>
        <w:right w:val="none" w:sz="0" w:space="0" w:color="auto"/>
      </w:divBdr>
    </w:div>
    <w:div w:id="1705866424">
      <w:bodyDiv w:val="1"/>
      <w:marLeft w:val="0"/>
      <w:marRight w:val="0"/>
      <w:marTop w:val="0"/>
      <w:marBottom w:val="0"/>
      <w:divBdr>
        <w:top w:val="none" w:sz="0" w:space="0" w:color="auto"/>
        <w:left w:val="none" w:sz="0" w:space="0" w:color="auto"/>
        <w:bottom w:val="none" w:sz="0" w:space="0" w:color="auto"/>
        <w:right w:val="none" w:sz="0" w:space="0" w:color="auto"/>
      </w:divBdr>
    </w:div>
    <w:div w:id="1713574455">
      <w:bodyDiv w:val="1"/>
      <w:marLeft w:val="0"/>
      <w:marRight w:val="0"/>
      <w:marTop w:val="0"/>
      <w:marBottom w:val="0"/>
      <w:divBdr>
        <w:top w:val="none" w:sz="0" w:space="0" w:color="auto"/>
        <w:left w:val="none" w:sz="0" w:space="0" w:color="auto"/>
        <w:bottom w:val="none" w:sz="0" w:space="0" w:color="auto"/>
        <w:right w:val="none" w:sz="0" w:space="0" w:color="auto"/>
      </w:divBdr>
    </w:div>
    <w:div w:id="1714574283">
      <w:bodyDiv w:val="1"/>
      <w:marLeft w:val="0"/>
      <w:marRight w:val="0"/>
      <w:marTop w:val="0"/>
      <w:marBottom w:val="0"/>
      <w:divBdr>
        <w:top w:val="none" w:sz="0" w:space="0" w:color="auto"/>
        <w:left w:val="none" w:sz="0" w:space="0" w:color="auto"/>
        <w:bottom w:val="none" w:sz="0" w:space="0" w:color="auto"/>
        <w:right w:val="none" w:sz="0" w:space="0" w:color="auto"/>
      </w:divBdr>
    </w:div>
    <w:div w:id="1716851294">
      <w:bodyDiv w:val="1"/>
      <w:marLeft w:val="0"/>
      <w:marRight w:val="0"/>
      <w:marTop w:val="0"/>
      <w:marBottom w:val="0"/>
      <w:divBdr>
        <w:top w:val="none" w:sz="0" w:space="0" w:color="auto"/>
        <w:left w:val="none" w:sz="0" w:space="0" w:color="auto"/>
        <w:bottom w:val="none" w:sz="0" w:space="0" w:color="auto"/>
        <w:right w:val="none" w:sz="0" w:space="0" w:color="auto"/>
      </w:divBdr>
    </w:div>
    <w:div w:id="1740639102">
      <w:bodyDiv w:val="1"/>
      <w:marLeft w:val="0"/>
      <w:marRight w:val="0"/>
      <w:marTop w:val="0"/>
      <w:marBottom w:val="0"/>
      <w:divBdr>
        <w:top w:val="none" w:sz="0" w:space="0" w:color="auto"/>
        <w:left w:val="none" w:sz="0" w:space="0" w:color="auto"/>
        <w:bottom w:val="none" w:sz="0" w:space="0" w:color="auto"/>
        <w:right w:val="none" w:sz="0" w:space="0" w:color="auto"/>
      </w:divBdr>
    </w:div>
    <w:div w:id="1833644165">
      <w:bodyDiv w:val="1"/>
      <w:marLeft w:val="0"/>
      <w:marRight w:val="0"/>
      <w:marTop w:val="0"/>
      <w:marBottom w:val="0"/>
      <w:divBdr>
        <w:top w:val="none" w:sz="0" w:space="0" w:color="auto"/>
        <w:left w:val="none" w:sz="0" w:space="0" w:color="auto"/>
        <w:bottom w:val="none" w:sz="0" w:space="0" w:color="auto"/>
        <w:right w:val="none" w:sz="0" w:space="0" w:color="auto"/>
      </w:divBdr>
    </w:div>
    <w:div w:id="1882207900">
      <w:bodyDiv w:val="1"/>
      <w:marLeft w:val="0"/>
      <w:marRight w:val="0"/>
      <w:marTop w:val="0"/>
      <w:marBottom w:val="0"/>
      <w:divBdr>
        <w:top w:val="none" w:sz="0" w:space="0" w:color="auto"/>
        <w:left w:val="none" w:sz="0" w:space="0" w:color="auto"/>
        <w:bottom w:val="none" w:sz="0" w:space="0" w:color="auto"/>
        <w:right w:val="none" w:sz="0" w:space="0" w:color="auto"/>
      </w:divBdr>
    </w:div>
    <w:div w:id="1998806703">
      <w:bodyDiv w:val="1"/>
      <w:marLeft w:val="0"/>
      <w:marRight w:val="0"/>
      <w:marTop w:val="0"/>
      <w:marBottom w:val="0"/>
      <w:divBdr>
        <w:top w:val="none" w:sz="0" w:space="0" w:color="auto"/>
        <w:left w:val="none" w:sz="0" w:space="0" w:color="auto"/>
        <w:bottom w:val="none" w:sz="0" w:space="0" w:color="auto"/>
        <w:right w:val="none" w:sz="0" w:space="0" w:color="auto"/>
      </w:divBdr>
    </w:div>
    <w:div w:id="2058312260">
      <w:bodyDiv w:val="1"/>
      <w:marLeft w:val="0"/>
      <w:marRight w:val="0"/>
      <w:marTop w:val="0"/>
      <w:marBottom w:val="0"/>
      <w:divBdr>
        <w:top w:val="none" w:sz="0" w:space="0" w:color="auto"/>
        <w:left w:val="none" w:sz="0" w:space="0" w:color="auto"/>
        <w:bottom w:val="none" w:sz="0" w:space="0" w:color="auto"/>
        <w:right w:val="none" w:sz="0" w:space="0" w:color="auto"/>
      </w:divBdr>
    </w:div>
    <w:div w:id="2082755153">
      <w:bodyDiv w:val="1"/>
      <w:marLeft w:val="0"/>
      <w:marRight w:val="0"/>
      <w:marTop w:val="0"/>
      <w:marBottom w:val="0"/>
      <w:divBdr>
        <w:top w:val="none" w:sz="0" w:space="0" w:color="auto"/>
        <w:left w:val="none" w:sz="0" w:space="0" w:color="auto"/>
        <w:bottom w:val="none" w:sz="0" w:space="0" w:color="auto"/>
        <w:right w:val="none" w:sz="0" w:space="0" w:color="auto"/>
      </w:divBdr>
    </w:div>
    <w:div w:id="2097090681">
      <w:bodyDiv w:val="1"/>
      <w:marLeft w:val="0"/>
      <w:marRight w:val="0"/>
      <w:marTop w:val="0"/>
      <w:marBottom w:val="0"/>
      <w:divBdr>
        <w:top w:val="none" w:sz="0" w:space="0" w:color="auto"/>
        <w:left w:val="none" w:sz="0" w:space="0" w:color="auto"/>
        <w:bottom w:val="none" w:sz="0" w:space="0" w:color="auto"/>
        <w:right w:val="none" w:sz="0" w:space="0" w:color="auto"/>
      </w:divBdr>
    </w:div>
    <w:div w:id="212172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creativecommons.org/licenses/by-sa/3.0/legalcod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creativecommons.org/licenses/by-sa/4.0/legalcode" TargetMode="External"/><Relationship Id="rId10" Type="http://schemas.openxmlformats.org/officeDocument/2006/relationships/hyperlink" Target="http://www.theselahgroup.co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2B2BA-A7CC-4F48-8C30-1FF10B7DD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27393</Words>
  <Characters>156143</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Drayton</dc:creator>
  <cp:keywords/>
  <dc:description/>
  <cp:lastModifiedBy>Alexis Drayton</cp:lastModifiedBy>
  <cp:revision>2</cp:revision>
  <cp:lastPrinted>2018-04-10T03:57:00Z</cp:lastPrinted>
  <dcterms:created xsi:type="dcterms:W3CDTF">2018-07-28T00:49:00Z</dcterms:created>
  <dcterms:modified xsi:type="dcterms:W3CDTF">2018-07-28T00:49:00Z</dcterms:modified>
</cp:coreProperties>
</file>