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mc:AlternateContent>
          <mc:Choice Requires="wpg">
            <w:drawing>
              <wp:inline distB="0" distT="0" distL="114300" distR="114300">
                <wp:extent cx="6300788" cy="6937848"/>
                <wp:effectExtent b="0" l="0" r="0" t="0"/>
                <wp:docPr id="3" name=""/>
                <a:graphic>
                  <a:graphicData uri="http://schemas.microsoft.com/office/word/2010/wordprocessingGroup">
                    <wpg:wgp>
                      <wpg:cNvGrpSpPr/>
                      <wpg:grpSpPr>
                        <a:xfrm>
                          <a:off x="1917000" y="0"/>
                          <a:ext cx="6300788" cy="6937848"/>
                          <a:chOff x="1917000" y="0"/>
                          <a:chExt cx="6858000" cy="7560000"/>
                        </a:xfrm>
                      </wpg:grpSpPr>
                      <wpg:grpSp>
                        <wpg:cNvGrpSpPr/>
                        <wpg:grpSpPr>
                          <a:xfrm>
                            <a:off x="1917000" y="0"/>
                            <a:ext cx="6858000" cy="7560000"/>
                            <a:chOff x="0" y="0"/>
                            <a:chExt cx="6858000" cy="9144000"/>
                          </a:xfrm>
                        </wpg:grpSpPr>
                        <wps:wsp>
                          <wps:cNvSpPr/>
                          <wps:cNvPr id="4" name="Shape 4"/>
                          <wps:spPr>
                            <a:xfrm>
                              <a:off x="0" y="0"/>
                              <a:ext cx="6858000" cy="914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g:grpSp>
                          <wpg:cNvGrpSpPr/>
                          <wpg:grpSpPr>
                            <a:xfrm>
                              <a:off x="0" y="0"/>
                              <a:ext cx="6858000" cy="9144000"/>
                              <a:chOff x="0" y="0"/>
                              <a:chExt cx="6858000" cy="9144000"/>
                            </a:xfrm>
                          </wpg:grpSpPr>
                          <wps:wsp>
                            <wps:cNvSpPr/>
                            <wps:cNvPr id="6" name="Shape 6"/>
                            <wps:spPr>
                              <a:xfrm>
                                <a:off x="0" y="0"/>
                                <a:ext cx="6858000" cy="9144000"/>
                              </a:xfrm>
                              <a:prstGeom prst="rect">
                                <a:avLst/>
                              </a:prstGeom>
                              <a:gradFill>
                                <a:gsLst>
                                  <a:gs pos="0">
                                    <a:srgbClr val="85A9B8"/>
                                  </a:gs>
                                  <a:gs pos="10000">
                                    <a:srgbClr val="85A9B8"/>
                                  </a:gs>
                                  <a:gs pos="100000">
                                    <a:srgbClr val="374860"/>
                                  </a:gs>
                                </a:gsLst>
                                <a:lin ang="6120000" scaled="0"/>
                              </a:gradFill>
                              <a:ln>
                                <a:noFill/>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t" bIns="4572000" lIns="685800" rIns="914400" tIns="685800"/>
                          </wps:wsp>
                          <wpg:grpSp>
                            <wpg:cNvGrpSpPr/>
                            <wpg:grpSpPr>
                              <a:xfrm>
                                <a:off x="2524125" y="0"/>
                                <a:ext cx="4329113" cy="4491038"/>
                                <a:chOff x="0" y="0"/>
                                <a:chExt cx="4329113" cy="4491038"/>
                              </a:xfrm>
                            </wpg:grpSpPr>
                            <wps:wsp>
                              <wps:cNvSpPr/>
                              <wps:cNvPr id="8" name="Shape 8"/>
                              <wps:spPr>
                                <a:xfrm>
                                  <a:off x="1501775" y="0"/>
                                  <a:ext cx="2827338" cy="2835275"/>
                                </a:xfrm>
                                <a:custGeom>
                                  <a:pathLst>
                                    <a:path extrusionOk="0" h="1786" w="1781">
                                      <a:moveTo>
                                        <a:pt x="4" y="1786"/>
                                      </a:moveTo>
                                      <a:lnTo>
                                        <a:pt x="0" y="1782"/>
                                      </a:lnTo>
                                      <a:lnTo>
                                        <a:pt x="1776" y="0"/>
                                      </a:lnTo>
                                      <a:lnTo>
                                        <a:pt x="1781" y="5"/>
                                      </a:lnTo>
                                      <a:lnTo>
                                        <a:pt x="4" y="1786"/>
                                      </a:lnTo>
                                      <a:close/>
                                    </a:path>
                                  </a:pathLst>
                                </a:custGeom>
                                <a:solidFill>
                                  <a:schemeClr val="lt1"/>
                                </a:solidFill>
                                <a:ln>
                                  <a:noFill/>
                                </a:ln>
                              </wps:spPr>
                              <wps:bodyPr anchorCtr="0" anchor="ctr" bIns="91425" lIns="91425" rIns="91425" tIns="91425"/>
                            </wps:wsp>
                            <wps:wsp>
                              <wps:cNvSpPr/>
                              <wps:cNvPr id="9" name="Shape 9"/>
                              <wps:spPr>
                                <a:xfrm>
                                  <a:off x="782637" y="227012"/>
                                  <a:ext cx="3546475" cy="3546475"/>
                                </a:xfrm>
                                <a:custGeom>
                                  <a:pathLst>
                                    <a:path extrusionOk="0" h="2234" w="2234">
                                      <a:moveTo>
                                        <a:pt x="5" y="2234"/>
                                      </a:moveTo>
                                      <a:lnTo>
                                        <a:pt x="0" y="2229"/>
                                      </a:lnTo>
                                      <a:lnTo>
                                        <a:pt x="2229" y="0"/>
                                      </a:lnTo>
                                      <a:lnTo>
                                        <a:pt x="2234" y="5"/>
                                      </a:lnTo>
                                      <a:lnTo>
                                        <a:pt x="5" y="2234"/>
                                      </a:lnTo>
                                      <a:close/>
                                    </a:path>
                                  </a:pathLst>
                                </a:custGeom>
                                <a:solidFill>
                                  <a:schemeClr val="lt1"/>
                                </a:solidFill>
                                <a:ln>
                                  <a:noFill/>
                                </a:ln>
                              </wps:spPr>
                              <wps:bodyPr anchorCtr="0" anchor="ctr" bIns="91425" lIns="91425" rIns="91425" tIns="91425"/>
                            </wps:wsp>
                            <wps:wsp>
                              <wps:cNvSpPr/>
                              <wps:cNvPr id="10" name="Shape 10"/>
                              <wps:spPr>
                                <a:xfrm>
                                  <a:off x="841375" y="109538"/>
                                  <a:ext cx="3487737" cy="3487737"/>
                                </a:xfrm>
                                <a:custGeom>
                                  <a:pathLst>
                                    <a:path extrusionOk="0" h="2197" w="2197">
                                      <a:moveTo>
                                        <a:pt x="9" y="2197"/>
                                      </a:moveTo>
                                      <a:lnTo>
                                        <a:pt x="0" y="2193"/>
                                      </a:lnTo>
                                      <a:lnTo>
                                        <a:pt x="2188" y="0"/>
                                      </a:lnTo>
                                      <a:lnTo>
                                        <a:pt x="2197" y="10"/>
                                      </a:lnTo>
                                      <a:lnTo>
                                        <a:pt x="9" y="2197"/>
                                      </a:lnTo>
                                      <a:close/>
                                    </a:path>
                                  </a:pathLst>
                                </a:custGeom>
                                <a:solidFill>
                                  <a:schemeClr val="lt1"/>
                                </a:solidFill>
                                <a:ln>
                                  <a:noFill/>
                                </a:ln>
                              </wps:spPr>
                              <wps:bodyPr anchorCtr="0" anchor="ctr" bIns="91425" lIns="91425" rIns="91425" tIns="91425"/>
                            </wps:wsp>
                            <wps:wsp>
                              <wps:cNvSpPr/>
                              <wps:cNvPr id="11" name="Shape 11"/>
                              <wps:spPr>
                                <a:xfrm>
                                  <a:off x="1216025" y="498475"/>
                                  <a:ext cx="3113088" cy="3121025"/>
                                </a:xfrm>
                                <a:custGeom>
                                  <a:pathLst>
                                    <a:path extrusionOk="0" h="1966" w="1961">
                                      <a:moveTo>
                                        <a:pt x="9" y="1966"/>
                                      </a:moveTo>
                                      <a:lnTo>
                                        <a:pt x="0" y="1957"/>
                                      </a:lnTo>
                                      <a:lnTo>
                                        <a:pt x="1952" y="0"/>
                                      </a:lnTo>
                                      <a:lnTo>
                                        <a:pt x="1961" y="9"/>
                                      </a:lnTo>
                                      <a:lnTo>
                                        <a:pt x="9" y="1966"/>
                                      </a:lnTo>
                                      <a:close/>
                                    </a:path>
                                  </a:pathLst>
                                </a:custGeom>
                                <a:solidFill>
                                  <a:schemeClr val="lt1"/>
                                </a:solidFill>
                                <a:ln>
                                  <a:noFill/>
                                </a:ln>
                              </wps:spPr>
                              <wps:bodyPr anchorCtr="0" anchor="ctr" bIns="91425" lIns="91425" rIns="91425" tIns="91425"/>
                            </wps:wsp>
                            <wps:wsp>
                              <wps:cNvSpPr/>
                              <wps:cNvPr id="12" name="Shape 12"/>
                              <wps:spPr>
                                <a:xfrm>
                                  <a:off x="0" y="153988"/>
                                  <a:ext cx="4329113" cy="4337050"/>
                                </a:xfrm>
                                <a:custGeom>
                                  <a:pathLst>
                                    <a:path extrusionOk="0" h="2732" w="2727">
                                      <a:moveTo>
                                        <a:pt x="0" y="2732"/>
                                      </a:moveTo>
                                      <a:lnTo>
                                        <a:pt x="0" y="2728"/>
                                      </a:lnTo>
                                      <a:lnTo>
                                        <a:pt x="2722" y="0"/>
                                      </a:lnTo>
                                      <a:lnTo>
                                        <a:pt x="2727" y="5"/>
                                      </a:lnTo>
                                      <a:lnTo>
                                        <a:pt x="0" y="2732"/>
                                      </a:lnTo>
                                      <a:close/>
                                    </a:path>
                                  </a:pathLst>
                                </a:custGeom>
                                <a:solidFill>
                                  <a:schemeClr val="lt1"/>
                                </a:solidFill>
                                <a:ln>
                                  <a:noFill/>
                                </a:ln>
                              </wps:spPr>
                              <wps:bodyPr anchorCtr="0" anchor="ctr" bIns="91425" lIns="91425" rIns="91425" tIns="91425"/>
                            </wps:wsp>
                          </wpg:grpSp>
                        </wpg:grpSp>
                        <wps:wsp>
                          <wps:cNvSpPr/>
                          <wps:cNvPr id="13" name="Shape 13"/>
                          <wps:spPr>
                            <a:xfrm>
                              <a:off x="9518" y="4838700"/>
                              <a:ext cx="6843395" cy="378975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Calibri" w:cs="Calibri" w:eastAsia="Calibri" w:hAnsi="Calibri"/>
                                    <w:b w:val="0"/>
                                    <w:i w:val="0"/>
                                    <w:smallCaps w:val="1"/>
                                    <w:strike w:val="0"/>
                                    <w:color w:val="000000"/>
                                    <w:sz w:val="64"/>
                                    <w:vertAlign w:val="baseline"/>
                                  </w:rPr>
                                  <w:t xml:space="preserve">EEL 4914L: SENIOR DESIGN I NAME OF PROJECT</w:t>
                                </w:r>
                              </w:p>
                              <w:p w:rsidR="00000000" w:rsidDel="00000000" w:rsidP="00000000" w:rsidRDefault="00000000" w:rsidRPr="00000000">
                                <w:pPr>
                                  <w:spacing w:after="0" w:before="120" w:line="240"/>
                                  <w:ind w:left="0" w:right="0" w:firstLine="0"/>
                                  <w:jc w:val="left"/>
                                  <w:textDirection w:val="lr"/>
                                </w:pPr>
                                <w:r w:rsidDel="00000000" w:rsidR="00000000" w:rsidRPr="00000000">
                                  <w:rPr>
                                    <w:rFonts w:ascii="Calibri" w:cs="Calibri" w:eastAsia="Calibri" w:hAnsi="Calibri"/>
                                    <w:b w:val="0"/>
                                    <w:i w:val="0"/>
                                    <w:smallCaps w:val="1"/>
                                    <w:strike w:val="0"/>
                                    <w:color w:val="000000"/>
                                    <w:sz w:val="64"/>
                                    <w:vertAlign w:val="baseline"/>
                                  </w:rPr>
                                </w:r>
                                <w:r w:rsidDel="00000000" w:rsidR="00000000" w:rsidRPr="00000000">
                                  <w:rPr>
                                    <w:rFonts w:ascii="Calibri" w:cs="Calibri" w:eastAsia="Calibri" w:hAnsi="Calibri"/>
                                    <w:b w:val="0"/>
                                    <w:i w:val="0"/>
                                    <w:smallCaps w:val="0"/>
                                    <w:strike w:val="0"/>
                                    <w:color w:val="5b9bd5"/>
                                    <w:sz w:val="36"/>
                                    <w:vertAlign w:val="baseline"/>
                                  </w:rPr>
                                  <w:t xml:space="preserve">Daniel Camargo                        Computer Engineer         </w:t>
                                </w:r>
                              </w:p>
                              <w:p w:rsidR="00000000" w:rsidDel="00000000" w:rsidP="00000000" w:rsidRDefault="00000000" w:rsidRPr="00000000">
                                <w:pPr>
                                  <w:spacing w:after="0" w:before="120" w:line="240"/>
                                  <w:ind w:left="0" w:right="0" w:firstLine="0"/>
                                  <w:jc w:val="left"/>
                                  <w:textDirection w:val="lr"/>
                                </w:pPr>
                                <w:r w:rsidDel="00000000" w:rsidR="00000000" w:rsidRPr="00000000">
                                  <w:rPr>
                                    <w:rFonts w:ascii="Calibri" w:cs="Calibri" w:eastAsia="Calibri" w:hAnsi="Calibri"/>
                                    <w:b w:val="0"/>
                                    <w:i w:val="0"/>
                                    <w:smallCaps w:val="0"/>
                                    <w:strike w:val="0"/>
                                    <w:color w:val="5b9bd5"/>
                                    <w:sz w:val="36"/>
                                    <w:vertAlign w:val="baseline"/>
                                  </w:rPr>
                                </w:r>
                                <w:r w:rsidDel="00000000" w:rsidR="00000000" w:rsidRPr="00000000">
                                  <w:rPr>
                                    <w:rFonts w:ascii="Calibri" w:cs="Calibri" w:eastAsia="Calibri" w:hAnsi="Calibri"/>
                                    <w:b w:val="0"/>
                                    <w:i w:val="0"/>
                                    <w:smallCaps w:val="0"/>
                                    <w:strike w:val="0"/>
                                    <w:color w:val="5b9bd5"/>
                                    <w:sz w:val="36"/>
                                    <w:vertAlign w:val="baseline"/>
                                  </w:rPr>
                                  <w:t xml:space="preserve">Benjamin Atsu                          Electrical Engineer                Kyle Ferriss                                Computer Engineer          Jonathan Obah                         Electrical Engineer</w:t>
                                </w:r>
                              </w:p>
                            </w:txbxContent>
                          </wps:txbx>
                          <wps:bodyPr anchorCtr="0" anchor="b" bIns="0" lIns="685800" rIns="914400" tIns="0"/>
                        </wps:wsp>
                      </wpg:grpSp>
                    </wpg:wgp>
                  </a:graphicData>
                </a:graphic>
              </wp:inline>
            </w:drawing>
          </mc:Choice>
          <mc:Fallback>
            <w:drawing>
              <wp:inline distB="0" distT="0" distL="114300" distR="114300">
                <wp:extent cx="6300788" cy="6937848"/>
                <wp:effectExtent b="0" l="0" r="0" t="0"/>
                <wp:docPr id="3" name="image05.png"/>
                <a:graphic>
                  <a:graphicData uri="http://schemas.openxmlformats.org/drawingml/2006/picture">
                    <pic:pic>
                      <pic:nvPicPr>
                        <pic:cNvPr id="0" name="image05.png"/>
                        <pic:cNvPicPr preferRelativeResize="0"/>
                      </pic:nvPicPr>
                      <pic:blipFill>
                        <a:blip r:embed="rId5"/>
                        <a:srcRect/>
                        <a:stretch>
                          <a:fillRect/>
                        </a:stretch>
                      </pic:blipFill>
                      <pic:spPr>
                        <a:xfrm>
                          <a:off x="0" y="0"/>
                          <a:ext cx="6300788" cy="693784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52"/>
          <w:szCs w:val="52"/>
          <w:rtl w:val="0"/>
        </w:rPr>
        <w:t xml:space="preserve">Table of Contents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right="1170"/>
        <w:contextualSpacing w:val="0"/>
      </w:pPr>
      <w:r w:rsidDel="00000000" w:rsidR="00000000" w:rsidRPr="00000000">
        <w:rPr>
          <w:rtl w:val="0"/>
        </w:rPr>
      </w:r>
    </w:p>
    <w:p w:rsidR="00000000" w:rsidDel="00000000" w:rsidP="00000000" w:rsidRDefault="00000000" w:rsidRPr="00000000">
      <w:pPr>
        <w:ind w:right="1170"/>
        <w:contextualSpacing w:val="0"/>
      </w:pPr>
      <w:r w:rsidDel="00000000" w:rsidR="00000000" w:rsidRPr="00000000">
        <w:rPr>
          <w:sz w:val="36"/>
          <w:szCs w:val="36"/>
          <w:rtl w:val="0"/>
        </w:rPr>
        <w:t xml:space="preserve">Project Description……………………………………………………..3</w:t>
      </w:r>
    </w:p>
    <w:p w:rsidR="00000000" w:rsidDel="00000000" w:rsidP="00000000" w:rsidRDefault="00000000" w:rsidRPr="00000000">
      <w:pPr>
        <w:ind w:right="1170"/>
        <w:contextualSpacing w:val="0"/>
      </w:pPr>
      <w:r w:rsidDel="00000000" w:rsidR="00000000" w:rsidRPr="00000000">
        <w:rPr>
          <w:rtl w:val="0"/>
        </w:rPr>
      </w:r>
    </w:p>
    <w:p w:rsidR="00000000" w:rsidDel="00000000" w:rsidP="00000000" w:rsidRDefault="00000000" w:rsidRPr="00000000">
      <w:pPr>
        <w:ind w:right="1170"/>
        <w:contextualSpacing w:val="0"/>
      </w:pPr>
      <w:r w:rsidDel="00000000" w:rsidR="00000000" w:rsidRPr="00000000">
        <w:rPr>
          <w:rtl w:val="0"/>
        </w:rPr>
      </w:r>
    </w:p>
    <w:p w:rsidR="00000000" w:rsidDel="00000000" w:rsidP="00000000" w:rsidRDefault="00000000" w:rsidRPr="00000000">
      <w:pPr>
        <w:ind w:right="1170"/>
        <w:contextualSpacing w:val="0"/>
      </w:pPr>
      <w:r w:rsidDel="00000000" w:rsidR="00000000" w:rsidRPr="00000000">
        <w:rPr>
          <w:sz w:val="36"/>
          <w:szCs w:val="36"/>
          <w:rtl w:val="0"/>
        </w:rPr>
        <w:t xml:space="preserve">List of Requirements……………………………………………………4</w:t>
      </w:r>
    </w:p>
    <w:p w:rsidR="00000000" w:rsidDel="00000000" w:rsidP="00000000" w:rsidRDefault="00000000" w:rsidRPr="00000000">
      <w:pPr>
        <w:ind w:right="1170"/>
        <w:contextualSpacing w:val="0"/>
      </w:pPr>
      <w:r w:rsidDel="00000000" w:rsidR="00000000" w:rsidRPr="00000000">
        <w:rPr>
          <w:rtl w:val="0"/>
        </w:rPr>
      </w:r>
    </w:p>
    <w:p w:rsidR="00000000" w:rsidDel="00000000" w:rsidP="00000000" w:rsidRDefault="00000000" w:rsidRPr="00000000">
      <w:pPr>
        <w:ind w:right="1170"/>
        <w:contextualSpacing w:val="0"/>
      </w:pPr>
      <w:r w:rsidDel="00000000" w:rsidR="00000000" w:rsidRPr="00000000">
        <w:rPr>
          <w:rtl w:val="0"/>
        </w:rPr>
      </w:r>
    </w:p>
    <w:p w:rsidR="00000000" w:rsidDel="00000000" w:rsidP="00000000" w:rsidRDefault="00000000" w:rsidRPr="00000000">
      <w:pPr>
        <w:ind w:right="1170"/>
        <w:contextualSpacing w:val="0"/>
      </w:pPr>
      <w:r w:rsidDel="00000000" w:rsidR="00000000" w:rsidRPr="00000000">
        <w:rPr>
          <w:sz w:val="36"/>
          <w:szCs w:val="36"/>
          <w:rtl w:val="0"/>
        </w:rPr>
        <w:t xml:space="preserve">Block Diagrams……………………………………………………………5</w:t>
      </w:r>
    </w:p>
    <w:p w:rsidR="00000000" w:rsidDel="00000000" w:rsidP="00000000" w:rsidRDefault="00000000" w:rsidRPr="00000000">
      <w:pPr>
        <w:ind w:right="1170"/>
        <w:contextualSpacing w:val="0"/>
      </w:pPr>
      <w:r w:rsidDel="00000000" w:rsidR="00000000" w:rsidRPr="00000000">
        <w:rPr>
          <w:rtl w:val="0"/>
        </w:rPr>
      </w:r>
    </w:p>
    <w:p w:rsidR="00000000" w:rsidDel="00000000" w:rsidP="00000000" w:rsidRDefault="00000000" w:rsidRPr="00000000">
      <w:pPr>
        <w:ind w:right="1170"/>
        <w:contextualSpacing w:val="0"/>
      </w:pPr>
      <w:r w:rsidDel="00000000" w:rsidR="00000000" w:rsidRPr="00000000">
        <w:rPr>
          <w:rtl w:val="0"/>
        </w:rPr>
      </w:r>
    </w:p>
    <w:p w:rsidR="00000000" w:rsidDel="00000000" w:rsidP="00000000" w:rsidRDefault="00000000" w:rsidRPr="00000000">
      <w:pPr>
        <w:ind w:right="1170"/>
        <w:contextualSpacing w:val="0"/>
      </w:pPr>
      <w:r w:rsidDel="00000000" w:rsidR="00000000" w:rsidRPr="00000000">
        <w:rPr>
          <w:sz w:val="36"/>
          <w:szCs w:val="36"/>
          <w:rtl w:val="0"/>
        </w:rPr>
        <w:t xml:space="preserve">Estimated Project Budget……………………………………………6</w:t>
      </w:r>
    </w:p>
    <w:p w:rsidR="00000000" w:rsidDel="00000000" w:rsidP="00000000" w:rsidRDefault="00000000" w:rsidRPr="00000000">
      <w:pPr>
        <w:ind w:right="1170"/>
        <w:contextualSpacing w:val="0"/>
      </w:pPr>
      <w:r w:rsidDel="00000000" w:rsidR="00000000" w:rsidRPr="00000000">
        <w:rPr>
          <w:rtl w:val="0"/>
        </w:rPr>
      </w:r>
    </w:p>
    <w:p w:rsidR="00000000" w:rsidDel="00000000" w:rsidP="00000000" w:rsidRDefault="00000000" w:rsidRPr="00000000">
      <w:pPr>
        <w:ind w:right="1170"/>
        <w:contextualSpacing w:val="0"/>
      </w:pPr>
      <w:bookmarkStart w:colFirst="0" w:colLast="0" w:name="h.gjdgxs" w:id="0"/>
      <w:bookmarkEnd w:id="0"/>
      <w:r w:rsidDel="00000000" w:rsidR="00000000" w:rsidRPr="00000000">
        <w:rPr>
          <w:rtl w:val="0"/>
        </w:rPr>
      </w:r>
    </w:p>
    <w:p w:rsidR="00000000" w:rsidDel="00000000" w:rsidP="00000000" w:rsidRDefault="00000000" w:rsidRPr="00000000">
      <w:pPr>
        <w:ind w:right="1170"/>
        <w:contextualSpacing w:val="0"/>
      </w:pPr>
      <w:r w:rsidDel="00000000" w:rsidR="00000000" w:rsidRPr="00000000">
        <w:rPr>
          <w:sz w:val="36"/>
          <w:szCs w:val="36"/>
          <w:rtl w:val="0"/>
        </w:rPr>
        <w:t xml:space="preserve">Project Milestone for Both Semesters………………………...7</w:t>
      </w:r>
    </w:p>
    <w:p w:rsidR="00000000" w:rsidDel="00000000" w:rsidP="00000000" w:rsidRDefault="00000000" w:rsidRPr="00000000">
      <w:pPr>
        <w:ind w:right="1170"/>
        <w:contextualSpacing w:val="0"/>
      </w:pPr>
      <w:r w:rsidDel="00000000" w:rsidR="00000000" w:rsidRPr="00000000">
        <w:rPr>
          <w:rtl w:val="0"/>
        </w:rPr>
      </w:r>
    </w:p>
    <w:p w:rsidR="00000000" w:rsidDel="00000000" w:rsidP="00000000" w:rsidRDefault="00000000" w:rsidRPr="00000000">
      <w:pPr>
        <w:ind w:right="1170"/>
        <w:contextualSpacing w:val="0"/>
      </w:pPr>
      <w:r w:rsidDel="00000000" w:rsidR="00000000" w:rsidRPr="00000000">
        <w:rPr>
          <w:rtl w:val="0"/>
        </w:rPr>
      </w:r>
    </w:p>
    <w:p w:rsidR="00000000" w:rsidDel="00000000" w:rsidP="00000000" w:rsidRDefault="00000000" w:rsidRPr="00000000">
      <w:pPr>
        <w:ind w:right="1170"/>
        <w:contextualSpacing w:val="0"/>
      </w:pPr>
      <w:r w:rsidDel="00000000" w:rsidR="00000000" w:rsidRPr="00000000">
        <w:rPr>
          <w:sz w:val="36"/>
          <w:szCs w:val="36"/>
          <w:rtl w:val="0"/>
        </w:rPr>
        <w:t xml:space="preserve"> </w:t>
      </w:r>
    </w:p>
    <w:p w:rsidR="00000000" w:rsidDel="00000000" w:rsidP="00000000" w:rsidRDefault="00000000" w:rsidRPr="00000000">
      <w:pPr>
        <w:ind w:right="1170"/>
        <w:contextualSpacing w:val="0"/>
      </w:pPr>
      <w:r w:rsidDel="00000000" w:rsidR="00000000" w:rsidRPr="00000000">
        <w:rPr>
          <w:rtl w:val="0"/>
        </w:rPr>
      </w:r>
    </w:p>
    <w:p w:rsidR="00000000" w:rsidDel="00000000" w:rsidP="00000000" w:rsidRDefault="00000000" w:rsidRPr="00000000">
      <w:pPr>
        <w:ind w:right="1170"/>
        <w:contextualSpacing w:val="0"/>
      </w:pPr>
      <w:r w:rsidDel="00000000" w:rsidR="00000000" w:rsidRPr="00000000">
        <w:rPr>
          <w:rtl w:val="0"/>
        </w:rPr>
      </w:r>
    </w:p>
    <w:p w:rsidR="00000000" w:rsidDel="00000000" w:rsidP="00000000" w:rsidRDefault="00000000" w:rsidRPr="00000000">
      <w:pPr>
        <w:ind w:right="1170"/>
        <w:contextualSpacing w:val="0"/>
      </w:pPr>
      <w:r w:rsidDel="00000000" w:rsidR="00000000" w:rsidRPr="00000000">
        <w:rPr>
          <w:rtl w:val="0"/>
        </w:rPr>
      </w:r>
    </w:p>
    <w:p w:rsidR="00000000" w:rsidDel="00000000" w:rsidP="00000000" w:rsidRDefault="00000000" w:rsidRPr="00000000">
      <w:pPr>
        <w:ind w:right="1170"/>
        <w:contextualSpacing w:val="0"/>
      </w:pPr>
      <w:r w:rsidDel="00000000" w:rsidR="00000000" w:rsidRPr="00000000">
        <w:rPr>
          <w:rtl w:val="0"/>
        </w:rPr>
      </w:r>
    </w:p>
    <w:p w:rsidR="00000000" w:rsidDel="00000000" w:rsidP="00000000" w:rsidRDefault="00000000" w:rsidRPr="00000000">
      <w:pPr>
        <w:ind w:right="117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Fonts w:ascii="Calibri" w:cs="Calibri" w:eastAsia="Calibri" w:hAnsi="Calibri"/>
          <w:b w:val="1"/>
          <w:color w:val="000000"/>
          <w:sz w:val="28"/>
          <w:szCs w:val="28"/>
          <w:rtl w:val="0"/>
        </w:rPr>
        <w:t xml:space="preserve">Project Description:</w:t>
      </w:r>
    </w:p>
    <w:p w:rsidR="00000000" w:rsidDel="00000000" w:rsidP="00000000" w:rsidRDefault="00000000" w:rsidRPr="00000000">
      <w:pPr>
        <w:spacing w:after="160" w:line="276" w:lineRule="auto"/>
        <w:contextualSpacing w:val="0"/>
      </w:pPr>
      <w:r w:rsidDel="00000000" w:rsidR="00000000" w:rsidRPr="00000000">
        <w:rPr>
          <w:rFonts w:ascii="Times New Roman" w:cs="Times New Roman" w:eastAsia="Times New Roman" w:hAnsi="Times New Roman"/>
          <w:rtl w:val="0"/>
        </w:rPr>
        <w:tab/>
        <w:t xml:space="preserve">The focus of this project is to develop a flying drone and charging dock that supports wireless inductive and solar charging. The drone will be programmed to have a mission to follow its user for recording purposes. The user will be wearing a transmitter that the drone can track, which will work via radio transmissions or Bluetooth LE. The dock will be stationary and the drone will be capable of remembering where the dock is located such that it can return to its dock when its battery is low, or when it has finished its work (similar to the Roomba robotic vacuum cleaner). When the drone returns to its dock, it will essentially be operating by itself to properly orient and position itself for the inductive charging to work. If the drone is unable to reach its dock in time, it will land at its current location to prevent a crash.</w:t>
      </w:r>
    </w:p>
    <w:p w:rsidR="00000000" w:rsidDel="00000000" w:rsidP="00000000" w:rsidRDefault="00000000" w:rsidRPr="00000000">
      <w:pPr>
        <w:spacing w:after="160" w:line="276" w:lineRule="auto"/>
        <w:contextualSpacing w:val="0"/>
      </w:pPr>
      <w:r w:rsidDel="00000000" w:rsidR="00000000" w:rsidRPr="00000000">
        <w:rPr>
          <w:rFonts w:ascii="Times New Roman" w:cs="Times New Roman" w:eastAsia="Times New Roman" w:hAnsi="Times New Roman"/>
          <w:rtl w:val="0"/>
        </w:rPr>
        <w:tab/>
        <w:t xml:space="preserve">The motivation behind this project stems from a shared interest in flying drones, and wanting to incorporate renewable energy. The idea of incorporating inductive charging started as the idea of creating a drone that was powered via induction alone, but there are legal and practical complications of that. The legal complication would stem from if the drone were to receive its power from the induction of a power line, it would essentially be theft from the power company. The practical complication comes from the fact that aside from rural areas, most power transmission lines are underground, thus isolating it from being used as a power source. Thus, the ethical solution is to construct a charging dock that will support the inductive charging, and power the dock by a solar panel in order to incorporate renewable energy.</w:t>
      </w:r>
    </w:p>
    <w:p w:rsidR="00000000" w:rsidDel="00000000" w:rsidP="00000000" w:rsidRDefault="00000000" w:rsidRPr="00000000">
      <w:pPr>
        <w:spacing w:after="160" w:lineRule="auto"/>
        <w:contextualSpacing w:val="0"/>
      </w:pPr>
      <w:r w:rsidDel="00000000" w:rsidR="00000000" w:rsidRPr="00000000">
        <w:rPr>
          <w:rFonts w:ascii="Times New Roman" w:cs="Times New Roman" w:eastAsia="Times New Roman" w:hAnsi="Times New Roman"/>
          <w:rtl w:val="0"/>
        </w:rPr>
        <w:tab/>
        <w:t xml:space="preserve">Thus the goal of this project is to develop a compact, low cost drone with a corresponding charging dock. The charging dock will receive its power from a solar panel, and deliver the renewable energy via an inductive coil. A prebuilt flight controller will be used that can use open source software. The software will be modified to enable the drone to track and follow its user, then fly itself to the dock or land itself in the event of a low battery, lost transmission, or end of mission event. The drone will be able to accomplish this using any combination of object detection (optical), GPS, compass orientation, Bluetooth 4.0 Low Energy, or a form of radio transmission. The drone will also be able to land itself where it is, should it not be able to return to the charging dock, thus preventing a crash from a dead battery.</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b w:val="1"/>
          <w:sz w:val="32"/>
          <w:szCs w:val="32"/>
          <w:rtl w:val="0"/>
        </w:rPr>
        <w:t xml:space="preserve">List of Requirements and Specifications </w:t>
      </w:r>
      <w:r w:rsidDel="00000000" w:rsidR="00000000" w:rsidRPr="00000000">
        <w:rPr>
          <w:rtl w:val="0"/>
        </w:rPr>
      </w:r>
    </w:p>
    <w:p w:rsidR="00000000" w:rsidDel="00000000" w:rsidP="00000000" w:rsidRDefault="00000000" w:rsidRPr="00000000">
      <w:pPr>
        <w:tabs>
          <w:tab w:val="left" w:pos="3080"/>
        </w:tabs>
        <w:contextualSpacing w:val="0"/>
      </w:pPr>
      <w:r w:rsidDel="00000000" w:rsidR="00000000" w:rsidRPr="00000000">
        <w:rPr>
          <w:b w:val="1"/>
          <w:sz w:val="52"/>
          <w:szCs w:val="52"/>
          <w:rtl w:val="0"/>
        </w:rPr>
        <w:tab/>
      </w:r>
    </w:p>
    <w:p w:rsidR="00000000" w:rsidDel="00000000" w:rsidP="00000000" w:rsidRDefault="00000000" w:rsidRPr="00000000">
      <w:pPr>
        <w:numPr>
          <w:ilvl w:val="0"/>
          <w:numId w:val="3"/>
        </w:numPr>
        <w:spacing w:after="0" w:before="0" w:line="240" w:lineRule="auto"/>
        <w:ind w:left="720" w:hanging="360"/>
        <w:contextualSpacing w:val="1"/>
        <w:rPr/>
      </w:pPr>
      <w:r w:rsidDel="00000000" w:rsidR="00000000" w:rsidRPr="00000000">
        <w:rPr>
          <w:rFonts w:ascii="Calibri" w:cs="Calibri" w:eastAsia="Calibri" w:hAnsi="Calibri"/>
          <w:b w:val="0"/>
          <w:sz w:val="24"/>
          <w:szCs w:val="24"/>
          <w:rtl w:val="0"/>
        </w:rPr>
        <w:t xml:space="preserve">4W, 12V Solar panel</w:t>
      </w:r>
      <w:r w:rsidDel="00000000" w:rsidR="00000000" w:rsidRPr="00000000">
        <w:rPr>
          <w:rtl w:val="0"/>
        </w:rPr>
      </w:r>
    </w:p>
    <w:p w:rsidR="00000000" w:rsidDel="00000000" w:rsidP="00000000" w:rsidRDefault="00000000" w:rsidRPr="00000000">
      <w:pPr>
        <w:numPr>
          <w:ilvl w:val="0"/>
          <w:numId w:val="3"/>
        </w:numPr>
        <w:spacing w:after="0" w:before="0" w:line="240" w:lineRule="auto"/>
        <w:ind w:left="720" w:hanging="360"/>
        <w:contextualSpacing w:val="1"/>
        <w:rPr/>
      </w:pPr>
      <w:r w:rsidDel="00000000" w:rsidR="00000000" w:rsidRPr="00000000">
        <w:rPr>
          <w:rFonts w:ascii="Calibri" w:cs="Calibri" w:eastAsia="Calibri" w:hAnsi="Calibri"/>
          <w:b w:val="0"/>
          <w:sz w:val="24"/>
          <w:szCs w:val="24"/>
          <w:rtl w:val="0"/>
        </w:rPr>
        <w:t xml:space="preserve">5V Wireless Receiver </w:t>
      </w:r>
      <w:r w:rsidDel="00000000" w:rsidR="00000000" w:rsidRPr="00000000">
        <w:rPr>
          <w:rtl w:val="0"/>
        </w:rPr>
      </w:r>
    </w:p>
    <w:p w:rsidR="00000000" w:rsidDel="00000000" w:rsidP="00000000" w:rsidRDefault="00000000" w:rsidRPr="00000000">
      <w:pPr>
        <w:numPr>
          <w:ilvl w:val="0"/>
          <w:numId w:val="3"/>
        </w:numPr>
        <w:spacing w:after="0" w:before="0" w:line="240" w:lineRule="auto"/>
        <w:ind w:left="720" w:hanging="360"/>
        <w:contextualSpacing w:val="1"/>
        <w:rPr/>
      </w:pPr>
      <w:r w:rsidDel="00000000" w:rsidR="00000000" w:rsidRPr="00000000">
        <w:rPr>
          <w:rFonts w:ascii="Calibri" w:cs="Calibri" w:eastAsia="Calibri" w:hAnsi="Calibri"/>
          <w:b w:val="0"/>
          <w:sz w:val="24"/>
          <w:szCs w:val="24"/>
          <w:rtl w:val="0"/>
        </w:rPr>
        <w:t xml:space="preserve">12V input Wireless Transmitter</w:t>
      </w:r>
      <w:r w:rsidDel="00000000" w:rsidR="00000000" w:rsidRPr="00000000">
        <w:rPr>
          <w:rtl w:val="0"/>
        </w:rPr>
      </w:r>
    </w:p>
    <w:p w:rsidR="00000000" w:rsidDel="00000000" w:rsidP="00000000" w:rsidRDefault="00000000" w:rsidRPr="00000000">
      <w:pPr>
        <w:numPr>
          <w:ilvl w:val="0"/>
          <w:numId w:val="3"/>
        </w:numPr>
        <w:spacing w:after="0" w:before="0" w:line="240" w:lineRule="auto"/>
        <w:ind w:left="720" w:hanging="360"/>
        <w:contextualSpacing w:val="1"/>
        <w:rPr/>
      </w:pPr>
      <w:r w:rsidDel="00000000" w:rsidR="00000000" w:rsidRPr="00000000">
        <w:rPr>
          <w:rFonts w:ascii="Calibri" w:cs="Calibri" w:eastAsia="Calibri" w:hAnsi="Calibri"/>
          <w:b w:val="0"/>
          <w:sz w:val="24"/>
          <w:szCs w:val="24"/>
          <w:rtl w:val="0"/>
        </w:rPr>
        <w:t xml:space="preserve">Rechargeable Lithium Polymer (Li-Po)- 5200 mAh</w:t>
      </w: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Constraints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spacing w:after="0" w:before="0" w:line="240" w:lineRule="auto"/>
        <w:ind w:left="720" w:hanging="360"/>
        <w:contextualSpacing w:val="1"/>
        <w:rPr/>
      </w:pPr>
      <w:r w:rsidDel="00000000" w:rsidR="00000000" w:rsidRPr="00000000">
        <w:rPr>
          <w:rFonts w:ascii="Calibri" w:cs="Calibri" w:eastAsia="Calibri" w:hAnsi="Calibri"/>
          <w:b w:val="0"/>
          <w:sz w:val="24"/>
          <w:szCs w:val="24"/>
          <w:rtl w:val="0"/>
        </w:rPr>
        <w:t xml:space="preserve">Flight time – Varies with payload, temperature, flight altitudes, weather.</w:t>
      </w:r>
      <w:r w:rsidDel="00000000" w:rsidR="00000000" w:rsidRPr="00000000">
        <w:rPr>
          <w:rtl w:val="0"/>
        </w:rPr>
      </w:r>
    </w:p>
    <w:p w:rsidR="00000000" w:rsidDel="00000000" w:rsidP="00000000" w:rsidRDefault="00000000" w:rsidRPr="00000000">
      <w:pPr>
        <w:numPr>
          <w:ilvl w:val="0"/>
          <w:numId w:val="4"/>
        </w:numPr>
        <w:spacing w:after="0" w:before="0" w:line="240" w:lineRule="auto"/>
        <w:ind w:left="720" w:hanging="360"/>
        <w:contextualSpacing w:val="1"/>
        <w:rPr/>
      </w:pPr>
      <w:r w:rsidDel="00000000" w:rsidR="00000000" w:rsidRPr="00000000">
        <w:rPr>
          <w:rFonts w:ascii="Calibri" w:cs="Calibri" w:eastAsia="Calibri" w:hAnsi="Calibri"/>
          <w:b w:val="0"/>
          <w:sz w:val="24"/>
          <w:szCs w:val="24"/>
          <w:rtl w:val="0"/>
        </w:rPr>
        <w:t xml:space="preserve">Battery charge time – Varies with the distance between wireless receiver and wireless transmitter.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Standards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contextualSpacing w:val="1"/>
        <w:rPr/>
      </w:pPr>
      <w:r w:rsidDel="00000000" w:rsidR="00000000" w:rsidRPr="00000000">
        <w:rPr>
          <w:rFonts w:ascii="Calibri" w:cs="Calibri" w:eastAsia="Calibri" w:hAnsi="Calibri"/>
          <w:b w:val="0"/>
          <w:sz w:val="24"/>
          <w:szCs w:val="24"/>
          <w:rtl w:val="0"/>
        </w:rPr>
        <w:t xml:space="preserve">Drone Flight below 400 ft.</w:t>
      </w: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contextualSpacing w:val="1"/>
        <w:rPr/>
      </w:pPr>
      <w:r w:rsidDel="00000000" w:rsidR="00000000" w:rsidRPr="00000000">
        <w:rPr>
          <w:rFonts w:ascii="Calibri" w:cs="Calibri" w:eastAsia="Calibri" w:hAnsi="Calibri"/>
          <w:b w:val="0"/>
          <w:sz w:val="24"/>
          <w:szCs w:val="24"/>
          <w:rtl w:val="0"/>
        </w:rPr>
        <w:t xml:space="preserve">Weight of Drone below 55 lbs.</w:t>
      </w: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36"/>
          <w:szCs w:val="36"/>
          <w:rtl w:val="0"/>
        </w:rPr>
        <w:t xml:space="preserve">Block Diagram Drone: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drawing>
          <wp:inline distB="114300" distT="114300" distL="114300" distR="114300">
            <wp:extent cx="5943600" cy="5929313"/>
            <wp:effectExtent b="0" l="0" r="0" t="0"/>
            <wp:docPr descr="BLOCKDIAGRAM2" id="1" name="image01.png"/>
            <a:graphic>
              <a:graphicData uri="http://schemas.openxmlformats.org/drawingml/2006/picture">
                <pic:pic>
                  <pic:nvPicPr>
                    <pic:cNvPr descr="BLOCKDIAGRAM2" id="0" name="image01.png"/>
                    <pic:cNvPicPr preferRelativeResize="0"/>
                  </pic:nvPicPr>
                  <pic:blipFill>
                    <a:blip r:embed="rId6"/>
                    <a:srcRect b="0" l="0" r="0" t="0"/>
                    <a:stretch>
                      <a:fillRect/>
                    </a:stretch>
                  </pic:blipFill>
                  <pic:spPr>
                    <a:xfrm>
                      <a:off x="0" y="0"/>
                      <a:ext cx="5943600" cy="5929313"/>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40" w:lineRule="auto"/>
        <w:contextualSpacing w:val="0"/>
      </w:pPr>
      <w:r w:rsidDel="00000000" w:rsidR="00000000" w:rsidRPr="00000000">
        <w:rPr>
          <w:rFonts w:ascii="Times New Roman" w:cs="Times New Roman" w:eastAsia="Times New Roman" w:hAnsi="Times New Roman"/>
          <w:rtl w:val="0"/>
        </w:rPr>
        <w:br w:type="textWrapping"/>
        <w:br w:type="textWrapping"/>
      </w:r>
      <w:r w:rsidDel="00000000" w:rsidR="00000000" w:rsidRPr="00000000">
        <mc:AlternateContent>
          <mc:Choice Requires="wpg">
            <w:drawing>
              <wp:inline distB="0" distT="0" distL="0" distR="0">
                <wp:extent cx="304800" cy="304800"/>
                <wp:effectExtent b="0" l="0" r="0" t="0"/>
                <wp:docPr descr="https://docs.google.com/drawings/d/skTvUURwzXfqWgUj39vF0mQ/image?w=85&amp;h=67&amp;rev=10&amp;ac=1" id="2" name=""/>
                <a:graphic>
                  <a:graphicData uri="http://schemas.microsoft.com/office/word/2010/wordprocessingShape">
                    <wps:wsp>
                      <wps:cNvSpPr/>
                      <wps:cNvPr id="2" name="Shape 2"/>
                      <wps:spPr>
                        <a:xfrm>
                          <a:off x="5193600" y="3627600"/>
                          <a:ext cx="304799" cy="30479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a:graphicData>
                </a:graphic>
              </wp:inline>
            </w:drawing>
          </mc:Choice>
          <mc:Fallback>
            <w:drawing>
              <wp:inline distB="0" distT="0" distL="0" distR="0">
                <wp:extent cx="304800" cy="304800"/>
                <wp:effectExtent b="0" l="0" r="0" t="0"/>
                <wp:docPr descr="https://docs.google.com/drawings/d/skTvUURwzXfqWgUj39vF0mQ/image?w=85&amp;h=67&amp;rev=10&amp;ac=1" id="2" name="image03.png"/>
                <a:graphic>
                  <a:graphicData uri="http://schemas.openxmlformats.org/drawingml/2006/picture">
                    <pic:pic>
                      <pic:nvPicPr>
                        <pic:cNvPr descr="https://docs.google.com/drawings/d/skTvUURwzXfqWgUj39vF0mQ/image?w=85&amp;h=67&amp;rev=10&amp;ac=1" id="0" name="image03.png"/>
                        <pic:cNvPicPr preferRelativeResize="0"/>
                      </pic:nvPicPr>
                      <pic:blipFill>
                        <a:blip r:embed="rId7"/>
                        <a:srcRect/>
                        <a:stretch>
                          <a:fillRect/>
                        </a:stretch>
                      </pic:blipFill>
                      <pic:spPr>
                        <a:xfrm>
                          <a:off x="0" y="0"/>
                          <a:ext cx="304800" cy="304800"/>
                        </a:xfrm>
                        <a:prstGeom prst="rect"/>
                        <a:ln/>
                      </pic:spPr>
                    </pic:pic>
                  </a:graphicData>
                </a:graphic>
              </wp:inline>
            </w:drawing>
          </mc:Fallback>
        </mc:AlternateContent>
      </w:r>
      <w:r w:rsidDel="00000000" w:rsidR="00000000" w:rsidRPr="00000000">
        <mc:AlternateContent>
          <mc:Choice Requires="wpg">
            <w:drawing>
              <wp:inline distB="0" distT="0" distL="0" distR="0">
                <wp:extent cx="304800" cy="304800"/>
                <wp:effectExtent b="0" l="0" r="0" t="0"/>
                <wp:docPr descr="https://docs.google.com/drawings/d/s3xd82JfVrpahYPQRKeySrA/image?w=97&amp;h=61&amp;rev=29&amp;ac=1" id="5" name=""/>
                <a:graphic>
                  <a:graphicData uri="http://schemas.microsoft.com/office/word/2010/wordprocessingShape">
                    <wps:wsp>
                      <wps:cNvSpPr/>
                      <wps:cNvPr id="15" name="Shape 15"/>
                      <wps:spPr>
                        <a:xfrm>
                          <a:off x="5193600" y="3627600"/>
                          <a:ext cx="304799" cy="30479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a:graphicData>
                </a:graphic>
              </wp:inline>
            </w:drawing>
          </mc:Choice>
          <mc:Fallback>
            <w:drawing>
              <wp:inline distB="0" distT="0" distL="0" distR="0">
                <wp:extent cx="304800" cy="304800"/>
                <wp:effectExtent b="0" l="0" r="0" t="0"/>
                <wp:docPr descr="https://docs.google.com/drawings/d/s3xd82JfVrpahYPQRKeySrA/image?w=97&amp;h=61&amp;rev=29&amp;ac=1" id="5" name="image09.png"/>
                <a:graphic>
                  <a:graphicData uri="http://schemas.openxmlformats.org/drawingml/2006/picture">
                    <pic:pic>
                      <pic:nvPicPr>
                        <pic:cNvPr descr="https://docs.google.com/drawings/d/s3xd82JfVrpahYPQRKeySrA/image?w=97&amp;h=61&amp;rev=29&amp;ac=1" id="0" name="image09.png"/>
                        <pic:cNvPicPr preferRelativeResize="0"/>
                      </pic:nvPicPr>
                      <pic:blipFill>
                        <a:blip r:embed="rId8"/>
                        <a:srcRect/>
                        <a:stretch>
                          <a:fillRect/>
                        </a:stretch>
                      </pic:blipFill>
                      <pic:spPr>
                        <a:xfrm>
                          <a:off x="0" y="0"/>
                          <a:ext cx="304800" cy="304800"/>
                        </a:xfrm>
                        <a:prstGeom prst="rect"/>
                        <a:ln/>
                      </pic:spPr>
                    </pic:pic>
                  </a:graphicData>
                </a:graphic>
              </wp:inline>
            </w:drawing>
          </mc:Fallback>
        </mc:AlternateContent>
      </w:r>
      <w:r w:rsidDel="00000000" w:rsidR="00000000" w:rsidRPr="00000000">
        <w:rPr>
          <w:rFonts w:ascii="Times New Roman" w:cs="Times New Roman" w:eastAsia="Times New Roman" w:hAnsi="Times New Roman"/>
          <w:rtl w:val="0"/>
        </w:rPr>
        <w:br w:type="textWrapping"/>
      </w:r>
      <w:r w:rsidDel="00000000" w:rsidR="00000000" w:rsidRPr="00000000">
        <mc:AlternateContent>
          <mc:Choice Requires="wpg">
            <w:drawing>
              <wp:inline distB="0" distT="0" distL="0" distR="0">
                <wp:extent cx="304800" cy="304800"/>
                <wp:effectExtent b="0" l="0" r="0" t="0"/>
                <wp:docPr descr="https://docs.google.com/drawings/d/sO4JeQ4c0wPq02ibxlfUWTg/image?w=92&amp;h=87&amp;rev=1&amp;ac=1" id="4" name=""/>
                <a:graphic>
                  <a:graphicData uri="http://schemas.microsoft.com/office/word/2010/wordprocessingShape">
                    <wps:wsp>
                      <wps:cNvSpPr/>
                      <wps:cNvPr id="14" name="Shape 14"/>
                      <wps:spPr>
                        <a:xfrm>
                          <a:off x="5193600" y="3627600"/>
                          <a:ext cx="304799" cy="30479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a:graphicData>
                </a:graphic>
              </wp:inline>
            </w:drawing>
          </mc:Choice>
          <mc:Fallback>
            <w:drawing>
              <wp:inline distB="0" distT="0" distL="0" distR="0">
                <wp:extent cx="304800" cy="304800"/>
                <wp:effectExtent b="0" l="0" r="0" t="0"/>
                <wp:docPr descr="https://docs.google.com/drawings/d/sO4JeQ4c0wPq02ibxlfUWTg/image?w=92&amp;h=87&amp;rev=1&amp;ac=1" id="4" name="image07.png"/>
                <a:graphic>
                  <a:graphicData uri="http://schemas.openxmlformats.org/drawingml/2006/picture">
                    <pic:pic>
                      <pic:nvPicPr>
                        <pic:cNvPr descr="https://docs.google.com/drawings/d/sO4JeQ4c0wPq02ibxlfUWTg/image?w=92&amp;h=87&amp;rev=1&amp;ac=1" id="0" name="image07.png"/>
                        <pic:cNvPicPr preferRelativeResize="0"/>
                      </pic:nvPicPr>
                      <pic:blipFill>
                        <a:blip r:embed="rId9"/>
                        <a:srcRect/>
                        <a:stretch>
                          <a:fillRect/>
                        </a:stretch>
                      </pic:blipFill>
                      <pic:spPr>
                        <a:xfrm>
                          <a:off x="0" y="0"/>
                          <a:ext cx="304800" cy="304800"/>
                        </a:xfrm>
                        <a:prstGeom prst="rect"/>
                        <a:ln/>
                      </pic:spPr>
                    </pic:pic>
                  </a:graphicData>
                </a:graphic>
              </wp:inline>
            </w:drawing>
          </mc:Fallback>
        </mc:AlternateContent>
      </w:r>
      <w:r w:rsidDel="00000000" w:rsidR="00000000" w:rsidRPr="00000000">
        <mc:AlternateContent>
          <mc:Choice Requires="wpg">
            <w:drawing>
              <wp:inline distB="0" distT="0" distL="0" distR="0">
                <wp:extent cx="304800" cy="304800"/>
                <wp:effectExtent b="0" l="0" r="0" t="0"/>
                <wp:docPr descr="https://docs.google.com/drawings/d/sFQhwmiUAv1STu4OukyyY0Q/image?w=89&amp;h=77&amp;rev=1&amp;ac=1" id="6" name=""/>
                <a:graphic>
                  <a:graphicData uri="http://schemas.microsoft.com/office/word/2010/wordprocessingShape">
                    <wps:wsp>
                      <wps:cNvSpPr/>
                      <wps:cNvPr id="16" name="Shape 16"/>
                      <wps:spPr>
                        <a:xfrm>
                          <a:off x="5193600" y="3627600"/>
                          <a:ext cx="304799" cy="30479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a:graphicData>
                </a:graphic>
              </wp:inline>
            </w:drawing>
          </mc:Choice>
          <mc:Fallback>
            <w:drawing>
              <wp:inline distB="0" distT="0" distL="0" distR="0">
                <wp:extent cx="304800" cy="304800"/>
                <wp:effectExtent b="0" l="0" r="0" t="0"/>
                <wp:docPr descr="https://docs.google.com/drawings/d/sFQhwmiUAv1STu4OukyyY0Q/image?w=89&amp;h=77&amp;rev=1&amp;ac=1" id="6" name="image11.png"/>
                <a:graphic>
                  <a:graphicData uri="http://schemas.openxmlformats.org/drawingml/2006/picture">
                    <pic:pic>
                      <pic:nvPicPr>
                        <pic:cNvPr descr="https://docs.google.com/drawings/d/sFQhwmiUAv1STu4OukyyY0Q/image?w=89&amp;h=77&amp;rev=1&amp;ac=1" id="0" name="image11.png"/>
                        <pic:cNvPicPr preferRelativeResize="0"/>
                      </pic:nvPicPr>
                      <pic:blipFill>
                        <a:blip r:embed="rId10"/>
                        <a:srcRect/>
                        <a:stretch>
                          <a:fillRect/>
                        </a:stretch>
                      </pic:blipFill>
                      <pic:spPr>
                        <a:xfrm>
                          <a:off x="0" y="0"/>
                          <a:ext cx="304800" cy="3048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36"/>
          <w:szCs w:val="36"/>
          <w:rtl w:val="0"/>
        </w:rPr>
        <w:t xml:space="preserve">Estimated Project Budget:</w:t>
      </w:r>
    </w:p>
    <w:p w:rsidR="00000000" w:rsidDel="00000000" w:rsidP="00000000" w:rsidRDefault="00000000" w:rsidRPr="00000000">
      <w:pPr>
        <w:contextualSpacing w:val="0"/>
      </w:pPr>
      <w:r w:rsidDel="00000000" w:rsidR="00000000" w:rsidRPr="00000000">
        <w:rPr>
          <w:rtl w:val="0"/>
        </w:rPr>
      </w:r>
    </w:p>
    <w:tbl>
      <w:tblPr>
        <w:tblStyle w:val="Table1"/>
        <w:bidi w:val="0"/>
        <w:tblW w:w="7789.000000000001" w:type="dxa"/>
        <w:jc w:val="left"/>
        <w:tblInd w:w="-45.0" w:type="dxa"/>
        <w:tblBorders>
          <w:top w:color="cccccc" w:space="0" w:sz="6" w:val="single"/>
          <w:left w:color="cccccc" w:space="0" w:sz="6" w:val="single"/>
          <w:bottom w:color="cccccc" w:space="0" w:sz="6" w:val="single"/>
          <w:right w:color="cccccc" w:space="0" w:sz="6" w:val="single"/>
        </w:tblBorders>
        <w:tblLayout w:type="fixed"/>
        <w:tblLook w:val="0400"/>
      </w:tblPr>
      <w:tblGrid>
        <w:gridCol w:w="5651"/>
        <w:gridCol w:w="2138"/>
        <w:tblGridChange w:id="0">
          <w:tblGrid>
            <w:gridCol w:w="5651"/>
            <w:gridCol w:w="2138"/>
          </w:tblGrid>
        </w:tblGridChange>
      </w:tblGrid>
      <w:tr>
        <w:trPr>
          <w:trHeight w:val="440" w:hRule="atLeast"/>
        </w:trPr>
        <w:tc>
          <w:tcPr>
            <w:tcBorders>
              <w:top w:color="cccccc" w:space="0" w:sz="6" w:val="single"/>
              <w:left w:color="cccccc" w:space="0" w:sz="6" w:val="single"/>
              <w:bottom w:color="cccccc" w:space="0" w:sz="6" w:val="single"/>
              <w:right w:color="000000" w:space="0" w:sz="6" w:val="single"/>
            </w:tcBorders>
            <w:shd w:fill="cccccc"/>
            <w:tcMar>
              <w:top w:w="30.0" w:type="dxa"/>
              <w:left w:w="45.0" w:type="dxa"/>
              <w:bottom w:w="30.0" w:type="dxa"/>
              <w:right w:w="45.0" w:type="dxa"/>
            </w:tcMar>
            <w:vAlign w:val="bottom"/>
          </w:tcPr>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Item</w:t>
            </w:r>
          </w:p>
        </w:tc>
        <w:tc>
          <w:tcPr>
            <w:tcBorders>
              <w:top w:color="cccccc" w:space="0" w:sz="6" w:val="single"/>
              <w:left w:color="cccccc" w:space="0" w:sz="6" w:val="single"/>
              <w:bottom w:color="cccccc" w:space="0" w:sz="6" w:val="single"/>
              <w:right w:color="cccccc" w:space="0" w:sz="6" w:val="single"/>
            </w:tcBorders>
            <w:shd w:fill="cccccc"/>
            <w:tcMar>
              <w:top w:w="30.0" w:type="dxa"/>
              <w:left w:w="45.0" w:type="dxa"/>
              <w:bottom w:w="30.0" w:type="dxa"/>
              <w:right w:w="45.0" w:type="dxa"/>
            </w:tcMar>
            <w:vAlign w:val="bottom"/>
          </w:tcPr>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Cost</w:t>
            </w:r>
          </w:p>
        </w:tc>
      </w:tr>
      <w:tr>
        <w:trPr>
          <w:trHeight w:val="440" w:hRule="atLeast"/>
        </w:trPr>
        <w:tc>
          <w:tcPr>
            <w:tcBorders>
              <w:top w:color="cccccc" w:space="0" w:sz="6" w:val="single"/>
              <w:left w:color="cccccc" w:space="0" w:sz="6" w:val="single"/>
              <w:bottom w:color="cccccc"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Microcontroller</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pPr>
              <w:contextualSpacing w:val="0"/>
              <w:jc w:val="right"/>
            </w:pPr>
            <w:r w:rsidDel="00000000" w:rsidR="00000000" w:rsidRPr="00000000">
              <w:rPr>
                <w:rFonts w:ascii="Arial" w:cs="Arial" w:eastAsia="Arial" w:hAnsi="Arial"/>
                <w:sz w:val="20"/>
                <w:szCs w:val="20"/>
                <w:rtl w:val="0"/>
              </w:rPr>
              <w:t xml:space="preserve">$20.00</w:t>
            </w:r>
          </w:p>
        </w:tc>
      </w:tr>
      <w:tr>
        <w:trPr>
          <w:trHeight w:val="440" w:hRule="atLeast"/>
        </w:trPr>
        <w:tc>
          <w:tcPr>
            <w:tcBorders>
              <w:top w:color="cccccc" w:space="0" w:sz="6" w:val="single"/>
              <w:left w:color="cccccc" w:space="0" w:sz="6" w:val="single"/>
              <w:bottom w:color="cccccc"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PCB Manufacturing</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pPr>
              <w:contextualSpacing w:val="0"/>
              <w:jc w:val="right"/>
            </w:pPr>
            <w:r w:rsidDel="00000000" w:rsidR="00000000" w:rsidRPr="00000000">
              <w:rPr>
                <w:rFonts w:ascii="Arial" w:cs="Arial" w:eastAsia="Arial" w:hAnsi="Arial"/>
                <w:sz w:val="20"/>
                <w:szCs w:val="20"/>
                <w:rtl w:val="0"/>
              </w:rPr>
              <w:t xml:space="preserve">$100.00</w:t>
            </w:r>
          </w:p>
        </w:tc>
      </w:tr>
      <w:tr>
        <w:trPr>
          <w:trHeight w:val="440" w:hRule="atLeast"/>
        </w:trPr>
        <w:tc>
          <w:tcPr>
            <w:tcBorders>
              <w:top w:color="cccccc" w:space="0" w:sz="6" w:val="single"/>
              <w:left w:color="cccccc" w:space="0" w:sz="6" w:val="single"/>
              <w:bottom w:color="cccccc"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Induction Coil</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pPr>
              <w:contextualSpacing w:val="0"/>
              <w:jc w:val="right"/>
            </w:pPr>
            <w:r w:rsidDel="00000000" w:rsidR="00000000" w:rsidRPr="00000000">
              <w:rPr>
                <w:rFonts w:ascii="Arial" w:cs="Arial" w:eastAsia="Arial" w:hAnsi="Arial"/>
                <w:sz w:val="20"/>
                <w:szCs w:val="20"/>
                <w:rtl w:val="0"/>
              </w:rPr>
              <w:t xml:space="preserve">$10.00</w:t>
            </w:r>
          </w:p>
        </w:tc>
      </w:tr>
      <w:tr>
        <w:trPr>
          <w:trHeight w:val="440" w:hRule="atLeast"/>
        </w:trPr>
        <w:tc>
          <w:tcPr>
            <w:tcBorders>
              <w:top w:color="cccccc" w:space="0" w:sz="6" w:val="single"/>
              <w:left w:color="cccccc" w:space="0" w:sz="6" w:val="single"/>
              <w:bottom w:color="cccccc"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Document Printing</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pPr>
              <w:contextualSpacing w:val="0"/>
              <w:jc w:val="right"/>
            </w:pPr>
            <w:r w:rsidDel="00000000" w:rsidR="00000000" w:rsidRPr="00000000">
              <w:rPr>
                <w:rFonts w:ascii="Arial" w:cs="Arial" w:eastAsia="Arial" w:hAnsi="Arial"/>
                <w:sz w:val="20"/>
                <w:szCs w:val="20"/>
                <w:rtl w:val="0"/>
              </w:rPr>
              <w:t xml:space="preserve">$50.00</w:t>
            </w:r>
          </w:p>
        </w:tc>
      </w:tr>
      <w:tr>
        <w:trPr>
          <w:trHeight w:val="440" w:hRule="atLeast"/>
        </w:trPr>
        <w:tc>
          <w:tcPr>
            <w:tcBorders>
              <w:top w:color="cccccc" w:space="0" w:sz="6" w:val="single"/>
              <w:left w:color="cccccc" w:space="0" w:sz="6" w:val="single"/>
              <w:bottom w:color="cccccc"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Camera</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pPr>
              <w:contextualSpacing w:val="0"/>
              <w:jc w:val="right"/>
            </w:pPr>
            <w:r w:rsidDel="00000000" w:rsidR="00000000" w:rsidRPr="00000000">
              <w:rPr>
                <w:rFonts w:ascii="Arial" w:cs="Arial" w:eastAsia="Arial" w:hAnsi="Arial"/>
                <w:sz w:val="20"/>
                <w:szCs w:val="20"/>
                <w:rtl w:val="0"/>
              </w:rPr>
              <w:t xml:space="preserve">$50.00</w:t>
            </w:r>
          </w:p>
        </w:tc>
      </w:tr>
      <w:tr>
        <w:trPr>
          <w:trHeight w:val="440" w:hRule="atLeast"/>
        </w:trPr>
        <w:tc>
          <w:tcPr>
            <w:tcBorders>
              <w:top w:color="cccccc" w:space="0" w:sz="6" w:val="single"/>
              <w:left w:color="cccccc" w:space="0" w:sz="6" w:val="single"/>
              <w:bottom w:color="cccccc"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Servo</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pPr>
              <w:contextualSpacing w:val="0"/>
              <w:jc w:val="right"/>
            </w:pPr>
            <w:r w:rsidDel="00000000" w:rsidR="00000000" w:rsidRPr="00000000">
              <w:rPr>
                <w:rFonts w:ascii="Arial" w:cs="Arial" w:eastAsia="Arial" w:hAnsi="Arial"/>
                <w:sz w:val="20"/>
                <w:szCs w:val="20"/>
                <w:rtl w:val="0"/>
              </w:rPr>
              <w:t xml:space="preserve">$10.00</w:t>
            </w:r>
          </w:p>
        </w:tc>
      </w:tr>
      <w:tr>
        <w:trPr>
          <w:trHeight w:val="440" w:hRule="atLeast"/>
        </w:trPr>
        <w:tc>
          <w:tcPr>
            <w:tcBorders>
              <w:top w:color="cccccc" w:space="0" w:sz="6" w:val="single"/>
              <w:left w:color="cccccc" w:space="0" w:sz="6" w:val="single"/>
              <w:bottom w:color="cccccc"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Propellers</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pPr>
              <w:contextualSpacing w:val="0"/>
              <w:jc w:val="right"/>
            </w:pPr>
            <w:r w:rsidDel="00000000" w:rsidR="00000000" w:rsidRPr="00000000">
              <w:rPr>
                <w:rFonts w:ascii="Arial" w:cs="Arial" w:eastAsia="Arial" w:hAnsi="Arial"/>
                <w:sz w:val="20"/>
                <w:szCs w:val="20"/>
                <w:rtl w:val="0"/>
              </w:rPr>
              <w:t xml:space="preserve">$20.00</w:t>
            </w:r>
          </w:p>
        </w:tc>
      </w:tr>
      <w:tr>
        <w:trPr>
          <w:trHeight w:val="440" w:hRule="atLeast"/>
        </w:trPr>
        <w:tc>
          <w:tcPr>
            <w:tcBorders>
              <w:top w:color="cccccc" w:space="0" w:sz="6" w:val="single"/>
              <w:left w:color="cccccc" w:space="0" w:sz="6" w:val="single"/>
              <w:bottom w:color="cccccc"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DC Motors</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pPr>
              <w:contextualSpacing w:val="0"/>
              <w:jc w:val="right"/>
            </w:pPr>
            <w:r w:rsidDel="00000000" w:rsidR="00000000" w:rsidRPr="00000000">
              <w:rPr>
                <w:rFonts w:ascii="Arial" w:cs="Arial" w:eastAsia="Arial" w:hAnsi="Arial"/>
                <w:sz w:val="20"/>
                <w:szCs w:val="20"/>
                <w:rtl w:val="0"/>
              </w:rPr>
              <w:t xml:space="preserve">$40.00</w:t>
            </w:r>
          </w:p>
        </w:tc>
      </w:tr>
      <w:tr>
        <w:trPr>
          <w:trHeight w:val="440" w:hRule="atLeast"/>
        </w:trPr>
        <w:tc>
          <w:tcPr>
            <w:tcBorders>
              <w:top w:color="cccccc" w:space="0" w:sz="6" w:val="single"/>
              <w:left w:color="cccccc" w:space="0" w:sz="6" w:val="single"/>
              <w:bottom w:color="cccccc"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Wiring</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pPr>
              <w:contextualSpacing w:val="0"/>
              <w:jc w:val="right"/>
            </w:pPr>
            <w:r w:rsidDel="00000000" w:rsidR="00000000" w:rsidRPr="00000000">
              <w:rPr>
                <w:rFonts w:ascii="Arial" w:cs="Arial" w:eastAsia="Arial" w:hAnsi="Arial"/>
                <w:sz w:val="20"/>
                <w:szCs w:val="20"/>
                <w:rtl w:val="0"/>
              </w:rPr>
              <w:t xml:space="preserve">$10.00</w:t>
            </w:r>
          </w:p>
        </w:tc>
      </w:tr>
      <w:tr>
        <w:trPr>
          <w:trHeight w:val="440" w:hRule="atLeast"/>
        </w:trPr>
        <w:tc>
          <w:tcPr>
            <w:tcBorders>
              <w:top w:color="cccccc" w:space="0" w:sz="6" w:val="single"/>
              <w:left w:color="cccccc" w:space="0" w:sz="6" w:val="single"/>
              <w:bottom w:color="cccccc"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Controller</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pPr>
              <w:contextualSpacing w:val="0"/>
              <w:jc w:val="right"/>
            </w:pPr>
            <w:r w:rsidDel="00000000" w:rsidR="00000000" w:rsidRPr="00000000">
              <w:rPr>
                <w:rFonts w:ascii="Arial" w:cs="Arial" w:eastAsia="Arial" w:hAnsi="Arial"/>
                <w:sz w:val="20"/>
                <w:szCs w:val="20"/>
                <w:rtl w:val="0"/>
              </w:rPr>
              <w:t xml:space="preserve">$20.00</w:t>
            </w:r>
          </w:p>
        </w:tc>
      </w:tr>
      <w:tr>
        <w:trPr>
          <w:trHeight w:val="440" w:hRule="atLeast"/>
        </w:trPr>
        <w:tc>
          <w:tcPr>
            <w:tcBorders>
              <w:top w:color="cccccc" w:space="0" w:sz="6" w:val="single"/>
              <w:left w:color="cccccc" w:space="0" w:sz="6" w:val="single"/>
              <w:bottom w:color="cccccc"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Solar Panels</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pPr>
              <w:contextualSpacing w:val="0"/>
              <w:jc w:val="right"/>
            </w:pPr>
            <w:r w:rsidDel="00000000" w:rsidR="00000000" w:rsidRPr="00000000">
              <w:rPr>
                <w:rFonts w:ascii="Arial" w:cs="Arial" w:eastAsia="Arial" w:hAnsi="Arial"/>
                <w:sz w:val="20"/>
                <w:szCs w:val="20"/>
                <w:rtl w:val="0"/>
              </w:rPr>
              <w:t xml:space="preserve">$20.00</w:t>
            </w:r>
          </w:p>
        </w:tc>
      </w:tr>
      <w:tr>
        <w:trPr>
          <w:trHeight w:val="440" w:hRule="atLeast"/>
        </w:trPr>
        <w:tc>
          <w:tcPr>
            <w:tcBorders>
              <w:top w:color="cccccc" w:space="0" w:sz="6" w:val="single"/>
              <w:left w:color="cccccc" w:space="0" w:sz="6" w:val="single"/>
              <w:bottom w:color="cccccc"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Wireless Transmitter</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pPr>
              <w:contextualSpacing w:val="0"/>
              <w:jc w:val="right"/>
            </w:pPr>
            <w:r w:rsidDel="00000000" w:rsidR="00000000" w:rsidRPr="00000000">
              <w:rPr>
                <w:rFonts w:ascii="Arial" w:cs="Arial" w:eastAsia="Arial" w:hAnsi="Arial"/>
                <w:sz w:val="20"/>
                <w:szCs w:val="20"/>
                <w:rtl w:val="0"/>
              </w:rPr>
              <w:t xml:space="preserve">$7.00</w:t>
            </w:r>
          </w:p>
        </w:tc>
      </w:tr>
      <w:tr>
        <w:trPr>
          <w:trHeight w:val="440" w:hRule="atLeast"/>
        </w:trPr>
        <w:tc>
          <w:tcPr>
            <w:tcBorders>
              <w:top w:color="cccccc" w:space="0" w:sz="6" w:val="single"/>
              <w:left w:color="cccccc" w:space="0" w:sz="6" w:val="single"/>
              <w:bottom w:color="cccccc"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Wireless Receiver </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pPr>
              <w:contextualSpacing w:val="0"/>
              <w:jc w:val="right"/>
            </w:pPr>
            <w:r w:rsidDel="00000000" w:rsidR="00000000" w:rsidRPr="00000000">
              <w:rPr>
                <w:rFonts w:ascii="Arial" w:cs="Arial" w:eastAsia="Arial" w:hAnsi="Arial"/>
                <w:sz w:val="20"/>
                <w:szCs w:val="20"/>
                <w:rtl w:val="0"/>
              </w:rPr>
              <w:t xml:space="preserve">$7.00</w:t>
            </w:r>
          </w:p>
        </w:tc>
      </w:tr>
      <w:tr>
        <w:trPr>
          <w:trHeight w:val="440" w:hRule="atLeast"/>
        </w:trPr>
        <w:tc>
          <w:tcPr>
            <w:tcBorders>
              <w:top w:color="cccccc" w:space="0" w:sz="6" w:val="single"/>
              <w:left w:color="cccccc" w:space="0" w:sz="6" w:val="single"/>
              <w:bottom w:color="cccccc"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Accelerometer</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pPr>
              <w:contextualSpacing w:val="0"/>
              <w:jc w:val="right"/>
            </w:pPr>
            <w:r w:rsidDel="00000000" w:rsidR="00000000" w:rsidRPr="00000000">
              <w:rPr>
                <w:rFonts w:ascii="Arial" w:cs="Arial" w:eastAsia="Arial" w:hAnsi="Arial"/>
                <w:sz w:val="20"/>
                <w:szCs w:val="20"/>
                <w:rtl w:val="0"/>
              </w:rPr>
              <w:t xml:space="preserve">$20.00</w:t>
            </w:r>
          </w:p>
        </w:tc>
      </w:tr>
      <w:tr>
        <w:trPr>
          <w:trHeight w:val="440" w:hRule="atLeast"/>
        </w:trPr>
        <w:tc>
          <w:tcPr>
            <w:tcBorders>
              <w:top w:color="cccccc" w:space="0" w:sz="6" w:val="single"/>
              <w:left w:color="cccccc" w:space="0" w:sz="6" w:val="single"/>
              <w:bottom w:color="cccccc"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Drone Frame</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pPr>
              <w:contextualSpacing w:val="0"/>
              <w:jc w:val="right"/>
            </w:pPr>
            <w:r w:rsidDel="00000000" w:rsidR="00000000" w:rsidRPr="00000000">
              <w:rPr>
                <w:rFonts w:ascii="Arial" w:cs="Arial" w:eastAsia="Arial" w:hAnsi="Arial"/>
                <w:sz w:val="20"/>
                <w:szCs w:val="20"/>
                <w:rtl w:val="0"/>
              </w:rPr>
              <w:t xml:space="preserve">$30.00</w:t>
            </w:r>
          </w:p>
        </w:tc>
      </w:tr>
      <w:tr>
        <w:trPr>
          <w:trHeight w:val="440" w:hRule="atLeast"/>
        </w:trPr>
        <w:tc>
          <w:tcPr>
            <w:tcBorders>
              <w:top w:color="cccccc" w:space="0" w:sz="6" w:val="single"/>
              <w:left w:color="cccccc" w:space="0" w:sz="6" w:val="single"/>
              <w:bottom w:color="cccccc"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Materials (wood, plastic)</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pPr>
              <w:contextualSpacing w:val="0"/>
              <w:jc w:val="right"/>
            </w:pPr>
            <w:r w:rsidDel="00000000" w:rsidR="00000000" w:rsidRPr="00000000">
              <w:rPr>
                <w:rFonts w:ascii="Arial" w:cs="Arial" w:eastAsia="Arial" w:hAnsi="Arial"/>
                <w:sz w:val="20"/>
                <w:szCs w:val="20"/>
                <w:rtl w:val="0"/>
              </w:rPr>
              <w:t xml:space="preserve">$50.00</w:t>
            </w:r>
          </w:p>
        </w:tc>
      </w:tr>
      <w:tr>
        <w:trPr>
          <w:trHeight w:val="440" w:hRule="atLeast"/>
        </w:trPr>
        <w:tc>
          <w:tcPr>
            <w:tcBorders>
              <w:top w:color="cccccc" w:space="0" w:sz="6" w:val="single"/>
              <w:left w:color="cccccc" w:space="0" w:sz="6" w:val="single"/>
              <w:bottom w:color="cccccc"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GPS</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pPr>
              <w:contextualSpacing w:val="0"/>
              <w:jc w:val="right"/>
            </w:pPr>
            <w:r w:rsidDel="00000000" w:rsidR="00000000" w:rsidRPr="00000000">
              <w:rPr>
                <w:rFonts w:ascii="Arial" w:cs="Arial" w:eastAsia="Arial" w:hAnsi="Arial"/>
                <w:sz w:val="20"/>
                <w:szCs w:val="20"/>
                <w:rtl w:val="0"/>
              </w:rPr>
              <w:t xml:space="preserve">$50.00</w:t>
            </w:r>
          </w:p>
        </w:tc>
      </w:tr>
      <w:tr>
        <w:trPr>
          <w:trHeight w:val="440" w:hRule="atLeast"/>
        </w:trPr>
        <w:tc>
          <w:tcPr>
            <w:tcBorders>
              <w:top w:color="cccccc" w:space="0" w:sz="6" w:val="single"/>
              <w:left w:color="cccccc" w:space="0" w:sz="6" w:val="single"/>
              <w:bottom w:color="cccccc"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Altimeter</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pPr>
              <w:contextualSpacing w:val="0"/>
              <w:jc w:val="right"/>
            </w:pPr>
            <w:r w:rsidDel="00000000" w:rsidR="00000000" w:rsidRPr="00000000">
              <w:rPr>
                <w:rFonts w:ascii="Arial" w:cs="Arial" w:eastAsia="Arial" w:hAnsi="Arial"/>
                <w:sz w:val="20"/>
                <w:szCs w:val="20"/>
                <w:rtl w:val="0"/>
              </w:rPr>
              <w:t xml:space="preserve">$15.00</w:t>
            </w:r>
          </w:p>
        </w:tc>
      </w:tr>
      <w:tr>
        <w:trPr>
          <w:trHeight w:val="440" w:hRule="atLeast"/>
        </w:trPr>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Misc.</w:t>
            </w:r>
          </w:p>
        </w:tc>
        <w:tc>
          <w:tcPr>
            <w:tcBorders>
              <w:top w:color="cccccc" w:space="0" w:sz="6" w:val="single"/>
              <w:left w:color="cccccc" w:space="0" w:sz="6" w:val="single"/>
              <w:bottom w:color="000000"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pPr>
              <w:contextualSpacing w:val="0"/>
              <w:jc w:val="right"/>
            </w:pPr>
            <w:r w:rsidDel="00000000" w:rsidR="00000000" w:rsidRPr="00000000">
              <w:rPr>
                <w:rFonts w:ascii="Arial" w:cs="Arial" w:eastAsia="Arial" w:hAnsi="Arial"/>
                <w:sz w:val="20"/>
                <w:szCs w:val="20"/>
                <w:rtl w:val="0"/>
              </w:rPr>
              <w:t xml:space="preserve">$300.00</w:t>
            </w:r>
          </w:p>
        </w:tc>
      </w:tr>
      <w:tr>
        <w:trPr>
          <w:trHeight w:val="440" w:hRule="atLeast"/>
        </w:trPr>
        <w:tc>
          <w:tcPr>
            <w:tcBorders>
              <w:top w:color="cccccc" w:space="0" w:sz="6" w:val="single"/>
              <w:left w:color="cccccc" w:space="0" w:sz="6" w:val="single"/>
              <w:bottom w:color="cccccc"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pPr>
              <w:contextualSpacing w:val="0"/>
            </w:pPr>
            <w:r w:rsidDel="00000000" w:rsidR="00000000" w:rsidRPr="00000000">
              <w:rPr>
                <w:rFonts w:ascii="Arial" w:cs="Arial" w:eastAsia="Arial" w:hAnsi="Arial"/>
                <w:b w:val="1"/>
                <w:sz w:val="22"/>
                <w:szCs w:val="22"/>
                <w:rtl w:val="0"/>
              </w:rPr>
              <w:t xml:space="preserve">Total</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pPr>
              <w:contextualSpacing w:val="0"/>
              <w:jc w:val="right"/>
            </w:pPr>
            <w:r w:rsidDel="00000000" w:rsidR="00000000" w:rsidRPr="00000000">
              <w:rPr>
                <w:rFonts w:ascii="Arial" w:cs="Arial" w:eastAsia="Arial" w:hAnsi="Arial"/>
                <w:b w:val="1"/>
                <w:sz w:val="21"/>
                <w:szCs w:val="21"/>
                <w:rtl w:val="0"/>
              </w:rPr>
              <w:t xml:space="preserve">$829.00</w:t>
            </w:r>
          </w:p>
        </w:tc>
      </w:tr>
    </w:tbl>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36"/>
          <w:szCs w:val="36"/>
          <w:rtl w:val="0"/>
        </w:rPr>
        <w:t xml:space="preserve">Initial Project Milestone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spacing w:after="0" w:before="0" w:line="240" w:lineRule="auto"/>
        <w:ind w:left="720" w:hanging="360"/>
        <w:contextualSpacing w:val="1"/>
        <w:rPr>
          <w:b w:val="0"/>
          <w:sz w:val="32"/>
          <w:szCs w:val="32"/>
        </w:rPr>
      </w:pPr>
      <w:r w:rsidDel="00000000" w:rsidR="00000000" w:rsidRPr="00000000">
        <w:rPr>
          <w:rFonts w:ascii="Calibri" w:cs="Calibri" w:eastAsia="Calibri" w:hAnsi="Calibri"/>
          <w:b w:val="1"/>
          <w:sz w:val="32"/>
          <w:szCs w:val="32"/>
          <w:rtl w:val="0"/>
        </w:rPr>
        <w:t xml:space="preserve">Research</w:t>
      </w:r>
      <w:r w:rsidDel="00000000" w:rsidR="00000000" w:rsidRPr="00000000">
        <w:rPr>
          <w:rFonts w:ascii="Calibri" w:cs="Calibri" w:eastAsia="Calibri" w:hAnsi="Calibri"/>
          <w:b w:val="0"/>
          <w:sz w:val="32"/>
          <w:szCs w:val="32"/>
          <w:rtl w:val="0"/>
        </w:rPr>
        <w:t xml:space="preserve"> - September – Late October</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2"/>
        </w:numPr>
        <w:spacing w:after="0" w:before="0" w:line="240" w:lineRule="auto"/>
        <w:ind w:left="720" w:hanging="360"/>
        <w:contextualSpacing w:val="1"/>
        <w:rPr>
          <w:b w:val="0"/>
          <w:sz w:val="32"/>
          <w:szCs w:val="32"/>
        </w:rPr>
      </w:pPr>
      <w:r w:rsidDel="00000000" w:rsidR="00000000" w:rsidRPr="00000000">
        <w:rPr>
          <w:rFonts w:ascii="Calibri" w:cs="Calibri" w:eastAsia="Calibri" w:hAnsi="Calibri"/>
          <w:b w:val="1"/>
          <w:sz w:val="32"/>
          <w:szCs w:val="32"/>
          <w:rtl w:val="0"/>
        </w:rPr>
        <w:t xml:space="preserve">Design </w:t>
      </w:r>
      <w:r w:rsidDel="00000000" w:rsidR="00000000" w:rsidRPr="00000000">
        <w:rPr>
          <w:rFonts w:ascii="Calibri" w:cs="Calibri" w:eastAsia="Calibri" w:hAnsi="Calibri"/>
          <w:b w:val="0"/>
          <w:sz w:val="32"/>
          <w:szCs w:val="32"/>
          <w:rtl w:val="0"/>
        </w:rPr>
        <w:t xml:space="preserve">– Late October – end of November</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2"/>
        </w:numPr>
        <w:spacing w:after="0" w:before="0" w:line="240" w:lineRule="auto"/>
        <w:ind w:left="720" w:hanging="360"/>
        <w:contextualSpacing w:val="1"/>
        <w:rPr>
          <w:b w:val="0"/>
          <w:sz w:val="32"/>
          <w:szCs w:val="32"/>
        </w:rPr>
      </w:pPr>
      <w:r w:rsidDel="00000000" w:rsidR="00000000" w:rsidRPr="00000000">
        <w:rPr>
          <w:rFonts w:ascii="Calibri" w:cs="Calibri" w:eastAsia="Calibri" w:hAnsi="Calibri"/>
          <w:b w:val="1"/>
          <w:sz w:val="32"/>
          <w:szCs w:val="32"/>
          <w:rtl w:val="0"/>
        </w:rPr>
        <w:t xml:space="preserve">Prototype </w:t>
      </w:r>
      <w:r w:rsidDel="00000000" w:rsidR="00000000" w:rsidRPr="00000000">
        <w:rPr>
          <w:rFonts w:ascii="Calibri" w:cs="Calibri" w:eastAsia="Calibri" w:hAnsi="Calibri"/>
          <w:b w:val="0"/>
          <w:sz w:val="32"/>
          <w:szCs w:val="32"/>
          <w:rtl w:val="0"/>
        </w:rPr>
        <w:t xml:space="preserve">– Mid December – Early March </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2"/>
        </w:numPr>
        <w:spacing w:after="0" w:before="0" w:line="240" w:lineRule="auto"/>
        <w:ind w:left="720" w:hanging="360"/>
        <w:contextualSpacing w:val="1"/>
        <w:rPr>
          <w:b w:val="0"/>
          <w:sz w:val="32"/>
          <w:szCs w:val="32"/>
        </w:rPr>
      </w:pPr>
      <w:r w:rsidDel="00000000" w:rsidR="00000000" w:rsidRPr="00000000">
        <w:rPr>
          <w:rFonts w:ascii="Calibri" w:cs="Calibri" w:eastAsia="Calibri" w:hAnsi="Calibri"/>
          <w:b w:val="1"/>
          <w:sz w:val="32"/>
          <w:szCs w:val="32"/>
          <w:rtl w:val="0"/>
        </w:rPr>
        <w:t xml:space="preserve">Test</w:t>
      </w:r>
      <w:r w:rsidDel="00000000" w:rsidR="00000000" w:rsidRPr="00000000">
        <w:rPr>
          <w:rFonts w:ascii="Calibri" w:cs="Calibri" w:eastAsia="Calibri" w:hAnsi="Calibri"/>
          <w:b w:val="0"/>
          <w:sz w:val="32"/>
          <w:szCs w:val="32"/>
          <w:rtl w:val="0"/>
        </w:rPr>
        <w:t xml:space="preserve"> – Early March – End of April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sectPr>
      <w:footerReference r:id="rId11" w:type="default"/>
      <w:pgSz w:h="15840" w:w="12240"/>
      <w:pgMar w:bottom="1440" w:top="1440" w:left="1440" w:right="144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0" w:before="0" w:line="240" w:lineRule="auto"/>
      <w:contextualSpacing w:val="0"/>
      <w:jc w:val="right"/>
    </w:pPr>
    <w:fldSimple w:instr="PAGE" w:fldLock="0" w:dirty="0">
      <w:r w:rsidDel="00000000" w:rsidR="00000000" w:rsidRPr="00000000">
        <w:rPr>
          <w:rFonts w:ascii="Calibri" w:cs="Calibri" w:eastAsia="Calibri" w:hAnsi="Calibri"/>
          <w:b w:val="0"/>
          <w:sz w:val="24"/>
          <w:szCs w:val="24"/>
        </w:rPr>
      </w:r>
    </w:fldSimple>
    <w:r w:rsidDel="00000000" w:rsidR="00000000" w:rsidRPr="00000000">
      <w:rPr>
        <w:rtl w:val="0"/>
      </w:rPr>
    </w:r>
  </w:p>
  <w:p w:rsidR="00000000" w:rsidDel="00000000" w:rsidP="00000000" w:rsidRDefault="00000000" w:rsidRPr="00000000">
    <w:pPr>
      <w:tabs>
        <w:tab w:val="center" w:pos="4680"/>
        <w:tab w:val="right" w:pos="9360"/>
      </w:tabs>
      <w:spacing w:after="720" w:before="0" w:line="240" w:lineRule="auto"/>
      <w:ind w:right="360"/>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4">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footer" Target="footer1.xml"/><Relationship Id="rId10" Type="http://schemas.openxmlformats.org/officeDocument/2006/relationships/image" Target="media/image11.png"/><Relationship Id="rId9" Type="http://schemas.openxmlformats.org/officeDocument/2006/relationships/image" Target="media/image07.png"/><Relationship Id="rId5" Type="http://schemas.openxmlformats.org/officeDocument/2006/relationships/image" Target="media/image05.png"/><Relationship Id="rId6" Type="http://schemas.openxmlformats.org/officeDocument/2006/relationships/image" Target="media/image01.png"/><Relationship Id="rId7" Type="http://schemas.openxmlformats.org/officeDocument/2006/relationships/image" Target="media/image03.png"/><Relationship Id="rId8" Type="http://schemas.openxmlformats.org/officeDocument/2006/relationships/image" Target="media/image09.png"/></Relationships>
</file>